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0" w:rsidRPr="000913F0" w:rsidRDefault="000913F0" w:rsidP="000913F0">
      <w:pPr>
        <w:autoSpaceDE w:val="0"/>
        <w:autoSpaceDN w:val="0"/>
        <w:adjustRightInd w:val="0"/>
        <w:spacing w:after="0" w:line="240" w:lineRule="auto"/>
        <w:jc w:val="center"/>
        <w:rPr>
          <w:rFonts w:ascii="Tms Rmn" w:hAnsi="Tms Rmn" w:cs="Tms Rmn"/>
          <w:b/>
          <w:bCs/>
          <w:color w:val="000000"/>
          <w:sz w:val="24"/>
          <w:szCs w:val="24"/>
        </w:rPr>
      </w:pPr>
      <w:r w:rsidRPr="000913F0">
        <w:rPr>
          <w:rFonts w:ascii="Tms Rmn" w:hAnsi="Tms Rmn" w:cs="Tms Rmn"/>
          <w:b/>
          <w:bCs/>
          <w:color w:val="000000"/>
          <w:sz w:val="24"/>
          <w:szCs w:val="24"/>
        </w:rPr>
        <w:t>Зачем нужен СНИЛС?</w:t>
      </w:r>
    </w:p>
    <w:p w:rsidR="000913F0" w:rsidRDefault="000913F0" w:rsidP="000913F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Не утихают споры получать СНИЛС или нет? Противники этой аббревиатуры утверждают, что им присваивают номера. «Мы люди, а не номер!» – говорят они.</w:t>
      </w:r>
    </w:p>
    <w:p w:rsidR="000913F0" w:rsidRDefault="000913F0" w:rsidP="000913F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Так что же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все</w:t>
      </w:r>
      <w:r>
        <w:rPr>
          <w:rFonts w:cs="Tms Rmn"/>
          <w:color w:val="000000"/>
          <w:sz w:val="24"/>
          <w:szCs w:val="24"/>
        </w:rPr>
        <w:t xml:space="preserve"> </w:t>
      </w:r>
      <w:r>
        <w:rPr>
          <w:rFonts w:ascii="Tms Rmn" w:hAnsi="Tms Rmn" w:cs="Tms Rmn"/>
          <w:color w:val="000000"/>
          <w:sz w:val="24"/>
          <w:szCs w:val="24"/>
        </w:rPr>
        <w:t xml:space="preserve"> таки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такое СНИЛС? Для чего он нужен и нужен ли он вообще? Говоря казенным языком СНИЛС – это страховой номер индивидуального лицевого счёта, который присваивается счету и используется наряду с анкетными данными гражданина.</w:t>
      </w:r>
    </w:p>
    <w:p w:rsidR="000913F0" w:rsidRDefault="000913F0" w:rsidP="000913F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И тут возникает первый вопрос к противникам СНИЛС – чего они так боятся? Ведь номер присваивается лицевому счету, а не человеку и счет</w:t>
      </w:r>
      <w:r>
        <w:rPr>
          <w:rFonts w:cs="Tms Rmn"/>
          <w:color w:val="000000"/>
          <w:sz w:val="24"/>
          <w:szCs w:val="24"/>
        </w:rPr>
        <w:t>,</w:t>
      </w:r>
      <w:r w:rsidRPr="000913F0">
        <w:rPr>
          <w:rFonts w:ascii="Tms Rmn" w:hAnsi="Tms Rmn" w:cs="Tms Rmn"/>
          <w:color w:val="000000"/>
          <w:sz w:val="24"/>
          <w:szCs w:val="24"/>
        </w:rPr>
        <w:t xml:space="preserve"> </w:t>
      </w:r>
      <w:r>
        <w:rPr>
          <w:rFonts w:ascii="Tms Rmn" w:hAnsi="Tms Rmn" w:cs="Tms Rmn"/>
          <w:color w:val="000000"/>
          <w:sz w:val="24"/>
          <w:szCs w:val="24"/>
        </w:rPr>
        <w:t>благодаря этому номеру</w:t>
      </w:r>
      <w:r>
        <w:rPr>
          <w:rFonts w:cs="Tms Rmn"/>
          <w:color w:val="000000"/>
          <w:sz w:val="24"/>
          <w:szCs w:val="24"/>
        </w:rPr>
        <w:t>,</w:t>
      </w:r>
      <w:r>
        <w:rPr>
          <w:rFonts w:ascii="Tms Rmn" w:hAnsi="Tms Rmn" w:cs="Tms Rmn"/>
          <w:color w:val="000000"/>
          <w:sz w:val="24"/>
          <w:szCs w:val="24"/>
        </w:rPr>
        <w:t xml:space="preserve"> становится личным, индивидуальным, который ни с каким другим счетом нельзя перепутать.</w:t>
      </w:r>
    </w:p>
    <w:p w:rsidR="000913F0" w:rsidRDefault="000913F0" w:rsidP="000913F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Именно благодаря СНИЛС собираются данные о стаже, доходе, уплаченных страховых взносах работника. И уже эти данные позволяют создать условия для назначения пенсии в соответствии с результатами труда каждого человека.</w:t>
      </w:r>
    </w:p>
    <w:p w:rsidR="000913F0" w:rsidRDefault="000913F0" w:rsidP="000913F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Представляете, если бы эти данные приходили на общий лицевой счет? Без назначения адресата.</w:t>
      </w:r>
    </w:p>
    <w:p w:rsidR="000913F0" w:rsidRDefault="000913F0" w:rsidP="000913F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Но и это еще не все. По номеру индивидуального лицевого счета происходит обмен необходимой информацией между различными государственными организациями. Предоставление указанных сведений осуществляется в порядке, установленном российским законодательством. Именно поэтому мы получаем государственные услуги различного уровня: пенсионные, медицинские, социального страхования.</w:t>
      </w:r>
    </w:p>
    <w:p w:rsidR="000913F0" w:rsidRDefault="000913F0" w:rsidP="000913F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СНИЛС открыл возможность межведомственного взаимодействия государственных органов, способствует электронному обмену информацией между учреждениями и позволяет гражданину не носить с собой «чемоданы» справок и копий документов при посещении различных ведомств.</w:t>
      </w:r>
    </w:p>
    <w:p w:rsidR="000913F0" w:rsidRDefault="000913F0" w:rsidP="000913F0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Отказаться от СНИЛС – это право гражданина. Но прежде чем это сделать стоит задуматься, а стоит ли лишать себя благ современного мира, уходить назад в прошлое?</w:t>
      </w:r>
    </w:p>
    <w:p w:rsidR="000913F0" w:rsidRPr="000913F0" w:rsidRDefault="000913F0" w:rsidP="000913F0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</w:p>
    <w:p w:rsidR="000913F0" w:rsidRPr="000913F0" w:rsidRDefault="000913F0" w:rsidP="00091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ms Rmn"/>
          <w:color w:val="000000"/>
          <w:sz w:val="24"/>
          <w:szCs w:val="24"/>
        </w:rPr>
        <w:t xml:space="preserve">                                                                       </w:t>
      </w:r>
      <w:r w:rsidRPr="000913F0">
        <w:rPr>
          <w:rFonts w:ascii="Times New Roman" w:hAnsi="Times New Roman" w:cs="Times New Roman"/>
          <w:color w:val="000000"/>
          <w:sz w:val="24"/>
          <w:szCs w:val="24"/>
        </w:rPr>
        <w:t>ОПФР по Санкт-Петербургу и Ленинградской области</w:t>
      </w:r>
    </w:p>
    <w:p w:rsidR="00487AB6" w:rsidRDefault="00487AB6"/>
    <w:sectPr w:rsidR="00487AB6" w:rsidSect="000556C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3F0"/>
    <w:rsid w:val="000913F0"/>
    <w:rsid w:val="00487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2019-07-11T06:36:00Z</dcterms:created>
  <dcterms:modified xsi:type="dcterms:W3CDTF">2019-07-11T06:39:00Z</dcterms:modified>
</cp:coreProperties>
</file>