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A" w:rsidRPr="00D1412C" w:rsidRDefault="008F335A" w:rsidP="00D14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41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Выплаты пенсий </w:t>
      </w:r>
      <w:r w:rsidR="003172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апреле.</w:t>
      </w:r>
    </w:p>
    <w:p w:rsidR="008F335A" w:rsidRDefault="008F335A" w:rsidP="008F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F335A" w:rsidRDefault="008F335A" w:rsidP="008F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сообщает, что финансирование денежных средств на выплату пенсий через доставочные организации со стороны ПФР произведено своевременно и в полном объеме.</w:t>
      </w:r>
    </w:p>
    <w:p w:rsidR="008F335A" w:rsidRDefault="008F335A" w:rsidP="008F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выплаты пенсий, ЕДВ и иных социальных выплат в апреле 2020 года будут произведены в установленный срок в соответствии с </w:t>
      </w:r>
      <w:hyperlink r:id="rId4" w:history="1">
        <w:r w:rsidRPr="0031721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графиком</w:t>
        </w:r>
      </w:hyperlink>
      <w:r w:rsidRPr="003172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335A" w:rsidRDefault="008F335A" w:rsidP="008F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3 апреля нач</w:t>
      </w:r>
      <w:r w:rsidR="00317216">
        <w:rPr>
          <w:rFonts w:ascii="Times New Roman" w:hAnsi="Times New Roman" w:cs="Times New Roman"/>
          <w:color w:val="000000"/>
          <w:sz w:val="24"/>
          <w:szCs w:val="24"/>
        </w:rPr>
        <w:t>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выплаты через отделения почтовой связи Санкт-Петербурга и Ленинградской области, но идти на почту не надо!</w:t>
      </w:r>
    </w:p>
    <w:p w:rsidR="00317216" w:rsidRDefault="008F335A" w:rsidP="0031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неблагоприятной эпидемиологической обстановки почтальоны принесут пенсии и пособия все</w:t>
      </w:r>
      <w:r w:rsidR="00317216" w:rsidRPr="003172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216">
        <w:rPr>
          <w:rFonts w:ascii="Times New Roman" w:hAnsi="Times New Roman" w:cs="Times New Roman"/>
          <w:color w:val="000000"/>
          <w:sz w:val="24"/>
          <w:szCs w:val="24"/>
        </w:rPr>
        <w:t>на дом, в установленный день выплаты.</w:t>
      </w:r>
    </w:p>
    <w:p w:rsidR="00317216" w:rsidRDefault="00317216" w:rsidP="0031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7216" w:rsidRDefault="00317216" w:rsidP="0031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ОПФР по Санкт-Петербургу и Ленинградской области</w:t>
      </w:r>
    </w:p>
    <w:p w:rsidR="008F335A" w:rsidRDefault="008F335A" w:rsidP="008F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5A"/>
    <w:rsid w:val="002E29B0"/>
    <w:rsid w:val="00317216"/>
    <w:rsid w:val="008E277C"/>
    <w:rsid w:val="008F335A"/>
    <w:rsid w:val="00D1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~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2020-04-06T06:22:00Z</dcterms:created>
  <dcterms:modified xsi:type="dcterms:W3CDTF">2020-04-06T07:33:00Z</dcterms:modified>
</cp:coreProperties>
</file>