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6" w:rsidRDefault="00240E76" w:rsidP="00240E76">
      <w:pPr>
        <w:tabs>
          <w:tab w:val="left" w:pos="4253"/>
          <w:tab w:val="left" w:pos="4536"/>
        </w:tabs>
        <w:spacing w:line="360" w:lineRule="auto"/>
        <w:jc w:val="center"/>
        <w:rPr>
          <w:b/>
        </w:rPr>
      </w:pPr>
    </w:p>
    <w:p w:rsidR="00240E76" w:rsidRDefault="00240E76" w:rsidP="00240E76">
      <w:pPr>
        <w:tabs>
          <w:tab w:val="left" w:pos="4253"/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Выбирай помощников правильно!</w:t>
      </w:r>
    </w:p>
    <w:p w:rsidR="00240E76" w:rsidRDefault="00240E76" w:rsidP="00240E76">
      <w:pPr>
        <w:tabs>
          <w:tab w:val="left" w:pos="4253"/>
          <w:tab w:val="left" w:pos="4536"/>
        </w:tabs>
        <w:spacing w:line="360" w:lineRule="auto"/>
        <w:jc w:val="center"/>
        <w:rPr>
          <w:b/>
        </w:rPr>
      </w:pPr>
    </w:p>
    <w:p w:rsidR="00240E76" w:rsidRDefault="00240E76" w:rsidP="00240E76">
      <w:pPr>
        <w:pStyle w:val="a3"/>
        <w:shd w:val="clear" w:color="auto" w:fill="FFFFFF"/>
        <w:spacing w:before="0" w:after="0" w:line="360" w:lineRule="auto"/>
        <w:ind w:firstLine="851"/>
        <w:jc w:val="both"/>
      </w:pPr>
      <w:r>
        <w:t>Человеку свойственно сомневаться. Кто-то сомневается в своих действиях или поступках, но гораздо чаще мы сомневаемся в действиях других. Так и с расчетом пенсии. Наверное,  многие пенсионеры задавали себе вопрос: а почему у меня такой размер пенсии? Кто-то сомневается – а правильно ли она рассчитана?</w:t>
      </w:r>
    </w:p>
    <w:p w:rsidR="00240E76" w:rsidRDefault="00240E76" w:rsidP="00240E76">
      <w:pPr>
        <w:pStyle w:val="a3"/>
        <w:shd w:val="clear" w:color="auto" w:fill="FFFFFF"/>
        <w:spacing w:before="0" w:after="0" w:line="360" w:lineRule="auto"/>
        <w:ind w:firstLine="851"/>
        <w:jc w:val="both"/>
      </w:pPr>
      <w:r>
        <w:t>И тут на «помощь» приходят различные компании, предлагающие «бесплатную» юридическую помощь. Их рекламу можно встретить в интернете, в почтовом ящике, на улицах, у метро. Они обещают решение любых вопросов, но только после заключения договора на оказание юридических услуг. А за услуги надо заплатить. Но это совсем небольшая сумма – десятки тысяч, по сравнению с тем, что обещают вернуть – сотни тысяч, после перерасчета пенсии. Как правило, договор составлен юристами, поэтому фирмы не несут ответственности за качество своей работы, то есть услуга будет оказана только на бумаге. Гражданин начинает понимать, с кем имеет дело, уже потом, когда заплатив деньги не получил желаемого результата. Зачастую и спросить уже не с кого, фирма исчезла.</w:t>
      </w:r>
    </w:p>
    <w:p w:rsidR="00240E76" w:rsidRDefault="00240E76" w:rsidP="00240E76">
      <w:pPr>
        <w:spacing w:line="360" w:lineRule="auto"/>
        <w:ind w:firstLine="851"/>
        <w:jc w:val="both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районе, в  очередной раз призывает граждан самостоятельно обращаться в районные Управления ПФР. Так же можно обратиться через официальный сайт Пенсионного фонда http://www.pfrf.ru, на телефоны «горячих линий», на официальные страницы в социальных сетях.</w:t>
      </w:r>
    </w:p>
    <w:p w:rsidR="00240E76" w:rsidRDefault="00240E76" w:rsidP="00240E76">
      <w:pPr>
        <w:spacing w:line="360" w:lineRule="auto"/>
        <w:ind w:firstLine="851"/>
        <w:jc w:val="both"/>
      </w:pPr>
      <w:r>
        <w:t xml:space="preserve">Консультации специалистов, подготовка и выдача справок, документов осуществляются бесплатно. </w:t>
      </w:r>
    </w:p>
    <w:p w:rsidR="00344EB6" w:rsidRDefault="00240E76"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344EB6" w:rsidSect="0034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76"/>
    <w:rsid w:val="00240E76"/>
    <w:rsid w:val="0034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7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2019-10-08T07:19:00Z</dcterms:created>
  <dcterms:modified xsi:type="dcterms:W3CDTF">2019-10-08T07:24:00Z</dcterms:modified>
</cp:coreProperties>
</file>