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0" w:rsidRPr="00F364BE" w:rsidRDefault="008330F0" w:rsidP="00F3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выплаты – в положенный срок!</w:t>
      </w:r>
    </w:p>
    <w:p w:rsidR="008330F0" w:rsidRDefault="008330F0" w:rsidP="008330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330F0" w:rsidRPr="00F364BE" w:rsidRDefault="00F364BE" w:rsidP="008330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364B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F364B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364BE">
        <w:rPr>
          <w:rFonts w:ascii="Times New Roman" w:hAnsi="Times New Roman" w:cs="Times New Roman"/>
          <w:color w:val="000000"/>
          <w:sz w:val="24"/>
          <w:szCs w:val="24"/>
        </w:rPr>
        <w:t xml:space="preserve"> районе  </w:t>
      </w:r>
      <w:r w:rsidR="008330F0" w:rsidRPr="00F364BE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8330F0">
        <w:rPr>
          <w:rFonts w:ascii="Tms Rmn" w:hAnsi="Tms Rmn" w:cs="Tms Rmn"/>
          <w:color w:val="000000"/>
          <w:sz w:val="24"/>
          <w:szCs w:val="24"/>
        </w:rPr>
        <w:t>, что все выплаты пенсий, ЕДВ и иных социальных выплат в апреле 2020 года будут произведены в установленный срок в соответствии с</w:t>
      </w:r>
      <w:r w:rsidR="008330F0" w:rsidRPr="00F364BE">
        <w:rPr>
          <w:rFonts w:ascii="Tms Rmn" w:hAnsi="Tms Rmn" w:cs="Tms Rmn"/>
          <w:color w:val="000000" w:themeColor="text1"/>
          <w:sz w:val="24"/>
          <w:szCs w:val="24"/>
        </w:rPr>
        <w:t> </w:t>
      </w:r>
      <w:hyperlink r:id="rId4" w:history="1">
        <w:r w:rsidR="008330F0" w:rsidRPr="00F364BE">
          <w:rPr>
            <w:rFonts w:ascii="Tms Rmn" w:hAnsi="Tms Rmn" w:cs="Tms Rmn"/>
            <w:color w:val="000000" w:themeColor="text1"/>
            <w:sz w:val="24"/>
            <w:szCs w:val="24"/>
          </w:rPr>
          <w:t>графиком</w:t>
        </w:r>
      </w:hyperlink>
      <w:r w:rsidR="008330F0" w:rsidRPr="00F364BE">
        <w:rPr>
          <w:rFonts w:ascii="Tms Rmn" w:hAnsi="Tms Rmn" w:cs="Tms Rmn"/>
          <w:color w:val="000000"/>
          <w:sz w:val="24"/>
          <w:szCs w:val="24"/>
        </w:rPr>
        <w:t>.</w:t>
      </w:r>
    </w:p>
    <w:p w:rsidR="008330F0" w:rsidRDefault="008330F0" w:rsidP="008330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Выплаты через отделения почтовой </w:t>
      </w:r>
      <w:r w:rsidRPr="00F364BE">
        <w:rPr>
          <w:rFonts w:ascii="Tms Rmn" w:hAnsi="Tms Rmn" w:cs="Tms Rmn"/>
          <w:color w:val="000000" w:themeColor="text1"/>
          <w:sz w:val="24"/>
          <w:szCs w:val="24"/>
        </w:rPr>
        <w:t>связи</w:t>
      </w:r>
      <w:r>
        <w:rPr>
          <w:rFonts w:ascii="Tms Rmn" w:hAnsi="Tms Rmn" w:cs="Tms Rmn"/>
          <w:color w:val="000000"/>
          <w:sz w:val="24"/>
          <w:szCs w:val="24"/>
        </w:rPr>
        <w:t xml:space="preserve"> Санкт-Петербурга и Ленинградской области </w:t>
      </w:r>
      <w:r w:rsidRPr="00F364BE">
        <w:rPr>
          <w:rFonts w:ascii="Times New Roman" w:hAnsi="Times New Roman" w:cs="Times New Roman"/>
          <w:color w:val="000000"/>
          <w:sz w:val="24"/>
          <w:szCs w:val="24"/>
        </w:rPr>
        <w:t>нач</w:t>
      </w:r>
      <w:r w:rsidR="00F364BE" w:rsidRPr="00F364BE">
        <w:rPr>
          <w:rFonts w:ascii="Times New Roman" w:hAnsi="Times New Roman" w:cs="Times New Roman"/>
          <w:color w:val="000000"/>
          <w:sz w:val="24"/>
          <w:szCs w:val="24"/>
        </w:rPr>
        <w:t>ались</w:t>
      </w:r>
      <w:r>
        <w:rPr>
          <w:rFonts w:ascii="Tms Rmn" w:hAnsi="Tms Rmn" w:cs="Tms Rmn"/>
          <w:color w:val="000000"/>
          <w:sz w:val="24"/>
          <w:szCs w:val="24"/>
        </w:rPr>
        <w:t xml:space="preserve"> с 3 апреля</w:t>
      </w:r>
      <w:r w:rsidR="00F364BE">
        <w:rPr>
          <w:rFonts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Не полученную пенсию по графику можно будет получить по 21 апреля 2020 года.</w:t>
      </w:r>
    </w:p>
    <w:p w:rsidR="008330F0" w:rsidRDefault="008330F0" w:rsidP="008330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ПАО Сбербанк приступит к выплатам в Ленинградской области с 17 апреля, в Санкт-Петербурге – с 20 апреля. Другие кредитные организации начнут выплаты с 16 апреля.</w:t>
      </w:r>
    </w:p>
    <w:p w:rsidR="008330F0" w:rsidRPr="00F364BE" w:rsidRDefault="008330F0" w:rsidP="00F364B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64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364BE" w:rsidRPr="00F364BE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="00F364BE" w:rsidRPr="00F364B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F364BE" w:rsidRPr="00F364BE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F364BE" w:rsidRPr="00F364BE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F364BE" w:rsidRPr="00F364BE"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</w:p>
    <w:p w:rsidR="002E29B0" w:rsidRPr="00F364BE" w:rsidRDefault="002E29B0" w:rsidP="00F364BE">
      <w:pPr>
        <w:jc w:val="right"/>
        <w:rPr>
          <w:rFonts w:ascii="Times New Roman" w:hAnsi="Times New Roman" w:cs="Times New Roman"/>
        </w:rPr>
      </w:pPr>
    </w:p>
    <w:sectPr w:rsidR="002E29B0" w:rsidRPr="00F364BE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F0"/>
    <w:rsid w:val="002E29B0"/>
    <w:rsid w:val="008330F0"/>
    <w:rsid w:val="008E277C"/>
    <w:rsid w:val="00F3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%7E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2020-04-06T06:50:00Z</dcterms:created>
  <dcterms:modified xsi:type="dcterms:W3CDTF">2020-04-06T07:59:00Z</dcterms:modified>
</cp:coreProperties>
</file>