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EE" w:rsidRDefault="00B930EE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51" w:rsidRDefault="006E1C51" w:rsidP="006E1C51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УТВЕРЖДЕНА </w:t>
      </w:r>
    </w:p>
    <w:p w:rsidR="006E1C51" w:rsidRDefault="006E1C51" w:rsidP="006E1C51">
      <w:pPr>
        <w:tabs>
          <w:tab w:val="left" w:pos="11057"/>
          <w:tab w:val="left" w:pos="11199"/>
          <w:tab w:val="left" w:pos="11340"/>
        </w:tabs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9A751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51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751C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9A751C">
        <w:rPr>
          <w:rFonts w:ascii="Times New Roman" w:hAnsi="Times New Roman" w:cs="Times New Roman"/>
          <w:sz w:val="24"/>
          <w:szCs w:val="24"/>
        </w:rPr>
        <w:tab/>
      </w:r>
    </w:p>
    <w:p w:rsidR="006E1C51" w:rsidRPr="009A751C" w:rsidRDefault="006E1C51" w:rsidP="006E1C51">
      <w:pPr>
        <w:tabs>
          <w:tab w:val="left" w:pos="11057"/>
          <w:tab w:val="left" w:pos="11199"/>
          <w:tab w:val="left" w:pos="11340"/>
        </w:tabs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18.08.2017 года от № 193</w:t>
      </w:r>
    </w:p>
    <w:p w:rsidR="006E1C51" w:rsidRDefault="006E1C51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51" w:rsidRDefault="006E1C51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6E1C51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1C51">
        <w:rPr>
          <w:rFonts w:ascii="Times New Roman" w:hAnsi="Times New Roman" w:cs="Times New Roman"/>
          <w:b/>
          <w:sz w:val="36"/>
          <w:szCs w:val="36"/>
        </w:rPr>
        <w:t>Технологическая схема</w:t>
      </w:r>
    </w:p>
    <w:p w:rsidR="006E1C51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6DB">
        <w:rPr>
          <w:rFonts w:ascii="Times New Roman" w:hAnsi="Times New Roman" w:cs="Times New Roman"/>
          <w:b/>
          <w:sz w:val="32"/>
          <w:szCs w:val="32"/>
        </w:rPr>
        <w:t xml:space="preserve">предоставления муниципальной услуги </w:t>
      </w:r>
    </w:p>
    <w:p w:rsidR="005167F8" w:rsidRPr="008F16DB" w:rsidRDefault="006E1C51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«Признание</w:t>
      </w:r>
      <w:r w:rsidR="005167F8" w:rsidRPr="008F16DB">
        <w:rPr>
          <w:rFonts w:ascii="Times New Roman" w:hAnsi="Times New Roman" w:cs="Times New Roman"/>
          <w:b/>
          <w:sz w:val="32"/>
          <w:szCs w:val="32"/>
        </w:rPr>
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8F16DB">
        <w:rPr>
          <w:rFonts w:ascii="Times New Roman" w:hAnsi="Times New Roman" w:cs="Times New Roman"/>
          <w:b/>
          <w:sz w:val="32"/>
          <w:szCs w:val="32"/>
        </w:rPr>
        <w:t>.</w:t>
      </w: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>Раздел 1</w:t>
      </w:r>
      <w:r w:rsidR="008F16DB">
        <w:rPr>
          <w:rFonts w:ascii="Times New Roman" w:hAnsi="Times New Roman" w:cs="Times New Roman"/>
          <w:b/>
          <w:sz w:val="28"/>
          <w:szCs w:val="28"/>
        </w:rPr>
        <w:t>.</w:t>
      </w:r>
      <w:r w:rsidRPr="00516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</w:t>
      </w:r>
      <w:r w:rsidR="00F819DC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F16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E1C51" w:rsidRDefault="006E1C51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2235" w:type="dxa"/>
        <w:tblLook w:val="04A0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8F16DB" w:rsidRDefault="008F16D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7F8" w:rsidRPr="005167F8" w:rsidRDefault="008F16D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8F16DB" w:rsidRDefault="000315D7" w:rsidP="008F1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8F16DB" w:rsidRPr="008F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«Усть-Лужское сельское поселение» муниципального образования «Кингисеппский муниципальный район» Ленинградской области</w:t>
            </w:r>
          </w:p>
        </w:tc>
      </w:tr>
      <w:tr w:rsidR="005167F8" w:rsidTr="002E013B">
        <w:trPr>
          <w:trHeight w:val="674"/>
        </w:trPr>
        <w:tc>
          <w:tcPr>
            <w:tcW w:w="737" w:type="dxa"/>
          </w:tcPr>
          <w:p w:rsidR="005167F8" w:rsidRPr="005167F8" w:rsidRDefault="008F16D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5167F8" w:rsidRPr="006E1C51" w:rsidRDefault="006E1C51" w:rsidP="00334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4740100010000746803</w:t>
            </w:r>
          </w:p>
        </w:tc>
      </w:tr>
      <w:tr w:rsidR="005167F8" w:rsidTr="002E013B">
        <w:trPr>
          <w:trHeight w:val="1249"/>
        </w:trPr>
        <w:tc>
          <w:tcPr>
            <w:tcW w:w="737" w:type="dxa"/>
          </w:tcPr>
          <w:p w:rsidR="008F16DB" w:rsidRDefault="008F16D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7F8" w:rsidRDefault="008F16D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F16DB" w:rsidRPr="005167F8" w:rsidRDefault="008F16D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5167F8" w:rsidRPr="005167F8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услуга по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5167F8" w:rsidTr="002E013B">
        <w:trPr>
          <w:trHeight w:val="712"/>
        </w:trPr>
        <w:tc>
          <w:tcPr>
            <w:tcW w:w="737" w:type="dxa"/>
          </w:tcPr>
          <w:p w:rsidR="005167F8" w:rsidRPr="005167F8" w:rsidRDefault="008F16D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167F8" w:rsidTr="002E013B">
        <w:trPr>
          <w:trHeight w:val="990"/>
        </w:trPr>
        <w:tc>
          <w:tcPr>
            <w:tcW w:w="737" w:type="dxa"/>
          </w:tcPr>
          <w:p w:rsidR="008F16DB" w:rsidRDefault="008F16D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7F8" w:rsidRPr="005167F8" w:rsidRDefault="008F16D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5167F8" w:rsidRPr="008F16DB" w:rsidRDefault="000315D7" w:rsidP="008F1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Правовой акт администрации </w:t>
            </w:r>
            <w:r w:rsidR="008F16DB" w:rsidRPr="008F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«Усть-Лужское сельское поселение» муниципального образования «Кингисеппский муниципальный район» Ленинградской области от 07.08.2015 № 206</w:t>
            </w:r>
          </w:p>
        </w:tc>
      </w:tr>
      <w:tr w:rsidR="005167F8" w:rsidTr="002E013B">
        <w:trPr>
          <w:trHeight w:val="435"/>
        </w:trPr>
        <w:tc>
          <w:tcPr>
            <w:tcW w:w="737" w:type="dxa"/>
          </w:tcPr>
          <w:p w:rsidR="005167F8" w:rsidRPr="005167F8" w:rsidRDefault="008F16D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5167F8" w:rsidTr="002E013B">
        <w:trPr>
          <w:trHeight w:val="2267"/>
        </w:trPr>
        <w:tc>
          <w:tcPr>
            <w:tcW w:w="737" w:type="dxa"/>
          </w:tcPr>
          <w:p w:rsidR="008F16DB" w:rsidRDefault="008F16D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DB" w:rsidRDefault="008F16D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7F8" w:rsidRPr="005167F8" w:rsidRDefault="008F16D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5167F8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8F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8F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8F16DB" w:rsidRPr="00276DDD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="008F16DB" w:rsidRPr="00276DD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8F16DB" w:rsidRPr="00276DDD">
              <w:rPr>
                <w:rFonts w:ascii="Times New Roman" w:hAnsi="Times New Roman"/>
                <w:sz w:val="24"/>
                <w:szCs w:val="24"/>
                <w:lang w:val="en-US"/>
              </w:rPr>
              <w:t>kingisepplo</w:t>
            </w:r>
            <w:proofErr w:type="spellEnd"/>
            <w:r w:rsidR="008F16DB" w:rsidRPr="00276D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8F16DB" w:rsidRPr="00276D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8F16D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167F8" w:rsidRPr="005167F8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6E1C51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F16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1090"/>
        <w:gridCol w:w="1134"/>
        <w:gridCol w:w="1984"/>
        <w:gridCol w:w="1801"/>
        <w:gridCol w:w="993"/>
        <w:gridCol w:w="850"/>
        <w:gridCol w:w="992"/>
        <w:gridCol w:w="1418"/>
        <w:gridCol w:w="1134"/>
        <w:gridCol w:w="1417"/>
        <w:gridCol w:w="1460"/>
      </w:tblGrid>
      <w:tr w:rsidR="005167F8" w:rsidTr="005167F8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224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8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993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544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41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5167F8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8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5167F8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5167F8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5167F8">
        <w:trPr>
          <w:trHeight w:val="428"/>
        </w:trPr>
        <w:tc>
          <w:tcPr>
            <w:tcW w:w="407" w:type="dxa"/>
          </w:tcPr>
          <w:p w:rsidR="008F16DB" w:rsidRDefault="008F16D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1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6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109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Pr="00123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13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Pr="00123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необходимых документов, предусмотренных</w:t>
            </w:r>
            <w:r w:rsidR="008E6A52"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="008E6A52"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авленных документов требованиям, указанным в </w:t>
            </w:r>
            <w:r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заявление подписано не уполномоченным лицом.</w:t>
            </w:r>
          </w:p>
        </w:tc>
        <w:tc>
          <w:tcPr>
            <w:tcW w:w="180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епредставление документов, указанных в 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представленных документов по форме и содержанию</w:t>
            </w:r>
          </w:p>
          <w:p w:rsidR="005167F8" w:rsidRPr="005167F8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 законодательства</w:t>
            </w:r>
          </w:p>
        </w:tc>
        <w:tc>
          <w:tcPr>
            <w:tcW w:w="993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8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0315D7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ация му</w:t>
            </w:r>
            <w:r w:rsidR="008F1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ниципального образования </w:t>
            </w:r>
            <w:r w:rsidR="008F16DB" w:rsidRPr="008F1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«Усть-Лужское сельское поселение» муниципального образования «Кингисеппский муниципальный район»</w:t>
            </w:r>
            <w:r w:rsidR="008F1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области;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460" w:type="dxa"/>
          </w:tcPr>
          <w:p w:rsidR="000315D7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</w:t>
            </w:r>
            <w:r w:rsidR="008F1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ация муниципального образования </w:t>
            </w:r>
            <w:r w:rsidR="008F16DB" w:rsidRPr="008F1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«Усть-Лужское сельское поселение» муниципального образования «Кингисеппский муниципальный район»</w:t>
            </w:r>
            <w:r w:rsidR="008F1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области;</w:t>
            </w:r>
          </w:p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16DB" w:rsidRDefault="008F16DB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F16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F16DB" w:rsidRDefault="008F16DB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C433AD" w:rsidTr="00C433AD">
        <w:tc>
          <w:tcPr>
            <w:tcW w:w="501" w:type="dxa"/>
          </w:tcPr>
          <w:p w:rsidR="008F16DB" w:rsidRDefault="008F16D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8F16DB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8F16DB" w:rsidRDefault="008F16D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8F16DB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4D03EB" w:rsidRPr="004D03EB" w:rsidRDefault="004D03EB" w:rsidP="004D03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4D03EB" w:rsidRPr="001235BC" w:rsidRDefault="004D03EB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</w:t>
            </w:r>
            <w:r w:rsidRPr="001235B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юридическом лице в Единый государственный реестр юридических лиц (подлинник и копия).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Имеется</w:t>
            </w:r>
          </w:p>
        </w:tc>
        <w:tc>
          <w:tcPr>
            <w:tcW w:w="2201" w:type="dxa"/>
          </w:tcPr>
          <w:p w:rsidR="00C433AD" w:rsidRPr="00C433AD" w:rsidRDefault="00B8188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4D03EB"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8F16DB" w:rsidRDefault="008F16DB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F16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F16DB" w:rsidRDefault="008F16DB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C433AD" w:rsidTr="00C433AD">
        <w:tc>
          <w:tcPr>
            <w:tcW w:w="591" w:type="dxa"/>
          </w:tcPr>
          <w:p w:rsidR="008F16DB" w:rsidRDefault="008F16D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1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проведении оценки соответствия помещения  обязательным требованиям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это  Информация о местах нахождения, 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справочных телефонах и адресах электронной почты М</w:t>
            </w:r>
            <w:r w:rsidRPr="0010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ФЦ  </w:t>
            </w: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C433AD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50C29" w:rsidRPr="0010065C" w:rsidRDefault="00350C29" w:rsidP="00350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C29" w:rsidRPr="0010065C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____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8F16DB" w:rsidRDefault="008F16D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1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10065C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8F16DB" w:rsidRDefault="008F16D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1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Правоустанавливающие документы на жилое помещение, право на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2)В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роверка на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Предоставляется один из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законодательству, действовавшему на момент составления документа в месте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8F16DB" w:rsidRDefault="008F16D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1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8F16DB" w:rsidRDefault="008F16D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F1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4D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нежилого помещения</w:t>
            </w:r>
          </w:p>
        </w:tc>
        <w:tc>
          <w:tcPr>
            <w:tcW w:w="2552" w:type="dxa"/>
          </w:tcPr>
          <w:p w:rsidR="002E013B" w:rsidRPr="002E013B" w:rsidRDefault="002E013B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роект реконструкции нежилого помещения (в отношении нежилого помещения для признания его в дальнейшем жилым помещением)</w:t>
            </w:r>
          </w:p>
        </w:tc>
        <w:tc>
          <w:tcPr>
            <w:tcW w:w="1984" w:type="dxa"/>
          </w:tcPr>
          <w:p w:rsidR="002E013B" w:rsidRPr="002E013B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8F16DB" w:rsidRDefault="008F16D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3BF" w:rsidRPr="00C433AD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F1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специализированной организации</w:t>
            </w:r>
          </w:p>
        </w:tc>
        <w:tc>
          <w:tcPr>
            <w:tcW w:w="2552" w:type="dxa"/>
          </w:tcPr>
          <w:p w:rsidR="001D33BF" w:rsidRPr="002E013B" w:rsidRDefault="001D33BF" w:rsidP="001D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специализированной организации, проводившей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</w:tcPr>
          <w:p w:rsidR="001D33BF" w:rsidRPr="002E013B" w:rsidRDefault="001D33BF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 Оригинал                         Действия:                       1) проверка на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снятие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3)возврат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4)формирование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требованиям </w:t>
            </w:r>
            <w:r w:rsidRPr="001D33BF">
              <w:rPr>
                <w:rFonts w:ascii="Times New Roman" w:hAnsi="Times New Roman" w:cs="Times New Roman"/>
                <w:sz w:val="20"/>
                <w:szCs w:val="20"/>
              </w:rPr>
              <w:t>Жилищного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правовых актов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DA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DA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8F16DB" w:rsidRDefault="008F16D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3BF" w:rsidRPr="00C433AD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F1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проектно-изыскательской организации </w:t>
            </w:r>
          </w:p>
        </w:tc>
        <w:tc>
          <w:tcPr>
            <w:tcW w:w="2552" w:type="dxa"/>
          </w:tcPr>
          <w:p w:rsidR="001D33BF" w:rsidRPr="002E013B" w:rsidRDefault="001D33BF" w:rsidP="001D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</w:t>
            </w:r>
          </w:p>
        </w:tc>
        <w:tc>
          <w:tcPr>
            <w:tcW w:w="1984" w:type="dxa"/>
          </w:tcPr>
          <w:p w:rsidR="001D33BF" w:rsidRPr="002E013B" w:rsidRDefault="001D33BF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требованиям </w:t>
            </w:r>
            <w:r w:rsidRPr="001D33BF">
              <w:rPr>
                <w:rFonts w:ascii="Times New Roman" w:hAnsi="Times New Roman" w:cs="Times New Roman"/>
                <w:sz w:val="20"/>
                <w:szCs w:val="20"/>
              </w:rPr>
              <w:t>Жилищного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8F16DB" w:rsidRDefault="008F16DB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F16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F16DB" w:rsidRDefault="008F16DB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описание объекта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существующих на момент выдачи 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</w:tcPr>
          <w:p w:rsidR="001D33BF" w:rsidRPr="001D33BF" w:rsidRDefault="001D33BF" w:rsidP="008F16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2092" w:type="dxa"/>
          </w:tcPr>
          <w:p w:rsidR="001D33BF" w:rsidRPr="001D33BF" w:rsidRDefault="001D33BF" w:rsidP="008F16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8F16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8F16DB" w:rsidRDefault="008F16DB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F16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F16DB" w:rsidRDefault="008F16DB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8F16DB" w:rsidRDefault="008F16DB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F1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об оценке соответствия помещения (многоквартирного дома) требованиям, установленным в Положении о признании помещения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proofErr w:type="gramEnd"/>
          </w:p>
        </w:tc>
        <w:tc>
          <w:tcPr>
            <w:tcW w:w="2438" w:type="dxa"/>
          </w:tcPr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Указывается месторасположение помещения, в том числе наименования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населенного пункта и улицы, номера дома и квартиры, 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кем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назначена комиссия, наименование федерального органа исполнительной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власти, органа исполнительной власти субъекта Российской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Федерации, органа местного самоуправления, дата, номер решения  о созыве комиссии, состав комиссии, 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обоснование 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принятого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межведомственной комиссией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заключения об оценке соответствия помещения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(многоквартирного дома) требованиям, установленным в Положении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помещения жилым помещением, жилого помещения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непригодным для проживания и многоквартирного дома аварийным  и подлежащим сносу или реконструкции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4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8F16DB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8F1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D33BF" w:rsidRPr="001D33BF" w:rsidRDefault="008F16DB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«Усть-Лужское сельское поселение» муниципального образования «Кингисеппский </w:t>
            </w:r>
            <w:r w:rsidRPr="008F1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муниципальный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области;</w:t>
            </w:r>
            <w:r w:rsidR="001D33BF"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8F16DB" w:rsidRDefault="008F16DB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F16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F16DB" w:rsidRDefault="008F16DB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</w:t>
            </w:r>
            <w:r w:rsidR="00B976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исполнения процедуры (процесс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5F0B3E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0B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5F0B3E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F0B3E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Pr="005F0B3E" w:rsidRDefault="0033475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334758" w:rsidTr="002D61CD">
        <w:tc>
          <w:tcPr>
            <w:tcW w:w="345" w:type="dxa"/>
          </w:tcPr>
          <w:p w:rsidR="00A3586D" w:rsidRDefault="00A3586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рием и регистрация заявления и документов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529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стан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личност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заявителя путем проверки доку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ментов, удостоверяющих личность.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нали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чие всех необходимых документов.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егистр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ация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заявление в журнале регистрации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 случае соответствия представленных заявл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ения и документов требованиям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334758" w:rsidRPr="00334758" w:rsidRDefault="0033475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ообщ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заявителю максимальн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ого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исполнения муниципальной услуги,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 также номера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по которому заявитель в течение срока исполнения муниципальной услуги может узнать о стадии рассмотрения документов и време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ни, оставшемся до ее завершения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15 минут </w:t>
            </w:r>
          </w:p>
        </w:tc>
        <w:tc>
          <w:tcPr>
            <w:tcW w:w="2114" w:type="dxa"/>
          </w:tcPr>
          <w:p w:rsidR="00334758" w:rsidRPr="00334758" w:rsidRDefault="00334758" w:rsidP="00A3586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8F16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A3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16DB" w:rsidRPr="00A35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«Усть-Лужское сельское поселение» муниципального образования «Кингисеппский муниципальный район»</w:t>
            </w:r>
            <w:r w:rsidR="00A35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Ленинградской области</w:t>
            </w:r>
          </w:p>
        </w:tc>
        <w:tc>
          <w:tcPr>
            <w:tcW w:w="1551" w:type="dxa"/>
          </w:tcPr>
          <w:p w:rsidR="005F0B3E" w:rsidRPr="0019761E" w:rsidRDefault="0019761E" w:rsidP="005F0B3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требуется</w:t>
            </w:r>
          </w:p>
        </w:tc>
      </w:tr>
      <w:tr w:rsidR="00334758" w:rsidTr="002D61CD">
        <w:tc>
          <w:tcPr>
            <w:tcW w:w="345" w:type="dxa"/>
          </w:tcPr>
          <w:p w:rsidR="00A3586D" w:rsidRDefault="00A3586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ценка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 №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47,</w:t>
            </w:r>
            <w:proofErr w:type="gramEnd"/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принятие решения и оформление заключения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межведомственной комиссией</w:t>
            </w:r>
          </w:p>
        </w:tc>
        <w:tc>
          <w:tcPr>
            <w:tcW w:w="5529" w:type="dxa"/>
          </w:tcPr>
          <w:p w:rsidR="00334758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одгот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письма заявителю об отказе в исполнении муниципальной услуги с обоснованием причин отказа, которое подписывается председателем Комиссии.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рассматривает поступившее заявление или заключение органа государственного надзора (контроля)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течение 30 дней с даты регистрации и принимает решение (в виде заключения), указанное в пункте 47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Правительства РФ от 28.01.2006 года №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47, либо решение о проведении дополнительного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</w:t>
            </w:r>
            <w:r w:rsid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2268" w:type="dxa"/>
          </w:tcPr>
          <w:p w:rsid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="00EC373F" w:rsidRPr="0019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</w:t>
            </w:r>
            <w:proofErr w:type="gramEnd"/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 </w:t>
            </w:r>
          </w:p>
          <w:p w:rsidR="002D61CD" w:rsidRPr="00350C29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1551" w:type="dxa"/>
          </w:tcPr>
          <w:p w:rsidR="00334758" w:rsidRPr="0019761E" w:rsidRDefault="0019761E" w:rsidP="001976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5F0B3E" w:rsidRDefault="005F0B3E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</w:t>
            </w:r>
            <w:r w:rsidR="00A3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         « Усть-Лужское сельское поселение»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  <w:r w:rsidR="00A3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5F0B3E" w:rsidRDefault="005F0B3E" w:rsidP="005F0B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5F0B3E" w:rsidRDefault="005F0B3E" w:rsidP="005F0B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34758" w:rsidRDefault="005F0B3E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A3586D" w:rsidRDefault="00A3586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34758" w:rsidRPr="00334758" w:rsidRDefault="00217B8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бследование помещения и составление комиссией  акта обследования помещения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обследования и уведомл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членов межведомственной к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омиссии о дате обследования посредством факсимильной связи (либо иным способом, установленным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министрацией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обследования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акт обследования помещения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3 </w:t>
            </w:r>
            <w:r w:rsidR="006B2C5C"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1551" w:type="dxa"/>
          </w:tcPr>
          <w:p w:rsidR="00334758" w:rsidRPr="005F0B3E" w:rsidRDefault="00323221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</w:t>
            </w:r>
            <w:r w:rsidR="005F0B3E" w:rsidRPr="003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63" w:type="dxa"/>
          </w:tcPr>
          <w:p w:rsidR="005F0B3E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5F0B3E" w:rsidRPr="00323221" w:rsidRDefault="00A3586D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«Усть-Лужское сельское поселение»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</w:t>
            </w:r>
          </w:p>
          <w:p w:rsidR="005F0B3E" w:rsidRPr="005F0B3E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5F0B3E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34758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B8F" w:rsidTr="002D61CD">
        <w:trPr>
          <w:trHeight w:val="678"/>
        </w:trPr>
        <w:tc>
          <w:tcPr>
            <w:tcW w:w="345" w:type="dxa"/>
          </w:tcPr>
          <w:p w:rsidR="00A3586D" w:rsidRDefault="00A3586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17B8F" w:rsidRPr="00334758" w:rsidRDefault="00217B8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835" w:type="dxa"/>
            <w:gridSpan w:val="2"/>
          </w:tcPr>
          <w:p w:rsidR="00217B8F" w:rsidRPr="00217B8F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аправление заявителю  заключения</w:t>
            </w:r>
          </w:p>
        </w:tc>
        <w:tc>
          <w:tcPr>
            <w:tcW w:w="5529" w:type="dxa"/>
          </w:tcPr>
          <w:p w:rsidR="00217B8F" w:rsidRPr="00217B8F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по одному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экземпляру заключения заявителю заказным письмом с уведомлением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адресу, указанному в заявлении</w:t>
            </w:r>
          </w:p>
        </w:tc>
        <w:tc>
          <w:tcPr>
            <w:tcW w:w="2268" w:type="dxa"/>
          </w:tcPr>
          <w:p w:rsidR="00217B8F" w:rsidRPr="00217B8F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6B2C5C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217B8F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114" w:type="dxa"/>
          </w:tcPr>
          <w:p w:rsidR="00217B8F" w:rsidRPr="00217B8F" w:rsidRDefault="003F7B4D" w:rsidP="00A358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а</w:t>
            </w:r>
            <w:r w:rsidRP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35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586D" w:rsidRPr="00B22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3586D" w:rsidRPr="00A35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Усть-Лужское сельское поселение» муниципального </w:t>
            </w:r>
            <w:r w:rsidR="00A3586D" w:rsidRPr="00A35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«Кингисеппский муниципальный район»</w:t>
            </w:r>
            <w:r w:rsidR="00A35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bookmarkStart w:id="0" w:name="_GoBack"/>
            <w:bookmarkEnd w:id="0"/>
          </w:p>
        </w:tc>
        <w:tc>
          <w:tcPr>
            <w:tcW w:w="1551" w:type="dxa"/>
          </w:tcPr>
          <w:p w:rsidR="00217B8F" w:rsidRPr="005F0B3E" w:rsidRDefault="00B14442" w:rsidP="002D61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</w:t>
            </w:r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217B8F" w:rsidRPr="00217B8F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</w:tr>
    </w:tbl>
    <w:p w:rsidR="00A3586D" w:rsidRDefault="00A3586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3586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3586D" w:rsidRDefault="00A3586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381525">
        <w:tc>
          <w:tcPr>
            <w:tcW w:w="16520" w:type="dxa"/>
            <w:gridSpan w:val="6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8575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регистрации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документов, отвечающих требованиям, настояще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A3586D" w:rsidRDefault="002D61CD" w:rsidP="00A358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1.Официальный сайт</w:t>
            </w:r>
            <w:r w:rsidR="00A35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5" w:history="1">
              <w:r w:rsidR="00A3586D" w:rsidRPr="00E041E3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adm</w:t>
              </w:r>
              <w:r w:rsidR="00A3586D" w:rsidRPr="00E041E3">
                <w:rPr>
                  <w:rStyle w:val="a5"/>
                  <w:rFonts w:ascii="Times New Roman" w:hAnsi="Times New Roman"/>
                  <w:sz w:val="20"/>
                  <w:szCs w:val="20"/>
                </w:rPr>
                <w:t>@</w:t>
              </w:r>
              <w:r w:rsidR="00A3586D" w:rsidRPr="00E041E3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kingisepplo</w:t>
              </w:r>
              <w:r w:rsidR="00A3586D" w:rsidRPr="00E041E3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A3586D" w:rsidRPr="00E041E3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A3586D">
              <w:rPr>
                <w:rFonts w:ascii="Times New Roman" w:hAnsi="Times New Roman"/>
                <w:sz w:val="24"/>
                <w:szCs w:val="24"/>
              </w:rPr>
              <w:t>)</w:t>
            </w:r>
            <w:r w:rsidR="00A3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61CD" w:rsidRPr="002D61CD" w:rsidRDefault="00A3586D" w:rsidP="00A358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Портал государственных услуг (функций) Ленинградской области: 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B81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137"/>
    <w:rsid w:val="000315D7"/>
    <w:rsid w:val="0010065C"/>
    <w:rsid w:val="001235BC"/>
    <w:rsid w:val="0019761E"/>
    <w:rsid w:val="001D33BF"/>
    <w:rsid w:val="00217B8F"/>
    <w:rsid w:val="002B4DC7"/>
    <w:rsid w:val="002C61B5"/>
    <w:rsid w:val="002D61CD"/>
    <w:rsid w:val="002E013B"/>
    <w:rsid w:val="00323221"/>
    <w:rsid w:val="00334758"/>
    <w:rsid w:val="00350C29"/>
    <w:rsid w:val="00381525"/>
    <w:rsid w:val="003F17E0"/>
    <w:rsid w:val="003F7B4D"/>
    <w:rsid w:val="00450FC7"/>
    <w:rsid w:val="004D03EB"/>
    <w:rsid w:val="005167F8"/>
    <w:rsid w:val="00597FB2"/>
    <w:rsid w:val="005F0B3E"/>
    <w:rsid w:val="00654137"/>
    <w:rsid w:val="006B2C5C"/>
    <w:rsid w:val="006E1C51"/>
    <w:rsid w:val="007767D8"/>
    <w:rsid w:val="008575E6"/>
    <w:rsid w:val="008E6A52"/>
    <w:rsid w:val="008F16DB"/>
    <w:rsid w:val="009D29B4"/>
    <w:rsid w:val="00A3586D"/>
    <w:rsid w:val="00B14442"/>
    <w:rsid w:val="00B214D5"/>
    <w:rsid w:val="00B81888"/>
    <w:rsid w:val="00B930EE"/>
    <w:rsid w:val="00B976B1"/>
    <w:rsid w:val="00C433AD"/>
    <w:rsid w:val="00E95F65"/>
    <w:rsid w:val="00EC373F"/>
    <w:rsid w:val="00F81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6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58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@kingisepp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2DDC-BBF4-41B4-9F2C-A39D461F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14</Pages>
  <Words>3445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USER</cp:lastModifiedBy>
  <cp:revision>22</cp:revision>
  <cp:lastPrinted>2017-08-18T09:11:00Z</cp:lastPrinted>
  <dcterms:created xsi:type="dcterms:W3CDTF">2016-06-09T16:52:00Z</dcterms:created>
  <dcterms:modified xsi:type="dcterms:W3CDTF">2017-08-18T09:12:00Z</dcterms:modified>
</cp:coreProperties>
</file>