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E0" w:rsidRDefault="00E62D05" w:rsidP="00980BE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</w:t>
      </w:r>
    </w:p>
    <w:p w:rsidR="00930EAC" w:rsidRDefault="00930EAC" w:rsidP="0098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657" w:rsidRDefault="006D1F67" w:rsidP="0098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размещения</w:t>
      </w:r>
      <w:r w:rsidRPr="0092153C">
        <w:rPr>
          <w:rFonts w:ascii="Times New Roman" w:hAnsi="Times New Roman" w:cs="Times New Roman"/>
          <w:sz w:val="28"/>
          <w:szCs w:val="28"/>
        </w:rPr>
        <w:t xml:space="preserve"> объекта электросетевого хозяйства регионального значения </w:t>
      </w:r>
      <w:proofErr w:type="gramStart"/>
      <w:r w:rsidRPr="004F04B2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4F04B2">
        <w:rPr>
          <w:rFonts w:ascii="Times New Roman" w:hAnsi="Times New Roman" w:cs="Times New Roman"/>
          <w:sz w:val="28"/>
          <w:szCs w:val="28"/>
        </w:rPr>
        <w:t xml:space="preserve"> 110 </w:t>
      </w:r>
      <w:proofErr w:type="spellStart"/>
      <w:r w:rsidRPr="004F04B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F04B2">
        <w:rPr>
          <w:rFonts w:ascii="Times New Roman" w:hAnsi="Times New Roman" w:cs="Times New Roman"/>
          <w:sz w:val="28"/>
          <w:szCs w:val="28"/>
        </w:rPr>
        <w:t xml:space="preserve"> Усть-Лужская-2</w:t>
      </w:r>
      <w:r>
        <w:rPr>
          <w:rFonts w:ascii="Times New Roman" w:hAnsi="Times New Roman" w:cs="Times New Roman"/>
          <w:sz w:val="28"/>
          <w:szCs w:val="28"/>
        </w:rPr>
        <w:t xml:space="preserve"> (далее – Объект) </w:t>
      </w:r>
      <w:r w:rsidRPr="006D1F67">
        <w:rPr>
          <w:rFonts w:ascii="Times New Roman" w:hAnsi="Times New Roman" w:cs="Times New Roman"/>
          <w:sz w:val="28"/>
          <w:szCs w:val="28"/>
        </w:rPr>
        <w:t>Ленинградским областным комитетом по управлению государственным имуществом (далее – комитет) издан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1F67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1F6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D1F6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1F67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653</w:t>
      </w:r>
      <w:r w:rsidRPr="006D1F67">
        <w:rPr>
          <w:rFonts w:ascii="Times New Roman" w:hAnsi="Times New Roman" w:cs="Times New Roman"/>
          <w:sz w:val="28"/>
          <w:szCs w:val="28"/>
        </w:rPr>
        <w:t xml:space="preserve"> об установлении публичн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1F67">
        <w:rPr>
          <w:rFonts w:ascii="Times New Roman" w:hAnsi="Times New Roman" w:cs="Times New Roman"/>
          <w:sz w:val="28"/>
          <w:szCs w:val="28"/>
        </w:rPr>
        <w:t xml:space="preserve"> сервитут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1F67">
        <w:rPr>
          <w:rFonts w:ascii="Times New Roman" w:hAnsi="Times New Roman" w:cs="Times New Roman"/>
          <w:sz w:val="28"/>
          <w:szCs w:val="28"/>
        </w:rPr>
        <w:t xml:space="preserve"> на земельные участки. </w:t>
      </w:r>
      <w:r w:rsidR="00E62D05">
        <w:rPr>
          <w:rFonts w:ascii="Times New Roman" w:hAnsi="Times New Roman" w:cs="Times New Roman"/>
          <w:sz w:val="28"/>
          <w:szCs w:val="28"/>
        </w:rPr>
        <w:t xml:space="preserve">В соответствии с п. 3 ст. 39.42 Земельного кодекса Российской Федерации комитет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D05">
        <w:rPr>
          <w:rFonts w:ascii="Times New Roman" w:hAnsi="Times New Roman" w:cs="Times New Roman"/>
          <w:sz w:val="28"/>
          <w:szCs w:val="28"/>
        </w:rPr>
        <w:t>настоящим сообщает, что</w:t>
      </w:r>
      <w:bookmarkStart w:id="0" w:name="_GoBack"/>
      <w:bookmarkEnd w:id="0"/>
      <w:r w:rsidR="0092153C" w:rsidRPr="0092153C">
        <w:rPr>
          <w:rFonts w:ascii="Times New Roman" w:hAnsi="Times New Roman" w:cs="Times New Roman"/>
          <w:sz w:val="28"/>
          <w:szCs w:val="28"/>
        </w:rPr>
        <w:t xml:space="preserve"> </w:t>
      </w:r>
      <w:r w:rsidR="00E62D05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6D1F67">
        <w:rPr>
          <w:rFonts w:ascii="Times New Roman" w:hAnsi="Times New Roman" w:cs="Times New Roman"/>
          <w:sz w:val="28"/>
          <w:szCs w:val="28"/>
        </w:rPr>
        <w:t>внесение изменений в 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1F67">
        <w:rPr>
          <w:rFonts w:ascii="Times New Roman" w:hAnsi="Times New Roman" w:cs="Times New Roman"/>
          <w:sz w:val="28"/>
          <w:szCs w:val="28"/>
        </w:rPr>
        <w:t>е 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1F67">
        <w:rPr>
          <w:rFonts w:ascii="Times New Roman" w:hAnsi="Times New Roman" w:cs="Times New Roman"/>
          <w:sz w:val="28"/>
          <w:szCs w:val="28"/>
        </w:rPr>
        <w:t xml:space="preserve"> в части установления публичного сервитута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F67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1F6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1F67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>
        <w:rPr>
          <w:rFonts w:ascii="Times New Roman" w:hAnsi="Times New Roman" w:cs="Times New Roman"/>
          <w:sz w:val="28"/>
          <w:szCs w:val="28"/>
        </w:rPr>
        <w:t>ом 47:20</w:t>
      </w:r>
      <w:r w:rsidRPr="006D1F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0119001:2</w:t>
      </w:r>
      <w:r w:rsidRPr="006D1F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F67">
        <w:rPr>
          <w:rFonts w:ascii="Times New Roman" w:hAnsi="Times New Roman" w:cs="Times New Roman"/>
          <w:sz w:val="28"/>
          <w:szCs w:val="28"/>
        </w:rPr>
        <w:t>местоположение – Ленинградская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C627FA" w:rsidRPr="00251CEA" w:rsidRDefault="00BE6966" w:rsidP="00251CE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251CEA">
        <w:rPr>
          <w:rFonts w:ascii="Times New Roman" w:hAnsi="Times New Roman" w:cs="Times New Roman"/>
          <w:color w:val="auto"/>
          <w:lang w:bidi="ru-RU"/>
        </w:rPr>
        <w:t>О</w:t>
      </w:r>
      <w:r w:rsidR="006D1F67">
        <w:rPr>
          <w:rFonts w:ascii="Times New Roman" w:hAnsi="Times New Roman" w:cs="Times New Roman"/>
        </w:rPr>
        <w:t xml:space="preserve">бъект 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 области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 xml:space="preserve"> в области электроэнергетики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№ 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>. Схема территориального планирования Ленинградской области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 xml:space="preserve"> в области электроэнергетики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Pr="00251CEA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CE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251CEA">
        <w:rPr>
          <w:rFonts w:ascii="Times New Roman" w:hAnsi="Times New Roman" w:cs="Times New Roman"/>
          <w:sz w:val="28"/>
          <w:szCs w:val="28"/>
        </w:rPr>
        <w:t>прилагаем</w:t>
      </w:r>
      <w:r w:rsidR="00455BBA" w:rsidRPr="00251CEA">
        <w:rPr>
          <w:rFonts w:ascii="Times New Roman" w:hAnsi="Times New Roman" w:cs="Times New Roman"/>
          <w:sz w:val="28"/>
          <w:szCs w:val="28"/>
        </w:rPr>
        <w:t>ы</w:t>
      </w:r>
      <w:r w:rsidR="003609AE" w:rsidRPr="00251CEA">
        <w:rPr>
          <w:rFonts w:ascii="Times New Roman" w:hAnsi="Times New Roman" w:cs="Times New Roman"/>
          <w:sz w:val="28"/>
          <w:szCs w:val="28"/>
        </w:rPr>
        <w:t>м</w:t>
      </w:r>
      <w:r w:rsidR="001C6053" w:rsidRPr="00251CEA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 w:rsidRPr="00251CEA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251CEA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251CE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251CEA">
        <w:rPr>
          <w:rFonts w:ascii="Times New Roman" w:hAnsi="Times New Roman" w:cs="Times New Roman"/>
          <w:sz w:val="28"/>
          <w:szCs w:val="28"/>
        </w:rPr>
        <w:t xml:space="preserve"> </w:t>
      </w:r>
      <w:r w:rsidR="005E09B3" w:rsidRPr="00251CEA">
        <w:rPr>
          <w:rFonts w:ascii="Times New Roman" w:hAnsi="Times New Roman" w:cs="Times New Roman"/>
          <w:sz w:val="28"/>
          <w:szCs w:val="28"/>
        </w:rPr>
        <w:t>(</w:t>
      </w:r>
      <w:r w:rsidR="00B15CB6" w:rsidRPr="00251CEA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 w:rsidRPr="00251CE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 w:rsidRPr="00251CE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 w:rsidRPr="00251CE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 w:rsidRPr="00251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 w:rsidRPr="00251CEA">
        <w:rPr>
          <w:rFonts w:ascii="Times New Roman" w:hAnsi="Times New Roman" w:cs="Times New Roman"/>
          <w:sz w:val="28"/>
          <w:szCs w:val="28"/>
        </w:rPr>
        <w:t>А</w:t>
      </w:r>
      <w:r w:rsidR="00D122D6" w:rsidRPr="00251C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 w:rsidRPr="00251CE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 w:rsidRPr="00251CEA">
        <w:rPr>
          <w:rFonts w:ascii="Times New Roman" w:hAnsi="Times New Roman" w:cs="Times New Roman"/>
          <w:sz w:val="28"/>
          <w:szCs w:val="28"/>
        </w:rPr>
        <w:t>. 211</w:t>
      </w:r>
      <w:r w:rsidR="005E09B3" w:rsidRPr="00251CEA">
        <w:rPr>
          <w:rFonts w:ascii="Times New Roman" w:hAnsi="Times New Roman" w:cs="Times New Roman"/>
          <w:sz w:val="28"/>
          <w:szCs w:val="28"/>
        </w:rPr>
        <w:t>)</w:t>
      </w:r>
      <w:r w:rsidR="00D35A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D05" w:rsidRPr="00251CEA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CEA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251CE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Pr="00251CE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Pr="00251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CEA">
        <w:rPr>
          <w:rFonts w:ascii="Times New Roman" w:hAnsi="Times New Roman" w:cs="Times New Roman"/>
          <w:sz w:val="28"/>
          <w:szCs w:val="28"/>
        </w:rPr>
        <w:t>А</w:t>
      </w:r>
      <w:r w:rsidR="00D122D6" w:rsidRPr="00251C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 w:rsidRPr="00251CE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 w:rsidRPr="00251CEA">
        <w:rPr>
          <w:rFonts w:ascii="Times New Roman" w:hAnsi="Times New Roman" w:cs="Times New Roman"/>
          <w:sz w:val="28"/>
          <w:szCs w:val="28"/>
        </w:rPr>
        <w:t>. 211</w:t>
      </w:r>
      <w:r w:rsidRPr="00251CE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Pr="00251CEA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450207" w:rsidRPr="00251CEA">
        <w:rPr>
          <w:rFonts w:ascii="Times New Roman" w:hAnsi="Times New Roman" w:cs="Times New Roman"/>
          <w:sz w:val="28"/>
          <w:szCs w:val="28"/>
        </w:rPr>
        <w:t>15</w:t>
      </w:r>
      <w:r w:rsidRPr="00251CEA">
        <w:rPr>
          <w:rFonts w:ascii="Times New Roman" w:hAnsi="Times New Roman" w:cs="Times New Roman"/>
          <w:sz w:val="28"/>
          <w:szCs w:val="28"/>
        </w:rPr>
        <w:t xml:space="preserve"> (</w:t>
      </w:r>
      <w:r w:rsidR="00450207" w:rsidRPr="00251CEA">
        <w:rPr>
          <w:rFonts w:ascii="Times New Roman" w:hAnsi="Times New Roman" w:cs="Times New Roman"/>
          <w:sz w:val="28"/>
          <w:szCs w:val="28"/>
        </w:rPr>
        <w:t>пятнадцать</w:t>
      </w:r>
      <w:r w:rsidRPr="00251CEA"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 w:rsidRPr="00251CEA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Pr="00251CEA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 w:rsidRPr="00251CEA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251CEA">
        <w:rPr>
          <w:rFonts w:ascii="Times New Roman" w:hAnsi="Times New Roman" w:cs="Times New Roman"/>
          <w:sz w:val="28"/>
          <w:szCs w:val="28"/>
        </w:rPr>
        <w:t>0 до 1</w:t>
      </w:r>
      <w:r w:rsidR="00557472" w:rsidRPr="00251CEA">
        <w:rPr>
          <w:rFonts w:ascii="Times New Roman" w:hAnsi="Times New Roman" w:cs="Times New Roman"/>
          <w:sz w:val="28"/>
          <w:szCs w:val="28"/>
        </w:rPr>
        <w:t>3-0</w:t>
      </w:r>
      <w:r w:rsidRPr="00251CEA">
        <w:rPr>
          <w:rFonts w:ascii="Times New Roman" w:hAnsi="Times New Roman" w:cs="Times New Roman"/>
          <w:sz w:val="28"/>
          <w:szCs w:val="28"/>
        </w:rPr>
        <w:t>0 и с 14-00 до 17-00.</w:t>
      </w:r>
    </w:p>
    <w:p w:rsidR="00930EAC" w:rsidRPr="00930EAC" w:rsidRDefault="00C91A10" w:rsidP="0093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0164D2" w:rsidRPr="00251CEA">
        <w:rPr>
          <w:rFonts w:ascii="Times New Roman" w:hAnsi="Times New Roman" w:cs="Times New Roman"/>
          <w:sz w:val="28"/>
          <w:szCs w:val="28"/>
        </w:rPr>
        <w:t>ых</w:t>
      </w:r>
      <w:r w:rsidRPr="00251CEA">
        <w:rPr>
          <w:rFonts w:ascii="Times New Roman" w:hAnsi="Times New Roman" w:cs="Times New Roman"/>
          <w:sz w:val="28"/>
          <w:szCs w:val="28"/>
        </w:rPr>
        <w:t xml:space="preserve"> сайт</w:t>
      </w:r>
      <w:r w:rsidR="000164D2" w:rsidRPr="00251CEA">
        <w:rPr>
          <w:rFonts w:ascii="Times New Roman" w:hAnsi="Times New Roman" w:cs="Times New Roman"/>
          <w:sz w:val="28"/>
          <w:szCs w:val="28"/>
        </w:rPr>
        <w:t>ах</w:t>
      </w:r>
      <w:r w:rsidRPr="00251CEA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(</w:t>
      </w:r>
      <w:hyperlink r:id="rId6" w:history="1">
        <w:r w:rsidRPr="00251CEA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="00455BBA" w:rsidRPr="00251CEA">
        <w:rPr>
          <w:rFonts w:ascii="Times New Roman" w:eastAsia="Calibri" w:hAnsi="Times New Roman" w:cs="Times New Roman"/>
          <w:sz w:val="28"/>
          <w:szCs w:val="28"/>
        </w:rPr>
        <w:t>)</w:t>
      </w:r>
      <w:r w:rsidR="00364EFC">
        <w:rPr>
          <w:rFonts w:ascii="Times New Roman" w:eastAsia="Calibri" w:hAnsi="Times New Roman" w:cs="Times New Roman"/>
          <w:sz w:val="28"/>
          <w:szCs w:val="28"/>
        </w:rPr>
        <w:t>,</w:t>
      </w:r>
      <w:r w:rsidR="00A77A0D" w:rsidRPr="00251CEA">
        <w:rPr>
          <w:rFonts w:ascii="Times New Roman" w:hAnsi="Times New Roman" w:cs="Times New Roman"/>
          <w:sz w:val="28"/>
          <w:szCs w:val="28"/>
        </w:rPr>
        <w:t xml:space="preserve"> </w:t>
      </w:r>
      <w:r w:rsidR="006D1F67">
        <w:rPr>
          <w:rFonts w:ascii="Times New Roman" w:hAnsi="Times New Roman" w:cs="Times New Roman"/>
          <w:sz w:val="28"/>
          <w:szCs w:val="28"/>
        </w:rPr>
        <w:t xml:space="preserve"> </w:t>
      </w:r>
      <w:r w:rsidR="00364EF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F04B2">
        <w:rPr>
          <w:rFonts w:ascii="Times New Roman" w:hAnsi="Times New Roman" w:cs="Times New Roman"/>
          <w:sz w:val="28"/>
          <w:szCs w:val="28"/>
        </w:rPr>
        <w:t>Усть-Лужское</w:t>
      </w:r>
      <w:proofErr w:type="spellEnd"/>
      <w:r w:rsidR="004F04B2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64EFC">
        <w:rPr>
          <w:rFonts w:ascii="Times New Roman" w:hAnsi="Times New Roman" w:cs="Times New Roman"/>
          <w:sz w:val="28"/>
          <w:szCs w:val="28"/>
        </w:rPr>
        <w:t xml:space="preserve"> поселение» </w:t>
      </w:r>
      <w:proofErr w:type="spellStart"/>
      <w:r w:rsidR="004F04B2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364EFC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(https://</w:t>
      </w:r>
      <w:r w:rsidR="004F04B2">
        <w:rPr>
          <w:rFonts w:ascii="Times New Roman" w:hAnsi="Times New Roman" w:cs="Times New Roman"/>
          <w:sz w:val="28"/>
          <w:szCs w:val="28"/>
        </w:rPr>
        <w:t>усть-лужское</w:t>
      </w:r>
      <w:proofErr w:type="gramStart"/>
      <w:r w:rsidR="004F04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F04B2">
        <w:rPr>
          <w:rFonts w:ascii="Times New Roman" w:hAnsi="Times New Roman" w:cs="Times New Roman"/>
          <w:sz w:val="28"/>
          <w:szCs w:val="28"/>
        </w:rPr>
        <w:t>ф</w:t>
      </w:r>
      <w:r w:rsidR="00364EFC">
        <w:rPr>
          <w:rFonts w:ascii="Times New Roman" w:hAnsi="Times New Roman" w:cs="Times New Roman"/>
          <w:sz w:val="28"/>
          <w:szCs w:val="28"/>
        </w:rPr>
        <w:t>)</w:t>
      </w:r>
      <w:r w:rsidR="00930EAC" w:rsidRPr="00930EAC">
        <w:rPr>
          <w:rFonts w:ascii="Times New Roman" w:hAnsi="Times New Roman" w:cs="Times New Roman"/>
          <w:sz w:val="28"/>
          <w:szCs w:val="28"/>
        </w:rPr>
        <w:t>.</w:t>
      </w:r>
    </w:p>
    <w:p w:rsidR="00DC3B38" w:rsidRPr="00251CEA" w:rsidRDefault="00DC3B38" w:rsidP="0093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826" w:rsidRPr="00251CEA" w:rsidRDefault="00DC3B38" w:rsidP="006D1F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>Приложени</w:t>
      </w:r>
      <w:r w:rsidR="006D1F67">
        <w:rPr>
          <w:rFonts w:ascii="Times New Roman" w:hAnsi="Times New Roman" w:cs="Times New Roman"/>
          <w:sz w:val="28"/>
          <w:szCs w:val="28"/>
        </w:rPr>
        <w:t>е</w:t>
      </w:r>
      <w:r w:rsidRPr="00251CEA">
        <w:rPr>
          <w:rFonts w:ascii="Times New Roman" w:hAnsi="Times New Roman" w:cs="Times New Roman"/>
          <w:sz w:val="28"/>
          <w:szCs w:val="28"/>
        </w:rPr>
        <w:t xml:space="preserve">: описание </w:t>
      </w:r>
      <w:r w:rsidR="00930EAC">
        <w:rPr>
          <w:rFonts w:ascii="Times New Roman" w:hAnsi="Times New Roman" w:cs="Times New Roman"/>
          <w:sz w:val="28"/>
          <w:szCs w:val="28"/>
        </w:rPr>
        <w:t xml:space="preserve">местоположения </w:t>
      </w:r>
      <w:r w:rsidRPr="00251CEA">
        <w:rPr>
          <w:rFonts w:ascii="Times New Roman" w:hAnsi="Times New Roman" w:cs="Times New Roman"/>
          <w:sz w:val="28"/>
          <w:szCs w:val="28"/>
        </w:rPr>
        <w:t>границ публичного сервитута на</w:t>
      </w:r>
      <w:r w:rsidR="00A44657">
        <w:rPr>
          <w:rFonts w:ascii="Times New Roman" w:hAnsi="Times New Roman" w:cs="Times New Roman"/>
          <w:sz w:val="28"/>
          <w:szCs w:val="28"/>
        </w:rPr>
        <w:t xml:space="preserve"> </w:t>
      </w:r>
      <w:r w:rsidR="00DC4A3D">
        <w:rPr>
          <w:rFonts w:ascii="Times New Roman" w:hAnsi="Times New Roman" w:cs="Times New Roman"/>
          <w:sz w:val="28"/>
          <w:szCs w:val="28"/>
        </w:rPr>
        <w:t>15</w:t>
      </w:r>
      <w:r w:rsidRPr="00251CEA">
        <w:rPr>
          <w:rFonts w:ascii="Times New Roman" w:hAnsi="Times New Roman" w:cs="Times New Roman"/>
          <w:sz w:val="28"/>
          <w:szCs w:val="28"/>
        </w:rPr>
        <w:t xml:space="preserve"> л.</w:t>
      </w:r>
    </w:p>
    <w:sectPr w:rsidR="00E73826" w:rsidRPr="00251CEA" w:rsidSect="004A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16BA401C"/>
    <w:lvl w:ilvl="0" w:tplc="0A96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37F3"/>
    <w:rsid w:val="00044AA4"/>
    <w:rsid w:val="00047ADC"/>
    <w:rsid w:val="000E3CC5"/>
    <w:rsid w:val="000E7423"/>
    <w:rsid w:val="0017464C"/>
    <w:rsid w:val="001C6053"/>
    <w:rsid w:val="001C7F60"/>
    <w:rsid w:val="00211ECA"/>
    <w:rsid w:val="00251CEA"/>
    <w:rsid w:val="0029431A"/>
    <w:rsid w:val="00301258"/>
    <w:rsid w:val="00350C2E"/>
    <w:rsid w:val="003609AE"/>
    <w:rsid w:val="00364EFC"/>
    <w:rsid w:val="004055B8"/>
    <w:rsid w:val="0042383B"/>
    <w:rsid w:val="00432B19"/>
    <w:rsid w:val="00444B55"/>
    <w:rsid w:val="00450207"/>
    <w:rsid w:val="00455BBA"/>
    <w:rsid w:val="00456267"/>
    <w:rsid w:val="00486F4E"/>
    <w:rsid w:val="004A78FA"/>
    <w:rsid w:val="004F04B2"/>
    <w:rsid w:val="004F4AEC"/>
    <w:rsid w:val="00507207"/>
    <w:rsid w:val="00557472"/>
    <w:rsid w:val="005D5A81"/>
    <w:rsid w:val="005E09B3"/>
    <w:rsid w:val="00645028"/>
    <w:rsid w:val="0066064E"/>
    <w:rsid w:val="00675790"/>
    <w:rsid w:val="00684350"/>
    <w:rsid w:val="006D1F67"/>
    <w:rsid w:val="006D4DCE"/>
    <w:rsid w:val="006F1AD9"/>
    <w:rsid w:val="00711822"/>
    <w:rsid w:val="00725D82"/>
    <w:rsid w:val="00773EBB"/>
    <w:rsid w:val="00822A07"/>
    <w:rsid w:val="00850198"/>
    <w:rsid w:val="008D16AC"/>
    <w:rsid w:val="0092153C"/>
    <w:rsid w:val="00930EAC"/>
    <w:rsid w:val="00980BE0"/>
    <w:rsid w:val="00A120DD"/>
    <w:rsid w:val="00A44657"/>
    <w:rsid w:val="00A46081"/>
    <w:rsid w:val="00A61DBD"/>
    <w:rsid w:val="00A77A0D"/>
    <w:rsid w:val="00AA50A4"/>
    <w:rsid w:val="00AB3326"/>
    <w:rsid w:val="00AB5150"/>
    <w:rsid w:val="00AF7205"/>
    <w:rsid w:val="00B056BB"/>
    <w:rsid w:val="00B15CB6"/>
    <w:rsid w:val="00B57786"/>
    <w:rsid w:val="00B64B43"/>
    <w:rsid w:val="00BE6966"/>
    <w:rsid w:val="00C35D8F"/>
    <w:rsid w:val="00C627FA"/>
    <w:rsid w:val="00C91A10"/>
    <w:rsid w:val="00D122D6"/>
    <w:rsid w:val="00D2708D"/>
    <w:rsid w:val="00D35A3E"/>
    <w:rsid w:val="00D628B5"/>
    <w:rsid w:val="00D83012"/>
    <w:rsid w:val="00DC3B38"/>
    <w:rsid w:val="00DC4A3D"/>
    <w:rsid w:val="00DD0ACC"/>
    <w:rsid w:val="00E40BFF"/>
    <w:rsid w:val="00E62D05"/>
    <w:rsid w:val="00E73826"/>
    <w:rsid w:val="00E8082E"/>
    <w:rsid w:val="00E96139"/>
    <w:rsid w:val="00EF53F4"/>
    <w:rsid w:val="00F05929"/>
    <w:rsid w:val="00F42BF5"/>
    <w:rsid w:val="00F5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3</cp:revision>
  <cp:lastPrinted>2021-12-16T13:00:00Z</cp:lastPrinted>
  <dcterms:created xsi:type="dcterms:W3CDTF">2023-10-31T08:38:00Z</dcterms:created>
  <dcterms:modified xsi:type="dcterms:W3CDTF">2023-10-31T08:56:00Z</dcterms:modified>
</cp:coreProperties>
</file>