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27</w:t>
      </w:r>
      <w:r w:rsidR="004458CD">
        <w:rPr>
          <w:rFonts w:ascii="Times New Roman" w:hAnsi="Times New Roman" w:cs="Times New Roman"/>
        </w:rPr>
        <w:t xml:space="preserve"> сентября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340E5">
        <w:rPr>
          <w:rFonts w:ascii="Times New Roman" w:hAnsi="Times New Roman" w:cs="Times New Roman"/>
        </w:rPr>
        <w:t>8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8340E5">
        <w:trPr>
          <w:trHeight w:val="1558"/>
        </w:trPr>
        <w:tc>
          <w:tcPr>
            <w:tcW w:w="4978" w:type="dxa"/>
          </w:tcPr>
          <w:p w:rsidR="00647090" w:rsidRPr="008340E5" w:rsidRDefault="008340E5" w:rsidP="008340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0E5">
              <w:rPr>
                <w:rFonts w:ascii="Times New Roman" w:hAnsi="Times New Roman" w:cs="Times New Roman"/>
              </w:rPr>
              <w:t xml:space="preserve">Об объявлении конкурса на замещение должности </w:t>
            </w:r>
            <w:r>
              <w:rPr>
                <w:rFonts w:ascii="Times New Roman" w:hAnsi="Times New Roman" w:cs="Times New Roman"/>
              </w:rPr>
              <w:t>Г</w:t>
            </w:r>
            <w:r w:rsidRPr="008340E5">
              <w:rPr>
                <w:rFonts w:ascii="Times New Roman" w:hAnsi="Times New Roman" w:cs="Times New Roman"/>
              </w:rPr>
              <w:t>лавы администрации муниципального образования «Усть-Лужское сельское поселение» Кингисеппского муниципального района Ленинградской области</w:t>
            </w:r>
            <w:r w:rsidR="00BC7BF1" w:rsidRPr="00834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3A5E90" w:rsidRDefault="008340E5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8556B" w:rsidRPr="008340E5" w:rsidRDefault="008340E5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8340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В соответствии с</w:t>
      </w:r>
      <w:r w:rsidRPr="008340E5">
        <w:rPr>
          <w:rFonts w:ascii="Times New Roman" w:hAnsi="Times New Roman" w:cs="Times New Roman"/>
        </w:rPr>
        <w:t xml:space="preserve"> Ф</w:t>
      </w:r>
      <w:r w:rsidRPr="008340E5">
        <w:rPr>
          <w:rStyle w:val="normaltextrun"/>
          <w:rFonts w:ascii="Times New Roman" w:hAnsi="Times New Roman" w:cs="Times New Roman"/>
          <w:shd w:val="clear" w:color="auto" w:fill="FFFFFF"/>
        </w:rPr>
        <w:t>едеральным законом</w:t>
      </w:r>
      <w:r w:rsidRPr="008340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от 06 октября 2003 года №131-ФЗ «Об общих принципах организации местного самоуправления в Российской Федерации», областным законом от 11 марта 2008 года №14-оз «О правовом регулировании муниципальной службы в Ленинградской области», областным законом </w:t>
      </w:r>
      <w:r w:rsidRPr="008340E5">
        <w:rPr>
          <w:rFonts w:ascii="Times New Roman" w:hAnsi="Times New Roman" w:cs="Times New Roman"/>
        </w:rPr>
        <w:t xml:space="preserve">от 11.02.2015 года №1-оз «Об особенностях формирования органов местного самоуправления муниципальных образований Ленинградской области» и </w:t>
      </w:r>
      <w:r w:rsidRPr="008340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Уставом муниципального образования  «Усть-Лужское сельское поселении», Совет депутатов</w:t>
      </w:r>
      <w:r w:rsidR="0077094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7094A" w:rsidRPr="009C0C74">
        <w:rPr>
          <w:rFonts w:ascii="Times New Roman" w:hAnsi="Times New Roman" w:cs="Times New Roman"/>
          <w:bCs/>
        </w:rPr>
        <w:t>МО «Усть-Лужское сельское поселение»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647090" w:rsidRPr="00647090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t xml:space="preserve">Объявить </w:t>
      </w:r>
      <w:r>
        <w:rPr>
          <w:rFonts w:ascii="Times New Roman" w:hAnsi="Times New Roman" w:cs="Times New Roman"/>
        </w:rPr>
        <w:t>конкурс на замещение должности Г</w:t>
      </w:r>
      <w:r w:rsidRPr="008340E5">
        <w:rPr>
          <w:rFonts w:ascii="Times New Roman" w:hAnsi="Times New Roman" w:cs="Times New Roman"/>
        </w:rPr>
        <w:t>лавы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 w:rsidR="00647090" w:rsidRPr="00647090">
        <w:rPr>
          <w:rFonts w:ascii="Times New Roman" w:hAnsi="Times New Roman" w:cs="Times New Roman"/>
        </w:rPr>
        <w:t>.</w:t>
      </w:r>
    </w:p>
    <w:p w:rsidR="00647090" w:rsidRPr="00647090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t xml:space="preserve">Назначить проведение конкурса на </w:t>
      </w:r>
      <w:r w:rsidR="00CC1F45">
        <w:rPr>
          <w:rFonts w:ascii="Times New Roman" w:hAnsi="Times New Roman" w:cs="Times New Roman"/>
        </w:rPr>
        <w:t xml:space="preserve">01 </w:t>
      </w:r>
      <w:r w:rsidRPr="008340E5">
        <w:rPr>
          <w:rFonts w:ascii="Times New Roman" w:hAnsi="Times New Roman" w:cs="Times New Roman"/>
        </w:rPr>
        <w:t>ноября 2019 года в 1</w:t>
      </w:r>
      <w:r w:rsidR="00CC1F45">
        <w:rPr>
          <w:rFonts w:ascii="Times New Roman" w:hAnsi="Times New Roman" w:cs="Times New Roman"/>
        </w:rPr>
        <w:t>0</w:t>
      </w:r>
      <w:r w:rsidRPr="008340E5">
        <w:rPr>
          <w:rFonts w:ascii="Times New Roman" w:hAnsi="Times New Roman" w:cs="Times New Roman"/>
        </w:rPr>
        <w:t>.00 часов по адресу: Ленинградская область, Кингисеппский муниципальный район, пос. Усть-Луга, кв. Ленрыба, д.2</w:t>
      </w:r>
      <w:r w:rsidR="00647090" w:rsidRPr="008541FD">
        <w:rPr>
          <w:rFonts w:ascii="Times New Roman" w:hAnsi="Times New Roman" w:cs="Times New Roman"/>
        </w:rPr>
        <w:t>.</w:t>
      </w:r>
    </w:p>
    <w:p w:rsidR="00647090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t>Конкурс провести в порядке и на условиях, установленных Положением о порядке проведения конкурса на замещение должнос</w:t>
      </w:r>
      <w:r w:rsidR="00CC1F45">
        <w:rPr>
          <w:rFonts w:ascii="Times New Roman" w:hAnsi="Times New Roman" w:cs="Times New Roman"/>
        </w:rPr>
        <w:t>ти Г</w:t>
      </w:r>
      <w:r w:rsidRPr="008340E5">
        <w:rPr>
          <w:rFonts w:ascii="Times New Roman" w:hAnsi="Times New Roman" w:cs="Times New Roman"/>
        </w:rPr>
        <w:t>лавы администрации муниципального образования «Усть-Лужское сельское поселение» Кингисеппского муниципального района Ленинградской области, утвержденным решением Совета депутатов от 2</w:t>
      </w:r>
      <w:r w:rsidR="00CC1F45">
        <w:rPr>
          <w:rFonts w:ascii="Times New Roman" w:hAnsi="Times New Roman" w:cs="Times New Roman"/>
        </w:rPr>
        <w:t>7.09.2019 года  №9</w:t>
      </w:r>
      <w:r w:rsidR="00395302" w:rsidRPr="008340E5">
        <w:rPr>
          <w:rFonts w:ascii="Times New Roman" w:hAnsi="Times New Roman" w:cs="Times New Roman"/>
        </w:rPr>
        <w:t>.</w:t>
      </w:r>
    </w:p>
    <w:p w:rsidR="008340E5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t>Утвердить текст объявления о порядке проведения к</w:t>
      </w:r>
      <w:r w:rsidR="00CC1F45">
        <w:rPr>
          <w:rFonts w:ascii="Times New Roman" w:hAnsi="Times New Roman" w:cs="Times New Roman"/>
        </w:rPr>
        <w:t>онкурса на замещение должности Г</w:t>
      </w:r>
      <w:r w:rsidRPr="008340E5">
        <w:rPr>
          <w:rFonts w:ascii="Times New Roman" w:hAnsi="Times New Roman" w:cs="Times New Roman"/>
        </w:rPr>
        <w:t>лавы администрации муниципального образования «Усть-Лужское сельское поселение» Кингисеппского муниципального района Ленинградской области  согласно   приложению к настоящему решению.</w:t>
      </w:r>
    </w:p>
    <w:p w:rsidR="008340E5" w:rsidRPr="008340E5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t>Прием документов производится с 4 октября 2019 года по 18 октября 2019 года включительно (кроме выходных и праздничных дней) с 9 до 1</w:t>
      </w:r>
      <w:r w:rsidR="00CC1F45">
        <w:rPr>
          <w:rFonts w:ascii="Times New Roman" w:hAnsi="Times New Roman" w:cs="Times New Roman"/>
        </w:rPr>
        <w:t>6</w:t>
      </w:r>
      <w:r w:rsidRPr="008340E5">
        <w:rPr>
          <w:rFonts w:ascii="Times New Roman" w:hAnsi="Times New Roman" w:cs="Times New Roman"/>
        </w:rPr>
        <w:t xml:space="preserve"> часов по адресу: Ленинградская область, Кингисеппский муниципальный район, пос. Усть-Луга, кв. Ленрыба, д.2,</w:t>
      </w:r>
      <w:r w:rsidR="00CC1F45">
        <w:rPr>
          <w:rFonts w:ascii="Times New Roman" w:hAnsi="Times New Roman" w:cs="Times New Roman"/>
        </w:rPr>
        <w:t xml:space="preserve"> </w:t>
      </w:r>
      <w:proofErr w:type="spellStart"/>
      <w:r w:rsidR="00CC1F45">
        <w:rPr>
          <w:rFonts w:ascii="Times New Roman" w:hAnsi="Times New Roman" w:cs="Times New Roman"/>
        </w:rPr>
        <w:t>каб</w:t>
      </w:r>
      <w:proofErr w:type="spellEnd"/>
      <w:r w:rsidR="00CC1F45">
        <w:rPr>
          <w:rFonts w:ascii="Times New Roman" w:hAnsi="Times New Roman" w:cs="Times New Roman"/>
        </w:rPr>
        <w:t>. №4</w:t>
      </w:r>
      <w:r w:rsidRPr="008340E5">
        <w:rPr>
          <w:rFonts w:ascii="Times New Roman" w:hAnsi="Times New Roman" w:cs="Times New Roman"/>
        </w:rPr>
        <w:t xml:space="preserve"> в здании администрации </w:t>
      </w:r>
      <w:proofErr w:type="spellStart"/>
      <w:r w:rsidRPr="008340E5">
        <w:rPr>
          <w:rFonts w:ascii="Times New Roman" w:hAnsi="Times New Roman" w:cs="Times New Roman"/>
        </w:rPr>
        <w:t>Усть-Лужского</w:t>
      </w:r>
      <w:proofErr w:type="spellEnd"/>
      <w:r w:rsidRPr="008340E5">
        <w:rPr>
          <w:rFonts w:ascii="Times New Roman" w:hAnsi="Times New Roman" w:cs="Times New Roman"/>
        </w:rPr>
        <w:t xml:space="preserve"> сельского поселения.</w:t>
      </w:r>
    </w:p>
    <w:p w:rsidR="008340E5" w:rsidRPr="008340E5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lastRenderedPageBreak/>
        <w:t>Назначить должностным лицом, уполномоченным на прием документов и их копий от прете</w:t>
      </w:r>
      <w:r w:rsidR="00CC1F45">
        <w:rPr>
          <w:rFonts w:ascii="Times New Roman" w:hAnsi="Times New Roman" w:cs="Times New Roman"/>
        </w:rPr>
        <w:t>ндентов на замещение должности Г</w:t>
      </w:r>
      <w:r w:rsidRPr="008340E5">
        <w:rPr>
          <w:rFonts w:ascii="Times New Roman" w:hAnsi="Times New Roman" w:cs="Times New Roman"/>
        </w:rPr>
        <w:t>лавы администрации муниципального образования «Усть-Лужское сельское поселение» Кингисеппского муниципального района Ленинградской области –</w:t>
      </w:r>
      <w:r w:rsidR="00CC1F45">
        <w:rPr>
          <w:rFonts w:ascii="Times New Roman" w:hAnsi="Times New Roman" w:cs="Times New Roman"/>
        </w:rPr>
        <w:t xml:space="preserve"> </w:t>
      </w:r>
      <w:r w:rsidRPr="008340E5">
        <w:rPr>
          <w:rFonts w:ascii="Times New Roman" w:hAnsi="Times New Roman" w:cs="Times New Roman"/>
        </w:rPr>
        <w:t>специалиста</w:t>
      </w:r>
      <w:r w:rsidR="00CC1F45">
        <w:rPr>
          <w:rFonts w:ascii="Times New Roman" w:hAnsi="Times New Roman" w:cs="Times New Roman"/>
        </w:rPr>
        <w:t xml:space="preserve"> </w:t>
      </w:r>
      <w:r w:rsidR="00CC1F45">
        <w:rPr>
          <w:rFonts w:ascii="Times New Roman" w:hAnsi="Times New Roman" w:cs="Times New Roman"/>
          <w:lang w:val="en-US"/>
        </w:rPr>
        <w:t>I</w:t>
      </w:r>
      <w:r w:rsidR="00CC1F45">
        <w:rPr>
          <w:rFonts w:ascii="Times New Roman" w:hAnsi="Times New Roman" w:cs="Times New Roman"/>
        </w:rPr>
        <w:t xml:space="preserve"> категории по управлению муниципальным имуществом</w:t>
      </w:r>
      <w:r w:rsidRPr="008340E5">
        <w:rPr>
          <w:rFonts w:ascii="Times New Roman" w:hAnsi="Times New Roman" w:cs="Times New Roman"/>
        </w:rPr>
        <w:t xml:space="preserve"> администрации</w:t>
      </w:r>
      <w:r w:rsidR="00CC1F45">
        <w:rPr>
          <w:rFonts w:ascii="Times New Roman" w:hAnsi="Times New Roman" w:cs="Times New Roman"/>
        </w:rPr>
        <w:t xml:space="preserve"> </w:t>
      </w:r>
      <w:proofErr w:type="spellStart"/>
      <w:r w:rsidR="00CC1F45" w:rsidRPr="008340E5">
        <w:rPr>
          <w:rFonts w:ascii="Times New Roman" w:hAnsi="Times New Roman" w:cs="Times New Roman"/>
        </w:rPr>
        <w:t>Усть-Лужского</w:t>
      </w:r>
      <w:proofErr w:type="spellEnd"/>
      <w:r w:rsidR="00CC1F45" w:rsidRPr="008340E5">
        <w:rPr>
          <w:rFonts w:ascii="Times New Roman" w:hAnsi="Times New Roman" w:cs="Times New Roman"/>
        </w:rPr>
        <w:t xml:space="preserve"> сельского поселения</w:t>
      </w:r>
      <w:r w:rsidRPr="008340E5">
        <w:rPr>
          <w:rFonts w:ascii="Times New Roman" w:hAnsi="Times New Roman" w:cs="Times New Roman"/>
        </w:rPr>
        <w:t xml:space="preserve"> </w:t>
      </w:r>
      <w:proofErr w:type="spellStart"/>
      <w:r w:rsidR="00CC1F45">
        <w:rPr>
          <w:rFonts w:ascii="Times New Roman" w:hAnsi="Times New Roman" w:cs="Times New Roman"/>
        </w:rPr>
        <w:t>С.В.Ольховикову</w:t>
      </w:r>
      <w:proofErr w:type="spellEnd"/>
      <w:r w:rsidRPr="008340E5">
        <w:rPr>
          <w:rFonts w:ascii="Times New Roman" w:hAnsi="Times New Roman" w:cs="Times New Roman"/>
        </w:rPr>
        <w:t xml:space="preserve">. </w:t>
      </w:r>
    </w:p>
    <w:p w:rsidR="008340E5" w:rsidRPr="008340E5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t>В соответствии с ч</w:t>
      </w:r>
      <w:r w:rsidR="00CC1F45">
        <w:rPr>
          <w:rFonts w:ascii="Times New Roman" w:hAnsi="Times New Roman" w:cs="Times New Roman"/>
        </w:rPr>
        <w:t xml:space="preserve">астью </w:t>
      </w:r>
      <w:r w:rsidRPr="008340E5">
        <w:rPr>
          <w:rFonts w:ascii="Times New Roman" w:hAnsi="Times New Roman" w:cs="Times New Roman"/>
        </w:rPr>
        <w:t>2 статьи 4 областного закона от 11.02.2015 года №1-оз</w:t>
      </w:r>
      <w:r w:rsidR="00CC1F45">
        <w:rPr>
          <w:rFonts w:ascii="Times New Roman" w:hAnsi="Times New Roman" w:cs="Times New Roman"/>
        </w:rPr>
        <w:t xml:space="preserve"> </w:t>
      </w:r>
      <w:r w:rsidRPr="008340E5">
        <w:rPr>
          <w:rFonts w:ascii="Times New Roman" w:hAnsi="Times New Roman" w:cs="Times New Roman"/>
        </w:rPr>
        <w:t>«Об особенностях формирования органов местного самоуправления муниципальных образований Ленинград</w:t>
      </w:r>
      <w:r w:rsidR="00CC1F45">
        <w:rPr>
          <w:rFonts w:ascii="Times New Roman" w:hAnsi="Times New Roman" w:cs="Times New Roman"/>
        </w:rPr>
        <w:t>ской области»  направить Г</w:t>
      </w:r>
      <w:r w:rsidRPr="008340E5">
        <w:rPr>
          <w:rFonts w:ascii="Times New Roman" w:hAnsi="Times New Roman" w:cs="Times New Roman"/>
        </w:rPr>
        <w:t>лаве администрации МО «Кингисеппский муниципальный район» предложение о назначении членов конкурсной комиссии МО «Усть-Лужское сельское  поселение».</w:t>
      </w:r>
    </w:p>
    <w:p w:rsidR="008340E5" w:rsidRPr="008340E5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340E5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8340E5" w:rsidRPr="008340E5" w:rsidRDefault="008340E5" w:rsidP="008340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340E5">
        <w:rPr>
          <w:rFonts w:ascii="Times New Roman" w:hAnsi="Times New Roman" w:cs="Times New Roman"/>
        </w:rPr>
        <w:t>Контроль за</w:t>
      </w:r>
      <w:proofErr w:type="gramEnd"/>
      <w:r w:rsidRPr="008340E5">
        <w:rPr>
          <w:rFonts w:ascii="Times New Roman" w:hAnsi="Times New Roman" w:cs="Times New Roman"/>
        </w:rPr>
        <w:t xml:space="preserve"> исполнением н</w:t>
      </w:r>
      <w:r w:rsidR="00CC1F45">
        <w:rPr>
          <w:rFonts w:ascii="Times New Roman" w:hAnsi="Times New Roman" w:cs="Times New Roman"/>
        </w:rPr>
        <w:t>астоящего решения возложить на Г</w:t>
      </w:r>
      <w:r w:rsidRPr="008340E5">
        <w:rPr>
          <w:rFonts w:ascii="Times New Roman" w:hAnsi="Times New Roman" w:cs="Times New Roman"/>
        </w:rPr>
        <w:t>лаву муниципального образования.</w:t>
      </w:r>
    </w:p>
    <w:p w:rsidR="008340E5" w:rsidRPr="00647090" w:rsidRDefault="008340E5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1C4DFD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p w:rsidR="00647090" w:rsidRPr="001C4DFD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0E5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7090" w:rsidRPr="00071DE9" w:rsidRDefault="008340E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Pr="00071DE9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</w:p>
    <w:p w:rsidR="00647090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Совета депутатов</w:t>
      </w:r>
      <w:r w:rsidR="008340E5">
        <w:rPr>
          <w:rFonts w:ascii="Times New Roman" w:hAnsi="Times New Roman" w:cs="Times New Roman"/>
          <w:sz w:val="20"/>
          <w:szCs w:val="20"/>
        </w:rPr>
        <w:t xml:space="preserve"> </w:t>
      </w:r>
      <w:r w:rsidR="008340E5" w:rsidRPr="00071DE9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="0028556B">
        <w:rPr>
          <w:rFonts w:ascii="Times New Roman" w:hAnsi="Times New Roman" w:cs="Times New Roman"/>
          <w:sz w:val="20"/>
          <w:szCs w:val="20"/>
        </w:rPr>
        <w:t>«</w:t>
      </w:r>
      <w:r w:rsidR="00E3411C">
        <w:rPr>
          <w:rFonts w:ascii="Times New Roman" w:hAnsi="Times New Roman" w:cs="Times New Roman"/>
          <w:sz w:val="20"/>
          <w:szCs w:val="20"/>
        </w:rPr>
        <w:t>Усть-Лужское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DFD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93459"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>» Кингисеппского</w:t>
      </w:r>
    </w:p>
    <w:p w:rsidR="00393459" w:rsidRPr="00071DE9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1C4DFD" w:rsidRPr="001C4DFD">
        <w:rPr>
          <w:rFonts w:ascii="Times New Roman" w:hAnsi="Times New Roman" w:cs="Times New Roman"/>
          <w:sz w:val="20"/>
          <w:szCs w:val="20"/>
        </w:rPr>
        <w:t xml:space="preserve"> </w:t>
      </w:r>
      <w:r w:rsidR="001C4DFD"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1C4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D35" w:rsidRPr="00071DE9" w:rsidRDefault="0028556B" w:rsidP="0028556B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C4DF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47090" w:rsidRPr="00071DE9">
        <w:rPr>
          <w:rFonts w:ascii="Times New Roman" w:hAnsi="Times New Roman" w:cs="Times New Roman"/>
          <w:sz w:val="20"/>
          <w:szCs w:val="20"/>
        </w:rPr>
        <w:t>от</w:t>
      </w:r>
      <w:r w:rsidR="00E3411C">
        <w:rPr>
          <w:rFonts w:ascii="Times New Roman" w:hAnsi="Times New Roman" w:cs="Times New Roman"/>
          <w:sz w:val="20"/>
          <w:szCs w:val="20"/>
        </w:rPr>
        <w:t xml:space="preserve"> </w:t>
      </w:r>
      <w:r w:rsidR="001C4DFD">
        <w:rPr>
          <w:rFonts w:ascii="Times New Roman" w:hAnsi="Times New Roman" w:cs="Times New Roman"/>
          <w:sz w:val="20"/>
          <w:szCs w:val="20"/>
        </w:rPr>
        <w:t>27</w:t>
      </w:r>
      <w:r w:rsidR="0020207D" w:rsidRPr="00071DE9">
        <w:rPr>
          <w:rFonts w:ascii="Times New Roman" w:hAnsi="Times New Roman" w:cs="Times New Roman"/>
          <w:sz w:val="20"/>
          <w:szCs w:val="20"/>
        </w:rPr>
        <w:t>.09.</w:t>
      </w:r>
      <w:r w:rsidR="004458CD" w:rsidRPr="00071DE9">
        <w:rPr>
          <w:rFonts w:ascii="Times New Roman" w:hAnsi="Times New Roman" w:cs="Times New Roman"/>
          <w:sz w:val="20"/>
          <w:szCs w:val="20"/>
        </w:rPr>
        <w:t>2019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</w:t>
      </w:r>
      <w:r w:rsidR="008340E5">
        <w:rPr>
          <w:rFonts w:ascii="Times New Roman" w:hAnsi="Times New Roman" w:cs="Times New Roman"/>
          <w:sz w:val="20"/>
          <w:szCs w:val="20"/>
        </w:rPr>
        <w:t>8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D" w:rsidRPr="006E6ED8" w:rsidRDefault="009A10B3" w:rsidP="009A10B3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8340E5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0E030D" w:rsidRPr="00B300A7" w:rsidRDefault="008340E5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конкурсе на замещение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должности Г</w:t>
      </w:r>
      <w:r w:rsidRPr="002C1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лавы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C1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Усть-Лужское</w:t>
      </w:r>
      <w:r w:rsidRPr="002C1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Кингисеппского</w:t>
      </w:r>
      <w:r w:rsidRPr="002C1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8340E5" w:rsidRPr="008340E5" w:rsidRDefault="008340E5" w:rsidP="008340E5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депутатов МО </w:t>
      </w:r>
      <w:r w:rsidRPr="00834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«Усть-Лужское</w:t>
      </w:r>
      <w:r w:rsidR="009B6B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 поселение»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объявляет о приеме документов для участия в к</w:t>
      </w:r>
      <w:r w:rsidR="009B6BFC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 на замещение должности Г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администрации муниципального образования «Усть-Лужское сельское поселение» Кингисеппского муниципального района Ленинградской области. </w:t>
      </w:r>
      <w:proofErr w:type="gramStart"/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конкурсе допускаются гражд</w:t>
      </w:r>
      <w:r w:rsidR="009B6BFC">
        <w:rPr>
          <w:rFonts w:ascii="Times New Roman" w:eastAsia="Times New Roman" w:hAnsi="Times New Roman" w:cs="Times New Roman"/>
          <w:color w:val="000000"/>
          <w:sz w:val="24"/>
          <w:szCs w:val="24"/>
        </w:rPr>
        <w:t>ане Российской Федерации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(либо граждане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службе),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</w:t>
      </w:r>
      <w:r w:rsidR="009B6BF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 требованиям к должности Г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администрации муниципального образования.</w:t>
      </w:r>
      <w:proofErr w:type="gramEnd"/>
    </w:p>
    <w:p w:rsidR="009B6BFC" w:rsidRDefault="008340E5" w:rsidP="009B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 xml:space="preserve">высшее образование не ниже уровня </w:t>
      </w:r>
      <w:proofErr w:type="spellStart"/>
      <w:r w:rsidRPr="009B6BFC">
        <w:rPr>
          <w:rFonts w:ascii="Times New Roman" w:hAnsi="Times New Roman" w:cs="Times New Roman"/>
          <w:spacing w:val="2"/>
          <w:shd w:val="clear" w:color="auto" w:fill="FFFFFF"/>
        </w:rPr>
        <w:t>специалитета</w:t>
      </w:r>
      <w:proofErr w:type="spellEnd"/>
      <w:r w:rsidRPr="009B6BFC">
        <w:rPr>
          <w:rFonts w:ascii="Times New Roman" w:hAnsi="Times New Roman" w:cs="Times New Roman"/>
          <w:spacing w:val="2"/>
          <w:shd w:val="clear" w:color="auto" w:fill="FFFFFF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8340E5" w:rsidRPr="008340E5" w:rsidRDefault="008340E5" w:rsidP="009B6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Требования, предъявляемые к профессиональным знаниям и навыкам, необходимым для испол</w:t>
      </w:r>
      <w:r w:rsidR="009B6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нения должностных обязанностей Г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лавы администрации: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знани</w:t>
      </w:r>
      <w:r w:rsidR="009B6BFC">
        <w:rPr>
          <w:rFonts w:ascii="Times New Roman" w:hAnsi="Times New Roman" w:cs="Times New Roman"/>
          <w:spacing w:val="2"/>
          <w:shd w:val="clear" w:color="auto" w:fill="FFFFFF"/>
        </w:rPr>
        <w:t>е</w:t>
      </w:r>
      <w:r w:rsidRPr="009B6BFC">
        <w:rPr>
          <w:rFonts w:ascii="Times New Roman" w:hAnsi="Times New Roman" w:cs="Times New Roman"/>
          <w:spacing w:val="2"/>
          <w:shd w:val="clear" w:color="auto" w:fill="FFFFFF"/>
        </w:rPr>
        <w:t xml:space="preserve">: </w:t>
      </w:r>
      <w:proofErr w:type="gramStart"/>
      <w:r w:rsidRPr="009B6BFC">
        <w:rPr>
          <w:rFonts w:ascii="Times New Roman" w:hAnsi="Times New Roman" w:cs="Times New Roman"/>
          <w:spacing w:val="2"/>
          <w:shd w:val="clear" w:color="auto" w:fill="FFFFFF"/>
        </w:rPr>
        <w:t>Конституции Российской Федерации;</w:t>
      </w:r>
      <w:r w:rsidR="009B6BFC">
        <w:rPr>
          <w:rFonts w:ascii="Times New Roman" w:hAnsi="Times New Roman" w:cs="Times New Roman"/>
          <w:spacing w:val="2"/>
          <w:shd w:val="clear" w:color="auto" w:fill="FFFFFF"/>
        </w:rPr>
        <w:t xml:space="preserve"> Устава Ленинградской области; У</w:t>
      </w:r>
      <w:r w:rsidRPr="009B6BFC">
        <w:rPr>
          <w:rFonts w:ascii="Times New Roman" w:hAnsi="Times New Roman" w:cs="Times New Roman"/>
          <w:spacing w:val="2"/>
          <w:shd w:val="clear" w:color="auto" w:fill="FFFFFF"/>
        </w:rPr>
        <w:t xml:space="preserve">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 </w:t>
      </w:r>
      <w:proofErr w:type="gramEnd"/>
    </w:p>
    <w:p w:rsidR="008340E5" w:rsidRPr="008340E5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навыки: руководящей</w:t>
      </w:r>
      <w:r w:rsidRPr="008340E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9B6BFC" w:rsidRDefault="009B6BFC" w:rsidP="009B6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40E5" w:rsidRPr="008340E5" w:rsidRDefault="008340E5" w:rsidP="009B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Лицо не допускается к участию в конкурсе в случае: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признания его недееспособным или ограниченно дееспособным решением суда, вступившим в законную силу;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lastRenderedPageBreak/>
        <w:t>осуждения его к наказанию, исключающему возможность исполнения должностных обязанностей главы администрации, по приговору суда, вступившему в законную силу;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медицинского учреждения.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proofErr w:type="gramStart"/>
      <w:r w:rsidRPr="009B6BFC">
        <w:rPr>
          <w:rFonts w:ascii="Times New Roman" w:hAnsi="Times New Roman" w:cs="Times New Roman"/>
          <w:spacing w:val="2"/>
          <w:shd w:val="clear" w:color="auto" w:fill="FFFFFF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</w:t>
      </w:r>
      <w:r w:rsidR="009B6BFC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9B6BFC">
        <w:rPr>
          <w:rFonts w:ascii="Times New Roman" w:hAnsi="Times New Roman" w:cs="Times New Roman"/>
          <w:spacing w:val="2"/>
          <w:shd w:val="clear" w:color="auto" w:fill="FFFFFF"/>
        </w:rPr>
        <w:t xml:space="preserve">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 w:rsidRPr="009B6BFC">
        <w:rPr>
          <w:rFonts w:ascii="Times New Roman" w:hAnsi="Times New Roman" w:cs="Times New Roman"/>
          <w:spacing w:val="2"/>
          <w:shd w:val="clear" w:color="auto" w:fill="FFFFFF"/>
        </w:rPr>
        <w:t xml:space="preserve"> с </w:t>
      </w:r>
      <w:proofErr w:type="gramStart"/>
      <w:r w:rsidRPr="009B6BFC">
        <w:rPr>
          <w:rFonts w:ascii="Times New Roman" w:hAnsi="Times New Roman" w:cs="Times New Roman"/>
          <w:spacing w:val="2"/>
          <w:shd w:val="clear" w:color="auto" w:fill="FFFFFF"/>
        </w:rPr>
        <w:t>которым</w:t>
      </w:r>
      <w:proofErr w:type="gramEnd"/>
      <w:r w:rsidRPr="009B6BFC">
        <w:rPr>
          <w:rFonts w:ascii="Times New Roman" w:hAnsi="Times New Roman" w:cs="Times New Roman"/>
          <w:spacing w:val="2"/>
          <w:shd w:val="clear" w:color="auto" w:fill="FFFFFF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представления подложных документов или заведомо ложных сведений при подаче документов;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непредставления предусмотренных Федеральным законом от 02.03.2007 года №25-ФЗ "О муниципальной службе в Российской Федерации", Федеральным законом от 25 декабря 2008 года №273-ФЗ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8340E5" w:rsidRPr="009B6BFC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B6BFC">
        <w:rPr>
          <w:rFonts w:ascii="Times New Roman" w:hAnsi="Times New Roman" w:cs="Times New Roman"/>
          <w:spacing w:val="2"/>
          <w:shd w:val="clear" w:color="auto" w:fill="FFFFFF"/>
        </w:rPr>
        <w:t>граж</w:t>
      </w:r>
      <w:r w:rsidR="009B6BFC">
        <w:rPr>
          <w:rFonts w:ascii="Times New Roman" w:hAnsi="Times New Roman" w:cs="Times New Roman"/>
          <w:spacing w:val="2"/>
          <w:shd w:val="clear" w:color="auto" w:fill="FFFFFF"/>
        </w:rPr>
        <w:t>данин, достигший возраста 65лет;</w:t>
      </w:r>
    </w:p>
    <w:p w:rsidR="008340E5" w:rsidRPr="008340E5" w:rsidRDefault="008340E5" w:rsidP="009B6BFC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B6BFC">
        <w:rPr>
          <w:rFonts w:ascii="Times New Roman" w:hAnsi="Times New Roman" w:cs="Times New Roman"/>
          <w:spacing w:val="2"/>
          <w:shd w:val="clear" w:color="auto" w:fill="FFFFFF"/>
        </w:rPr>
        <w:t>гражданин в случае близкого родства или свойства (родители, супруги, дети, братья, сестры</w:t>
      </w:r>
      <w:r w:rsidRPr="008340E5">
        <w:rPr>
          <w:rFonts w:ascii="Times New Roman" w:eastAsia="Times New Roman" w:hAnsi="Times New Roman" w:cs="Times New Roman"/>
          <w:color w:val="000000"/>
        </w:rPr>
        <w:t>, а также братья, сестры, родители, де</w:t>
      </w:r>
      <w:r w:rsidR="009B6BFC">
        <w:rPr>
          <w:rFonts w:ascii="Times New Roman" w:eastAsia="Times New Roman" w:hAnsi="Times New Roman" w:cs="Times New Roman"/>
          <w:color w:val="000000"/>
        </w:rPr>
        <w:t>ти супругов и супруги детей) с Г</w:t>
      </w:r>
      <w:r w:rsidRPr="008340E5">
        <w:rPr>
          <w:rFonts w:ascii="Times New Roman" w:eastAsia="Times New Roman" w:hAnsi="Times New Roman" w:cs="Times New Roman"/>
          <w:color w:val="000000"/>
        </w:rPr>
        <w:t>лавой муниципального образования.</w:t>
      </w:r>
      <w:proofErr w:type="gramEnd"/>
    </w:p>
    <w:p w:rsidR="008340E5" w:rsidRPr="008340E5" w:rsidRDefault="008340E5" w:rsidP="009B6BFC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 в конкурсную комиссию: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заявление об участии в к</w:t>
      </w:r>
      <w:r w:rsidR="009B6BFC">
        <w:rPr>
          <w:rFonts w:ascii="Times New Roman" w:eastAsia="Times New Roman" w:hAnsi="Times New Roman" w:cs="Times New Roman"/>
          <w:color w:val="000000"/>
        </w:rPr>
        <w:t>онкурсе на замещение должности Г</w:t>
      </w:r>
      <w:r w:rsidRPr="009B6BFC">
        <w:rPr>
          <w:rFonts w:ascii="Times New Roman" w:eastAsia="Times New Roman" w:hAnsi="Times New Roman" w:cs="Times New Roman"/>
          <w:color w:val="000000"/>
        </w:rPr>
        <w:t>лавы администрации;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три фотографии 4х6;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B6BFC">
        <w:rPr>
          <w:rFonts w:ascii="Times New Roman" w:eastAsia="Times New Roman" w:hAnsi="Times New Roman" w:cs="Times New Roman"/>
          <w:color w:val="000000"/>
        </w:rPr>
        <w:t>собственноручно заполненную и подписанную анкету по форме, установленной Распоряжением Правительства РФ от 26.05.2005 года №667-р (ред. от 16.10.2007)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9B6BFC"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паспорт;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трудовую книжку, за исключением случаев, когда трудовой договор (контракт) заключается впервые;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документ об образовании;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lastRenderedPageBreak/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 xml:space="preserve">свидетельство </w:t>
      </w:r>
      <w:proofErr w:type="gramStart"/>
      <w:r w:rsidRPr="009B6BFC">
        <w:rPr>
          <w:rFonts w:ascii="Times New Roman" w:eastAsia="Times New Roman" w:hAnsi="Times New Roman" w:cs="Times New Roman"/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B6BFC">
        <w:rPr>
          <w:rFonts w:ascii="Times New Roman" w:eastAsia="Times New Roman" w:hAnsi="Times New Roman" w:cs="Times New Roman"/>
          <w:color w:val="000000"/>
        </w:rPr>
        <w:t xml:space="preserve"> Российской Федерации;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документы воинского учета - для военнообязанных и лиц, подлежащих призыву на военную службу;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340E5" w:rsidRPr="009B6BFC" w:rsidRDefault="008340E5" w:rsidP="00166427">
      <w:pPr>
        <w:pStyle w:val="aa"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B6BFC">
        <w:rPr>
          <w:rFonts w:ascii="Times New Roman" w:eastAsia="Times New Roman" w:hAnsi="Times New Roman" w:cs="Times New Roman"/>
          <w:color w:val="000000"/>
        </w:rPr>
        <w:t xml:space="preserve">иные сведения, предусмотренные решением </w:t>
      </w:r>
      <w:r w:rsidR="00166427">
        <w:rPr>
          <w:rFonts w:ascii="Times New Roman" w:eastAsia="Times New Roman" w:hAnsi="Times New Roman" w:cs="Times New Roman"/>
          <w:color w:val="000000"/>
        </w:rPr>
        <w:t>Совета депутатов</w:t>
      </w:r>
      <w:r w:rsidRPr="009B6BFC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166427">
        <w:rPr>
          <w:rFonts w:ascii="Times New Roman" w:eastAsia="Times New Roman" w:hAnsi="Times New Roman" w:cs="Times New Roman"/>
          <w:color w:val="000000"/>
        </w:rPr>
        <w:t>27</w:t>
      </w:r>
      <w:r w:rsidRPr="009B6BFC">
        <w:rPr>
          <w:rFonts w:ascii="Times New Roman" w:eastAsia="Times New Roman" w:hAnsi="Times New Roman" w:cs="Times New Roman"/>
          <w:color w:val="000000"/>
        </w:rPr>
        <w:t>.09.2019 года №</w:t>
      </w:r>
      <w:r w:rsidR="00166427">
        <w:rPr>
          <w:rFonts w:ascii="Times New Roman" w:eastAsia="Times New Roman" w:hAnsi="Times New Roman" w:cs="Times New Roman"/>
          <w:color w:val="000000"/>
        </w:rPr>
        <w:t>8</w:t>
      </w:r>
      <w:r w:rsidRPr="009B6BFC">
        <w:rPr>
          <w:rFonts w:ascii="Times New Roman" w:eastAsia="Times New Roman" w:hAnsi="Times New Roman" w:cs="Times New Roman"/>
          <w:color w:val="000000"/>
        </w:rPr>
        <w:t>.</w:t>
      </w:r>
    </w:p>
    <w:p w:rsidR="008340E5" w:rsidRDefault="008340E5" w:rsidP="0016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несвоевременном или неполном представлении по уважительным причинам документов, указанных выше, председатель конкурсной комиссии вправе перенести сроки приема</w:t>
      </w:r>
      <w:r w:rsidR="001664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для участия в конкурсе.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конкурсе.</w:t>
      </w:r>
    </w:p>
    <w:p w:rsidR="008340E5" w:rsidRPr="008340E5" w:rsidRDefault="008340E5" w:rsidP="00166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документов осуществляется с </w:t>
      </w:r>
      <w:r w:rsidRPr="008340E5">
        <w:rPr>
          <w:rFonts w:ascii="Times New Roman" w:hAnsi="Times New Roman" w:cs="Times New Roman"/>
          <w:sz w:val="24"/>
          <w:szCs w:val="24"/>
        </w:rPr>
        <w:t xml:space="preserve">04 октября 2019 года по 18 октября 2019 года включительно (кроме выходных и праздничных дней) с 9 до 17 часов по адресу: Ленинградская область, Кингисеппский муниципальный район, пос. Усть-Луга, кв. Ленрыба, д.2, в здании администрации </w:t>
      </w:r>
      <w:proofErr w:type="spellStart"/>
      <w:r w:rsidRPr="008340E5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8340E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40E5" w:rsidRPr="008340E5" w:rsidRDefault="008340E5" w:rsidP="00166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конкурса на замещение долж</w:t>
      </w:r>
      <w:r w:rsidR="001664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ности Г</w:t>
      </w: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лавы администрации муниципального образования «Усть-Лужское сельское поселение» Кингисеппского муниципального района Ленинградской области назначено </w:t>
      </w:r>
      <w:proofErr w:type="gramStart"/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 ноября 2019  года в 16.00 часов.</w:t>
      </w:r>
    </w:p>
    <w:p w:rsidR="008340E5" w:rsidRPr="008340E5" w:rsidRDefault="008340E5" w:rsidP="001664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8340E5">
        <w:rPr>
          <w:rFonts w:ascii="Times New Roman" w:hAnsi="Times New Roman" w:cs="Times New Roman"/>
          <w:sz w:val="24"/>
          <w:szCs w:val="24"/>
        </w:rPr>
        <w:t xml:space="preserve">Ленинградская область, Кингисеппский муниципальный район, пос. Усть-Луга, кв. Ленрыба, д.2, в здании администрации </w:t>
      </w:r>
      <w:proofErr w:type="spellStart"/>
      <w:r w:rsidRPr="008340E5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8340E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5EC8" w:rsidRPr="00442331" w:rsidRDefault="00166427" w:rsidP="001664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8340E5" w:rsidRPr="008340E5">
        <w:rPr>
          <w:rFonts w:ascii="Times New Roman" w:eastAsia="Times New Roman" w:hAnsi="Times New Roman" w:cs="Times New Roman"/>
          <w:color w:val="000000"/>
        </w:rPr>
        <w:t xml:space="preserve">Проект контракта для </w:t>
      </w:r>
      <w:r>
        <w:rPr>
          <w:rFonts w:ascii="Times New Roman" w:eastAsia="Times New Roman" w:hAnsi="Times New Roman" w:cs="Times New Roman"/>
          <w:color w:val="000000"/>
        </w:rPr>
        <w:t>Г</w:t>
      </w:r>
      <w:r w:rsidR="008340E5" w:rsidRPr="008340E5">
        <w:rPr>
          <w:rFonts w:ascii="Times New Roman" w:eastAsia="Times New Roman" w:hAnsi="Times New Roman" w:cs="Times New Roman"/>
          <w:color w:val="000000"/>
        </w:rPr>
        <w:t>лавы администрации муниципального образования с учетом требований норм действующего законодательства</w:t>
      </w:r>
      <w:r>
        <w:rPr>
          <w:rFonts w:ascii="Times New Roman" w:eastAsia="Times New Roman" w:hAnsi="Times New Roman" w:cs="Times New Roman"/>
          <w:color w:val="000000"/>
        </w:rPr>
        <w:t xml:space="preserve"> утвержден решением С</w:t>
      </w:r>
      <w:r w:rsidR="008340E5" w:rsidRPr="008340E5">
        <w:rPr>
          <w:rFonts w:ascii="Times New Roman" w:eastAsia="Times New Roman" w:hAnsi="Times New Roman" w:cs="Times New Roman"/>
          <w:color w:val="000000"/>
        </w:rPr>
        <w:t>овета депутатов муниципального образования «Усть-Лужское сельское поселение» Кингисеппского муниципального района Ленинградской области от 30 сентября 2019 года №</w:t>
      </w:r>
      <w:r>
        <w:rPr>
          <w:rFonts w:ascii="Times New Roman" w:eastAsia="Times New Roman" w:hAnsi="Times New Roman" w:cs="Times New Roman"/>
          <w:color w:val="000000"/>
        </w:rPr>
        <w:t xml:space="preserve">7. </w:t>
      </w:r>
      <w:r w:rsidR="008340E5" w:rsidRPr="008340E5">
        <w:rPr>
          <w:rFonts w:ascii="Times New Roman" w:eastAsia="Times New Roman" w:hAnsi="Times New Roman" w:cs="Times New Roman"/>
          <w:color w:val="000000"/>
        </w:rPr>
        <w:t xml:space="preserve">Подробную информацию о конкурсе можно получить на официальном сайте муниципального образования «Усть-Лужское сельское поселение»  либо по телефону </w:t>
      </w:r>
      <w:r w:rsidR="008340E5" w:rsidRPr="008340E5">
        <w:rPr>
          <w:rFonts w:ascii="Times New Roman" w:hAnsi="Times New Roman" w:cs="Times New Roman"/>
        </w:rPr>
        <w:t xml:space="preserve"> </w:t>
      </w:r>
      <w:hyperlink r:id="rId6" w:history="1">
        <w:r w:rsidR="008340E5" w:rsidRPr="008340E5">
          <w:rPr>
            <w:rStyle w:val="ac"/>
            <w:rFonts w:ascii="Times New Roman" w:hAnsi="Times New Roman" w:cs="Times New Roman"/>
            <w:shd w:val="clear" w:color="auto" w:fill="FFFFFF"/>
          </w:rPr>
          <w:t xml:space="preserve">8 (81375) </w:t>
        </w:r>
      </w:hyperlink>
      <w:r w:rsidR="00D573C2" w:rsidRPr="00D573C2">
        <w:rPr>
          <w:rStyle w:val="ac"/>
          <w:rFonts w:ascii="Times New Roman" w:hAnsi="Times New Roman" w:cs="Times New Roman"/>
          <w:shd w:val="clear" w:color="auto" w:fill="FFFFFF"/>
        </w:rPr>
        <w:t>61-583</w:t>
      </w:r>
      <w:r w:rsidR="008340E5" w:rsidRPr="008340E5">
        <w:rPr>
          <w:rFonts w:ascii="Times New Roman" w:hAnsi="Times New Roman" w:cs="Times New Roman"/>
        </w:rPr>
        <w:t>.</w:t>
      </w: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148"/>
    <w:multiLevelType w:val="hybridMultilevel"/>
    <w:tmpl w:val="94C25360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2E11E2"/>
    <w:multiLevelType w:val="hybridMultilevel"/>
    <w:tmpl w:val="BB0C6ABE"/>
    <w:lvl w:ilvl="0" w:tplc="2CF8855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35F2C"/>
    <w:multiLevelType w:val="multilevel"/>
    <w:tmpl w:val="BFD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146A0"/>
    <w:multiLevelType w:val="hybridMultilevel"/>
    <w:tmpl w:val="42005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4A8108BD"/>
    <w:multiLevelType w:val="hybridMultilevel"/>
    <w:tmpl w:val="86107D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5D7C61"/>
    <w:multiLevelType w:val="hybridMultilevel"/>
    <w:tmpl w:val="BB0C6ABE"/>
    <w:lvl w:ilvl="0" w:tplc="2CF8855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116302"/>
    <w:multiLevelType w:val="hybridMultilevel"/>
    <w:tmpl w:val="22D0D128"/>
    <w:lvl w:ilvl="0" w:tplc="2CF8855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2D26"/>
    <w:multiLevelType w:val="hybridMultilevel"/>
    <w:tmpl w:val="A5D42F9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1">
    <w:nsid w:val="7E2F37F1"/>
    <w:multiLevelType w:val="multilevel"/>
    <w:tmpl w:val="9E7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E030D"/>
    <w:rsid w:val="00105EC8"/>
    <w:rsid w:val="001437C9"/>
    <w:rsid w:val="00160C21"/>
    <w:rsid w:val="001657B8"/>
    <w:rsid w:val="00166427"/>
    <w:rsid w:val="00193313"/>
    <w:rsid w:val="001B7A6E"/>
    <w:rsid w:val="001C4DFD"/>
    <w:rsid w:val="001D075D"/>
    <w:rsid w:val="001D4355"/>
    <w:rsid w:val="0020207D"/>
    <w:rsid w:val="002552C9"/>
    <w:rsid w:val="0028556B"/>
    <w:rsid w:val="002C1C7A"/>
    <w:rsid w:val="002E67DB"/>
    <w:rsid w:val="00380B54"/>
    <w:rsid w:val="003834D0"/>
    <w:rsid w:val="003852F6"/>
    <w:rsid w:val="00385E9D"/>
    <w:rsid w:val="00393459"/>
    <w:rsid w:val="00395302"/>
    <w:rsid w:val="003973BE"/>
    <w:rsid w:val="003A5E90"/>
    <w:rsid w:val="003C5992"/>
    <w:rsid w:val="003D624D"/>
    <w:rsid w:val="00442331"/>
    <w:rsid w:val="004458CD"/>
    <w:rsid w:val="00516F78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7094A"/>
    <w:rsid w:val="008340E5"/>
    <w:rsid w:val="008541FD"/>
    <w:rsid w:val="008C2554"/>
    <w:rsid w:val="008D422A"/>
    <w:rsid w:val="009178EE"/>
    <w:rsid w:val="00951457"/>
    <w:rsid w:val="009846CE"/>
    <w:rsid w:val="009A10B3"/>
    <w:rsid w:val="009B6BFC"/>
    <w:rsid w:val="009F4F46"/>
    <w:rsid w:val="00A469BC"/>
    <w:rsid w:val="00A54D73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B7BE2"/>
    <w:rsid w:val="00CC1F45"/>
    <w:rsid w:val="00CC2DD2"/>
    <w:rsid w:val="00D573C2"/>
    <w:rsid w:val="00D83E87"/>
    <w:rsid w:val="00DA41B1"/>
    <w:rsid w:val="00DB667A"/>
    <w:rsid w:val="00DD4A95"/>
    <w:rsid w:val="00DF2D35"/>
    <w:rsid w:val="00E3411C"/>
    <w:rsid w:val="00E527CF"/>
    <w:rsid w:val="00E75050"/>
    <w:rsid w:val="00E94032"/>
    <w:rsid w:val="00EB4465"/>
    <w:rsid w:val="00F31AC7"/>
    <w:rsid w:val="00F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340E5"/>
  </w:style>
  <w:style w:type="character" w:styleId="ac">
    <w:name w:val="Hyperlink"/>
    <w:basedOn w:val="a0"/>
    <w:uiPriority w:val="99"/>
    <w:semiHidden/>
    <w:unhideWhenUsed/>
    <w:rsid w:val="00834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phone&amp;val=81375-631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7</cp:revision>
  <cp:lastPrinted>2019-09-30T10:04:00Z</cp:lastPrinted>
  <dcterms:created xsi:type="dcterms:W3CDTF">2019-09-30T08:30:00Z</dcterms:created>
  <dcterms:modified xsi:type="dcterms:W3CDTF">2019-09-30T10:05:00Z</dcterms:modified>
</cp:coreProperties>
</file>