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171C8">
        <w:rPr>
          <w:rFonts w:ascii="Times New Roman" w:hAnsi="Times New Roman" w:cs="Times New Roman"/>
        </w:rPr>
        <w:t>3</w:t>
      </w:r>
      <w:r w:rsidR="00AF06AE">
        <w:rPr>
          <w:rFonts w:ascii="Times New Roman" w:hAnsi="Times New Roman" w:cs="Times New Roman"/>
        </w:rPr>
        <w:t>1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647090" w:rsidRPr="00B300A7" w:rsidTr="009171C8">
        <w:trPr>
          <w:trHeight w:val="974"/>
        </w:trPr>
        <w:tc>
          <w:tcPr>
            <w:tcW w:w="4966" w:type="dxa"/>
          </w:tcPr>
          <w:p w:rsidR="00647090" w:rsidRPr="00AF06AE" w:rsidRDefault="00AF06AE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E"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МО «Усть-Лужское сельское поселение» налога на имущество физических лиц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AF06A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192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641920">
          <w:rPr>
            <w:rFonts w:ascii="Times New Roman" w:hAnsi="Times New Roman" w:cs="Times New Roman"/>
            <w:color w:val="0000FF"/>
          </w:rPr>
          <w:t>законом</w:t>
        </w:r>
      </w:hyperlink>
      <w:r w:rsidRPr="0064192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41920">
          <w:rPr>
            <w:rFonts w:ascii="Times New Roman" w:hAnsi="Times New Roman" w:cs="Times New Roman"/>
            <w:color w:val="0000FF"/>
          </w:rPr>
          <w:t>главой 32</w:t>
        </w:r>
      </w:hyperlink>
      <w:r w:rsidRPr="00641920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8" w:history="1">
        <w:r w:rsidRPr="00641920">
          <w:rPr>
            <w:rFonts w:ascii="Times New Roman" w:hAnsi="Times New Roman" w:cs="Times New Roman"/>
            <w:color w:val="0000FF"/>
          </w:rPr>
          <w:t>Законом</w:t>
        </w:r>
      </w:hyperlink>
      <w:r w:rsidRPr="00641920">
        <w:rPr>
          <w:rFonts w:ascii="Times New Roman" w:hAnsi="Times New Roman" w:cs="Times New Roman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64192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351F9">
        <w:rPr>
          <w:rFonts w:ascii="Times New Roman" w:hAnsi="Times New Roman" w:cs="Times New Roman"/>
        </w:rPr>
        <w:t>Усть-Лужское сельское поселение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AF06A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41920">
        <w:rPr>
          <w:rFonts w:ascii="Times New Roman" w:hAnsi="Times New Roman" w:cs="Times New Roman"/>
        </w:rPr>
        <w:t xml:space="preserve">Установить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641920">
        <w:rPr>
          <w:rFonts w:ascii="Times New Roman" w:hAnsi="Times New Roman" w:cs="Times New Roman"/>
        </w:rPr>
        <w:t>налог на имущество физических лиц (далее - налог)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9171C8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41920">
        <w:rPr>
          <w:rFonts w:ascii="Times New Roman" w:hAnsi="Times New Roman" w:cs="Times New Roman"/>
        </w:rPr>
        <w:t xml:space="preserve">Установить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641920">
        <w:rPr>
          <w:rFonts w:ascii="Times New Roman" w:hAnsi="Times New Roman" w:cs="Times New Roman"/>
        </w:rPr>
        <w:t xml:space="preserve">следующие ставки </w:t>
      </w:r>
      <w:proofErr w:type="gramStart"/>
      <w:r w:rsidRPr="00641920">
        <w:rPr>
          <w:rFonts w:ascii="Times New Roman" w:hAnsi="Times New Roman" w:cs="Times New Roman"/>
        </w:rPr>
        <w:t>налога</w:t>
      </w:r>
      <w:proofErr w:type="gramEnd"/>
      <w:r w:rsidRPr="00641920">
        <w:rPr>
          <w:rFonts w:ascii="Times New Roman" w:hAnsi="Times New Roman" w:cs="Times New Roman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701"/>
      </w:tblGrid>
      <w:tr w:rsidR="00AF06AE" w:rsidRPr="00641920" w:rsidTr="00AF06AE">
        <w:trPr>
          <w:trHeight w:val="1134"/>
        </w:trPr>
        <w:tc>
          <w:tcPr>
            <w:tcW w:w="7717" w:type="dxa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01" w:type="dxa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6419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64192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6419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64192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6AE" w:rsidRPr="00641920" w:rsidTr="00AF06AE">
        <w:tc>
          <w:tcPr>
            <w:tcW w:w="7717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0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01" w:type="dxa"/>
            <w:vAlign w:val="center"/>
          </w:tcPr>
          <w:p w:rsidR="00AF06AE" w:rsidRPr="00641920" w:rsidRDefault="00AF06AE" w:rsidP="00D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F06AE" w:rsidRDefault="00AF06AE" w:rsidP="00AF06AE">
      <w:pPr>
        <w:pStyle w:val="a5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41920">
        <w:rPr>
          <w:rFonts w:ascii="Times New Roman" w:hAnsi="Times New Roman" w:cs="Times New Roman"/>
        </w:rPr>
        <w:t>Признать утратившим силу с 01.01.2020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641920">
          <w:rPr>
            <w:rFonts w:ascii="Times New Roman" w:hAnsi="Times New Roman" w:cs="Times New Roman"/>
          </w:rPr>
          <w:t>решение</w:t>
        </w:r>
      </w:hyperlink>
      <w:r>
        <w:rPr>
          <w:rFonts w:ascii="Times New Roman" w:hAnsi="Times New Roman" w:cs="Times New Roman"/>
        </w:rPr>
        <w:t xml:space="preserve"> №73 от 13.11.2015 года с изменениями.</w:t>
      </w: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>.</w:t>
      </w: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41920">
        <w:rPr>
          <w:rFonts w:ascii="Times New Roman" w:hAnsi="Times New Roman" w:cs="Times New Roman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>
        <w:rPr>
          <w:rFonts w:ascii="Times New Roman" w:hAnsi="Times New Roman" w:cs="Times New Roman"/>
        </w:rPr>
        <w:t>.</w:t>
      </w: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171C8">
        <w:rPr>
          <w:rFonts w:ascii="Times New Roman" w:hAnsi="Times New Roman" w:cs="Times New Roman"/>
        </w:rPr>
        <w:t>Контроль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Pr="00F629DA">
        <w:rPr>
          <w:rFonts w:ascii="Times New Roman" w:hAnsi="Times New Roman"/>
        </w:rPr>
        <w:t xml:space="preserve">постоянную комиссию по </w:t>
      </w:r>
      <w:r w:rsidRPr="00836AE5">
        <w:rPr>
          <w:rStyle w:val="21"/>
          <w:rFonts w:eastAsia="SimSun"/>
        </w:rPr>
        <w:t>бюджету, налогам, экономике, инвестициям и муниципальной собственности</w:t>
      </w:r>
      <w:r>
        <w:rPr>
          <w:rStyle w:val="21"/>
          <w:rFonts w:eastAsia="SimSun"/>
        </w:rPr>
        <w:t>.</w:t>
      </w:r>
    </w:p>
    <w:p w:rsidR="00AF06AE" w:rsidRDefault="00AF06AE" w:rsidP="00AF06AE">
      <w:pPr>
        <w:pStyle w:val="a5"/>
        <w:tabs>
          <w:tab w:val="clear" w:pos="709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BC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F601B7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>
    <w:nsid w:val="7C452E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539FE"/>
    <w:rsid w:val="007B2DDE"/>
    <w:rsid w:val="007D4516"/>
    <w:rsid w:val="008541FD"/>
    <w:rsid w:val="008B5033"/>
    <w:rsid w:val="008C2554"/>
    <w:rsid w:val="008D422A"/>
    <w:rsid w:val="008E513F"/>
    <w:rsid w:val="009171C8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AF06AE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E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character" w:customStyle="1" w:styleId="21">
    <w:name w:val="Основной текст (2)"/>
    <w:rsid w:val="0091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2019-11-29T11:10:00Z</cp:lastPrinted>
  <dcterms:created xsi:type="dcterms:W3CDTF">2019-11-29T13:35:00Z</dcterms:created>
  <dcterms:modified xsi:type="dcterms:W3CDTF">2019-11-29T13:35:00Z</dcterms:modified>
</cp:coreProperties>
</file>