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50" w:rsidRPr="00CD2B74" w:rsidRDefault="00E75050" w:rsidP="00E75050">
      <w:pPr>
        <w:spacing w:after="0"/>
        <w:jc w:val="center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50" w:rsidRPr="00E75050" w:rsidRDefault="00E75050" w:rsidP="00E75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«Усть-Лужское сельское поселение»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E75050" w:rsidRDefault="00E75050" w:rsidP="00E75050">
      <w:pPr>
        <w:spacing w:after="0" w:line="240" w:lineRule="auto"/>
        <w:jc w:val="center"/>
        <w:rPr>
          <w:b/>
          <w:szCs w:val="24"/>
        </w:rPr>
      </w:pPr>
    </w:p>
    <w:p w:rsidR="00105EC8" w:rsidRPr="00E75050" w:rsidRDefault="00E75050" w:rsidP="00E7505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E75050">
        <w:rPr>
          <w:rFonts w:ascii="Times New Roman" w:hAnsi="Times New Roman" w:cs="Times New Roman"/>
          <w:b/>
        </w:rPr>
        <w:t>РЕШЕНИЕ</w:t>
      </w:r>
    </w:p>
    <w:p w:rsidR="00105EC8" w:rsidRPr="00647090" w:rsidRDefault="00105EC8">
      <w:pPr>
        <w:pStyle w:val="a3"/>
        <w:rPr>
          <w:rFonts w:ascii="Times New Roman" w:hAnsi="Times New Roman" w:cs="Times New Roman"/>
        </w:rPr>
      </w:pPr>
    </w:p>
    <w:p w:rsidR="00105EC8" w:rsidRPr="00647090" w:rsidRDefault="00BB4C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2510F">
        <w:rPr>
          <w:rFonts w:ascii="Times New Roman" w:hAnsi="Times New Roman" w:cs="Times New Roman"/>
        </w:rPr>
        <w:t>1</w:t>
      </w:r>
      <w:r w:rsidR="001A6383">
        <w:rPr>
          <w:rFonts w:ascii="Times New Roman" w:hAnsi="Times New Roman" w:cs="Times New Roman"/>
        </w:rPr>
        <w:t>7</w:t>
      </w:r>
      <w:r w:rsidR="004458CD">
        <w:rPr>
          <w:rFonts w:ascii="Times New Roman" w:hAnsi="Times New Roman" w:cs="Times New Roman"/>
        </w:rPr>
        <w:t xml:space="preserve"> </w:t>
      </w:r>
      <w:r w:rsidR="001A6383">
        <w:rPr>
          <w:rFonts w:ascii="Times New Roman" w:hAnsi="Times New Roman" w:cs="Times New Roman"/>
        </w:rPr>
        <w:t>февраля</w:t>
      </w:r>
      <w:r w:rsidR="004458CD">
        <w:rPr>
          <w:rFonts w:ascii="Times New Roman" w:hAnsi="Times New Roman" w:cs="Times New Roman"/>
        </w:rPr>
        <w:t xml:space="preserve"> 20</w:t>
      </w:r>
      <w:r w:rsidR="0022510F">
        <w:rPr>
          <w:rFonts w:ascii="Times New Roman" w:hAnsi="Times New Roman" w:cs="Times New Roman"/>
        </w:rPr>
        <w:t>2</w:t>
      </w:r>
      <w:r w:rsidR="001A6383">
        <w:rPr>
          <w:rFonts w:ascii="Times New Roman" w:hAnsi="Times New Roman" w:cs="Times New Roman"/>
        </w:rPr>
        <w:t>3</w:t>
      </w:r>
      <w:r w:rsidR="004458CD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="004458CD">
        <w:rPr>
          <w:rFonts w:ascii="Times New Roman" w:hAnsi="Times New Roman" w:cs="Times New Roman"/>
        </w:rPr>
        <w:t>№</w:t>
      </w:r>
      <w:r w:rsidR="00833B2C" w:rsidRPr="001A6383">
        <w:rPr>
          <w:rFonts w:ascii="Times New Roman" w:hAnsi="Times New Roman" w:cs="Times New Roman"/>
        </w:rPr>
        <w:t xml:space="preserve"> </w:t>
      </w:r>
      <w:r w:rsidR="0067304A">
        <w:rPr>
          <w:rFonts w:ascii="Times New Roman" w:hAnsi="Times New Roman" w:cs="Times New Roman"/>
        </w:rPr>
        <w:t>269</w:t>
      </w:r>
    </w:p>
    <w:p w:rsidR="00105EC8" w:rsidRPr="00B300A7" w:rsidRDefault="00105EC8">
      <w:pPr>
        <w:pStyle w:val="a3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647090" w:rsidRPr="00B300A7" w:rsidTr="00E75050">
        <w:trPr>
          <w:trHeight w:val="1558"/>
        </w:trPr>
        <w:tc>
          <w:tcPr>
            <w:tcW w:w="4978" w:type="dxa"/>
          </w:tcPr>
          <w:p w:rsidR="00647090" w:rsidRPr="002B1DE4" w:rsidRDefault="003B2F13" w:rsidP="001A6383">
            <w:pPr>
              <w:autoSpaceDE w:val="0"/>
              <w:autoSpaceDN w:val="0"/>
              <w:adjustRightInd w:val="0"/>
              <w:ind w:lef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отчета главы администрации муниципального образования «Усть-Лужское сельское поселение» Кингисеппского муниципального района Ленинградской области «О результатах деятельности за 202</w:t>
            </w:r>
            <w:r w:rsidR="001A63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</w:tbl>
    <w:p w:rsidR="003A5E90" w:rsidRDefault="003A5E90" w:rsidP="00647090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3C1504" w:rsidRDefault="003C1504" w:rsidP="00647090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EC508E" w:rsidRPr="00C120DA" w:rsidRDefault="003B2F13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3B2F13">
        <w:rPr>
          <w:rFonts w:ascii="Times New Roman" w:hAnsi="Times New Roman" w:cs="Times New Roman"/>
        </w:rPr>
        <w:t>В соответствии с ч.5.1.</w:t>
      </w:r>
      <w:r>
        <w:rPr>
          <w:rFonts w:ascii="Times New Roman" w:hAnsi="Times New Roman" w:cs="Times New Roman"/>
        </w:rPr>
        <w:t xml:space="preserve"> </w:t>
      </w:r>
      <w:r w:rsidRPr="003B2F13">
        <w:rPr>
          <w:rFonts w:ascii="Times New Roman" w:hAnsi="Times New Roman" w:cs="Times New Roman"/>
        </w:rPr>
        <w:t>ст.36 Федерального закона от 06.10. 2003 года №131-ФЗ «Об</w:t>
      </w:r>
      <w:r>
        <w:rPr>
          <w:rFonts w:ascii="Times New Roman" w:hAnsi="Times New Roman" w:cs="Times New Roman"/>
        </w:rPr>
        <w:t xml:space="preserve"> общих принципах организации </w:t>
      </w:r>
      <w:r w:rsidRPr="003B2F13">
        <w:rPr>
          <w:rFonts w:ascii="Times New Roman" w:hAnsi="Times New Roman" w:cs="Times New Roman"/>
        </w:rPr>
        <w:t>местного</w:t>
      </w:r>
      <w:r>
        <w:rPr>
          <w:rFonts w:ascii="Times New Roman" w:hAnsi="Times New Roman" w:cs="Times New Roman"/>
        </w:rPr>
        <w:t xml:space="preserve"> </w:t>
      </w:r>
      <w:r w:rsidRPr="003B2F13">
        <w:rPr>
          <w:rFonts w:ascii="Times New Roman" w:hAnsi="Times New Roman" w:cs="Times New Roman"/>
        </w:rPr>
        <w:t>самоуправления в Российской Федерации, Устава МО «Усть-Лужское сельское поселение» Кингисеппского муниципального района Ленинградской области</w:t>
      </w:r>
      <w:r w:rsidR="00C120DA" w:rsidRPr="00C120DA">
        <w:rPr>
          <w:rFonts w:ascii="Times New Roman" w:hAnsi="Times New Roman" w:cs="Times New Roman"/>
        </w:rPr>
        <w:t>, Совет депутатов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3B2F13">
        <w:rPr>
          <w:rFonts w:ascii="Times New Roman" w:hAnsi="Times New Roman" w:cs="Times New Roman"/>
        </w:rPr>
        <w:t>«Усть-Лужское сельское поселение» Кингисеппского муниципального района Ленинградской области</w:t>
      </w:r>
    </w:p>
    <w:p w:rsidR="00E75050" w:rsidRDefault="00E75050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647090" w:rsidRDefault="00071DE9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647090" w:rsidRPr="00CC2DD2">
        <w:rPr>
          <w:rFonts w:ascii="Times New Roman" w:hAnsi="Times New Roman" w:cs="Times New Roman"/>
          <w:b/>
        </w:rPr>
        <w:t>РЕШИЛ:</w:t>
      </w:r>
    </w:p>
    <w:p w:rsidR="00E75050" w:rsidRPr="00CC2DD2" w:rsidRDefault="00E75050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</w:p>
    <w:p w:rsidR="00C61C01" w:rsidRDefault="003B2F13" w:rsidP="002C66F0">
      <w:pPr>
        <w:pStyle w:val="a5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3B2F13">
        <w:rPr>
          <w:rFonts w:ascii="Times New Roman" w:hAnsi="Times New Roman" w:cs="Times New Roman"/>
        </w:rPr>
        <w:t>Утвердить отчет главы администрации муниципального образования «Усть-Лужское сельское поселение» Кингисеппского муниципального района Ленинградской области «О результатах своей деятельности за 20</w:t>
      </w:r>
      <w:r>
        <w:rPr>
          <w:rFonts w:ascii="Times New Roman" w:hAnsi="Times New Roman" w:cs="Times New Roman"/>
        </w:rPr>
        <w:t>2</w:t>
      </w:r>
      <w:r w:rsidR="001A6383">
        <w:rPr>
          <w:rFonts w:ascii="Times New Roman" w:hAnsi="Times New Roman" w:cs="Times New Roman"/>
        </w:rPr>
        <w:t>2</w:t>
      </w:r>
      <w:r w:rsidRPr="003B2F13">
        <w:rPr>
          <w:rFonts w:ascii="Times New Roman" w:hAnsi="Times New Roman" w:cs="Times New Roman"/>
        </w:rPr>
        <w:t xml:space="preserve"> год» согласно приложению</w:t>
      </w:r>
      <w:r w:rsidR="003C1504" w:rsidRPr="003C1504">
        <w:rPr>
          <w:rFonts w:ascii="Times New Roman" w:hAnsi="Times New Roman" w:cs="Times New Roman"/>
        </w:rPr>
        <w:t>.</w:t>
      </w:r>
    </w:p>
    <w:p w:rsidR="003C1504" w:rsidRPr="003C1504" w:rsidRDefault="003B2F13" w:rsidP="002C66F0">
      <w:pPr>
        <w:pStyle w:val="a5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3B2F13">
        <w:rPr>
          <w:rFonts w:ascii="Times New Roman" w:hAnsi="Times New Roman" w:cs="Times New Roman"/>
        </w:rPr>
        <w:t>Признать работу главы муниципального образования «Усть-Лужское сельское поселение» Кингисеппского муниципального района Ленинградской области </w:t>
      </w:r>
      <w:r w:rsidR="007B6878">
        <w:rPr>
          <w:rFonts w:ascii="Times New Roman" w:hAnsi="Times New Roman" w:cs="Times New Roman"/>
          <w:bCs/>
        </w:rPr>
        <w:t>удовлетворительной</w:t>
      </w:r>
      <w:r w:rsidR="003C1504" w:rsidRPr="003B2F13">
        <w:rPr>
          <w:rFonts w:ascii="Times New Roman" w:hAnsi="Times New Roman" w:cs="Times New Roman"/>
        </w:rPr>
        <w:t>.</w:t>
      </w:r>
    </w:p>
    <w:p w:rsidR="00647090" w:rsidRDefault="00833B2C" w:rsidP="006E6ED8">
      <w:pPr>
        <w:pStyle w:val="a5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833B2C">
        <w:rPr>
          <w:rFonts w:ascii="Times New Roman" w:hAnsi="Times New Roman" w:cs="Times New Roman"/>
        </w:rPr>
        <w:t>Опубликовать настоящее решение на официальном сайте администрации муниципального образования «Усть-Лужское сельское поселение» Кингисеппского муниципального района Ленинградской области, а также в сетевом издании «Ленинградское областное информационное агентство /ЛЕНОБЛИНФОРМ/»</w:t>
      </w:r>
      <w:r w:rsidR="002C66F0" w:rsidRPr="00F467F2">
        <w:rPr>
          <w:rFonts w:ascii="Times New Roman" w:hAnsi="Times New Roman" w:cs="Times New Roman"/>
        </w:rPr>
        <w:t>.</w:t>
      </w:r>
    </w:p>
    <w:p w:rsidR="008B5033" w:rsidRPr="003C1504" w:rsidRDefault="008B5033" w:rsidP="006E6ED8">
      <w:pPr>
        <w:pStyle w:val="a5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8B5033">
        <w:rPr>
          <w:rFonts w:ascii="Times New Roman" w:eastAsia="Times New Roman" w:hAnsi="Times New Roman" w:cs="Times New Roman"/>
          <w:lang w:eastAsia="ru-RU"/>
        </w:rPr>
        <w:t>Настоящее решение вступает в силу с момента принятия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D4516" w:rsidRPr="007D4516" w:rsidRDefault="007D4516" w:rsidP="006E6ED8">
      <w:pPr>
        <w:pStyle w:val="a5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BB5E11">
        <w:rPr>
          <w:rFonts w:ascii="Times New Roman" w:eastAsia="Times New Roman" w:hAnsi="Times New Roman" w:cs="Times New Roman"/>
          <w:lang w:eastAsia="ru-RU"/>
        </w:rPr>
        <w:t xml:space="preserve">Контроль за исполнением настоящего решения </w:t>
      </w:r>
      <w:r w:rsidR="0022510F">
        <w:rPr>
          <w:rFonts w:ascii="Times New Roman" w:eastAsia="Times New Roman" w:hAnsi="Times New Roman" w:cs="Times New Roman"/>
          <w:lang w:eastAsia="ru-RU"/>
        </w:rPr>
        <w:t>оставляю за собой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D4516" w:rsidRDefault="007D4516" w:rsidP="007D451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4516" w:rsidRDefault="007D4516" w:rsidP="007D451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4516" w:rsidRPr="00F467F2" w:rsidRDefault="007D4516" w:rsidP="007D4516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:rsidR="00647090" w:rsidRPr="00647090" w:rsidRDefault="00647090" w:rsidP="00647090">
      <w:pPr>
        <w:pStyle w:val="a3"/>
        <w:jc w:val="both"/>
        <w:rPr>
          <w:rFonts w:ascii="Times New Roman" w:hAnsi="Times New Roman" w:cs="Times New Roman"/>
        </w:rPr>
      </w:pPr>
    </w:p>
    <w:p w:rsidR="008B5033" w:rsidRDefault="0022510F" w:rsidP="001C4D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C4DFD" w:rsidRPr="001C4DF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4DFD" w:rsidRPr="001C4DF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647090" w:rsidRDefault="001C4DFD" w:rsidP="008B5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DFD">
        <w:rPr>
          <w:rFonts w:ascii="Times New Roman" w:hAnsi="Times New Roman" w:cs="Times New Roman"/>
          <w:sz w:val="24"/>
          <w:szCs w:val="24"/>
        </w:rPr>
        <w:t>образования</w:t>
      </w:r>
      <w:r w:rsidR="008B5033">
        <w:rPr>
          <w:rFonts w:ascii="Times New Roman" w:hAnsi="Times New Roman" w:cs="Times New Roman"/>
          <w:sz w:val="24"/>
          <w:szCs w:val="24"/>
        </w:rPr>
        <w:t xml:space="preserve"> </w:t>
      </w:r>
      <w:r w:rsidRPr="008B5033">
        <w:rPr>
          <w:rFonts w:ascii="Times New Roman" w:hAnsi="Times New Roman" w:cs="Times New Roman"/>
          <w:sz w:val="24"/>
          <w:szCs w:val="24"/>
        </w:rPr>
        <w:t>«Усть-Лужское сельское поселение»</w:t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  <w:t xml:space="preserve">    </w:t>
      </w:r>
      <w:r w:rsidR="0022510F">
        <w:rPr>
          <w:rFonts w:ascii="Times New Roman" w:hAnsi="Times New Roman" w:cs="Times New Roman"/>
        </w:rPr>
        <w:t xml:space="preserve">  </w:t>
      </w:r>
      <w:r w:rsidR="0022510F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22510F">
        <w:rPr>
          <w:rFonts w:ascii="Times New Roman" w:hAnsi="Times New Roman" w:cs="Times New Roman"/>
          <w:sz w:val="24"/>
          <w:szCs w:val="24"/>
        </w:rPr>
        <w:t>Миркасимова</w:t>
      </w:r>
      <w:proofErr w:type="spellEnd"/>
    </w:p>
    <w:p w:rsidR="00700E9C" w:rsidRDefault="00700E9C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E9C" w:rsidRDefault="00700E9C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E9C" w:rsidRDefault="00700E9C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4FD9" w:rsidRPr="00473B12" w:rsidRDefault="00374FD9" w:rsidP="00374F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3B12">
        <w:rPr>
          <w:rFonts w:ascii="Times New Roman" w:hAnsi="Times New Roman" w:cs="Times New Roman"/>
          <w:sz w:val="20"/>
          <w:szCs w:val="20"/>
        </w:rPr>
        <w:lastRenderedPageBreak/>
        <w:t>Приложение к решению Совета депутатов</w:t>
      </w:r>
    </w:p>
    <w:p w:rsidR="00374FD9" w:rsidRPr="00473B12" w:rsidRDefault="00374FD9" w:rsidP="00374F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3B12">
        <w:rPr>
          <w:rFonts w:ascii="Times New Roman" w:hAnsi="Times New Roman" w:cs="Times New Roman"/>
          <w:sz w:val="20"/>
          <w:szCs w:val="20"/>
        </w:rPr>
        <w:t>№</w:t>
      </w:r>
      <w:r w:rsidR="0067304A">
        <w:rPr>
          <w:rFonts w:ascii="Times New Roman" w:hAnsi="Times New Roman" w:cs="Times New Roman"/>
          <w:sz w:val="20"/>
          <w:szCs w:val="20"/>
        </w:rPr>
        <w:t xml:space="preserve"> 269</w:t>
      </w:r>
      <w:bookmarkStart w:id="0" w:name="_GoBack"/>
      <w:bookmarkEnd w:id="0"/>
      <w:r w:rsidR="00833B2C" w:rsidRPr="004876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 1</w:t>
      </w:r>
      <w:r w:rsidR="001A6383">
        <w:rPr>
          <w:rFonts w:ascii="Times New Roman" w:hAnsi="Times New Roman" w:cs="Times New Roman"/>
          <w:sz w:val="20"/>
          <w:szCs w:val="20"/>
        </w:rPr>
        <w:t>7</w:t>
      </w:r>
      <w:r w:rsidRPr="00473B12">
        <w:rPr>
          <w:rFonts w:ascii="Times New Roman" w:hAnsi="Times New Roman" w:cs="Times New Roman"/>
          <w:sz w:val="20"/>
          <w:szCs w:val="20"/>
        </w:rPr>
        <w:t xml:space="preserve"> </w:t>
      </w:r>
      <w:r w:rsidR="001A6383">
        <w:rPr>
          <w:rFonts w:ascii="Times New Roman" w:hAnsi="Times New Roman" w:cs="Times New Roman"/>
          <w:sz w:val="20"/>
          <w:szCs w:val="20"/>
        </w:rPr>
        <w:t>февраля</w:t>
      </w:r>
      <w:r w:rsidRPr="00473B12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473B12">
        <w:rPr>
          <w:rFonts w:ascii="Times New Roman" w:hAnsi="Times New Roman" w:cs="Times New Roman"/>
          <w:sz w:val="20"/>
          <w:szCs w:val="20"/>
        </w:rPr>
        <w:t xml:space="preserve"> года </w:t>
      </w:r>
    </w:p>
    <w:p w:rsidR="00374FD9" w:rsidRPr="00473B12" w:rsidRDefault="00374FD9" w:rsidP="00374F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3B12">
        <w:rPr>
          <w:rFonts w:ascii="Times New Roman" w:hAnsi="Times New Roman" w:cs="Times New Roman"/>
          <w:sz w:val="20"/>
          <w:szCs w:val="20"/>
        </w:rPr>
        <w:t xml:space="preserve">«Об утверждении отчета главы </w:t>
      </w:r>
    </w:p>
    <w:p w:rsidR="00374FD9" w:rsidRPr="00473B12" w:rsidRDefault="00374FD9" w:rsidP="00374F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3B12">
        <w:rPr>
          <w:rFonts w:ascii="Times New Roman" w:hAnsi="Times New Roman" w:cs="Times New Roman"/>
          <w:sz w:val="20"/>
          <w:szCs w:val="20"/>
        </w:rPr>
        <w:t>муниципального образования «Усть-Лужское»</w:t>
      </w:r>
    </w:p>
    <w:p w:rsidR="00374FD9" w:rsidRPr="00473B12" w:rsidRDefault="00374FD9" w:rsidP="00374F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3B12">
        <w:rPr>
          <w:rFonts w:ascii="Times New Roman" w:hAnsi="Times New Roman" w:cs="Times New Roman"/>
          <w:sz w:val="20"/>
          <w:szCs w:val="20"/>
        </w:rPr>
        <w:t xml:space="preserve"> сельское поселение» Кингисеппского</w:t>
      </w:r>
    </w:p>
    <w:p w:rsidR="00374FD9" w:rsidRPr="00473B12" w:rsidRDefault="00374FD9" w:rsidP="00374F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3B12">
        <w:rPr>
          <w:rFonts w:ascii="Times New Roman" w:hAnsi="Times New Roman" w:cs="Times New Roman"/>
          <w:sz w:val="20"/>
          <w:szCs w:val="20"/>
        </w:rPr>
        <w:t xml:space="preserve"> муниципального района Ленинградской</w:t>
      </w:r>
    </w:p>
    <w:p w:rsidR="00374FD9" w:rsidRPr="00473B12" w:rsidRDefault="00374FD9" w:rsidP="00374F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3B12">
        <w:rPr>
          <w:rFonts w:ascii="Times New Roman" w:hAnsi="Times New Roman" w:cs="Times New Roman"/>
          <w:sz w:val="20"/>
          <w:szCs w:val="20"/>
        </w:rPr>
        <w:t xml:space="preserve"> области «О</w:t>
      </w:r>
      <w:r>
        <w:rPr>
          <w:rFonts w:ascii="Times New Roman" w:hAnsi="Times New Roman" w:cs="Times New Roman"/>
          <w:sz w:val="20"/>
          <w:szCs w:val="20"/>
        </w:rPr>
        <w:t xml:space="preserve"> результатах деятельности за 202</w:t>
      </w:r>
      <w:r w:rsidR="001A6383">
        <w:rPr>
          <w:rFonts w:ascii="Times New Roman" w:hAnsi="Times New Roman" w:cs="Times New Roman"/>
          <w:sz w:val="20"/>
          <w:szCs w:val="20"/>
        </w:rPr>
        <w:t>2</w:t>
      </w:r>
      <w:r w:rsidRPr="00473B12">
        <w:rPr>
          <w:rFonts w:ascii="Times New Roman" w:hAnsi="Times New Roman" w:cs="Times New Roman"/>
          <w:sz w:val="20"/>
          <w:szCs w:val="20"/>
        </w:rPr>
        <w:t xml:space="preserve"> год»</w:t>
      </w:r>
    </w:p>
    <w:p w:rsidR="00374FD9" w:rsidRPr="00473B12" w:rsidRDefault="00374FD9" w:rsidP="00374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83" w:rsidRPr="001A6383" w:rsidRDefault="001A6383" w:rsidP="001A638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A6383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1A6383" w:rsidRPr="001A6383" w:rsidRDefault="001A6383" w:rsidP="001A638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A6383">
        <w:rPr>
          <w:rFonts w:ascii="Times New Roman" w:hAnsi="Times New Roman"/>
          <w:b/>
          <w:bCs/>
          <w:sz w:val="24"/>
          <w:szCs w:val="24"/>
        </w:rPr>
        <w:t>главы администрации муниципального образования «Усть-Лужское сельское поселение» муниципального образования Кингисеппского муниципального района Ленинградской области о социально-экономическом развитии муниципального образования «Усть-Лужское сельское поселение» муниципального образования Кингисеппского муниципального района Ленинградской</w:t>
      </w:r>
    </w:p>
    <w:p w:rsidR="001A6383" w:rsidRPr="001A6383" w:rsidRDefault="001A6383" w:rsidP="001A638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A6383">
        <w:rPr>
          <w:rFonts w:ascii="Times New Roman" w:hAnsi="Times New Roman"/>
          <w:b/>
          <w:bCs/>
          <w:sz w:val="24"/>
          <w:szCs w:val="24"/>
        </w:rPr>
        <w:t>за 2022 год</w:t>
      </w:r>
    </w:p>
    <w:p w:rsidR="001A6383" w:rsidRPr="001A6383" w:rsidRDefault="001A6383" w:rsidP="001A63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6383" w:rsidRPr="001A6383" w:rsidRDefault="001A6383" w:rsidP="001A63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Отчет администрации по итогам социально-экономического развития МО «Усть-Лужское сельское поселение» будет опубликован на официальном сайте муниципального образования «Усть-Лужское сельское поселение» </w:t>
      </w:r>
      <w:proofErr w:type="spellStart"/>
      <w:r w:rsidRPr="001A6383">
        <w:rPr>
          <w:rFonts w:ascii="Times New Roman" w:hAnsi="Times New Roman"/>
          <w:sz w:val="24"/>
          <w:szCs w:val="24"/>
        </w:rPr>
        <w:t>усть-</w:t>
      </w:r>
      <w:proofErr w:type="gramStart"/>
      <w:r w:rsidRPr="001A6383">
        <w:rPr>
          <w:rFonts w:ascii="Times New Roman" w:hAnsi="Times New Roman"/>
          <w:sz w:val="24"/>
          <w:szCs w:val="24"/>
        </w:rPr>
        <w:t>лужское.рф</w:t>
      </w:r>
      <w:proofErr w:type="spellEnd"/>
      <w:proofErr w:type="gramEnd"/>
      <w:r w:rsidRPr="001A6383">
        <w:rPr>
          <w:rFonts w:ascii="Times New Roman" w:hAnsi="Times New Roman"/>
          <w:sz w:val="24"/>
          <w:szCs w:val="24"/>
        </w:rPr>
        <w:t>, поэтому разрешите сегодня остановиться только на основных моментах работы исполнительной власти за 2022 год.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Коротко напомню данные исторической справки: МО «Усть-Лужское сельское поселение» образовано 01.01.2006 года. Административная граница </w:t>
      </w:r>
      <w:proofErr w:type="spellStart"/>
      <w:r w:rsidRPr="001A6383">
        <w:rPr>
          <w:rFonts w:ascii="Times New Roman" w:hAnsi="Times New Roman"/>
          <w:sz w:val="24"/>
          <w:szCs w:val="24"/>
        </w:rPr>
        <w:t>Усть-Лужского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сельского поселения образована в 1974 году, находится на северо-западе Кингисеппского муниципального района, на берегу Финского залива и занимает площадь 598, тыс. га, из них водный фонд – 571 тыс. га. На территории </w:t>
      </w:r>
      <w:proofErr w:type="spellStart"/>
      <w:r w:rsidRPr="001A6383">
        <w:rPr>
          <w:rFonts w:ascii="Times New Roman" w:hAnsi="Times New Roman"/>
          <w:sz w:val="24"/>
          <w:szCs w:val="24"/>
        </w:rPr>
        <w:t>Усть-Лужского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сельского поселения находится 11 населённых пунктов.</w:t>
      </w:r>
    </w:p>
    <w:p w:rsidR="001A6383" w:rsidRPr="001A6383" w:rsidRDefault="001A6383" w:rsidP="001A638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A6383">
        <w:rPr>
          <w:rFonts w:ascii="Times New Roman" w:hAnsi="Times New Roman"/>
          <w:b/>
          <w:sz w:val="24"/>
          <w:szCs w:val="24"/>
          <w:u w:val="single"/>
        </w:rPr>
        <w:t>Демография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Население МО «Усть-Лужское сельское поселение» на 01 января 2023 года составляет 3 185 человек, что составляет 99,09 % к соответствующему периоду 2021 года (в 2021 году численность составляла 3 214 человек).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По данным отдела ЗАГС администрации МО «</w:t>
      </w:r>
      <w:proofErr w:type="spellStart"/>
      <w:r w:rsidRPr="001A6383">
        <w:rPr>
          <w:rFonts w:ascii="Times New Roman" w:hAnsi="Times New Roman"/>
          <w:sz w:val="24"/>
          <w:szCs w:val="24"/>
        </w:rPr>
        <w:t>Кингисеппский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муниципальный район» Ленинградской области: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число родившихся в 2022 году – 25 человек (+10!), за соответствующий период 2021 года – 15 человек;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число умерших</w:t>
      </w:r>
      <w:r w:rsidRPr="001A6383">
        <w:rPr>
          <w:rFonts w:ascii="Times New Roman" w:hAnsi="Times New Roman"/>
          <w:b/>
          <w:sz w:val="24"/>
          <w:szCs w:val="24"/>
        </w:rPr>
        <w:t xml:space="preserve"> в 2022 году – 44 человека (-12!), в 2021 году – 56 человек.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В отчетном периоде общий коэффициент рождаемости (на 1000 жителей) – 7,8; (за соответствующий период 2021 года – 5,0). Общий коэффициент смертности (на 1000 жителей) – 13,8; (за соответствующий период 2021 года – 18,0).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Средняя продолжительность жизни в 2022 году составила 71 год, в 2021 году она составляла 70,5 лет, в том числе: женщин – 7</w:t>
      </w:r>
      <w:r>
        <w:rPr>
          <w:rFonts w:ascii="Times New Roman" w:hAnsi="Times New Roman"/>
          <w:sz w:val="24"/>
          <w:szCs w:val="24"/>
        </w:rPr>
        <w:t>6</w:t>
      </w:r>
      <w:r w:rsidRPr="001A6383">
        <w:rPr>
          <w:rFonts w:ascii="Times New Roman" w:hAnsi="Times New Roman"/>
          <w:sz w:val="24"/>
          <w:szCs w:val="24"/>
        </w:rPr>
        <w:t xml:space="preserve"> лет (2021 год – 75 лет); мужчин – 66 лет (2021 год – 63 года).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Количество зарегистрированных браков в 2022 году – </w:t>
      </w:r>
      <w:r>
        <w:rPr>
          <w:rFonts w:ascii="Times New Roman" w:hAnsi="Times New Roman"/>
          <w:sz w:val="24"/>
          <w:szCs w:val="24"/>
        </w:rPr>
        <w:t>6</w:t>
      </w:r>
      <w:r w:rsidRPr="001A6383">
        <w:rPr>
          <w:rFonts w:ascii="Times New Roman" w:hAnsi="Times New Roman"/>
          <w:sz w:val="24"/>
          <w:szCs w:val="24"/>
        </w:rPr>
        <w:t xml:space="preserve"> пар, за соответствующий период 2021 года – 8 пар.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lastRenderedPageBreak/>
        <w:t xml:space="preserve">Количество зарегистрированных разводов в 2022 году – </w:t>
      </w:r>
      <w:r>
        <w:rPr>
          <w:rFonts w:ascii="Times New Roman" w:hAnsi="Times New Roman"/>
          <w:sz w:val="24"/>
          <w:szCs w:val="24"/>
        </w:rPr>
        <w:t>8</w:t>
      </w:r>
      <w:r w:rsidRPr="001A6383">
        <w:rPr>
          <w:rFonts w:ascii="Times New Roman" w:hAnsi="Times New Roman"/>
          <w:sz w:val="24"/>
          <w:szCs w:val="24"/>
        </w:rPr>
        <w:t xml:space="preserve"> пар, за соответствующий период 2021 года – 12 пар.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A6383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06.10.2003 г. №131-ФЗ «Об общих принципах организации местного самоуправления в РФ (с изменениями) Администрация муниципального образования «Усть-Лужское сельское поселение» </w:t>
      </w:r>
      <w:r w:rsidRPr="001A6383">
        <w:rPr>
          <w:rFonts w:ascii="Times New Roman" w:hAnsi="Times New Roman"/>
          <w:b/>
          <w:sz w:val="24"/>
          <w:szCs w:val="24"/>
          <w:u w:val="single"/>
        </w:rPr>
        <w:t>наделена полномочиями по решению вопросов местного значения</w:t>
      </w:r>
      <w:r w:rsidRPr="001A6383">
        <w:rPr>
          <w:rFonts w:ascii="Times New Roman" w:hAnsi="Times New Roman"/>
          <w:b/>
          <w:sz w:val="24"/>
          <w:szCs w:val="24"/>
        </w:rPr>
        <w:t xml:space="preserve"> и отдельными государственными полномочиями, переданными органам местного самоуправления федеральными законами и законами Ленинградской области.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A6383">
        <w:rPr>
          <w:rFonts w:ascii="Times New Roman" w:hAnsi="Times New Roman"/>
          <w:b/>
          <w:sz w:val="24"/>
          <w:szCs w:val="24"/>
        </w:rPr>
        <w:t>Одним из главных вопросов местного значения является формирование, утверждение, исполнение бюджета поселения и контроль за исполнением данного бюджета.</w:t>
      </w:r>
    </w:p>
    <w:p w:rsidR="001A6383" w:rsidRPr="001A6383" w:rsidRDefault="001A6383" w:rsidP="001A6383">
      <w:pPr>
        <w:jc w:val="center"/>
        <w:rPr>
          <w:rFonts w:ascii="Times New Roman" w:hAnsi="Times New Roman"/>
          <w:b/>
          <w:sz w:val="24"/>
          <w:szCs w:val="24"/>
        </w:rPr>
      </w:pPr>
      <w:r w:rsidRPr="001A6383">
        <w:rPr>
          <w:rFonts w:ascii="Times New Roman" w:hAnsi="Times New Roman"/>
          <w:b/>
          <w:sz w:val="24"/>
          <w:szCs w:val="24"/>
        </w:rPr>
        <w:t>Бюджет муниципального образования</w:t>
      </w:r>
    </w:p>
    <w:p w:rsidR="001A6383" w:rsidRPr="001A6383" w:rsidRDefault="001A6383" w:rsidP="001A6383">
      <w:pPr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A6383">
        <w:rPr>
          <w:rFonts w:ascii="Times New Roman" w:hAnsi="Times New Roman"/>
          <w:b/>
          <w:color w:val="000000"/>
          <w:sz w:val="24"/>
          <w:szCs w:val="24"/>
        </w:rPr>
        <w:t>Исполнение бюджета МО «Усть-Лужское сельское поселение по доходам за 2022 год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 Решением о бюджете на 2022 год утверждены (с учётом внесённых изменений) доходы бюджета поселения в сумме 150 111 206,22 рублей. В отчётном периоде фактически поступило -  157 391 842,66 рублей, или 104,9% к годовому плану.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i/>
          <w:sz w:val="24"/>
          <w:szCs w:val="24"/>
        </w:rPr>
        <w:t>Налог на доходы физических лиц</w:t>
      </w:r>
      <w:r w:rsidRPr="001A6383">
        <w:rPr>
          <w:rFonts w:ascii="Times New Roman" w:hAnsi="Times New Roman"/>
          <w:sz w:val="24"/>
          <w:szCs w:val="24"/>
        </w:rPr>
        <w:t xml:space="preserve"> исполнен в сумме 106 821 949,77 рублей, при плановых назначениях – 99 999 945,53 рублей, или 106,8 % к годовому плану. 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i/>
          <w:sz w:val="24"/>
          <w:szCs w:val="24"/>
        </w:rPr>
        <w:t>Акцизы по подакцизным товарам (продукции), производимым на территории Российской Федерации</w:t>
      </w:r>
      <w:r w:rsidRPr="001A6383">
        <w:rPr>
          <w:rFonts w:ascii="Times New Roman" w:hAnsi="Times New Roman"/>
          <w:sz w:val="24"/>
          <w:szCs w:val="24"/>
        </w:rPr>
        <w:t xml:space="preserve"> исполнены в сумме 3 466 685,78 рублей, при плановых назначениях – 3 005 000,00 рублей, или 115,4 % к годовому плану.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i/>
          <w:sz w:val="24"/>
          <w:szCs w:val="24"/>
        </w:rPr>
        <w:t>Единый сельскохозяйственный налог</w:t>
      </w:r>
      <w:r w:rsidRPr="001A6383">
        <w:rPr>
          <w:rFonts w:ascii="Times New Roman" w:hAnsi="Times New Roman"/>
          <w:sz w:val="24"/>
          <w:szCs w:val="24"/>
        </w:rPr>
        <w:t xml:space="preserve"> план – 1 750 700,00 рублей, исполнение 1 750 631,41 рублей (99,99%).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i/>
          <w:sz w:val="24"/>
          <w:szCs w:val="24"/>
        </w:rPr>
        <w:t>Налог на имущество физических лиц</w:t>
      </w:r>
      <w:r w:rsidRPr="001A6383">
        <w:rPr>
          <w:rFonts w:ascii="Times New Roman" w:hAnsi="Times New Roman"/>
          <w:sz w:val="24"/>
          <w:szCs w:val="24"/>
        </w:rPr>
        <w:t xml:space="preserve"> план – 231 000,00 рублей, исполнено – 351 226,11 рублей, или 152,0% годового плана. 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i/>
          <w:sz w:val="24"/>
          <w:szCs w:val="24"/>
        </w:rPr>
        <w:t>Земельный налог</w:t>
      </w:r>
      <w:r w:rsidRPr="001A6383">
        <w:rPr>
          <w:rFonts w:ascii="Times New Roman" w:hAnsi="Times New Roman"/>
          <w:sz w:val="24"/>
          <w:szCs w:val="24"/>
        </w:rPr>
        <w:t xml:space="preserve"> план – 3 840 000,00 рублей, исполнено – 3 762 698,17 рублей. Исполнение 98,0 % к годовому плану. 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i/>
          <w:sz w:val="24"/>
          <w:szCs w:val="24"/>
        </w:rPr>
        <w:t>Доходы от сдачи в аренду имущества, составляющего казну сельских поселений</w:t>
      </w:r>
      <w:r w:rsidRPr="001A6383">
        <w:rPr>
          <w:rFonts w:ascii="Times New Roman" w:hAnsi="Times New Roman"/>
          <w:sz w:val="24"/>
          <w:szCs w:val="24"/>
        </w:rPr>
        <w:t xml:space="preserve"> план 1 247 900,00 рублей, исполнено – 1 286 052,2 рублей, или 103,1% к годовому плану.  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i/>
          <w:sz w:val="24"/>
          <w:szCs w:val="24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Pr="001A6383">
        <w:rPr>
          <w:rFonts w:ascii="Times New Roman" w:hAnsi="Times New Roman"/>
          <w:sz w:val="24"/>
          <w:szCs w:val="24"/>
        </w:rPr>
        <w:t xml:space="preserve"> при плане 1 676 200,00 рублей, поступило платежей за </w:t>
      </w:r>
      <w:proofErr w:type="spellStart"/>
      <w:r w:rsidRPr="001A6383">
        <w:rPr>
          <w:rFonts w:ascii="Times New Roman" w:hAnsi="Times New Roman"/>
          <w:sz w:val="24"/>
          <w:szCs w:val="24"/>
        </w:rPr>
        <w:t>найм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муниципального жилищного фонда в сумме 1 507 390,0рублей, или 90% к годовому плану. 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i/>
          <w:sz w:val="24"/>
          <w:szCs w:val="24"/>
        </w:rPr>
        <w:t>Прочие доходы от оказания платных услуг получателями средств бюджетов сельских поселений</w:t>
      </w:r>
      <w:r w:rsidRPr="001A6383">
        <w:rPr>
          <w:rFonts w:ascii="Times New Roman" w:hAnsi="Times New Roman"/>
          <w:sz w:val="24"/>
          <w:szCs w:val="24"/>
        </w:rPr>
        <w:t xml:space="preserve"> - план 30 000,00 рублей, исполнено 21 393,6 рублей (71,3%). Низкий процент исполнения обусловлен, уменьшением количества платных мероприятий. 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i/>
          <w:sz w:val="24"/>
          <w:szCs w:val="24"/>
        </w:rPr>
        <w:lastRenderedPageBreak/>
        <w:t>Прочие доходы от компенсации затрат бюджетов сельских поселений</w:t>
      </w:r>
      <w:r w:rsidRPr="001A6383">
        <w:rPr>
          <w:rFonts w:ascii="Times New Roman" w:hAnsi="Times New Roman"/>
          <w:sz w:val="24"/>
          <w:szCs w:val="24"/>
        </w:rPr>
        <w:t>. В бюджет поселения поступило 11 072 807,89 рублей (104,5%) при плановых значениях - 10 554 600,00 рублей, в том числе: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11 015 992,1 рублей – возмещение восстановительной стоимости зеленых насаждений;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54 915,79 рублей – возмещение арендаторов за электроэнергию и отопление;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1 900,00 рублей – возмещение неиспользованных денежных средств на проведение выборов в 2020 году в органы местного самоуправления.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i/>
          <w:sz w:val="24"/>
          <w:szCs w:val="24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1A6383">
        <w:rPr>
          <w:rFonts w:ascii="Times New Roman" w:hAnsi="Times New Roman"/>
          <w:sz w:val="24"/>
          <w:szCs w:val="24"/>
        </w:rPr>
        <w:t>. В отчетном периоде в бюджет поселения поступило 2 130 985,9 рублей (исполнение 100%), в том числе: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286 485,90 рублей от продажи в рассрочку помещения ремонтных мастерских.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1 844 500,00 рублей от продажи здания и фундамента на земельных участках, расположенных в кв. </w:t>
      </w:r>
      <w:proofErr w:type="spellStart"/>
      <w:r w:rsidRPr="001A6383">
        <w:rPr>
          <w:rFonts w:ascii="Times New Roman" w:hAnsi="Times New Roman"/>
          <w:sz w:val="24"/>
          <w:szCs w:val="24"/>
        </w:rPr>
        <w:t>Краколье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пос. Усть-Луга.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i/>
          <w:sz w:val="24"/>
          <w:szCs w:val="24"/>
        </w:rPr>
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</w:r>
      <w:r w:rsidRPr="001A6383">
        <w:rPr>
          <w:rFonts w:ascii="Times New Roman" w:hAnsi="Times New Roman"/>
          <w:sz w:val="24"/>
          <w:szCs w:val="24"/>
        </w:rPr>
        <w:t xml:space="preserve">. В отчетном периоде в бюджет поселения поступило 7 966 000,00 рублей от продажи двух земельных участков, расположенных в кв. </w:t>
      </w:r>
      <w:proofErr w:type="spellStart"/>
      <w:r w:rsidRPr="001A6383">
        <w:rPr>
          <w:rFonts w:ascii="Times New Roman" w:hAnsi="Times New Roman"/>
          <w:sz w:val="24"/>
          <w:szCs w:val="24"/>
        </w:rPr>
        <w:t>Краколье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пос. Усть-Луга.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i/>
          <w:sz w:val="24"/>
          <w:szCs w:val="24"/>
        </w:rPr>
        <w:t>Безвозмездные поступления из бюджетов других уровней</w:t>
      </w:r>
      <w:r w:rsidRPr="001A6383">
        <w:rPr>
          <w:rFonts w:ascii="Times New Roman" w:hAnsi="Times New Roman"/>
          <w:sz w:val="24"/>
          <w:szCs w:val="24"/>
        </w:rPr>
        <w:t xml:space="preserve"> при плане 17 678 874,79 рублей, исполнение 17391361,60 рублей (98,3%), из них:</w:t>
      </w:r>
    </w:p>
    <w:p w:rsidR="001A6383" w:rsidRPr="001A6383" w:rsidRDefault="001A6383" w:rsidP="001A6383">
      <w:pPr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i/>
          <w:sz w:val="24"/>
          <w:szCs w:val="24"/>
        </w:rPr>
        <w:t>Дотации на выравнивания бюджетной обеспеченности</w:t>
      </w:r>
      <w:r w:rsidRPr="001A6383">
        <w:rPr>
          <w:rFonts w:ascii="Times New Roman" w:hAnsi="Times New Roman"/>
          <w:sz w:val="24"/>
          <w:szCs w:val="24"/>
        </w:rPr>
        <w:t xml:space="preserve"> план - 6 529 300,00 рублей, исполнение в сумме 6 529 300,00 рублей;</w:t>
      </w:r>
    </w:p>
    <w:p w:rsidR="001A6383" w:rsidRPr="001A6383" w:rsidRDefault="001A6383" w:rsidP="001A6383">
      <w:pPr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i/>
          <w:sz w:val="24"/>
          <w:szCs w:val="24"/>
        </w:rPr>
        <w:t>субсидия на обеспечение выплат стимулирующего характера работникам муниципальных учреждений культуры Ленинградской области</w:t>
      </w:r>
      <w:r w:rsidRPr="001A6383">
        <w:rPr>
          <w:rFonts w:ascii="Times New Roman" w:hAnsi="Times New Roman"/>
          <w:sz w:val="24"/>
          <w:szCs w:val="24"/>
        </w:rPr>
        <w:t xml:space="preserve"> – план 1 240 300,00 рублей, исполнение 1 240 300,00 рублей;</w:t>
      </w:r>
    </w:p>
    <w:p w:rsidR="001A6383" w:rsidRPr="001A6383" w:rsidRDefault="001A6383" w:rsidP="001A6383">
      <w:pPr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i/>
          <w:sz w:val="24"/>
          <w:szCs w:val="24"/>
        </w:rPr>
        <w:t>субсидия на реализацию областного закона от15.01.2018 года №3-оз «О содействии участию населения в осуществлении местного самоуправления в иных формах на территориях административных центров МО ЛО»</w:t>
      </w:r>
      <w:r w:rsidRPr="001A6383">
        <w:rPr>
          <w:rFonts w:ascii="Times New Roman" w:hAnsi="Times New Roman"/>
          <w:sz w:val="24"/>
          <w:szCs w:val="24"/>
        </w:rPr>
        <w:t xml:space="preserve"> - план - 1 054 900,00 рублей, исполнение 1 054 900,00 рублей;</w:t>
      </w:r>
    </w:p>
    <w:p w:rsidR="001A6383" w:rsidRPr="001A6383" w:rsidRDefault="001A6383" w:rsidP="001A6383">
      <w:pPr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i/>
          <w:sz w:val="24"/>
          <w:szCs w:val="24"/>
        </w:rPr>
        <w:t>субсидия на реализацию областного закона Ленинградской области от 28 декабря 2018 года №147–</w:t>
      </w:r>
      <w:proofErr w:type="spellStart"/>
      <w:r w:rsidRPr="001A6383">
        <w:rPr>
          <w:rFonts w:ascii="Times New Roman" w:hAnsi="Times New Roman"/>
          <w:i/>
          <w:sz w:val="24"/>
          <w:szCs w:val="24"/>
        </w:rPr>
        <w:t>оз</w:t>
      </w:r>
      <w:proofErr w:type="spellEnd"/>
      <w:r w:rsidRPr="001A6383">
        <w:rPr>
          <w:rFonts w:ascii="Times New Roman" w:hAnsi="Times New Roman"/>
          <w:i/>
          <w:sz w:val="24"/>
          <w:szCs w:val="24"/>
        </w:rPr>
        <w:t xml:space="preserve">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1A6383">
        <w:rPr>
          <w:rFonts w:ascii="Times New Roman" w:hAnsi="Times New Roman"/>
          <w:sz w:val="24"/>
          <w:szCs w:val="24"/>
        </w:rPr>
        <w:t xml:space="preserve"> план - 841 800,00 рублей, исполнение 841 800,00 рублей;</w:t>
      </w:r>
    </w:p>
    <w:p w:rsidR="001A6383" w:rsidRPr="001A6383" w:rsidRDefault="001A6383" w:rsidP="001A6383">
      <w:pPr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i/>
          <w:sz w:val="24"/>
          <w:szCs w:val="24"/>
        </w:rPr>
        <w:t>субсидия на поддержку развития общественной инфраструктуры муниципального значения</w:t>
      </w:r>
      <w:r w:rsidRPr="001A6383">
        <w:rPr>
          <w:rFonts w:ascii="Times New Roman" w:hAnsi="Times New Roman"/>
          <w:sz w:val="24"/>
          <w:szCs w:val="24"/>
        </w:rPr>
        <w:t xml:space="preserve"> план - 754 000,00 рублей, исполнение 754 000,00 рублей;</w:t>
      </w:r>
    </w:p>
    <w:p w:rsidR="001A6383" w:rsidRPr="001A6383" w:rsidRDefault="001A6383" w:rsidP="001A6383">
      <w:pPr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i/>
          <w:sz w:val="24"/>
          <w:szCs w:val="24"/>
        </w:rPr>
        <w:t>субвенция на выполнение передаваемых полномочий по административным правонарушениям</w:t>
      </w:r>
      <w:r w:rsidRPr="001A6383">
        <w:rPr>
          <w:rFonts w:ascii="Times New Roman" w:hAnsi="Times New Roman"/>
          <w:sz w:val="24"/>
          <w:szCs w:val="24"/>
        </w:rPr>
        <w:t xml:space="preserve"> план - 3 520,00 рублей, исполнение 3 520,00 рублей;</w:t>
      </w:r>
    </w:p>
    <w:p w:rsidR="001A6383" w:rsidRPr="001A6383" w:rsidRDefault="001A6383" w:rsidP="001A6383">
      <w:pPr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i/>
          <w:sz w:val="24"/>
          <w:szCs w:val="24"/>
        </w:rPr>
        <w:t>субвенция на осуществление первичного воинского учёта</w:t>
      </w:r>
      <w:r w:rsidRPr="001A6383">
        <w:rPr>
          <w:rFonts w:ascii="Times New Roman" w:hAnsi="Times New Roman"/>
          <w:sz w:val="24"/>
          <w:szCs w:val="24"/>
        </w:rPr>
        <w:t xml:space="preserve"> план - 299 600,00 рублей, исполнение 299 600,00 рублей;</w:t>
      </w:r>
    </w:p>
    <w:p w:rsidR="001A6383" w:rsidRPr="001A6383" w:rsidRDefault="001A6383" w:rsidP="001A6383">
      <w:pPr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i/>
          <w:sz w:val="24"/>
          <w:szCs w:val="24"/>
        </w:rPr>
        <w:lastRenderedPageBreak/>
        <w:t>Прочие межбюджетные трансферты, передаваемые бюджетам сельских поселений</w:t>
      </w:r>
      <w:r w:rsidRPr="001A6383">
        <w:rPr>
          <w:rFonts w:ascii="Times New Roman" w:hAnsi="Times New Roman"/>
          <w:sz w:val="24"/>
          <w:szCs w:val="24"/>
        </w:rPr>
        <w:t xml:space="preserve">, поступило в бюджет 6 667 941,6 рублей (при плане 6 955 454,79 рублей или 95,9%), из них: 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на поощрение муниципальных управленческих команд Кингисеппского муниципального района в сумме 195 454,79 рублей,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на осуществление закрепленных за муниципальными образованиями законодательством полномочий в сумме 6 472 486,81 рублей.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i/>
          <w:sz w:val="24"/>
          <w:szCs w:val="24"/>
        </w:rPr>
        <w:t>Возврат неиспользованных остатков целевых средств</w:t>
      </w:r>
      <w:r w:rsidRPr="001A6383">
        <w:rPr>
          <w:rFonts w:ascii="Times New Roman" w:hAnsi="Times New Roman"/>
          <w:sz w:val="24"/>
          <w:szCs w:val="24"/>
        </w:rPr>
        <w:t xml:space="preserve"> в 2021 году в сумме 137649,87 рублей: 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субсидия на обеспечение выплат стимулирующего характера работникам муниципальных учреждений культуры Ленинградской области - 117 061,14 рублей;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субвенция на выполнение передаваемых полномочий по административным правонарушениям - 3 520,00 рублей;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субвенция на осуществление первичного воинского учёта - 670,13 рублей;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субсидия в комитет по дорожному хозяйству в связи с не достижением значений результатов исполнения субсидии за 2021 год в сумме - 16398,60 рублей.</w:t>
      </w:r>
    </w:p>
    <w:p w:rsidR="001A6383" w:rsidRPr="001A6383" w:rsidRDefault="001A6383" w:rsidP="001A6383">
      <w:pPr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highlight w:val="lightGray"/>
        </w:rPr>
      </w:pPr>
    </w:p>
    <w:p w:rsidR="001A6383" w:rsidRPr="001A6383" w:rsidRDefault="001A6383" w:rsidP="001A6383">
      <w:pPr>
        <w:ind w:firstLine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A6383">
        <w:rPr>
          <w:rFonts w:ascii="Times New Roman" w:hAnsi="Times New Roman"/>
          <w:color w:val="000000"/>
          <w:sz w:val="24"/>
          <w:szCs w:val="24"/>
        </w:rPr>
        <w:t xml:space="preserve">  </w:t>
      </w:r>
      <w:r w:rsidRPr="001A6383">
        <w:rPr>
          <w:rFonts w:ascii="Times New Roman" w:hAnsi="Times New Roman"/>
          <w:b/>
          <w:color w:val="000000"/>
          <w:sz w:val="24"/>
          <w:szCs w:val="24"/>
        </w:rPr>
        <w:t>Итоги исполнения расходной части бюджета за 2022 год</w:t>
      </w:r>
    </w:p>
    <w:p w:rsidR="001A6383" w:rsidRPr="001A6383" w:rsidRDefault="001A6383" w:rsidP="001A6383">
      <w:pPr>
        <w:tabs>
          <w:tab w:val="left" w:pos="22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color w:val="000000"/>
          <w:sz w:val="24"/>
          <w:szCs w:val="24"/>
        </w:rPr>
        <w:t> </w:t>
      </w:r>
      <w:r w:rsidRPr="001A6383">
        <w:rPr>
          <w:rFonts w:ascii="Times New Roman" w:hAnsi="Times New Roman"/>
          <w:color w:val="000000"/>
          <w:sz w:val="24"/>
          <w:szCs w:val="24"/>
        </w:rPr>
        <w:tab/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Первоначально, решением о бюджете на 2022 год, утверждены расходы бюджета поселения в сумме 48 585 300,00 рублей. В течение 2022 года внесено четыре изменения в бюджет поселения. С учётом внесённых изменений в решение о бюджете и уведомлений Комитета финансов Кингисеппского муниципального района, общий объём расходов бюджета составил – 117 095 596,92 рублей.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Расходная часть бюджета муниципального образования «Усть-Лужское сельское поселение» за 2022 год исполнена в сумме 101 459 079,91 рублей, что составляет 87 % от годового плана расходов.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Исполнение по расходам осуществляется путем реализации пяти муниципальных программ и непрограммных расходов муниципального образования. Муниципальные программы сформированы по основным направлениям деятельности муниципального образования с целью реализации полномочий, установленных Федеральным законом от 06.10.2003 года № 131-ФЗ «Об общих принципах организации местного самоуправления в Российской Федерации».</w:t>
      </w:r>
    </w:p>
    <w:p w:rsidR="001A6383" w:rsidRPr="001A6383" w:rsidRDefault="001A6383" w:rsidP="001A638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2394"/>
        <w:gridCol w:w="1893"/>
      </w:tblGrid>
      <w:tr w:rsidR="001A6383" w:rsidRPr="001A6383" w:rsidTr="00D072EF">
        <w:trPr>
          <w:trHeight w:val="477"/>
        </w:trPr>
        <w:tc>
          <w:tcPr>
            <w:tcW w:w="2233" w:type="dxa"/>
            <w:shd w:val="clear" w:color="auto" w:fill="auto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1A6383" w:rsidRPr="001A6383" w:rsidTr="00D072EF">
        <w:trPr>
          <w:trHeight w:val="388"/>
        </w:trPr>
        <w:tc>
          <w:tcPr>
            <w:tcW w:w="2233" w:type="dxa"/>
            <w:shd w:val="clear" w:color="auto" w:fill="auto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Программные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93 816 815,22</w:t>
            </w:r>
          </w:p>
        </w:tc>
        <w:tc>
          <w:tcPr>
            <w:tcW w:w="1893" w:type="dxa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80 474 137,39</w:t>
            </w:r>
          </w:p>
        </w:tc>
      </w:tr>
      <w:tr w:rsidR="001A6383" w:rsidRPr="001A6383" w:rsidTr="00D072EF">
        <w:tc>
          <w:tcPr>
            <w:tcW w:w="2233" w:type="dxa"/>
            <w:shd w:val="clear" w:color="auto" w:fill="auto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22 993 781,7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20 984 942,52</w:t>
            </w:r>
          </w:p>
        </w:tc>
      </w:tr>
      <w:tr w:rsidR="001A6383" w:rsidRPr="001A6383" w:rsidTr="00D072EF">
        <w:trPr>
          <w:trHeight w:val="365"/>
        </w:trPr>
        <w:tc>
          <w:tcPr>
            <w:tcW w:w="2233" w:type="dxa"/>
            <w:shd w:val="clear" w:color="auto" w:fill="auto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116 810 596,92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101 459 079,91</w:t>
            </w:r>
          </w:p>
        </w:tc>
      </w:tr>
    </w:tbl>
    <w:p w:rsidR="001A6383" w:rsidRPr="001A6383" w:rsidRDefault="001A6383" w:rsidP="001A6383">
      <w:pPr>
        <w:rPr>
          <w:rFonts w:ascii="Times New Roman" w:hAnsi="Times New Roman"/>
          <w:sz w:val="24"/>
          <w:szCs w:val="24"/>
        </w:rPr>
      </w:pPr>
    </w:p>
    <w:p w:rsidR="001A6383" w:rsidRPr="001A6383" w:rsidRDefault="001A6383" w:rsidP="001A6383">
      <w:pPr>
        <w:jc w:val="center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lastRenderedPageBreak/>
        <w:t>Исполнение программных расходов муниципальных программ за отчетный период представлены в таблице:</w:t>
      </w:r>
    </w:p>
    <w:p w:rsidR="001A6383" w:rsidRPr="001A6383" w:rsidRDefault="001A6383" w:rsidP="001A6383">
      <w:pPr>
        <w:jc w:val="center"/>
        <w:rPr>
          <w:rFonts w:ascii="Times New Roman" w:hAnsi="Times New Roman"/>
          <w:sz w:val="24"/>
          <w:szCs w:val="24"/>
          <w:highlight w:val="lightGray"/>
        </w:rPr>
      </w:pPr>
    </w:p>
    <w:p w:rsidR="001A6383" w:rsidRPr="001A6383" w:rsidRDefault="001A6383" w:rsidP="001A6383">
      <w:pPr>
        <w:jc w:val="right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697"/>
        <w:gridCol w:w="1701"/>
        <w:gridCol w:w="1701"/>
      </w:tblGrid>
      <w:tr w:rsidR="001A6383" w:rsidRPr="001A6383" w:rsidTr="00D072EF">
        <w:trPr>
          <w:cantSplit/>
          <w:trHeight w:val="1868"/>
        </w:trPr>
        <w:tc>
          <w:tcPr>
            <w:tcW w:w="648" w:type="dxa"/>
            <w:shd w:val="clear" w:color="auto" w:fill="auto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Уточненный</w:t>
            </w:r>
          </w:p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план за</w:t>
            </w:r>
          </w:p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Исполнение за 2022 год</w:t>
            </w:r>
          </w:p>
        </w:tc>
      </w:tr>
      <w:tr w:rsidR="001A6383" w:rsidRPr="001A6383" w:rsidTr="00D072EF">
        <w:tc>
          <w:tcPr>
            <w:tcW w:w="648" w:type="dxa"/>
            <w:shd w:val="clear" w:color="auto" w:fill="auto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</w:t>
            </w:r>
            <w:r w:rsidRPr="001A6383">
              <w:rPr>
                <w:rFonts w:ascii="Times New Roman" w:hAnsi="Times New Roman"/>
                <w:color w:val="000000"/>
                <w:sz w:val="24"/>
                <w:szCs w:val="24"/>
              </w:rPr>
              <w:t>на территории</w:t>
            </w:r>
            <w:r w:rsidRPr="001A638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«Усть-Лужское сельское поселение»»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804 165,00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803 282,50</w:t>
            </w:r>
          </w:p>
        </w:tc>
      </w:tr>
      <w:tr w:rsidR="001A6383" w:rsidRPr="001A6383" w:rsidTr="00D072EF">
        <w:tc>
          <w:tcPr>
            <w:tcW w:w="648" w:type="dxa"/>
            <w:shd w:val="clear" w:color="auto" w:fill="auto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1A6383" w:rsidRPr="001A6383" w:rsidRDefault="001A6383" w:rsidP="001A6383">
            <w:pPr>
              <w:ind w:firstLine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 xml:space="preserve">«Развитие автомобильных дорог в МО «Усть-Лужское сельское поселение»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51 592 036,27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40 601 535,95</w:t>
            </w:r>
          </w:p>
        </w:tc>
      </w:tr>
      <w:tr w:rsidR="001A6383" w:rsidRPr="001A6383" w:rsidTr="00D072EF">
        <w:tc>
          <w:tcPr>
            <w:tcW w:w="648" w:type="dxa"/>
            <w:shd w:val="clear" w:color="auto" w:fill="auto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1A6383" w:rsidRPr="001A6383" w:rsidRDefault="001A6383" w:rsidP="001A638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Развитие жилищно-коммунального хозяйства муниципального образования «Усть-Лужское  сельское поселение» Кингисеппского муниципального района Ленинградской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26 728 359,24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24 569 049,49</w:t>
            </w:r>
          </w:p>
        </w:tc>
      </w:tr>
      <w:tr w:rsidR="001A6383" w:rsidRPr="001A6383" w:rsidTr="00D072EF">
        <w:tc>
          <w:tcPr>
            <w:tcW w:w="648" w:type="dxa"/>
            <w:shd w:val="clear" w:color="auto" w:fill="auto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1A6383" w:rsidRPr="001A6383" w:rsidRDefault="001A6383" w:rsidP="001A6383">
            <w:pPr>
              <w:ind w:firstLine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«Развитие культуры и спорта  на территории МО «Усть-Лужское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12 561 111,71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12 369 145,45</w:t>
            </w:r>
          </w:p>
        </w:tc>
      </w:tr>
      <w:tr w:rsidR="001A6383" w:rsidRPr="001A6383" w:rsidTr="00D072EF">
        <w:trPr>
          <w:trHeight w:val="1433"/>
        </w:trPr>
        <w:tc>
          <w:tcPr>
            <w:tcW w:w="648" w:type="dxa"/>
            <w:shd w:val="clear" w:color="auto" w:fill="auto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1A6383" w:rsidRPr="001A6383" w:rsidRDefault="001A6383" w:rsidP="001A6383">
            <w:pPr>
              <w:pStyle w:val="aa"/>
              <w:spacing w:line="276" w:lineRule="auto"/>
              <w:jc w:val="center"/>
            </w:pPr>
            <w:r w:rsidRPr="001A6383">
              <w:t>«Реализация социально-значимых проектов на территории муниципального образования «Усть-Лужское сельское поселение» Кингисеппского муниципального района ЛО на 2022 год</w:t>
            </w:r>
            <w:r w:rsidRPr="001A6383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2 131 143,00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2 131 124,00</w:t>
            </w:r>
          </w:p>
        </w:tc>
      </w:tr>
    </w:tbl>
    <w:p w:rsidR="001A6383" w:rsidRPr="001A6383" w:rsidRDefault="001A6383" w:rsidP="001A6383">
      <w:pPr>
        <w:ind w:firstLine="709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Муниципальная программа «Обеспечение первичных мер пожарной безопасности на территории муниципального образования «Усть-Лужское сельское поселение». На выполнение данной программы запланированы бюджетные ассигнования в сумме 804 165,00 рублей. Исполнение 803 282,50 рублей. В рамках данной муниципальной программы выполнены работы: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работы по устройству противопожарных минерализованных полос в населенных пунктах поселения,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по обеспечению пожарных водоемов надлежащему уровню,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работы по созданию пожарного водоема в деревне Лужицы.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Муниципальная программа «Развитие автомобильных дорог в МО «Усть-Лужское сельское поселение». На выполнение данной программы запланированы бюджетные ассигнования в сумме 51 592 036,27 рублей.  Исполнение 40 601 535,95рублей. 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lastRenderedPageBreak/>
        <w:t>В рамках программы осуществлялись работы:</w:t>
      </w:r>
    </w:p>
    <w:p w:rsidR="001A6383" w:rsidRPr="001A6383" w:rsidRDefault="001A6383" w:rsidP="001A6383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по текущему содержанию сети автомобильных дорог общего пользования (работы по уборке дорог и сбору мусора механическим способом). На эти цели израсходовано было       2 151 062,5 рублей.</w:t>
      </w:r>
    </w:p>
    <w:p w:rsidR="001A6383" w:rsidRPr="001A6383" w:rsidRDefault="001A6383" w:rsidP="001A6383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по ремонту автомобильных дорог общего пользования местного значения, а также работы по составлению и корректировки проектно-сметной документации на ремонт автомобильных дорог и работы по осуществлению строительного контроля по ремонту дорог.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Были отремонтированы дороги в поселке Усть-Луга кварталах </w:t>
      </w:r>
      <w:proofErr w:type="spellStart"/>
      <w:r w:rsidRPr="001A6383">
        <w:rPr>
          <w:rFonts w:ascii="Times New Roman" w:hAnsi="Times New Roman"/>
          <w:sz w:val="24"/>
          <w:szCs w:val="24"/>
        </w:rPr>
        <w:t>Ленрыба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383">
        <w:rPr>
          <w:rFonts w:ascii="Times New Roman" w:hAnsi="Times New Roman"/>
          <w:sz w:val="24"/>
          <w:szCs w:val="24"/>
        </w:rPr>
        <w:t>Краколье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, Лесной, Судоверфь; поселке Курголово; в поселке Преображенка; в деревнях </w:t>
      </w:r>
      <w:proofErr w:type="spellStart"/>
      <w:r w:rsidRPr="001A6383">
        <w:rPr>
          <w:rFonts w:ascii="Times New Roman" w:hAnsi="Times New Roman"/>
          <w:sz w:val="24"/>
          <w:szCs w:val="24"/>
        </w:rPr>
        <w:t>Липово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, Межники, </w:t>
      </w:r>
      <w:proofErr w:type="spellStart"/>
      <w:r w:rsidRPr="001A6383">
        <w:rPr>
          <w:rFonts w:ascii="Times New Roman" w:hAnsi="Times New Roman"/>
          <w:sz w:val="24"/>
          <w:szCs w:val="24"/>
        </w:rPr>
        <w:t>Кононово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383">
        <w:rPr>
          <w:rFonts w:ascii="Times New Roman" w:hAnsi="Times New Roman"/>
          <w:sz w:val="24"/>
          <w:szCs w:val="24"/>
        </w:rPr>
        <w:t>Гакково</w:t>
      </w:r>
      <w:proofErr w:type="spellEnd"/>
      <w:r w:rsidRPr="001A6383">
        <w:rPr>
          <w:rFonts w:ascii="Times New Roman" w:hAnsi="Times New Roman"/>
          <w:sz w:val="24"/>
          <w:szCs w:val="24"/>
        </w:rPr>
        <w:t>. На эти цели израсходовано 37 905 473,45рублей.</w:t>
      </w:r>
    </w:p>
    <w:p w:rsidR="001A6383" w:rsidRPr="001A6383" w:rsidRDefault="001A6383" w:rsidP="001A6383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по паспортизации автомобильных дорог общего пользования местного значения. На эти цели израсходовано было 545 000,00рублей.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Муниципальная программа «Развитие жилищно-коммунального хозяйства муниципального образования «Усть-Лужское сельское поселение» Кингисеппского муниципального района Ленинградской области». На выполнение данной программы запланированы были бюджетные ассигнования в сумме 26 728 359,24 рублей.  Исполнение 24 569 049,49 рублей (92%). В рамках данной программы были оплачены работы по: </w:t>
      </w:r>
    </w:p>
    <w:p w:rsidR="001A6383" w:rsidRPr="001A6383" w:rsidRDefault="001A6383" w:rsidP="001A6383">
      <w:pPr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содержанию уличного освещения (электроэнергия за уличное освещение, услуги по ремонту и техническому обслуживанию приборов уличного освещения, а также приобретены светильники уличного освещения) в сумме 4 152 572,63 рублей.</w:t>
      </w:r>
    </w:p>
    <w:p w:rsidR="001A6383" w:rsidRPr="001A6383" w:rsidRDefault="001A6383" w:rsidP="001A6383">
      <w:pPr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благоустройству поселения (ежедневная уборка мусора на территории поселения, скашивание травы, </w:t>
      </w:r>
      <w:proofErr w:type="spellStart"/>
      <w:r w:rsidRPr="001A6383">
        <w:rPr>
          <w:rFonts w:ascii="Times New Roman" w:hAnsi="Times New Roman"/>
          <w:sz w:val="24"/>
          <w:szCs w:val="24"/>
        </w:rPr>
        <w:t>кронирование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деревьев, разработка проектно-сметной документации на благоустройство территории поселения, благоустройство территории около МКУК КДЦ «Усть-Луга», приобретение и установка бетонных скамеек, устройство бесшовного резинового покрытия на детской спортивной площадке, прочистка и углубление канавы в пос. Преображенка, приобретение и установка новогодней иллюминации в пос. Усть-Луга) в сумме 13 778 460,56 рублей.</w:t>
      </w:r>
    </w:p>
    <w:p w:rsidR="001A6383" w:rsidRPr="001A6383" w:rsidRDefault="001A6383" w:rsidP="001A6383">
      <w:pPr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ликвидации очагов распространения борщевика Сосновского на территории поселения в сумме 500 000,00 рублей.</w:t>
      </w:r>
    </w:p>
    <w:p w:rsidR="001A6383" w:rsidRPr="001A6383" w:rsidRDefault="001A6383" w:rsidP="001A6383">
      <w:pPr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содержанию и ремонту муниципального жилого фонда, а также уплаты взносов в Фонд капитального ремонта в сумме 3 089 760,27рублей.</w:t>
      </w:r>
    </w:p>
    <w:p w:rsidR="001A6383" w:rsidRPr="001A6383" w:rsidRDefault="001A6383" w:rsidP="001A6383">
      <w:pPr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созданию мест (площадок) накопления твердых коммунальных отходов в сумме   1 822 608,26рублей.</w:t>
      </w:r>
    </w:p>
    <w:p w:rsidR="001A6383" w:rsidRPr="001A6383" w:rsidRDefault="001A6383" w:rsidP="001A6383">
      <w:pPr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содержанию мест захоронения в сумме 150 000,00 рублей.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Муниципальная программа «Развитие культуры и спорта на территории МО «Усть-Лужское сельское поселение». На выполнение данной программы запланированы бюджетные ассигнования в сумме 12 561 111,71 рублей на обеспечение деятельности МКУК КДЦ «Усть-Луга», а также на организацию и проведение культурно-массовых мероприятий поселенческого значения. На эти цели израсходовано 12 369 145,45 рублей (98%).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Муниципальная программа «Реализация социально-значимых проектов на территории муниципального образования «Усть-Лужское сельское поселение» </w:t>
      </w:r>
      <w:r w:rsidRPr="001A6383">
        <w:rPr>
          <w:rFonts w:ascii="Times New Roman" w:hAnsi="Times New Roman"/>
          <w:sz w:val="24"/>
          <w:szCs w:val="24"/>
        </w:rPr>
        <w:lastRenderedPageBreak/>
        <w:t xml:space="preserve">Кингисеппского муниципального района Ленинградской области на 2023 год». На выполнение данной программы запланированы были бюджетные ассигнования в сумме 2 131 146,00 рублей. Исполнение 2 131 124,00 рублей. В рамках данной муниципальной программы выполнены работы по устройству автостоянок в пос. Усть-Луга квартале </w:t>
      </w:r>
      <w:proofErr w:type="spellStart"/>
      <w:r w:rsidRPr="001A6383">
        <w:rPr>
          <w:rFonts w:ascii="Times New Roman" w:hAnsi="Times New Roman"/>
          <w:sz w:val="24"/>
          <w:szCs w:val="24"/>
        </w:rPr>
        <w:t>Ленрыба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около д.18а, отремонтирована дорога в деревне </w:t>
      </w:r>
      <w:proofErr w:type="spellStart"/>
      <w:r w:rsidRPr="001A6383">
        <w:rPr>
          <w:rFonts w:ascii="Times New Roman" w:hAnsi="Times New Roman"/>
          <w:sz w:val="24"/>
          <w:szCs w:val="24"/>
        </w:rPr>
        <w:t>Конново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, а также приобретены бетонные скамейки в деревню Лужицы и в пос. Усть-Луга кв. </w:t>
      </w:r>
      <w:proofErr w:type="spellStart"/>
      <w:r w:rsidRPr="001A6383">
        <w:rPr>
          <w:rFonts w:ascii="Times New Roman" w:hAnsi="Times New Roman"/>
          <w:sz w:val="24"/>
          <w:szCs w:val="24"/>
        </w:rPr>
        <w:t>Ленрыба</w:t>
      </w:r>
      <w:proofErr w:type="spellEnd"/>
      <w:r w:rsidRPr="001A6383">
        <w:rPr>
          <w:rFonts w:ascii="Times New Roman" w:hAnsi="Times New Roman"/>
          <w:sz w:val="24"/>
          <w:szCs w:val="24"/>
        </w:rPr>
        <w:t>. (Субсидия Комитета по местному самоуправлению, межнациональным и межконфессиональным отношениям Ленинградской области и средства местного бюджета).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На выполнение </w:t>
      </w:r>
      <w:proofErr w:type="spellStart"/>
      <w:r w:rsidRPr="001A6383">
        <w:rPr>
          <w:rFonts w:ascii="Times New Roman" w:hAnsi="Times New Roman"/>
          <w:sz w:val="24"/>
          <w:szCs w:val="24"/>
        </w:rPr>
        <w:t>непрограммых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расходов было запланировано 22 993 781,7 рублей; исполнение составило 20 984 942,52 рублей. Осуществлялись следующие расходы:</w:t>
      </w:r>
    </w:p>
    <w:p w:rsidR="001A6383" w:rsidRPr="001A6383" w:rsidRDefault="001A6383" w:rsidP="001A6383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на обеспечение функции органов местного самоуправления (план 15 708 384,7 рублей; факт 14 852 411,61 рублей);</w:t>
      </w:r>
    </w:p>
    <w:p w:rsidR="001A6383" w:rsidRPr="001A6383" w:rsidRDefault="001A6383" w:rsidP="001A6383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на мероприятия, направленные на владение, пользование и распоряжение имуществом, находящимся в муниципальной собственности сельского поселения (план 1 268 950,0 рублей; факт 1 207619,99 рублей);</w:t>
      </w:r>
    </w:p>
    <w:p w:rsidR="001A6383" w:rsidRPr="001A6383" w:rsidRDefault="001A6383" w:rsidP="001A6383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на передачу межбюджетных трансфертов из бюджета МО «Усть-Лужское сельское поселение» бюджету МО «</w:t>
      </w:r>
      <w:proofErr w:type="spellStart"/>
      <w:r w:rsidRPr="001A6383">
        <w:rPr>
          <w:rFonts w:ascii="Times New Roman" w:hAnsi="Times New Roman"/>
          <w:sz w:val="24"/>
          <w:szCs w:val="24"/>
        </w:rPr>
        <w:t>Кингисеппский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муниципальный район» в соответствии с заключенными соглашениями на передачу полномочий (осуществление полномочий по формированию, исполнению и кассовому обслуживанию бюджета поселения; внешний муниципальный финансовый контроль; решение вопросов местного значения связанных с исполнение частичных функций по ст.51 ЖК РФ; исполнение муниципального жилищного контроля на территории поселения; исполнение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поселения,) (план, факт 1 056 000,00 рублей);</w:t>
      </w:r>
    </w:p>
    <w:p w:rsidR="001A6383" w:rsidRPr="001A6383" w:rsidRDefault="001A6383" w:rsidP="001A6383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на организацию первичного воинского учета на территории </w:t>
      </w:r>
      <w:proofErr w:type="spellStart"/>
      <w:r w:rsidRPr="001A6383">
        <w:rPr>
          <w:rFonts w:ascii="Times New Roman" w:hAnsi="Times New Roman"/>
          <w:sz w:val="24"/>
          <w:szCs w:val="24"/>
        </w:rPr>
        <w:t>Усть-Лужского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сельского поселения (план, факт 299 600,00 рублей);</w:t>
      </w:r>
    </w:p>
    <w:p w:rsidR="001A6383" w:rsidRPr="001A6383" w:rsidRDefault="001A6383" w:rsidP="001A6383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на выплату муниципальной пенсии за выслугу лет (план 1 369 412,00 рублей, факт 1 351 624,00 рублей);</w:t>
      </w:r>
    </w:p>
    <w:p w:rsidR="001A6383" w:rsidRPr="001A6383" w:rsidRDefault="001A6383" w:rsidP="001A6383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формирование архивов (план 110 240,00 рублей, факт 110 234,1 рублей);</w:t>
      </w:r>
    </w:p>
    <w:p w:rsidR="001A6383" w:rsidRPr="001A6383" w:rsidRDefault="001A6383" w:rsidP="001A6383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ведение паспортного регистрационного учёта граждан (план 398 078,99 рублей, факт 397 404,26 рублей).</w:t>
      </w:r>
    </w:p>
    <w:p w:rsidR="001A6383" w:rsidRPr="001A6383" w:rsidRDefault="001A6383" w:rsidP="001A6383">
      <w:pPr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1A6383">
        <w:rPr>
          <w:rFonts w:ascii="Times New Roman" w:hAnsi="Times New Roman"/>
          <w:b/>
          <w:spacing w:val="-3"/>
          <w:sz w:val="24"/>
          <w:szCs w:val="24"/>
        </w:rPr>
        <w:t>Обеспечение жилыми помещениями малоимущих граждан</w:t>
      </w:r>
    </w:p>
    <w:p w:rsidR="001A6383" w:rsidRPr="001A6383" w:rsidRDefault="001A6383" w:rsidP="001A63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1A6383">
        <w:rPr>
          <w:rFonts w:ascii="Times New Roman" w:hAnsi="Times New Roman"/>
          <w:iCs/>
          <w:sz w:val="24"/>
          <w:szCs w:val="24"/>
        </w:rPr>
        <w:t>По состоянию на 01.01.2023 г. на учете в администрации МО в качестве нуждающихся в жилых помещениях состоит 13 семей, в том числе: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на предоставление жилых помещений по договорам социального найма – 10 семей;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граждане, претендующие на внеочередное получение жилых помещений – 3 семьи (1 погорелец</w:t>
      </w:r>
      <w:r w:rsidRPr="001A6383">
        <w:rPr>
          <w:rFonts w:ascii="Times New Roman" w:hAnsi="Times New Roman"/>
          <w:iCs/>
          <w:sz w:val="24"/>
          <w:szCs w:val="24"/>
        </w:rPr>
        <w:t>, 1 по медицинским показаниям, 1 по аварийному жилью).</w:t>
      </w:r>
    </w:p>
    <w:p w:rsidR="001A6383" w:rsidRPr="001A6383" w:rsidRDefault="001A6383" w:rsidP="001A63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1A6383">
        <w:rPr>
          <w:rFonts w:ascii="Times New Roman" w:hAnsi="Times New Roman"/>
          <w:iCs/>
          <w:sz w:val="24"/>
          <w:szCs w:val="24"/>
        </w:rPr>
        <w:t>За указанный период проведено 11 заседаний жилищной комиссии, на которых приняты решения: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приватизация имущества – 1;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предоставление жилья из специализированного жилищного фонда – 1;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lastRenderedPageBreak/>
        <w:t>снятие с учета – 7;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изменение состава семьи – 5;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принятие на очередь – 1.</w:t>
      </w:r>
    </w:p>
    <w:p w:rsidR="001A6383" w:rsidRPr="001A6383" w:rsidRDefault="001A6383" w:rsidP="001A63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1A6383">
        <w:rPr>
          <w:rFonts w:ascii="Times New Roman" w:hAnsi="Times New Roman"/>
          <w:iCs/>
          <w:sz w:val="24"/>
          <w:szCs w:val="24"/>
        </w:rPr>
        <w:t>Постоянно ведется разъяснительная работа, работа с обращениями граждан и юридических лиц, а также личный прием граждан.</w:t>
      </w:r>
    </w:p>
    <w:p w:rsidR="001A6383" w:rsidRPr="001A6383" w:rsidRDefault="001A6383" w:rsidP="001A63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1A6383">
        <w:rPr>
          <w:rFonts w:ascii="Times New Roman" w:hAnsi="Times New Roman"/>
          <w:iCs/>
          <w:sz w:val="24"/>
          <w:szCs w:val="24"/>
        </w:rPr>
        <w:t>Специалистами местной и районной администраций оказывается помощь гражданам в подготовке и сборе документов для участия в жилищных программах.</w:t>
      </w:r>
    </w:p>
    <w:p w:rsidR="001A6383" w:rsidRPr="001A6383" w:rsidRDefault="001A6383" w:rsidP="001A63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1A6383">
        <w:rPr>
          <w:rFonts w:ascii="Times New Roman" w:hAnsi="Times New Roman"/>
          <w:b/>
          <w:iCs/>
          <w:sz w:val="24"/>
          <w:szCs w:val="24"/>
        </w:rPr>
        <w:t>Управление муниципальной собственностью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1A6383">
        <w:rPr>
          <w:rFonts w:ascii="Times New Roman" w:hAnsi="Times New Roman"/>
          <w:iCs/>
          <w:sz w:val="24"/>
          <w:szCs w:val="24"/>
        </w:rPr>
        <w:t>Одной из важнейших задач администрации МО «Усть-Лужское сельское поселение» является обеспечение эффективного функционирования и развития муниципальной собственности.</w:t>
      </w:r>
    </w:p>
    <w:p w:rsidR="001A6383" w:rsidRPr="001A6383" w:rsidRDefault="001A6383" w:rsidP="001A63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1A6383">
        <w:rPr>
          <w:rFonts w:ascii="Times New Roman" w:hAnsi="Times New Roman"/>
          <w:iCs/>
          <w:sz w:val="24"/>
          <w:szCs w:val="24"/>
        </w:rPr>
        <w:t>Муниципальная собственность – это объекты жизнедеятельности сельского поселения, предназначенные для оказания жилищно-коммунальных, бытовых и социальных услуг населению (жилые дома, спортивные сооружения, баня, клубы, библиотеки, объекты водо-, теплоснабжения и водоотведения т.д.).</w:t>
      </w:r>
    </w:p>
    <w:p w:rsidR="001A6383" w:rsidRPr="001A6383" w:rsidRDefault="001A6383" w:rsidP="001A63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1A6383">
        <w:rPr>
          <w:rFonts w:ascii="Times New Roman" w:hAnsi="Times New Roman"/>
          <w:iCs/>
          <w:sz w:val="24"/>
          <w:szCs w:val="24"/>
        </w:rPr>
        <w:t>Для формирования полной и достоверной информации, необходимой органам местного самоуправления МО «Усть-Лужское сельское поселение» при осуществлении ими полномочий по управлению и распоряжению муниципальной собственностью продолжается работа по формированию Реестра собственности.</w:t>
      </w:r>
    </w:p>
    <w:p w:rsidR="001A6383" w:rsidRPr="001A6383" w:rsidRDefault="001A6383" w:rsidP="001A63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1A6383">
        <w:rPr>
          <w:rFonts w:ascii="Times New Roman" w:hAnsi="Times New Roman"/>
          <w:iCs/>
          <w:sz w:val="24"/>
          <w:szCs w:val="24"/>
        </w:rPr>
        <w:t>Проводится работа по регистрации муниципальной собственности. В соответствии с Постановлением Правительства РФ от 17.09.2003 г. № 580 (ред. от 12.11.2004 г.) «Об утверждении Положения о принятии на учет бесхозяйных недвижимых вещей» на стадии оформления документов находится 1 бесхозяйный недвижимый объект.</w:t>
      </w:r>
    </w:p>
    <w:p w:rsidR="001A6383" w:rsidRPr="001A6383" w:rsidRDefault="001A6383" w:rsidP="001A63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1A6383">
        <w:rPr>
          <w:rFonts w:ascii="Times New Roman" w:hAnsi="Times New Roman"/>
          <w:iCs/>
          <w:sz w:val="24"/>
          <w:szCs w:val="24"/>
        </w:rPr>
        <w:t>Ежемесячно осуществляется выезд по территории МО «Усть-Лужское сельское поселение» для выявления бесхозяйного имущества, для последующей регистрации в собственность администрации МО «Усть-Лужское сельское поселение».</w:t>
      </w:r>
    </w:p>
    <w:p w:rsidR="001A6383" w:rsidRPr="001A6383" w:rsidRDefault="001A6383" w:rsidP="001A63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1A6383">
        <w:rPr>
          <w:rFonts w:ascii="Times New Roman" w:hAnsi="Times New Roman"/>
          <w:iCs/>
          <w:sz w:val="24"/>
          <w:szCs w:val="24"/>
        </w:rPr>
        <w:t>В соответствии с федеральным законом № 44-ФЗ от 5 апреля 2013 июля «О контрактной системе в сфере закупок товаров, работ, услуг для обеспечения государственных и муниципальных нужд» за 2022 год проведено 14 открытых процедур в электронной форме (14-электронных аукционов) на общую сумму 33 843 598,74 руб.: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на ремонт дорог в деревне </w:t>
      </w:r>
      <w:proofErr w:type="spellStart"/>
      <w:r w:rsidRPr="001A6383">
        <w:rPr>
          <w:rFonts w:ascii="Times New Roman" w:hAnsi="Times New Roman"/>
          <w:sz w:val="24"/>
          <w:szCs w:val="24"/>
        </w:rPr>
        <w:t>Конново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– 5 электронных аукциона;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на устройство автостоянок в квартале </w:t>
      </w:r>
      <w:proofErr w:type="spellStart"/>
      <w:r w:rsidRPr="001A6383">
        <w:rPr>
          <w:rFonts w:ascii="Times New Roman" w:hAnsi="Times New Roman"/>
          <w:sz w:val="24"/>
          <w:szCs w:val="24"/>
        </w:rPr>
        <w:t>Ленрыба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в пос. Усть-Луга – 2 электронных аукциона;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на ремонт дороги по адресу: Ленинградская область, </w:t>
      </w:r>
      <w:proofErr w:type="spellStart"/>
      <w:r w:rsidRPr="001A6383">
        <w:rPr>
          <w:rFonts w:ascii="Times New Roman" w:hAnsi="Times New Roman"/>
          <w:sz w:val="24"/>
          <w:szCs w:val="24"/>
        </w:rPr>
        <w:t>Кингисеппский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район, пос. Усть-Луга, кв. </w:t>
      </w:r>
      <w:proofErr w:type="spellStart"/>
      <w:r w:rsidRPr="001A6383">
        <w:rPr>
          <w:rFonts w:ascii="Times New Roman" w:hAnsi="Times New Roman"/>
          <w:sz w:val="24"/>
          <w:szCs w:val="24"/>
        </w:rPr>
        <w:t>Ленрыба</w:t>
      </w:r>
      <w:proofErr w:type="spellEnd"/>
      <w:r w:rsidRPr="001A6383">
        <w:rPr>
          <w:rFonts w:ascii="Times New Roman" w:hAnsi="Times New Roman"/>
          <w:sz w:val="24"/>
          <w:szCs w:val="24"/>
        </w:rPr>
        <w:t>, от дома №1 до дома №1А;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на устройство контейнерных площадок ТКО по адресам: Ленинградская область, </w:t>
      </w:r>
      <w:proofErr w:type="spellStart"/>
      <w:r w:rsidRPr="001A6383">
        <w:rPr>
          <w:rFonts w:ascii="Times New Roman" w:hAnsi="Times New Roman"/>
          <w:sz w:val="24"/>
          <w:szCs w:val="24"/>
        </w:rPr>
        <w:t>Кингисеппский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район, пос. Усть-Луга, кв. </w:t>
      </w:r>
      <w:proofErr w:type="spellStart"/>
      <w:r w:rsidRPr="001A6383">
        <w:rPr>
          <w:rFonts w:ascii="Times New Roman" w:hAnsi="Times New Roman"/>
          <w:sz w:val="24"/>
          <w:szCs w:val="24"/>
        </w:rPr>
        <w:t>Ленрыба</w:t>
      </w:r>
      <w:proofErr w:type="spellEnd"/>
      <w:r w:rsidRPr="001A6383">
        <w:rPr>
          <w:rFonts w:ascii="Times New Roman" w:hAnsi="Times New Roman"/>
          <w:sz w:val="24"/>
          <w:szCs w:val="24"/>
        </w:rPr>
        <w:t>, д. 81-83, д. 24а;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на ремонт дороги по адресу: Ленинградская обл., </w:t>
      </w:r>
      <w:proofErr w:type="spellStart"/>
      <w:r w:rsidRPr="001A6383">
        <w:rPr>
          <w:rFonts w:ascii="Times New Roman" w:hAnsi="Times New Roman"/>
          <w:sz w:val="24"/>
          <w:szCs w:val="24"/>
        </w:rPr>
        <w:t>Кингисеппский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р-н, пос. Усть-Луга, кв. </w:t>
      </w:r>
      <w:proofErr w:type="spellStart"/>
      <w:r w:rsidRPr="001A6383">
        <w:rPr>
          <w:rFonts w:ascii="Times New Roman" w:hAnsi="Times New Roman"/>
          <w:sz w:val="24"/>
          <w:szCs w:val="24"/>
        </w:rPr>
        <w:t>Ленрыба</w:t>
      </w:r>
      <w:proofErr w:type="spellEnd"/>
      <w:r w:rsidRPr="001A6383">
        <w:rPr>
          <w:rFonts w:ascii="Times New Roman" w:hAnsi="Times New Roman"/>
          <w:sz w:val="24"/>
          <w:szCs w:val="24"/>
        </w:rPr>
        <w:t>, до здания МКУК «КДЦ «Усть-Луга»;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lastRenderedPageBreak/>
        <w:t>на ремонт дороги в п. Преображенка;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на ремонт дороги в поселке Усть-Луга, кв. </w:t>
      </w:r>
      <w:proofErr w:type="spellStart"/>
      <w:r w:rsidRPr="001A6383">
        <w:rPr>
          <w:rFonts w:ascii="Times New Roman" w:hAnsi="Times New Roman"/>
          <w:sz w:val="24"/>
          <w:szCs w:val="24"/>
        </w:rPr>
        <w:t>Ленрыба</w:t>
      </w:r>
      <w:proofErr w:type="spellEnd"/>
      <w:r w:rsidRPr="001A6383">
        <w:rPr>
          <w:rFonts w:ascii="Times New Roman" w:hAnsi="Times New Roman"/>
          <w:sz w:val="24"/>
          <w:szCs w:val="24"/>
        </w:rPr>
        <w:t>, до здания МБОУ «</w:t>
      </w:r>
      <w:proofErr w:type="spellStart"/>
      <w:r w:rsidRPr="001A6383">
        <w:rPr>
          <w:rFonts w:ascii="Times New Roman" w:hAnsi="Times New Roman"/>
          <w:sz w:val="24"/>
          <w:szCs w:val="24"/>
        </w:rPr>
        <w:t>Кракольская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СОШ»;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на ремонт дороги в кв. </w:t>
      </w:r>
      <w:proofErr w:type="spellStart"/>
      <w:r w:rsidRPr="001A6383">
        <w:rPr>
          <w:rFonts w:ascii="Times New Roman" w:hAnsi="Times New Roman"/>
          <w:sz w:val="24"/>
          <w:szCs w:val="24"/>
        </w:rPr>
        <w:t>Краколье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от здания почты до остановки;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на ремонт дороги в деревне </w:t>
      </w:r>
      <w:proofErr w:type="spellStart"/>
      <w:r w:rsidRPr="001A6383">
        <w:rPr>
          <w:rFonts w:ascii="Times New Roman" w:hAnsi="Times New Roman"/>
          <w:sz w:val="24"/>
          <w:szCs w:val="24"/>
        </w:rPr>
        <w:t>Гакково</w:t>
      </w:r>
      <w:proofErr w:type="spellEnd"/>
      <w:r w:rsidRPr="001A6383">
        <w:rPr>
          <w:rFonts w:ascii="Times New Roman" w:hAnsi="Times New Roman"/>
          <w:sz w:val="24"/>
          <w:szCs w:val="24"/>
        </w:rPr>
        <w:t>.</w:t>
      </w:r>
    </w:p>
    <w:p w:rsidR="001A6383" w:rsidRPr="001A6383" w:rsidRDefault="001A6383" w:rsidP="001A6383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A6383">
        <w:rPr>
          <w:rFonts w:ascii="Times New Roman" w:hAnsi="Times New Roman"/>
          <w:b/>
          <w:sz w:val="24"/>
          <w:szCs w:val="24"/>
        </w:rPr>
        <w:t>Мероприятия в рамках выполнения полномочий по организации в границах поселения электро-, тепло-, газо- и водоснабжения населения, водоотведения, снабжения населения топливом.</w:t>
      </w:r>
    </w:p>
    <w:p w:rsidR="001A6383" w:rsidRPr="001A6383" w:rsidRDefault="001A6383" w:rsidP="001A6383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1A6383">
        <w:rPr>
          <w:rFonts w:ascii="Times New Roman" w:hAnsi="Times New Roman"/>
          <w:b/>
          <w:i/>
          <w:sz w:val="24"/>
          <w:szCs w:val="24"/>
        </w:rPr>
        <w:t>Жилищно-коммунальное хозяйство</w:t>
      </w:r>
    </w:p>
    <w:p w:rsidR="001A6383" w:rsidRPr="001A6383" w:rsidRDefault="001A6383" w:rsidP="001A638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На территории МО «Усть-Лужское сельское поселение» предоставление коммунальных услуг осуществляется коммерческими организация: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холодное водоснабжение ООО «</w:t>
      </w:r>
      <w:proofErr w:type="spellStart"/>
      <w:r w:rsidRPr="001A6383">
        <w:rPr>
          <w:rFonts w:ascii="Times New Roman" w:hAnsi="Times New Roman"/>
          <w:sz w:val="24"/>
          <w:szCs w:val="24"/>
        </w:rPr>
        <w:t>Усть-Лужский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Водоканал» и водоотведение ЗАО «</w:t>
      </w:r>
      <w:proofErr w:type="spellStart"/>
      <w:r w:rsidRPr="001A6383">
        <w:rPr>
          <w:rFonts w:ascii="Times New Roman" w:hAnsi="Times New Roman"/>
          <w:sz w:val="24"/>
          <w:szCs w:val="24"/>
        </w:rPr>
        <w:t>Усть-Лужский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Рыбокомбинат»;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горячее водоснабжение и отопление АО «ЛОТЭК» и ООО «АСТРАСТРОЙИНВЕСТ»;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электроснабжение ОАО «Петербургская сбытовая компания».</w:t>
      </w:r>
    </w:p>
    <w:p w:rsidR="001A6383" w:rsidRPr="001A6383" w:rsidRDefault="001A6383" w:rsidP="001A638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В жилищный фонд муниципального образования входят 35 многоквартирных домов. Обеспечение надлежащей эксплуатации жилищного фонда осуществляют </w:t>
      </w:r>
      <w:r w:rsidRPr="001A6383">
        <w:rPr>
          <w:rFonts w:ascii="Times New Roman CYR" w:hAnsi="Times New Roman CYR"/>
          <w:color w:val="000000"/>
          <w:sz w:val="24"/>
          <w:szCs w:val="24"/>
        </w:rPr>
        <w:t>ООО «Сити Сервис»</w:t>
      </w:r>
      <w:r w:rsidRPr="001A6383">
        <w:rPr>
          <w:rFonts w:ascii="Times New Roman" w:hAnsi="Times New Roman"/>
          <w:sz w:val="24"/>
          <w:szCs w:val="24"/>
        </w:rPr>
        <w:t xml:space="preserve">, ТСЖ «Квартал </w:t>
      </w:r>
      <w:proofErr w:type="spellStart"/>
      <w:r w:rsidRPr="001A6383">
        <w:rPr>
          <w:rFonts w:ascii="Times New Roman" w:hAnsi="Times New Roman"/>
          <w:sz w:val="24"/>
          <w:szCs w:val="24"/>
        </w:rPr>
        <w:t>Ленрыба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26», </w:t>
      </w:r>
      <w:r w:rsidRPr="001A6383">
        <w:rPr>
          <w:rFonts w:ascii="Times New Roman CYR" w:hAnsi="Times New Roman CYR"/>
          <w:color w:val="000000"/>
          <w:sz w:val="24"/>
          <w:szCs w:val="24"/>
        </w:rPr>
        <w:t>ООО «Домоуправление №1», ООО «РИТЦ»</w:t>
      </w:r>
      <w:r w:rsidRPr="001A6383">
        <w:rPr>
          <w:rFonts w:ascii="Times New Roman" w:hAnsi="Times New Roman"/>
          <w:sz w:val="24"/>
          <w:szCs w:val="24"/>
        </w:rPr>
        <w:t>, ООО «УК «Наш Дом Усть-Луга» предоставление коммунальных услуг, услуг по благоустройству, вывоз твердых коммунальных отходов осуществляет АО «УК по обращению с отходами в Ленинградской области».</w:t>
      </w:r>
    </w:p>
    <w:p w:rsidR="001A6383" w:rsidRPr="001A6383" w:rsidRDefault="001A6383" w:rsidP="001A6383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1A6383">
        <w:rPr>
          <w:rFonts w:ascii="Times New Roman" w:hAnsi="Times New Roman"/>
          <w:b/>
          <w:i/>
          <w:sz w:val="24"/>
          <w:szCs w:val="24"/>
        </w:rPr>
        <w:t>Система водоснабжения и водоотведения</w:t>
      </w:r>
    </w:p>
    <w:p w:rsidR="001A6383" w:rsidRPr="001A6383" w:rsidRDefault="001A6383" w:rsidP="001A638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Водоснабжение в пос. Усть-Луга осуществляется водоочистительной станцией пос. Усть-Луга, которую обслуживает ООО «</w:t>
      </w:r>
      <w:proofErr w:type="spellStart"/>
      <w:r w:rsidRPr="001A6383">
        <w:rPr>
          <w:rFonts w:ascii="Times New Roman" w:hAnsi="Times New Roman"/>
          <w:sz w:val="24"/>
          <w:szCs w:val="24"/>
        </w:rPr>
        <w:t>Усть-Лужский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водоканал».</w:t>
      </w:r>
    </w:p>
    <w:p w:rsidR="001A6383" w:rsidRPr="001A6383" w:rsidRDefault="001A6383" w:rsidP="001A638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Водоотведение в пос. Усть-Луга кв. </w:t>
      </w:r>
      <w:proofErr w:type="spellStart"/>
      <w:r w:rsidRPr="001A6383">
        <w:rPr>
          <w:rFonts w:ascii="Times New Roman" w:hAnsi="Times New Roman"/>
          <w:sz w:val="24"/>
          <w:szCs w:val="24"/>
        </w:rPr>
        <w:t>Ленрыба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осуществляет ЗАО «</w:t>
      </w:r>
      <w:proofErr w:type="spellStart"/>
      <w:r w:rsidRPr="001A6383">
        <w:rPr>
          <w:rFonts w:ascii="Times New Roman" w:hAnsi="Times New Roman"/>
          <w:sz w:val="24"/>
          <w:szCs w:val="24"/>
        </w:rPr>
        <w:t>Усть-Лужский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рыбокомбинат».</w:t>
      </w:r>
    </w:p>
    <w:p w:rsidR="001A6383" w:rsidRPr="001A6383" w:rsidRDefault="001A6383" w:rsidP="001A638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На территории пос. Усть-Луга кв. </w:t>
      </w:r>
      <w:proofErr w:type="spellStart"/>
      <w:r w:rsidRPr="001A6383">
        <w:rPr>
          <w:rFonts w:ascii="Times New Roman" w:hAnsi="Times New Roman"/>
          <w:sz w:val="24"/>
          <w:szCs w:val="24"/>
        </w:rPr>
        <w:t>Ленрыба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расположены КНС в рабочем состоянии, КОС – в рабочем состоянии.</w:t>
      </w:r>
    </w:p>
    <w:p w:rsidR="001A6383" w:rsidRPr="001A6383" w:rsidRDefault="001A6383" w:rsidP="001A6383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1A6383">
        <w:rPr>
          <w:rFonts w:ascii="Times New Roman" w:hAnsi="Times New Roman"/>
          <w:b/>
          <w:i/>
          <w:sz w:val="24"/>
          <w:szCs w:val="24"/>
        </w:rPr>
        <w:t>Система горячего водоснабжения и отопления</w:t>
      </w:r>
    </w:p>
    <w:p w:rsidR="001A6383" w:rsidRPr="001A6383" w:rsidRDefault="001A6383" w:rsidP="001A638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В кв. </w:t>
      </w:r>
      <w:proofErr w:type="spellStart"/>
      <w:r w:rsidRPr="001A6383">
        <w:rPr>
          <w:rFonts w:ascii="Times New Roman" w:hAnsi="Times New Roman"/>
          <w:sz w:val="24"/>
          <w:szCs w:val="24"/>
        </w:rPr>
        <w:t>Ленрыба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горячее водоснабжение и отопление осуществляется от котельной № 12 (вид топлива – мазут).</w:t>
      </w:r>
    </w:p>
    <w:p w:rsidR="001A6383" w:rsidRPr="001A6383" w:rsidRDefault="001A6383" w:rsidP="001A638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В кв. </w:t>
      </w:r>
      <w:proofErr w:type="spellStart"/>
      <w:r w:rsidRPr="001A6383">
        <w:rPr>
          <w:rFonts w:ascii="Times New Roman" w:hAnsi="Times New Roman"/>
          <w:sz w:val="24"/>
          <w:szCs w:val="24"/>
        </w:rPr>
        <w:t>Краколье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(дом № 48) отопление осуществляется от котельной № 18 (вид топлива – дизельное).</w:t>
      </w:r>
    </w:p>
    <w:p w:rsidR="001A6383" w:rsidRPr="001A6383" w:rsidRDefault="001A6383" w:rsidP="001A638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В кв. Судоверфь (дом № 31) отопление осуществляется от котельной № 19 (вид топлива – электричество).</w:t>
      </w:r>
    </w:p>
    <w:p w:rsidR="001A6383" w:rsidRPr="001A6383" w:rsidRDefault="001A6383" w:rsidP="001A638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В кв. Судоверфь (дом № 47) отопление осуществляется от котельной № 22 (вид топлива – дизельное).</w:t>
      </w:r>
    </w:p>
    <w:p w:rsidR="001A6383" w:rsidRPr="001A6383" w:rsidRDefault="001A6383" w:rsidP="001A6383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1A6383">
        <w:rPr>
          <w:rFonts w:ascii="Times New Roman" w:hAnsi="Times New Roman"/>
          <w:b/>
          <w:i/>
          <w:sz w:val="24"/>
          <w:szCs w:val="24"/>
        </w:rPr>
        <w:lastRenderedPageBreak/>
        <w:t>Мероприятия в рамках выполнения полномочий по организации сбора и вывоза коммунальных отходов и мусора.</w:t>
      </w:r>
    </w:p>
    <w:p w:rsidR="001A6383" w:rsidRPr="001A6383" w:rsidRDefault="001A6383" w:rsidP="001A638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Вывоз твердых коммунальных отходов и мусора осуществляют АО «УК по обращению с отходами» специализированными машинами. Производится обслуживание 35 контейнерных площадок, на которых установлено 22 контейнера объёмом 1,1; 4; 6 м</w:t>
      </w:r>
      <w:r w:rsidRPr="001A6383">
        <w:rPr>
          <w:rFonts w:ascii="Times New Roman" w:hAnsi="Times New Roman"/>
          <w:sz w:val="24"/>
          <w:szCs w:val="24"/>
          <w:vertAlign w:val="superscript"/>
        </w:rPr>
        <w:t>3</w:t>
      </w:r>
      <w:r w:rsidRPr="001A6383">
        <w:rPr>
          <w:rFonts w:ascii="Times New Roman" w:hAnsi="Times New Roman"/>
          <w:sz w:val="24"/>
          <w:szCs w:val="24"/>
        </w:rPr>
        <w:t xml:space="preserve"> для сбора твёрдых бытовых отходов. Вывоз мусора от частных домов осуществляется собственниками. </w:t>
      </w:r>
    </w:p>
    <w:p w:rsidR="001A6383" w:rsidRPr="001A6383" w:rsidRDefault="001A6383" w:rsidP="001A6383">
      <w:pPr>
        <w:shd w:val="clear" w:color="auto" w:fill="FFFFFF"/>
        <w:spacing w:before="197"/>
        <w:ind w:right="10" w:firstLine="567"/>
        <w:jc w:val="both"/>
        <w:rPr>
          <w:rFonts w:ascii="Times New Roman" w:hAnsi="Times New Roman"/>
          <w:b/>
          <w:iCs/>
          <w:spacing w:val="-3"/>
          <w:sz w:val="24"/>
          <w:szCs w:val="24"/>
        </w:rPr>
      </w:pPr>
      <w:r w:rsidRPr="001A6383">
        <w:rPr>
          <w:rFonts w:ascii="Times New Roman" w:hAnsi="Times New Roman"/>
          <w:b/>
          <w:iCs/>
          <w:sz w:val="24"/>
          <w:szCs w:val="24"/>
        </w:rPr>
        <w:t>Важным направлением в работе с гражданами является работа по рассмотрению их обращений, как письменных, так и устных.</w:t>
      </w:r>
    </w:p>
    <w:p w:rsidR="001A6383" w:rsidRPr="001A6383" w:rsidRDefault="001A6383" w:rsidP="001A638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1A6383" w:rsidRPr="001A6383" w:rsidRDefault="001A6383" w:rsidP="001A638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pacing w:val="-3"/>
          <w:sz w:val="24"/>
          <w:szCs w:val="24"/>
        </w:rPr>
      </w:pPr>
      <w:r w:rsidRPr="001A6383">
        <w:rPr>
          <w:rFonts w:ascii="Times New Roman" w:hAnsi="Times New Roman"/>
          <w:iCs/>
          <w:spacing w:val="-3"/>
          <w:sz w:val="24"/>
          <w:szCs w:val="24"/>
        </w:rPr>
        <w:t>Работа с заявлениями и обращениями граждан в поселении ведется в соответствии с федеральным законом № 59-ФЗ от 02.05.2006г. «О порядке рассмотрения обращений граждан Российской Федерации» и сборником методических рекомендаций по работе с обращениями граждан.</w:t>
      </w:r>
    </w:p>
    <w:tbl>
      <w:tblPr>
        <w:tblW w:w="997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154"/>
        <w:gridCol w:w="2154"/>
      </w:tblGrid>
      <w:tr w:rsidR="001A6383" w:rsidRPr="001A6383" w:rsidTr="00D072EF">
        <w:trPr>
          <w:trHeight w:val="454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383" w:rsidRPr="001A6383" w:rsidRDefault="001A6383" w:rsidP="001A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383" w:rsidRPr="001A6383" w:rsidRDefault="001A6383" w:rsidP="001A63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202</w:t>
            </w:r>
            <w:r w:rsidRPr="001A638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A638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6383" w:rsidRPr="001A6383" w:rsidRDefault="001A6383" w:rsidP="001A63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202</w:t>
            </w:r>
            <w:r w:rsidRPr="001A638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A638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A6383" w:rsidRPr="001A6383" w:rsidTr="00D072EF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383" w:rsidRPr="001A6383" w:rsidRDefault="001A6383" w:rsidP="001A6383">
            <w:pPr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Всего поступило обращений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383" w:rsidRPr="001A6383" w:rsidRDefault="001A6383" w:rsidP="001A63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383">
              <w:rPr>
                <w:rFonts w:ascii="Times New Roman" w:hAnsi="Times New Roman"/>
                <w:sz w:val="24"/>
                <w:szCs w:val="24"/>
                <w:lang w:val="en-US"/>
              </w:rPr>
              <w:t>342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6383" w:rsidRPr="001A6383" w:rsidRDefault="001A6383" w:rsidP="001A63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383">
              <w:rPr>
                <w:rFonts w:ascii="Times New Roman" w:hAnsi="Times New Roman"/>
                <w:sz w:val="24"/>
                <w:szCs w:val="24"/>
                <w:lang w:val="en-US"/>
              </w:rPr>
              <w:t>334</w:t>
            </w:r>
          </w:p>
        </w:tc>
      </w:tr>
      <w:tr w:rsidR="001A6383" w:rsidRPr="001A6383" w:rsidTr="00D072EF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383" w:rsidRPr="001A6383" w:rsidRDefault="001A6383" w:rsidP="001A6383">
            <w:pPr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Получено коллективных обращений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383" w:rsidRPr="001A6383" w:rsidRDefault="001A6383" w:rsidP="001A63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6383" w:rsidRPr="001A6383" w:rsidRDefault="001A6383" w:rsidP="001A63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38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A6383" w:rsidRPr="001A6383" w:rsidTr="00D072EF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383" w:rsidRPr="001A6383" w:rsidRDefault="001A6383" w:rsidP="001A6383">
            <w:pPr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Рассмотрено обращений: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383" w:rsidRPr="001A6383" w:rsidRDefault="001A6383" w:rsidP="001A63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383">
              <w:rPr>
                <w:rFonts w:ascii="Times New Roman" w:hAnsi="Times New Roman"/>
                <w:sz w:val="24"/>
                <w:szCs w:val="24"/>
                <w:lang w:val="en-US"/>
              </w:rPr>
              <w:t>342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6383" w:rsidRPr="001A6383" w:rsidRDefault="001A6383" w:rsidP="001A63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383">
              <w:rPr>
                <w:rFonts w:ascii="Times New Roman" w:hAnsi="Times New Roman"/>
                <w:sz w:val="24"/>
                <w:szCs w:val="24"/>
                <w:lang w:val="en-US"/>
              </w:rPr>
              <w:t>334</w:t>
            </w:r>
          </w:p>
        </w:tc>
      </w:tr>
      <w:tr w:rsidR="001A6383" w:rsidRPr="001A6383" w:rsidTr="00D072EF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383" w:rsidRPr="001A6383" w:rsidRDefault="001A6383" w:rsidP="001A6383">
            <w:pPr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поступающих обращений: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383" w:rsidRPr="001A6383" w:rsidRDefault="001A6383" w:rsidP="001A63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6383" w:rsidRPr="001A6383" w:rsidRDefault="001A6383" w:rsidP="001A63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383" w:rsidRPr="001A6383" w:rsidTr="00D072EF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383" w:rsidRPr="001A6383" w:rsidRDefault="001A6383" w:rsidP="001A6383">
            <w:pPr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Экология и землепользование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383" w:rsidRPr="001A6383" w:rsidRDefault="001A6383" w:rsidP="001A63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6383" w:rsidRPr="001A6383" w:rsidRDefault="001A6383" w:rsidP="001A63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383">
              <w:rPr>
                <w:rFonts w:ascii="Times New Roman" w:hAnsi="Times New Roman"/>
                <w:sz w:val="24"/>
                <w:szCs w:val="24"/>
                <w:lang w:val="en-US"/>
              </w:rPr>
              <w:t>217</w:t>
            </w:r>
          </w:p>
        </w:tc>
      </w:tr>
      <w:tr w:rsidR="001A6383" w:rsidRPr="001A6383" w:rsidTr="00D072EF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383" w:rsidRPr="001A6383" w:rsidRDefault="001A6383" w:rsidP="001A6383">
            <w:pPr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Коммунальное и дорожное хозяйство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383" w:rsidRPr="001A6383" w:rsidRDefault="001A6383" w:rsidP="001A63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6383" w:rsidRPr="001A6383" w:rsidRDefault="001A6383" w:rsidP="001A63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383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</w:tr>
      <w:tr w:rsidR="001A6383" w:rsidRPr="001A6383" w:rsidTr="00D072EF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383" w:rsidRPr="001A6383" w:rsidRDefault="001A6383" w:rsidP="001A6383">
            <w:pPr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Социальное обеспечение, культура, наука, спорт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383" w:rsidRPr="001A6383" w:rsidRDefault="001A6383" w:rsidP="001A63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6383" w:rsidRPr="001A6383" w:rsidRDefault="001A6383" w:rsidP="001A63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38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A6383" w:rsidRPr="001A6383" w:rsidTr="00D072EF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383" w:rsidRPr="001A6383" w:rsidRDefault="001A6383" w:rsidP="001A6383">
            <w:pPr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Экономика и финансы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383" w:rsidRPr="001A6383" w:rsidRDefault="001A6383" w:rsidP="001A63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6383" w:rsidRPr="001A6383" w:rsidRDefault="001A6383" w:rsidP="001A63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38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A6383" w:rsidRPr="001A6383" w:rsidTr="00D072EF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383" w:rsidRPr="001A6383" w:rsidRDefault="001A6383" w:rsidP="001A6383">
            <w:pPr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Деятельность органов местного самоуправления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383" w:rsidRPr="001A6383" w:rsidRDefault="001A6383" w:rsidP="001A63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8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6383" w:rsidRPr="001A6383" w:rsidRDefault="001A6383" w:rsidP="001A63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383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</w:tr>
    </w:tbl>
    <w:p w:rsidR="001A6383" w:rsidRPr="001A6383" w:rsidRDefault="001A6383" w:rsidP="001A6383">
      <w:pPr>
        <w:jc w:val="both"/>
        <w:rPr>
          <w:rFonts w:ascii="Times New Roman" w:hAnsi="Times New Roman"/>
          <w:sz w:val="24"/>
          <w:szCs w:val="24"/>
        </w:rPr>
      </w:pPr>
    </w:p>
    <w:p w:rsidR="001A6383" w:rsidRPr="001A6383" w:rsidRDefault="001A6383" w:rsidP="001A6383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auto"/>
        </w:rPr>
      </w:pPr>
      <w:r w:rsidRPr="001A6383">
        <w:t xml:space="preserve">В связи с вступлением в силу с 01.01.2019 г. областного закона от 22.10.2018 г. № 101-оз </w:t>
      </w:r>
      <w:r w:rsidRPr="001A6383">
        <w:rPr>
          <w:bCs/>
        </w:rPr>
        <w:t xml:space="preserve">осуществление деятельности административной комиссии на территории МО «Усть-Лужское сельское поселение» прекращено </w:t>
      </w:r>
      <w:r w:rsidRPr="001A6383">
        <w:t xml:space="preserve">Постановлением администрации от 20.12.2018 г. № 361 </w:t>
      </w:r>
      <w:r w:rsidRPr="001A6383">
        <w:rPr>
          <w:bCs/>
        </w:rPr>
        <w:t>с 01.01.2019 г.</w:t>
      </w:r>
    </w:p>
    <w:p w:rsidR="001A6383" w:rsidRPr="001A6383" w:rsidRDefault="001A6383" w:rsidP="001A6383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auto"/>
        </w:rPr>
      </w:pPr>
      <w:r w:rsidRPr="001A6383">
        <w:rPr>
          <w:color w:val="auto"/>
        </w:rPr>
        <w:t xml:space="preserve">В нашем муниципальном образовании глава администрации рассматривает материалы, поступающие из отдела министерства внутренних дел Российской Федерации по </w:t>
      </w:r>
      <w:proofErr w:type="spellStart"/>
      <w:r w:rsidRPr="001A6383">
        <w:rPr>
          <w:color w:val="auto"/>
        </w:rPr>
        <w:t>Кингисеппскому</w:t>
      </w:r>
      <w:proofErr w:type="spellEnd"/>
      <w:r w:rsidRPr="001A6383">
        <w:rPr>
          <w:color w:val="auto"/>
        </w:rPr>
        <w:t xml:space="preserve"> району Ленинградской области.</w:t>
      </w:r>
    </w:p>
    <w:p w:rsidR="001A6383" w:rsidRPr="001A6383" w:rsidRDefault="001A6383" w:rsidP="001A6383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auto"/>
        </w:rPr>
      </w:pPr>
      <w:r w:rsidRPr="001A6383">
        <w:rPr>
          <w:color w:val="auto"/>
        </w:rPr>
        <w:t>Данная деятельность осуществляется в соответствии с Кодексом Российской Федерации об административных правонарушениях, областным законом «Об административных правонарушениях».</w:t>
      </w:r>
    </w:p>
    <w:p w:rsidR="001A6383" w:rsidRPr="001A6383" w:rsidRDefault="001A6383" w:rsidP="001A6383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1A6383">
        <w:lastRenderedPageBreak/>
        <w:t>За 2022 год было составлено 7 определений об административных правонарушениях согласно Областного закона Ленинградской области от 02.07.2003 г. № 47-оз «Об административных правонарушениях» (ст.2.6. п.1. «Нарушение тишины и покоя граждан с 07.00 часов до 23.00», ст.2.2 п.1 «Нарушение установленных законодательством Ленинградской области требований, предъявляемых к содержанию и выгулу домашних животных</w:t>
      </w:r>
      <w:r w:rsidRPr="001A6383">
        <w:rPr>
          <w:bCs/>
        </w:rPr>
        <w:t xml:space="preserve">»). </w:t>
      </w:r>
    </w:p>
    <w:p w:rsidR="001A6383" w:rsidRPr="001A6383" w:rsidRDefault="001A6383" w:rsidP="001A6383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auto"/>
        </w:rPr>
      </w:pPr>
      <w:r w:rsidRPr="001A6383">
        <w:rPr>
          <w:color w:val="auto"/>
        </w:rPr>
        <w:t>Проводится профилактическая работа в сфере предупреждения административных правонарушений.</w:t>
      </w:r>
    </w:p>
    <w:p w:rsidR="001A6383" w:rsidRPr="001A6383" w:rsidRDefault="001A6383" w:rsidP="001A6383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auto"/>
        </w:rPr>
      </w:pPr>
      <w:r w:rsidRPr="001A6383">
        <w:rPr>
          <w:color w:val="auto"/>
        </w:rPr>
        <w:t>В Межрайонной ИФНС России №3 по Ленинградской области состоит на учете по состоянию на конец 4 квартала 2022 года:</w:t>
      </w:r>
    </w:p>
    <w:p w:rsidR="001A6383" w:rsidRPr="001A6383" w:rsidRDefault="001A6383" w:rsidP="001A6383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auto"/>
        </w:rPr>
      </w:pPr>
      <w:r w:rsidRPr="001A6383">
        <w:rPr>
          <w:color w:val="auto"/>
        </w:rPr>
        <w:t>Юридических лиц – 60,</w:t>
      </w:r>
    </w:p>
    <w:p w:rsidR="001A6383" w:rsidRPr="001A6383" w:rsidRDefault="001A6383" w:rsidP="001A6383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auto"/>
        </w:rPr>
      </w:pPr>
      <w:r w:rsidRPr="001A6383">
        <w:rPr>
          <w:color w:val="auto"/>
        </w:rPr>
        <w:t>ПБОЮЛ – 78.</w:t>
      </w:r>
    </w:p>
    <w:p w:rsidR="001A6383" w:rsidRPr="001A6383" w:rsidRDefault="001A6383" w:rsidP="001A6383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auto"/>
        </w:rPr>
      </w:pPr>
      <w:r w:rsidRPr="001A6383">
        <w:rPr>
          <w:color w:val="auto"/>
        </w:rPr>
        <w:t>На территории поселения расположены:</w:t>
      </w:r>
    </w:p>
    <w:p w:rsidR="001A6383" w:rsidRPr="001A6383" w:rsidRDefault="001A6383" w:rsidP="001A6383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auto"/>
        </w:rPr>
      </w:pPr>
      <w:r w:rsidRPr="001A6383">
        <w:rPr>
          <w:color w:val="auto"/>
        </w:rPr>
        <w:t>участки ОАО «ЛОТЭК», ОАО «</w:t>
      </w:r>
      <w:proofErr w:type="spellStart"/>
      <w:r w:rsidRPr="001A6383">
        <w:rPr>
          <w:color w:val="auto"/>
        </w:rPr>
        <w:t>Усть-Лужский</w:t>
      </w:r>
      <w:proofErr w:type="spellEnd"/>
      <w:r w:rsidRPr="001A6383">
        <w:rPr>
          <w:color w:val="auto"/>
        </w:rPr>
        <w:t xml:space="preserve"> водоканал», Кингисеппского ДРСУ ДРУ-2; два филиала районных электрических сетей (участок ВВРЭС, филиал ПАО «Ленэнерго» «КРЭС» 4 линейный участок); два отделения почтовой связи (УФПС г. Санкт-Петербурга и Ленинградской области – филиал ФГУП «Почта России» </w:t>
      </w:r>
      <w:proofErr w:type="spellStart"/>
      <w:r w:rsidRPr="001A6383">
        <w:rPr>
          <w:color w:val="auto"/>
        </w:rPr>
        <w:t>Кингисеппский</w:t>
      </w:r>
      <w:proofErr w:type="spellEnd"/>
      <w:r w:rsidRPr="001A6383">
        <w:rPr>
          <w:color w:val="auto"/>
        </w:rPr>
        <w:t xml:space="preserve"> почтамт; филиал № 1883/0845 Кингисеппского отделения Северо-Западного Банка Сбербанка России; ветеринарный участок ГУЛО «СББЖ Кингисеппского и </w:t>
      </w:r>
      <w:proofErr w:type="spellStart"/>
      <w:r w:rsidRPr="001A6383">
        <w:rPr>
          <w:color w:val="auto"/>
        </w:rPr>
        <w:t>Сланцевского</w:t>
      </w:r>
      <w:proofErr w:type="spellEnd"/>
      <w:r w:rsidRPr="001A6383">
        <w:rPr>
          <w:color w:val="auto"/>
        </w:rPr>
        <w:t xml:space="preserve"> районов».</w:t>
      </w:r>
    </w:p>
    <w:p w:rsidR="001A6383" w:rsidRPr="001A6383" w:rsidRDefault="001A6383" w:rsidP="001A6383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auto"/>
        </w:rPr>
      </w:pPr>
      <w:r w:rsidRPr="001A6383">
        <w:rPr>
          <w:color w:val="auto"/>
        </w:rPr>
        <w:t xml:space="preserve">В Усть-Луге функционируют: общественная баня на 18 мест, 3 парикмахерских на 4 рабочих места, Муниципальное бюджетное учреждение здравоохранения </w:t>
      </w:r>
      <w:proofErr w:type="spellStart"/>
      <w:r w:rsidRPr="001A6383">
        <w:rPr>
          <w:color w:val="auto"/>
        </w:rPr>
        <w:t>Кингисеппская</w:t>
      </w:r>
      <w:proofErr w:type="spellEnd"/>
      <w:r w:rsidRPr="001A6383">
        <w:rPr>
          <w:color w:val="auto"/>
        </w:rPr>
        <w:t xml:space="preserve"> ЦРБ </w:t>
      </w:r>
      <w:proofErr w:type="spellStart"/>
      <w:r w:rsidRPr="001A6383">
        <w:rPr>
          <w:color w:val="auto"/>
        </w:rPr>
        <w:t>им.Прохорова</w:t>
      </w:r>
      <w:proofErr w:type="spellEnd"/>
      <w:r w:rsidRPr="001A6383">
        <w:rPr>
          <w:color w:val="auto"/>
        </w:rPr>
        <w:t xml:space="preserve"> П.Н. «</w:t>
      </w:r>
      <w:proofErr w:type="spellStart"/>
      <w:r w:rsidRPr="001A6383">
        <w:rPr>
          <w:color w:val="auto"/>
        </w:rPr>
        <w:t>Усть-Лужская</w:t>
      </w:r>
      <w:proofErr w:type="spellEnd"/>
      <w:r w:rsidRPr="001A6383">
        <w:rPr>
          <w:color w:val="auto"/>
        </w:rPr>
        <w:t xml:space="preserve"> участковая больница», аптека, Муниципальное дошкольное образовательное учреждение «Детский сад </w:t>
      </w:r>
      <w:proofErr w:type="spellStart"/>
      <w:r w:rsidRPr="001A6383">
        <w:rPr>
          <w:color w:val="auto"/>
        </w:rPr>
        <w:t>п.Усть</w:t>
      </w:r>
      <w:proofErr w:type="spellEnd"/>
      <w:r w:rsidRPr="001A6383">
        <w:rPr>
          <w:color w:val="auto"/>
        </w:rPr>
        <w:t>-Луга», Муниципальное образовательное учреждение «</w:t>
      </w:r>
      <w:proofErr w:type="spellStart"/>
      <w:r w:rsidRPr="001A6383">
        <w:rPr>
          <w:color w:val="auto"/>
        </w:rPr>
        <w:t>Кракольская</w:t>
      </w:r>
      <w:proofErr w:type="spellEnd"/>
      <w:r w:rsidRPr="001A6383">
        <w:rPr>
          <w:color w:val="auto"/>
        </w:rPr>
        <w:t xml:space="preserve"> средняя общеобразовательная школа», </w:t>
      </w:r>
      <w:proofErr w:type="spellStart"/>
      <w:r w:rsidRPr="001A6383">
        <w:rPr>
          <w:color w:val="auto"/>
        </w:rPr>
        <w:t>Усть-Лужский</w:t>
      </w:r>
      <w:proofErr w:type="spellEnd"/>
      <w:r w:rsidRPr="001A6383">
        <w:rPr>
          <w:color w:val="auto"/>
        </w:rPr>
        <w:t xml:space="preserve"> сельский Дом культуры, </w:t>
      </w:r>
      <w:proofErr w:type="spellStart"/>
      <w:r w:rsidRPr="001A6383">
        <w:rPr>
          <w:color w:val="auto"/>
        </w:rPr>
        <w:t>Усть-Лужская</w:t>
      </w:r>
      <w:proofErr w:type="spellEnd"/>
      <w:r w:rsidRPr="001A6383">
        <w:rPr>
          <w:color w:val="auto"/>
        </w:rPr>
        <w:t xml:space="preserve"> сельская библиотека.</w:t>
      </w:r>
    </w:p>
    <w:p w:rsidR="001A6383" w:rsidRPr="001A6383" w:rsidRDefault="001A6383" w:rsidP="001A6383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1A6383">
        <w:rPr>
          <w:color w:val="auto"/>
        </w:rPr>
        <w:t>Статистическая информация о социально-экономическом развитии</w:t>
      </w:r>
      <w:r w:rsidRPr="001A6383">
        <w:t xml:space="preserve"> МО «Усть-Лужское сельское поселение» за отчётный год представлена по крупным и средним предприятиям, осуществляющим свою деятельность в сферах: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деятельность гостиниц и ресторанов;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строительство;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транспорт;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государственное управление;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образование;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здравоохранение и предоставление социальных услуг;</w:t>
      </w:r>
    </w:p>
    <w:p w:rsidR="001A6383" w:rsidRPr="001A6383" w:rsidRDefault="001A6383" w:rsidP="001A6383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отдых и развлечения.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Сельским хозяйством на территории поселения занимаются местное население, крестьянское хозяйство.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Крупных и средних организаций, осуществляющих научную и инновационную деятельность, на территории муниципального образования в муниципальном образовании не зарегистрировано.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Населенные пункты поселения с центром связаны сетью автомобильных дорог, из них протяженность дорог: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lastRenderedPageBreak/>
        <w:t xml:space="preserve">федерального значения 25 км, (М-11 «Нарва» – от Санкт-Петербурга до границы с Эстонской Республикой (на Таллин) Подъезд к морскому торговому порту Усть-Луга (через </w:t>
      </w:r>
      <w:proofErr w:type="spellStart"/>
      <w:r w:rsidRPr="001A6383">
        <w:rPr>
          <w:rFonts w:ascii="Times New Roman" w:hAnsi="Times New Roman"/>
          <w:sz w:val="24"/>
          <w:szCs w:val="24"/>
        </w:rPr>
        <w:t>Керстово</w:t>
      </w:r>
      <w:proofErr w:type="spellEnd"/>
      <w:r w:rsidRPr="001A6383">
        <w:rPr>
          <w:rFonts w:ascii="Times New Roman" w:hAnsi="Times New Roman"/>
          <w:sz w:val="24"/>
          <w:szCs w:val="24"/>
        </w:rPr>
        <w:t>, Котлы, Косколово);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регионального значения 120 км, (Лужицы – Первое Мая (А-121, Подъезд к д. </w:t>
      </w:r>
      <w:proofErr w:type="spellStart"/>
      <w:r w:rsidRPr="001A6383">
        <w:rPr>
          <w:rFonts w:ascii="Times New Roman" w:hAnsi="Times New Roman"/>
          <w:sz w:val="24"/>
          <w:szCs w:val="24"/>
        </w:rPr>
        <w:t>Хамолово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, подъезд к д. </w:t>
      </w:r>
      <w:proofErr w:type="spellStart"/>
      <w:r w:rsidRPr="001A6383">
        <w:rPr>
          <w:rFonts w:ascii="Times New Roman" w:hAnsi="Times New Roman"/>
          <w:sz w:val="24"/>
          <w:szCs w:val="24"/>
        </w:rPr>
        <w:t>Гакково</w:t>
      </w:r>
      <w:proofErr w:type="spellEnd"/>
      <w:r w:rsidRPr="001A6383">
        <w:rPr>
          <w:rFonts w:ascii="Times New Roman" w:hAnsi="Times New Roman"/>
          <w:sz w:val="24"/>
          <w:szCs w:val="24"/>
        </w:rPr>
        <w:t>, подъезд к пос. Усть-Луга, Остров-</w:t>
      </w:r>
      <w:proofErr w:type="spellStart"/>
      <w:r w:rsidRPr="001A6383">
        <w:rPr>
          <w:rFonts w:ascii="Times New Roman" w:hAnsi="Times New Roman"/>
          <w:sz w:val="24"/>
          <w:szCs w:val="24"/>
        </w:rPr>
        <w:t>Струппово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, Псков – </w:t>
      </w:r>
      <w:proofErr w:type="spellStart"/>
      <w:r w:rsidRPr="001A6383">
        <w:rPr>
          <w:rFonts w:ascii="Times New Roman" w:hAnsi="Times New Roman"/>
          <w:sz w:val="24"/>
          <w:szCs w:val="24"/>
        </w:rPr>
        <w:t>Гдов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– Сланцы – Кингисепп – </w:t>
      </w:r>
      <w:proofErr w:type="spellStart"/>
      <w:r w:rsidRPr="001A6383">
        <w:rPr>
          <w:rFonts w:ascii="Times New Roman" w:hAnsi="Times New Roman"/>
          <w:sz w:val="24"/>
          <w:szCs w:val="24"/>
        </w:rPr>
        <w:t>Краколье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(Р-60), подъезд к д. Межники, подъезд к ст. Усть-Луга, подъезд к посту «Х», Подъезд к объектам </w:t>
      </w:r>
      <w:proofErr w:type="spellStart"/>
      <w:r w:rsidRPr="001A6383">
        <w:rPr>
          <w:rFonts w:ascii="Times New Roman" w:hAnsi="Times New Roman"/>
          <w:sz w:val="24"/>
          <w:szCs w:val="24"/>
        </w:rPr>
        <w:t>Липовские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1-2;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383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дорог, входящих в границы населенных пунктов МО «Усть-Лужское сельское поселение» – 50,18 км.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Тип покрытия автодорог </w:t>
      </w:r>
      <w:proofErr w:type="spellStart"/>
      <w:r w:rsidRPr="001A6383">
        <w:rPr>
          <w:rFonts w:ascii="Times New Roman" w:hAnsi="Times New Roman"/>
          <w:sz w:val="24"/>
          <w:szCs w:val="24"/>
        </w:rPr>
        <w:t>цементнобетонное</w:t>
      </w:r>
      <w:proofErr w:type="spellEnd"/>
      <w:r w:rsidRPr="001A6383">
        <w:rPr>
          <w:rFonts w:ascii="Times New Roman" w:hAnsi="Times New Roman"/>
          <w:sz w:val="24"/>
          <w:szCs w:val="24"/>
        </w:rPr>
        <w:t>, асфальтобетонное, щебеночное (гравийное), грунтовое.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Ремонт и содержание дорог федерального и регионального значения осуществляет ГП «</w:t>
      </w:r>
      <w:proofErr w:type="spellStart"/>
      <w:r w:rsidRPr="001A6383">
        <w:rPr>
          <w:rFonts w:ascii="Times New Roman" w:hAnsi="Times New Roman"/>
          <w:sz w:val="24"/>
          <w:szCs w:val="24"/>
        </w:rPr>
        <w:t>Волосовское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ДРСУ» ДРУ-2 по контракту с </w:t>
      </w:r>
      <w:proofErr w:type="spellStart"/>
      <w:r w:rsidRPr="001A6383">
        <w:rPr>
          <w:rFonts w:ascii="Times New Roman" w:hAnsi="Times New Roman"/>
          <w:sz w:val="24"/>
          <w:szCs w:val="24"/>
        </w:rPr>
        <w:t>Ленавтодором</w:t>
      </w:r>
      <w:proofErr w:type="spellEnd"/>
      <w:r w:rsidRPr="001A6383">
        <w:rPr>
          <w:rFonts w:ascii="Times New Roman" w:hAnsi="Times New Roman"/>
          <w:sz w:val="24"/>
          <w:szCs w:val="24"/>
        </w:rPr>
        <w:t>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Организацию пассажирских перевозок осуществляет </w:t>
      </w:r>
      <w:proofErr w:type="spellStart"/>
      <w:r w:rsidRPr="001A6383">
        <w:rPr>
          <w:rFonts w:ascii="Times New Roman" w:hAnsi="Times New Roman"/>
          <w:sz w:val="24"/>
          <w:szCs w:val="24"/>
        </w:rPr>
        <w:t>Кингисеппское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муниципальное </w:t>
      </w:r>
      <w:proofErr w:type="spellStart"/>
      <w:r w:rsidRPr="001A6383">
        <w:rPr>
          <w:rFonts w:ascii="Times New Roman" w:hAnsi="Times New Roman"/>
          <w:sz w:val="24"/>
          <w:szCs w:val="24"/>
        </w:rPr>
        <w:t>автопассажирское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предприятие. Транспортное обслуживание на территории поселения осуществляется автобусами № 53 и № 53/54 и 53/55.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1A6383">
        <w:rPr>
          <w:rFonts w:ascii="Times New Roman" w:hAnsi="Times New Roman"/>
          <w:sz w:val="24"/>
          <w:szCs w:val="24"/>
        </w:rPr>
        <w:t>Усть-Лужского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сельского поселения расположена железнодорожная ветка Котлы-2 – Усть-Луга, протяженностью 28 км. Линия однопутная, не </w:t>
      </w:r>
      <w:proofErr w:type="spellStart"/>
      <w:r w:rsidRPr="001A6383">
        <w:rPr>
          <w:rFonts w:ascii="Times New Roman" w:hAnsi="Times New Roman"/>
          <w:sz w:val="24"/>
          <w:szCs w:val="24"/>
        </w:rPr>
        <w:t>электрофицированная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, а также железнодорожные станции: </w:t>
      </w:r>
      <w:proofErr w:type="spellStart"/>
      <w:r w:rsidRPr="001A6383">
        <w:rPr>
          <w:rFonts w:ascii="Times New Roman" w:hAnsi="Times New Roman"/>
          <w:sz w:val="24"/>
          <w:szCs w:val="24"/>
        </w:rPr>
        <w:t>Лужская</w:t>
      </w:r>
      <w:proofErr w:type="spellEnd"/>
      <w:r w:rsidRPr="001A6383">
        <w:rPr>
          <w:rFonts w:ascii="Times New Roman" w:hAnsi="Times New Roman"/>
          <w:sz w:val="24"/>
          <w:szCs w:val="24"/>
        </w:rPr>
        <w:t>-Южная, обслуживающая Автомобильно-железнодорожный паромный комплекс, ООО «Новые коммунальные технологии», ООО «</w:t>
      </w:r>
      <w:proofErr w:type="spellStart"/>
      <w:r w:rsidRPr="001A6383">
        <w:rPr>
          <w:rFonts w:ascii="Times New Roman" w:hAnsi="Times New Roman"/>
          <w:sz w:val="24"/>
          <w:szCs w:val="24"/>
        </w:rPr>
        <w:t>Портэнерго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1A6383">
        <w:rPr>
          <w:rFonts w:ascii="Times New Roman" w:hAnsi="Times New Roman"/>
          <w:sz w:val="24"/>
          <w:szCs w:val="24"/>
        </w:rPr>
        <w:t>Усть-Лужский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контейнерный терминал, расположенные на территории южного района МП Усть-Луга, а также </w:t>
      </w:r>
      <w:proofErr w:type="spellStart"/>
      <w:r w:rsidRPr="001A6383">
        <w:rPr>
          <w:rFonts w:ascii="Times New Roman" w:hAnsi="Times New Roman"/>
          <w:sz w:val="24"/>
          <w:szCs w:val="24"/>
        </w:rPr>
        <w:t>Лужская</w:t>
      </w:r>
      <w:proofErr w:type="spellEnd"/>
      <w:r w:rsidRPr="001A6383">
        <w:rPr>
          <w:rFonts w:ascii="Times New Roman" w:hAnsi="Times New Roman"/>
          <w:sz w:val="24"/>
          <w:szCs w:val="24"/>
        </w:rPr>
        <w:t>-Северная, обслуживающая терминалы Северного района: угольный терминал, универсальный перегрузочный комплекс, железнодорожная станция Усть-Луга, обслуживающая ОАО «Лесной терминал «Фактор».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На территории поселения развернуты современные сети телефонной связи и передачи данных. В населенных пунктах поселения установлены таксофоны, вышки сотовой связи, обеспечен выход в Интернет, обеспечено теле и радиовещание. Услуги кабельного телевидения предоставляет ООО «Руслан».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Организации, обеспечивающие связь: Петербургский филиал ОАО «Ростелеком», ОАО «</w:t>
      </w:r>
      <w:proofErr w:type="spellStart"/>
      <w:r w:rsidRPr="001A6383">
        <w:rPr>
          <w:rFonts w:ascii="Times New Roman" w:hAnsi="Times New Roman"/>
          <w:sz w:val="24"/>
          <w:szCs w:val="24"/>
        </w:rPr>
        <w:t>Балттелекомпорт</w:t>
      </w:r>
      <w:proofErr w:type="spellEnd"/>
      <w:r w:rsidRPr="001A6383">
        <w:rPr>
          <w:rFonts w:ascii="Times New Roman" w:hAnsi="Times New Roman"/>
          <w:sz w:val="24"/>
          <w:szCs w:val="24"/>
        </w:rPr>
        <w:t>» Оператор связи Морского торгового порта Усть-Луга.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На территории поселения развернуты современные сети телефонной связи и передачи данных. В населенных пунктах поселения установлены таксофоны, вышки сотовой связи, обеспечен выход в Интернет, обеспечено теле и радиовещание. Услуги кабельного телевидения предоставляет ООО «Руслан».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Организации, обеспечивающие связь: Петербургский филиал ОАО «Ростелеком», ОАО «</w:t>
      </w:r>
      <w:proofErr w:type="spellStart"/>
      <w:r w:rsidRPr="001A6383">
        <w:rPr>
          <w:rFonts w:ascii="Times New Roman" w:hAnsi="Times New Roman"/>
          <w:sz w:val="24"/>
          <w:szCs w:val="24"/>
        </w:rPr>
        <w:t>Балттелекомпорт</w:t>
      </w:r>
      <w:proofErr w:type="spellEnd"/>
      <w:r w:rsidRPr="001A6383">
        <w:rPr>
          <w:rFonts w:ascii="Times New Roman" w:hAnsi="Times New Roman"/>
          <w:sz w:val="24"/>
          <w:szCs w:val="24"/>
        </w:rPr>
        <w:t>» Оператор связи Морского торгового порта Усть-Луга.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6383" w:rsidRPr="001A6383" w:rsidRDefault="001A6383" w:rsidP="001A6383">
      <w:pPr>
        <w:jc w:val="center"/>
        <w:rPr>
          <w:rFonts w:ascii="Times New Roman" w:hAnsi="Times New Roman"/>
          <w:b/>
          <w:sz w:val="24"/>
          <w:szCs w:val="24"/>
        </w:rPr>
      </w:pPr>
      <w:r w:rsidRPr="001A6383">
        <w:rPr>
          <w:rFonts w:ascii="Times New Roman" w:hAnsi="Times New Roman"/>
          <w:b/>
          <w:sz w:val="24"/>
          <w:szCs w:val="24"/>
        </w:rPr>
        <w:lastRenderedPageBreak/>
        <w:t>Потребительский рынок и малое предпринимательство.</w:t>
      </w:r>
    </w:p>
    <w:p w:rsidR="001A6383" w:rsidRPr="001A6383" w:rsidRDefault="001A6383" w:rsidP="001A63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Оборот розничной торговли на территории поселения функционируют 9 продовольственных магазинов, 2 хозяйственных, 7 специализированных </w:t>
      </w:r>
      <w:proofErr w:type="spellStart"/>
      <w:r w:rsidRPr="001A6383">
        <w:rPr>
          <w:rFonts w:ascii="Times New Roman" w:hAnsi="Times New Roman"/>
          <w:sz w:val="24"/>
          <w:szCs w:val="24"/>
        </w:rPr>
        <w:t>непродовольственнных</w:t>
      </w:r>
      <w:proofErr w:type="spellEnd"/>
      <w:r w:rsidRPr="001A6383">
        <w:rPr>
          <w:rFonts w:ascii="Times New Roman" w:hAnsi="Times New Roman"/>
          <w:sz w:val="24"/>
          <w:szCs w:val="24"/>
        </w:rPr>
        <w:t>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На территории поселения функционирует 2 сетевых магазина: «Пятерочка» (X5 RETAILGROUP ООО «Усадьба) и «Магнит» (АО «Тандер»).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Осуществляют торговую деятельность 23 хозяйствующих субъекта, которым принадлежит 26 торговых объектов (на правах личной собственности 11 объектов, на правах аренды – 15 объектов), общей площадью – 2 888,25 </w:t>
      </w:r>
      <w:proofErr w:type="spellStart"/>
      <w:r w:rsidRPr="001A6383">
        <w:rPr>
          <w:rFonts w:ascii="Times New Roman" w:hAnsi="Times New Roman"/>
          <w:sz w:val="24"/>
          <w:szCs w:val="24"/>
        </w:rPr>
        <w:t>кв.м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. (в </w:t>
      </w:r>
      <w:proofErr w:type="spellStart"/>
      <w:r w:rsidRPr="001A6383">
        <w:rPr>
          <w:rFonts w:ascii="Times New Roman" w:hAnsi="Times New Roman"/>
          <w:sz w:val="24"/>
          <w:szCs w:val="24"/>
        </w:rPr>
        <w:t>т.ч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. на праве собственности 1 989,19 </w:t>
      </w:r>
      <w:proofErr w:type="spellStart"/>
      <w:r w:rsidRPr="001A6383">
        <w:rPr>
          <w:rFonts w:ascii="Times New Roman" w:hAnsi="Times New Roman"/>
          <w:sz w:val="24"/>
          <w:szCs w:val="24"/>
        </w:rPr>
        <w:t>кв.м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., на правах аренды 899,06 </w:t>
      </w:r>
      <w:proofErr w:type="spellStart"/>
      <w:r w:rsidRPr="001A6383">
        <w:rPr>
          <w:rFonts w:ascii="Times New Roman" w:hAnsi="Times New Roman"/>
          <w:sz w:val="24"/>
          <w:szCs w:val="24"/>
        </w:rPr>
        <w:t>кв.м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.), торговой площадью – 1 748,89 </w:t>
      </w:r>
      <w:proofErr w:type="spellStart"/>
      <w:r w:rsidRPr="001A6383">
        <w:rPr>
          <w:rFonts w:ascii="Times New Roman" w:hAnsi="Times New Roman"/>
          <w:sz w:val="24"/>
          <w:szCs w:val="24"/>
        </w:rPr>
        <w:t>кв.м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. (в </w:t>
      </w:r>
      <w:proofErr w:type="spellStart"/>
      <w:r w:rsidRPr="001A6383">
        <w:rPr>
          <w:rFonts w:ascii="Times New Roman" w:hAnsi="Times New Roman"/>
          <w:sz w:val="24"/>
          <w:szCs w:val="24"/>
        </w:rPr>
        <w:t>т.ч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. на праве собственности 1 074,53 </w:t>
      </w:r>
      <w:proofErr w:type="spellStart"/>
      <w:r w:rsidRPr="001A6383">
        <w:rPr>
          <w:rFonts w:ascii="Times New Roman" w:hAnsi="Times New Roman"/>
          <w:sz w:val="24"/>
          <w:szCs w:val="24"/>
        </w:rPr>
        <w:t>кв.м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., на правах аренды 674,36 </w:t>
      </w:r>
      <w:proofErr w:type="spellStart"/>
      <w:r w:rsidRPr="001A6383">
        <w:rPr>
          <w:rFonts w:ascii="Times New Roman" w:hAnsi="Times New Roman"/>
          <w:sz w:val="24"/>
          <w:szCs w:val="24"/>
        </w:rPr>
        <w:t>кв.м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.). 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Увеличение численности поселения способствует развитию таких бытовых услуг, как – техническое обслуживание и ремонт автотранспорта, ремонт жилья, пошив и ремонт одежды, ремонт обуви, услуги прачечной и др.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По состоянию за 2022 год в Межрайонной ИФНС России №3 по Ленинградской области состоит на учете 78 индивидуальных предпринимателей без образования юридического лица.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Оборот общественного питания на территории поселения расположены 6 объектов общедоступного общественного питания, </w:t>
      </w:r>
      <w:proofErr w:type="spellStart"/>
      <w:r w:rsidRPr="001A6383">
        <w:rPr>
          <w:rFonts w:ascii="Times New Roman" w:hAnsi="Times New Roman"/>
          <w:sz w:val="24"/>
          <w:szCs w:val="24"/>
        </w:rPr>
        <w:t>т.ч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.: 3 кафе, 7 столовых. Общая площадь залов обслуживания 640 </w:t>
      </w:r>
      <w:proofErr w:type="spellStart"/>
      <w:r w:rsidRPr="001A6383">
        <w:rPr>
          <w:rFonts w:ascii="Times New Roman" w:hAnsi="Times New Roman"/>
          <w:sz w:val="24"/>
          <w:szCs w:val="24"/>
        </w:rPr>
        <w:t>кв.м</w:t>
      </w:r>
      <w:proofErr w:type="spellEnd"/>
      <w:r w:rsidRPr="001A6383">
        <w:rPr>
          <w:rFonts w:ascii="Times New Roman" w:hAnsi="Times New Roman"/>
          <w:sz w:val="24"/>
          <w:szCs w:val="24"/>
        </w:rPr>
        <w:t>., количество посадочных мест – 397.</w:t>
      </w:r>
    </w:p>
    <w:p w:rsidR="001A6383" w:rsidRPr="001A6383" w:rsidRDefault="001A6383" w:rsidP="001A63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Малый бизнес на территории МО «Усть-Лужское сельское поселение» представлен такими предприятиями, как: ЗАО «</w:t>
      </w:r>
      <w:proofErr w:type="spellStart"/>
      <w:r w:rsidRPr="001A6383">
        <w:rPr>
          <w:rFonts w:ascii="Times New Roman" w:hAnsi="Times New Roman"/>
          <w:sz w:val="24"/>
          <w:szCs w:val="24"/>
        </w:rPr>
        <w:t>Усть-Лужский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рыбокомбинат», ООО «Ален», ООО «Луга» (розничная торговля), ООО «</w:t>
      </w:r>
      <w:proofErr w:type="spellStart"/>
      <w:r w:rsidRPr="001A6383">
        <w:rPr>
          <w:rFonts w:ascii="Times New Roman" w:hAnsi="Times New Roman"/>
          <w:sz w:val="24"/>
          <w:szCs w:val="24"/>
        </w:rPr>
        <w:t>Автотехцентр</w:t>
      </w:r>
      <w:proofErr w:type="spellEnd"/>
      <w:r w:rsidRPr="001A6383">
        <w:rPr>
          <w:rFonts w:ascii="Times New Roman" w:hAnsi="Times New Roman"/>
          <w:sz w:val="24"/>
          <w:szCs w:val="24"/>
        </w:rPr>
        <w:t>» (техническое обслуживание и ремонт автотранспортных средств), ООО «</w:t>
      </w:r>
      <w:proofErr w:type="spellStart"/>
      <w:r w:rsidRPr="001A6383">
        <w:rPr>
          <w:rFonts w:ascii="Times New Roman" w:hAnsi="Times New Roman"/>
          <w:sz w:val="24"/>
          <w:szCs w:val="24"/>
        </w:rPr>
        <w:t>Еврострой</w:t>
      </w:r>
      <w:proofErr w:type="spellEnd"/>
      <w:r w:rsidRPr="001A6383">
        <w:rPr>
          <w:rFonts w:ascii="Times New Roman" w:hAnsi="Times New Roman"/>
          <w:sz w:val="24"/>
          <w:szCs w:val="24"/>
        </w:rPr>
        <w:t>», ООО «</w:t>
      </w:r>
      <w:proofErr w:type="spellStart"/>
      <w:r w:rsidRPr="001A6383">
        <w:rPr>
          <w:rFonts w:ascii="Times New Roman" w:hAnsi="Times New Roman"/>
          <w:sz w:val="24"/>
          <w:szCs w:val="24"/>
        </w:rPr>
        <w:t>Усть-Лужская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производственно-торговая компания» (деятельность гостиниц и ресторанов), ООО «</w:t>
      </w:r>
      <w:proofErr w:type="spellStart"/>
      <w:r w:rsidRPr="001A6383">
        <w:rPr>
          <w:rFonts w:ascii="Times New Roman" w:hAnsi="Times New Roman"/>
          <w:sz w:val="24"/>
          <w:szCs w:val="24"/>
        </w:rPr>
        <w:t>Усть-Лужская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топливная компания» (оптовая торговля топливом), ООО «</w:t>
      </w:r>
      <w:proofErr w:type="spellStart"/>
      <w:r w:rsidRPr="001A6383">
        <w:rPr>
          <w:rFonts w:ascii="Times New Roman" w:hAnsi="Times New Roman"/>
          <w:sz w:val="24"/>
          <w:szCs w:val="24"/>
        </w:rPr>
        <w:t>Смайл</w:t>
      </w:r>
      <w:proofErr w:type="spellEnd"/>
      <w:r w:rsidRPr="001A6383">
        <w:rPr>
          <w:rFonts w:ascii="Times New Roman" w:hAnsi="Times New Roman"/>
          <w:sz w:val="24"/>
          <w:szCs w:val="24"/>
        </w:rPr>
        <w:t>» (терапевтическая стоматология), ЗАО «</w:t>
      </w:r>
      <w:proofErr w:type="spellStart"/>
      <w:r w:rsidRPr="001A6383">
        <w:rPr>
          <w:rFonts w:ascii="Times New Roman" w:hAnsi="Times New Roman"/>
          <w:sz w:val="24"/>
          <w:szCs w:val="24"/>
        </w:rPr>
        <w:t>Кургала</w:t>
      </w:r>
      <w:proofErr w:type="spellEnd"/>
      <w:r w:rsidRPr="001A6383">
        <w:rPr>
          <w:rFonts w:ascii="Times New Roman" w:hAnsi="Times New Roman"/>
          <w:sz w:val="24"/>
          <w:szCs w:val="24"/>
        </w:rPr>
        <w:t>», ООО «Градус», ОП ООО «</w:t>
      </w:r>
      <w:proofErr w:type="spellStart"/>
      <w:r w:rsidRPr="001A6383">
        <w:rPr>
          <w:rFonts w:ascii="Times New Roman" w:hAnsi="Times New Roman"/>
          <w:sz w:val="24"/>
          <w:szCs w:val="24"/>
        </w:rPr>
        <w:t>Кимед</w:t>
      </w:r>
      <w:proofErr w:type="spellEnd"/>
      <w:r w:rsidRPr="001A6383">
        <w:rPr>
          <w:rFonts w:ascii="Times New Roman" w:hAnsi="Times New Roman"/>
          <w:sz w:val="24"/>
          <w:szCs w:val="24"/>
        </w:rPr>
        <w:t>», ООО «Усть-Луга Сервис», ООО «Градус трейд», ООО «Спецпроект» и индивидуальными предпринимателями.</w:t>
      </w:r>
    </w:p>
    <w:p w:rsidR="001A6383" w:rsidRPr="001A6383" w:rsidRDefault="001A6383" w:rsidP="001A6383">
      <w:pPr>
        <w:rPr>
          <w:rFonts w:ascii="Times New Roman" w:hAnsi="Times New Roman"/>
          <w:b/>
          <w:sz w:val="24"/>
          <w:szCs w:val="24"/>
        </w:rPr>
      </w:pPr>
      <w:r w:rsidRPr="001A6383">
        <w:rPr>
          <w:rFonts w:ascii="Times New Roman" w:hAnsi="Times New Roman"/>
          <w:b/>
          <w:sz w:val="24"/>
          <w:szCs w:val="24"/>
        </w:rPr>
        <w:t>ПЛАНЫ (ЗАДАЧИ) АДМИНИСТРАЦИИ НА 2023 ГОД</w:t>
      </w:r>
    </w:p>
    <w:p w:rsidR="001A6383" w:rsidRPr="001A6383" w:rsidRDefault="001A6383" w:rsidP="001A6383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В рамках мероприятий государственной программы Ленинградской области по 147-ОЗ будет обустроено освещение в деревне </w:t>
      </w:r>
      <w:proofErr w:type="spellStart"/>
      <w:r w:rsidRPr="001A6383">
        <w:rPr>
          <w:rFonts w:ascii="Times New Roman" w:hAnsi="Times New Roman"/>
          <w:sz w:val="24"/>
          <w:szCs w:val="24"/>
        </w:rPr>
        <w:t>Гакково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, по 3-ОЗ планируется ремонт дороги в квартале </w:t>
      </w:r>
      <w:proofErr w:type="spellStart"/>
      <w:r w:rsidRPr="001A6383">
        <w:rPr>
          <w:rFonts w:ascii="Times New Roman" w:hAnsi="Times New Roman"/>
          <w:sz w:val="24"/>
          <w:szCs w:val="24"/>
        </w:rPr>
        <w:t>Краколье</w:t>
      </w:r>
      <w:proofErr w:type="spellEnd"/>
      <w:r w:rsidRPr="001A6383">
        <w:rPr>
          <w:rFonts w:ascii="Times New Roman" w:hAnsi="Times New Roman"/>
          <w:sz w:val="24"/>
          <w:szCs w:val="24"/>
        </w:rPr>
        <w:t>.</w:t>
      </w:r>
    </w:p>
    <w:p w:rsidR="001A6383" w:rsidRPr="001A6383" w:rsidRDefault="001A6383" w:rsidP="001A6383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383">
        <w:rPr>
          <w:rFonts w:ascii="Times New Roman" w:hAnsi="Times New Roman"/>
          <w:sz w:val="24"/>
          <w:szCs w:val="24"/>
        </w:rPr>
        <w:t>Дообустройство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383">
        <w:rPr>
          <w:rFonts w:ascii="Times New Roman" w:hAnsi="Times New Roman"/>
          <w:sz w:val="24"/>
          <w:szCs w:val="24"/>
        </w:rPr>
        <w:t>десткой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площадки вблизи дома 53</w:t>
      </w:r>
      <w:r w:rsidRPr="001A6383">
        <w:rPr>
          <w:rFonts w:ascii="Times New Roman" w:hAnsi="Times New Roman"/>
          <w:bCs/>
          <w:sz w:val="24"/>
          <w:szCs w:val="24"/>
        </w:rPr>
        <w:t>.</w:t>
      </w:r>
    </w:p>
    <w:p w:rsidR="001A6383" w:rsidRPr="001A6383" w:rsidRDefault="001A6383" w:rsidP="001A6383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Обустройство детской площадки в деревне Лужицы.</w:t>
      </w:r>
    </w:p>
    <w:p w:rsidR="001A6383" w:rsidRPr="001A6383" w:rsidRDefault="001A6383" w:rsidP="001A6383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Обустройство детской площадки в деревне </w:t>
      </w:r>
      <w:proofErr w:type="spellStart"/>
      <w:r w:rsidRPr="001A6383">
        <w:rPr>
          <w:rFonts w:ascii="Times New Roman" w:hAnsi="Times New Roman"/>
          <w:sz w:val="24"/>
          <w:szCs w:val="24"/>
        </w:rPr>
        <w:t>Выбье</w:t>
      </w:r>
      <w:proofErr w:type="spellEnd"/>
      <w:r w:rsidRPr="001A6383">
        <w:rPr>
          <w:rFonts w:ascii="Times New Roman" w:hAnsi="Times New Roman"/>
          <w:sz w:val="24"/>
          <w:szCs w:val="24"/>
        </w:rPr>
        <w:t>.</w:t>
      </w:r>
    </w:p>
    <w:p w:rsidR="001A6383" w:rsidRPr="001A6383" w:rsidRDefault="001A6383" w:rsidP="001A6383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Обустройство детской площадки в поселке Усть-Луга, квартал Судоверфь, дом 47.</w:t>
      </w:r>
    </w:p>
    <w:p w:rsidR="001A6383" w:rsidRPr="001A6383" w:rsidRDefault="001A6383" w:rsidP="001A6383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lastRenderedPageBreak/>
        <w:t xml:space="preserve">Организация ремонт дорог, расположенных кв. Судоверфь, </w:t>
      </w:r>
      <w:proofErr w:type="spellStart"/>
      <w:r w:rsidRPr="001A6383">
        <w:rPr>
          <w:rFonts w:ascii="Times New Roman" w:hAnsi="Times New Roman"/>
          <w:sz w:val="24"/>
          <w:szCs w:val="24"/>
        </w:rPr>
        <w:t>Краколье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, Остров, д. </w:t>
      </w:r>
      <w:proofErr w:type="spellStart"/>
      <w:r w:rsidRPr="001A6383">
        <w:rPr>
          <w:rFonts w:ascii="Times New Roman" w:hAnsi="Times New Roman"/>
          <w:sz w:val="24"/>
          <w:szCs w:val="24"/>
        </w:rPr>
        <w:t>Тисколово</w:t>
      </w:r>
      <w:proofErr w:type="spellEnd"/>
      <w:r w:rsidRPr="001A6383">
        <w:rPr>
          <w:rFonts w:ascii="Times New Roman" w:hAnsi="Times New Roman"/>
          <w:sz w:val="24"/>
          <w:szCs w:val="24"/>
        </w:rPr>
        <w:t>.</w:t>
      </w:r>
    </w:p>
    <w:p w:rsidR="001A6383" w:rsidRPr="001A6383" w:rsidRDefault="001A6383" w:rsidP="001A6383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Обустройство детской площадки вблизи дома №17а с устройством освещения.</w:t>
      </w:r>
    </w:p>
    <w:p w:rsidR="001A6383" w:rsidRPr="001A6383" w:rsidRDefault="001A6383" w:rsidP="001A6383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bCs/>
          <w:sz w:val="24"/>
          <w:szCs w:val="24"/>
        </w:rPr>
        <w:t>В целях реализации мероприятий государственной программы Ленинградской области «Охрана окружающей среды Ленинградской области» дооснащение мест накопления твердых коммунальных отходов площадками для накопления твердых коммунальных отходов в количестве 5 штук (в рамках реализации программы «Охрана окружающей среды Ленинградской области»).</w:t>
      </w:r>
    </w:p>
    <w:p w:rsidR="001A6383" w:rsidRPr="001A6383" w:rsidRDefault="001A6383" w:rsidP="001A6383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Выдача квартир гражданам, состоящим на учете в качестве нуждающихся в жилых помещениях.</w:t>
      </w:r>
    </w:p>
    <w:p w:rsidR="001A6383" w:rsidRPr="001A6383" w:rsidRDefault="001A6383" w:rsidP="001A6383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Обустройство парковки с установкой освещения в пос. Усть-Луга, кв. </w:t>
      </w:r>
      <w:proofErr w:type="spellStart"/>
      <w:r w:rsidRPr="001A6383">
        <w:rPr>
          <w:rFonts w:ascii="Times New Roman" w:hAnsi="Times New Roman"/>
          <w:sz w:val="24"/>
          <w:szCs w:val="24"/>
        </w:rPr>
        <w:t>Ленрыба</w:t>
      </w:r>
      <w:proofErr w:type="spellEnd"/>
      <w:r w:rsidRPr="001A6383">
        <w:rPr>
          <w:rFonts w:ascii="Times New Roman" w:hAnsi="Times New Roman"/>
          <w:sz w:val="24"/>
          <w:szCs w:val="24"/>
        </w:rPr>
        <w:t>, вблизи дома 14а.</w:t>
      </w:r>
    </w:p>
    <w:p w:rsidR="001A6383" w:rsidRPr="001A6383" w:rsidRDefault="001A6383" w:rsidP="001A6383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Устройство пешеходных зон в пос. Усть-Луга, кв. </w:t>
      </w:r>
      <w:proofErr w:type="spellStart"/>
      <w:r w:rsidRPr="001A6383">
        <w:rPr>
          <w:rFonts w:ascii="Times New Roman" w:hAnsi="Times New Roman"/>
          <w:sz w:val="24"/>
          <w:szCs w:val="24"/>
        </w:rPr>
        <w:t>Ленрыба</w:t>
      </w:r>
      <w:proofErr w:type="spellEnd"/>
      <w:r w:rsidRPr="001A6383">
        <w:rPr>
          <w:rFonts w:ascii="Times New Roman" w:hAnsi="Times New Roman"/>
          <w:sz w:val="24"/>
          <w:szCs w:val="24"/>
        </w:rPr>
        <w:t>, вдоль домов 14а, 18а.</w:t>
      </w:r>
    </w:p>
    <w:p w:rsidR="001A6383" w:rsidRPr="001A6383" w:rsidRDefault="001A6383" w:rsidP="001A6383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Благоустройство территории, расположенной по адресу: пос. Усть-Луга, кв. </w:t>
      </w:r>
      <w:proofErr w:type="spellStart"/>
      <w:r w:rsidRPr="001A6383">
        <w:rPr>
          <w:rFonts w:ascii="Times New Roman" w:hAnsi="Times New Roman"/>
          <w:sz w:val="24"/>
          <w:szCs w:val="24"/>
        </w:rPr>
        <w:t>Ленрыба</w:t>
      </w:r>
      <w:proofErr w:type="spellEnd"/>
      <w:r w:rsidRPr="001A6383">
        <w:rPr>
          <w:rFonts w:ascii="Times New Roman" w:hAnsi="Times New Roman"/>
          <w:sz w:val="24"/>
          <w:szCs w:val="24"/>
        </w:rPr>
        <w:t>, у здания МКУК “КДЦ “Усть-Луга”.</w:t>
      </w:r>
    </w:p>
    <w:p w:rsidR="001A6383" w:rsidRPr="001A6383" w:rsidRDefault="001A6383" w:rsidP="001A6383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Озеленение центральной площади в поселке Усть-Луга.</w:t>
      </w:r>
    </w:p>
    <w:p w:rsidR="001A6383" w:rsidRPr="001A6383" w:rsidRDefault="001A6383" w:rsidP="001A6383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Исполнение плана приватизации имущества.</w:t>
      </w:r>
    </w:p>
    <w:p w:rsidR="001A6383" w:rsidRPr="001A6383" w:rsidRDefault="001A6383" w:rsidP="001A6383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Выявление и оформление в собственность поселения бесхозяйных объектов с целью включения в план приватизации имущества и предоставления жилых помещений нуждающимся гражданам.</w:t>
      </w:r>
    </w:p>
    <w:p w:rsidR="001A6383" w:rsidRPr="001A6383" w:rsidRDefault="001A6383" w:rsidP="001A6383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>Продолжить работу по технической инвентаризации и паспортизации инвентаризации объектов муниципальной собственности, (дороги, захоронения, земельные участки).</w:t>
      </w:r>
    </w:p>
    <w:p w:rsidR="001A6383" w:rsidRPr="001A6383" w:rsidRDefault="001A6383" w:rsidP="001A6383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383">
        <w:rPr>
          <w:rFonts w:ascii="Times New Roman" w:hAnsi="Times New Roman"/>
          <w:sz w:val="24"/>
          <w:szCs w:val="24"/>
        </w:rPr>
        <w:t xml:space="preserve">Уничтожение борщевика Сосновского на территории </w:t>
      </w:r>
      <w:proofErr w:type="spellStart"/>
      <w:r w:rsidRPr="001A6383">
        <w:rPr>
          <w:rFonts w:ascii="Times New Roman" w:hAnsi="Times New Roman"/>
          <w:sz w:val="24"/>
          <w:szCs w:val="24"/>
        </w:rPr>
        <w:t>Усть-Лужского</w:t>
      </w:r>
      <w:proofErr w:type="spellEnd"/>
      <w:r w:rsidRPr="001A6383">
        <w:rPr>
          <w:rFonts w:ascii="Times New Roman" w:hAnsi="Times New Roman"/>
          <w:sz w:val="24"/>
          <w:szCs w:val="24"/>
        </w:rPr>
        <w:t xml:space="preserve"> сельского поселения Кингисеппского муниципального района Ленинградской области механическим способом в 3 этапа.</w:t>
      </w:r>
    </w:p>
    <w:p w:rsidR="001A6383" w:rsidRPr="001A6383" w:rsidRDefault="001A6383" w:rsidP="001A6383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700E9C" w:rsidRPr="001A6383" w:rsidRDefault="00700E9C" w:rsidP="001A638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B12" w:rsidRPr="001A6383" w:rsidRDefault="00473B12" w:rsidP="001A6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B12" w:rsidRPr="001A6383" w:rsidRDefault="00473B12" w:rsidP="001A6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B12" w:rsidRPr="001A6383" w:rsidRDefault="00473B12" w:rsidP="001A63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3B12" w:rsidRPr="001A6383" w:rsidSect="00536738">
      <w:pgSz w:w="11905" w:h="16837"/>
      <w:pgMar w:top="1134" w:right="851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EA7"/>
    <w:multiLevelType w:val="hybridMultilevel"/>
    <w:tmpl w:val="A5BEF6B4"/>
    <w:lvl w:ilvl="0" w:tplc="080E77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A35076"/>
    <w:multiLevelType w:val="hybridMultilevel"/>
    <w:tmpl w:val="275AFA5A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317F"/>
    <w:multiLevelType w:val="hybridMultilevel"/>
    <w:tmpl w:val="EDA2DF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D54EE8"/>
    <w:multiLevelType w:val="hybridMultilevel"/>
    <w:tmpl w:val="DFF43A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8F4663"/>
    <w:multiLevelType w:val="hybridMultilevel"/>
    <w:tmpl w:val="2772985A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60302"/>
    <w:multiLevelType w:val="hybridMultilevel"/>
    <w:tmpl w:val="02D63320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A6FAF"/>
    <w:multiLevelType w:val="hybridMultilevel"/>
    <w:tmpl w:val="6AD63034"/>
    <w:lvl w:ilvl="0" w:tplc="D2442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5841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2F2E6F"/>
    <w:multiLevelType w:val="hybridMultilevel"/>
    <w:tmpl w:val="161EF5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333830E2"/>
    <w:multiLevelType w:val="hybridMultilevel"/>
    <w:tmpl w:val="0420A310"/>
    <w:lvl w:ilvl="0" w:tplc="2AE4E5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A79DB"/>
    <w:multiLevelType w:val="hybridMultilevel"/>
    <w:tmpl w:val="F55A0D10"/>
    <w:lvl w:ilvl="0" w:tplc="F59A9B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 w15:restartNumberingAfterBreak="0">
    <w:nsid w:val="4A027F2A"/>
    <w:multiLevelType w:val="hybridMultilevel"/>
    <w:tmpl w:val="E4786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221CC"/>
    <w:multiLevelType w:val="hybridMultilevel"/>
    <w:tmpl w:val="8A6E3110"/>
    <w:lvl w:ilvl="0" w:tplc="701A0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441724"/>
    <w:multiLevelType w:val="hybridMultilevel"/>
    <w:tmpl w:val="D30AD482"/>
    <w:lvl w:ilvl="0" w:tplc="080E77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3B2052"/>
    <w:multiLevelType w:val="hybridMultilevel"/>
    <w:tmpl w:val="EDA2DF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3394578"/>
    <w:multiLevelType w:val="hybridMultilevel"/>
    <w:tmpl w:val="7F28A1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49683F"/>
    <w:multiLevelType w:val="hybridMultilevel"/>
    <w:tmpl w:val="F70878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10E076F"/>
    <w:multiLevelType w:val="hybridMultilevel"/>
    <w:tmpl w:val="6298CB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1797AF9"/>
    <w:multiLevelType w:val="hybridMultilevel"/>
    <w:tmpl w:val="060697B8"/>
    <w:lvl w:ilvl="0" w:tplc="2AE4E5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86A"/>
    <w:multiLevelType w:val="hybridMultilevel"/>
    <w:tmpl w:val="7152C39E"/>
    <w:lvl w:ilvl="0" w:tplc="EC8A1E1C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7361F0"/>
    <w:multiLevelType w:val="multilevel"/>
    <w:tmpl w:val="F990BD0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23" w15:restartNumberingAfterBreak="0">
    <w:nsid w:val="7CF76A6C"/>
    <w:multiLevelType w:val="hybridMultilevel"/>
    <w:tmpl w:val="1EFE3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2"/>
  </w:num>
  <w:num w:numId="3">
    <w:abstractNumId w:val="22"/>
  </w:num>
  <w:num w:numId="4">
    <w:abstractNumId w:val="3"/>
  </w:num>
  <w:num w:numId="5">
    <w:abstractNumId w:val="8"/>
  </w:num>
  <w:num w:numId="6">
    <w:abstractNumId w:val="6"/>
  </w:num>
  <w:num w:numId="7">
    <w:abstractNumId w:val="15"/>
  </w:num>
  <w:num w:numId="8">
    <w:abstractNumId w:val="17"/>
  </w:num>
  <w:num w:numId="9">
    <w:abstractNumId w:val="21"/>
  </w:num>
  <w:num w:numId="10">
    <w:abstractNumId w:val="14"/>
  </w:num>
  <w:num w:numId="11">
    <w:abstractNumId w:val="7"/>
  </w:num>
  <w:num w:numId="12">
    <w:abstractNumId w:val="10"/>
  </w:num>
  <w:num w:numId="13">
    <w:abstractNumId w:val="20"/>
  </w:num>
  <w:num w:numId="14">
    <w:abstractNumId w:val="1"/>
  </w:num>
  <w:num w:numId="15">
    <w:abstractNumId w:val="4"/>
  </w:num>
  <w:num w:numId="16">
    <w:abstractNumId w:val="5"/>
  </w:num>
  <w:num w:numId="17">
    <w:abstractNumId w:val="0"/>
  </w:num>
  <w:num w:numId="18">
    <w:abstractNumId w:val="13"/>
  </w:num>
  <w:num w:numId="19">
    <w:abstractNumId w:val="11"/>
  </w:num>
  <w:num w:numId="20">
    <w:abstractNumId w:val="23"/>
  </w:num>
  <w:num w:numId="21">
    <w:abstractNumId w:val="18"/>
  </w:num>
  <w:num w:numId="22">
    <w:abstractNumId w:val="19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8"/>
    <w:rsid w:val="00071DE9"/>
    <w:rsid w:val="000834CC"/>
    <w:rsid w:val="000E030D"/>
    <w:rsid w:val="00105EC8"/>
    <w:rsid w:val="001437C9"/>
    <w:rsid w:val="00160C21"/>
    <w:rsid w:val="001657B8"/>
    <w:rsid w:val="00193313"/>
    <w:rsid w:val="001A6383"/>
    <w:rsid w:val="001B3328"/>
    <w:rsid w:val="001B7A6E"/>
    <w:rsid w:val="001C39D4"/>
    <w:rsid w:val="001C4DFD"/>
    <w:rsid w:val="001D075D"/>
    <w:rsid w:val="001D4355"/>
    <w:rsid w:val="0020207D"/>
    <w:rsid w:val="00223E84"/>
    <w:rsid w:val="0022510F"/>
    <w:rsid w:val="00234D13"/>
    <w:rsid w:val="002552C9"/>
    <w:rsid w:val="0028556B"/>
    <w:rsid w:val="002B1DE4"/>
    <w:rsid w:val="002C1C7A"/>
    <w:rsid w:val="002C66F0"/>
    <w:rsid w:val="002E67DB"/>
    <w:rsid w:val="0032172A"/>
    <w:rsid w:val="00367C52"/>
    <w:rsid w:val="00374FD9"/>
    <w:rsid w:val="00380B54"/>
    <w:rsid w:val="003834D0"/>
    <w:rsid w:val="003852F6"/>
    <w:rsid w:val="00385E9D"/>
    <w:rsid w:val="00393459"/>
    <w:rsid w:val="00393CDB"/>
    <w:rsid w:val="00395302"/>
    <w:rsid w:val="003973BE"/>
    <w:rsid w:val="003A5E90"/>
    <w:rsid w:val="003B2F13"/>
    <w:rsid w:val="003C1504"/>
    <w:rsid w:val="003D624D"/>
    <w:rsid w:val="003E4DE3"/>
    <w:rsid w:val="00442331"/>
    <w:rsid w:val="004458CD"/>
    <w:rsid w:val="00473B12"/>
    <w:rsid w:val="00487680"/>
    <w:rsid w:val="004F3C7C"/>
    <w:rsid w:val="00536738"/>
    <w:rsid w:val="0053729D"/>
    <w:rsid w:val="00591044"/>
    <w:rsid w:val="005A7848"/>
    <w:rsid w:val="005E20E7"/>
    <w:rsid w:val="0060046B"/>
    <w:rsid w:val="0060659F"/>
    <w:rsid w:val="00625353"/>
    <w:rsid w:val="00640034"/>
    <w:rsid w:val="00647090"/>
    <w:rsid w:val="00665219"/>
    <w:rsid w:val="0067304A"/>
    <w:rsid w:val="00683764"/>
    <w:rsid w:val="006A782F"/>
    <w:rsid w:val="006D7E92"/>
    <w:rsid w:val="006E3B64"/>
    <w:rsid w:val="006E6ED8"/>
    <w:rsid w:val="00700E9C"/>
    <w:rsid w:val="007132C2"/>
    <w:rsid w:val="0072408D"/>
    <w:rsid w:val="00733785"/>
    <w:rsid w:val="007779DD"/>
    <w:rsid w:val="007B6878"/>
    <w:rsid w:val="007D10B9"/>
    <w:rsid w:val="007D4516"/>
    <w:rsid w:val="00833B2C"/>
    <w:rsid w:val="008541FD"/>
    <w:rsid w:val="00857DAF"/>
    <w:rsid w:val="00871722"/>
    <w:rsid w:val="008B5033"/>
    <w:rsid w:val="008C2554"/>
    <w:rsid w:val="008D422A"/>
    <w:rsid w:val="009178EE"/>
    <w:rsid w:val="00951457"/>
    <w:rsid w:val="00982F05"/>
    <w:rsid w:val="009846CE"/>
    <w:rsid w:val="009A10B3"/>
    <w:rsid w:val="009C0C74"/>
    <w:rsid w:val="009F4F46"/>
    <w:rsid w:val="00A64511"/>
    <w:rsid w:val="00A87E32"/>
    <w:rsid w:val="00A957C5"/>
    <w:rsid w:val="00A960FB"/>
    <w:rsid w:val="00A9774E"/>
    <w:rsid w:val="00AA2862"/>
    <w:rsid w:val="00AB7495"/>
    <w:rsid w:val="00B042E2"/>
    <w:rsid w:val="00B300A7"/>
    <w:rsid w:val="00B51693"/>
    <w:rsid w:val="00B538EB"/>
    <w:rsid w:val="00B842B7"/>
    <w:rsid w:val="00BB4CB2"/>
    <w:rsid w:val="00BC7BF1"/>
    <w:rsid w:val="00BD5F1B"/>
    <w:rsid w:val="00C120DA"/>
    <w:rsid w:val="00C459B1"/>
    <w:rsid w:val="00C51D46"/>
    <w:rsid w:val="00C54AA9"/>
    <w:rsid w:val="00C568D9"/>
    <w:rsid w:val="00C61C01"/>
    <w:rsid w:val="00C85F0F"/>
    <w:rsid w:val="00CB7BE2"/>
    <w:rsid w:val="00CC2DD2"/>
    <w:rsid w:val="00D0674A"/>
    <w:rsid w:val="00D83E87"/>
    <w:rsid w:val="00DA41B1"/>
    <w:rsid w:val="00DB667A"/>
    <w:rsid w:val="00DD4A95"/>
    <w:rsid w:val="00DF2D35"/>
    <w:rsid w:val="00E3411C"/>
    <w:rsid w:val="00E4550C"/>
    <w:rsid w:val="00E527CF"/>
    <w:rsid w:val="00E75050"/>
    <w:rsid w:val="00E94032"/>
    <w:rsid w:val="00EB4465"/>
    <w:rsid w:val="00EC508E"/>
    <w:rsid w:val="00F31AC7"/>
    <w:rsid w:val="00F467F2"/>
    <w:rsid w:val="00F46912"/>
    <w:rsid w:val="00F92112"/>
    <w:rsid w:val="00FD6323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597F"/>
  <w15:docId w15:val="{0FB77DCA-DE06-4D67-B7E9-6E8A44AF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4D0"/>
  </w:style>
  <w:style w:type="paragraph" w:styleId="2">
    <w:name w:val="heading 2"/>
    <w:basedOn w:val="a"/>
    <w:next w:val="a"/>
    <w:link w:val="20"/>
    <w:uiPriority w:val="9"/>
    <w:unhideWhenUsed/>
    <w:qFormat/>
    <w:rsid w:val="00C459B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5EC8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ListLabel1">
    <w:name w:val="ListLabel 1"/>
    <w:rsid w:val="00105EC8"/>
    <w:rPr>
      <w:b/>
      <w:bCs/>
    </w:rPr>
  </w:style>
  <w:style w:type="character" w:customStyle="1" w:styleId="a4">
    <w:name w:val="Текст выноски Знак"/>
    <w:basedOn w:val="a0"/>
    <w:uiPriority w:val="99"/>
    <w:rsid w:val="00105EC8"/>
  </w:style>
  <w:style w:type="character" w:customStyle="1" w:styleId="-">
    <w:name w:val="Интернет-ссылка"/>
    <w:rsid w:val="00105EC8"/>
    <w:rPr>
      <w:color w:val="000080"/>
      <w:u w:val="single"/>
      <w:lang w:val="ru-RU" w:eastAsia="ru-RU" w:bidi="ru-RU"/>
    </w:rPr>
  </w:style>
  <w:style w:type="paragraph" w:customStyle="1" w:styleId="1">
    <w:name w:val="Заголовок1"/>
    <w:basedOn w:val="a3"/>
    <w:next w:val="a5"/>
    <w:rsid w:val="00105EC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3"/>
    <w:rsid w:val="00105EC8"/>
    <w:pPr>
      <w:spacing w:after="120"/>
    </w:pPr>
  </w:style>
  <w:style w:type="paragraph" w:styleId="a6">
    <w:name w:val="List"/>
    <w:basedOn w:val="a5"/>
    <w:rsid w:val="00105EC8"/>
    <w:rPr>
      <w:rFonts w:cs="Tahoma"/>
    </w:rPr>
  </w:style>
  <w:style w:type="paragraph" w:styleId="a7">
    <w:name w:val="Title"/>
    <w:basedOn w:val="a3"/>
    <w:rsid w:val="00105EC8"/>
    <w:pPr>
      <w:suppressLineNumbers/>
      <w:spacing w:before="120" w:after="120"/>
    </w:pPr>
    <w:rPr>
      <w:rFonts w:cs="Tahoma"/>
      <w:i/>
      <w:iCs/>
      <w:sz w:val="20"/>
    </w:rPr>
  </w:style>
  <w:style w:type="paragraph" w:styleId="a8">
    <w:name w:val="index heading"/>
    <w:basedOn w:val="a3"/>
    <w:rsid w:val="00105EC8"/>
    <w:pPr>
      <w:suppressLineNumbers/>
    </w:pPr>
    <w:rPr>
      <w:rFonts w:cs="Tahoma"/>
    </w:rPr>
  </w:style>
  <w:style w:type="paragraph" w:styleId="a9">
    <w:name w:val="Balloon Text"/>
    <w:basedOn w:val="a3"/>
    <w:uiPriority w:val="99"/>
    <w:rsid w:val="00105EC8"/>
  </w:style>
  <w:style w:type="paragraph" w:customStyle="1" w:styleId="ConsPlusNormal">
    <w:name w:val="ConsPlusNormal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ConsPlusNonformat">
    <w:name w:val="ConsPlusNonformat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styleId="aa">
    <w:name w:val="List Paragraph"/>
    <w:basedOn w:val="a3"/>
    <w:qFormat/>
    <w:rsid w:val="00105EC8"/>
  </w:style>
  <w:style w:type="table" w:styleId="ab">
    <w:name w:val="Table Grid"/>
    <w:basedOn w:val="a1"/>
    <w:uiPriority w:val="59"/>
    <w:rsid w:val="0064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C459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C459B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459B1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customStyle="1" w:styleId="10">
    <w:name w:val="Без интервала1"/>
    <w:uiPriority w:val="99"/>
    <w:rsid w:val="00C459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uiPriority w:val="99"/>
    <w:rsid w:val="00C459B1"/>
  </w:style>
  <w:style w:type="character" w:styleId="ae">
    <w:name w:val="Hyperlink"/>
    <w:uiPriority w:val="99"/>
    <w:rsid w:val="00C459B1"/>
    <w:rPr>
      <w:color w:val="0000FF"/>
      <w:u w:val="single"/>
    </w:rPr>
  </w:style>
  <w:style w:type="character" w:customStyle="1" w:styleId="11">
    <w:name w:val="Основной текст1"/>
    <w:rsid w:val="00C459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styleId="af">
    <w:name w:val="Strong"/>
    <w:basedOn w:val="a0"/>
    <w:uiPriority w:val="22"/>
    <w:qFormat/>
    <w:rsid w:val="003B2F13"/>
    <w:rPr>
      <w:b/>
      <w:bCs/>
    </w:rPr>
  </w:style>
  <w:style w:type="paragraph" w:styleId="af0">
    <w:name w:val="Normal (Web)"/>
    <w:basedOn w:val="a"/>
    <w:rsid w:val="0085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5063</Words>
  <Characters>28863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user</cp:lastModifiedBy>
  <cp:revision>2</cp:revision>
  <cp:lastPrinted>2023-02-19T14:12:00Z</cp:lastPrinted>
  <dcterms:created xsi:type="dcterms:W3CDTF">2023-02-19T14:12:00Z</dcterms:created>
  <dcterms:modified xsi:type="dcterms:W3CDTF">2023-02-19T14:12:00Z</dcterms:modified>
</cp:coreProperties>
</file>