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172A">
        <w:rPr>
          <w:rFonts w:ascii="Times New Roman" w:hAnsi="Times New Roman" w:cs="Times New Roman"/>
        </w:rPr>
        <w:t>08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277F9A">
        <w:rPr>
          <w:rFonts w:ascii="Times New Roman" w:hAnsi="Times New Roman" w:cs="Times New Roman"/>
        </w:rPr>
        <w:t>26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DA7174" w:rsidP="00D2589D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Theme="minorEastAsia"/>
              </w:rPr>
              <w:t>О внесен</w:t>
            </w:r>
            <w:r w:rsidR="00277F9A">
              <w:rPr>
                <w:rStyle w:val="21"/>
                <w:rFonts w:eastAsiaTheme="minorEastAsia"/>
              </w:rPr>
              <w:t>ие дополнений в решение Совета д</w:t>
            </w:r>
            <w:r>
              <w:rPr>
                <w:rStyle w:val="21"/>
                <w:rFonts w:eastAsiaTheme="minorEastAsia"/>
              </w:rPr>
              <w:t>епутатов МО «Усть-Лужское сельское поселение» от 30 марта 2018 года №246 «Об утверждении Правил благоустройства территорий муниципального образования «Усть-Лужское сельское поселение» Кингисеппского муниципального района Ленинградской области в новой редакции»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2589D" w:rsidRDefault="00D2589D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75050" w:rsidRDefault="00DA7174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7174">
        <w:rPr>
          <w:rFonts w:ascii="Times New Roman" w:hAnsi="Times New Roman" w:cs="Times New Roman"/>
        </w:rPr>
        <w:t>В соответствии с Федеральным законом от 06.10.2003 №131-ФЗ года «Об общих принципах организации местного самоуправления в Российской Федерации», Федеральным законом от 30.03.1999 года №52-ФЗ «О санитарно-эпидемиологическом благополучии населения», Федеральным законом от 10 января 2002 года №7-ФЗ «Об охране окружающей среды», законом Ленинградской области от 02.07.2003 года № 47-оз «Об административных правонарушениях», Методическими рекомендациями подготовки правил благоустройства территорий поселения, городских округов, внутри</w:t>
      </w:r>
      <w:proofErr w:type="gramEnd"/>
      <w:r w:rsidRPr="00DA7174">
        <w:rPr>
          <w:rFonts w:ascii="Times New Roman" w:hAnsi="Times New Roman" w:cs="Times New Roman"/>
        </w:rPr>
        <w:t xml:space="preserve"> городских районов, утвержденными приказом Министерства строительства и жилищно-коммунального хозяйства Российской Федерации №711/</w:t>
      </w:r>
      <w:proofErr w:type="spellStart"/>
      <w:proofErr w:type="gramStart"/>
      <w:r w:rsidRPr="00DA7174">
        <w:rPr>
          <w:rFonts w:ascii="Times New Roman" w:hAnsi="Times New Roman" w:cs="Times New Roman"/>
        </w:rPr>
        <w:t>пр</w:t>
      </w:r>
      <w:proofErr w:type="spellEnd"/>
      <w:proofErr w:type="gramEnd"/>
      <w:r w:rsidRPr="00DA7174">
        <w:rPr>
          <w:rFonts w:ascii="Times New Roman" w:hAnsi="Times New Roman" w:cs="Times New Roman"/>
        </w:rPr>
        <w:t xml:space="preserve"> от 13.04.2007 года, Уставом МО «Усть-Лужское сельское поселение»</w:t>
      </w:r>
      <w:r w:rsidR="00D2589D">
        <w:rPr>
          <w:rStyle w:val="21"/>
          <w:rFonts w:eastAsia="SimSun"/>
        </w:rPr>
        <w:t xml:space="preserve">, </w:t>
      </w:r>
      <w:r w:rsidR="00D2589D" w:rsidRPr="00D2589D">
        <w:rPr>
          <w:rStyle w:val="21"/>
          <w:rFonts w:eastAsia="SimSun"/>
        </w:rPr>
        <w:t>Совет депутатов муниципального образования «Усть-Лужское сельское поселение»</w:t>
      </w:r>
    </w:p>
    <w:p w:rsidR="00D2589D" w:rsidRDefault="00D2589D" w:rsidP="00D2589D">
      <w:pPr>
        <w:pStyle w:val="a3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DA7174" w:rsidRDefault="00DA717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 xml:space="preserve">Пункт 4.5 решения Совета депутатов МО «Усть-Лужское сельское поселение» от 30 марта 2018 года №246 </w:t>
      </w:r>
      <w:r w:rsidRPr="00874EE6">
        <w:rPr>
          <w:rStyle w:val="21"/>
          <w:rFonts w:eastAsia="SimSun"/>
        </w:rPr>
        <w:t>«</w:t>
      </w:r>
      <w:r>
        <w:rPr>
          <w:rStyle w:val="21"/>
          <w:rFonts w:eastAsia="SimSun"/>
        </w:rPr>
        <w:t>Места для выгула и (или) дрессировки животных</w:t>
      </w:r>
      <w:r w:rsidRPr="00874EE6">
        <w:rPr>
          <w:rStyle w:val="21"/>
          <w:rFonts w:eastAsia="SimSun"/>
        </w:rPr>
        <w:t>»</w:t>
      </w:r>
      <w:r>
        <w:rPr>
          <w:rStyle w:val="21"/>
          <w:rFonts w:eastAsia="SimSun"/>
        </w:rPr>
        <w:t xml:space="preserve"> дополнить следующим содержанием:</w:t>
      </w:r>
    </w:p>
    <w:p w:rsidR="00DA7174" w:rsidRPr="00DA7174" w:rsidRDefault="00DA7174" w:rsidP="00DA7174">
      <w:pPr>
        <w:pStyle w:val="a5"/>
        <w:numPr>
          <w:ilvl w:val="0"/>
          <w:numId w:val="14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>4.5.5. Выпас скота разрешается только на специально отведенных местах – пастбищах, имеющих ограждение или индивидуально – на привязи;</w:t>
      </w:r>
    </w:p>
    <w:p w:rsidR="00DA7174" w:rsidRPr="00DA7174" w:rsidRDefault="00DA7174" w:rsidP="00DA7174">
      <w:pPr>
        <w:pStyle w:val="a5"/>
        <w:numPr>
          <w:ilvl w:val="0"/>
          <w:numId w:val="14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  <w:rPr>
          <w:rStyle w:val="21"/>
          <w:rFonts w:eastAsia="SimSun"/>
          <w:color w:val="auto"/>
          <w:lang w:eastAsia="zh-CN" w:bidi="ar-SA"/>
        </w:rPr>
      </w:pPr>
      <w:r>
        <w:rPr>
          <w:rStyle w:val="21"/>
          <w:rFonts w:eastAsia="SimSun"/>
        </w:rPr>
        <w:t xml:space="preserve">4.5.6. </w:t>
      </w:r>
      <w:proofErr w:type="spellStart"/>
      <w:r>
        <w:rPr>
          <w:rStyle w:val="21"/>
          <w:rFonts w:eastAsia="SimSun"/>
        </w:rPr>
        <w:t>Безнародный</w:t>
      </w:r>
      <w:proofErr w:type="spellEnd"/>
      <w:r>
        <w:rPr>
          <w:rStyle w:val="21"/>
          <w:rFonts w:eastAsia="SimSun"/>
        </w:rPr>
        <w:t xml:space="preserve"> и вне пастбищ выпас скота в населенных пунктах МО «Усть-Лужское сельское поселение» ЗАПРЕЩАЕТСЯ;</w:t>
      </w:r>
    </w:p>
    <w:p w:rsidR="00DA7174" w:rsidRPr="008B5033" w:rsidRDefault="00DA7174" w:rsidP="00DA7174">
      <w:pPr>
        <w:pStyle w:val="a5"/>
        <w:numPr>
          <w:ilvl w:val="0"/>
          <w:numId w:val="14"/>
        </w:numPr>
        <w:tabs>
          <w:tab w:val="clear" w:pos="709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4.5.7. За несоблюдение настоящих правил предусматривается административная ответственность в соответствии  с законодательством РФ.</w:t>
      </w:r>
    </w:p>
    <w:p w:rsidR="008B5033" w:rsidRPr="00D2589D" w:rsidRDefault="00DA717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Style w:val="21"/>
          <w:rFonts w:eastAsia="SimSun"/>
        </w:rPr>
        <w:t>Настоящее решение вступает в силу с момента подписания</w:t>
      </w:r>
      <w:r w:rsidR="008E513F">
        <w:rPr>
          <w:rFonts w:ascii="Times New Roman" w:eastAsia="Times New Roman" w:hAnsi="Times New Roman" w:cs="Times New Roman"/>
          <w:lang w:eastAsia="ru-RU"/>
        </w:rPr>
        <w:t>.</w:t>
      </w:r>
    </w:p>
    <w:p w:rsidR="00DA7174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A7174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поселение».</w:t>
      </w:r>
    </w:p>
    <w:p w:rsidR="007D4516" w:rsidRPr="00DA7174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DA7174">
        <w:rPr>
          <w:rFonts w:ascii="Times New Roman" w:eastAsia="Times New Roman" w:hAnsi="Times New Roman" w:cs="Times New Roman"/>
          <w:lang w:eastAsia="ru-RU"/>
        </w:rPr>
        <w:lastRenderedPageBreak/>
        <w:t>Контроль за</w:t>
      </w:r>
      <w:proofErr w:type="gramEnd"/>
      <w:r w:rsidRPr="00DA7174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D2589D" w:rsidRPr="00DA7174">
        <w:rPr>
          <w:rStyle w:val="21"/>
          <w:rFonts w:eastAsia="SimSun"/>
        </w:rPr>
        <w:t xml:space="preserve">постоянную депутатскую комиссию по </w:t>
      </w:r>
      <w:r w:rsidR="00DA7174">
        <w:rPr>
          <w:rStyle w:val="21"/>
          <w:rFonts w:eastAsia="SimSun"/>
        </w:rPr>
        <w:t>строительству, транспорту, связи и жилищно-коммунальной инфраструктуре</w:t>
      </w:r>
      <w:r w:rsidRPr="00DA7174"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D2589D" w:rsidRDefault="00D2589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47090" w:rsidRPr="001C4DFD" w:rsidRDefault="008B5033" w:rsidP="008B50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FD"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="001C4DFD" w:rsidRPr="001C4DFD">
        <w:rPr>
          <w:rFonts w:ascii="Times New Roman" w:hAnsi="Times New Roman" w:cs="Times New Roman"/>
        </w:rPr>
        <w:tab/>
      </w:r>
      <w:r w:rsidR="001C4DFD" w:rsidRPr="001C4DFD">
        <w:rPr>
          <w:rFonts w:ascii="Times New Roman" w:hAnsi="Times New Roman" w:cs="Times New Roman"/>
        </w:rPr>
        <w:tab/>
      </w:r>
      <w:r w:rsidR="00D2589D">
        <w:rPr>
          <w:rFonts w:ascii="Times New Roman" w:hAnsi="Times New Roman" w:cs="Times New Roman"/>
        </w:rPr>
        <w:t xml:space="preserve">                                 </w:t>
      </w:r>
      <w:r w:rsidR="001C4DFD" w:rsidRPr="001C4DFD">
        <w:rPr>
          <w:rFonts w:ascii="Times New Roman" w:hAnsi="Times New Roman" w:cs="Times New Roman"/>
        </w:rPr>
        <w:tab/>
      </w:r>
      <w:proofErr w:type="spellStart"/>
      <w:r w:rsidR="00277F9A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277F9A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301EB"/>
    <w:multiLevelType w:val="hybridMultilevel"/>
    <w:tmpl w:val="7AEE75AA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77F9A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7F7A2F"/>
    <w:rsid w:val="008541FD"/>
    <w:rsid w:val="008A1250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2589D"/>
    <w:rsid w:val="00D83E87"/>
    <w:rsid w:val="00DA41B1"/>
    <w:rsid w:val="00DA7174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21">
    <w:name w:val="Основной текст (2)"/>
    <w:rsid w:val="00D25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2019-10-23T11:50:00Z</cp:lastPrinted>
  <dcterms:created xsi:type="dcterms:W3CDTF">2019-11-08T13:59:00Z</dcterms:created>
  <dcterms:modified xsi:type="dcterms:W3CDTF">2019-11-08T13:59:00Z</dcterms:modified>
</cp:coreProperties>
</file>