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D01FF4">
        <w:rPr>
          <w:rFonts w:ascii="Times New Roman" w:hAnsi="Times New Roman" w:cs="Times New Roman"/>
        </w:rPr>
        <w:t>25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647090" w:rsidRPr="00B300A7" w:rsidTr="00836AE5">
        <w:trPr>
          <w:trHeight w:val="1497"/>
        </w:trPr>
        <w:tc>
          <w:tcPr>
            <w:tcW w:w="5675" w:type="dxa"/>
          </w:tcPr>
          <w:p w:rsidR="00647090" w:rsidRPr="002B1DE4" w:rsidRDefault="00D2589D" w:rsidP="00D2589D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>О передаче полномочий по осуществлению муниципального жилищного контроля на территории МО «Усть-Лужское сельское поселение» администрации МО «Кингисеппский муниципальный район»</w:t>
            </w:r>
          </w:p>
        </w:tc>
      </w:tr>
    </w:tbl>
    <w:p w:rsidR="00E75050" w:rsidRDefault="00D2589D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589D">
        <w:rPr>
          <w:rStyle w:val="21"/>
          <w:rFonts w:eastAsia="SimSun"/>
        </w:rPr>
        <w:t xml:space="preserve">Заслушав и обсудив информацию </w:t>
      </w:r>
      <w:r>
        <w:rPr>
          <w:rStyle w:val="21"/>
          <w:rFonts w:eastAsia="SimSun"/>
        </w:rPr>
        <w:t>заместителя Г</w:t>
      </w:r>
      <w:r w:rsidRPr="00D2589D">
        <w:rPr>
          <w:rStyle w:val="21"/>
          <w:rFonts w:eastAsia="SimSun"/>
        </w:rPr>
        <w:t xml:space="preserve">лавы администрации муниципального образования «Усть-Лужское сельское поселение» </w:t>
      </w:r>
      <w:proofErr w:type="spellStart"/>
      <w:r w:rsidRPr="00D2589D">
        <w:rPr>
          <w:rStyle w:val="21"/>
          <w:rFonts w:eastAsia="SimSun"/>
        </w:rPr>
        <w:t>Тошновой</w:t>
      </w:r>
      <w:proofErr w:type="spellEnd"/>
      <w:r w:rsidRPr="00D2589D">
        <w:rPr>
          <w:rStyle w:val="21"/>
          <w:rFonts w:eastAsia="SimSun"/>
        </w:rPr>
        <w:t xml:space="preserve"> А.В., </w:t>
      </w:r>
      <w:r>
        <w:rPr>
          <w:rStyle w:val="21"/>
          <w:rFonts w:eastAsia="SimSun"/>
        </w:rPr>
        <w:t>в соответствии с Конституцией РФ, Федеральным законом от 06.10.2003 года 131-ФЗ «Об общих принципах местного самоуправления в Российской Федерации», Областным законом Ленинградской области от 02.07.2013 года №49-оз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</w:t>
      </w:r>
      <w:proofErr w:type="gramEnd"/>
      <w:r>
        <w:rPr>
          <w:rStyle w:val="21"/>
          <w:rFonts w:eastAsia="SimSun"/>
        </w:rPr>
        <w:t xml:space="preserve"> надзора Ленинградской области» в целях организации и осуществления муниципального жилищного контроля на территории МО «Усть-Лужское сельское поселение», </w:t>
      </w:r>
      <w:r w:rsidRPr="00D2589D">
        <w:rPr>
          <w:rStyle w:val="21"/>
          <w:rFonts w:eastAsia="SimSun"/>
        </w:rPr>
        <w:t>Совет депутатов муниципального образования «Усть-Лужское сельское поселение»</w:t>
      </w:r>
    </w:p>
    <w:p w:rsidR="00D2589D" w:rsidRDefault="00D2589D" w:rsidP="00D2589D">
      <w:pPr>
        <w:pStyle w:val="a3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D2589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Передать полномочия по организации и осуществлению муниципального жилищного контроля на территории МО «Усть-Лужское сельское поселение» администрации МО «Кингисеппский муниципальный район» на 2020-20</w:t>
      </w:r>
      <w:r w:rsidR="00836AE5">
        <w:rPr>
          <w:rStyle w:val="21"/>
          <w:rFonts w:eastAsia="SimSun"/>
        </w:rPr>
        <w:t>22</w:t>
      </w:r>
      <w:r>
        <w:rPr>
          <w:rStyle w:val="21"/>
          <w:rFonts w:eastAsia="SimSun"/>
        </w:rPr>
        <w:t xml:space="preserve"> гг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D2589D" w:rsidRDefault="00D2589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Администрации МО «Усть-Лужское сельское поселение» заключить с муниципальным образованием «Кингисеппский муниципальный район» Ленинградской области соглашение по передаче полномочий по осуществлению муниципального жилищного контроля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D2589D" w:rsidRPr="00D2589D" w:rsidRDefault="00D2589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 xml:space="preserve">Администрации </w:t>
      </w:r>
      <w:r w:rsidR="00836AE5">
        <w:rPr>
          <w:rStyle w:val="21"/>
          <w:rFonts w:eastAsia="SimSun"/>
        </w:rPr>
        <w:t>муниципального образования</w:t>
      </w:r>
      <w:r>
        <w:rPr>
          <w:rStyle w:val="21"/>
          <w:rFonts w:eastAsia="SimSun"/>
        </w:rPr>
        <w:t xml:space="preserve"> «Усть-Лужское сельское поселение» </w:t>
      </w:r>
      <w:r w:rsidR="00836AE5">
        <w:rPr>
          <w:rStyle w:val="21"/>
          <w:rFonts w:eastAsia="SimSun"/>
        </w:rPr>
        <w:t>предусмотреть в бюджете на 2020-2022 гг. затраты на исполнение данного Соглашения (приложение 1)</w:t>
      </w:r>
      <w:r>
        <w:rPr>
          <w:rStyle w:val="21"/>
          <w:rFonts w:eastAsia="SimSu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647090" w:rsidRPr="00836AE5" w:rsidRDefault="007D4516" w:rsidP="0064709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836AE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36AE5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D2589D" w:rsidRPr="00836AE5">
        <w:rPr>
          <w:rStyle w:val="21"/>
          <w:rFonts w:eastAsia="SimSun"/>
        </w:rPr>
        <w:t>постоянную депутатскую комиссию по бюджету, налогам, экономике, инвестициям и муниципальной собственности</w:t>
      </w:r>
      <w:r w:rsidRPr="00836AE5">
        <w:rPr>
          <w:rFonts w:ascii="Times New Roman" w:eastAsia="Times New Roman" w:hAnsi="Times New Roman" w:cs="Times New Roman"/>
          <w:lang w:eastAsia="ru-RU"/>
        </w:rPr>
        <w:t>.</w:t>
      </w:r>
    </w:p>
    <w:p w:rsidR="00836AE5" w:rsidRPr="00836AE5" w:rsidRDefault="00836AE5" w:rsidP="00836AE5">
      <w:pPr>
        <w:pStyle w:val="a5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Pr="001C4DFD" w:rsidRDefault="008B5033" w:rsidP="008B50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="001C4DFD" w:rsidRPr="001C4DFD">
        <w:rPr>
          <w:rFonts w:ascii="Times New Roman" w:hAnsi="Times New Roman" w:cs="Times New Roman"/>
        </w:rPr>
        <w:tab/>
      </w:r>
      <w:r w:rsidR="001C4DFD" w:rsidRPr="001C4DFD">
        <w:rPr>
          <w:rFonts w:ascii="Times New Roman" w:hAnsi="Times New Roman" w:cs="Times New Roman"/>
        </w:rPr>
        <w:tab/>
      </w:r>
      <w:r w:rsidR="00D2589D">
        <w:rPr>
          <w:rFonts w:ascii="Times New Roman" w:hAnsi="Times New Roman" w:cs="Times New Roman"/>
        </w:rPr>
        <w:t xml:space="preserve">                                 </w:t>
      </w:r>
      <w:r w:rsidR="001C4DFD" w:rsidRPr="001C4DFD">
        <w:rPr>
          <w:rFonts w:ascii="Times New Roman" w:hAnsi="Times New Roman" w:cs="Times New Roman"/>
        </w:rPr>
        <w:tab/>
      </w:r>
      <w:proofErr w:type="spellStart"/>
      <w:r w:rsidR="00D01FF4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D01FF4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647090" w:rsidRPr="001C4DFD" w:rsidSect="00836AE5">
      <w:pgSz w:w="11905" w:h="16837"/>
      <w:pgMar w:top="1134" w:right="851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1E67DA"/>
    <w:rsid w:val="0020207D"/>
    <w:rsid w:val="00223E84"/>
    <w:rsid w:val="002552C9"/>
    <w:rsid w:val="00274D45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7F7A2F"/>
    <w:rsid w:val="00836AE5"/>
    <w:rsid w:val="008541FD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1FF4"/>
    <w:rsid w:val="00D0674A"/>
    <w:rsid w:val="00D2589D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3</cp:revision>
  <cp:lastPrinted>2019-11-08T14:06:00Z</cp:lastPrinted>
  <dcterms:created xsi:type="dcterms:W3CDTF">2019-11-08T13:56:00Z</dcterms:created>
  <dcterms:modified xsi:type="dcterms:W3CDTF">2019-11-08T14:06:00Z</dcterms:modified>
</cp:coreProperties>
</file>