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C8" w:rsidRPr="00542C9E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  <w:b/>
        </w:rPr>
        <w:t>РЕШЕНИЕ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p w:rsidR="00105EC8" w:rsidRPr="00542C9E" w:rsidRDefault="00BB4CB2">
      <w:pPr>
        <w:pStyle w:val="a3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от </w:t>
      </w:r>
      <w:r w:rsidR="008021D4">
        <w:rPr>
          <w:rFonts w:ascii="Times New Roman" w:hAnsi="Times New Roman" w:cs="Times New Roman"/>
        </w:rPr>
        <w:t>18</w:t>
      </w:r>
      <w:r w:rsidR="004458CD" w:rsidRPr="00542C9E">
        <w:rPr>
          <w:rFonts w:ascii="Times New Roman" w:hAnsi="Times New Roman" w:cs="Times New Roman"/>
        </w:rPr>
        <w:t xml:space="preserve"> </w:t>
      </w:r>
      <w:r w:rsidR="008021D4">
        <w:rPr>
          <w:rFonts w:ascii="Times New Roman" w:hAnsi="Times New Roman" w:cs="Times New Roman"/>
        </w:rPr>
        <w:t>декабря</w:t>
      </w:r>
      <w:r w:rsidR="004458CD" w:rsidRPr="00542C9E">
        <w:rPr>
          <w:rFonts w:ascii="Times New Roman" w:hAnsi="Times New Roman" w:cs="Times New Roman"/>
        </w:rPr>
        <w:t xml:space="preserve"> 20</w:t>
      </w:r>
      <w:r w:rsidR="00C13A9F">
        <w:rPr>
          <w:rFonts w:ascii="Times New Roman" w:hAnsi="Times New Roman" w:cs="Times New Roman"/>
        </w:rPr>
        <w:t>20</w:t>
      </w:r>
      <w:r w:rsidR="004458CD" w:rsidRPr="00542C9E">
        <w:rPr>
          <w:rFonts w:ascii="Times New Roman" w:hAnsi="Times New Roman" w:cs="Times New Roman"/>
        </w:rPr>
        <w:t xml:space="preserve"> года</w:t>
      </w:r>
      <w:r w:rsidRPr="00542C9E">
        <w:rPr>
          <w:rFonts w:ascii="Times New Roman" w:hAnsi="Times New Roman" w:cs="Times New Roman"/>
        </w:rPr>
        <w:t xml:space="preserve"> </w:t>
      </w:r>
      <w:r w:rsidR="004458CD" w:rsidRPr="00542C9E">
        <w:rPr>
          <w:rFonts w:ascii="Times New Roman" w:hAnsi="Times New Roman" w:cs="Times New Roman"/>
        </w:rPr>
        <w:t>№</w:t>
      </w:r>
      <w:r w:rsidR="00585627">
        <w:rPr>
          <w:rFonts w:ascii="Times New Roman" w:hAnsi="Times New Roman" w:cs="Times New Roman"/>
        </w:rPr>
        <w:t xml:space="preserve"> 112</w:t>
      </w:r>
      <w:r w:rsidR="004458CD" w:rsidRPr="00542C9E">
        <w:rPr>
          <w:rFonts w:ascii="Times New Roman" w:hAnsi="Times New Roman" w:cs="Times New Roman"/>
        </w:rPr>
        <w:t xml:space="preserve"> 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647090" w:rsidRPr="00542C9E" w:rsidTr="00542C9E">
        <w:trPr>
          <w:trHeight w:val="1567"/>
        </w:trPr>
        <w:tc>
          <w:tcPr>
            <w:tcW w:w="5423" w:type="dxa"/>
          </w:tcPr>
          <w:p w:rsidR="00647090" w:rsidRPr="00542C9E" w:rsidRDefault="00EC508E" w:rsidP="005D7BFE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изменений в РСД №4 от 12.09.2019 года «О формировании постоянных депутатских комиссий  Совета депутатов муниципального образования «Усть-Лужское сельское поселение» Кингисеппск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542C9E" w:rsidRDefault="00542C9E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585627" w:rsidRPr="00542C9E" w:rsidRDefault="00585627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542C9E" w:rsidRDefault="00991E2B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соответствии с пунктом 11 статьи 19 Устава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сельское поселение»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муниципальный район» Ленинградской области, пункта 3 статьи 2 Регламента Совета депутатов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сельское поселение»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муниципальный район» Ленинградской области, заслушав информацию Главы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сельское поселение»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муниципальный район» Ленинградской области 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Казаряна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Павла Ильича о формировании постоянных депутатских комиссий  Совета депутатов муниципального образования «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proofErr w:type="spellStart"/>
      <w:r w:rsidRPr="00542C9E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542C9E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2172A" w:rsidRPr="00542C9E">
        <w:rPr>
          <w:rFonts w:ascii="Times New Roman" w:eastAsia="Times New Roman" w:hAnsi="Times New Roman" w:cs="Times New Roman"/>
          <w:lang w:eastAsia="ru-RU"/>
        </w:rPr>
        <w:t xml:space="preserve"> Совет депутатов муниципального образования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«Усть-Лужское сельское поселение» Кингисеппского муниципального района Ленинградской области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542C9E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42C9E">
        <w:rPr>
          <w:rFonts w:ascii="Times New Roman" w:hAnsi="Times New Roman" w:cs="Times New Roman"/>
        </w:rPr>
        <w:t xml:space="preserve"> </w:t>
      </w:r>
      <w:r w:rsidR="00647090" w:rsidRPr="00542C9E">
        <w:rPr>
          <w:rFonts w:ascii="Times New Roman" w:hAnsi="Times New Roman" w:cs="Times New Roman"/>
          <w:b/>
        </w:rPr>
        <w:t>РЕШИЛ: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6D7482" w:rsidRDefault="006D7482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Внести изменения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в состав постоянной депутатской комиссии по </w:t>
      </w:r>
      <w:r w:rsidRPr="006D7482">
        <w:rPr>
          <w:rFonts w:ascii="Times New Roman" w:eastAsia="Times New Roman" w:hAnsi="Times New Roman" w:cs="Times New Roman"/>
          <w:lang w:eastAsia="ru-RU"/>
        </w:rPr>
        <w:t>социальной политике и экологической безопасности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в комиссию по </w:t>
      </w:r>
      <w:r w:rsidRPr="006D7482">
        <w:rPr>
          <w:rFonts w:ascii="Times New Roman" w:eastAsia="Times New Roman" w:hAnsi="Times New Roman" w:cs="Times New Roman"/>
          <w:lang w:eastAsia="ru-RU"/>
        </w:rPr>
        <w:t>бюджету, налогам, экономике, инвестициям и муниципальной собственности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8B5033" w:rsidRPr="00542C9E" w:rsidRDefault="00542C9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 xml:space="preserve">Утвердить персональный состав постоянной депутатской комиссии по </w:t>
      </w:r>
      <w:r w:rsidR="006D7482" w:rsidRPr="006D7482">
        <w:rPr>
          <w:rFonts w:ascii="Times New Roman" w:eastAsia="Times New Roman" w:hAnsi="Times New Roman" w:cs="Times New Roman"/>
          <w:lang w:eastAsia="ru-RU"/>
        </w:rPr>
        <w:t>социальной политике и экологической безопасности</w:t>
      </w:r>
      <w:r w:rsidR="006D7482">
        <w:rPr>
          <w:rFonts w:ascii="Times New Roman" w:eastAsia="Times New Roman" w:hAnsi="Times New Roman" w:cs="Times New Roman"/>
          <w:lang w:eastAsia="ru-RU"/>
        </w:rPr>
        <w:t xml:space="preserve">, а также по </w:t>
      </w:r>
      <w:r w:rsidR="006D7482" w:rsidRPr="006D7482">
        <w:rPr>
          <w:rFonts w:ascii="Times New Roman" w:eastAsia="Times New Roman" w:hAnsi="Times New Roman" w:cs="Times New Roman"/>
          <w:lang w:eastAsia="ru-RU"/>
        </w:rPr>
        <w:t>бюджету, налогам, экономике, инвестициям и муниципальной собственности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Совета депутатов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согласно Приложению №1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542C9E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</w:t>
      </w:r>
      <w:proofErr w:type="spellStart"/>
      <w:r w:rsidRPr="00542C9E">
        <w:rPr>
          <w:rFonts w:ascii="Times New Roman" w:hAnsi="Times New Roman" w:cs="Times New Roman"/>
        </w:rPr>
        <w:t>Усть-Лужское</w:t>
      </w:r>
      <w:proofErr w:type="spellEnd"/>
      <w:r w:rsidRPr="00542C9E">
        <w:rPr>
          <w:rFonts w:ascii="Times New Roman" w:hAnsi="Times New Roman" w:cs="Times New Roman"/>
        </w:rPr>
        <w:t xml:space="preserve"> сельское поселение».</w:t>
      </w:r>
    </w:p>
    <w:p w:rsidR="008B5033" w:rsidRPr="00542C9E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принятия.</w:t>
      </w:r>
    </w:p>
    <w:p w:rsidR="007D4516" w:rsidRPr="00542C9E" w:rsidRDefault="00542C9E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lastRenderedPageBreak/>
        <w:t>Контроль за исполнением настоящего решения возложить на постоянную депутатскую комиссию по законодательству и международным отношениям</w:t>
      </w:r>
      <w:r w:rsidR="007D4516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Pr="00542C9E" w:rsidRDefault="00542C9E" w:rsidP="00542C9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542C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542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7090" w:rsidRPr="00542C9E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42C9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542C9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4F7">
        <w:rPr>
          <w:rFonts w:ascii="Times New Roman" w:hAnsi="Times New Roman" w:cs="Times New Roman"/>
          <w:sz w:val="24"/>
          <w:szCs w:val="24"/>
        </w:rPr>
        <w:t xml:space="preserve">       </w:t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B24F7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AB24F7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85627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 w:rsidRPr="00585627">
        <w:rPr>
          <w:rStyle w:val="a6"/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 №1</w:t>
      </w:r>
    </w:p>
    <w:p w:rsidR="00542C9E" w:rsidRPr="00585627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 w:rsidRPr="00585627">
        <w:rPr>
          <w:rStyle w:val="a6"/>
          <w:rFonts w:ascii="Times New Roman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542C9E" w:rsidRPr="00585627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58562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«Усть-Лужское </w:t>
      </w:r>
    </w:p>
    <w:p w:rsidR="00542C9E" w:rsidRPr="00585627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585627">
        <w:rPr>
          <w:rFonts w:ascii="Times New Roman" w:hAnsi="Times New Roman" w:cs="Times New Roman"/>
          <w:sz w:val="20"/>
          <w:szCs w:val="20"/>
        </w:rPr>
        <w:t>сельское поселение» муниципального</w:t>
      </w:r>
    </w:p>
    <w:p w:rsidR="00542C9E" w:rsidRPr="00585627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585627">
        <w:rPr>
          <w:rFonts w:ascii="Times New Roman" w:hAnsi="Times New Roman" w:cs="Times New Roman"/>
          <w:sz w:val="20"/>
          <w:szCs w:val="20"/>
        </w:rPr>
        <w:t xml:space="preserve"> образования «Кингисеппский муниципальный</w:t>
      </w:r>
    </w:p>
    <w:p w:rsidR="00542C9E" w:rsidRPr="00585627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585627">
        <w:rPr>
          <w:rFonts w:ascii="Times New Roman" w:hAnsi="Times New Roman" w:cs="Times New Roman"/>
          <w:sz w:val="20"/>
          <w:szCs w:val="20"/>
        </w:rPr>
        <w:t xml:space="preserve"> район»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85627">
        <w:rPr>
          <w:rFonts w:ascii="Times New Roman" w:hAnsi="Times New Roman" w:cs="Times New Roman"/>
          <w:sz w:val="20"/>
          <w:szCs w:val="20"/>
        </w:rPr>
        <w:t xml:space="preserve">от </w:t>
      </w:r>
      <w:r w:rsidR="00991E2B" w:rsidRPr="00585627">
        <w:rPr>
          <w:rFonts w:ascii="Times New Roman" w:hAnsi="Times New Roman" w:cs="Times New Roman"/>
          <w:sz w:val="20"/>
          <w:szCs w:val="20"/>
        </w:rPr>
        <w:t>1</w:t>
      </w:r>
      <w:r w:rsidR="00CA6DF7" w:rsidRPr="00585627">
        <w:rPr>
          <w:rFonts w:ascii="Times New Roman" w:hAnsi="Times New Roman" w:cs="Times New Roman"/>
          <w:sz w:val="20"/>
          <w:szCs w:val="20"/>
        </w:rPr>
        <w:t xml:space="preserve">8 </w:t>
      </w:r>
      <w:r w:rsidR="00991E2B" w:rsidRPr="00585627">
        <w:rPr>
          <w:rFonts w:ascii="Times New Roman" w:hAnsi="Times New Roman" w:cs="Times New Roman"/>
          <w:sz w:val="20"/>
          <w:szCs w:val="20"/>
        </w:rPr>
        <w:t>декабря</w:t>
      </w:r>
      <w:r w:rsidR="00CA6DF7" w:rsidRPr="00585627">
        <w:rPr>
          <w:rFonts w:ascii="Times New Roman" w:hAnsi="Times New Roman" w:cs="Times New Roman"/>
          <w:sz w:val="20"/>
          <w:szCs w:val="20"/>
        </w:rPr>
        <w:t xml:space="preserve"> </w:t>
      </w:r>
      <w:r w:rsidRPr="00585627">
        <w:rPr>
          <w:rFonts w:ascii="Times New Roman" w:hAnsi="Times New Roman" w:cs="Times New Roman"/>
          <w:sz w:val="20"/>
          <w:szCs w:val="20"/>
        </w:rPr>
        <w:t>20</w:t>
      </w:r>
      <w:r w:rsidR="00991E2B" w:rsidRPr="00585627">
        <w:rPr>
          <w:rFonts w:ascii="Times New Roman" w:hAnsi="Times New Roman" w:cs="Times New Roman"/>
          <w:sz w:val="20"/>
          <w:szCs w:val="20"/>
        </w:rPr>
        <w:t>20</w:t>
      </w:r>
      <w:r w:rsidRPr="00585627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585627">
        <w:rPr>
          <w:rFonts w:ascii="Times New Roman" w:hAnsi="Times New Roman" w:cs="Times New Roman"/>
          <w:sz w:val="20"/>
          <w:szCs w:val="20"/>
        </w:rPr>
        <w:t xml:space="preserve"> 112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>Персональный состав постоянных депутатских комиссий  Совета депутатов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991E2B" w:rsidRPr="00991E2B" w:rsidRDefault="00991E2B" w:rsidP="00991E2B">
      <w:pPr>
        <w:pStyle w:val="a5"/>
        <w:keepNext/>
        <w:keepLines/>
        <w:numPr>
          <w:ilvl w:val="0"/>
          <w:numId w:val="14"/>
        </w:numPr>
        <w:tabs>
          <w:tab w:val="clear" w:pos="709"/>
        </w:tabs>
        <w:suppressAutoHyphens w:val="0"/>
        <w:spacing w:after="0" w:line="240" w:lineRule="auto"/>
        <w:ind w:right="23"/>
        <w:jc w:val="both"/>
        <w:rPr>
          <w:rStyle w:val="a6"/>
          <w:rFonts w:ascii="Times New Roman" w:hAnsi="Times New Roman" w:cs="Times New Roman"/>
          <w:b/>
          <w:lang w:eastAsia="en-US"/>
        </w:rPr>
      </w:pPr>
      <w:r w:rsidRPr="00991E2B">
        <w:rPr>
          <w:rStyle w:val="a6"/>
          <w:rFonts w:ascii="Times New Roman" w:hAnsi="Times New Roman" w:cs="Times New Roman"/>
          <w:b/>
          <w:lang w:eastAsia="en-US"/>
        </w:rPr>
        <w:t>Комиссия по бюджету, налогам, экономике, инвестициям и муниципальной собственности:</w:t>
      </w:r>
    </w:p>
    <w:p w:rsidR="00991E2B" w:rsidRPr="00991E2B" w:rsidRDefault="00991E2B" w:rsidP="00991E2B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lang w:eastAsia="en-US"/>
        </w:rPr>
      </w:pPr>
      <w:proofErr w:type="spellStart"/>
      <w:r w:rsidRPr="00991E2B">
        <w:rPr>
          <w:rStyle w:val="a6"/>
          <w:rFonts w:ascii="Times New Roman" w:hAnsi="Times New Roman" w:cs="Times New Roman"/>
          <w:lang w:eastAsia="en-US"/>
        </w:rPr>
        <w:t>Гарифулина</w:t>
      </w:r>
      <w:proofErr w:type="spellEnd"/>
      <w:r w:rsidRPr="00991E2B">
        <w:rPr>
          <w:rStyle w:val="a6"/>
          <w:rFonts w:ascii="Times New Roman" w:hAnsi="Times New Roman" w:cs="Times New Roman"/>
          <w:lang w:eastAsia="en-US"/>
        </w:rPr>
        <w:t xml:space="preserve"> Юлия Владимировна – депутат избирательного округа №7 – председатель комиссии</w:t>
      </w:r>
    </w:p>
    <w:p w:rsidR="00991E2B" w:rsidRPr="00991E2B" w:rsidRDefault="00991E2B" w:rsidP="00991E2B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lang w:eastAsia="en-US"/>
        </w:rPr>
      </w:pPr>
      <w:proofErr w:type="spellStart"/>
      <w:r w:rsidRPr="00991E2B">
        <w:rPr>
          <w:rStyle w:val="a6"/>
          <w:rFonts w:ascii="Times New Roman" w:hAnsi="Times New Roman" w:cs="Times New Roman"/>
          <w:lang w:eastAsia="en-US"/>
        </w:rPr>
        <w:t>Певкур</w:t>
      </w:r>
      <w:proofErr w:type="spellEnd"/>
      <w:r w:rsidRPr="00991E2B">
        <w:rPr>
          <w:rStyle w:val="a6"/>
          <w:rFonts w:ascii="Times New Roman" w:hAnsi="Times New Roman" w:cs="Times New Roman"/>
          <w:lang w:eastAsia="en-US"/>
        </w:rPr>
        <w:t xml:space="preserve"> Светлана Борисовна – депутат избирательного округа №2</w:t>
      </w:r>
    </w:p>
    <w:p w:rsidR="00991E2B" w:rsidRPr="00991E2B" w:rsidRDefault="00991E2B" w:rsidP="00991E2B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lang w:eastAsia="en-US"/>
        </w:rPr>
      </w:pPr>
      <w:r w:rsidRPr="00991E2B">
        <w:rPr>
          <w:rStyle w:val="a6"/>
          <w:rFonts w:ascii="Times New Roman" w:hAnsi="Times New Roman" w:cs="Times New Roman"/>
          <w:lang w:eastAsia="en-US"/>
        </w:rPr>
        <w:t>Филиппова Любовь Алексеевна – депутат избирательного округа №3</w:t>
      </w:r>
    </w:p>
    <w:p w:rsidR="00991E2B" w:rsidRPr="00991E2B" w:rsidRDefault="00585627" w:rsidP="00991E2B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lang w:eastAsia="en-US"/>
        </w:rPr>
      </w:pPr>
      <w:proofErr w:type="spellStart"/>
      <w:r>
        <w:rPr>
          <w:rStyle w:val="a6"/>
          <w:rFonts w:ascii="Times New Roman" w:hAnsi="Times New Roman" w:cs="Times New Roman"/>
          <w:lang w:eastAsia="en-US"/>
        </w:rPr>
        <w:t>Миркасимова</w:t>
      </w:r>
      <w:proofErr w:type="spellEnd"/>
      <w:r>
        <w:rPr>
          <w:rStyle w:val="a6"/>
          <w:rFonts w:ascii="Times New Roman" w:hAnsi="Times New Roman" w:cs="Times New Roman"/>
          <w:lang w:eastAsia="en-US"/>
        </w:rPr>
        <w:t xml:space="preserve"> Наталья Станиславовна </w:t>
      </w:r>
      <w:r w:rsidRPr="00991E2B">
        <w:rPr>
          <w:rStyle w:val="a6"/>
          <w:rFonts w:ascii="Times New Roman" w:hAnsi="Times New Roman" w:cs="Times New Roman"/>
          <w:lang w:eastAsia="en-US"/>
        </w:rPr>
        <w:t xml:space="preserve">– </w:t>
      </w:r>
      <w:r>
        <w:rPr>
          <w:rStyle w:val="a6"/>
          <w:rFonts w:ascii="Times New Roman" w:hAnsi="Times New Roman" w:cs="Times New Roman"/>
          <w:lang w:eastAsia="en-US"/>
        </w:rPr>
        <w:t>депутат избирательного округа №1</w:t>
      </w:r>
    </w:p>
    <w:p w:rsidR="00542C9E" w:rsidRDefault="00542C9E" w:rsidP="00991E2B">
      <w:pPr>
        <w:pStyle w:val="a5"/>
        <w:keepNext/>
        <w:keepLines/>
        <w:tabs>
          <w:tab w:val="clear" w:pos="709"/>
        </w:tabs>
        <w:suppressAutoHyphens w:val="0"/>
        <w:spacing w:after="0" w:line="240" w:lineRule="auto"/>
        <w:ind w:left="1440" w:right="23"/>
        <w:rPr>
          <w:rStyle w:val="a6"/>
          <w:rFonts w:ascii="Times New Roman" w:hAnsi="Times New Roman" w:cs="Times New Roman"/>
          <w:b/>
          <w:lang w:eastAsia="en-US"/>
        </w:rPr>
      </w:pPr>
    </w:p>
    <w:p w:rsidR="00991E2B" w:rsidRDefault="00991E2B" w:rsidP="00991E2B">
      <w:pPr>
        <w:pStyle w:val="a5"/>
        <w:keepNext/>
        <w:keepLines/>
        <w:tabs>
          <w:tab w:val="clear" w:pos="709"/>
        </w:tabs>
        <w:suppressAutoHyphens w:val="0"/>
        <w:spacing w:after="0" w:line="240" w:lineRule="auto"/>
        <w:ind w:left="1440" w:right="23"/>
        <w:rPr>
          <w:rStyle w:val="a6"/>
          <w:rFonts w:ascii="Times New Roman" w:hAnsi="Times New Roman" w:cs="Times New Roman"/>
          <w:b/>
          <w:lang w:eastAsia="en-US"/>
        </w:rPr>
      </w:pPr>
    </w:p>
    <w:p w:rsidR="00991E2B" w:rsidRPr="00991E2B" w:rsidRDefault="00991E2B" w:rsidP="00991E2B">
      <w:pPr>
        <w:pStyle w:val="a5"/>
        <w:keepNext/>
        <w:keepLines/>
        <w:numPr>
          <w:ilvl w:val="0"/>
          <w:numId w:val="14"/>
        </w:numPr>
        <w:tabs>
          <w:tab w:val="clear" w:pos="709"/>
        </w:tabs>
        <w:suppressAutoHyphens w:val="0"/>
        <w:spacing w:after="0" w:line="240" w:lineRule="auto"/>
        <w:ind w:right="23"/>
        <w:jc w:val="both"/>
        <w:rPr>
          <w:rFonts w:ascii="Times New Roman" w:hAnsi="Times New Roman" w:cs="Times New Roman"/>
          <w:lang w:eastAsia="en-US"/>
        </w:rPr>
      </w:pPr>
      <w:r w:rsidRPr="00991E2B">
        <w:rPr>
          <w:rStyle w:val="a6"/>
          <w:rFonts w:ascii="Times New Roman" w:hAnsi="Times New Roman" w:cs="Times New Roman"/>
          <w:b/>
          <w:lang w:eastAsia="en-US"/>
        </w:rPr>
        <w:t>Комиссия</w:t>
      </w:r>
      <w:r w:rsidRPr="00991E2B">
        <w:rPr>
          <w:rFonts w:ascii="Times New Roman" w:hAnsi="Times New Roman" w:cs="Times New Roman"/>
        </w:rPr>
        <w:t xml:space="preserve"> </w:t>
      </w:r>
      <w:r w:rsidRPr="00991E2B">
        <w:rPr>
          <w:rFonts w:ascii="Times New Roman" w:hAnsi="Times New Roman" w:cs="Times New Roman"/>
          <w:b/>
        </w:rPr>
        <w:t>по социальной политике и экологической безопасности:</w:t>
      </w:r>
    </w:p>
    <w:p w:rsidR="00991E2B" w:rsidRPr="00991E2B" w:rsidRDefault="00585627" w:rsidP="00991E2B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lang w:eastAsia="en-US"/>
        </w:rPr>
      </w:pPr>
      <w:r>
        <w:rPr>
          <w:rStyle w:val="a6"/>
          <w:rFonts w:ascii="Times New Roman" w:hAnsi="Times New Roman" w:cs="Times New Roman"/>
          <w:lang w:eastAsia="en-US"/>
        </w:rPr>
        <w:t xml:space="preserve">Алексеева Анастасия Игоревна </w:t>
      </w:r>
      <w:r w:rsidRPr="00991E2B">
        <w:rPr>
          <w:rStyle w:val="a6"/>
          <w:rFonts w:ascii="Times New Roman" w:hAnsi="Times New Roman" w:cs="Times New Roman"/>
          <w:lang w:eastAsia="en-US"/>
        </w:rPr>
        <w:t xml:space="preserve">– </w:t>
      </w:r>
      <w:r>
        <w:rPr>
          <w:rStyle w:val="a6"/>
          <w:rFonts w:ascii="Times New Roman" w:hAnsi="Times New Roman" w:cs="Times New Roman"/>
          <w:lang w:eastAsia="en-US"/>
        </w:rPr>
        <w:t xml:space="preserve">депутат избирательного округа №8 </w:t>
      </w:r>
      <w:r w:rsidRPr="00991E2B">
        <w:rPr>
          <w:rStyle w:val="a6"/>
          <w:rFonts w:ascii="Times New Roman" w:hAnsi="Times New Roman" w:cs="Times New Roman"/>
          <w:lang w:eastAsia="en-US"/>
        </w:rPr>
        <w:t xml:space="preserve">– </w:t>
      </w:r>
      <w:r>
        <w:rPr>
          <w:rStyle w:val="a6"/>
          <w:rFonts w:ascii="Times New Roman" w:hAnsi="Times New Roman" w:cs="Times New Roman"/>
          <w:lang w:eastAsia="en-US"/>
        </w:rPr>
        <w:t>,</w:t>
      </w:r>
      <w:bookmarkStart w:id="0" w:name="_GoBack"/>
      <w:bookmarkEnd w:id="0"/>
      <w:r w:rsidRPr="00991E2B">
        <w:rPr>
          <w:rStyle w:val="a6"/>
          <w:rFonts w:ascii="Times New Roman" w:hAnsi="Times New Roman" w:cs="Times New Roman"/>
          <w:lang w:eastAsia="en-US"/>
        </w:rPr>
        <w:t xml:space="preserve"> </w:t>
      </w:r>
      <w:r w:rsidR="00991E2B" w:rsidRPr="00991E2B">
        <w:rPr>
          <w:rStyle w:val="a6"/>
          <w:rFonts w:ascii="Times New Roman" w:hAnsi="Times New Roman" w:cs="Times New Roman"/>
          <w:lang w:eastAsia="en-US"/>
        </w:rPr>
        <w:t>председатель комиссии</w:t>
      </w:r>
    </w:p>
    <w:p w:rsidR="00991E2B" w:rsidRPr="00991E2B" w:rsidRDefault="00991E2B" w:rsidP="00991E2B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lang w:eastAsia="en-US"/>
        </w:rPr>
      </w:pPr>
      <w:proofErr w:type="spellStart"/>
      <w:r w:rsidRPr="00991E2B">
        <w:rPr>
          <w:rStyle w:val="a6"/>
          <w:rFonts w:ascii="Times New Roman" w:hAnsi="Times New Roman" w:cs="Times New Roman"/>
          <w:lang w:eastAsia="en-US"/>
        </w:rPr>
        <w:t>Калемин</w:t>
      </w:r>
      <w:proofErr w:type="spellEnd"/>
      <w:r w:rsidRPr="00991E2B">
        <w:rPr>
          <w:rStyle w:val="a6"/>
          <w:rFonts w:ascii="Times New Roman" w:hAnsi="Times New Roman" w:cs="Times New Roman"/>
          <w:lang w:eastAsia="en-US"/>
        </w:rPr>
        <w:t xml:space="preserve"> Сергей Иванович – депутат избирательного округа №9</w:t>
      </w:r>
    </w:p>
    <w:p w:rsidR="00991E2B" w:rsidRPr="00991E2B" w:rsidRDefault="00991E2B" w:rsidP="00991E2B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lang w:eastAsia="en-US"/>
        </w:rPr>
      </w:pPr>
      <w:proofErr w:type="spellStart"/>
      <w:r w:rsidRPr="00991E2B">
        <w:rPr>
          <w:rStyle w:val="a6"/>
          <w:rFonts w:ascii="Times New Roman" w:hAnsi="Times New Roman" w:cs="Times New Roman"/>
          <w:lang w:eastAsia="en-US"/>
        </w:rPr>
        <w:t>Гарифулина</w:t>
      </w:r>
      <w:proofErr w:type="spellEnd"/>
      <w:r w:rsidRPr="00991E2B">
        <w:rPr>
          <w:rStyle w:val="a6"/>
          <w:rFonts w:ascii="Times New Roman" w:hAnsi="Times New Roman" w:cs="Times New Roman"/>
          <w:lang w:eastAsia="en-US"/>
        </w:rPr>
        <w:t xml:space="preserve"> Юлия Владимировна – депутат избирательного округа №7</w:t>
      </w:r>
    </w:p>
    <w:p w:rsidR="00991E2B" w:rsidRPr="00991E2B" w:rsidRDefault="00991E2B" w:rsidP="00991E2B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lang w:eastAsia="en-US"/>
        </w:rPr>
      </w:pPr>
      <w:proofErr w:type="spellStart"/>
      <w:r w:rsidRPr="00991E2B">
        <w:rPr>
          <w:rStyle w:val="a6"/>
          <w:rFonts w:ascii="Times New Roman" w:hAnsi="Times New Roman" w:cs="Times New Roman"/>
          <w:lang w:eastAsia="en-US"/>
        </w:rPr>
        <w:t>Певкур</w:t>
      </w:r>
      <w:proofErr w:type="spellEnd"/>
      <w:r w:rsidRPr="00991E2B">
        <w:rPr>
          <w:rStyle w:val="a6"/>
          <w:rFonts w:ascii="Times New Roman" w:hAnsi="Times New Roman" w:cs="Times New Roman"/>
          <w:lang w:eastAsia="en-US"/>
        </w:rPr>
        <w:t xml:space="preserve"> Светлана Борисовна – депутат избирательного округа №2</w:t>
      </w:r>
    </w:p>
    <w:p w:rsidR="00991E2B" w:rsidRPr="00542C9E" w:rsidRDefault="00991E2B" w:rsidP="00991E2B">
      <w:pPr>
        <w:pStyle w:val="a5"/>
        <w:keepNext/>
        <w:keepLines/>
        <w:tabs>
          <w:tab w:val="clear" w:pos="709"/>
        </w:tabs>
        <w:suppressAutoHyphens w:val="0"/>
        <w:spacing w:after="0" w:line="240" w:lineRule="auto"/>
        <w:ind w:left="1440" w:right="23"/>
        <w:rPr>
          <w:rStyle w:val="a6"/>
          <w:rFonts w:ascii="Times New Roman" w:hAnsi="Times New Roman" w:cs="Times New Roman"/>
          <w:b/>
          <w:lang w:eastAsia="en-US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rPr>
          <w:rStyle w:val="a6"/>
          <w:rFonts w:ascii="Times New Roman" w:hAnsi="Times New Roman" w:cs="Times New Roman"/>
          <w:b/>
          <w:lang w:eastAsia="en-US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2C9E" w:rsidRPr="00542C9E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F1B6448"/>
    <w:multiLevelType w:val="hybridMultilevel"/>
    <w:tmpl w:val="F22E7C10"/>
    <w:lvl w:ilvl="0" w:tplc="AF0CE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64DA"/>
    <w:multiLevelType w:val="hybridMultilevel"/>
    <w:tmpl w:val="145422D6"/>
    <w:lvl w:ilvl="0" w:tplc="BE427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2134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C0E72"/>
    <w:rsid w:val="00536738"/>
    <w:rsid w:val="0053729D"/>
    <w:rsid w:val="00542C9E"/>
    <w:rsid w:val="00585627"/>
    <w:rsid w:val="00591044"/>
    <w:rsid w:val="005A7848"/>
    <w:rsid w:val="005D7BFE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482"/>
    <w:rsid w:val="006D7E92"/>
    <w:rsid w:val="006E3B64"/>
    <w:rsid w:val="006E6ED8"/>
    <w:rsid w:val="007132C2"/>
    <w:rsid w:val="0072408D"/>
    <w:rsid w:val="00733785"/>
    <w:rsid w:val="007D4516"/>
    <w:rsid w:val="008021D4"/>
    <w:rsid w:val="008541FD"/>
    <w:rsid w:val="008B5033"/>
    <w:rsid w:val="008C2554"/>
    <w:rsid w:val="008D422A"/>
    <w:rsid w:val="008E513F"/>
    <w:rsid w:val="009178EE"/>
    <w:rsid w:val="00951457"/>
    <w:rsid w:val="009846CE"/>
    <w:rsid w:val="00991E2B"/>
    <w:rsid w:val="009941DC"/>
    <w:rsid w:val="009A10B3"/>
    <w:rsid w:val="009C0C74"/>
    <w:rsid w:val="009F4F46"/>
    <w:rsid w:val="00A87E32"/>
    <w:rsid w:val="00A960FB"/>
    <w:rsid w:val="00A9774E"/>
    <w:rsid w:val="00AA2862"/>
    <w:rsid w:val="00AB24F7"/>
    <w:rsid w:val="00AB7495"/>
    <w:rsid w:val="00B042E2"/>
    <w:rsid w:val="00B300A7"/>
    <w:rsid w:val="00B51693"/>
    <w:rsid w:val="00B538EB"/>
    <w:rsid w:val="00B80202"/>
    <w:rsid w:val="00B842B7"/>
    <w:rsid w:val="00BB4CB2"/>
    <w:rsid w:val="00BC7BF1"/>
    <w:rsid w:val="00C13A9F"/>
    <w:rsid w:val="00C459B1"/>
    <w:rsid w:val="00C54AA9"/>
    <w:rsid w:val="00C568D9"/>
    <w:rsid w:val="00C61C01"/>
    <w:rsid w:val="00C85F0F"/>
    <w:rsid w:val="00C924BB"/>
    <w:rsid w:val="00CA6DF7"/>
    <w:rsid w:val="00CB7BE2"/>
    <w:rsid w:val="00CC2DD2"/>
    <w:rsid w:val="00D0674A"/>
    <w:rsid w:val="00D83E87"/>
    <w:rsid w:val="00DA41B1"/>
    <w:rsid w:val="00DB667A"/>
    <w:rsid w:val="00DD4A95"/>
    <w:rsid w:val="00DF2D35"/>
    <w:rsid w:val="00E33746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812B"/>
  <w15:docId w15:val="{31B55445-E3C0-4F7B-9074-C45F71B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link w:val="a6"/>
    <w:rsid w:val="00105EC8"/>
    <w:pPr>
      <w:spacing w:after="120"/>
    </w:pPr>
  </w:style>
  <w:style w:type="paragraph" w:styleId="a7">
    <w:name w:val="List"/>
    <w:basedOn w:val="a5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uiPriority w:val="34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542C9E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2020-12-19T12:38:00Z</cp:lastPrinted>
  <dcterms:created xsi:type="dcterms:W3CDTF">2020-12-19T12:39:00Z</dcterms:created>
  <dcterms:modified xsi:type="dcterms:W3CDTF">2020-12-19T12:39:00Z</dcterms:modified>
</cp:coreProperties>
</file>