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  <w:r w:rsidR="00E509F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-ПРОЕКТ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EE5CF4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>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30C21" w:rsidRPr="00026AB9" w:rsidRDefault="00026AB9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026AB9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9622B" w:rsidRPr="0099622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026AB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026AB9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026AB9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 на 202</w:t>
      </w:r>
      <w:r w:rsidR="00E509F1">
        <w:rPr>
          <w:rFonts w:ascii="Times New Roman" w:hAnsi="Times New Roman" w:cs="Times New Roman"/>
          <w:sz w:val="24"/>
          <w:szCs w:val="24"/>
        </w:rPr>
        <w:t>4</w:t>
      </w:r>
      <w:r w:rsidRPr="00026AB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99622B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частью 2 статьи 44 Федерального закона от 31.07.2020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 248-ФЗ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, Постановлением Правительства РФ от 25.06.2021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 990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, решением совета депутатов МО </w:t>
      </w:r>
      <w:r w:rsidR="00E509F1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 от </w:t>
      </w:r>
      <w:r>
        <w:rPr>
          <w:rFonts w:ascii="Times New Roman" w:eastAsiaTheme="minorEastAsia" w:hAnsi="Times New Roman" w:cs="Times New Roman"/>
          <w:sz w:val="24"/>
          <w:szCs w:val="24"/>
        </w:rPr>
        <w:t>03.11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.2021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171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«Усть-Лужское сельское поселение» Кингисеппского муниципального района Ленинградской области»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026AB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B9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99622B" w:rsidRPr="0099622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026AB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026AB9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026AB9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 на 202</w:t>
      </w:r>
      <w:r w:rsidR="00E509F1">
        <w:rPr>
          <w:rFonts w:ascii="Times New Roman" w:hAnsi="Times New Roman" w:cs="Times New Roman"/>
          <w:sz w:val="24"/>
          <w:szCs w:val="24"/>
        </w:rPr>
        <w:t>4</w:t>
      </w:r>
      <w:r w:rsidRPr="00026AB9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 w:rsidR="0007249B">
        <w:rPr>
          <w:rFonts w:ascii="Times New Roman" w:hAnsi="Times New Roman" w:cs="Times New Roman"/>
          <w:sz w:val="24"/>
          <w:szCs w:val="24"/>
        </w:rPr>
        <w:t>.</w:t>
      </w:r>
    </w:p>
    <w:p w:rsidR="00026AB9" w:rsidRDefault="00026AB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B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распространяется</w:t>
      </w:r>
      <w:r w:rsidR="00EB1802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</w:t>
      </w:r>
      <w:r w:rsidRPr="00026AB9">
        <w:rPr>
          <w:rFonts w:ascii="Times New Roman" w:hAnsi="Times New Roman" w:cs="Times New Roman"/>
          <w:sz w:val="24"/>
          <w:szCs w:val="24"/>
        </w:rPr>
        <w:t xml:space="preserve"> с 1 января 202</w:t>
      </w:r>
      <w:r w:rsidR="00E509F1">
        <w:rPr>
          <w:rFonts w:ascii="Times New Roman" w:hAnsi="Times New Roman" w:cs="Times New Roman"/>
          <w:sz w:val="24"/>
          <w:szCs w:val="24"/>
        </w:rPr>
        <w:t>4</w:t>
      </w:r>
      <w:r w:rsidRPr="00026AB9">
        <w:rPr>
          <w:rFonts w:ascii="Times New Roman" w:hAnsi="Times New Roman" w:cs="Times New Roman"/>
          <w:sz w:val="24"/>
          <w:szCs w:val="24"/>
        </w:rPr>
        <w:t xml:space="preserve"> г</w:t>
      </w:r>
      <w:r w:rsidR="00EB1802">
        <w:rPr>
          <w:rFonts w:ascii="Times New Roman" w:hAnsi="Times New Roman" w:cs="Times New Roman"/>
          <w:sz w:val="24"/>
          <w:szCs w:val="24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на официальном сайте администрации муниципального образования «Усть-Лужское сельское поселение» </w:t>
      </w:r>
      <w:r w:rsidRPr="00A2626A">
        <w:rPr>
          <w:rFonts w:ascii="Times New Roman" w:hAnsi="Times New Roman" w:cs="Times New Roman"/>
          <w:sz w:val="24"/>
          <w:szCs w:val="24"/>
        </w:rPr>
        <w:lastRenderedPageBreak/>
        <w:t>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EE5CF4" w:rsidRDefault="00EE5CF4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Усть-Лужского</w:t>
      </w:r>
      <w:proofErr w:type="spellEnd"/>
      <w:r w:rsidRPr="00EB1802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поселения </w:t>
      </w:r>
      <w:r>
        <w:rPr>
          <w:rFonts w:ascii="Times New Roman" w:hAnsi="Times New Roman" w:cs="Times New Roman"/>
          <w:sz w:val="20"/>
          <w:szCs w:val="20"/>
        </w:rPr>
        <w:t>Кингисеппского муниципального</w:t>
      </w:r>
      <w:r w:rsidRPr="00EB180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от 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B1802" w:rsidRP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802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7B14FC" w:rsidRPr="007B14FC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</w:t>
      </w:r>
      <w:r w:rsidRPr="00EB1802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Усть-Лужского</w:t>
      </w:r>
      <w:proofErr w:type="spellEnd"/>
      <w:r w:rsidRPr="00EB18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653B3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</w:t>
      </w:r>
      <w:r w:rsidRPr="00EB1802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</w:t>
      </w:r>
    </w:p>
    <w:p w:rsidR="004653B3" w:rsidRDefault="004653B3" w:rsidP="00EB18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42A3" w:rsidRPr="000B42A3" w:rsidRDefault="000B42A3" w:rsidP="000B42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2A3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E509F1">
        <w:rPr>
          <w:rFonts w:ascii="Times New Roman" w:hAnsi="Times New Roman" w:cs="Times New Roman"/>
          <w:sz w:val="24"/>
          <w:szCs w:val="24"/>
        </w:rPr>
        <w:t>4</w:t>
      </w:r>
      <w:r w:rsidRPr="000B42A3">
        <w:rPr>
          <w:rFonts w:ascii="Times New Roman" w:hAnsi="Times New Roman" w:cs="Times New Roman"/>
          <w:sz w:val="24"/>
          <w:szCs w:val="24"/>
        </w:rPr>
        <w:t xml:space="preserve">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- муниципальный контроль).</w:t>
      </w:r>
    </w:p>
    <w:p w:rsidR="004653B3" w:rsidRPr="000B42A3" w:rsidRDefault="000B42A3" w:rsidP="000B42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2A3">
        <w:rPr>
          <w:rFonts w:ascii="Times New Roman" w:hAnsi="Times New Roman" w:cs="Times New Roman"/>
          <w:sz w:val="24"/>
          <w:szCs w:val="24"/>
        </w:rPr>
        <w:t xml:space="preserve">Функции муниципального контроля осуществляет - администрация МО </w:t>
      </w:r>
      <w:r w:rsidR="008137F3">
        <w:rPr>
          <w:rFonts w:ascii="Times New Roman" w:hAnsi="Times New Roman" w:cs="Times New Roman"/>
          <w:sz w:val="24"/>
          <w:szCs w:val="24"/>
        </w:rPr>
        <w:t>Усть-Лужское</w:t>
      </w:r>
      <w:r w:rsidRPr="000B42A3">
        <w:rPr>
          <w:rFonts w:ascii="Times New Roman" w:hAnsi="Times New Roman" w:cs="Times New Roman"/>
          <w:sz w:val="24"/>
          <w:szCs w:val="24"/>
        </w:rPr>
        <w:t xml:space="preserve"> сельское поселение (далее - контрольный орган)</w:t>
      </w:r>
      <w:r w:rsidR="004653B3" w:rsidRPr="000B42A3">
        <w:rPr>
          <w:rFonts w:ascii="Times New Roman" w:hAnsi="Times New Roman" w:cs="Times New Roman"/>
          <w:sz w:val="24"/>
          <w:szCs w:val="24"/>
        </w:rPr>
        <w:t>.</w:t>
      </w:r>
    </w:p>
    <w:p w:rsidR="004653B3" w:rsidRDefault="004653B3" w:rsidP="004653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3B3" w:rsidRDefault="004653B3" w:rsidP="004653B3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3B3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53B3" w:rsidRDefault="004653B3" w:rsidP="00465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37F3" w:rsidRPr="008137F3" w:rsidRDefault="008137F3" w:rsidP="008137F3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Вид осуществляемого муниципального контроля.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8137F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8137F3" w:rsidRPr="008137F3" w:rsidRDefault="008137F3" w:rsidP="008137F3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Обзор по виду муниципального контроля.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8137F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населенных пунктах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сельское поселение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МО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сельское поселение, являются: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lastRenderedPageBreak/>
        <w:t>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сельское поселение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сельское поселение за 202</w:t>
      </w:r>
      <w:r w:rsidR="00E509F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137F3">
        <w:rPr>
          <w:rFonts w:ascii="Times New Roman" w:hAnsi="Times New Roman" w:cs="Times New Roman"/>
          <w:sz w:val="24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Главной задачей администрации МО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сельское поселение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МО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в сети «</w:t>
      </w:r>
      <w:r w:rsidRPr="008137F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37F3">
        <w:rPr>
          <w:rFonts w:ascii="Times New Roman" w:hAnsi="Times New Roman" w:cs="Times New Roman"/>
          <w:sz w:val="24"/>
          <w:szCs w:val="24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МО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8137F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37F3">
        <w:rPr>
          <w:rFonts w:ascii="Times New Roman" w:hAnsi="Times New Roman" w:cs="Times New Roman"/>
          <w:sz w:val="24"/>
          <w:szCs w:val="24"/>
        </w:rPr>
        <w:t xml:space="preserve">, проведение совещания с руководителями управляющих организаций, </w:t>
      </w:r>
      <w:proofErr w:type="spellStart"/>
      <w:r w:rsidRPr="008137F3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8137F3">
        <w:rPr>
          <w:rFonts w:ascii="Times New Roman" w:hAnsi="Times New Roman" w:cs="Times New Roman"/>
          <w:sz w:val="24"/>
          <w:szCs w:val="24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тематического раздела на официальном сайте МО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4653B3" w:rsidRPr="008137F3" w:rsidRDefault="008137F3" w:rsidP="008137F3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2647D8" w:rsidRDefault="002647D8" w:rsidP="002647D8">
      <w:pPr>
        <w:rPr>
          <w:lang w:eastAsia="ru-RU"/>
        </w:rPr>
      </w:pPr>
    </w:p>
    <w:p w:rsidR="002647D8" w:rsidRDefault="002647D8" w:rsidP="002647D8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47D8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2647D8" w:rsidRDefault="002647D8" w:rsidP="0026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37F3" w:rsidRPr="008137F3" w:rsidRDefault="008137F3" w:rsidP="008137F3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Целями профилактической работы являются: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8137F3" w:rsidRPr="008137F3" w:rsidRDefault="008137F3" w:rsidP="008137F3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</w:t>
      </w:r>
      <w:r w:rsidRPr="008137F3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647D8" w:rsidRPr="002647D8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8137F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137F3">
        <w:rPr>
          <w:rFonts w:ascii="Times New Roman" w:hAnsi="Times New Roman" w:cs="Times New Roman"/>
          <w:sz w:val="24"/>
          <w:szCs w:val="24"/>
        </w:rPr>
        <w:t xml:space="preserve">) не предусмотрена, следовательно, в программе способы </w:t>
      </w:r>
      <w:proofErr w:type="spellStart"/>
      <w:r w:rsidRPr="008137F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137F3">
        <w:rPr>
          <w:rFonts w:ascii="Times New Roman" w:hAnsi="Times New Roman" w:cs="Times New Roman"/>
          <w:sz w:val="24"/>
          <w:szCs w:val="24"/>
        </w:rPr>
        <w:t xml:space="preserve"> в автоматизированном режиме не определены (ч.1 ст.51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37F3">
        <w:rPr>
          <w:rFonts w:ascii="Times New Roman" w:hAnsi="Times New Roman" w:cs="Times New Roman"/>
          <w:sz w:val="24"/>
          <w:szCs w:val="24"/>
        </w:rPr>
        <w:t> 248-ФЗ).</w:t>
      </w:r>
    </w:p>
    <w:p w:rsidR="002647D8" w:rsidRDefault="002647D8" w:rsidP="002647D8">
      <w:pPr>
        <w:rPr>
          <w:lang w:eastAsia="ru-RU"/>
        </w:rPr>
      </w:pPr>
    </w:p>
    <w:p w:rsidR="002647D8" w:rsidRDefault="002647D8" w:rsidP="002647D8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47D8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2647D8" w:rsidRDefault="002647D8" w:rsidP="0026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531"/>
        <w:gridCol w:w="2552"/>
        <w:gridCol w:w="3239"/>
      </w:tblGrid>
      <w:tr w:rsidR="008137F3" w:rsidRPr="008A1607" w:rsidTr="00386619">
        <w:tc>
          <w:tcPr>
            <w:tcW w:w="590" w:type="dxa"/>
            <w:tcBorders>
              <w:top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5"/>
              <w:jc w:val="center"/>
            </w:pPr>
            <w:r w:rsidRPr="008A1607">
              <w:t>N п/п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37F3" w:rsidRPr="008A1607" w:rsidRDefault="008137F3" w:rsidP="00386619">
            <w:pPr>
              <w:pStyle w:val="af5"/>
              <w:ind w:firstLine="139"/>
              <w:jc w:val="center"/>
            </w:pPr>
            <w:r w:rsidRPr="008A1607"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37F3" w:rsidRPr="008A1607" w:rsidRDefault="008137F3" w:rsidP="00386619">
            <w:pPr>
              <w:pStyle w:val="af5"/>
              <w:jc w:val="center"/>
            </w:pPr>
            <w:r w:rsidRPr="008A1607">
              <w:t>Срок реализации мероприятия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137F3" w:rsidRPr="008A1607" w:rsidRDefault="008137F3" w:rsidP="00386619">
            <w:pPr>
              <w:pStyle w:val="af5"/>
              <w:jc w:val="center"/>
            </w:pPr>
            <w:r w:rsidRPr="008A1607">
              <w:t>Ответственное должностное лицо</w:t>
            </w:r>
          </w:p>
        </w:tc>
      </w:tr>
      <w:tr w:rsidR="008137F3" w:rsidRPr="008A1607" w:rsidTr="00386619">
        <w:tc>
          <w:tcPr>
            <w:tcW w:w="590" w:type="dxa"/>
            <w:tcBorders>
              <w:top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5"/>
              <w:jc w:val="center"/>
            </w:pPr>
            <w:r w:rsidRPr="008A1607"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5"/>
              <w:ind w:firstLine="139"/>
            </w:pPr>
            <w:r w:rsidRPr="008A1607">
              <w:t>Информирование</w:t>
            </w:r>
          </w:p>
          <w:p w:rsidR="008137F3" w:rsidRPr="008A1607" w:rsidRDefault="008137F3" w:rsidP="008137F3">
            <w:pPr>
              <w:pStyle w:val="af5"/>
              <w:ind w:firstLine="139"/>
            </w:pPr>
            <w:r w:rsidRPr="008A1607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МО </w:t>
            </w:r>
            <w:r>
              <w:t>Усть-Лужское</w:t>
            </w:r>
            <w:r w:rsidRPr="008A1607">
              <w:t xml:space="preserve"> сельское повеление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5"/>
            </w:pPr>
            <w:r w:rsidRPr="008A1607">
              <w:t>По мере необходимости в течение года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37F3" w:rsidRPr="008A1607" w:rsidRDefault="008137F3" w:rsidP="00386619">
            <w:pPr>
              <w:pStyle w:val="af4"/>
            </w:pPr>
            <w:r w:rsidRPr="008A1607"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8137F3" w:rsidRPr="008A1607" w:rsidTr="0038661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5"/>
              <w:jc w:val="center"/>
            </w:pPr>
            <w:r w:rsidRPr="008A1607"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</w:pPr>
            <w:r w:rsidRPr="008A1607">
              <w:t>Объявление предостережения</w:t>
            </w:r>
          </w:p>
          <w:p w:rsidR="008137F3" w:rsidRPr="008A1607" w:rsidRDefault="008137F3" w:rsidP="00386619">
            <w:pPr>
              <w:pStyle w:val="af4"/>
            </w:pPr>
            <w:r w:rsidRPr="008A1607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</w:pPr>
            <w:r w:rsidRPr="008A1607">
              <w:t>По мере появления оснований, предусмотренных законодательством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F3" w:rsidRPr="008A1607" w:rsidRDefault="008137F3" w:rsidP="00386619">
            <w:pPr>
              <w:pStyle w:val="af4"/>
            </w:pPr>
            <w:r w:rsidRPr="008A1607"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8137F3" w:rsidRPr="008A1607" w:rsidTr="0038661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5"/>
              <w:jc w:val="center"/>
            </w:pPr>
            <w:r w:rsidRPr="008A1607"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Консультирование.</w:t>
            </w:r>
          </w:p>
          <w:p w:rsidR="008137F3" w:rsidRPr="008A1607" w:rsidRDefault="008137F3" w:rsidP="00386619">
            <w:pPr>
              <w:pStyle w:val="af4"/>
            </w:pPr>
            <w:r w:rsidRPr="008A1607">
              <w:t xml:space="preserve">Консультирование осуществляется в устной или письменной форме по телефону, на личном приеме, в ходе проведения профилактического </w:t>
            </w:r>
            <w:r w:rsidRPr="008A1607">
              <w:lastRenderedPageBreak/>
              <w:t>мероприятия, контрольного (надзорного)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</w:pPr>
            <w:r w:rsidRPr="008A1607"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F3" w:rsidRPr="008A1607" w:rsidRDefault="008137F3" w:rsidP="00386619">
            <w:pPr>
              <w:pStyle w:val="af4"/>
            </w:pPr>
            <w:r w:rsidRPr="008A1607">
              <w:t xml:space="preserve"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</w:t>
            </w:r>
            <w:r w:rsidRPr="008A1607">
              <w:lastRenderedPageBreak/>
              <w:t>по осуществлению муниципального контроля</w:t>
            </w:r>
          </w:p>
        </w:tc>
      </w:tr>
    </w:tbl>
    <w:p w:rsidR="002647D8" w:rsidRPr="002647D8" w:rsidRDefault="002647D8" w:rsidP="0026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0C21" w:rsidRDefault="00A74654" w:rsidP="00A74654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4654"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 Программы профилактики</w:t>
      </w:r>
    </w:p>
    <w:p w:rsidR="00A74654" w:rsidRDefault="00A74654" w:rsidP="00A746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4654" w:rsidRDefault="00A74654" w:rsidP="00A746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8137F3" w:rsidRPr="008A1607" w:rsidTr="00386619">
        <w:tc>
          <w:tcPr>
            <w:tcW w:w="590" w:type="dxa"/>
            <w:tcBorders>
              <w:top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5"/>
              <w:ind w:firstLine="139"/>
            </w:pPr>
            <w:r w:rsidRPr="008A1607">
              <w:t>N</w:t>
            </w:r>
          </w:p>
          <w:p w:rsidR="008137F3" w:rsidRPr="008A1607" w:rsidRDefault="008137F3" w:rsidP="00386619">
            <w:pPr>
              <w:pStyle w:val="af5"/>
            </w:pPr>
            <w:r w:rsidRPr="008A1607">
              <w:t>п/п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5"/>
              <w:ind w:firstLine="139"/>
            </w:pPr>
            <w:r w:rsidRPr="008A1607"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37F3" w:rsidRPr="008A1607" w:rsidRDefault="008137F3" w:rsidP="00386619">
            <w:pPr>
              <w:pStyle w:val="af5"/>
              <w:ind w:firstLine="139"/>
            </w:pPr>
            <w:r w:rsidRPr="008A1607">
              <w:t>Величина</w:t>
            </w:r>
          </w:p>
        </w:tc>
      </w:tr>
      <w:tr w:rsidR="008137F3" w:rsidRPr="008A1607" w:rsidTr="00386619">
        <w:tc>
          <w:tcPr>
            <w:tcW w:w="590" w:type="dxa"/>
            <w:tcBorders>
              <w:top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7F3" w:rsidRPr="008A1607" w:rsidRDefault="008137F3" w:rsidP="008137F3">
            <w:pPr>
              <w:pStyle w:val="af4"/>
              <w:ind w:firstLine="139"/>
            </w:pPr>
            <w:r w:rsidRPr="008A1607">
              <w:t xml:space="preserve">Полнота информации, размещенной на официальном сайте контрольного органа в сети </w:t>
            </w:r>
            <w:r>
              <w:t>«</w:t>
            </w:r>
            <w:r w:rsidRPr="008A1607">
              <w:t>Интернет</w:t>
            </w:r>
            <w:r>
              <w:t>»</w:t>
            </w:r>
            <w:r w:rsidRPr="008A1607">
              <w:t xml:space="preserve"> в соответствии с частью 3 статьи 46 Федерального закона от 31 июля 2021 г. </w:t>
            </w:r>
            <w:r>
              <w:t>№</w:t>
            </w:r>
            <w:r w:rsidRPr="008A1607">
              <w:t xml:space="preserve"> 248-ФЗ </w:t>
            </w:r>
            <w:r>
              <w:t>«</w:t>
            </w:r>
            <w:r w:rsidRPr="008A1607">
              <w:t>О государственном контроле (надзоре) и муниципальном контроле в Российской Федерации</w:t>
            </w:r>
            <w:r>
              <w:t>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100%</w:t>
            </w:r>
          </w:p>
        </w:tc>
      </w:tr>
      <w:tr w:rsidR="008137F3" w:rsidRPr="008A1607" w:rsidTr="0038661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Исполнено / Не исполнено</w:t>
            </w:r>
          </w:p>
        </w:tc>
      </w:tr>
      <w:tr w:rsidR="008137F3" w:rsidRPr="008A1607" w:rsidTr="0038661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20% и более</w:t>
            </w:r>
          </w:p>
        </w:tc>
      </w:tr>
      <w:tr w:rsidR="008137F3" w:rsidRPr="008A1607" w:rsidTr="0038661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100%</w:t>
            </w:r>
          </w:p>
        </w:tc>
      </w:tr>
    </w:tbl>
    <w:p w:rsidR="00A74654" w:rsidRPr="00A74654" w:rsidRDefault="00A74654" w:rsidP="00A746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74654" w:rsidRPr="00A74654" w:rsidSect="0007249B">
      <w:pgSz w:w="11905" w:h="16838"/>
      <w:pgMar w:top="1134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467B"/>
    <w:multiLevelType w:val="hybridMultilevel"/>
    <w:tmpl w:val="1BC00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61136F"/>
    <w:multiLevelType w:val="hybridMultilevel"/>
    <w:tmpl w:val="1BC00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AF4131"/>
    <w:multiLevelType w:val="multilevel"/>
    <w:tmpl w:val="D3D8B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0D46A9"/>
    <w:multiLevelType w:val="hybridMultilevel"/>
    <w:tmpl w:val="B4D497F8"/>
    <w:lvl w:ilvl="0" w:tplc="F5429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170D1"/>
    <w:multiLevelType w:val="hybridMultilevel"/>
    <w:tmpl w:val="1BC00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C51522"/>
    <w:multiLevelType w:val="hybridMultilevel"/>
    <w:tmpl w:val="BC9891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4F2A07"/>
    <w:multiLevelType w:val="hybridMultilevel"/>
    <w:tmpl w:val="022222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521E2C"/>
    <w:multiLevelType w:val="hybridMultilevel"/>
    <w:tmpl w:val="9BA8F33C"/>
    <w:lvl w:ilvl="0" w:tplc="8B06E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4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7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2"/>
  </w:num>
  <w:num w:numId="4">
    <w:abstractNumId w:val="20"/>
  </w:num>
  <w:num w:numId="5">
    <w:abstractNumId w:val="4"/>
  </w:num>
  <w:num w:numId="6">
    <w:abstractNumId w:val="2"/>
  </w:num>
  <w:num w:numId="7">
    <w:abstractNumId w:val="38"/>
  </w:num>
  <w:num w:numId="8">
    <w:abstractNumId w:val="16"/>
  </w:num>
  <w:num w:numId="9">
    <w:abstractNumId w:val="23"/>
  </w:num>
  <w:num w:numId="10">
    <w:abstractNumId w:val="36"/>
  </w:num>
  <w:num w:numId="11">
    <w:abstractNumId w:val="33"/>
  </w:num>
  <w:num w:numId="12">
    <w:abstractNumId w:val="28"/>
  </w:num>
  <w:num w:numId="13">
    <w:abstractNumId w:val="10"/>
  </w:num>
  <w:num w:numId="14">
    <w:abstractNumId w:val="1"/>
  </w:num>
  <w:num w:numId="15">
    <w:abstractNumId w:val="43"/>
  </w:num>
  <w:num w:numId="16">
    <w:abstractNumId w:val="9"/>
  </w:num>
  <w:num w:numId="17">
    <w:abstractNumId w:val="17"/>
  </w:num>
  <w:num w:numId="18">
    <w:abstractNumId w:val="39"/>
  </w:num>
  <w:num w:numId="19">
    <w:abstractNumId w:val="19"/>
  </w:num>
  <w:num w:numId="20">
    <w:abstractNumId w:val="31"/>
  </w:num>
  <w:num w:numId="21">
    <w:abstractNumId w:val="40"/>
  </w:num>
  <w:num w:numId="22">
    <w:abstractNumId w:val="27"/>
  </w:num>
  <w:num w:numId="23">
    <w:abstractNumId w:val="3"/>
  </w:num>
  <w:num w:numId="24">
    <w:abstractNumId w:val="18"/>
  </w:num>
  <w:num w:numId="25">
    <w:abstractNumId w:val="44"/>
  </w:num>
  <w:num w:numId="26">
    <w:abstractNumId w:val="34"/>
  </w:num>
  <w:num w:numId="27">
    <w:abstractNumId w:val="0"/>
  </w:num>
  <w:num w:numId="28">
    <w:abstractNumId w:val="24"/>
  </w:num>
  <w:num w:numId="29">
    <w:abstractNumId w:val="7"/>
  </w:num>
  <w:num w:numId="30">
    <w:abstractNumId w:val="14"/>
  </w:num>
  <w:num w:numId="31">
    <w:abstractNumId w:val="47"/>
  </w:num>
  <w:num w:numId="32">
    <w:abstractNumId w:val="46"/>
  </w:num>
  <w:num w:numId="33">
    <w:abstractNumId w:val="37"/>
  </w:num>
  <w:num w:numId="34">
    <w:abstractNumId w:val="25"/>
  </w:num>
  <w:num w:numId="35">
    <w:abstractNumId w:val="8"/>
  </w:num>
  <w:num w:numId="36">
    <w:abstractNumId w:val="13"/>
  </w:num>
  <w:num w:numId="37">
    <w:abstractNumId w:val="30"/>
  </w:num>
  <w:num w:numId="38">
    <w:abstractNumId w:val="29"/>
  </w:num>
  <w:num w:numId="39">
    <w:abstractNumId w:val="26"/>
  </w:num>
  <w:num w:numId="40">
    <w:abstractNumId w:val="45"/>
  </w:num>
  <w:num w:numId="41">
    <w:abstractNumId w:val="11"/>
  </w:num>
  <w:num w:numId="42">
    <w:abstractNumId w:val="32"/>
  </w:num>
  <w:num w:numId="43">
    <w:abstractNumId w:val="42"/>
  </w:num>
  <w:num w:numId="44">
    <w:abstractNumId w:val="41"/>
  </w:num>
  <w:num w:numId="45">
    <w:abstractNumId w:val="5"/>
  </w:num>
  <w:num w:numId="46">
    <w:abstractNumId w:val="15"/>
  </w:num>
  <w:num w:numId="47">
    <w:abstractNumId w:val="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6AB9"/>
    <w:rsid w:val="000273D5"/>
    <w:rsid w:val="00042448"/>
    <w:rsid w:val="00053E37"/>
    <w:rsid w:val="0006172B"/>
    <w:rsid w:val="00062788"/>
    <w:rsid w:val="0007249B"/>
    <w:rsid w:val="00080CB9"/>
    <w:rsid w:val="000828D2"/>
    <w:rsid w:val="00091AC3"/>
    <w:rsid w:val="00097BB9"/>
    <w:rsid w:val="000A20A1"/>
    <w:rsid w:val="000B42A3"/>
    <w:rsid w:val="000B4B9A"/>
    <w:rsid w:val="000B7BF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47D8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51237"/>
    <w:rsid w:val="004653B3"/>
    <w:rsid w:val="00472EDA"/>
    <w:rsid w:val="00474D0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3266"/>
    <w:rsid w:val="00574149"/>
    <w:rsid w:val="00585713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0A4E"/>
    <w:rsid w:val="007B14FC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137F3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2790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9622B"/>
    <w:rsid w:val="009A4C98"/>
    <w:rsid w:val="009B50C7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74654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6CFC"/>
    <w:rsid w:val="00B17BAA"/>
    <w:rsid w:val="00B24E0D"/>
    <w:rsid w:val="00B40CC4"/>
    <w:rsid w:val="00B6279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6686"/>
    <w:rsid w:val="00CE7D22"/>
    <w:rsid w:val="00CF3B5C"/>
    <w:rsid w:val="00CF5FAE"/>
    <w:rsid w:val="00D013F7"/>
    <w:rsid w:val="00D02C64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B081F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2137"/>
    <w:rsid w:val="00E339DB"/>
    <w:rsid w:val="00E35CE5"/>
    <w:rsid w:val="00E509F1"/>
    <w:rsid w:val="00E62644"/>
    <w:rsid w:val="00E725E4"/>
    <w:rsid w:val="00E81912"/>
    <w:rsid w:val="00E84F7A"/>
    <w:rsid w:val="00E9005D"/>
    <w:rsid w:val="00EA396D"/>
    <w:rsid w:val="00EA726E"/>
    <w:rsid w:val="00EB1802"/>
    <w:rsid w:val="00EB29C0"/>
    <w:rsid w:val="00EE4C0A"/>
    <w:rsid w:val="00EE5CF4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093"/>
    <w:rsid w:val="00F7773C"/>
    <w:rsid w:val="00F90212"/>
    <w:rsid w:val="00F91A43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5D8C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026AB9"/>
    <w:rPr>
      <w:b w:val="0"/>
      <w:bCs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46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2647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BD3E-6016-4129-86C5-BE995413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2023-01-19T08:03:00Z</cp:lastPrinted>
  <dcterms:created xsi:type="dcterms:W3CDTF">2023-09-25T11:38:00Z</dcterms:created>
  <dcterms:modified xsi:type="dcterms:W3CDTF">2023-09-25T11:38:00Z</dcterms:modified>
</cp:coreProperties>
</file>