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1A" w:rsidRPr="004C2260" w:rsidRDefault="0064161A" w:rsidP="0064161A">
      <w:pPr>
        <w:widowControl w:val="0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bookmarkStart w:id="0" w:name="_GoBack"/>
      <w:bookmarkEnd w:id="0"/>
      <w:r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Приложение № </w:t>
      </w:r>
      <w:r w:rsidR="008A6843"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>4</w:t>
      </w:r>
    </w:p>
    <w:p w:rsidR="0064161A" w:rsidRPr="008C658E" w:rsidRDefault="0064161A" w:rsidP="0064161A">
      <w:pPr>
        <w:widowContro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Заявка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участие в конкурсе по отбору управляющей организации 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для управлениямногоквартирными домами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Pr="0065026F" w:rsidRDefault="0064161A" w:rsidP="0065026F">
      <w:pPr>
        <w:pStyle w:val="a5"/>
        <w:numPr>
          <w:ilvl w:val="0"/>
          <w:numId w:val="1"/>
        </w:num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 Заявление об участии в конкурсе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____________________________________________________________________________,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(организационно-правовая форма, наименование/фирменное наименованиеорганизации или ф.и.о. физического лица, данные документа,удостоверяющего личность)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____________________________________________________________________________,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(место нахождения, почтовый адрес организации или место жительстваиндивидуального предпринимателя)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(номер телефона)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заявляет об участии в конкурсе по отбору управляющей организации дл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яуправления    многоквартирным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домом,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асположенным по адресу: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____________________________________________________________________________.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(адрес многоквартирного дома)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Средства, </w:t>
      </w:r>
      <w:r w:rsidR="00650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внесённые в качестве обеспечения заявки на участие в конкурсе, просим возратить на счёт: 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1C3AEA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(реквизиты банковского счёта)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 Предложения претендента</w:t>
      </w:r>
    </w:p>
    <w:p w:rsidR="0064161A" w:rsidRPr="00A302C2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 условиям договора управления многоквартирным домом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1C3AEA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(описание предлагаемого претендентом в качестве условия договора управления многоквартирным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домом способа внесения собственниками помещений в многоквартирном доме и нанимателями жилых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помещений по договору социального найма и договору найма  жилых помещенийгосударственного или муниципального жилищного фонда платы за содержание иремонт жилого помещения и коммунальные услуги)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Внесение собственниками помещений в многоквартирном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инанимателями жилых помещений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договору социального найма и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договорунайма жилых помещений государственного или муниципального жилищного фондаплаты за содер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жание и ремонт жилого помещения и платы за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коммунальные услуги предлагаю осуществлять на счет 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(реквизиты банковского счета претендента)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заявке прилагаются следующие документы:</w:t>
      </w:r>
    </w:p>
    <w:p w:rsidR="0064161A" w:rsidRPr="00A302C2" w:rsidRDefault="0064161A" w:rsidP="001C3AE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 выписка из Единого государственного реестра юридически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 лиц (дляюридического  лица), выписка из Единого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государственного реестраиндивидуальных предпринимателей (для индивидуального предпринимателя):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 документ, подтверждающий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полном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очия лица на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осуществление действий от имени юридич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еского лица или индивидуального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предпринимателя, подавших заявку на участие в конкурсе: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документы, подтверждающие внесение денежных средств в качестве обеспечения заявки на участие в конкурсе:____________________________________________________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(наименование и реквизиты документов, количество листов)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копии документов, подтверждающих соответствие претендентатребованию, установленному подпунктом 1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пункта 15 Правил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проведенияорганом местного самоуправления открытого конкурса по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отбору управляющейорганизации для управления многоквартирным домом, в случае если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федеральным законом установлены требования к лицам,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осуществляющим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ние работ, оказание услуг, предусмотренных договором управления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многоквартирным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домом: 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 копия утвержденного бухгалтерского баланса за последний год: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(должность, ф.и.о. руководителя организации или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ф.и.о. индивидуального предпринимателя)</w:t>
      </w:r>
    </w:p>
    <w:p w:rsidR="0064161A" w:rsidRPr="00A302C2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</w:t>
      </w: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(фирменное наименование) организации или ф.и.о. физического лица,</w:t>
      </w: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личность)</w:t>
      </w: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перечень организаций для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многоквартирным домом, в отношении которого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управляющая организация, в соответствии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7" w:history="1">
        <w:r w:rsidRPr="00A302C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управляющей организации  для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многоквартирным домом,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собственниками 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в многоквартирном доме не выбран способ управления таким домом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выбранный способ управления не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реализован, не определена управляющая организация,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вержденными постановлением Правительства Российской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г. N 1616</w:t>
      </w:r>
      <w:r w:rsidR="007C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определения 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организации для управления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домом, в отношении которого собственниками помещений в многокварти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рном доме не выбран способ управления таким домом или 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способ управления не реализован, не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управляющая организация, и о внесении  изменений в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Правительства Российской Федерации".</w:t>
      </w:r>
    </w:p>
    <w:p w:rsidR="0064161A" w:rsidRPr="00A302C2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  _______________________________________</w:t>
      </w:r>
    </w:p>
    <w:p w:rsidR="0064161A" w:rsidRPr="001C3AEA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( подпись)                                                              (ф.и.о.)</w:t>
      </w:r>
    </w:p>
    <w:p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«___»  __________ 20</w:t>
      </w:r>
      <w:r w:rsidR="00E00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г.</w:t>
      </w:r>
    </w:p>
    <w:p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61A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М.П.</w:t>
      </w:r>
    </w:p>
    <w:p w:rsidR="00F81410" w:rsidRPr="00F81410" w:rsidRDefault="00F81410" w:rsidP="00F81410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41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lastRenderedPageBreak/>
        <w:t>РАСПИСКА</w:t>
      </w:r>
      <w:r w:rsidRPr="00F8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получении заявки на участие в конкурсе по отбору управляющей</w:t>
      </w:r>
      <w:r w:rsidRPr="00F8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организации для управления многоквартирным домом</w:t>
      </w: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3"/>
        <w:gridCol w:w="5545"/>
      </w:tblGrid>
      <w:tr w:rsidR="00F81410" w:rsidRPr="00F81410" w:rsidTr="001713DD">
        <w:tc>
          <w:tcPr>
            <w:tcW w:w="4284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расписка выдана претенденту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1713D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1713DD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 или ф. и. о. индивидуального предпринимателя)</w:t>
            </w:r>
          </w:p>
        </w:tc>
      </w:tr>
    </w:tbl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81410" w:rsidRPr="00F81410" w:rsidTr="001713D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1713DD">
        <w:tc>
          <w:tcPr>
            <w:tcW w:w="10205" w:type="dxa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организатора конкурса)</w:t>
            </w:r>
          </w:p>
        </w:tc>
      </w:tr>
    </w:tbl>
    <w:p w:rsidR="00F81410" w:rsidRPr="00F81410" w:rsidRDefault="00F81410" w:rsidP="00BF05D5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</w:t>
      </w:r>
      <w:r w:rsidR="00BF05D5" w:rsidRPr="00BF05D5">
        <w:t xml:space="preserve"> </w:t>
      </w:r>
      <w:r w:rsidR="00BF05D5" w:rsidRPr="00BF0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домами)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BF05D5" w:rsidRPr="00F81410" w:rsidTr="00BF05D5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BF05D5" w:rsidRPr="00F81410" w:rsidRDefault="00BF05D5" w:rsidP="00BF05D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BF05D5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BF05D5">
        <w:tc>
          <w:tcPr>
            <w:tcW w:w="9638" w:type="dxa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многоквартирного дома)</w:t>
            </w:r>
          </w:p>
        </w:tc>
      </w:tr>
    </w:tbl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1420"/>
        <w:gridCol w:w="386"/>
        <w:gridCol w:w="229"/>
        <w:gridCol w:w="1479"/>
        <w:gridCol w:w="355"/>
        <w:gridCol w:w="453"/>
        <w:gridCol w:w="499"/>
        <w:gridCol w:w="3268"/>
        <w:gridCol w:w="134"/>
      </w:tblGrid>
      <w:tr w:rsidR="00F81410" w:rsidRPr="00F81410" w:rsidTr="0061527F">
        <w:tc>
          <w:tcPr>
            <w:tcW w:w="2835" w:type="dxa"/>
            <w:gridSpan w:val="2"/>
            <w:vAlign w:val="bottom"/>
          </w:tcPr>
          <w:p w:rsidR="00F81410" w:rsidRPr="00F81410" w:rsidRDefault="00F81410" w:rsidP="00F81410">
            <w:pPr>
              <w:tabs>
                <w:tab w:val="right" w:pos="2842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зарегистрирована</w:t>
            </w: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bottom"/>
          </w:tcPr>
          <w:p w:rsidR="00F81410" w:rsidRPr="00F81410" w:rsidRDefault="00F81410" w:rsidP="00F81410">
            <w:pPr>
              <w:tabs>
                <w:tab w:val="right" w:pos="476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61527F">
        <w:tc>
          <w:tcPr>
            <w:tcW w:w="9638" w:type="dxa"/>
            <w:gridSpan w:val="10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61527F">
        <w:tc>
          <w:tcPr>
            <w:tcW w:w="9638" w:type="dxa"/>
            <w:gridSpan w:val="10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документа, в котором регистрируется заявка)</w:t>
            </w:r>
          </w:p>
        </w:tc>
      </w:tr>
      <w:tr w:rsidR="00F81410" w:rsidRPr="00F81410" w:rsidTr="0061527F">
        <w:tc>
          <w:tcPr>
            <w:tcW w:w="1415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номером</w:t>
            </w:r>
          </w:p>
        </w:tc>
        <w:tc>
          <w:tcPr>
            <w:tcW w:w="8089" w:type="dxa"/>
            <w:gridSpan w:val="8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организатором конкурса принимать заявки на участие в конкурсе</w:t>
      </w: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81410" w:rsidRPr="00F81410" w:rsidTr="001713D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1713DD">
        <w:tc>
          <w:tcPr>
            <w:tcW w:w="10205" w:type="dxa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</w:tr>
    </w:tbl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04"/>
        <w:gridCol w:w="4704"/>
      </w:tblGrid>
      <w:tr w:rsidR="00F81410" w:rsidRPr="00F81410" w:rsidTr="001713DD"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:rsidTr="001713DD">
        <w:tc>
          <w:tcPr>
            <w:tcW w:w="3612" w:type="dxa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04" w:type="dxa"/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о.)</w:t>
            </w:r>
          </w:p>
        </w:tc>
      </w:tr>
    </w:tbl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</w:t>
      </w: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F81410" w:rsidRPr="001C3AEA" w:rsidRDefault="00F81410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4161A" w:rsidRPr="00C37B4C" w:rsidTr="00D62390">
        <w:trPr>
          <w:trHeight w:val="2549"/>
        </w:trPr>
        <w:tc>
          <w:tcPr>
            <w:tcW w:w="4935" w:type="dxa"/>
            <w:shd w:val="clear" w:color="auto" w:fill="auto"/>
          </w:tcPr>
          <w:p w:rsidR="00F81410" w:rsidRDefault="0064161A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161A" w:rsidRPr="004C2260" w:rsidRDefault="0064161A" w:rsidP="00F8141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:rsidR="0064161A" w:rsidRPr="0029047A" w:rsidRDefault="0064161A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«Усть-Лужское сельское поселение»</w:t>
            </w: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 муниципального района</w:t>
            </w: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П.И. Казарян</w:t>
            </w:r>
          </w:p>
          <w:p w:rsidR="0064161A" w:rsidRPr="004C2260" w:rsidRDefault="00697BB5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«____»______________2022</w:t>
            </w:r>
            <w:r w:rsidR="004C2260"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C2260" w:rsidRPr="00C37B4C" w:rsidRDefault="004C2260" w:rsidP="004C22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lastRenderedPageBreak/>
        <w:t>Инструкция по заполнению формы заявки на участие в открытом</w:t>
      </w:r>
    </w:p>
    <w:p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конкурсе по отбору управляющей организации для управления </w:t>
      </w:r>
    </w:p>
    <w:p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t>многоквартирным домом</w:t>
      </w:r>
    </w:p>
    <w:p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1. Заявка на участие в открытом конкурсе по отбору управляющей организации для управления многоквартирным домом (далее – конкурс), подготовленная претендентом (любым юридическим лицом независимо от организационно-правовой формы или индивидуальным предпринимателем, представившим заявку на участие в конкурсе), а также все запросы разъяснений о положении конкурсной документации, должны быть написаны на русском языке.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 Заявка на участие в конкурсе  включает в себя: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2.1. Сведения и документы о претенденте: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наименование, организационно-правовую форму, место нахождения, почтовый адрес - для юридического лица;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номер телефона;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выписку из Единого государственного реестра юридических лиц - для юридического лица;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выписку из Единого государственного реестра индивидуальных предпринимателей – для индивидуального предпринимателя;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64161A" w:rsidRPr="00A52C7F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реквизиты банковского счета для возврата средств, внесённых в качестве обеспечения заявки на участие в конкурсе.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В качестве документа, подтверждающего полномочия лица на осуществление действий от имени юридического лица, следует представить выписку из устава организации, приказ о назначении директором организации либо копию трудового договора с директором  организации или доверенность на осуществление юридических действий, связанных с участием в конкурсе, от имени юридического лица.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В качестве документа, подтверждающего полномочия представителя индивидуального предпринимателя, следует представить доверенность. Если индивидуальный предприниматель подает заявку сам, то такой документ не представляется.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2.2. Документы, подтверждающие соответствие претендента установленным требованиям для участия в конкурсе, или заверенные в установленном порядке к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опии таких документов: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- документы подтверждающие внесение средств в качестве обеспечения заявки на участие в конкурсе;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копии документов, подтверждающих соответствие претендента требованию, установленному подпунктом 1 раздела 7 настоящей конкурсной документации, если федеральными законами установлены требования к лицам, осуществляющим выполнение 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работ, оказание услуг, предусмотренных договором управления многоквартирным домом;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- копия утвержденного бухгалтерского баланса за последний отчетный период.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В качестве документов, подтверждающих соответствие претендента требованию, установленному подпунктом 1 раздела 7 настоящей конкурсной документации, предоставляется копия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субъекта Российской Федерации, а также копии договоров с ресурсоснабжающими организациями о приобретении коммунальных ресурсов в целях использования таких ресурсов при предоставлении коммунальных услуг потребителям.</w:t>
      </w:r>
    </w:p>
    <w:p w:rsidR="0064161A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2.3.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64161A" w:rsidRPr="00262C56" w:rsidRDefault="0064161A" w:rsidP="0064161A">
      <w:pPr>
        <w:ind w:firstLine="70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</w:t>
      </w:r>
      <w:r w:rsidRPr="00262C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огласие претендента на включение его в перечень организаций для управления многоквартирным домом, предусмотренное </w:t>
      </w:r>
      <w:r w:rsidRPr="00743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конкурсной документацией</w:t>
      </w:r>
      <w:r w:rsidRPr="00262C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3. Претендент подает заявку на участие в конкурсе в письменной форме 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выбору управляющей организации на право заключения договора управления многоквартирным домом, расположенным по адресу: (адрес Лота)». Одно лицо вправе подать только одну заявку.</w:t>
      </w:r>
    </w:p>
    <w:p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5. Непредставление необходимых документов в составе заявки, наличие в таких документах недостоверных сведений о претенденте, несоответствие заявки установленным требованиям является риском претендента, подавшего такую заявку, и является основанием для отказа допуска претендента к участию в конкурсе.</w:t>
      </w:r>
    </w:p>
    <w:p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6. В случае установления недостоверности сведений, содержащихся в документа</w:t>
      </w:r>
      <w:r w:rsidR="00B976AF">
        <w:rPr>
          <w:rFonts w:ascii="Times New Roman" w:eastAsia="Times New Roman" w:hAnsi="Times New Roman" w:cs="Times New Roman"/>
          <w:kern w:val="1"/>
          <w:sz w:val="24"/>
          <w:szCs w:val="24"/>
        </w:rPr>
        <w:t>х, предоставленных претендентом</w:t>
      </w: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составе заявки на участие в конкурсе, такой претендент может быть отстранен организатором конкурса от участия в конкурсе на любом его этапе вплоть до заключения договора управления многоквартирным домом.</w:t>
      </w:r>
    </w:p>
    <w:p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7.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</w:r>
    </w:p>
    <w:p w:rsidR="0064161A" w:rsidRDefault="0064161A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C2260" w:rsidRPr="00893B01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жилищно-коммунальному хозяйству, </w:t>
      </w:r>
    </w:p>
    <w:p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ЧС администрации «Усть-Лужское </w:t>
      </w:r>
    </w:p>
    <w:p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Кингисеппского </w:t>
      </w:r>
    </w:p>
    <w:p w:rsidR="00D62781" w:rsidRDefault="007C7FE9" w:rsidP="007C7FE9"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Л.И. Черненко</w:t>
      </w:r>
    </w:p>
    <w:sectPr w:rsidR="00D62781" w:rsidSect="00950D7B">
      <w:headerReference w:type="default" r:id="rId8"/>
      <w:pgSz w:w="11906" w:h="16838"/>
      <w:pgMar w:top="737" w:right="567" w:bottom="737" w:left="1701" w:header="1134" w:footer="113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AB" w:rsidRDefault="006404AB">
      <w:pPr>
        <w:spacing w:line="240" w:lineRule="auto"/>
      </w:pPr>
      <w:r>
        <w:separator/>
      </w:r>
    </w:p>
  </w:endnote>
  <w:endnote w:type="continuationSeparator" w:id="0">
    <w:p w:rsidR="006404AB" w:rsidRDefault="0064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AB" w:rsidRDefault="006404AB">
      <w:pPr>
        <w:spacing w:line="240" w:lineRule="auto"/>
      </w:pPr>
      <w:r>
        <w:separator/>
      </w:r>
    </w:p>
  </w:footnote>
  <w:footnote w:type="continuationSeparator" w:id="0">
    <w:p w:rsidR="006404AB" w:rsidRDefault="006404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67" w:rsidRDefault="00B976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3530" w:rsidRPr="00A33530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3657"/>
    <w:multiLevelType w:val="hybridMultilevel"/>
    <w:tmpl w:val="B47A2414"/>
    <w:lvl w:ilvl="0" w:tplc="36E67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1A"/>
    <w:rsid w:val="001867A0"/>
    <w:rsid w:val="001C3AEA"/>
    <w:rsid w:val="00332A71"/>
    <w:rsid w:val="00445270"/>
    <w:rsid w:val="0049701F"/>
    <w:rsid w:val="004C2260"/>
    <w:rsid w:val="00561983"/>
    <w:rsid w:val="0061527F"/>
    <w:rsid w:val="00615B40"/>
    <w:rsid w:val="00616297"/>
    <w:rsid w:val="006404AB"/>
    <w:rsid w:val="0064161A"/>
    <w:rsid w:val="0065026F"/>
    <w:rsid w:val="00697BB5"/>
    <w:rsid w:val="007C7ED9"/>
    <w:rsid w:val="007C7FE9"/>
    <w:rsid w:val="008A6843"/>
    <w:rsid w:val="008E2BD0"/>
    <w:rsid w:val="009C783D"/>
    <w:rsid w:val="00A33530"/>
    <w:rsid w:val="00B976AF"/>
    <w:rsid w:val="00BF05D5"/>
    <w:rsid w:val="00C240EF"/>
    <w:rsid w:val="00C86463"/>
    <w:rsid w:val="00D62781"/>
    <w:rsid w:val="00E00D15"/>
    <w:rsid w:val="00E915C4"/>
    <w:rsid w:val="00F34B32"/>
    <w:rsid w:val="00F75AE4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AC2D-B776-465E-A32A-883E9FB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A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416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64161A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link w:val="a3"/>
    <w:rsid w:val="0064161A"/>
    <w:rPr>
      <w:rFonts w:ascii="Calibri" w:eastAsia="Calibri" w:hAnsi="Calibri" w:cs="Calibri"/>
      <w:lang w:val="x-none" w:eastAsia="ar-SA"/>
    </w:rPr>
  </w:style>
  <w:style w:type="paragraph" w:styleId="a5">
    <w:name w:val="List Paragraph"/>
    <w:basedOn w:val="a"/>
    <w:uiPriority w:val="34"/>
    <w:qFormat/>
    <w:rsid w:val="0065026F"/>
    <w:pPr>
      <w:ind w:left="720"/>
      <w:contextualSpacing/>
    </w:pPr>
  </w:style>
  <w:style w:type="table" w:styleId="a6">
    <w:name w:val="Table Grid"/>
    <w:basedOn w:val="a1"/>
    <w:uiPriority w:val="99"/>
    <w:rsid w:val="00F8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F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E58C5917C56B3B32E2DBFF8BAC6817F3D6C428C459A3C061B3E1CB390530885717BFEAFC8FF307A9E1C09A7FC1D0A480270C48739499110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Строева</cp:lastModifiedBy>
  <cp:revision>2</cp:revision>
  <cp:lastPrinted>2020-05-19T10:05:00Z</cp:lastPrinted>
  <dcterms:created xsi:type="dcterms:W3CDTF">2022-03-01T17:47:00Z</dcterms:created>
  <dcterms:modified xsi:type="dcterms:W3CDTF">2022-03-01T17:47:00Z</dcterms:modified>
</cp:coreProperties>
</file>