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06" w:rsidRDefault="00AA4806"/>
    <w:tbl>
      <w:tblPr>
        <w:tblW w:w="10490" w:type="dxa"/>
        <w:tblInd w:w="-743" w:type="dxa"/>
        <w:tblLook w:val="04A0" w:firstRow="1" w:lastRow="0" w:firstColumn="1" w:lastColumn="0" w:noHBand="0" w:noVBand="1"/>
      </w:tblPr>
      <w:tblGrid>
        <w:gridCol w:w="5529"/>
        <w:gridCol w:w="4961"/>
      </w:tblGrid>
      <w:tr w:rsidR="00D1559F" w:rsidRPr="00D1559F" w:rsidTr="00CE7895">
        <w:trPr>
          <w:trHeight w:val="2549"/>
        </w:trPr>
        <w:tc>
          <w:tcPr>
            <w:tcW w:w="5529" w:type="dxa"/>
            <w:shd w:val="clear" w:color="auto" w:fill="auto"/>
          </w:tcPr>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r w:rsidRPr="00AA4806">
              <w:rPr>
                <w:rFonts w:ascii="Times New Roman" w:eastAsia="Times New Roman" w:hAnsi="Times New Roman" w:cs="Times New Roman"/>
                <w:sz w:val="24"/>
                <w:szCs w:val="24"/>
                <w:lang w:eastAsia="ru-RU"/>
              </w:rPr>
              <w:t>:</w:t>
            </w:r>
          </w:p>
          <w:p w:rsidR="00AA4806" w:rsidRPr="00AA4806" w:rsidRDefault="00CE7895" w:rsidP="00AA48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A4806" w:rsidRPr="00AA4806">
              <w:rPr>
                <w:rFonts w:ascii="Times New Roman" w:eastAsia="Times New Roman" w:hAnsi="Times New Roman" w:cs="Times New Roman"/>
                <w:sz w:val="24"/>
                <w:szCs w:val="24"/>
                <w:lang w:eastAsia="ru-RU"/>
              </w:rPr>
              <w:t xml:space="preserve">пециалист по жилищно-коммунальному хозяйству, ГО и ЧС </w:t>
            </w:r>
            <w:r>
              <w:rPr>
                <w:rFonts w:ascii="Times New Roman" w:eastAsia="Times New Roman" w:hAnsi="Times New Roman" w:cs="Times New Roman"/>
                <w:sz w:val="24"/>
                <w:szCs w:val="24"/>
                <w:lang w:eastAsia="ru-RU"/>
              </w:rPr>
              <w:t xml:space="preserve">администрации </w:t>
            </w:r>
            <w:r w:rsidR="00AA4806" w:rsidRPr="00AA4806">
              <w:rPr>
                <w:rFonts w:ascii="Times New Roman" w:eastAsia="Times New Roman" w:hAnsi="Times New Roman" w:cs="Times New Roman"/>
                <w:sz w:val="24"/>
                <w:szCs w:val="24"/>
                <w:lang w:eastAsia="ru-RU"/>
              </w:rPr>
              <w:t>«</w:t>
            </w:r>
            <w:proofErr w:type="spellStart"/>
            <w:r w:rsidR="00AA4806" w:rsidRPr="00AA4806">
              <w:rPr>
                <w:rFonts w:ascii="Times New Roman" w:eastAsia="Times New Roman" w:hAnsi="Times New Roman" w:cs="Times New Roman"/>
                <w:sz w:val="24"/>
                <w:szCs w:val="24"/>
                <w:lang w:eastAsia="ru-RU"/>
              </w:rPr>
              <w:t>Усть-Лужское</w:t>
            </w:r>
            <w:proofErr w:type="spellEnd"/>
            <w:r w:rsidR="00AA4806" w:rsidRPr="00AA4806">
              <w:rPr>
                <w:rFonts w:ascii="Times New Roman" w:eastAsia="Times New Roman" w:hAnsi="Times New Roman" w:cs="Times New Roman"/>
                <w:sz w:val="24"/>
                <w:szCs w:val="24"/>
                <w:lang w:eastAsia="ru-RU"/>
              </w:rPr>
              <w:t xml:space="preserve"> сельское поселение»</w:t>
            </w:r>
            <w:r w:rsidR="00AA4806">
              <w:rPr>
                <w:rFonts w:ascii="Times New Roman" w:eastAsia="Times New Roman" w:hAnsi="Times New Roman" w:cs="Times New Roman"/>
                <w:sz w:val="24"/>
                <w:szCs w:val="24"/>
                <w:lang w:eastAsia="ru-RU"/>
              </w:rPr>
              <w:t xml:space="preserve"> </w:t>
            </w:r>
            <w:proofErr w:type="spellStart"/>
            <w:r w:rsidR="00AA4806" w:rsidRPr="00AA4806">
              <w:rPr>
                <w:rFonts w:ascii="Times New Roman" w:eastAsia="Times New Roman" w:hAnsi="Times New Roman" w:cs="Times New Roman"/>
                <w:sz w:val="24"/>
                <w:szCs w:val="24"/>
                <w:lang w:eastAsia="ru-RU"/>
              </w:rPr>
              <w:t>Кингисеппского</w:t>
            </w:r>
            <w:proofErr w:type="spellEnd"/>
            <w:r w:rsidR="00AA4806" w:rsidRPr="00AA4806">
              <w:rPr>
                <w:rFonts w:ascii="Times New Roman" w:eastAsia="Times New Roman" w:hAnsi="Times New Roman" w:cs="Times New Roman"/>
                <w:sz w:val="24"/>
                <w:szCs w:val="24"/>
                <w:lang w:eastAsia="ru-RU"/>
              </w:rPr>
              <w:t xml:space="preserve"> муниципального района</w:t>
            </w:r>
            <w:r w:rsidR="00AA4806">
              <w:rPr>
                <w:rFonts w:ascii="Times New Roman" w:eastAsia="Times New Roman" w:hAnsi="Times New Roman" w:cs="Times New Roman"/>
                <w:sz w:val="24"/>
                <w:szCs w:val="24"/>
                <w:lang w:eastAsia="ru-RU"/>
              </w:rPr>
              <w:t xml:space="preserve"> </w:t>
            </w:r>
            <w:r w:rsidR="00AA4806" w:rsidRPr="00AA4806">
              <w:rPr>
                <w:rFonts w:ascii="Times New Roman" w:eastAsia="Times New Roman" w:hAnsi="Times New Roman" w:cs="Times New Roman"/>
                <w:sz w:val="24"/>
                <w:szCs w:val="24"/>
                <w:lang w:eastAsia="ru-RU"/>
              </w:rPr>
              <w:t>Ленинградской области</w:t>
            </w: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A4806" w:rsidRPr="00AA4806" w:rsidRDefault="00AA4806" w:rsidP="00AA48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4806">
              <w:rPr>
                <w:rFonts w:ascii="Times New Roman" w:eastAsia="Times New Roman" w:hAnsi="Times New Roman" w:cs="Times New Roman"/>
                <w:sz w:val="24"/>
                <w:szCs w:val="24"/>
                <w:lang w:eastAsia="ru-RU"/>
              </w:rPr>
              <w:t xml:space="preserve">______________ </w:t>
            </w:r>
            <w:r>
              <w:rPr>
                <w:rFonts w:ascii="Times New Roman" w:eastAsia="Times New Roman" w:hAnsi="Times New Roman" w:cs="Times New Roman"/>
                <w:sz w:val="24"/>
                <w:szCs w:val="24"/>
                <w:lang w:eastAsia="ru-RU"/>
              </w:rPr>
              <w:t>Л.И. Черненко</w:t>
            </w:r>
          </w:p>
          <w:p w:rsidR="00D1559F" w:rsidRPr="00D1559F" w:rsidRDefault="00AA4806" w:rsidP="00AA4806">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AA4806">
              <w:rPr>
                <w:rFonts w:ascii="Times New Roman" w:eastAsia="Times New Roman" w:hAnsi="Times New Roman" w:cs="Times New Roman"/>
                <w:sz w:val="24"/>
                <w:szCs w:val="24"/>
                <w:lang w:eastAsia="ru-RU"/>
              </w:rPr>
              <w:t>«____»______________2020г</w:t>
            </w:r>
            <w:r w:rsidRPr="00AA4806">
              <w:rPr>
                <w:rFonts w:ascii="Times New Roman" w:eastAsia="Times New Roman" w:hAnsi="Times New Roman" w:cs="Times New Roman"/>
                <w:color w:val="FF0000"/>
                <w:sz w:val="24"/>
                <w:szCs w:val="24"/>
                <w:lang w:eastAsia="ru-RU"/>
              </w:rPr>
              <w:t>.</w:t>
            </w:r>
          </w:p>
        </w:tc>
        <w:tc>
          <w:tcPr>
            <w:tcW w:w="4961" w:type="dxa"/>
            <w:shd w:val="clear" w:color="auto" w:fill="auto"/>
          </w:tcPr>
          <w:p w:rsidR="00876554" w:rsidRDefault="00876554" w:rsidP="00876554">
            <w:pPr>
              <w:tabs>
                <w:tab w:val="left" w:pos="2918"/>
              </w:tabs>
              <w:suppressAutoHyphens/>
              <w:spacing w:after="0" w:line="100" w:lineRule="atLeast"/>
              <w:jc w:val="right"/>
              <w:rPr>
                <w:rFonts w:ascii="Times New Roman" w:eastAsia="Calibri" w:hAnsi="Times New Roman" w:cs="Times New Roman"/>
                <w:sz w:val="20"/>
                <w:szCs w:val="20"/>
                <w:lang w:eastAsia="ar-SA"/>
              </w:rPr>
            </w:pPr>
            <w:r w:rsidRPr="007E1FEE">
              <w:rPr>
                <w:rFonts w:ascii="Times New Roman" w:eastAsia="Calibri" w:hAnsi="Times New Roman" w:cs="Times New Roman"/>
                <w:sz w:val="20"/>
                <w:szCs w:val="20"/>
                <w:lang w:eastAsia="ar-SA"/>
              </w:rPr>
              <w:t xml:space="preserve">Приложение № </w:t>
            </w:r>
            <w:r w:rsidR="00727F65" w:rsidRPr="007E1FEE">
              <w:rPr>
                <w:rFonts w:ascii="Times New Roman" w:eastAsia="Calibri" w:hAnsi="Times New Roman" w:cs="Times New Roman"/>
                <w:sz w:val="20"/>
                <w:szCs w:val="20"/>
                <w:lang w:eastAsia="ar-SA"/>
              </w:rPr>
              <w:t>3</w:t>
            </w:r>
          </w:p>
          <w:p w:rsidR="007E1FEE" w:rsidRDefault="007E1FEE" w:rsidP="00876554">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AA4806" w:rsidRDefault="00AA4806" w:rsidP="00876554">
            <w:pPr>
              <w:tabs>
                <w:tab w:val="left" w:pos="2918"/>
              </w:tabs>
              <w:suppressAutoHyphens/>
              <w:spacing w:after="0" w:line="100" w:lineRule="atLeast"/>
              <w:jc w:val="right"/>
              <w:rPr>
                <w:rFonts w:ascii="Times New Roman" w:eastAsia="Calibri" w:hAnsi="Times New Roman" w:cs="Times New Roman"/>
                <w:sz w:val="20"/>
                <w:szCs w:val="20"/>
                <w:lang w:eastAsia="ar-SA"/>
              </w:rPr>
            </w:pP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УТВЕРЖДАЮ:</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Глава администрации</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МО «</w:t>
            </w:r>
            <w:proofErr w:type="spellStart"/>
            <w:r w:rsidRPr="007E1FEE">
              <w:rPr>
                <w:rFonts w:ascii="Times New Roman" w:eastAsia="Calibri" w:hAnsi="Times New Roman" w:cs="Times New Roman"/>
                <w:sz w:val="24"/>
                <w:szCs w:val="24"/>
                <w:lang w:eastAsia="ar-SA"/>
              </w:rPr>
              <w:t>Усть-Лужское</w:t>
            </w:r>
            <w:proofErr w:type="spellEnd"/>
            <w:r w:rsidRPr="007E1FEE">
              <w:rPr>
                <w:rFonts w:ascii="Times New Roman" w:eastAsia="Calibri" w:hAnsi="Times New Roman" w:cs="Times New Roman"/>
                <w:sz w:val="24"/>
                <w:szCs w:val="24"/>
                <w:lang w:eastAsia="ar-SA"/>
              </w:rPr>
              <w:t xml:space="preserve"> сельское поселение»</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proofErr w:type="spellStart"/>
            <w:r w:rsidRPr="007E1FEE">
              <w:rPr>
                <w:rFonts w:ascii="Times New Roman" w:eastAsia="Calibri" w:hAnsi="Times New Roman" w:cs="Times New Roman"/>
                <w:sz w:val="24"/>
                <w:szCs w:val="24"/>
                <w:lang w:eastAsia="ar-SA"/>
              </w:rPr>
              <w:t>Кингисеппского</w:t>
            </w:r>
            <w:proofErr w:type="spellEnd"/>
            <w:r w:rsidRPr="007E1FEE">
              <w:rPr>
                <w:rFonts w:ascii="Times New Roman" w:eastAsia="Calibri" w:hAnsi="Times New Roman" w:cs="Times New Roman"/>
                <w:sz w:val="24"/>
                <w:szCs w:val="24"/>
                <w:lang w:eastAsia="ar-SA"/>
              </w:rPr>
              <w:t xml:space="preserve"> муниципального района</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Ленинградской области</w:t>
            </w: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4"/>
                <w:szCs w:val="24"/>
                <w:lang w:eastAsia="ar-SA"/>
              </w:rPr>
            </w:pPr>
            <w:r w:rsidRPr="007E1FEE">
              <w:rPr>
                <w:rFonts w:ascii="Times New Roman" w:eastAsia="Calibri" w:hAnsi="Times New Roman" w:cs="Times New Roman"/>
                <w:sz w:val="24"/>
                <w:szCs w:val="24"/>
                <w:lang w:eastAsia="ar-SA"/>
              </w:rPr>
              <w:t xml:space="preserve">______________ П.И. </w:t>
            </w:r>
            <w:proofErr w:type="spellStart"/>
            <w:r w:rsidRPr="007E1FEE">
              <w:rPr>
                <w:rFonts w:ascii="Times New Roman" w:eastAsia="Calibri" w:hAnsi="Times New Roman" w:cs="Times New Roman"/>
                <w:sz w:val="24"/>
                <w:szCs w:val="24"/>
                <w:lang w:eastAsia="ar-SA"/>
              </w:rPr>
              <w:t>Казарян</w:t>
            </w:r>
            <w:proofErr w:type="spellEnd"/>
          </w:p>
          <w:p w:rsidR="007E1FEE" w:rsidRPr="007E1FEE" w:rsidRDefault="007E1FEE" w:rsidP="007E1FEE">
            <w:pPr>
              <w:tabs>
                <w:tab w:val="left" w:pos="2918"/>
              </w:tabs>
              <w:suppressAutoHyphens/>
              <w:spacing w:after="0" w:line="100" w:lineRule="atLeast"/>
              <w:jc w:val="center"/>
              <w:rPr>
                <w:rFonts w:ascii="Times New Roman" w:eastAsia="Calibri" w:hAnsi="Times New Roman" w:cs="Times New Roman"/>
                <w:sz w:val="20"/>
                <w:szCs w:val="20"/>
                <w:lang w:eastAsia="ar-SA"/>
              </w:rPr>
            </w:pPr>
            <w:r w:rsidRPr="007E1FEE">
              <w:rPr>
                <w:rFonts w:ascii="Times New Roman" w:eastAsia="Calibri" w:hAnsi="Times New Roman" w:cs="Times New Roman"/>
                <w:sz w:val="24"/>
                <w:szCs w:val="24"/>
                <w:lang w:eastAsia="ar-SA"/>
              </w:rPr>
              <w:t>«____»______________2020г.</w:t>
            </w:r>
          </w:p>
          <w:p w:rsidR="00876554" w:rsidRPr="006F0722" w:rsidRDefault="00876554" w:rsidP="00876554">
            <w:pPr>
              <w:suppressAutoHyphens/>
              <w:spacing w:after="0" w:line="100" w:lineRule="atLeast"/>
              <w:jc w:val="both"/>
              <w:rPr>
                <w:rFonts w:ascii="Times New Roman" w:eastAsia="Calibri" w:hAnsi="Times New Roman" w:cs="Times New Roman"/>
                <w:sz w:val="24"/>
                <w:szCs w:val="24"/>
                <w:lang w:eastAsia="ar-SA"/>
              </w:rPr>
            </w:pPr>
          </w:p>
          <w:p w:rsidR="001730FA" w:rsidRPr="00D1559F" w:rsidRDefault="00BD6062" w:rsidP="007E1FEE">
            <w:pPr>
              <w:suppressAutoHyphens/>
              <w:spacing w:after="0" w:line="100" w:lineRule="atLeast"/>
              <w:jc w:val="both"/>
              <w:rPr>
                <w:rFonts w:ascii="Times New Roman" w:eastAsia="Times New Roman" w:hAnsi="Times New Roman" w:cs="Times New Roman"/>
                <w:color w:val="FF0000"/>
                <w:sz w:val="24"/>
                <w:szCs w:val="24"/>
                <w:lang w:eastAsia="ru-RU"/>
              </w:rPr>
            </w:pPr>
            <w:r w:rsidRPr="006F0722">
              <w:rPr>
                <w:rFonts w:ascii="Times New Roman" w:eastAsia="Calibri" w:hAnsi="Times New Roman" w:cs="Times New Roman"/>
                <w:b/>
                <w:sz w:val="24"/>
                <w:szCs w:val="24"/>
                <w:lang w:eastAsia="ar-SA"/>
              </w:rPr>
              <w:t xml:space="preserve">         </w:t>
            </w:r>
          </w:p>
        </w:tc>
      </w:tr>
    </w:tbl>
    <w:p w:rsidR="00D1559F" w:rsidRPr="00D1559F" w:rsidRDefault="00D1559F" w:rsidP="00D1559F">
      <w:pPr>
        <w:suppressAutoHyphens/>
        <w:spacing w:after="0" w:line="240" w:lineRule="auto"/>
        <w:jc w:val="center"/>
        <w:rPr>
          <w:rFonts w:ascii="Times New Roman" w:eastAsia="Calibri" w:hAnsi="Times New Roman" w:cs="Times New Roman"/>
          <w:b/>
          <w:color w:val="00000A"/>
          <w:sz w:val="24"/>
          <w:szCs w:val="24"/>
          <w:lang w:eastAsia="ar-SA"/>
        </w:rPr>
      </w:pPr>
      <w:r w:rsidRPr="00D1559F">
        <w:rPr>
          <w:rFonts w:ascii="Times New Roman" w:eastAsia="Calibri" w:hAnsi="Times New Roman" w:cs="Times New Roman"/>
          <w:b/>
          <w:color w:val="00000A"/>
          <w:sz w:val="24"/>
          <w:szCs w:val="24"/>
          <w:lang w:eastAsia="ar-SA"/>
        </w:rPr>
        <w:t xml:space="preserve">ЛОТ № </w:t>
      </w:r>
      <w:r w:rsidR="00331256">
        <w:rPr>
          <w:rFonts w:ascii="Times New Roman" w:eastAsia="Calibri" w:hAnsi="Times New Roman" w:cs="Times New Roman"/>
          <w:b/>
          <w:color w:val="00000A"/>
          <w:sz w:val="24"/>
          <w:szCs w:val="24"/>
          <w:lang w:eastAsia="ar-SA"/>
        </w:rPr>
        <w:t>1</w:t>
      </w:r>
    </w:p>
    <w:p w:rsidR="00D1559F" w:rsidRPr="00D1559F" w:rsidRDefault="00D1559F" w:rsidP="00D1559F">
      <w:pPr>
        <w:suppressAutoHyphens/>
        <w:spacing w:after="0" w:line="240" w:lineRule="auto"/>
        <w:jc w:val="center"/>
        <w:rPr>
          <w:rFonts w:ascii="Times New Roman" w:eastAsia="Calibri" w:hAnsi="Times New Roman" w:cs="Times New Roman"/>
          <w:b/>
          <w:color w:val="00000A"/>
          <w:sz w:val="24"/>
          <w:szCs w:val="24"/>
          <w:lang w:eastAsia="ar-SA"/>
        </w:rPr>
      </w:pPr>
    </w:p>
    <w:p w:rsidR="00D1559F" w:rsidRPr="00D1559F" w:rsidRDefault="00D1559F" w:rsidP="00D1559F">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ПЕРЕЧЕНЬ</w:t>
      </w:r>
    </w:p>
    <w:p w:rsidR="00286BD7" w:rsidRPr="00286BD7" w:rsidRDefault="00D1559F" w:rsidP="00286BD7">
      <w:pPr>
        <w:suppressAutoHyphens/>
        <w:spacing w:after="0" w:line="240" w:lineRule="auto"/>
        <w:jc w:val="center"/>
        <w:rPr>
          <w:rFonts w:ascii="Times New Roman" w:eastAsia="Calibri" w:hAnsi="Times New Roman" w:cs="Times New Roman"/>
          <w:b/>
          <w:bCs/>
          <w:color w:val="00000A"/>
          <w:sz w:val="24"/>
          <w:szCs w:val="24"/>
          <w:lang w:eastAsia="ar-SA"/>
        </w:rPr>
      </w:pPr>
      <w:r w:rsidRPr="00D1559F">
        <w:rPr>
          <w:rFonts w:ascii="Times New Roman" w:eastAsia="Calibri" w:hAnsi="Times New Roman" w:cs="Times New Roman"/>
          <w:b/>
          <w:bCs/>
          <w:color w:val="00000A"/>
          <w:sz w:val="24"/>
          <w:szCs w:val="24"/>
          <w:lang w:eastAsia="ar-SA"/>
        </w:rPr>
        <w:t xml:space="preserve">обязательных работ и услуг по содержанию и ремонту общего имущества собственников помещений в многоквартирном доме, являющегося объектом конкурса, расположенного по адресу: </w:t>
      </w:r>
      <w:r w:rsidR="00286BD7" w:rsidRPr="00286BD7">
        <w:rPr>
          <w:rFonts w:ascii="Times New Roman" w:eastAsia="Calibri" w:hAnsi="Times New Roman" w:cs="Times New Roman"/>
          <w:b/>
          <w:bCs/>
          <w:color w:val="00000A"/>
          <w:sz w:val="24"/>
          <w:szCs w:val="24"/>
          <w:lang w:eastAsia="ar-SA"/>
        </w:rPr>
        <w:t xml:space="preserve">Ленинградская область, </w:t>
      </w:r>
      <w:proofErr w:type="spellStart"/>
      <w:r w:rsidR="00286BD7" w:rsidRPr="00286BD7">
        <w:rPr>
          <w:rFonts w:ascii="Times New Roman" w:eastAsia="Calibri" w:hAnsi="Times New Roman" w:cs="Times New Roman"/>
          <w:b/>
          <w:bCs/>
          <w:color w:val="00000A"/>
          <w:sz w:val="24"/>
          <w:szCs w:val="24"/>
          <w:lang w:eastAsia="ar-SA"/>
        </w:rPr>
        <w:t>Кингисеппский</w:t>
      </w:r>
      <w:proofErr w:type="spellEnd"/>
      <w:r w:rsidR="00286BD7" w:rsidRPr="00286BD7">
        <w:rPr>
          <w:rFonts w:ascii="Times New Roman" w:eastAsia="Calibri" w:hAnsi="Times New Roman" w:cs="Times New Roman"/>
          <w:b/>
          <w:bCs/>
          <w:color w:val="00000A"/>
          <w:sz w:val="24"/>
          <w:szCs w:val="24"/>
          <w:lang w:eastAsia="ar-SA"/>
        </w:rPr>
        <w:t xml:space="preserve"> район, </w:t>
      </w:r>
    </w:p>
    <w:p w:rsidR="00D1559F" w:rsidRDefault="00286BD7" w:rsidP="00286BD7">
      <w:pPr>
        <w:suppressAutoHyphens/>
        <w:spacing w:after="0" w:line="240" w:lineRule="auto"/>
        <w:jc w:val="center"/>
        <w:rPr>
          <w:rFonts w:ascii="Times New Roman" w:eastAsia="Calibri" w:hAnsi="Times New Roman" w:cs="Times New Roman"/>
          <w:b/>
          <w:bCs/>
          <w:color w:val="00000A"/>
          <w:sz w:val="24"/>
          <w:szCs w:val="24"/>
          <w:lang w:eastAsia="ar-SA"/>
        </w:rPr>
      </w:pPr>
      <w:r w:rsidRPr="00286BD7">
        <w:rPr>
          <w:rFonts w:ascii="Times New Roman" w:eastAsia="Calibri" w:hAnsi="Times New Roman" w:cs="Times New Roman"/>
          <w:b/>
          <w:bCs/>
          <w:color w:val="00000A"/>
          <w:sz w:val="24"/>
          <w:szCs w:val="24"/>
          <w:lang w:eastAsia="ar-SA"/>
        </w:rPr>
        <w:t>поселок Усть-Луга, квартал  Судоверфь, дом 34Б.</w:t>
      </w:r>
    </w:p>
    <w:p w:rsidR="000A024D" w:rsidRDefault="000A024D" w:rsidP="00286BD7">
      <w:pPr>
        <w:suppressAutoHyphens/>
        <w:spacing w:after="0" w:line="240" w:lineRule="auto"/>
        <w:jc w:val="center"/>
        <w:rPr>
          <w:rFonts w:ascii="Times New Roman" w:eastAsia="Calibri" w:hAnsi="Times New Roman" w:cs="Times New Roman"/>
          <w:b/>
          <w:bCs/>
          <w:color w:val="00000A"/>
          <w:sz w:val="24"/>
          <w:szCs w:val="24"/>
          <w:lang w:eastAsia="ar-SA"/>
        </w:rPr>
      </w:pPr>
    </w:p>
    <w:tbl>
      <w:tblPr>
        <w:tblW w:w="10490" w:type="dxa"/>
        <w:tblInd w:w="-748" w:type="dxa"/>
        <w:tblLayout w:type="fixed"/>
        <w:tblCellMar>
          <w:left w:w="103" w:type="dxa"/>
        </w:tblCellMar>
        <w:tblLook w:val="0000" w:firstRow="0" w:lastRow="0" w:firstColumn="0" w:lastColumn="0" w:noHBand="0" w:noVBand="0"/>
      </w:tblPr>
      <w:tblGrid>
        <w:gridCol w:w="993"/>
        <w:gridCol w:w="4680"/>
        <w:gridCol w:w="1982"/>
        <w:gridCol w:w="1276"/>
        <w:gridCol w:w="1559"/>
      </w:tblGrid>
      <w:tr w:rsidR="000A024D" w:rsidRPr="00D1559F" w:rsidTr="00525B65">
        <w:trPr>
          <w:trHeight w:val="1125"/>
        </w:trPr>
        <w:tc>
          <w:tcPr>
            <w:tcW w:w="993" w:type="dxa"/>
            <w:tcBorders>
              <w:top w:val="single" w:sz="4" w:space="0" w:color="000000"/>
              <w:left w:val="single" w:sz="4" w:space="0" w:color="000000"/>
              <w:bottom w:val="single" w:sz="4" w:space="0" w:color="000000"/>
            </w:tcBorders>
            <w:shd w:val="clear" w:color="auto" w:fill="auto"/>
          </w:tcPr>
          <w:p w:rsidR="000A024D" w:rsidRPr="00D1559F" w:rsidRDefault="000A024D" w:rsidP="0022729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59F">
              <w:rPr>
                <w:rFonts w:ascii="Times New Roman" w:eastAsia="Times New Roman" w:hAnsi="Times New Roman" w:cs="Times New Roman"/>
                <w:sz w:val="24"/>
                <w:szCs w:val="24"/>
                <w:lang w:eastAsia="ru-RU"/>
              </w:rPr>
              <w:t xml:space="preserve">№ </w:t>
            </w:r>
            <w:proofErr w:type="gramStart"/>
            <w:r w:rsidRPr="00D1559F">
              <w:rPr>
                <w:rFonts w:ascii="Times New Roman" w:eastAsia="Times New Roman" w:hAnsi="Times New Roman" w:cs="Times New Roman"/>
                <w:sz w:val="24"/>
                <w:szCs w:val="24"/>
                <w:lang w:eastAsia="ru-RU"/>
              </w:rPr>
              <w:t>п</w:t>
            </w:r>
            <w:proofErr w:type="gramEnd"/>
            <w:r w:rsidRPr="00D1559F">
              <w:rPr>
                <w:rFonts w:ascii="Times New Roman" w:eastAsia="Times New Roman" w:hAnsi="Times New Roman" w:cs="Times New Roman"/>
                <w:sz w:val="24"/>
                <w:szCs w:val="24"/>
                <w:lang w:eastAsia="ru-RU"/>
              </w:rPr>
              <w:t>/п</w:t>
            </w:r>
          </w:p>
        </w:tc>
        <w:tc>
          <w:tcPr>
            <w:tcW w:w="4680" w:type="dxa"/>
            <w:tcBorders>
              <w:top w:val="single" w:sz="4" w:space="0" w:color="000000"/>
              <w:left w:val="single" w:sz="4" w:space="0" w:color="000000"/>
              <w:bottom w:val="single" w:sz="4" w:space="0" w:color="000000"/>
            </w:tcBorders>
            <w:shd w:val="clear" w:color="auto" w:fill="auto"/>
          </w:tcPr>
          <w:p w:rsidR="000A024D" w:rsidRPr="00D1559F" w:rsidRDefault="000A024D" w:rsidP="0022729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D1559F">
              <w:rPr>
                <w:rFonts w:ascii="Times New Roman" w:eastAsia="Times New Roman" w:hAnsi="Times New Roman" w:cs="Times New Roman"/>
                <w:sz w:val="24"/>
                <w:szCs w:val="24"/>
                <w:lang w:eastAsia="ru-RU"/>
              </w:rPr>
              <w:t>Наименование работ и услуг</w:t>
            </w:r>
          </w:p>
        </w:tc>
        <w:tc>
          <w:tcPr>
            <w:tcW w:w="1982" w:type="dxa"/>
            <w:tcBorders>
              <w:top w:val="single" w:sz="4" w:space="0" w:color="000000"/>
              <w:left w:val="single" w:sz="4" w:space="0" w:color="000000"/>
              <w:bottom w:val="single" w:sz="4" w:space="0" w:color="000000"/>
            </w:tcBorders>
            <w:shd w:val="clear" w:color="auto" w:fill="auto"/>
          </w:tcPr>
          <w:p w:rsidR="000A024D" w:rsidRPr="00D1559F" w:rsidRDefault="000A024D" w:rsidP="002272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559F">
              <w:rPr>
                <w:rFonts w:ascii="Times New Roman" w:eastAsia="Times New Roman" w:hAnsi="Times New Roman" w:cs="Times New Roman"/>
                <w:sz w:val="24"/>
                <w:szCs w:val="24"/>
                <w:lang w:eastAsia="ru-RU"/>
              </w:rPr>
              <w:t>Периодичность выполнения работ и оказания услуг</w:t>
            </w:r>
          </w:p>
        </w:tc>
        <w:tc>
          <w:tcPr>
            <w:tcW w:w="1276" w:type="dxa"/>
            <w:tcBorders>
              <w:top w:val="single" w:sz="4" w:space="0" w:color="000000"/>
              <w:left w:val="single" w:sz="4" w:space="0" w:color="000000"/>
              <w:bottom w:val="single" w:sz="4" w:space="0" w:color="000000"/>
            </w:tcBorders>
            <w:shd w:val="clear" w:color="auto" w:fill="auto"/>
          </w:tcPr>
          <w:p w:rsidR="000A024D" w:rsidRPr="00D1559F" w:rsidRDefault="000A024D" w:rsidP="002272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559F">
              <w:rPr>
                <w:rFonts w:ascii="Times New Roman" w:eastAsia="Times New Roman" w:hAnsi="Times New Roman" w:cs="Times New Roman"/>
                <w:sz w:val="24"/>
                <w:szCs w:val="24"/>
                <w:lang w:eastAsia="ru-RU"/>
              </w:rPr>
              <w:t>Годовая плата (рублей)</w:t>
            </w:r>
          </w:p>
        </w:tc>
        <w:tc>
          <w:tcPr>
            <w:tcW w:w="1559" w:type="dxa"/>
            <w:tcBorders>
              <w:top w:val="single" w:sz="4" w:space="0" w:color="000000"/>
              <w:left w:val="single" w:sz="4" w:space="0" w:color="000080"/>
              <w:bottom w:val="single" w:sz="4" w:space="0" w:color="000000"/>
              <w:right w:val="single" w:sz="4" w:space="0" w:color="000000"/>
            </w:tcBorders>
            <w:shd w:val="clear" w:color="auto" w:fill="auto"/>
          </w:tcPr>
          <w:p w:rsidR="000A024D" w:rsidRPr="00D1559F" w:rsidRDefault="000A024D" w:rsidP="0022729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559F">
              <w:rPr>
                <w:rFonts w:ascii="Times New Roman" w:eastAsia="Times New Roman" w:hAnsi="Times New Roman" w:cs="Times New Roman"/>
                <w:sz w:val="24"/>
                <w:szCs w:val="24"/>
                <w:lang w:eastAsia="ru-RU"/>
              </w:rPr>
              <w:t>Стоимость на 1 кв. метр общей площади            (рублей в месяц)</w:t>
            </w:r>
          </w:p>
        </w:tc>
      </w:tr>
      <w:tr w:rsidR="006B6F45" w:rsidRPr="00C40C62" w:rsidTr="00525B65">
        <w:tblPrEx>
          <w:tblCellMar>
            <w:left w:w="108" w:type="dxa"/>
          </w:tblCellMar>
          <w:tblLook w:val="04A0" w:firstRow="1" w:lastRow="0" w:firstColumn="1" w:lastColumn="0" w:noHBand="0" w:noVBand="1"/>
        </w:tblPrEx>
        <w:trPr>
          <w:trHeight w:val="541"/>
        </w:trPr>
        <w:tc>
          <w:tcPr>
            <w:tcW w:w="993" w:type="dxa"/>
            <w:tcBorders>
              <w:top w:val="single" w:sz="8" w:space="0" w:color="000000"/>
              <w:left w:val="single" w:sz="8" w:space="0" w:color="000000"/>
              <w:bottom w:val="single" w:sz="4" w:space="0" w:color="000000"/>
              <w:right w:val="single" w:sz="4" w:space="0" w:color="000000"/>
            </w:tcBorders>
            <w:shd w:val="clear" w:color="auto" w:fill="auto"/>
            <w:vAlign w:val="center"/>
          </w:tcPr>
          <w:p w:rsidR="006B6F45" w:rsidRPr="00C40C62" w:rsidRDefault="006B6F45" w:rsidP="000A024D">
            <w:pPr>
              <w:spacing w:after="0" w:line="240" w:lineRule="auto"/>
              <w:jc w:val="center"/>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1.</w:t>
            </w:r>
          </w:p>
        </w:tc>
        <w:tc>
          <w:tcPr>
            <w:tcW w:w="4680" w:type="dxa"/>
            <w:tcBorders>
              <w:top w:val="single" w:sz="8" w:space="0" w:color="000000"/>
              <w:left w:val="nil"/>
              <w:bottom w:val="nil"/>
              <w:right w:val="nil"/>
            </w:tcBorders>
            <w:shd w:val="clear" w:color="auto" w:fill="auto"/>
            <w:vAlign w:val="center"/>
          </w:tcPr>
          <w:p w:rsidR="006B6F45" w:rsidRPr="00C40C62" w:rsidRDefault="006B6F45" w:rsidP="000A024D">
            <w:pPr>
              <w:spacing w:after="0"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Содержание общедомового имущества:</w:t>
            </w:r>
          </w:p>
        </w:tc>
        <w:tc>
          <w:tcPr>
            <w:tcW w:w="1982" w:type="dxa"/>
            <w:tcBorders>
              <w:top w:val="single" w:sz="8" w:space="0" w:color="000000"/>
              <w:left w:val="single" w:sz="4" w:space="0" w:color="000000"/>
              <w:bottom w:val="single" w:sz="4" w:space="0" w:color="000000"/>
              <w:right w:val="single" w:sz="4" w:space="0" w:color="000000"/>
            </w:tcBorders>
            <w:shd w:val="clear" w:color="auto" w:fill="auto"/>
            <w:vAlign w:val="center"/>
          </w:tcPr>
          <w:p w:rsidR="006B6F45" w:rsidRPr="00C40C62" w:rsidRDefault="006B6F45" w:rsidP="000A024D">
            <w:pPr>
              <w:spacing w:after="0" w:line="240" w:lineRule="auto"/>
              <w:jc w:val="center"/>
              <w:rPr>
                <w:rFonts w:ascii="Arial" w:eastAsia="Times New Roman" w:hAnsi="Arial" w:cs="Arial"/>
                <w:b/>
                <w:bCs/>
                <w:color w:val="000000"/>
                <w:sz w:val="20"/>
                <w:szCs w:val="20"/>
                <w:lang w:eastAsia="ru-RU"/>
              </w:rPr>
            </w:pPr>
          </w:p>
        </w:tc>
        <w:tc>
          <w:tcPr>
            <w:tcW w:w="1276" w:type="dxa"/>
            <w:tcBorders>
              <w:top w:val="single" w:sz="8" w:space="0" w:color="000000"/>
              <w:left w:val="single" w:sz="4" w:space="0" w:color="000000"/>
              <w:bottom w:val="single" w:sz="4" w:space="0" w:color="000000"/>
              <w:right w:val="single" w:sz="4" w:space="0" w:color="auto"/>
            </w:tcBorders>
            <w:vAlign w:val="center"/>
          </w:tcPr>
          <w:p w:rsidR="006B6F45" w:rsidRPr="0022729B" w:rsidRDefault="006B6F45" w:rsidP="0022729B">
            <w:pPr>
              <w:spacing w:after="0" w:line="240" w:lineRule="auto"/>
              <w:jc w:val="center"/>
              <w:rPr>
                <w:rFonts w:ascii="Times New Roman" w:eastAsia="Times New Roman" w:hAnsi="Times New Roman" w:cs="Times New Roman"/>
                <w:b/>
                <w:bCs/>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6B6F45" w:rsidRPr="0022729B" w:rsidRDefault="006B6F45" w:rsidP="002240D1">
            <w:pPr>
              <w:spacing w:after="0" w:line="240" w:lineRule="auto"/>
              <w:jc w:val="center"/>
              <w:rPr>
                <w:rFonts w:ascii="Times New Roman" w:eastAsia="Times New Roman" w:hAnsi="Times New Roman" w:cs="Times New Roman"/>
                <w:b/>
                <w:bCs/>
                <w:color w:val="000000"/>
                <w:sz w:val="20"/>
                <w:szCs w:val="20"/>
                <w:lang w:eastAsia="ru-RU"/>
              </w:rPr>
            </w:pPr>
          </w:p>
        </w:tc>
      </w:tr>
      <w:tr w:rsidR="00F935FF" w:rsidRPr="000A024D" w:rsidTr="00525B65">
        <w:tblPrEx>
          <w:tblCellMar>
            <w:left w:w="108" w:type="dxa"/>
          </w:tblCellMar>
          <w:tblLook w:val="04A0" w:firstRow="1" w:lastRow="0" w:firstColumn="1" w:lastColumn="0" w:noHBand="0" w:noVBand="1"/>
        </w:tblPrEx>
        <w:trPr>
          <w:trHeight w:val="585"/>
        </w:trPr>
        <w:tc>
          <w:tcPr>
            <w:tcW w:w="993"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
                <w:bCs/>
                <w:color w:val="000000"/>
                <w:sz w:val="18"/>
                <w:szCs w:val="18"/>
                <w:lang w:eastAsia="ru-RU"/>
              </w:rPr>
            </w:pPr>
            <w:r w:rsidRPr="000A024D">
              <w:rPr>
                <w:rFonts w:ascii="Arial" w:eastAsia="Times New Roman" w:hAnsi="Arial" w:cs="Arial"/>
                <w:b/>
                <w:bCs/>
                <w:color w:val="000000"/>
                <w:sz w:val="18"/>
                <w:szCs w:val="18"/>
                <w:lang w:eastAsia="ru-RU"/>
              </w:rPr>
              <w:t>1.1.</w:t>
            </w:r>
          </w:p>
        </w:tc>
        <w:tc>
          <w:tcPr>
            <w:tcW w:w="4680" w:type="dxa"/>
            <w:tcBorders>
              <w:top w:val="single" w:sz="8" w:space="0" w:color="000000"/>
              <w:left w:val="nil"/>
              <w:bottom w:val="nil"/>
              <w:right w:val="nil"/>
            </w:tcBorders>
            <w:shd w:val="clear" w:color="auto" w:fill="auto"/>
            <w:vAlign w:val="center"/>
            <w:hideMark/>
          </w:tcPr>
          <w:p w:rsidR="00F935FF" w:rsidRPr="000A024D" w:rsidRDefault="00F935FF" w:rsidP="000A024D">
            <w:pPr>
              <w:spacing w:after="0" w:line="240" w:lineRule="auto"/>
              <w:rPr>
                <w:rFonts w:ascii="Arial" w:eastAsia="Times New Roman" w:hAnsi="Arial" w:cs="Arial"/>
                <w:b/>
                <w:bCs/>
                <w:color w:val="000000"/>
                <w:sz w:val="18"/>
                <w:szCs w:val="18"/>
                <w:lang w:eastAsia="ru-RU"/>
              </w:rPr>
            </w:pPr>
            <w:r w:rsidRPr="000A024D">
              <w:rPr>
                <w:rFonts w:ascii="Arial" w:eastAsia="Times New Roman" w:hAnsi="Arial" w:cs="Arial"/>
                <w:b/>
                <w:bCs/>
                <w:color w:val="000000"/>
                <w:sz w:val="18"/>
                <w:szCs w:val="18"/>
                <w:lang w:eastAsia="ru-RU"/>
              </w:rPr>
              <w:t>Уборка придомовой территории</w:t>
            </w:r>
          </w:p>
        </w:tc>
        <w:tc>
          <w:tcPr>
            <w:tcW w:w="1982" w:type="dxa"/>
            <w:tcBorders>
              <w:top w:val="single" w:sz="8" w:space="0" w:color="000000"/>
              <w:left w:val="single" w:sz="4" w:space="0" w:color="000000"/>
              <w:bottom w:val="single" w:sz="4" w:space="0" w:color="000000"/>
              <w:right w:val="single" w:sz="4" w:space="0" w:color="auto"/>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
                <w:bCs/>
                <w:color w:val="000000"/>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b/>
                <w:sz w:val="20"/>
                <w:szCs w:val="20"/>
              </w:rPr>
            </w:pPr>
            <w:r w:rsidRPr="00F935FF">
              <w:rPr>
                <w:rFonts w:ascii="Times New Roman" w:hAnsi="Times New Roman" w:cs="Times New Roman"/>
                <w:b/>
                <w:sz w:val="20"/>
                <w:szCs w:val="20"/>
              </w:rPr>
              <w:t>273 557,38</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b/>
                <w:sz w:val="20"/>
                <w:szCs w:val="20"/>
              </w:rPr>
            </w:pPr>
            <w:r w:rsidRPr="006B6F45">
              <w:rPr>
                <w:rFonts w:ascii="Times New Roman" w:hAnsi="Times New Roman" w:cs="Times New Roman"/>
                <w:b/>
                <w:sz w:val="20"/>
                <w:szCs w:val="20"/>
              </w:rPr>
              <w:t>6,64</w:t>
            </w:r>
          </w:p>
        </w:tc>
      </w:tr>
      <w:tr w:rsidR="00F935FF" w:rsidRPr="000A024D" w:rsidTr="00525B65">
        <w:tblPrEx>
          <w:tblCellMar>
            <w:left w:w="108" w:type="dxa"/>
          </w:tblCellMar>
          <w:tblLook w:val="04A0" w:firstRow="1" w:lastRow="0" w:firstColumn="1" w:lastColumn="0" w:noHBand="0" w:noVBand="1"/>
        </w:tblPrEx>
        <w:trPr>
          <w:trHeight w:val="465"/>
        </w:trPr>
        <w:tc>
          <w:tcPr>
            <w:tcW w:w="993" w:type="dxa"/>
            <w:tcBorders>
              <w:top w:val="nil"/>
              <w:left w:val="single" w:sz="8" w:space="0" w:color="000000"/>
              <w:bottom w:val="nil"/>
              <w:right w:val="nil"/>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Cs/>
                <w:iCs/>
                <w:color w:val="000000"/>
                <w:sz w:val="18"/>
                <w:szCs w:val="18"/>
                <w:lang w:eastAsia="ru-RU"/>
              </w:rPr>
            </w:pPr>
            <w:r w:rsidRPr="000A024D">
              <w:rPr>
                <w:rFonts w:ascii="Arial" w:eastAsia="Times New Roman" w:hAnsi="Arial" w:cs="Arial"/>
                <w:bCs/>
                <w:iCs/>
                <w:color w:val="000000"/>
                <w:sz w:val="18"/>
                <w:szCs w:val="18"/>
                <w:lang w:eastAsia="ru-RU"/>
              </w:rPr>
              <w:t>1.1.1.</w:t>
            </w:r>
          </w:p>
        </w:tc>
        <w:tc>
          <w:tcPr>
            <w:tcW w:w="4680" w:type="dxa"/>
            <w:tcBorders>
              <w:top w:val="single" w:sz="4" w:space="0" w:color="000000"/>
              <w:left w:val="single" w:sz="4" w:space="0" w:color="000000"/>
              <w:bottom w:val="single" w:sz="4" w:space="0" w:color="000000"/>
              <w:right w:val="nil"/>
            </w:tcBorders>
            <w:shd w:val="clear" w:color="auto" w:fill="auto"/>
            <w:vAlign w:val="center"/>
            <w:hideMark/>
          </w:tcPr>
          <w:p w:rsidR="00F935FF" w:rsidRPr="000A024D" w:rsidRDefault="00F935FF" w:rsidP="000A024D">
            <w:pPr>
              <w:spacing w:after="0" w:line="240" w:lineRule="auto"/>
              <w:rPr>
                <w:rFonts w:ascii="Arial" w:eastAsia="Times New Roman" w:hAnsi="Arial" w:cs="Arial"/>
                <w:b/>
                <w:bCs/>
                <w:i/>
                <w:iCs/>
                <w:color w:val="000000"/>
                <w:sz w:val="18"/>
                <w:szCs w:val="18"/>
                <w:lang w:eastAsia="ru-RU"/>
              </w:rPr>
            </w:pPr>
            <w:r w:rsidRPr="000A024D">
              <w:rPr>
                <w:rFonts w:ascii="Arial" w:eastAsia="Times New Roman" w:hAnsi="Arial" w:cs="Arial"/>
                <w:b/>
                <w:bCs/>
                <w:i/>
                <w:iCs/>
                <w:color w:val="000000"/>
                <w:sz w:val="18"/>
                <w:szCs w:val="18"/>
                <w:lang w:eastAsia="ru-RU"/>
              </w:rPr>
              <w:t>Зимний  период</w:t>
            </w:r>
          </w:p>
        </w:tc>
        <w:tc>
          <w:tcPr>
            <w:tcW w:w="1982" w:type="dxa"/>
            <w:tcBorders>
              <w:top w:val="nil"/>
              <w:left w:val="single" w:sz="4" w:space="0" w:color="000000"/>
              <w:bottom w:val="single" w:sz="4" w:space="0" w:color="000000"/>
              <w:right w:val="single" w:sz="4" w:space="0" w:color="auto"/>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
                <w:bCs/>
                <w:i/>
                <w:iCs/>
                <w:color w:val="000000"/>
                <w:sz w:val="18"/>
                <w:szCs w:val="18"/>
                <w:lang w:eastAsia="ru-RU"/>
              </w:rPr>
            </w:pPr>
            <w:r w:rsidRPr="000A024D">
              <w:rPr>
                <w:rFonts w:ascii="Arial" w:eastAsia="Times New Roman" w:hAnsi="Arial" w:cs="Arial"/>
                <w:b/>
                <w:bCs/>
                <w:i/>
                <w:i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b/>
                <w:i/>
                <w:sz w:val="20"/>
                <w:szCs w:val="20"/>
              </w:rPr>
            </w:pPr>
            <w:r w:rsidRPr="00F935FF">
              <w:rPr>
                <w:rFonts w:ascii="Times New Roman" w:hAnsi="Times New Roman" w:cs="Times New Roman"/>
                <w:b/>
                <w:i/>
                <w:sz w:val="20"/>
                <w:szCs w:val="20"/>
              </w:rPr>
              <w:t>273 557,38</w:t>
            </w:r>
          </w:p>
        </w:tc>
        <w:tc>
          <w:tcPr>
            <w:tcW w:w="1559" w:type="dxa"/>
            <w:tcBorders>
              <w:top w:val="single" w:sz="4" w:space="0" w:color="auto"/>
              <w:bottom w:val="single" w:sz="4" w:space="0" w:color="auto"/>
              <w:right w:val="single" w:sz="4" w:space="0" w:color="auto"/>
            </w:tcBorders>
            <w:vAlign w:val="center"/>
          </w:tcPr>
          <w:p w:rsidR="00F935FF" w:rsidRPr="00F935FF" w:rsidRDefault="00F935FF" w:rsidP="006B6F45">
            <w:pPr>
              <w:jc w:val="center"/>
              <w:rPr>
                <w:rFonts w:ascii="Times New Roman" w:hAnsi="Times New Roman" w:cs="Times New Roman"/>
                <w:b/>
                <w:i/>
                <w:sz w:val="20"/>
                <w:szCs w:val="20"/>
              </w:rPr>
            </w:pPr>
            <w:r w:rsidRPr="00F935FF">
              <w:rPr>
                <w:rFonts w:ascii="Times New Roman" w:hAnsi="Times New Roman" w:cs="Times New Roman"/>
                <w:b/>
                <w:i/>
                <w:sz w:val="20"/>
                <w:szCs w:val="20"/>
              </w:rPr>
              <w:t>6,64</w:t>
            </w:r>
          </w:p>
        </w:tc>
      </w:tr>
      <w:tr w:rsidR="00F935FF" w:rsidRPr="000A024D" w:rsidTr="00525B65">
        <w:tblPrEx>
          <w:tblCellMar>
            <w:left w:w="108" w:type="dxa"/>
          </w:tblCellMar>
          <w:tblLook w:val="04A0" w:firstRow="1" w:lastRow="0" w:firstColumn="1" w:lastColumn="0" w:noHBand="0" w:noVBand="1"/>
        </w:tblPrEx>
        <w:trPr>
          <w:trHeight w:val="390"/>
        </w:trPr>
        <w:tc>
          <w:tcPr>
            <w:tcW w:w="993" w:type="dxa"/>
            <w:tcBorders>
              <w:top w:val="single" w:sz="4" w:space="0" w:color="000000"/>
              <w:left w:val="single" w:sz="8" w:space="0" w:color="000000"/>
              <w:bottom w:val="single" w:sz="4" w:space="0" w:color="000000"/>
              <w:right w:val="nil"/>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single" w:sz="4" w:space="0" w:color="000000"/>
              <w:bottom w:val="single" w:sz="4" w:space="0" w:color="000000"/>
              <w:right w:val="nil"/>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Уборка мусора с придомовой территории</w:t>
            </w:r>
            <w:r w:rsidR="00AB0798" w:rsidRPr="00AB0798">
              <w:rPr>
                <w:rFonts w:ascii="Times New Roman" w:eastAsia="Times New Roman" w:hAnsi="Times New Roman" w:cs="Times New Roman"/>
                <w:color w:val="000000"/>
                <w:sz w:val="18"/>
                <w:szCs w:val="18"/>
                <w:lang w:eastAsia="ru-RU"/>
              </w:rPr>
              <w:t xml:space="preserve">, в </w:t>
            </w:r>
            <w:proofErr w:type="spellStart"/>
            <w:r w:rsidR="00AB0798" w:rsidRPr="00AB0798">
              <w:rPr>
                <w:rFonts w:ascii="Times New Roman" w:eastAsia="Times New Roman" w:hAnsi="Times New Roman" w:cs="Times New Roman"/>
                <w:color w:val="000000"/>
                <w:sz w:val="18"/>
                <w:szCs w:val="18"/>
                <w:lang w:eastAsia="ru-RU"/>
              </w:rPr>
              <w:t>т.ч</w:t>
            </w:r>
            <w:proofErr w:type="spellEnd"/>
            <w:r w:rsidR="00AB0798" w:rsidRPr="00AB0798">
              <w:rPr>
                <w:rFonts w:ascii="Times New Roman" w:eastAsia="Times New Roman" w:hAnsi="Times New Roman" w:cs="Times New Roman"/>
                <w:color w:val="000000"/>
                <w:sz w:val="18"/>
                <w:szCs w:val="18"/>
                <w:lang w:eastAsia="ru-RU"/>
              </w:rPr>
              <w:t>. Детская площадка</w:t>
            </w:r>
          </w:p>
        </w:tc>
        <w:tc>
          <w:tcPr>
            <w:tcW w:w="1982" w:type="dxa"/>
            <w:tcBorders>
              <w:top w:val="nil"/>
              <w:left w:val="single" w:sz="4" w:space="0" w:color="000000"/>
              <w:bottom w:val="single" w:sz="4" w:space="0" w:color="000000"/>
              <w:right w:val="single" w:sz="4" w:space="0" w:color="auto"/>
            </w:tcBorders>
            <w:shd w:val="clear" w:color="ECEFF1" w:fill="FFFFFF"/>
            <w:vAlign w:val="bottom"/>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6 раз  в неделю</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52 321,97</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1,27</w:t>
            </w:r>
          </w:p>
        </w:tc>
      </w:tr>
      <w:tr w:rsidR="00F935FF" w:rsidRPr="000A024D" w:rsidTr="00525B65">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nil"/>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single" w:sz="4" w:space="0" w:color="000000"/>
              <w:bottom w:val="single" w:sz="4" w:space="0" w:color="000000"/>
              <w:right w:val="nil"/>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Очистка урн</w:t>
            </w:r>
            <w:r>
              <w:rPr>
                <w:rFonts w:ascii="Times New Roman" w:eastAsia="Times New Roman" w:hAnsi="Times New Roman" w:cs="Times New Roman"/>
                <w:color w:val="000000"/>
                <w:sz w:val="18"/>
                <w:szCs w:val="18"/>
                <w:lang w:eastAsia="ru-RU"/>
              </w:rPr>
              <w:t xml:space="preserve"> </w:t>
            </w:r>
            <w:r w:rsidRPr="000A024D">
              <w:rPr>
                <w:rFonts w:ascii="Times New Roman" w:eastAsia="Times New Roman" w:hAnsi="Times New Roman" w:cs="Times New Roman"/>
                <w:color w:val="000000"/>
                <w:sz w:val="18"/>
                <w:szCs w:val="18"/>
                <w:lang w:eastAsia="ru-RU"/>
              </w:rPr>
              <w:t xml:space="preserve"> от мусора</w:t>
            </w:r>
            <w:r w:rsidR="00AB0798" w:rsidRPr="00AB0798">
              <w:rPr>
                <w:rFonts w:ascii="Times New Roman" w:eastAsia="Times New Roman" w:hAnsi="Times New Roman" w:cs="Times New Roman"/>
                <w:color w:val="000000"/>
                <w:sz w:val="18"/>
                <w:szCs w:val="18"/>
                <w:lang w:eastAsia="ru-RU"/>
              </w:rPr>
              <w:t xml:space="preserve">, в </w:t>
            </w:r>
            <w:proofErr w:type="spellStart"/>
            <w:r w:rsidR="00AB0798" w:rsidRPr="00AB0798">
              <w:rPr>
                <w:rFonts w:ascii="Times New Roman" w:eastAsia="Times New Roman" w:hAnsi="Times New Roman" w:cs="Times New Roman"/>
                <w:color w:val="000000"/>
                <w:sz w:val="18"/>
                <w:szCs w:val="18"/>
                <w:lang w:eastAsia="ru-RU"/>
              </w:rPr>
              <w:t>т.ч</w:t>
            </w:r>
            <w:proofErr w:type="spellEnd"/>
            <w:r w:rsidR="00AB0798" w:rsidRPr="00AB0798">
              <w:rPr>
                <w:rFonts w:ascii="Times New Roman" w:eastAsia="Times New Roman" w:hAnsi="Times New Roman" w:cs="Times New Roman"/>
                <w:color w:val="000000"/>
                <w:sz w:val="18"/>
                <w:szCs w:val="18"/>
                <w:lang w:eastAsia="ru-RU"/>
              </w:rPr>
              <w:t>. Детская площадка</w:t>
            </w:r>
          </w:p>
        </w:tc>
        <w:tc>
          <w:tcPr>
            <w:tcW w:w="1982" w:type="dxa"/>
            <w:tcBorders>
              <w:top w:val="nil"/>
              <w:left w:val="single" w:sz="4" w:space="0" w:color="000000"/>
              <w:bottom w:val="single" w:sz="4" w:space="0" w:color="000000"/>
              <w:right w:val="single" w:sz="4" w:space="0" w:color="auto"/>
            </w:tcBorders>
            <w:shd w:val="clear" w:color="ECEFF1" w:fill="FFFFFF"/>
            <w:vAlign w:val="bottom"/>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6  раз в неделю</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49 438,08</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1,20</w:t>
            </w:r>
          </w:p>
        </w:tc>
      </w:tr>
      <w:tr w:rsidR="00F935FF" w:rsidRPr="000A024D" w:rsidTr="00525B65">
        <w:tblPrEx>
          <w:tblCellMar>
            <w:left w:w="108" w:type="dxa"/>
          </w:tblCellMar>
          <w:tblLook w:val="04A0" w:firstRow="1" w:lastRow="0" w:firstColumn="1" w:lastColumn="0" w:noHBand="0" w:noVBand="1"/>
        </w:tblPrEx>
        <w:trPr>
          <w:trHeight w:val="923"/>
        </w:trPr>
        <w:tc>
          <w:tcPr>
            <w:tcW w:w="993" w:type="dxa"/>
            <w:tcBorders>
              <w:top w:val="nil"/>
              <w:left w:val="single" w:sz="8" w:space="0" w:color="000000"/>
              <w:bottom w:val="single" w:sz="4" w:space="0" w:color="000000"/>
              <w:right w:val="nil"/>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single" w:sz="4" w:space="0" w:color="000000"/>
              <w:bottom w:val="single" w:sz="4" w:space="0" w:color="000000"/>
              <w:right w:val="nil"/>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Сдвижка и подметание снега,  очистка территории от наледи  с  обработкой  </w:t>
            </w:r>
            <w:proofErr w:type="spellStart"/>
            <w:r w:rsidRPr="000A024D">
              <w:rPr>
                <w:rFonts w:ascii="Times New Roman" w:eastAsia="Times New Roman" w:hAnsi="Times New Roman" w:cs="Times New Roman"/>
                <w:color w:val="000000"/>
                <w:sz w:val="18"/>
                <w:szCs w:val="18"/>
                <w:lang w:eastAsia="ru-RU"/>
              </w:rPr>
              <w:t>противогололёдными</w:t>
            </w:r>
            <w:proofErr w:type="spellEnd"/>
            <w:r w:rsidRPr="000A024D">
              <w:rPr>
                <w:rFonts w:ascii="Times New Roman" w:eastAsia="Times New Roman" w:hAnsi="Times New Roman" w:cs="Times New Roman"/>
                <w:color w:val="000000"/>
                <w:sz w:val="18"/>
                <w:szCs w:val="18"/>
                <w:lang w:eastAsia="ru-RU"/>
              </w:rPr>
              <w:t xml:space="preserve">  средствами</w:t>
            </w:r>
            <w:r w:rsidR="00AB0798" w:rsidRPr="00AB0798">
              <w:rPr>
                <w:rFonts w:ascii="Times New Roman" w:eastAsia="Times New Roman" w:hAnsi="Times New Roman" w:cs="Times New Roman"/>
                <w:color w:val="000000"/>
                <w:sz w:val="18"/>
                <w:szCs w:val="18"/>
                <w:lang w:eastAsia="ru-RU"/>
              </w:rPr>
              <w:t xml:space="preserve">, в </w:t>
            </w:r>
            <w:proofErr w:type="spellStart"/>
            <w:r w:rsidR="00AB0798" w:rsidRPr="00AB0798">
              <w:rPr>
                <w:rFonts w:ascii="Times New Roman" w:eastAsia="Times New Roman" w:hAnsi="Times New Roman" w:cs="Times New Roman"/>
                <w:color w:val="000000"/>
                <w:sz w:val="18"/>
                <w:szCs w:val="18"/>
                <w:lang w:eastAsia="ru-RU"/>
              </w:rPr>
              <w:t>т.ч</w:t>
            </w:r>
            <w:proofErr w:type="spellEnd"/>
            <w:r w:rsidR="00AB0798" w:rsidRPr="00AB0798">
              <w:rPr>
                <w:rFonts w:ascii="Times New Roman" w:eastAsia="Times New Roman" w:hAnsi="Times New Roman" w:cs="Times New Roman"/>
                <w:color w:val="000000"/>
                <w:sz w:val="18"/>
                <w:szCs w:val="18"/>
                <w:lang w:eastAsia="ru-RU"/>
              </w:rPr>
              <w:t>. Детская площадка</w:t>
            </w:r>
          </w:p>
        </w:tc>
        <w:tc>
          <w:tcPr>
            <w:tcW w:w="1982" w:type="dxa"/>
            <w:tcBorders>
              <w:top w:val="nil"/>
              <w:left w:val="single" w:sz="4" w:space="0" w:color="000000"/>
              <w:bottom w:val="single" w:sz="4" w:space="0" w:color="000000"/>
              <w:right w:val="single" w:sz="4" w:space="0" w:color="auto"/>
            </w:tcBorders>
            <w:shd w:val="clear" w:color="ECEFF1" w:fill="FFFFFF"/>
            <w:vAlign w:val="bottom"/>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 По мере необходимости с обеспечением безопасного прохода пешеходов</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57 677,76</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1,40</w:t>
            </w:r>
          </w:p>
        </w:tc>
      </w:tr>
      <w:tr w:rsidR="00F935FF" w:rsidRPr="000A024D" w:rsidTr="00525B65">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nil"/>
              <w:right w:val="nil"/>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single" w:sz="4" w:space="0" w:color="000000"/>
              <w:bottom w:val="single" w:sz="4" w:space="0" w:color="000000"/>
              <w:right w:val="nil"/>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Очистка  крышек ливневых  колодцев, входов в технические помещения от снега</w:t>
            </w:r>
          </w:p>
        </w:tc>
        <w:tc>
          <w:tcPr>
            <w:tcW w:w="1982" w:type="dxa"/>
            <w:tcBorders>
              <w:top w:val="nil"/>
              <w:left w:val="single" w:sz="4" w:space="0" w:color="000000"/>
              <w:bottom w:val="single" w:sz="4" w:space="0" w:color="000000"/>
              <w:right w:val="single" w:sz="4" w:space="0" w:color="auto"/>
            </w:tcBorders>
            <w:shd w:val="clear" w:color="ECEFF1" w:fill="FFFFFF"/>
            <w:vAlign w:val="bottom"/>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 По мере необходимости </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20 599,20</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0,50</w:t>
            </w:r>
          </w:p>
        </w:tc>
      </w:tr>
      <w:tr w:rsidR="00F935FF" w:rsidRPr="000A024D" w:rsidTr="00525B65">
        <w:tblPrEx>
          <w:tblCellMar>
            <w:left w:w="108" w:type="dxa"/>
          </w:tblCellMar>
          <w:tblLook w:val="04A0" w:firstRow="1" w:lastRow="0" w:firstColumn="1" w:lastColumn="0" w:noHBand="0" w:noVBand="1"/>
        </w:tblPrEx>
        <w:trPr>
          <w:trHeight w:val="480"/>
        </w:trPr>
        <w:tc>
          <w:tcPr>
            <w:tcW w:w="993" w:type="dxa"/>
            <w:tcBorders>
              <w:top w:val="single" w:sz="4" w:space="0" w:color="000000"/>
              <w:left w:val="single" w:sz="8" w:space="0" w:color="000000"/>
              <w:bottom w:val="nil"/>
              <w:right w:val="nil"/>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single" w:sz="4" w:space="0" w:color="000000"/>
              <w:bottom w:val="single" w:sz="4" w:space="0" w:color="000000"/>
              <w:right w:val="nil"/>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Очистка кровли и козырьков подъездов от снега и скалывание (сбивание) сосулек</w:t>
            </w:r>
          </w:p>
        </w:tc>
        <w:tc>
          <w:tcPr>
            <w:tcW w:w="1982" w:type="dxa"/>
            <w:tcBorders>
              <w:top w:val="nil"/>
              <w:left w:val="single" w:sz="4" w:space="0" w:color="000000"/>
              <w:bottom w:val="single" w:sz="4" w:space="0" w:color="000000"/>
              <w:right w:val="single" w:sz="4" w:space="0" w:color="auto"/>
            </w:tcBorders>
            <w:shd w:val="clear" w:color="ECEFF1" w:fill="FFFFFF"/>
            <w:vAlign w:val="bottom"/>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 По мере необходимости </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52 321,97</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1,27</w:t>
            </w:r>
          </w:p>
        </w:tc>
      </w:tr>
      <w:tr w:rsidR="00F935FF" w:rsidRPr="000A024D" w:rsidTr="00525B65">
        <w:tblPrEx>
          <w:tblCellMar>
            <w:left w:w="108" w:type="dxa"/>
          </w:tblCellMar>
          <w:tblLook w:val="04A0" w:firstRow="1" w:lastRow="0" w:firstColumn="1" w:lastColumn="0" w:noHBand="0" w:noVBand="1"/>
        </w:tblPrEx>
        <w:trPr>
          <w:trHeight w:val="450"/>
        </w:trPr>
        <w:tc>
          <w:tcPr>
            <w:tcW w:w="993" w:type="dxa"/>
            <w:tcBorders>
              <w:top w:val="single" w:sz="4" w:space="0" w:color="000000"/>
              <w:left w:val="single" w:sz="8" w:space="0" w:color="000000"/>
              <w:bottom w:val="nil"/>
              <w:right w:val="nil"/>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single" w:sz="4" w:space="0" w:color="000000"/>
              <w:bottom w:val="nil"/>
              <w:right w:val="nil"/>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Механизированная уборка территории</w:t>
            </w:r>
            <w:r w:rsidR="00AB0798" w:rsidRPr="00AB0798">
              <w:rPr>
                <w:rFonts w:ascii="Times New Roman" w:eastAsia="Times New Roman" w:hAnsi="Times New Roman" w:cs="Times New Roman"/>
                <w:color w:val="000000"/>
                <w:sz w:val="18"/>
                <w:szCs w:val="18"/>
                <w:lang w:eastAsia="ru-RU"/>
              </w:rPr>
              <w:t xml:space="preserve">, в </w:t>
            </w:r>
            <w:proofErr w:type="spellStart"/>
            <w:r w:rsidR="00AB0798" w:rsidRPr="00AB0798">
              <w:rPr>
                <w:rFonts w:ascii="Times New Roman" w:eastAsia="Times New Roman" w:hAnsi="Times New Roman" w:cs="Times New Roman"/>
                <w:color w:val="000000"/>
                <w:sz w:val="18"/>
                <w:szCs w:val="18"/>
                <w:lang w:eastAsia="ru-RU"/>
              </w:rPr>
              <w:t>т.ч</w:t>
            </w:r>
            <w:proofErr w:type="spellEnd"/>
            <w:r w:rsidR="00AB0798" w:rsidRPr="00AB0798">
              <w:rPr>
                <w:rFonts w:ascii="Times New Roman" w:eastAsia="Times New Roman" w:hAnsi="Times New Roman" w:cs="Times New Roman"/>
                <w:color w:val="000000"/>
                <w:sz w:val="18"/>
                <w:szCs w:val="18"/>
                <w:lang w:eastAsia="ru-RU"/>
              </w:rPr>
              <w:t>. Детская площадка</w:t>
            </w:r>
          </w:p>
        </w:tc>
        <w:tc>
          <w:tcPr>
            <w:tcW w:w="1982" w:type="dxa"/>
            <w:tcBorders>
              <w:top w:val="nil"/>
              <w:left w:val="single" w:sz="4" w:space="0" w:color="000000"/>
              <w:bottom w:val="nil"/>
              <w:right w:val="single" w:sz="4" w:space="0" w:color="auto"/>
            </w:tcBorders>
            <w:shd w:val="clear" w:color="ECEFF1" w:fill="FFFFFF"/>
            <w:vAlign w:val="bottom"/>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 По мере необходимости </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41 198,40</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1,00</w:t>
            </w:r>
          </w:p>
        </w:tc>
      </w:tr>
      <w:tr w:rsidR="00F935FF" w:rsidRPr="000A024D" w:rsidTr="00525B65">
        <w:tblPrEx>
          <w:tblCellMar>
            <w:left w:w="108" w:type="dxa"/>
          </w:tblCellMar>
          <w:tblLook w:val="04A0" w:firstRow="1" w:lastRow="0" w:firstColumn="1" w:lastColumn="0" w:noHBand="0" w:noVBand="1"/>
        </w:tblPrEx>
        <w:trPr>
          <w:trHeight w:val="630"/>
        </w:trPr>
        <w:tc>
          <w:tcPr>
            <w:tcW w:w="993"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Cs/>
                <w:iCs/>
                <w:color w:val="000000"/>
                <w:sz w:val="18"/>
                <w:szCs w:val="18"/>
                <w:lang w:eastAsia="ru-RU"/>
              </w:rPr>
            </w:pPr>
            <w:r w:rsidRPr="000A024D">
              <w:rPr>
                <w:rFonts w:ascii="Arial" w:eastAsia="Times New Roman" w:hAnsi="Arial" w:cs="Arial"/>
                <w:bCs/>
                <w:iCs/>
                <w:color w:val="000000"/>
                <w:sz w:val="18"/>
                <w:szCs w:val="18"/>
                <w:lang w:eastAsia="ru-RU"/>
              </w:rPr>
              <w:t>1.1.2.</w:t>
            </w:r>
          </w:p>
        </w:tc>
        <w:tc>
          <w:tcPr>
            <w:tcW w:w="4680" w:type="dxa"/>
            <w:tcBorders>
              <w:top w:val="single" w:sz="4" w:space="0" w:color="000000"/>
              <w:left w:val="nil"/>
              <w:bottom w:val="single" w:sz="4" w:space="0" w:color="000000"/>
              <w:right w:val="nil"/>
            </w:tcBorders>
            <w:shd w:val="clear" w:color="ECEFF1" w:fill="FFFFFF"/>
            <w:vAlign w:val="center"/>
            <w:hideMark/>
          </w:tcPr>
          <w:p w:rsidR="00F935FF" w:rsidRPr="000A024D" w:rsidRDefault="00F935FF" w:rsidP="000A024D">
            <w:pPr>
              <w:spacing w:after="0" w:line="240" w:lineRule="auto"/>
              <w:rPr>
                <w:rFonts w:ascii="Arial" w:eastAsia="Times New Roman" w:hAnsi="Arial" w:cs="Arial"/>
                <w:b/>
                <w:bCs/>
                <w:i/>
                <w:iCs/>
                <w:color w:val="000000"/>
                <w:sz w:val="18"/>
                <w:szCs w:val="18"/>
                <w:lang w:eastAsia="ru-RU"/>
              </w:rPr>
            </w:pPr>
            <w:r w:rsidRPr="000A024D">
              <w:rPr>
                <w:rFonts w:ascii="Arial" w:eastAsia="Times New Roman" w:hAnsi="Arial" w:cs="Arial"/>
                <w:b/>
                <w:bCs/>
                <w:i/>
                <w:iCs/>
                <w:color w:val="000000"/>
                <w:sz w:val="18"/>
                <w:szCs w:val="18"/>
                <w:lang w:eastAsia="ru-RU"/>
              </w:rPr>
              <w:t>Летний период</w:t>
            </w:r>
          </w:p>
        </w:tc>
        <w:tc>
          <w:tcPr>
            <w:tcW w:w="1982" w:type="dxa"/>
            <w:tcBorders>
              <w:top w:val="single" w:sz="4" w:space="0" w:color="000000"/>
              <w:left w:val="single" w:sz="4" w:space="0" w:color="000000"/>
              <w:bottom w:val="single" w:sz="4" w:space="0" w:color="000000"/>
              <w:right w:val="single" w:sz="4" w:space="0" w:color="auto"/>
            </w:tcBorders>
            <w:shd w:val="clear" w:color="ECEFF1" w:fill="FFFFFF"/>
            <w:vAlign w:val="bottom"/>
            <w:hideMark/>
          </w:tcPr>
          <w:p w:rsidR="00F935FF" w:rsidRPr="000A024D" w:rsidRDefault="00F935FF" w:rsidP="000A024D">
            <w:pPr>
              <w:spacing w:after="0" w:line="240" w:lineRule="auto"/>
              <w:rPr>
                <w:rFonts w:ascii="Times New Roman" w:eastAsia="Times New Roman" w:hAnsi="Times New Roman" w:cs="Times New Roman"/>
                <w:b/>
                <w:bCs/>
                <w:i/>
                <w:iCs/>
                <w:color w:val="000000"/>
                <w:sz w:val="18"/>
                <w:szCs w:val="18"/>
                <w:lang w:eastAsia="ru-RU"/>
              </w:rPr>
            </w:pPr>
            <w:r w:rsidRPr="000A024D">
              <w:rPr>
                <w:rFonts w:ascii="Times New Roman" w:eastAsia="Times New Roman" w:hAnsi="Times New Roman" w:cs="Times New Roman"/>
                <w:b/>
                <w:bCs/>
                <w:i/>
                <w:i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b/>
                <w:i/>
                <w:sz w:val="20"/>
                <w:szCs w:val="20"/>
              </w:rPr>
            </w:pPr>
            <w:r w:rsidRPr="00F935FF">
              <w:rPr>
                <w:rFonts w:ascii="Times New Roman" w:hAnsi="Times New Roman" w:cs="Times New Roman"/>
                <w:b/>
                <w:i/>
                <w:sz w:val="20"/>
                <w:szCs w:val="20"/>
              </w:rPr>
              <w:t>273 557,38</w:t>
            </w:r>
          </w:p>
        </w:tc>
        <w:tc>
          <w:tcPr>
            <w:tcW w:w="1559" w:type="dxa"/>
            <w:tcBorders>
              <w:top w:val="single" w:sz="4" w:space="0" w:color="auto"/>
              <w:bottom w:val="single" w:sz="4" w:space="0" w:color="auto"/>
              <w:right w:val="single" w:sz="4" w:space="0" w:color="auto"/>
            </w:tcBorders>
            <w:vAlign w:val="center"/>
          </w:tcPr>
          <w:p w:rsidR="00F935FF" w:rsidRPr="00F935FF" w:rsidRDefault="00F935FF" w:rsidP="006B6F45">
            <w:pPr>
              <w:jc w:val="center"/>
              <w:rPr>
                <w:rFonts w:ascii="Times New Roman" w:hAnsi="Times New Roman" w:cs="Times New Roman"/>
                <w:b/>
                <w:i/>
                <w:sz w:val="20"/>
                <w:szCs w:val="20"/>
              </w:rPr>
            </w:pPr>
            <w:r w:rsidRPr="00F935FF">
              <w:rPr>
                <w:rFonts w:ascii="Times New Roman" w:hAnsi="Times New Roman" w:cs="Times New Roman"/>
                <w:b/>
                <w:i/>
                <w:sz w:val="20"/>
                <w:szCs w:val="20"/>
              </w:rPr>
              <w:t>6,64</w:t>
            </w:r>
          </w:p>
        </w:tc>
      </w:tr>
      <w:tr w:rsidR="00F935FF" w:rsidRPr="000A024D" w:rsidTr="00525B65">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ECEFF1" w:fill="FFFFFF"/>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Подметание придомовой территории и дни без осадков и в дни с осадками до 2 см.</w:t>
            </w:r>
            <w:proofErr w:type="gramStart"/>
            <w:r w:rsidR="00AB0798">
              <w:t xml:space="preserve"> </w:t>
            </w:r>
            <w:r w:rsidR="00AB0798" w:rsidRPr="00AB0798">
              <w:rPr>
                <w:rFonts w:ascii="Times New Roman" w:eastAsia="Times New Roman" w:hAnsi="Times New Roman" w:cs="Times New Roman"/>
                <w:color w:val="000000"/>
                <w:sz w:val="18"/>
                <w:szCs w:val="18"/>
                <w:lang w:eastAsia="ru-RU"/>
              </w:rPr>
              <w:t>,</w:t>
            </w:r>
            <w:proofErr w:type="gramEnd"/>
            <w:r w:rsidR="00AB0798" w:rsidRPr="00AB0798">
              <w:rPr>
                <w:rFonts w:ascii="Times New Roman" w:eastAsia="Times New Roman" w:hAnsi="Times New Roman" w:cs="Times New Roman"/>
                <w:color w:val="000000"/>
                <w:sz w:val="18"/>
                <w:szCs w:val="18"/>
                <w:lang w:eastAsia="ru-RU"/>
              </w:rPr>
              <w:t xml:space="preserve"> в </w:t>
            </w:r>
            <w:proofErr w:type="spellStart"/>
            <w:r w:rsidR="00AB0798" w:rsidRPr="00AB0798">
              <w:rPr>
                <w:rFonts w:ascii="Times New Roman" w:eastAsia="Times New Roman" w:hAnsi="Times New Roman" w:cs="Times New Roman"/>
                <w:color w:val="000000"/>
                <w:sz w:val="18"/>
                <w:szCs w:val="18"/>
                <w:lang w:eastAsia="ru-RU"/>
              </w:rPr>
              <w:t>т.ч</w:t>
            </w:r>
            <w:proofErr w:type="spellEnd"/>
            <w:r w:rsidR="00AB0798" w:rsidRPr="00AB0798">
              <w:rPr>
                <w:rFonts w:ascii="Times New Roman" w:eastAsia="Times New Roman" w:hAnsi="Times New Roman" w:cs="Times New Roman"/>
                <w:color w:val="000000"/>
                <w:sz w:val="18"/>
                <w:szCs w:val="18"/>
                <w:lang w:eastAsia="ru-RU"/>
              </w:rPr>
              <w:t>. Детская площадка</w:t>
            </w:r>
          </w:p>
        </w:tc>
        <w:tc>
          <w:tcPr>
            <w:tcW w:w="1982" w:type="dxa"/>
            <w:tcBorders>
              <w:top w:val="nil"/>
              <w:left w:val="nil"/>
              <w:bottom w:val="single" w:sz="4" w:space="0" w:color="000000"/>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6 раз  в неделю</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64 269,50</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1,56</w:t>
            </w:r>
          </w:p>
        </w:tc>
      </w:tr>
      <w:tr w:rsidR="00F935FF" w:rsidRPr="000A024D" w:rsidTr="00525B65">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Уборка мусора с придомовой территории, с газонов</w:t>
            </w:r>
            <w:r w:rsidR="00AB0798" w:rsidRPr="00AB0798">
              <w:rPr>
                <w:rFonts w:ascii="Times New Roman" w:eastAsia="Times New Roman" w:hAnsi="Times New Roman" w:cs="Times New Roman"/>
                <w:color w:val="000000"/>
                <w:sz w:val="18"/>
                <w:szCs w:val="18"/>
                <w:lang w:eastAsia="ru-RU"/>
              </w:rPr>
              <w:t xml:space="preserve">, в </w:t>
            </w:r>
            <w:proofErr w:type="spellStart"/>
            <w:r w:rsidR="00AB0798" w:rsidRPr="00AB0798">
              <w:rPr>
                <w:rFonts w:ascii="Times New Roman" w:eastAsia="Times New Roman" w:hAnsi="Times New Roman" w:cs="Times New Roman"/>
                <w:color w:val="000000"/>
                <w:sz w:val="18"/>
                <w:szCs w:val="18"/>
                <w:lang w:eastAsia="ru-RU"/>
              </w:rPr>
              <w:t>т.ч</w:t>
            </w:r>
            <w:proofErr w:type="spellEnd"/>
            <w:r w:rsidR="00AB0798" w:rsidRPr="00AB0798">
              <w:rPr>
                <w:rFonts w:ascii="Times New Roman" w:eastAsia="Times New Roman" w:hAnsi="Times New Roman" w:cs="Times New Roman"/>
                <w:color w:val="000000"/>
                <w:sz w:val="18"/>
                <w:szCs w:val="18"/>
                <w:lang w:eastAsia="ru-RU"/>
              </w:rPr>
              <w:t>. Детская площадка</w:t>
            </w:r>
          </w:p>
        </w:tc>
        <w:tc>
          <w:tcPr>
            <w:tcW w:w="1982" w:type="dxa"/>
            <w:tcBorders>
              <w:top w:val="nil"/>
              <w:left w:val="nil"/>
              <w:bottom w:val="single" w:sz="4" w:space="0" w:color="000000"/>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6 раз  в неделю</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58 913,71</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1,43</w:t>
            </w:r>
          </w:p>
        </w:tc>
      </w:tr>
      <w:tr w:rsidR="00F935FF" w:rsidRPr="000A024D" w:rsidTr="00525B65">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ECEFF1" w:fill="FFFFFF"/>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Очистка урн от мусора</w:t>
            </w:r>
            <w:r w:rsidR="00AB0798" w:rsidRPr="00AB0798">
              <w:rPr>
                <w:rFonts w:ascii="Times New Roman" w:eastAsia="Times New Roman" w:hAnsi="Times New Roman" w:cs="Times New Roman"/>
                <w:color w:val="000000"/>
                <w:sz w:val="18"/>
                <w:szCs w:val="18"/>
                <w:lang w:eastAsia="ru-RU"/>
              </w:rPr>
              <w:t xml:space="preserve">, в </w:t>
            </w:r>
            <w:proofErr w:type="spellStart"/>
            <w:r w:rsidR="00AB0798" w:rsidRPr="00AB0798">
              <w:rPr>
                <w:rFonts w:ascii="Times New Roman" w:eastAsia="Times New Roman" w:hAnsi="Times New Roman" w:cs="Times New Roman"/>
                <w:color w:val="000000"/>
                <w:sz w:val="18"/>
                <w:szCs w:val="18"/>
                <w:lang w:eastAsia="ru-RU"/>
              </w:rPr>
              <w:t>т.ч</w:t>
            </w:r>
            <w:proofErr w:type="spellEnd"/>
            <w:r w:rsidR="00AB0798" w:rsidRPr="00AB0798">
              <w:rPr>
                <w:rFonts w:ascii="Times New Roman" w:eastAsia="Times New Roman" w:hAnsi="Times New Roman" w:cs="Times New Roman"/>
                <w:color w:val="000000"/>
                <w:sz w:val="18"/>
                <w:szCs w:val="18"/>
                <w:lang w:eastAsia="ru-RU"/>
              </w:rPr>
              <w:t>. Детская площадка</w:t>
            </w:r>
          </w:p>
        </w:tc>
        <w:tc>
          <w:tcPr>
            <w:tcW w:w="1982" w:type="dxa"/>
            <w:tcBorders>
              <w:top w:val="nil"/>
              <w:left w:val="nil"/>
              <w:bottom w:val="single" w:sz="4" w:space="0" w:color="000000"/>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6 раз  в неделю</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49 438,08</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1,20</w:t>
            </w:r>
          </w:p>
        </w:tc>
      </w:tr>
      <w:tr w:rsidR="00F935FF" w:rsidRPr="000A024D" w:rsidTr="00525B65">
        <w:tblPrEx>
          <w:tblCellMar>
            <w:left w:w="108" w:type="dxa"/>
          </w:tblCellMar>
          <w:tblLook w:val="04A0" w:firstRow="1" w:lastRow="0" w:firstColumn="1" w:lastColumn="0" w:noHBand="0" w:noVBand="1"/>
        </w:tblPrEx>
        <w:trPr>
          <w:trHeight w:val="39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ECEFF1" w:fill="FFFFFF"/>
            <w:vAlign w:val="bottom"/>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Покос газонов и уборка травы</w:t>
            </w:r>
            <w:r w:rsidR="00AB0798" w:rsidRPr="00AB0798">
              <w:rPr>
                <w:rFonts w:ascii="Times New Roman" w:eastAsia="Times New Roman" w:hAnsi="Times New Roman" w:cs="Times New Roman"/>
                <w:color w:val="000000"/>
                <w:sz w:val="18"/>
                <w:szCs w:val="18"/>
                <w:lang w:eastAsia="ru-RU"/>
              </w:rPr>
              <w:t xml:space="preserve">, в </w:t>
            </w:r>
            <w:proofErr w:type="spellStart"/>
            <w:r w:rsidR="00AB0798" w:rsidRPr="00AB0798">
              <w:rPr>
                <w:rFonts w:ascii="Times New Roman" w:eastAsia="Times New Roman" w:hAnsi="Times New Roman" w:cs="Times New Roman"/>
                <w:color w:val="000000"/>
                <w:sz w:val="18"/>
                <w:szCs w:val="18"/>
                <w:lang w:eastAsia="ru-RU"/>
              </w:rPr>
              <w:t>т.ч</w:t>
            </w:r>
            <w:proofErr w:type="spellEnd"/>
            <w:r w:rsidR="00AB0798" w:rsidRPr="00AB0798">
              <w:rPr>
                <w:rFonts w:ascii="Times New Roman" w:eastAsia="Times New Roman" w:hAnsi="Times New Roman" w:cs="Times New Roman"/>
                <w:color w:val="000000"/>
                <w:sz w:val="18"/>
                <w:szCs w:val="18"/>
                <w:lang w:eastAsia="ru-RU"/>
              </w:rPr>
              <w:t>. Детская площадка</w:t>
            </w:r>
          </w:p>
        </w:tc>
        <w:tc>
          <w:tcPr>
            <w:tcW w:w="1982" w:type="dxa"/>
            <w:tcBorders>
              <w:top w:val="nil"/>
              <w:left w:val="nil"/>
              <w:bottom w:val="single" w:sz="4" w:space="0" w:color="000000"/>
              <w:right w:val="single" w:sz="4" w:space="0" w:color="auto"/>
            </w:tcBorders>
            <w:shd w:val="clear" w:color="auto" w:fill="auto"/>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2 раза в год</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28 014,91</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0,68</w:t>
            </w:r>
          </w:p>
        </w:tc>
      </w:tr>
      <w:tr w:rsidR="00F935FF" w:rsidRPr="000A024D" w:rsidTr="00525B65">
        <w:tblPrEx>
          <w:tblCellMar>
            <w:left w:w="108" w:type="dxa"/>
          </w:tblCellMar>
          <w:tblLook w:val="04A0" w:firstRow="1" w:lastRow="0" w:firstColumn="1" w:lastColumn="0" w:noHBand="0" w:noVBand="1"/>
        </w:tblPrEx>
        <w:trPr>
          <w:trHeight w:val="42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lastRenderedPageBreak/>
              <w:t> </w:t>
            </w:r>
          </w:p>
        </w:tc>
        <w:tc>
          <w:tcPr>
            <w:tcW w:w="4680" w:type="dxa"/>
            <w:tcBorders>
              <w:top w:val="nil"/>
              <w:left w:val="nil"/>
              <w:bottom w:val="single" w:sz="4" w:space="0" w:color="000000"/>
              <w:right w:val="nil"/>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Очистка кровли и козырьков  от мусора</w:t>
            </w:r>
          </w:p>
        </w:tc>
        <w:tc>
          <w:tcPr>
            <w:tcW w:w="1982" w:type="dxa"/>
            <w:tcBorders>
              <w:top w:val="nil"/>
              <w:left w:val="single" w:sz="4" w:space="0" w:color="000000"/>
              <w:bottom w:val="single" w:sz="4" w:space="0" w:color="000000"/>
              <w:right w:val="single" w:sz="4" w:space="0" w:color="auto"/>
            </w:tcBorders>
            <w:shd w:val="clear" w:color="auto" w:fill="auto"/>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2 раза в год</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23 483,09</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0,57</w:t>
            </w:r>
          </w:p>
        </w:tc>
      </w:tr>
      <w:tr w:rsidR="00F935FF" w:rsidRPr="000A024D" w:rsidTr="00525B65">
        <w:tblPrEx>
          <w:tblCellMar>
            <w:left w:w="108" w:type="dxa"/>
          </w:tblCellMar>
          <w:tblLook w:val="04A0" w:firstRow="1" w:lastRow="0" w:firstColumn="1" w:lastColumn="0" w:noHBand="0" w:noVBand="1"/>
        </w:tblPrEx>
        <w:trPr>
          <w:trHeight w:val="450"/>
        </w:trPr>
        <w:tc>
          <w:tcPr>
            <w:tcW w:w="993" w:type="dxa"/>
            <w:tcBorders>
              <w:top w:val="nil"/>
              <w:left w:val="single" w:sz="8" w:space="0" w:color="000000"/>
              <w:bottom w:val="nil"/>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nil"/>
              <w:right w:val="nil"/>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Механизированная уборка территории</w:t>
            </w:r>
            <w:r w:rsidR="00AB0798" w:rsidRPr="00AB0798">
              <w:rPr>
                <w:rFonts w:ascii="Times New Roman" w:eastAsia="Times New Roman" w:hAnsi="Times New Roman" w:cs="Times New Roman"/>
                <w:color w:val="000000"/>
                <w:sz w:val="18"/>
                <w:szCs w:val="18"/>
                <w:lang w:eastAsia="ru-RU"/>
              </w:rPr>
              <w:t xml:space="preserve">, в </w:t>
            </w:r>
            <w:proofErr w:type="spellStart"/>
            <w:r w:rsidR="00AB0798" w:rsidRPr="00AB0798">
              <w:rPr>
                <w:rFonts w:ascii="Times New Roman" w:eastAsia="Times New Roman" w:hAnsi="Times New Roman" w:cs="Times New Roman"/>
                <w:color w:val="000000"/>
                <w:sz w:val="18"/>
                <w:szCs w:val="18"/>
                <w:lang w:eastAsia="ru-RU"/>
              </w:rPr>
              <w:t>т.ч</w:t>
            </w:r>
            <w:proofErr w:type="spellEnd"/>
            <w:r w:rsidR="00AB0798" w:rsidRPr="00AB0798">
              <w:rPr>
                <w:rFonts w:ascii="Times New Roman" w:eastAsia="Times New Roman" w:hAnsi="Times New Roman" w:cs="Times New Roman"/>
                <w:color w:val="000000"/>
                <w:sz w:val="18"/>
                <w:szCs w:val="18"/>
                <w:lang w:eastAsia="ru-RU"/>
              </w:rPr>
              <w:t>. Детская площадка</w:t>
            </w:r>
          </w:p>
        </w:tc>
        <w:tc>
          <w:tcPr>
            <w:tcW w:w="1982" w:type="dxa"/>
            <w:tcBorders>
              <w:top w:val="nil"/>
              <w:left w:val="single" w:sz="4" w:space="0" w:color="000000"/>
              <w:bottom w:val="nil"/>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 По мере необходимости </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AB0798" w:rsidP="00525B65">
            <w:pPr>
              <w:jc w:val="center"/>
              <w:rPr>
                <w:rFonts w:ascii="Times New Roman" w:hAnsi="Times New Roman" w:cs="Times New Roman"/>
                <w:sz w:val="20"/>
                <w:szCs w:val="20"/>
              </w:rPr>
            </w:pPr>
            <w:r>
              <w:rPr>
                <w:rFonts w:ascii="Times New Roman" w:hAnsi="Times New Roman" w:cs="Times New Roman"/>
                <w:sz w:val="20"/>
                <w:szCs w:val="20"/>
              </w:rPr>
              <w:t>41198,40</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1,00</w:t>
            </w:r>
          </w:p>
        </w:tc>
      </w:tr>
      <w:tr w:rsidR="00F935FF" w:rsidRPr="000A024D" w:rsidTr="00525B65">
        <w:tblPrEx>
          <w:tblCellMar>
            <w:left w:w="108" w:type="dxa"/>
          </w:tblCellMar>
          <w:tblLook w:val="04A0" w:firstRow="1" w:lastRow="0" w:firstColumn="1" w:lastColumn="0" w:noHBand="0" w:noVBand="1"/>
        </w:tblPrEx>
        <w:trPr>
          <w:trHeight w:val="435"/>
        </w:trPr>
        <w:tc>
          <w:tcPr>
            <w:tcW w:w="993" w:type="dxa"/>
            <w:tcBorders>
              <w:top w:val="single" w:sz="4" w:space="0" w:color="000000"/>
              <w:left w:val="single" w:sz="8" w:space="0" w:color="000000"/>
              <w:bottom w:val="nil"/>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single" w:sz="4" w:space="0" w:color="000000"/>
              <w:left w:val="nil"/>
              <w:bottom w:val="nil"/>
              <w:right w:val="single" w:sz="4" w:space="0" w:color="000000"/>
            </w:tcBorders>
            <w:shd w:val="clear" w:color="ECEFF1" w:fill="FFFFFF"/>
            <w:vAlign w:val="bottom"/>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Подрезка  кустарников и а</w:t>
            </w:r>
            <w:r>
              <w:rPr>
                <w:rFonts w:ascii="Times New Roman" w:eastAsia="Times New Roman" w:hAnsi="Times New Roman" w:cs="Times New Roman"/>
                <w:color w:val="000000"/>
                <w:sz w:val="18"/>
                <w:szCs w:val="18"/>
                <w:lang w:eastAsia="ru-RU"/>
              </w:rPr>
              <w:t>в</w:t>
            </w:r>
            <w:r w:rsidRPr="000A024D">
              <w:rPr>
                <w:rFonts w:ascii="Times New Roman" w:eastAsia="Times New Roman" w:hAnsi="Times New Roman" w:cs="Times New Roman"/>
                <w:color w:val="000000"/>
                <w:sz w:val="18"/>
                <w:szCs w:val="18"/>
                <w:lang w:eastAsia="ru-RU"/>
              </w:rPr>
              <w:t>арийных  веток  деревьев</w:t>
            </w:r>
            <w:r w:rsidR="00AB0798" w:rsidRPr="00AB0798">
              <w:rPr>
                <w:rFonts w:ascii="Times New Roman" w:eastAsia="Times New Roman" w:hAnsi="Times New Roman" w:cs="Times New Roman"/>
                <w:color w:val="000000"/>
                <w:sz w:val="18"/>
                <w:szCs w:val="18"/>
                <w:lang w:eastAsia="ru-RU"/>
              </w:rPr>
              <w:t xml:space="preserve">, в </w:t>
            </w:r>
            <w:proofErr w:type="spellStart"/>
            <w:r w:rsidR="00AB0798" w:rsidRPr="00AB0798">
              <w:rPr>
                <w:rFonts w:ascii="Times New Roman" w:eastAsia="Times New Roman" w:hAnsi="Times New Roman" w:cs="Times New Roman"/>
                <w:color w:val="000000"/>
                <w:sz w:val="18"/>
                <w:szCs w:val="18"/>
                <w:lang w:eastAsia="ru-RU"/>
              </w:rPr>
              <w:t>т.ч</w:t>
            </w:r>
            <w:proofErr w:type="spellEnd"/>
            <w:r w:rsidR="00AB0798" w:rsidRPr="00AB0798">
              <w:rPr>
                <w:rFonts w:ascii="Times New Roman" w:eastAsia="Times New Roman" w:hAnsi="Times New Roman" w:cs="Times New Roman"/>
                <w:color w:val="000000"/>
                <w:sz w:val="18"/>
                <w:szCs w:val="18"/>
                <w:lang w:eastAsia="ru-RU"/>
              </w:rPr>
              <w:t>. Детская площадка</w:t>
            </w:r>
          </w:p>
        </w:tc>
        <w:tc>
          <w:tcPr>
            <w:tcW w:w="1982" w:type="dxa"/>
            <w:tcBorders>
              <w:top w:val="single" w:sz="4" w:space="0" w:color="000000"/>
              <w:left w:val="nil"/>
              <w:bottom w:val="nil"/>
              <w:right w:val="single" w:sz="4" w:space="0" w:color="auto"/>
            </w:tcBorders>
            <w:shd w:val="clear" w:color="auto" w:fill="auto"/>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По мере необходимости </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8 239,68</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0,20</w:t>
            </w:r>
          </w:p>
        </w:tc>
      </w:tr>
      <w:tr w:rsidR="00F935FF" w:rsidRPr="000A024D" w:rsidTr="00525B65">
        <w:tblPrEx>
          <w:tblCellMar>
            <w:left w:w="108" w:type="dxa"/>
          </w:tblCellMar>
          <w:tblLook w:val="04A0" w:firstRow="1" w:lastRow="0" w:firstColumn="1" w:lastColumn="0" w:noHBand="0" w:noVBand="1"/>
        </w:tblPrEx>
        <w:trPr>
          <w:trHeight w:val="480"/>
        </w:trPr>
        <w:tc>
          <w:tcPr>
            <w:tcW w:w="993"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
                <w:color w:val="000000"/>
                <w:sz w:val="18"/>
                <w:szCs w:val="18"/>
                <w:lang w:eastAsia="ru-RU"/>
              </w:rPr>
            </w:pPr>
            <w:r w:rsidRPr="000A024D">
              <w:rPr>
                <w:rFonts w:ascii="Arial" w:eastAsia="Times New Roman" w:hAnsi="Arial" w:cs="Arial"/>
                <w:b/>
                <w:color w:val="000000"/>
                <w:sz w:val="18"/>
                <w:szCs w:val="18"/>
                <w:lang w:eastAsia="ru-RU"/>
              </w:rPr>
              <w:t>1.2.</w:t>
            </w:r>
          </w:p>
        </w:tc>
        <w:tc>
          <w:tcPr>
            <w:tcW w:w="4680" w:type="dxa"/>
            <w:tcBorders>
              <w:top w:val="single" w:sz="8" w:space="0" w:color="000000"/>
              <w:left w:val="nil"/>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rPr>
                <w:rFonts w:ascii="Arial" w:eastAsia="Times New Roman" w:hAnsi="Arial" w:cs="Arial"/>
                <w:b/>
                <w:bCs/>
                <w:color w:val="000000"/>
                <w:sz w:val="18"/>
                <w:szCs w:val="18"/>
                <w:lang w:eastAsia="ru-RU"/>
              </w:rPr>
            </w:pPr>
            <w:r w:rsidRPr="000A024D">
              <w:rPr>
                <w:rFonts w:ascii="Arial" w:eastAsia="Times New Roman" w:hAnsi="Arial" w:cs="Arial"/>
                <w:b/>
                <w:bCs/>
                <w:color w:val="000000"/>
                <w:sz w:val="18"/>
                <w:szCs w:val="18"/>
                <w:lang w:eastAsia="ru-RU"/>
              </w:rPr>
              <w:t>Содержание подвалов,</w:t>
            </w:r>
            <w:r w:rsidRPr="000A024D">
              <w:rPr>
                <w:rFonts w:ascii="Arial" w:eastAsia="Times New Roman" w:hAnsi="Arial" w:cs="Arial"/>
                <w:b/>
                <w:bCs/>
                <w:color w:val="000000"/>
                <w:sz w:val="18"/>
                <w:szCs w:val="18"/>
                <w:lang w:eastAsia="ru-RU"/>
              </w:rPr>
              <w:br/>
              <w:t>технических подполий, чердаков</w:t>
            </w:r>
          </w:p>
        </w:tc>
        <w:tc>
          <w:tcPr>
            <w:tcW w:w="1982" w:type="dxa"/>
            <w:tcBorders>
              <w:top w:val="single" w:sz="8" w:space="0" w:color="000000"/>
              <w:left w:val="nil"/>
              <w:bottom w:val="single" w:sz="4" w:space="0" w:color="000000"/>
              <w:right w:val="single" w:sz="4" w:space="0" w:color="auto"/>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
                <w:bCs/>
                <w:color w:val="000000"/>
                <w:sz w:val="18"/>
                <w:szCs w:val="18"/>
                <w:lang w:eastAsia="ru-RU"/>
              </w:rPr>
            </w:pPr>
            <w:r w:rsidRPr="000A024D">
              <w:rPr>
                <w:rFonts w:ascii="Arial" w:eastAsia="Times New Roman" w:hAnsi="Arial" w:cs="Arial"/>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E87DC7" w:rsidP="00525B65">
            <w:pPr>
              <w:jc w:val="center"/>
              <w:rPr>
                <w:rFonts w:ascii="Times New Roman" w:hAnsi="Times New Roman" w:cs="Times New Roman"/>
                <w:b/>
                <w:sz w:val="20"/>
                <w:szCs w:val="20"/>
              </w:rPr>
            </w:pPr>
            <w:r>
              <w:rPr>
                <w:rFonts w:ascii="Times New Roman" w:hAnsi="Times New Roman" w:cs="Times New Roman"/>
                <w:b/>
                <w:sz w:val="20"/>
                <w:szCs w:val="20"/>
              </w:rPr>
              <w:t>22659,12</w:t>
            </w:r>
          </w:p>
        </w:tc>
        <w:tc>
          <w:tcPr>
            <w:tcW w:w="1559" w:type="dxa"/>
            <w:tcBorders>
              <w:top w:val="single" w:sz="4" w:space="0" w:color="auto"/>
              <w:bottom w:val="single" w:sz="4" w:space="0" w:color="auto"/>
              <w:right w:val="single" w:sz="4" w:space="0" w:color="auto"/>
            </w:tcBorders>
            <w:vAlign w:val="center"/>
          </w:tcPr>
          <w:p w:rsidR="00F935FF" w:rsidRPr="006B6F45" w:rsidRDefault="00E87DC7" w:rsidP="006B6F45">
            <w:pPr>
              <w:jc w:val="center"/>
              <w:rPr>
                <w:rFonts w:ascii="Times New Roman" w:hAnsi="Times New Roman" w:cs="Times New Roman"/>
                <w:b/>
                <w:sz w:val="20"/>
                <w:szCs w:val="20"/>
              </w:rPr>
            </w:pPr>
            <w:r>
              <w:rPr>
                <w:rFonts w:ascii="Times New Roman" w:hAnsi="Times New Roman" w:cs="Times New Roman"/>
                <w:b/>
                <w:sz w:val="20"/>
                <w:szCs w:val="20"/>
              </w:rPr>
              <w:t>0,5</w:t>
            </w:r>
            <w:r w:rsidR="00F935FF" w:rsidRPr="006B6F45">
              <w:rPr>
                <w:rFonts w:ascii="Times New Roman" w:hAnsi="Times New Roman" w:cs="Times New Roman"/>
                <w:b/>
                <w:sz w:val="20"/>
                <w:szCs w:val="20"/>
              </w:rPr>
              <w:t>5</w:t>
            </w:r>
          </w:p>
        </w:tc>
      </w:tr>
      <w:tr w:rsidR="00F935FF" w:rsidRPr="000A024D" w:rsidTr="00525B65">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Уборка подвалов, технических подполий и чердаков</w:t>
            </w:r>
          </w:p>
        </w:tc>
        <w:tc>
          <w:tcPr>
            <w:tcW w:w="1982" w:type="dxa"/>
            <w:tcBorders>
              <w:top w:val="nil"/>
              <w:left w:val="nil"/>
              <w:bottom w:val="single" w:sz="4" w:space="0" w:color="000000"/>
              <w:right w:val="single" w:sz="4" w:space="0" w:color="auto"/>
            </w:tcBorders>
            <w:shd w:val="clear" w:color="auto" w:fill="auto"/>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2 раза в год</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E87DC7" w:rsidP="00525B65">
            <w:pPr>
              <w:jc w:val="center"/>
              <w:rPr>
                <w:rFonts w:ascii="Times New Roman" w:hAnsi="Times New Roman" w:cs="Times New Roman"/>
                <w:sz w:val="20"/>
                <w:szCs w:val="20"/>
              </w:rPr>
            </w:pPr>
            <w:r>
              <w:rPr>
                <w:rFonts w:ascii="Times New Roman" w:hAnsi="Times New Roman" w:cs="Times New Roman"/>
                <w:sz w:val="20"/>
                <w:szCs w:val="20"/>
              </w:rPr>
              <w:t>18539,28</w:t>
            </w:r>
          </w:p>
        </w:tc>
        <w:tc>
          <w:tcPr>
            <w:tcW w:w="1559" w:type="dxa"/>
            <w:tcBorders>
              <w:top w:val="single" w:sz="4" w:space="0" w:color="auto"/>
              <w:bottom w:val="single" w:sz="4" w:space="0" w:color="auto"/>
              <w:right w:val="single" w:sz="4" w:space="0" w:color="auto"/>
            </w:tcBorders>
            <w:vAlign w:val="center"/>
          </w:tcPr>
          <w:p w:rsidR="00F935FF" w:rsidRPr="006B6F45" w:rsidRDefault="00E87DC7" w:rsidP="006B6F45">
            <w:pPr>
              <w:jc w:val="center"/>
              <w:rPr>
                <w:rFonts w:ascii="Times New Roman" w:hAnsi="Times New Roman" w:cs="Times New Roman"/>
                <w:sz w:val="20"/>
                <w:szCs w:val="20"/>
              </w:rPr>
            </w:pPr>
            <w:r>
              <w:rPr>
                <w:rFonts w:ascii="Times New Roman" w:hAnsi="Times New Roman" w:cs="Times New Roman"/>
                <w:sz w:val="20"/>
                <w:szCs w:val="20"/>
              </w:rPr>
              <w:t>0,4</w:t>
            </w:r>
            <w:r w:rsidR="00F935FF" w:rsidRPr="006B6F45">
              <w:rPr>
                <w:rFonts w:ascii="Times New Roman" w:hAnsi="Times New Roman" w:cs="Times New Roman"/>
                <w:sz w:val="20"/>
                <w:szCs w:val="20"/>
              </w:rPr>
              <w:t>5</w:t>
            </w:r>
          </w:p>
        </w:tc>
      </w:tr>
      <w:tr w:rsidR="00F935FF" w:rsidRPr="000A024D" w:rsidTr="00525B65">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8"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8" w:space="0" w:color="000000"/>
              <w:right w:val="single" w:sz="4" w:space="0" w:color="000000"/>
            </w:tcBorders>
            <w:shd w:val="clear" w:color="auto" w:fill="auto"/>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Закрытие входов в подвальные и чердачные помещения на запорные  устройства</w:t>
            </w:r>
          </w:p>
        </w:tc>
        <w:tc>
          <w:tcPr>
            <w:tcW w:w="1982" w:type="dxa"/>
            <w:tcBorders>
              <w:top w:val="nil"/>
              <w:left w:val="nil"/>
              <w:bottom w:val="single" w:sz="8" w:space="0" w:color="000000"/>
              <w:right w:val="single" w:sz="4" w:space="0" w:color="auto"/>
            </w:tcBorders>
            <w:shd w:val="clear" w:color="auto" w:fill="auto"/>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по мере необходимости </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4 119,84</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0,10</w:t>
            </w:r>
          </w:p>
        </w:tc>
      </w:tr>
      <w:tr w:rsidR="00F935FF" w:rsidRPr="000A024D" w:rsidTr="00525B65">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
                <w:bCs/>
                <w:color w:val="000000"/>
                <w:sz w:val="18"/>
                <w:szCs w:val="18"/>
                <w:lang w:eastAsia="ru-RU"/>
              </w:rPr>
            </w:pPr>
            <w:r w:rsidRPr="000A024D">
              <w:rPr>
                <w:rFonts w:ascii="Arial" w:eastAsia="Times New Roman" w:hAnsi="Arial" w:cs="Arial"/>
                <w:b/>
                <w:bCs/>
                <w:color w:val="000000"/>
                <w:sz w:val="18"/>
                <w:szCs w:val="18"/>
                <w:lang w:eastAsia="ru-RU"/>
              </w:rPr>
              <w:t>1.3.</w:t>
            </w:r>
          </w:p>
        </w:tc>
        <w:tc>
          <w:tcPr>
            <w:tcW w:w="4680" w:type="dxa"/>
            <w:tcBorders>
              <w:top w:val="nil"/>
              <w:left w:val="nil"/>
              <w:bottom w:val="single" w:sz="4" w:space="0" w:color="000000"/>
              <w:right w:val="nil"/>
            </w:tcBorders>
            <w:shd w:val="clear" w:color="auto" w:fill="auto"/>
            <w:vAlign w:val="center"/>
            <w:hideMark/>
          </w:tcPr>
          <w:p w:rsidR="00F935FF" w:rsidRPr="000A024D" w:rsidRDefault="00F935FF" w:rsidP="000A024D">
            <w:pPr>
              <w:spacing w:after="0" w:line="240" w:lineRule="auto"/>
              <w:rPr>
                <w:rFonts w:ascii="Arial" w:eastAsia="Times New Roman" w:hAnsi="Arial" w:cs="Arial"/>
                <w:b/>
                <w:bCs/>
                <w:color w:val="000000"/>
                <w:sz w:val="18"/>
                <w:szCs w:val="18"/>
                <w:lang w:eastAsia="ru-RU"/>
              </w:rPr>
            </w:pPr>
            <w:r w:rsidRPr="000A024D">
              <w:rPr>
                <w:rFonts w:ascii="Arial" w:eastAsia="Times New Roman" w:hAnsi="Arial" w:cs="Arial"/>
                <w:b/>
                <w:bCs/>
                <w:color w:val="000000"/>
                <w:sz w:val="18"/>
                <w:szCs w:val="18"/>
                <w:lang w:eastAsia="ru-RU"/>
              </w:rPr>
              <w:t>Уборка  лестничных клеток</w:t>
            </w:r>
          </w:p>
        </w:tc>
        <w:tc>
          <w:tcPr>
            <w:tcW w:w="1982" w:type="dxa"/>
            <w:tcBorders>
              <w:top w:val="nil"/>
              <w:left w:val="single" w:sz="4" w:space="0" w:color="000000"/>
              <w:bottom w:val="single" w:sz="4" w:space="0" w:color="000000"/>
              <w:right w:val="single" w:sz="4" w:space="0" w:color="auto"/>
            </w:tcBorders>
            <w:shd w:val="clear" w:color="auto" w:fill="auto"/>
            <w:vAlign w:val="center"/>
            <w:hideMark/>
          </w:tcPr>
          <w:p w:rsidR="00F935FF" w:rsidRPr="000A024D" w:rsidRDefault="00F935FF" w:rsidP="000A024D">
            <w:pPr>
              <w:spacing w:after="0" w:line="240" w:lineRule="auto"/>
              <w:rPr>
                <w:rFonts w:ascii="Arial" w:eastAsia="Times New Roman" w:hAnsi="Arial" w:cs="Arial"/>
                <w:b/>
                <w:bCs/>
                <w:color w:val="000000"/>
                <w:sz w:val="18"/>
                <w:szCs w:val="18"/>
                <w:lang w:eastAsia="ru-RU"/>
              </w:rPr>
            </w:pPr>
            <w:r w:rsidRPr="000A024D">
              <w:rPr>
                <w:rFonts w:ascii="Arial" w:eastAsia="Times New Roman" w:hAnsi="Arial" w:cs="Arial"/>
                <w:b/>
                <w:bCs/>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E87DC7" w:rsidP="00525B65">
            <w:pPr>
              <w:jc w:val="center"/>
              <w:rPr>
                <w:rFonts w:ascii="Times New Roman" w:hAnsi="Times New Roman" w:cs="Times New Roman"/>
                <w:b/>
                <w:sz w:val="20"/>
                <w:szCs w:val="20"/>
              </w:rPr>
            </w:pPr>
            <w:r>
              <w:rPr>
                <w:rFonts w:ascii="Times New Roman" w:hAnsi="Times New Roman" w:cs="Times New Roman"/>
                <w:b/>
                <w:sz w:val="20"/>
                <w:szCs w:val="20"/>
              </w:rPr>
              <w:t>102996,00</w:t>
            </w:r>
          </w:p>
        </w:tc>
        <w:tc>
          <w:tcPr>
            <w:tcW w:w="1559" w:type="dxa"/>
            <w:tcBorders>
              <w:top w:val="single" w:sz="4" w:space="0" w:color="auto"/>
              <w:bottom w:val="single" w:sz="4" w:space="0" w:color="auto"/>
              <w:right w:val="single" w:sz="4" w:space="0" w:color="auto"/>
            </w:tcBorders>
            <w:vAlign w:val="center"/>
          </w:tcPr>
          <w:p w:rsidR="00F935FF" w:rsidRPr="006B6F45" w:rsidRDefault="00E87DC7" w:rsidP="006B6F45">
            <w:pPr>
              <w:jc w:val="center"/>
              <w:rPr>
                <w:rFonts w:ascii="Times New Roman" w:hAnsi="Times New Roman" w:cs="Times New Roman"/>
                <w:b/>
                <w:sz w:val="20"/>
                <w:szCs w:val="20"/>
              </w:rPr>
            </w:pPr>
            <w:r>
              <w:rPr>
                <w:rFonts w:ascii="Times New Roman" w:hAnsi="Times New Roman" w:cs="Times New Roman"/>
                <w:b/>
                <w:sz w:val="20"/>
                <w:szCs w:val="20"/>
              </w:rPr>
              <w:t>2,50</w:t>
            </w:r>
          </w:p>
        </w:tc>
      </w:tr>
      <w:tr w:rsidR="00F935FF" w:rsidRPr="000A024D" w:rsidTr="00525B65">
        <w:tblPrEx>
          <w:tblCellMar>
            <w:left w:w="108" w:type="dxa"/>
          </w:tblCellMar>
          <w:tblLook w:val="04A0" w:firstRow="1" w:lastRow="0" w:firstColumn="1" w:lastColumn="0" w:noHBand="0" w:noVBand="1"/>
        </w:tblPrEx>
        <w:trPr>
          <w:trHeight w:val="563"/>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1.3.1.</w:t>
            </w:r>
          </w:p>
        </w:tc>
        <w:tc>
          <w:tcPr>
            <w:tcW w:w="4680" w:type="dxa"/>
            <w:tcBorders>
              <w:top w:val="nil"/>
              <w:left w:val="nil"/>
              <w:bottom w:val="single" w:sz="4" w:space="0" w:color="000000"/>
              <w:right w:val="single" w:sz="4" w:space="0" w:color="000000"/>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Мытье  полов лестничных площадок и лестниц </w:t>
            </w:r>
            <w:proofErr w:type="gramStart"/>
            <w:r w:rsidRPr="000A024D">
              <w:rPr>
                <w:rFonts w:ascii="Times New Roman" w:eastAsia="Times New Roman" w:hAnsi="Times New Roman" w:cs="Times New Roman"/>
                <w:color w:val="000000"/>
                <w:sz w:val="18"/>
                <w:szCs w:val="18"/>
                <w:lang w:eastAsia="ru-RU"/>
              </w:rPr>
              <w:t xml:space="preserve">( </w:t>
            </w:r>
            <w:proofErr w:type="gramEnd"/>
            <w:r w:rsidRPr="000A024D">
              <w:rPr>
                <w:rFonts w:ascii="Times New Roman" w:eastAsia="Times New Roman" w:hAnsi="Times New Roman" w:cs="Times New Roman"/>
                <w:color w:val="000000"/>
                <w:sz w:val="18"/>
                <w:szCs w:val="18"/>
                <w:lang w:eastAsia="ru-RU"/>
              </w:rPr>
              <w:t>в тёплый период )</w:t>
            </w:r>
          </w:p>
        </w:tc>
        <w:tc>
          <w:tcPr>
            <w:tcW w:w="1982" w:type="dxa"/>
            <w:tcBorders>
              <w:top w:val="nil"/>
              <w:left w:val="nil"/>
              <w:bottom w:val="single" w:sz="4" w:space="0" w:color="000000"/>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1 раз в месяц</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20 599,20</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0,50</w:t>
            </w:r>
          </w:p>
        </w:tc>
      </w:tr>
      <w:tr w:rsidR="00F935FF" w:rsidRPr="000A024D" w:rsidTr="00525B65">
        <w:tblPrEx>
          <w:tblCellMar>
            <w:left w:w="108" w:type="dxa"/>
          </w:tblCellMar>
          <w:tblLook w:val="04A0" w:firstRow="1" w:lastRow="0" w:firstColumn="1" w:lastColumn="0" w:noHBand="0" w:noVBand="1"/>
        </w:tblPrEx>
        <w:trPr>
          <w:trHeight w:val="405"/>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1.3.2.</w:t>
            </w:r>
          </w:p>
        </w:tc>
        <w:tc>
          <w:tcPr>
            <w:tcW w:w="4680" w:type="dxa"/>
            <w:tcBorders>
              <w:top w:val="nil"/>
              <w:left w:val="nil"/>
              <w:bottom w:val="single" w:sz="4" w:space="0" w:color="000000"/>
              <w:right w:val="single" w:sz="4" w:space="0" w:color="000000"/>
            </w:tcBorders>
            <w:shd w:val="clear" w:color="ECEFF1" w:fill="FFFFFF"/>
            <w:vAlign w:val="center"/>
            <w:hideMark/>
          </w:tcPr>
          <w:p w:rsidR="00F935FF" w:rsidRPr="000A024D" w:rsidRDefault="00F935FF" w:rsidP="000A024D">
            <w:pPr>
              <w:spacing w:after="0" w:line="240" w:lineRule="auto"/>
              <w:jc w:val="both"/>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Влажное подметание полов лестничных площадок</w:t>
            </w:r>
          </w:p>
        </w:tc>
        <w:tc>
          <w:tcPr>
            <w:tcW w:w="1982" w:type="dxa"/>
            <w:tcBorders>
              <w:top w:val="nil"/>
              <w:left w:val="nil"/>
              <w:bottom w:val="single" w:sz="4" w:space="0" w:color="000000"/>
              <w:right w:val="single" w:sz="4" w:space="0" w:color="auto"/>
            </w:tcBorders>
            <w:shd w:val="clear" w:color="ECEFF1" w:fill="FFFFFF"/>
            <w:vAlign w:val="bottom"/>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2 раза  в неделю</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53 557,92</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1,30</w:t>
            </w:r>
          </w:p>
        </w:tc>
      </w:tr>
      <w:tr w:rsidR="00F935FF" w:rsidRPr="000A024D" w:rsidTr="00525B65">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1.3.3.</w:t>
            </w:r>
          </w:p>
        </w:tc>
        <w:tc>
          <w:tcPr>
            <w:tcW w:w="4680" w:type="dxa"/>
            <w:tcBorders>
              <w:top w:val="nil"/>
              <w:left w:val="nil"/>
              <w:bottom w:val="single" w:sz="4" w:space="0" w:color="000000"/>
              <w:right w:val="single" w:sz="4" w:space="0" w:color="000000"/>
            </w:tcBorders>
            <w:shd w:val="clear" w:color="ECEFF1" w:fill="FFFFFF"/>
            <w:vAlign w:val="bottom"/>
            <w:hideMark/>
          </w:tcPr>
          <w:p w:rsidR="00F935FF" w:rsidRPr="000A024D" w:rsidRDefault="00F935FF" w:rsidP="000A024D">
            <w:pPr>
              <w:spacing w:after="0" w:line="240" w:lineRule="auto"/>
              <w:jc w:val="both"/>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Влажная протирка перил и поручней, ручек, почтовых ящиков, входных подъездных и подвальных дверей</w:t>
            </w:r>
          </w:p>
        </w:tc>
        <w:tc>
          <w:tcPr>
            <w:tcW w:w="1982" w:type="dxa"/>
            <w:tcBorders>
              <w:top w:val="nil"/>
              <w:left w:val="nil"/>
              <w:bottom w:val="single" w:sz="4" w:space="0" w:color="000000"/>
              <w:right w:val="single" w:sz="4" w:space="0" w:color="auto"/>
            </w:tcBorders>
            <w:shd w:val="clear" w:color="ECEFF1" w:fill="FFFFFF"/>
            <w:vAlign w:val="bottom"/>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2 раза в год</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E87DC7" w:rsidP="00525B65">
            <w:pPr>
              <w:jc w:val="center"/>
              <w:rPr>
                <w:rFonts w:ascii="Times New Roman" w:hAnsi="Times New Roman" w:cs="Times New Roman"/>
                <w:sz w:val="20"/>
                <w:szCs w:val="20"/>
              </w:rPr>
            </w:pPr>
            <w:r>
              <w:rPr>
                <w:rFonts w:ascii="Times New Roman" w:hAnsi="Times New Roman" w:cs="Times New Roman"/>
                <w:sz w:val="20"/>
                <w:szCs w:val="20"/>
              </w:rPr>
              <w:t>5 767,78</w:t>
            </w:r>
          </w:p>
        </w:tc>
        <w:tc>
          <w:tcPr>
            <w:tcW w:w="1559" w:type="dxa"/>
            <w:tcBorders>
              <w:top w:val="single" w:sz="4" w:space="0" w:color="auto"/>
              <w:bottom w:val="single" w:sz="4" w:space="0" w:color="auto"/>
              <w:right w:val="single" w:sz="4" w:space="0" w:color="auto"/>
            </w:tcBorders>
            <w:vAlign w:val="center"/>
          </w:tcPr>
          <w:p w:rsidR="00F935FF" w:rsidRPr="006B6F45" w:rsidRDefault="00E87DC7" w:rsidP="006B6F45">
            <w:pPr>
              <w:jc w:val="center"/>
              <w:rPr>
                <w:rFonts w:ascii="Times New Roman" w:hAnsi="Times New Roman" w:cs="Times New Roman"/>
                <w:sz w:val="20"/>
                <w:szCs w:val="20"/>
              </w:rPr>
            </w:pPr>
            <w:r>
              <w:rPr>
                <w:rFonts w:ascii="Times New Roman" w:hAnsi="Times New Roman" w:cs="Times New Roman"/>
                <w:sz w:val="20"/>
                <w:szCs w:val="20"/>
              </w:rPr>
              <w:t>0,14</w:t>
            </w:r>
          </w:p>
        </w:tc>
      </w:tr>
      <w:tr w:rsidR="00F935FF" w:rsidRPr="000A024D" w:rsidTr="00525B65">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1.3.4.</w:t>
            </w:r>
          </w:p>
        </w:tc>
        <w:tc>
          <w:tcPr>
            <w:tcW w:w="4680" w:type="dxa"/>
            <w:tcBorders>
              <w:top w:val="nil"/>
              <w:left w:val="nil"/>
              <w:bottom w:val="single" w:sz="4" w:space="0" w:color="000000"/>
              <w:right w:val="single" w:sz="4" w:space="0" w:color="000000"/>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Уборка рекламной продукции, бесплатных газет, объявлений с почтовых ящиков, входных подъездных и подвальных дверей, досок объявлений</w:t>
            </w:r>
          </w:p>
        </w:tc>
        <w:tc>
          <w:tcPr>
            <w:tcW w:w="1982" w:type="dxa"/>
            <w:tcBorders>
              <w:top w:val="nil"/>
              <w:left w:val="nil"/>
              <w:bottom w:val="single" w:sz="4" w:space="0" w:color="000000"/>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по необходимости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6 591,74</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0,16</w:t>
            </w:r>
          </w:p>
        </w:tc>
      </w:tr>
      <w:tr w:rsidR="00F935FF" w:rsidRPr="000A024D" w:rsidTr="00525B65">
        <w:tblPrEx>
          <w:tblCellMar>
            <w:left w:w="108" w:type="dxa"/>
          </w:tblCellMar>
          <w:tblLook w:val="04A0" w:firstRow="1" w:lastRow="0" w:firstColumn="1" w:lastColumn="0" w:noHBand="0" w:noVBand="1"/>
        </w:tblPrEx>
        <w:trPr>
          <w:trHeight w:val="60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1.3.5.</w:t>
            </w:r>
          </w:p>
        </w:tc>
        <w:tc>
          <w:tcPr>
            <w:tcW w:w="4680" w:type="dxa"/>
            <w:tcBorders>
              <w:top w:val="nil"/>
              <w:left w:val="nil"/>
              <w:bottom w:val="single" w:sz="4" w:space="0" w:color="000000"/>
              <w:right w:val="single" w:sz="4" w:space="0" w:color="000000"/>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Мытье подоконников, окон в местах общего пользования</w:t>
            </w:r>
          </w:p>
        </w:tc>
        <w:tc>
          <w:tcPr>
            <w:tcW w:w="1982" w:type="dxa"/>
            <w:tcBorders>
              <w:top w:val="nil"/>
              <w:left w:val="nil"/>
              <w:bottom w:val="single" w:sz="4" w:space="0" w:color="000000"/>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2 раза в год</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E87DC7" w:rsidP="00525B65">
            <w:pPr>
              <w:jc w:val="center"/>
              <w:rPr>
                <w:rFonts w:ascii="Times New Roman" w:hAnsi="Times New Roman" w:cs="Times New Roman"/>
                <w:sz w:val="20"/>
                <w:szCs w:val="20"/>
              </w:rPr>
            </w:pPr>
            <w:r>
              <w:rPr>
                <w:rFonts w:ascii="Times New Roman" w:hAnsi="Times New Roman" w:cs="Times New Roman"/>
                <w:sz w:val="20"/>
                <w:szCs w:val="20"/>
              </w:rPr>
              <w:t>8 239,68</w:t>
            </w:r>
          </w:p>
        </w:tc>
        <w:tc>
          <w:tcPr>
            <w:tcW w:w="1559" w:type="dxa"/>
            <w:tcBorders>
              <w:top w:val="single" w:sz="4" w:space="0" w:color="auto"/>
              <w:bottom w:val="single" w:sz="4" w:space="0" w:color="auto"/>
              <w:right w:val="single" w:sz="4" w:space="0" w:color="auto"/>
            </w:tcBorders>
            <w:vAlign w:val="center"/>
          </w:tcPr>
          <w:p w:rsidR="00F935FF" w:rsidRPr="006B6F45" w:rsidRDefault="00E87DC7" w:rsidP="006B6F45">
            <w:pPr>
              <w:jc w:val="center"/>
              <w:rPr>
                <w:rFonts w:ascii="Times New Roman" w:hAnsi="Times New Roman" w:cs="Times New Roman"/>
                <w:sz w:val="20"/>
                <w:szCs w:val="20"/>
              </w:rPr>
            </w:pPr>
            <w:r>
              <w:rPr>
                <w:rFonts w:ascii="Times New Roman" w:hAnsi="Times New Roman" w:cs="Times New Roman"/>
                <w:sz w:val="20"/>
                <w:szCs w:val="20"/>
              </w:rPr>
              <w:t>0,20</w:t>
            </w:r>
          </w:p>
        </w:tc>
      </w:tr>
      <w:tr w:rsidR="00F935FF" w:rsidRPr="000A024D" w:rsidTr="00525B65">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1.3.6.</w:t>
            </w:r>
          </w:p>
        </w:tc>
        <w:tc>
          <w:tcPr>
            <w:tcW w:w="4680" w:type="dxa"/>
            <w:tcBorders>
              <w:top w:val="nil"/>
              <w:left w:val="nil"/>
              <w:bottom w:val="single" w:sz="4" w:space="0" w:color="000000"/>
              <w:right w:val="single" w:sz="4" w:space="0" w:color="000000"/>
            </w:tcBorders>
            <w:shd w:val="clear" w:color="ECEFF1" w:fill="FFFFFF"/>
            <w:vAlign w:val="bottom"/>
            <w:hideMark/>
          </w:tcPr>
          <w:p w:rsidR="00F935FF" w:rsidRPr="000A024D" w:rsidRDefault="00F935FF" w:rsidP="000A024D">
            <w:pPr>
              <w:spacing w:after="0" w:line="240" w:lineRule="auto"/>
              <w:jc w:val="both"/>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Влажная протирка отопительных приборов, электрических этажных щитов (шкафов для электросчетчиков и слаботочных устройств), светильников в местах общего пользования</w:t>
            </w:r>
          </w:p>
        </w:tc>
        <w:tc>
          <w:tcPr>
            <w:tcW w:w="1982" w:type="dxa"/>
            <w:tcBorders>
              <w:top w:val="nil"/>
              <w:left w:val="nil"/>
              <w:bottom w:val="single" w:sz="4" w:space="0" w:color="000000"/>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2 раза в год</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E87DC7" w:rsidP="00525B65">
            <w:pPr>
              <w:jc w:val="center"/>
              <w:rPr>
                <w:rFonts w:ascii="Times New Roman" w:hAnsi="Times New Roman" w:cs="Times New Roman"/>
                <w:sz w:val="20"/>
                <w:szCs w:val="20"/>
              </w:rPr>
            </w:pPr>
            <w:r>
              <w:rPr>
                <w:rFonts w:ascii="Times New Roman" w:hAnsi="Times New Roman" w:cs="Times New Roman"/>
                <w:sz w:val="20"/>
                <w:szCs w:val="20"/>
              </w:rPr>
              <w:t>4 119,84</w:t>
            </w:r>
          </w:p>
        </w:tc>
        <w:tc>
          <w:tcPr>
            <w:tcW w:w="1559" w:type="dxa"/>
            <w:tcBorders>
              <w:top w:val="single" w:sz="4" w:space="0" w:color="auto"/>
              <w:bottom w:val="single" w:sz="4" w:space="0" w:color="auto"/>
              <w:right w:val="single" w:sz="4" w:space="0" w:color="auto"/>
            </w:tcBorders>
            <w:vAlign w:val="center"/>
          </w:tcPr>
          <w:p w:rsidR="00F935FF" w:rsidRPr="006B6F45" w:rsidRDefault="00E87DC7" w:rsidP="006B6F45">
            <w:pPr>
              <w:jc w:val="center"/>
              <w:rPr>
                <w:rFonts w:ascii="Times New Roman" w:hAnsi="Times New Roman" w:cs="Times New Roman"/>
                <w:sz w:val="20"/>
                <w:szCs w:val="20"/>
              </w:rPr>
            </w:pPr>
            <w:r>
              <w:rPr>
                <w:rFonts w:ascii="Times New Roman" w:hAnsi="Times New Roman" w:cs="Times New Roman"/>
                <w:sz w:val="20"/>
                <w:szCs w:val="20"/>
              </w:rPr>
              <w:t>0,1</w:t>
            </w:r>
            <w:r w:rsidR="00F935FF" w:rsidRPr="006B6F45">
              <w:rPr>
                <w:rFonts w:ascii="Times New Roman" w:hAnsi="Times New Roman" w:cs="Times New Roman"/>
                <w:sz w:val="20"/>
                <w:szCs w:val="20"/>
              </w:rPr>
              <w:t>0</w:t>
            </w:r>
          </w:p>
        </w:tc>
      </w:tr>
      <w:tr w:rsidR="00F935FF" w:rsidRPr="000A024D" w:rsidTr="00525B65">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nil"/>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1.3.7.</w:t>
            </w:r>
          </w:p>
        </w:tc>
        <w:tc>
          <w:tcPr>
            <w:tcW w:w="4680" w:type="dxa"/>
            <w:tcBorders>
              <w:top w:val="nil"/>
              <w:left w:val="nil"/>
              <w:bottom w:val="nil"/>
              <w:right w:val="single" w:sz="4" w:space="0" w:color="000000"/>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Обметание пыли с потолков, стен</w:t>
            </w:r>
          </w:p>
        </w:tc>
        <w:tc>
          <w:tcPr>
            <w:tcW w:w="1982" w:type="dxa"/>
            <w:tcBorders>
              <w:top w:val="nil"/>
              <w:left w:val="nil"/>
              <w:bottom w:val="nil"/>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2 раза в год</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E87DC7" w:rsidP="00525B65">
            <w:pPr>
              <w:jc w:val="center"/>
              <w:rPr>
                <w:rFonts w:ascii="Times New Roman" w:hAnsi="Times New Roman" w:cs="Times New Roman"/>
                <w:sz w:val="20"/>
                <w:szCs w:val="20"/>
              </w:rPr>
            </w:pPr>
            <w:r>
              <w:rPr>
                <w:rFonts w:ascii="Times New Roman" w:hAnsi="Times New Roman" w:cs="Times New Roman"/>
                <w:sz w:val="20"/>
                <w:szCs w:val="20"/>
              </w:rPr>
              <w:t>4 119,84</w:t>
            </w:r>
          </w:p>
        </w:tc>
        <w:tc>
          <w:tcPr>
            <w:tcW w:w="1559" w:type="dxa"/>
            <w:tcBorders>
              <w:top w:val="single" w:sz="4" w:space="0" w:color="auto"/>
              <w:bottom w:val="single" w:sz="4" w:space="0" w:color="auto"/>
              <w:right w:val="single" w:sz="4" w:space="0" w:color="auto"/>
            </w:tcBorders>
            <w:vAlign w:val="center"/>
          </w:tcPr>
          <w:p w:rsidR="00F935FF" w:rsidRPr="006B6F45" w:rsidRDefault="00E87DC7" w:rsidP="006B6F45">
            <w:pPr>
              <w:jc w:val="center"/>
              <w:rPr>
                <w:rFonts w:ascii="Times New Roman" w:hAnsi="Times New Roman" w:cs="Times New Roman"/>
                <w:sz w:val="20"/>
                <w:szCs w:val="20"/>
              </w:rPr>
            </w:pPr>
            <w:r>
              <w:rPr>
                <w:rFonts w:ascii="Times New Roman" w:hAnsi="Times New Roman" w:cs="Times New Roman"/>
                <w:sz w:val="20"/>
                <w:szCs w:val="20"/>
              </w:rPr>
              <w:t>0,1</w:t>
            </w:r>
            <w:r w:rsidR="00F935FF" w:rsidRPr="006B6F45">
              <w:rPr>
                <w:rFonts w:ascii="Times New Roman" w:hAnsi="Times New Roman" w:cs="Times New Roman"/>
                <w:sz w:val="20"/>
                <w:szCs w:val="20"/>
              </w:rPr>
              <w:t>0</w:t>
            </w:r>
          </w:p>
        </w:tc>
      </w:tr>
      <w:tr w:rsidR="00F935FF" w:rsidRPr="000A024D" w:rsidTr="00525B65">
        <w:tblPrEx>
          <w:tblCellMar>
            <w:left w:w="108" w:type="dxa"/>
          </w:tblCellMar>
          <w:tblLook w:val="04A0" w:firstRow="1" w:lastRow="0" w:firstColumn="1" w:lastColumn="0" w:noHBand="0" w:noVBand="1"/>
        </w:tblPrEx>
        <w:trPr>
          <w:trHeight w:val="510"/>
        </w:trPr>
        <w:tc>
          <w:tcPr>
            <w:tcW w:w="993"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
                <w:color w:val="000000"/>
                <w:sz w:val="18"/>
                <w:szCs w:val="18"/>
                <w:lang w:eastAsia="ru-RU"/>
              </w:rPr>
            </w:pPr>
            <w:r w:rsidRPr="000A024D">
              <w:rPr>
                <w:rFonts w:ascii="Arial" w:eastAsia="Times New Roman" w:hAnsi="Arial" w:cs="Arial"/>
                <w:b/>
                <w:color w:val="000000"/>
                <w:sz w:val="18"/>
                <w:szCs w:val="18"/>
                <w:lang w:eastAsia="ru-RU"/>
              </w:rPr>
              <w:t>1.4.</w:t>
            </w:r>
          </w:p>
        </w:tc>
        <w:tc>
          <w:tcPr>
            <w:tcW w:w="4680" w:type="dxa"/>
            <w:tcBorders>
              <w:top w:val="single" w:sz="8" w:space="0" w:color="000000"/>
              <w:left w:val="nil"/>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rPr>
                <w:rFonts w:ascii="Arial" w:eastAsia="Times New Roman" w:hAnsi="Arial" w:cs="Arial"/>
                <w:b/>
                <w:bCs/>
                <w:color w:val="000000"/>
                <w:sz w:val="18"/>
                <w:szCs w:val="18"/>
                <w:lang w:eastAsia="ru-RU"/>
              </w:rPr>
            </w:pPr>
            <w:r w:rsidRPr="000A024D">
              <w:rPr>
                <w:rFonts w:ascii="Arial" w:eastAsia="Times New Roman" w:hAnsi="Arial" w:cs="Arial"/>
                <w:b/>
                <w:bCs/>
                <w:color w:val="000000"/>
                <w:sz w:val="18"/>
                <w:szCs w:val="18"/>
                <w:lang w:eastAsia="ru-RU"/>
              </w:rPr>
              <w:t>Обслуживание отдельных строительных элементов</w:t>
            </w:r>
          </w:p>
        </w:tc>
        <w:tc>
          <w:tcPr>
            <w:tcW w:w="1982" w:type="dxa"/>
            <w:tcBorders>
              <w:top w:val="single" w:sz="8" w:space="0" w:color="000000"/>
              <w:left w:val="nil"/>
              <w:bottom w:val="single" w:sz="4" w:space="0" w:color="000000"/>
              <w:right w:val="single" w:sz="4" w:space="0" w:color="auto"/>
            </w:tcBorders>
            <w:shd w:val="clear" w:color="auto" w:fill="auto"/>
            <w:vAlign w:val="center"/>
            <w:hideMark/>
          </w:tcPr>
          <w:p w:rsidR="00F935FF" w:rsidRPr="000A024D" w:rsidRDefault="00F935FF" w:rsidP="000A024D">
            <w:pPr>
              <w:spacing w:after="0" w:line="240" w:lineRule="auto"/>
              <w:rPr>
                <w:rFonts w:ascii="Arial" w:eastAsia="Times New Roman" w:hAnsi="Arial" w:cs="Arial"/>
                <w:b/>
                <w:bCs/>
                <w:color w:val="000000"/>
                <w:sz w:val="20"/>
                <w:szCs w:val="20"/>
                <w:lang w:eastAsia="ru-RU"/>
              </w:rPr>
            </w:pPr>
            <w:r w:rsidRPr="000A024D">
              <w:rPr>
                <w:rFonts w:ascii="Arial" w:eastAsia="Times New Roman" w:hAnsi="Arial" w:cs="Arial"/>
                <w:b/>
                <w:bCs/>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b/>
                <w:sz w:val="20"/>
                <w:szCs w:val="20"/>
              </w:rPr>
            </w:pPr>
            <w:r w:rsidRPr="00F935FF">
              <w:rPr>
                <w:rFonts w:ascii="Times New Roman" w:hAnsi="Times New Roman" w:cs="Times New Roman"/>
                <w:b/>
                <w:sz w:val="20"/>
                <w:szCs w:val="20"/>
              </w:rPr>
              <w:t>13 183,49</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b/>
                <w:sz w:val="20"/>
                <w:szCs w:val="20"/>
              </w:rPr>
            </w:pPr>
            <w:r w:rsidRPr="006B6F45">
              <w:rPr>
                <w:rFonts w:ascii="Times New Roman" w:hAnsi="Times New Roman" w:cs="Times New Roman"/>
                <w:b/>
                <w:sz w:val="20"/>
                <w:szCs w:val="20"/>
              </w:rPr>
              <w:t>0,32</w:t>
            </w:r>
          </w:p>
        </w:tc>
      </w:tr>
      <w:tr w:rsidR="00F935FF" w:rsidRPr="000A024D" w:rsidTr="00525B65">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Осмотр ст</w:t>
            </w:r>
            <w:r w:rsidRPr="000A024D">
              <w:rPr>
                <w:rFonts w:ascii="Times New Roman" w:eastAsia="Times New Roman" w:hAnsi="Times New Roman" w:cs="Times New Roman"/>
                <w:color w:val="000000"/>
                <w:sz w:val="18"/>
                <w:szCs w:val="18"/>
                <w:lang w:eastAsia="ru-RU"/>
              </w:rPr>
              <w:t>роительных элементов</w:t>
            </w:r>
          </w:p>
        </w:tc>
        <w:tc>
          <w:tcPr>
            <w:tcW w:w="1982" w:type="dxa"/>
            <w:tcBorders>
              <w:top w:val="nil"/>
              <w:left w:val="nil"/>
              <w:bottom w:val="single" w:sz="4" w:space="0" w:color="000000"/>
              <w:right w:val="single" w:sz="4" w:space="0" w:color="auto"/>
            </w:tcBorders>
            <w:shd w:val="clear" w:color="auto" w:fill="auto"/>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2 раза в год</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8 239,68</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0,20</w:t>
            </w:r>
          </w:p>
        </w:tc>
      </w:tr>
      <w:tr w:rsidR="00F935FF" w:rsidRPr="000A024D" w:rsidTr="00525B65">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nil"/>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nil"/>
              <w:right w:val="single" w:sz="4" w:space="0" w:color="000000"/>
            </w:tcBorders>
            <w:shd w:val="clear" w:color="auto" w:fill="auto"/>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Внеочередной осмотр с составлением  описи работ</w:t>
            </w:r>
          </w:p>
        </w:tc>
        <w:tc>
          <w:tcPr>
            <w:tcW w:w="1982" w:type="dxa"/>
            <w:tcBorders>
              <w:top w:val="nil"/>
              <w:left w:val="nil"/>
              <w:bottom w:val="single" w:sz="8" w:space="0" w:color="auto"/>
              <w:right w:val="single" w:sz="4" w:space="0" w:color="auto"/>
            </w:tcBorders>
            <w:shd w:val="clear" w:color="auto" w:fill="auto"/>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4 943,81</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0,12</w:t>
            </w:r>
          </w:p>
        </w:tc>
      </w:tr>
      <w:tr w:rsidR="00F935FF" w:rsidRPr="000A024D" w:rsidTr="00525B65">
        <w:tblPrEx>
          <w:tblCellMar>
            <w:left w:w="108" w:type="dxa"/>
          </w:tblCellMar>
          <w:tblLook w:val="04A0" w:firstRow="1" w:lastRow="0" w:firstColumn="1" w:lastColumn="0" w:noHBand="0" w:noVBand="1"/>
        </w:tblPrEx>
        <w:trPr>
          <w:trHeight w:val="765"/>
        </w:trPr>
        <w:tc>
          <w:tcPr>
            <w:tcW w:w="993" w:type="dxa"/>
            <w:tcBorders>
              <w:top w:val="single" w:sz="8" w:space="0" w:color="auto"/>
              <w:left w:val="single" w:sz="8" w:space="0" w:color="auto"/>
              <w:bottom w:val="nil"/>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
                <w:color w:val="000000"/>
                <w:sz w:val="18"/>
                <w:szCs w:val="18"/>
                <w:lang w:eastAsia="ru-RU"/>
              </w:rPr>
            </w:pPr>
            <w:r w:rsidRPr="000A024D">
              <w:rPr>
                <w:rFonts w:ascii="Arial" w:eastAsia="Times New Roman" w:hAnsi="Arial" w:cs="Arial"/>
                <w:b/>
                <w:color w:val="000000"/>
                <w:sz w:val="18"/>
                <w:szCs w:val="18"/>
                <w:lang w:eastAsia="ru-RU"/>
              </w:rPr>
              <w:t>1.5.</w:t>
            </w:r>
          </w:p>
        </w:tc>
        <w:tc>
          <w:tcPr>
            <w:tcW w:w="4680" w:type="dxa"/>
            <w:tcBorders>
              <w:top w:val="single" w:sz="8" w:space="0" w:color="auto"/>
              <w:left w:val="nil"/>
              <w:bottom w:val="nil"/>
              <w:right w:val="single" w:sz="4" w:space="0" w:color="000000"/>
            </w:tcBorders>
            <w:shd w:val="clear" w:color="auto" w:fill="auto"/>
            <w:vAlign w:val="center"/>
            <w:hideMark/>
          </w:tcPr>
          <w:p w:rsidR="00F935FF" w:rsidRPr="000A024D" w:rsidRDefault="00F935FF" w:rsidP="000A024D">
            <w:pPr>
              <w:spacing w:after="0" w:line="240" w:lineRule="auto"/>
              <w:rPr>
                <w:rFonts w:ascii="Arial" w:eastAsia="Times New Roman" w:hAnsi="Arial" w:cs="Arial"/>
                <w:b/>
                <w:bCs/>
                <w:color w:val="000000"/>
                <w:sz w:val="18"/>
                <w:szCs w:val="18"/>
                <w:lang w:eastAsia="ru-RU"/>
              </w:rPr>
            </w:pPr>
            <w:r w:rsidRPr="000A024D">
              <w:rPr>
                <w:rFonts w:ascii="Arial" w:eastAsia="Times New Roman" w:hAnsi="Arial" w:cs="Arial"/>
                <w:b/>
                <w:bCs/>
                <w:color w:val="000000"/>
                <w:sz w:val="18"/>
                <w:szCs w:val="18"/>
                <w:lang w:eastAsia="ru-RU"/>
              </w:rPr>
              <w:t>Обслуживание внутридомовых сетей теплоснабжения, водоснабжения и водоотведения</w:t>
            </w:r>
          </w:p>
        </w:tc>
        <w:tc>
          <w:tcPr>
            <w:tcW w:w="1982" w:type="dxa"/>
            <w:tcBorders>
              <w:top w:val="single" w:sz="8" w:space="0" w:color="auto"/>
              <w:left w:val="nil"/>
              <w:bottom w:val="single" w:sz="4" w:space="0" w:color="auto"/>
              <w:right w:val="single" w:sz="4" w:space="0" w:color="auto"/>
            </w:tcBorders>
            <w:shd w:val="clear" w:color="auto" w:fill="auto"/>
            <w:vAlign w:val="center"/>
            <w:hideMark/>
          </w:tcPr>
          <w:p w:rsidR="00F935FF" w:rsidRPr="000A024D" w:rsidRDefault="00F935FF" w:rsidP="000A024D">
            <w:pPr>
              <w:spacing w:after="0" w:line="240" w:lineRule="auto"/>
              <w:rPr>
                <w:rFonts w:ascii="Arial" w:eastAsia="Times New Roman" w:hAnsi="Arial" w:cs="Arial"/>
                <w:b/>
                <w:bCs/>
                <w:color w:val="000000"/>
                <w:sz w:val="20"/>
                <w:szCs w:val="20"/>
                <w:lang w:eastAsia="ru-RU"/>
              </w:rPr>
            </w:pPr>
            <w:r w:rsidRPr="000A024D">
              <w:rPr>
                <w:rFonts w:ascii="Arial" w:eastAsia="Times New Roman" w:hAnsi="Arial" w:cs="Arial"/>
                <w:b/>
                <w:bCs/>
                <w:color w:val="000000"/>
                <w:sz w:val="20"/>
                <w:szCs w:val="20"/>
                <w:lang w:eastAsia="ru-RU"/>
              </w:rPr>
              <w:t> </w:t>
            </w:r>
          </w:p>
        </w:tc>
        <w:tc>
          <w:tcPr>
            <w:tcW w:w="1276" w:type="dxa"/>
            <w:tcBorders>
              <w:top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b/>
                <w:sz w:val="20"/>
                <w:szCs w:val="20"/>
              </w:rPr>
            </w:pPr>
            <w:r w:rsidRPr="00F935FF">
              <w:rPr>
                <w:rFonts w:ascii="Times New Roman" w:hAnsi="Times New Roman" w:cs="Times New Roman"/>
                <w:b/>
                <w:sz w:val="20"/>
                <w:szCs w:val="20"/>
              </w:rPr>
              <w:t>232 358,98</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b/>
                <w:sz w:val="20"/>
                <w:szCs w:val="20"/>
              </w:rPr>
            </w:pPr>
            <w:r w:rsidRPr="006B6F45">
              <w:rPr>
                <w:rFonts w:ascii="Times New Roman" w:hAnsi="Times New Roman" w:cs="Times New Roman"/>
                <w:b/>
                <w:sz w:val="20"/>
                <w:szCs w:val="20"/>
              </w:rPr>
              <w:t>5,64</w:t>
            </w:r>
          </w:p>
        </w:tc>
      </w:tr>
      <w:tr w:rsidR="00F935FF" w:rsidRPr="000A024D" w:rsidTr="00525B65">
        <w:tblPrEx>
          <w:tblCellMar>
            <w:left w:w="108" w:type="dxa"/>
          </w:tblCellMar>
          <w:tblLook w:val="04A0" w:firstRow="1" w:lastRow="0" w:firstColumn="1" w:lastColumn="0" w:noHBand="0" w:noVBand="1"/>
        </w:tblPrEx>
        <w:trPr>
          <w:trHeight w:val="7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Консервация   и </w:t>
            </w:r>
            <w:proofErr w:type="spellStart"/>
            <w:r w:rsidRPr="000A024D">
              <w:rPr>
                <w:rFonts w:ascii="Times New Roman" w:eastAsia="Times New Roman" w:hAnsi="Times New Roman" w:cs="Times New Roman"/>
                <w:color w:val="000000"/>
                <w:sz w:val="18"/>
                <w:szCs w:val="18"/>
                <w:lang w:eastAsia="ru-RU"/>
              </w:rPr>
              <w:t>расконсервация</w:t>
            </w:r>
            <w:proofErr w:type="spellEnd"/>
            <w:r w:rsidRPr="000A024D">
              <w:rPr>
                <w:rFonts w:ascii="Times New Roman" w:eastAsia="Times New Roman" w:hAnsi="Times New Roman" w:cs="Times New Roman"/>
                <w:color w:val="000000"/>
                <w:sz w:val="18"/>
                <w:szCs w:val="18"/>
                <w:lang w:eastAsia="ru-RU"/>
              </w:rPr>
              <w:t xml:space="preserve"> системы ЦО</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rsidR="00F935FF" w:rsidRPr="000A024D" w:rsidRDefault="00F935FF" w:rsidP="00C40C62">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1 раз в год, по мере перехода к эксплуатации дома в весенне-летний период</w:t>
            </w:r>
          </w:p>
        </w:tc>
        <w:tc>
          <w:tcPr>
            <w:tcW w:w="1276" w:type="dxa"/>
            <w:tcBorders>
              <w:top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6 591,74</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0,16</w:t>
            </w:r>
          </w:p>
        </w:tc>
      </w:tr>
      <w:tr w:rsidR="00F935FF" w:rsidRPr="000A024D" w:rsidTr="00525B65">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ECEFF1" w:fill="FFFFFF"/>
            <w:vAlign w:val="bottom"/>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Устранение неисправностей трубопроводов и их сопряжений с фитингами, арматурой и приборами ЦО, ГВС, ХВС и канализации</w:t>
            </w:r>
          </w:p>
        </w:tc>
        <w:tc>
          <w:tcPr>
            <w:tcW w:w="1982" w:type="dxa"/>
            <w:tcBorders>
              <w:top w:val="nil"/>
              <w:left w:val="nil"/>
              <w:bottom w:val="single" w:sz="4" w:space="0" w:color="000000"/>
              <w:right w:val="single" w:sz="4" w:space="0" w:color="auto"/>
            </w:tcBorders>
            <w:shd w:val="clear" w:color="ECEFF1" w:fill="FFFFFF"/>
            <w:vAlign w:val="bottom"/>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в течение 2 часа с момента поступления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41 198,40</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1,00</w:t>
            </w:r>
          </w:p>
        </w:tc>
      </w:tr>
      <w:tr w:rsidR="00F935FF" w:rsidRPr="000A024D" w:rsidTr="00525B65">
        <w:tblPrEx>
          <w:tblCellMar>
            <w:left w:w="108" w:type="dxa"/>
          </w:tblCellMar>
          <w:tblLook w:val="04A0" w:firstRow="1" w:lastRow="0" w:firstColumn="1" w:lastColumn="0" w:noHBand="0" w:noVBand="1"/>
        </w:tblPrEx>
        <w:trPr>
          <w:trHeight w:val="480"/>
        </w:trPr>
        <w:tc>
          <w:tcPr>
            <w:tcW w:w="993" w:type="dxa"/>
            <w:tcBorders>
              <w:top w:val="nil"/>
              <w:left w:val="single" w:sz="8" w:space="0" w:color="auto"/>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Отключение радиаторов при их течи</w:t>
            </w:r>
          </w:p>
        </w:tc>
        <w:tc>
          <w:tcPr>
            <w:tcW w:w="1982" w:type="dxa"/>
            <w:tcBorders>
              <w:top w:val="nil"/>
              <w:left w:val="nil"/>
              <w:bottom w:val="single" w:sz="4" w:space="0" w:color="000000"/>
              <w:right w:val="single" w:sz="4" w:space="0" w:color="auto"/>
            </w:tcBorders>
            <w:shd w:val="clear" w:color="ECEFF1" w:fill="FFFFFF"/>
            <w:vAlign w:val="bottom"/>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в течение 1 часа с момента поступления заявки</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8 239,68</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0,20</w:t>
            </w:r>
          </w:p>
        </w:tc>
      </w:tr>
      <w:tr w:rsidR="00F935FF" w:rsidRPr="000A024D" w:rsidTr="00525B65">
        <w:tblPrEx>
          <w:tblCellMar>
            <w:left w:w="108" w:type="dxa"/>
          </w:tblCellMar>
          <w:tblLook w:val="04A0" w:firstRow="1" w:lastRow="0" w:firstColumn="1" w:lastColumn="0" w:noHBand="0" w:noVBand="1"/>
        </w:tblPrEx>
        <w:trPr>
          <w:trHeight w:val="495"/>
        </w:trPr>
        <w:tc>
          <w:tcPr>
            <w:tcW w:w="993" w:type="dxa"/>
            <w:tcBorders>
              <w:top w:val="nil"/>
              <w:left w:val="single" w:sz="8" w:space="0" w:color="auto"/>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ECEFF1" w:fill="FFFFFF"/>
            <w:vAlign w:val="bottom"/>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Установка бандажей на трубопроводе при течи</w:t>
            </w:r>
          </w:p>
        </w:tc>
        <w:tc>
          <w:tcPr>
            <w:tcW w:w="1982" w:type="dxa"/>
            <w:tcBorders>
              <w:top w:val="nil"/>
              <w:left w:val="nil"/>
              <w:bottom w:val="single" w:sz="4" w:space="0" w:color="000000"/>
              <w:right w:val="single" w:sz="4" w:space="0" w:color="auto"/>
            </w:tcBorders>
            <w:shd w:val="clear" w:color="ECEFF1" w:fill="FFFFFF"/>
            <w:vAlign w:val="bottom"/>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в течение 2 часов</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3 295,87</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0,08</w:t>
            </w:r>
          </w:p>
        </w:tc>
      </w:tr>
      <w:tr w:rsidR="00F935FF" w:rsidRPr="000A024D" w:rsidTr="00525B65">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ECEFF1" w:fill="FFFFFF"/>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Ликвидация засоров стояков и системы внутридомовой канализации, в том числе в помещении Собственника, происшедших не по вине Собственника</w:t>
            </w:r>
          </w:p>
        </w:tc>
        <w:tc>
          <w:tcPr>
            <w:tcW w:w="1982" w:type="dxa"/>
            <w:tcBorders>
              <w:top w:val="nil"/>
              <w:left w:val="nil"/>
              <w:bottom w:val="single" w:sz="4" w:space="0" w:color="000000"/>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в течение суток</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18 539,28</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0,45</w:t>
            </w:r>
          </w:p>
        </w:tc>
      </w:tr>
      <w:tr w:rsidR="00F935FF" w:rsidRPr="000A024D" w:rsidTr="00525B65">
        <w:tblPrEx>
          <w:tblCellMar>
            <w:left w:w="108" w:type="dxa"/>
          </w:tblCellMar>
          <w:tblLook w:val="04A0" w:firstRow="1" w:lastRow="0" w:firstColumn="1" w:lastColumn="0" w:noHBand="0" w:noVBand="1"/>
        </w:tblPrEx>
        <w:trPr>
          <w:trHeight w:val="720"/>
        </w:trPr>
        <w:tc>
          <w:tcPr>
            <w:tcW w:w="993" w:type="dxa"/>
            <w:tcBorders>
              <w:top w:val="nil"/>
              <w:left w:val="single" w:sz="8" w:space="0" w:color="auto"/>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ECEFF1" w:fill="FFFFFF"/>
            <w:vAlign w:val="bottom"/>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Ликвидация засоров системы внутридомовой канализации («лежаков») до первого канализационного колодца</w:t>
            </w:r>
          </w:p>
        </w:tc>
        <w:tc>
          <w:tcPr>
            <w:tcW w:w="1982" w:type="dxa"/>
            <w:tcBorders>
              <w:top w:val="nil"/>
              <w:left w:val="nil"/>
              <w:bottom w:val="single" w:sz="4" w:space="0" w:color="000000"/>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в течение суток</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18 539,28</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0,45</w:t>
            </w:r>
          </w:p>
        </w:tc>
      </w:tr>
      <w:tr w:rsidR="00F935FF" w:rsidRPr="000A024D" w:rsidTr="00525B65">
        <w:tblPrEx>
          <w:tblCellMar>
            <w:left w:w="108" w:type="dxa"/>
          </w:tblCellMar>
          <w:tblLook w:val="04A0" w:firstRow="1" w:lastRow="0" w:firstColumn="1" w:lastColumn="0" w:noHBand="0" w:noVBand="1"/>
        </w:tblPrEx>
        <w:trPr>
          <w:trHeight w:val="540"/>
        </w:trPr>
        <w:tc>
          <w:tcPr>
            <w:tcW w:w="993" w:type="dxa"/>
            <w:tcBorders>
              <w:top w:val="nil"/>
              <w:left w:val="single" w:sz="8" w:space="0" w:color="auto"/>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Заделка свищей и </w:t>
            </w:r>
            <w:proofErr w:type="spellStart"/>
            <w:r w:rsidRPr="000A024D">
              <w:rPr>
                <w:rFonts w:ascii="Times New Roman" w:eastAsia="Times New Roman" w:hAnsi="Times New Roman" w:cs="Times New Roman"/>
                <w:color w:val="000000"/>
                <w:sz w:val="18"/>
                <w:szCs w:val="18"/>
                <w:lang w:eastAsia="ru-RU"/>
              </w:rPr>
              <w:t>зачеканка</w:t>
            </w:r>
            <w:proofErr w:type="spellEnd"/>
            <w:r w:rsidRPr="000A024D">
              <w:rPr>
                <w:rFonts w:ascii="Times New Roman" w:eastAsia="Times New Roman" w:hAnsi="Times New Roman" w:cs="Times New Roman"/>
                <w:color w:val="000000"/>
                <w:sz w:val="18"/>
                <w:szCs w:val="18"/>
                <w:lang w:eastAsia="ru-RU"/>
              </w:rPr>
              <w:t xml:space="preserve"> раструбов</w:t>
            </w:r>
          </w:p>
        </w:tc>
        <w:tc>
          <w:tcPr>
            <w:tcW w:w="1982" w:type="dxa"/>
            <w:tcBorders>
              <w:top w:val="nil"/>
              <w:left w:val="nil"/>
              <w:bottom w:val="single" w:sz="4" w:space="0" w:color="000000"/>
              <w:right w:val="single" w:sz="4" w:space="0" w:color="auto"/>
            </w:tcBorders>
            <w:shd w:val="clear" w:color="ECEFF1" w:fill="FFFFFF"/>
            <w:vAlign w:val="bottom"/>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в течение суток</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12 359,52</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0,30</w:t>
            </w:r>
          </w:p>
        </w:tc>
      </w:tr>
      <w:tr w:rsidR="00F935FF" w:rsidRPr="000A024D" w:rsidTr="00525B65">
        <w:tblPrEx>
          <w:tblCellMar>
            <w:left w:w="108" w:type="dxa"/>
          </w:tblCellMar>
          <w:tblLook w:val="04A0" w:firstRow="1" w:lastRow="0" w:firstColumn="1" w:lastColumn="0" w:noHBand="0" w:noVBand="1"/>
        </w:tblPrEx>
        <w:trPr>
          <w:trHeight w:val="555"/>
        </w:trPr>
        <w:tc>
          <w:tcPr>
            <w:tcW w:w="993" w:type="dxa"/>
            <w:tcBorders>
              <w:top w:val="nil"/>
              <w:left w:val="single" w:sz="8" w:space="0" w:color="auto"/>
              <w:bottom w:val="nil"/>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lastRenderedPageBreak/>
              <w:t> </w:t>
            </w:r>
          </w:p>
        </w:tc>
        <w:tc>
          <w:tcPr>
            <w:tcW w:w="4680" w:type="dxa"/>
            <w:tcBorders>
              <w:top w:val="nil"/>
              <w:left w:val="nil"/>
              <w:bottom w:val="nil"/>
              <w:right w:val="single" w:sz="4" w:space="0" w:color="000000"/>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Гидравлическое испытание системы ЦО</w:t>
            </w:r>
          </w:p>
        </w:tc>
        <w:tc>
          <w:tcPr>
            <w:tcW w:w="1982" w:type="dxa"/>
            <w:tcBorders>
              <w:top w:val="nil"/>
              <w:left w:val="nil"/>
              <w:bottom w:val="nil"/>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1 раз в год</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82 396,80</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2,00</w:t>
            </w:r>
          </w:p>
        </w:tc>
      </w:tr>
      <w:tr w:rsidR="00F935FF" w:rsidRPr="000A024D" w:rsidTr="00525B65">
        <w:tblPrEx>
          <w:tblCellMar>
            <w:left w:w="108" w:type="dxa"/>
          </w:tblCellMar>
          <w:tblLook w:val="04A0" w:firstRow="1" w:lastRow="0" w:firstColumn="1" w:lastColumn="0" w:noHBand="0" w:noVBand="1"/>
        </w:tblPrEx>
        <w:trPr>
          <w:trHeight w:val="983"/>
        </w:trPr>
        <w:tc>
          <w:tcPr>
            <w:tcW w:w="993" w:type="dxa"/>
            <w:tcBorders>
              <w:top w:val="single" w:sz="4" w:space="0" w:color="000000"/>
              <w:left w:val="single" w:sz="8" w:space="0" w:color="auto"/>
              <w:bottom w:val="single" w:sz="8" w:space="0" w:color="auto"/>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single" w:sz="4" w:space="0" w:color="000000"/>
              <w:left w:val="nil"/>
              <w:bottom w:val="single" w:sz="8" w:space="0" w:color="auto"/>
              <w:right w:val="single" w:sz="4" w:space="0" w:color="000000"/>
            </w:tcBorders>
            <w:shd w:val="clear" w:color="ECEFF1" w:fill="FFFFFF"/>
            <w:vAlign w:val="bottom"/>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Наладка и регулировка систем ЦО и ГВС с ликвидацией </w:t>
            </w:r>
            <w:proofErr w:type="spellStart"/>
            <w:r w:rsidRPr="000A024D">
              <w:rPr>
                <w:rFonts w:ascii="Times New Roman" w:eastAsia="Times New Roman" w:hAnsi="Times New Roman" w:cs="Times New Roman"/>
                <w:color w:val="000000"/>
                <w:sz w:val="18"/>
                <w:szCs w:val="18"/>
                <w:lang w:eastAsia="ru-RU"/>
              </w:rPr>
              <w:t>непрогревов</w:t>
            </w:r>
            <w:proofErr w:type="spellEnd"/>
            <w:r w:rsidRPr="000A024D">
              <w:rPr>
                <w:rFonts w:ascii="Times New Roman" w:eastAsia="Times New Roman" w:hAnsi="Times New Roman" w:cs="Times New Roman"/>
                <w:color w:val="000000"/>
                <w:sz w:val="18"/>
                <w:szCs w:val="18"/>
                <w:lang w:eastAsia="ru-RU"/>
              </w:rPr>
              <w:t>, «воздушных» пробок; промывка трубопроводов и нагревательных приборов (радиаторов), регулировка запорной арматуры.</w:t>
            </w:r>
          </w:p>
        </w:tc>
        <w:tc>
          <w:tcPr>
            <w:tcW w:w="1982" w:type="dxa"/>
            <w:tcBorders>
              <w:top w:val="single" w:sz="4" w:space="0" w:color="000000"/>
              <w:left w:val="nil"/>
              <w:bottom w:val="single" w:sz="8" w:space="0" w:color="auto"/>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в течение суток</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41 198,40</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1,00</w:t>
            </w:r>
          </w:p>
        </w:tc>
      </w:tr>
      <w:tr w:rsidR="00F935FF" w:rsidRPr="000A024D" w:rsidTr="00525B65">
        <w:tblPrEx>
          <w:tblCellMar>
            <w:left w:w="108" w:type="dxa"/>
          </w:tblCellMar>
          <w:tblLook w:val="04A0" w:firstRow="1" w:lastRow="0" w:firstColumn="1" w:lastColumn="0" w:noHBand="0" w:noVBand="1"/>
        </w:tblPrEx>
        <w:trPr>
          <w:trHeight w:val="51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
                <w:bCs/>
                <w:color w:val="000000"/>
                <w:sz w:val="18"/>
                <w:szCs w:val="18"/>
                <w:lang w:eastAsia="ru-RU"/>
              </w:rPr>
            </w:pPr>
            <w:r w:rsidRPr="000A024D">
              <w:rPr>
                <w:rFonts w:ascii="Arial" w:eastAsia="Times New Roman" w:hAnsi="Arial" w:cs="Arial"/>
                <w:b/>
                <w:bCs/>
                <w:color w:val="000000"/>
                <w:sz w:val="18"/>
                <w:szCs w:val="18"/>
                <w:lang w:eastAsia="ru-RU"/>
              </w:rPr>
              <w:t>1.6.</w:t>
            </w:r>
          </w:p>
        </w:tc>
        <w:tc>
          <w:tcPr>
            <w:tcW w:w="4680" w:type="dxa"/>
            <w:tcBorders>
              <w:top w:val="nil"/>
              <w:left w:val="nil"/>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rPr>
                <w:rFonts w:ascii="Arial" w:eastAsia="Times New Roman" w:hAnsi="Arial" w:cs="Arial"/>
                <w:b/>
                <w:bCs/>
                <w:color w:val="000000"/>
                <w:sz w:val="18"/>
                <w:szCs w:val="18"/>
                <w:lang w:eastAsia="ru-RU"/>
              </w:rPr>
            </w:pPr>
            <w:r w:rsidRPr="000A024D">
              <w:rPr>
                <w:rFonts w:ascii="Arial" w:eastAsia="Times New Roman" w:hAnsi="Arial" w:cs="Arial"/>
                <w:b/>
                <w:bCs/>
                <w:color w:val="000000"/>
                <w:sz w:val="18"/>
                <w:szCs w:val="18"/>
                <w:lang w:eastAsia="ru-RU"/>
              </w:rPr>
              <w:t>Обслуживание  внутридомовых электрических сетей, включая аварийное обслуживание</w:t>
            </w:r>
          </w:p>
        </w:tc>
        <w:tc>
          <w:tcPr>
            <w:tcW w:w="1982" w:type="dxa"/>
            <w:tcBorders>
              <w:top w:val="nil"/>
              <w:left w:val="nil"/>
              <w:bottom w:val="single" w:sz="4" w:space="0" w:color="000000"/>
              <w:right w:val="single" w:sz="4" w:space="0" w:color="auto"/>
            </w:tcBorders>
            <w:shd w:val="clear" w:color="auto" w:fill="auto"/>
            <w:vAlign w:val="center"/>
            <w:hideMark/>
          </w:tcPr>
          <w:p w:rsidR="00F935FF" w:rsidRPr="000A024D" w:rsidRDefault="00F935FF" w:rsidP="000A024D">
            <w:pPr>
              <w:spacing w:after="0" w:line="240" w:lineRule="auto"/>
              <w:rPr>
                <w:rFonts w:ascii="Arial" w:eastAsia="Times New Roman" w:hAnsi="Arial" w:cs="Arial"/>
                <w:b/>
                <w:bCs/>
                <w:color w:val="000000"/>
                <w:sz w:val="20"/>
                <w:szCs w:val="20"/>
                <w:lang w:eastAsia="ru-RU"/>
              </w:rPr>
            </w:pPr>
            <w:r w:rsidRPr="000A024D">
              <w:rPr>
                <w:rFonts w:ascii="Arial" w:eastAsia="Times New Roman" w:hAnsi="Arial" w:cs="Arial"/>
                <w:b/>
                <w:bCs/>
                <w:color w:val="000000"/>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b/>
                <w:sz w:val="20"/>
                <w:szCs w:val="20"/>
              </w:rPr>
            </w:pPr>
            <w:r w:rsidRPr="00F935FF">
              <w:rPr>
                <w:rFonts w:ascii="Times New Roman" w:hAnsi="Times New Roman" w:cs="Times New Roman"/>
                <w:b/>
                <w:sz w:val="20"/>
                <w:szCs w:val="20"/>
              </w:rPr>
              <w:t>67 977,36</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b/>
                <w:sz w:val="20"/>
                <w:szCs w:val="20"/>
              </w:rPr>
            </w:pPr>
            <w:r w:rsidRPr="006B6F45">
              <w:rPr>
                <w:rFonts w:ascii="Times New Roman" w:hAnsi="Times New Roman" w:cs="Times New Roman"/>
                <w:b/>
                <w:sz w:val="20"/>
                <w:szCs w:val="20"/>
              </w:rPr>
              <w:t>1,65</w:t>
            </w:r>
          </w:p>
        </w:tc>
      </w:tr>
      <w:tr w:rsidR="00F935FF" w:rsidRPr="000A024D" w:rsidTr="00525B65">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ECEFF1" w:fill="FFFFFF"/>
            <w:vAlign w:val="bottom"/>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Восстановление поврежденного </w:t>
            </w:r>
            <w:proofErr w:type="spellStart"/>
            <w:r w:rsidRPr="000A024D">
              <w:rPr>
                <w:rFonts w:ascii="Times New Roman" w:eastAsia="Times New Roman" w:hAnsi="Times New Roman" w:cs="Times New Roman"/>
                <w:color w:val="000000"/>
                <w:sz w:val="18"/>
                <w:szCs w:val="18"/>
                <w:lang w:eastAsia="ru-RU"/>
              </w:rPr>
              <w:t>зануляющего</w:t>
            </w:r>
            <w:proofErr w:type="spellEnd"/>
            <w:r w:rsidRPr="000A024D">
              <w:rPr>
                <w:rFonts w:ascii="Times New Roman" w:eastAsia="Times New Roman" w:hAnsi="Times New Roman" w:cs="Times New Roman"/>
                <w:color w:val="000000"/>
                <w:sz w:val="18"/>
                <w:szCs w:val="18"/>
                <w:lang w:eastAsia="ru-RU"/>
              </w:rPr>
              <w:t>, заземляющего проводника</w:t>
            </w:r>
          </w:p>
        </w:tc>
        <w:tc>
          <w:tcPr>
            <w:tcW w:w="1982" w:type="dxa"/>
            <w:tcBorders>
              <w:top w:val="nil"/>
              <w:left w:val="nil"/>
              <w:bottom w:val="single" w:sz="4" w:space="0" w:color="000000"/>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в течение суток</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12 359,52</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0,30</w:t>
            </w:r>
          </w:p>
        </w:tc>
      </w:tr>
      <w:tr w:rsidR="00F935FF" w:rsidRPr="000A024D" w:rsidTr="00525B65">
        <w:tblPrEx>
          <w:tblCellMar>
            <w:left w:w="108" w:type="dxa"/>
          </w:tblCellMar>
          <w:tblLook w:val="04A0" w:firstRow="1" w:lastRow="0" w:firstColumn="1" w:lastColumn="0" w:noHBand="0" w:noVBand="1"/>
        </w:tblPrEx>
        <w:trPr>
          <w:trHeight w:val="72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ECEFF1" w:fill="FFFFFF"/>
            <w:vAlign w:val="bottom"/>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Отключение системы питания помещений или силового электрооборудования при повреждении одного из кабелей, питающих многоквартирный дом</w:t>
            </w:r>
          </w:p>
        </w:tc>
        <w:tc>
          <w:tcPr>
            <w:tcW w:w="1982" w:type="dxa"/>
            <w:tcBorders>
              <w:top w:val="nil"/>
              <w:left w:val="nil"/>
              <w:bottom w:val="single" w:sz="4" w:space="0" w:color="000000"/>
              <w:right w:val="single" w:sz="4" w:space="0" w:color="auto"/>
            </w:tcBorders>
            <w:shd w:val="clear" w:color="ECEFF1" w:fill="FFFFFF"/>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при наличии перекидных рубильников в ВРУ-0,4 </w:t>
            </w:r>
            <w:proofErr w:type="spellStart"/>
            <w:r w:rsidRPr="000A024D">
              <w:rPr>
                <w:rFonts w:ascii="Times New Roman" w:eastAsia="Times New Roman" w:hAnsi="Times New Roman" w:cs="Times New Roman"/>
                <w:color w:val="000000"/>
                <w:sz w:val="18"/>
                <w:szCs w:val="18"/>
                <w:lang w:eastAsia="ru-RU"/>
              </w:rPr>
              <w:t>кВ</w:t>
            </w:r>
            <w:proofErr w:type="spellEnd"/>
            <w:r w:rsidRPr="000A024D">
              <w:rPr>
                <w:rFonts w:ascii="Times New Roman" w:eastAsia="Times New Roman" w:hAnsi="Times New Roman" w:cs="Times New Roman"/>
                <w:color w:val="000000"/>
                <w:sz w:val="18"/>
                <w:szCs w:val="18"/>
                <w:lang w:eastAsia="ru-RU"/>
              </w:rPr>
              <w:t xml:space="preserve"> - в течение 2 часов</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2 059,92</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0,05</w:t>
            </w:r>
          </w:p>
        </w:tc>
      </w:tr>
      <w:tr w:rsidR="00F935FF" w:rsidRPr="000A024D" w:rsidTr="00525B65">
        <w:tblPrEx>
          <w:tblCellMar>
            <w:left w:w="108" w:type="dxa"/>
          </w:tblCellMar>
          <w:tblLook w:val="04A0" w:firstRow="1" w:lastRow="0" w:firstColumn="1" w:lastColumn="0" w:noHBand="0" w:noVBand="1"/>
        </w:tblPrEx>
        <w:trPr>
          <w:trHeight w:val="48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4" w:space="0" w:color="000000"/>
              <w:right w:val="single" w:sz="4" w:space="0" w:color="000000"/>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Замена перегоревших электроламп светильников</w:t>
            </w:r>
          </w:p>
        </w:tc>
        <w:tc>
          <w:tcPr>
            <w:tcW w:w="1982" w:type="dxa"/>
            <w:tcBorders>
              <w:top w:val="nil"/>
              <w:left w:val="nil"/>
              <w:bottom w:val="single" w:sz="4" w:space="0" w:color="000000"/>
              <w:right w:val="single" w:sz="4" w:space="0" w:color="auto"/>
            </w:tcBorders>
            <w:shd w:val="clear" w:color="auto" w:fill="auto"/>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в течение 3 суток</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2 059,92</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0,05</w:t>
            </w:r>
          </w:p>
        </w:tc>
      </w:tr>
      <w:tr w:rsidR="00525B65" w:rsidRPr="000A024D" w:rsidTr="00E87DC7">
        <w:tblPrEx>
          <w:tblCellMar>
            <w:left w:w="108" w:type="dxa"/>
          </w:tblCellMar>
          <w:tblLook w:val="04A0" w:firstRow="1" w:lastRow="0" w:firstColumn="1" w:lastColumn="0" w:noHBand="0" w:noVBand="1"/>
        </w:tblPrEx>
        <w:trPr>
          <w:trHeight w:val="551"/>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525B65" w:rsidRPr="000A024D" w:rsidRDefault="00525B65"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single" w:sz="4" w:space="0" w:color="000000"/>
              <w:bottom w:val="single" w:sz="4" w:space="0" w:color="000000"/>
              <w:right w:val="single" w:sz="4" w:space="0" w:color="000000"/>
            </w:tcBorders>
            <w:shd w:val="clear" w:color="ECEFF1" w:fill="FFFFFF"/>
            <w:vAlign w:val="center"/>
            <w:hideMark/>
          </w:tcPr>
          <w:p w:rsidR="00525B65" w:rsidRPr="000A024D" w:rsidRDefault="00525B65"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Укрепление плафонов, светильников и ослабленных участков </w:t>
            </w:r>
            <w:proofErr w:type="gramStart"/>
            <w:r w:rsidRPr="000A024D">
              <w:rPr>
                <w:rFonts w:ascii="Times New Roman" w:eastAsia="Times New Roman" w:hAnsi="Times New Roman" w:cs="Times New Roman"/>
                <w:color w:val="000000"/>
                <w:sz w:val="18"/>
                <w:szCs w:val="18"/>
                <w:lang w:eastAsia="ru-RU"/>
              </w:rPr>
              <w:t>наружной</w:t>
            </w:r>
            <w:proofErr w:type="gramEnd"/>
          </w:p>
        </w:tc>
        <w:tc>
          <w:tcPr>
            <w:tcW w:w="1982" w:type="dxa"/>
            <w:tcBorders>
              <w:top w:val="nil"/>
              <w:left w:val="single" w:sz="4" w:space="0" w:color="000000"/>
              <w:bottom w:val="single" w:sz="4" w:space="0" w:color="000000"/>
              <w:right w:val="single" w:sz="4" w:space="0" w:color="auto"/>
            </w:tcBorders>
            <w:shd w:val="clear" w:color="auto" w:fill="auto"/>
            <w:vAlign w:val="center"/>
            <w:hideMark/>
          </w:tcPr>
          <w:p w:rsidR="00525B65" w:rsidRPr="000A024D" w:rsidRDefault="00525B65"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По мере  необходимости</w:t>
            </w:r>
          </w:p>
        </w:tc>
        <w:tc>
          <w:tcPr>
            <w:tcW w:w="1276" w:type="dxa"/>
            <w:tcBorders>
              <w:top w:val="single" w:sz="4" w:space="0" w:color="auto"/>
              <w:left w:val="single" w:sz="4" w:space="0" w:color="auto"/>
              <w:right w:val="single" w:sz="4" w:space="0" w:color="auto"/>
            </w:tcBorders>
            <w:vAlign w:val="center"/>
          </w:tcPr>
          <w:p w:rsidR="00525B65" w:rsidRPr="00F935FF" w:rsidRDefault="00525B65" w:rsidP="00525B65">
            <w:pPr>
              <w:jc w:val="center"/>
              <w:rPr>
                <w:rFonts w:ascii="Times New Roman" w:hAnsi="Times New Roman" w:cs="Times New Roman"/>
                <w:sz w:val="20"/>
                <w:szCs w:val="20"/>
              </w:rPr>
            </w:pPr>
            <w:r w:rsidRPr="00F935FF">
              <w:rPr>
                <w:rFonts w:ascii="Times New Roman" w:hAnsi="Times New Roman" w:cs="Times New Roman"/>
                <w:sz w:val="20"/>
                <w:szCs w:val="20"/>
              </w:rPr>
              <w:t>2 059,92</w:t>
            </w:r>
          </w:p>
        </w:tc>
        <w:tc>
          <w:tcPr>
            <w:tcW w:w="1559" w:type="dxa"/>
            <w:tcBorders>
              <w:top w:val="single" w:sz="4" w:space="0" w:color="auto"/>
              <w:right w:val="single" w:sz="4" w:space="0" w:color="auto"/>
            </w:tcBorders>
            <w:vAlign w:val="center"/>
          </w:tcPr>
          <w:p w:rsidR="00525B65" w:rsidRPr="006B6F45" w:rsidRDefault="00525B65" w:rsidP="006B6F45">
            <w:pPr>
              <w:jc w:val="center"/>
              <w:rPr>
                <w:rFonts w:ascii="Times New Roman" w:hAnsi="Times New Roman" w:cs="Times New Roman"/>
                <w:sz w:val="20"/>
                <w:szCs w:val="20"/>
              </w:rPr>
            </w:pPr>
            <w:r w:rsidRPr="006B6F45">
              <w:rPr>
                <w:rFonts w:ascii="Times New Roman" w:hAnsi="Times New Roman" w:cs="Times New Roman"/>
                <w:sz w:val="20"/>
                <w:szCs w:val="20"/>
              </w:rPr>
              <w:t>0,05</w:t>
            </w:r>
          </w:p>
        </w:tc>
      </w:tr>
      <w:tr w:rsidR="00525B65" w:rsidRPr="000A024D" w:rsidTr="00525B65">
        <w:tblPrEx>
          <w:tblCellMar>
            <w:left w:w="108" w:type="dxa"/>
          </w:tblCellMar>
          <w:tblLook w:val="04A0" w:firstRow="1" w:lastRow="0" w:firstColumn="1" w:lastColumn="0" w:noHBand="0" w:noVBand="1"/>
        </w:tblPrEx>
        <w:trPr>
          <w:trHeight w:val="939"/>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525B65" w:rsidRPr="000A024D" w:rsidRDefault="00525B65"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single" w:sz="4" w:space="0" w:color="000000"/>
              <w:bottom w:val="single" w:sz="4" w:space="0" w:color="000000"/>
              <w:right w:val="single" w:sz="4" w:space="0" w:color="000000"/>
            </w:tcBorders>
            <w:shd w:val="clear" w:color="ECEFF1" w:fill="FFFFFF"/>
            <w:vAlign w:val="center"/>
            <w:hideMark/>
          </w:tcPr>
          <w:p w:rsidR="00525B65" w:rsidRPr="000A024D" w:rsidRDefault="00525B65"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Ремонт и закрытие запирающих устрой</w:t>
            </w:r>
            <w:proofErr w:type="gramStart"/>
            <w:r w:rsidRPr="000A024D">
              <w:rPr>
                <w:rFonts w:ascii="Times New Roman" w:eastAsia="Times New Roman" w:hAnsi="Times New Roman" w:cs="Times New Roman"/>
                <w:color w:val="000000"/>
                <w:sz w:val="18"/>
                <w:szCs w:val="18"/>
                <w:lang w:eastAsia="ru-RU"/>
              </w:rPr>
              <w:t>ств гр</w:t>
            </w:r>
            <w:proofErr w:type="gramEnd"/>
            <w:r w:rsidRPr="000A024D">
              <w:rPr>
                <w:rFonts w:ascii="Times New Roman" w:eastAsia="Times New Roman" w:hAnsi="Times New Roman" w:cs="Times New Roman"/>
                <w:color w:val="000000"/>
                <w:sz w:val="18"/>
                <w:szCs w:val="18"/>
                <w:lang w:eastAsia="ru-RU"/>
              </w:rPr>
              <w:t xml:space="preserve">упповых этажных щитков  </w:t>
            </w:r>
          </w:p>
        </w:tc>
        <w:tc>
          <w:tcPr>
            <w:tcW w:w="1982" w:type="dxa"/>
            <w:tcBorders>
              <w:top w:val="nil"/>
              <w:left w:val="single" w:sz="4" w:space="0" w:color="000000"/>
              <w:bottom w:val="single" w:sz="4" w:space="0" w:color="000000"/>
              <w:right w:val="single" w:sz="4" w:space="0" w:color="auto"/>
            </w:tcBorders>
            <w:shd w:val="clear" w:color="auto" w:fill="auto"/>
            <w:vAlign w:val="center"/>
            <w:hideMark/>
          </w:tcPr>
          <w:p w:rsidR="00525B65" w:rsidRPr="000A024D" w:rsidRDefault="00525B65"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По мере  необходимости</w:t>
            </w:r>
          </w:p>
        </w:tc>
        <w:tc>
          <w:tcPr>
            <w:tcW w:w="1276" w:type="dxa"/>
            <w:tcBorders>
              <w:top w:val="single" w:sz="4" w:space="0" w:color="auto"/>
              <w:left w:val="single" w:sz="4" w:space="0" w:color="auto"/>
              <w:right w:val="single" w:sz="4" w:space="0" w:color="auto"/>
            </w:tcBorders>
            <w:vAlign w:val="center"/>
          </w:tcPr>
          <w:p w:rsidR="00525B65" w:rsidRPr="00F935FF" w:rsidRDefault="00525B65" w:rsidP="00525B65">
            <w:pPr>
              <w:jc w:val="center"/>
              <w:rPr>
                <w:rFonts w:ascii="Times New Roman" w:hAnsi="Times New Roman" w:cs="Times New Roman"/>
                <w:sz w:val="20"/>
                <w:szCs w:val="20"/>
              </w:rPr>
            </w:pPr>
            <w:r w:rsidRPr="00F935FF">
              <w:rPr>
                <w:rFonts w:ascii="Times New Roman" w:hAnsi="Times New Roman" w:cs="Times New Roman"/>
                <w:sz w:val="20"/>
                <w:szCs w:val="20"/>
              </w:rPr>
              <w:t>2 059,92</w:t>
            </w:r>
          </w:p>
        </w:tc>
        <w:tc>
          <w:tcPr>
            <w:tcW w:w="1559" w:type="dxa"/>
            <w:tcBorders>
              <w:top w:val="single" w:sz="4" w:space="0" w:color="auto"/>
              <w:right w:val="single" w:sz="4" w:space="0" w:color="auto"/>
            </w:tcBorders>
            <w:vAlign w:val="center"/>
          </w:tcPr>
          <w:p w:rsidR="00525B65" w:rsidRPr="006B6F45" w:rsidRDefault="00525B65" w:rsidP="006B6F45">
            <w:pPr>
              <w:jc w:val="center"/>
              <w:rPr>
                <w:rFonts w:ascii="Times New Roman" w:hAnsi="Times New Roman" w:cs="Times New Roman"/>
                <w:sz w:val="20"/>
                <w:szCs w:val="20"/>
              </w:rPr>
            </w:pPr>
            <w:r w:rsidRPr="006B6F45">
              <w:rPr>
                <w:rFonts w:ascii="Times New Roman" w:hAnsi="Times New Roman" w:cs="Times New Roman"/>
                <w:sz w:val="20"/>
                <w:szCs w:val="20"/>
              </w:rPr>
              <w:t>0,05</w:t>
            </w:r>
          </w:p>
        </w:tc>
      </w:tr>
      <w:tr w:rsidR="00525B65" w:rsidRPr="000A024D" w:rsidTr="00AB0798">
        <w:tblPrEx>
          <w:tblCellMar>
            <w:left w:w="108" w:type="dxa"/>
          </w:tblCellMar>
          <w:tblLook w:val="04A0" w:firstRow="1" w:lastRow="0" w:firstColumn="1" w:lastColumn="0" w:noHBand="0" w:noVBand="1"/>
        </w:tblPrEx>
        <w:trPr>
          <w:trHeight w:val="783"/>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525B65" w:rsidRPr="000A024D" w:rsidRDefault="00525B65"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single" w:sz="4" w:space="0" w:color="000000"/>
              <w:bottom w:val="single" w:sz="4" w:space="0" w:color="000000"/>
              <w:right w:val="single" w:sz="4" w:space="0" w:color="000000"/>
            </w:tcBorders>
            <w:shd w:val="clear" w:color="ECEFF1" w:fill="FFFFFF"/>
            <w:vAlign w:val="center"/>
            <w:hideMark/>
          </w:tcPr>
          <w:p w:rsidR="00525B65" w:rsidRPr="000A024D" w:rsidRDefault="00525B65"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Осмотр электрической сети в технических подвалах, подпольях и на чердаках</w:t>
            </w:r>
          </w:p>
        </w:tc>
        <w:tc>
          <w:tcPr>
            <w:tcW w:w="1982" w:type="dxa"/>
            <w:tcBorders>
              <w:top w:val="nil"/>
              <w:left w:val="single" w:sz="4" w:space="0" w:color="000000"/>
              <w:bottom w:val="single" w:sz="4" w:space="0" w:color="000000"/>
              <w:right w:val="single" w:sz="4" w:space="0" w:color="auto"/>
            </w:tcBorders>
            <w:shd w:val="clear" w:color="ECEFF1" w:fill="FFFFFF"/>
            <w:vAlign w:val="center"/>
            <w:hideMark/>
          </w:tcPr>
          <w:p w:rsidR="00525B65" w:rsidRPr="000A024D" w:rsidRDefault="00525B65"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1 раз в 6 месяцев</w:t>
            </w:r>
          </w:p>
        </w:tc>
        <w:tc>
          <w:tcPr>
            <w:tcW w:w="1276" w:type="dxa"/>
            <w:tcBorders>
              <w:top w:val="single" w:sz="4" w:space="0" w:color="auto"/>
              <w:left w:val="single" w:sz="4" w:space="0" w:color="auto"/>
              <w:right w:val="single" w:sz="4" w:space="0" w:color="auto"/>
            </w:tcBorders>
            <w:vAlign w:val="center"/>
          </w:tcPr>
          <w:p w:rsidR="00525B65" w:rsidRPr="00F935FF" w:rsidRDefault="00525B65" w:rsidP="00525B65">
            <w:pPr>
              <w:jc w:val="center"/>
              <w:rPr>
                <w:rFonts w:ascii="Times New Roman" w:hAnsi="Times New Roman" w:cs="Times New Roman"/>
                <w:sz w:val="20"/>
                <w:szCs w:val="20"/>
              </w:rPr>
            </w:pPr>
            <w:r w:rsidRPr="00F935FF">
              <w:rPr>
                <w:rFonts w:ascii="Times New Roman" w:hAnsi="Times New Roman" w:cs="Times New Roman"/>
                <w:sz w:val="20"/>
                <w:szCs w:val="20"/>
              </w:rPr>
              <w:t>2 059,92</w:t>
            </w:r>
          </w:p>
        </w:tc>
        <w:tc>
          <w:tcPr>
            <w:tcW w:w="1559" w:type="dxa"/>
            <w:tcBorders>
              <w:top w:val="single" w:sz="4" w:space="0" w:color="auto"/>
              <w:right w:val="single" w:sz="4" w:space="0" w:color="auto"/>
            </w:tcBorders>
            <w:vAlign w:val="center"/>
          </w:tcPr>
          <w:p w:rsidR="00525B65" w:rsidRPr="006B6F45" w:rsidRDefault="00525B65" w:rsidP="006B6F45">
            <w:pPr>
              <w:jc w:val="center"/>
              <w:rPr>
                <w:rFonts w:ascii="Times New Roman" w:hAnsi="Times New Roman" w:cs="Times New Roman"/>
                <w:sz w:val="20"/>
                <w:szCs w:val="20"/>
              </w:rPr>
            </w:pPr>
            <w:r w:rsidRPr="006B6F45">
              <w:rPr>
                <w:rFonts w:ascii="Times New Roman" w:hAnsi="Times New Roman" w:cs="Times New Roman"/>
                <w:sz w:val="20"/>
                <w:szCs w:val="20"/>
              </w:rPr>
              <w:t>0,05</w:t>
            </w:r>
          </w:p>
        </w:tc>
      </w:tr>
      <w:tr w:rsidR="00525B65" w:rsidRPr="000A024D" w:rsidTr="00AB0798">
        <w:tblPrEx>
          <w:tblCellMar>
            <w:left w:w="108" w:type="dxa"/>
          </w:tblCellMar>
          <w:tblLook w:val="04A0" w:firstRow="1" w:lastRow="0" w:firstColumn="1" w:lastColumn="0" w:noHBand="0" w:noVBand="1"/>
        </w:tblPrEx>
        <w:trPr>
          <w:trHeight w:val="683"/>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525B65" w:rsidRPr="000A024D" w:rsidRDefault="00525B65"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single" w:sz="4" w:space="0" w:color="000000"/>
              <w:bottom w:val="single" w:sz="4" w:space="0" w:color="000000"/>
              <w:right w:val="single" w:sz="4" w:space="0" w:color="000000"/>
            </w:tcBorders>
            <w:shd w:val="clear" w:color="ECEFF1" w:fill="FFFFFF"/>
            <w:vAlign w:val="center"/>
            <w:hideMark/>
          </w:tcPr>
          <w:p w:rsidR="00525B65" w:rsidRPr="000A024D" w:rsidRDefault="00525B65"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Проверка сопротивления изоляции электроустановок, кабельных линий и электропроводок</w:t>
            </w:r>
          </w:p>
        </w:tc>
        <w:tc>
          <w:tcPr>
            <w:tcW w:w="1982" w:type="dxa"/>
            <w:tcBorders>
              <w:top w:val="nil"/>
              <w:left w:val="single" w:sz="4" w:space="0" w:color="000000"/>
              <w:bottom w:val="single" w:sz="4" w:space="0" w:color="000000"/>
              <w:right w:val="single" w:sz="4" w:space="0" w:color="auto"/>
            </w:tcBorders>
            <w:shd w:val="clear" w:color="ECEFF1" w:fill="FFFFFF"/>
            <w:vAlign w:val="center"/>
            <w:hideMark/>
          </w:tcPr>
          <w:p w:rsidR="00525B65" w:rsidRPr="000A024D" w:rsidRDefault="00525B65"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1 раз в 3 года</w:t>
            </w:r>
          </w:p>
        </w:tc>
        <w:tc>
          <w:tcPr>
            <w:tcW w:w="1276" w:type="dxa"/>
            <w:tcBorders>
              <w:top w:val="single" w:sz="4" w:space="0" w:color="auto"/>
              <w:left w:val="single" w:sz="4" w:space="0" w:color="auto"/>
              <w:right w:val="single" w:sz="4" w:space="0" w:color="auto"/>
            </w:tcBorders>
            <w:vAlign w:val="center"/>
          </w:tcPr>
          <w:p w:rsidR="00525B65" w:rsidRPr="00F935FF" w:rsidRDefault="00525B65" w:rsidP="00525B65">
            <w:pPr>
              <w:jc w:val="center"/>
              <w:rPr>
                <w:rFonts w:ascii="Times New Roman" w:hAnsi="Times New Roman" w:cs="Times New Roman"/>
                <w:sz w:val="20"/>
                <w:szCs w:val="20"/>
              </w:rPr>
            </w:pPr>
            <w:r w:rsidRPr="00F935FF">
              <w:rPr>
                <w:rFonts w:ascii="Times New Roman" w:hAnsi="Times New Roman" w:cs="Times New Roman"/>
                <w:sz w:val="20"/>
                <w:szCs w:val="20"/>
              </w:rPr>
              <w:t>10 711,58</w:t>
            </w:r>
          </w:p>
        </w:tc>
        <w:tc>
          <w:tcPr>
            <w:tcW w:w="1559" w:type="dxa"/>
            <w:tcBorders>
              <w:top w:val="single" w:sz="4" w:space="0" w:color="auto"/>
              <w:right w:val="single" w:sz="4" w:space="0" w:color="auto"/>
            </w:tcBorders>
            <w:vAlign w:val="center"/>
          </w:tcPr>
          <w:p w:rsidR="00525B65" w:rsidRPr="006B6F45" w:rsidRDefault="00525B65" w:rsidP="006B6F45">
            <w:pPr>
              <w:jc w:val="center"/>
              <w:rPr>
                <w:rFonts w:ascii="Times New Roman" w:hAnsi="Times New Roman" w:cs="Times New Roman"/>
                <w:sz w:val="20"/>
                <w:szCs w:val="20"/>
              </w:rPr>
            </w:pPr>
            <w:r w:rsidRPr="006B6F45">
              <w:rPr>
                <w:rFonts w:ascii="Times New Roman" w:hAnsi="Times New Roman" w:cs="Times New Roman"/>
                <w:sz w:val="20"/>
                <w:szCs w:val="20"/>
              </w:rPr>
              <w:t>0,26</w:t>
            </w:r>
          </w:p>
        </w:tc>
      </w:tr>
      <w:tr w:rsidR="00525B65" w:rsidRPr="000A024D" w:rsidTr="00AB0798">
        <w:tblPrEx>
          <w:tblCellMar>
            <w:left w:w="108" w:type="dxa"/>
          </w:tblCellMar>
          <w:tblLook w:val="04A0" w:firstRow="1" w:lastRow="0" w:firstColumn="1" w:lastColumn="0" w:noHBand="0" w:noVBand="1"/>
        </w:tblPrEx>
        <w:trPr>
          <w:trHeight w:val="596"/>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525B65" w:rsidRPr="000A024D" w:rsidRDefault="00525B65"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single" w:sz="4" w:space="0" w:color="000000"/>
              <w:bottom w:val="single" w:sz="4" w:space="0" w:color="000000"/>
              <w:right w:val="single" w:sz="4" w:space="0" w:color="000000"/>
            </w:tcBorders>
            <w:shd w:val="clear" w:color="ECEFF1" w:fill="FFFFFF"/>
            <w:vAlign w:val="center"/>
            <w:hideMark/>
          </w:tcPr>
          <w:p w:rsidR="00525B65" w:rsidRPr="000A024D" w:rsidRDefault="00525B65"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 xml:space="preserve">Проверка срабатывания защиты при системе питания с </w:t>
            </w:r>
            <w:proofErr w:type="spellStart"/>
            <w:r w:rsidRPr="000A024D">
              <w:rPr>
                <w:rFonts w:ascii="Times New Roman" w:eastAsia="Times New Roman" w:hAnsi="Times New Roman" w:cs="Times New Roman"/>
                <w:color w:val="000000"/>
                <w:sz w:val="18"/>
                <w:szCs w:val="18"/>
                <w:lang w:eastAsia="ru-RU"/>
              </w:rPr>
              <w:t>глухозаземленной</w:t>
            </w:r>
            <w:proofErr w:type="spellEnd"/>
            <w:r w:rsidRPr="000A024D">
              <w:rPr>
                <w:rFonts w:ascii="Times New Roman" w:eastAsia="Times New Roman" w:hAnsi="Times New Roman" w:cs="Times New Roman"/>
                <w:color w:val="000000"/>
                <w:sz w:val="18"/>
                <w:szCs w:val="18"/>
                <w:lang w:eastAsia="ru-RU"/>
              </w:rPr>
              <w:t xml:space="preserve"> </w:t>
            </w:r>
            <w:proofErr w:type="spellStart"/>
            <w:r w:rsidRPr="000A024D">
              <w:rPr>
                <w:rFonts w:ascii="Times New Roman" w:eastAsia="Times New Roman" w:hAnsi="Times New Roman" w:cs="Times New Roman"/>
                <w:color w:val="000000"/>
                <w:sz w:val="18"/>
                <w:szCs w:val="18"/>
                <w:lang w:eastAsia="ru-RU"/>
              </w:rPr>
              <w:t>нейтралью</w:t>
            </w:r>
            <w:proofErr w:type="spellEnd"/>
          </w:p>
        </w:tc>
        <w:tc>
          <w:tcPr>
            <w:tcW w:w="1982" w:type="dxa"/>
            <w:tcBorders>
              <w:top w:val="nil"/>
              <w:left w:val="single" w:sz="4" w:space="0" w:color="000000"/>
              <w:bottom w:val="single" w:sz="4" w:space="0" w:color="000000"/>
              <w:right w:val="single" w:sz="4" w:space="0" w:color="auto"/>
            </w:tcBorders>
            <w:shd w:val="clear" w:color="auto" w:fill="auto"/>
            <w:vAlign w:val="center"/>
            <w:hideMark/>
          </w:tcPr>
          <w:p w:rsidR="00525B65" w:rsidRPr="000A024D" w:rsidRDefault="00525B65"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1 раз в три года</w:t>
            </w:r>
          </w:p>
        </w:tc>
        <w:tc>
          <w:tcPr>
            <w:tcW w:w="1276" w:type="dxa"/>
            <w:tcBorders>
              <w:top w:val="single" w:sz="4" w:space="0" w:color="auto"/>
              <w:left w:val="single" w:sz="4" w:space="0" w:color="auto"/>
              <w:right w:val="single" w:sz="4" w:space="0" w:color="auto"/>
            </w:tcBorders>
            <w:vAlign w:val="center"/>
          </w:tcPr>
          <w:p w:rsidR="00525B65" w:rsidRPr="00F935FF" w:rsidRDefault="00525B65" w:rsidP="00525B65">
            <w:pPr>
              <w:jc w:val="center"/>
              <w:rPr>
                <w:rFonts w:ascii="Times New Roman" w:hAnsi="Times New Roman" w:cs="Times New Roman"/>
                <w:sz w:val="20"/>
                <w:szCs w:val="20"/>
              </w:rPr>
            </w:pPr>
            <w:r w:rsidRPr="00F935FF">
              <w:rPr>
                <w:rFonts w:ascii="Times New Roman" w:hAnsi="Times New Roman" w:cs="Times New Roman"/>
                <w:sz w:val="20"/>
                <w:szCs w:val="20"/>
              </w:rPr>
              <w:t>8 239,68</w:t>
            </w:r>
          </w:p>
        </w:tc>
        <w:tc>
          <w:tcPr>
            <w:tcW w:w="1559" w:type="dxa"/>
            <w:tcBorders>
              <w:top w:val="single" w:sz="4" w:space="0" w:color="auto"/>
              <w:right w:val="single" w:sz="4" w:space="0" w:color="auto"/>
            </w:tcBorders>
            <w:vAlign w:val="center"/>
          </w:tcPr>
          <w:p w:rsidR="00525B65" w:rsidRPr="006B6F45" w:rsidRDefault="00525B65" w:rsidP="006B6F45">
            <w:pPr>
              <w:jc w:val="center"/>
              <w:rPr>
                <w:rFonts w:ascii="Times New Roman" w:hAnsi="Times New Roman" w:cs="Times New Roman"/>
                <w:sz w:val="20"/>
                <w:szCs w:val="20"/>
              </w:rPr>
            </w:pPr>
            <w:r w:rsidRPr="006B6F45">
              <w:rPr>
                <w:rFonts w:ascii="Times New Roman" w:hAnsi="Times New Roman" w:cs="Times New Roman"/>
                <w:sz w:val="20"/>
                <w:szCs w:val="20"/>
              </w:rPr>
              <w:t>0,20</w:t>
            </w:r>
          </w:p>
        </w:tc>
      </w:tr>
      <w:tr w:rsidR="00525B65" w:rsidRPr="000A024D" w:rsidTr="00E87DC7">
        <w:tblPrEx>
          <w:tblCellMar>
            <w:left w:w="108" w:type="dxa"/>
          </w:tblCellMar>
          <w:tblLook w:val="04A0" w:firstRow="1" w:lastRow="0" w:firstColumn="1" w:lastColumn="0" w:noHBand="0" w:noVBand="1"/>
        </w:tblPrEx>
        <w:trPr>
          <w:trHeight w:val="503"/>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525B65" w:rsidRPr="000A024D" w:rsidRDefault="00525B65"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single" w:sz="4" w:space="0" w:color="000000"/>
              <w:bottom w:val="single" w:sz="4" w:space="0" w:color="000000"/>
              <w:right w:val="single" w:sz="4" w:space="0" w:color="000000"/>
            </w:tcBorders>
            <w:shd w:val="clear" w:color="ECEFF1" w:fill="FFFFFF"/>
            <w:vAlign w:val="center"/>
            <w:hideMark/>
          </w:tcPr>
          <w:p w:rsidR="00525B65" w:rsidRPr="000A024D" w:rsidRDefault="00525B65"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Проверка наличия цепи между заземленными установками и элементами заземленной  установки</w:t>
            </w:r>
          </w:p>
        </w:tc>
        <w:tc>
          <w:tcPr>
            <w:tcW w:w="1982" w:type="dxa"/>
            <w:tcBorders>
              <w:top w:val="nil"/>
              <w:left w:val="single" w:sz="4" w:space="0" w:color="000000"/>
              <w:bottom w:val="single" w:sz="4" w:space="0" w:color="000000"/>
              <w:right w:val="single" w:sz="4" w:space="0" w:color="auto"/>
            </w:tcBorders>
            <w:shd w:val="clear" w:color="auto" w:fill="auto"/>
            <w:vAlign w:val="center"/>
            <w:hideMark/>
          </w:tcPr>
          <w:p w:rsidR="00525B65" w:rsidRPr="000A024D" w:rsidRDefault="00525B65"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1 раз в три года</w:t>
            </w:r>
          </w:p>
        </w:tc>
        <w:tc>
          <w:tcPr>
            <w:tcW w:w="1276" w:type="dxa"/>
            <w:tcBorders>
              <w:top w:val="single" w:sz="4" w:space="0" w:color="auto"/>
              <w:left w:val="single" w:sz="4" w:space="0" w:color="auto"/>
              <w:right w:val="single" w:sz="4" w:space="0" w:color="auto"/>
            </w:tcBorders>
            <w:vAlign w:val="center"/>
          </w:tcPr>
          <w:p w:rsidR="00525B65" w:rsidRPr="00F935FF" w:rsidRDefault="00525B65" w:rsidP="00525B65">
            <w:pPr>
              <w:jc w:val="center"/>
              <w:rPr>
                <w:rFonts w:ascii="Times New Roman" w:hAnsi="Times New Roman" w:cs="Times New Roman"/>
                <w:sz w:val="20"/>
                <w:szCs w:val="20"/>
              </w:rPr>
            </w:pPr>
            <w:r w:rsidRPr="00F935FF">
              <w:rPr>
                <w:rFonts w:ascii="Times New Roman" w:hAnsi="Times New Roman" w:cs="Times New Roman"/>
                <w:sz w:val="20"/>
                <w:szCs w:val="20"/>
              </w:rPr>
              <w:t>8 239,68</w:t>
            </w:r>
          </w:p>
        </w:tc>
        <w:tc>
          <w:tcPr>
            <w:tcW w:w="1559" w:type="dxa"/>
            <w:tcBorders>
              <w:top w:val="single" w:sz="4" w:space="0" w:color="auto"/>
              <w:right w:val="single" w:sz="4" w:space="0" w:color="auto"/>
            </w:tcBorders>
            <w:vAlign w:val="center"/>
          </w:tcPr>
          <w:p w:rsidR="00525B65" w:rsidRPr="006B6F45" w:rsidRDefault="00525B65" w:rsidP="006B6F45">
            <w:pPr>
              <w:jc w:val="center"/>
              <w:rPr>
                <w:rFonts w:ascii="Times New Roman" w:hAnsi="Times New Roman" w:cs="Times New Roman"/>
                <w:sz w:val="20"/>
                <w:szCs w:val="20"/>
              </w:rPr>
            </w:pPr>
            <w:r w:rsidRPr="006B6F45">
              <w:rPr>
                <w:rFonts w:ascii="Times New Roman" w:hAnsi="Times New Roman" w:cs="Times New Roman"/>
                <w:sz w:val="20"/>
                <w:szCs w:val="20"/>
              </w:rPr>
              <w:t>0,20</w:t>
            </w:r>
          </w:p>
        </w:tc>
      </w:tr>
      <w:tr w:rsidR="00525B65" w:rsidRPr="000A024D" w:rsidTr="00E87DC7">
        <w:tblPrEx>
          <w:tblCellMar>
            <w:left w:w="108" w:type="dxa"/>
          </w:tblCellMar>
          <w:tblLook w:val="04A0" w:firstRow="1" w:lastRow="0" w:firstColumn="1" w:lastColumn="0" w:noHBand="0" w:noVBand="1"/>
        </w:tblPrEx>
        <w:trPr>
          <w:trHeight w:val="640"/>
        </w:trPr>
        <w:tc>
          <w:tcPr>
            <w:tcW w:w="993" w:type="dxa"/>
            <w:tcBorders>
              <w:top w:val="nil"/>
              <w:left w:val="single" w:sz="8" w:space="0" w:color="000000"/>
              <w:bottom w:val="single" w:sz="4" w:space="0" w:color="000000"/>
              <w:right w:val="single" w:sz="4" w:space="0" w:color="000000"/>
            </w:tcBorders>
            <w:shd w:val="clear" w:color="auto" w:fill="auto"/>
            <w:vAlign w:val="center"/>
            <w:hideMark/>
          </w:tcPr>
          <w:p w:rsidR="00525B65" w:rsidRPr="000A024D" w:rsidRDefault="00525B65"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single" w:sz="4" w:space="0" w:color="000000"/>
              <w:bottom w:val="single" w:sz="4" w:space="0" w:color="000000"/>
              <w:right w:val="single" w:sz="4" w:space="0" w:color="000000"/>
            </w:tcBorders>
            <w:shd w:val="clear" w:color="ECEFF1" w:fill="FFFFFF"/>
            <w:vAlign w:val="center"/>
            <w:hideMark/>
          </w:tcPr>
          <w:p w:rsidR="00525B65" w:rsidRPr="000A024D" w:rsidRDefault="00525B65"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Проведен</w:t>
            </w:r>
            <w:r w:rsidR="00E87DC7">
              <w:rPr>
                <w:rFonts w:ascii="Times New Roman" w:eastAsia="Times New Roman" w:hAnsi="Times New Roman" w:cs="Times New Roman"/>
                <w:color w:val="000000"/>
                <w:sz w:val="18"/>
                <w:szCs w:val="18"/>
                <w:lang w:eastAsia="ru-RU"/>
              </w:rPr>
              <w:t>ие электротехнических замеров (</w:t>
            </w:r>
            <w:r w:rsidRPr="000A024D">
              <w:rPr>
                <w:rFonts w:ascii="Times New Roman" w:eastAsia="Times New Roman" w:hAnsi="Times New Roman" w:cs="Times New Roman"/>
                <w:color w:val="000000"/>
                <w:sz w:val="18"/>
                <w:szCs w:val="18"/>
                <w:lang w:eastAsia="ru-RU"/>
              </w:rPr>
              <w:t xml:space="preserve">сопротивления, изоляции,  </w:t>
            </w:r>
            <w:proofErr w:type="gramStart"/>
            <w:r w:rsidRPr="000A024D">
              <w:rPr>
                <w:rFonts w:ascii="Times New Roman" w:eastAsia="Times New Roman" w:hAnsi="Times New Roman" w:cs="Times New Roman"/>
                <w:color w:val="000000"/>
                <w:sz w:val="18"/>
                <w:szCs w:val="18"/>
                <w:lang w:eastAsia="ru-RU"/>
              </w:rPr>
              <w:t>фазы-ноль</w:t>
            </w:r>
            <w:proofErr w:type="gramEnd"/>
            <w:r w:rsidRPr="000A024D">
              <w:rPr>
                <w:rFonts w:ascii="Times New Roman" w:eastAsia="Times New Roman" w:hAnsi="Times New Roman" w:cs="Times New Roman"/>
                <w:color w:val="000000"/>
                <w:sz w:val="18"/>
                <w:szCs w:val="18"/>
                <w:lang w:eastAsia="ru-RU"/>
              </w:rPr>
              <w:t>)</w:t>
            </w:r>
          </w:p>
        </w:tc>
        <w:tc>
          <w:tcPr>
            <w:tcW w:w="1982" w:type="dxa"/>
            <w:tcBorders>
              <w:top w:val="nil"/>
              <w:left w:val="single" w:sz="4" w:space="0" w:color="000000"/>
              <w:bottom w:val="single" w:sz="4" w:space="0" w:color="000000"/>
              <w:right w:val="single" w:sz="4" w:space="0" w:color="auto"/>
            </w:tcBorders>
            <w:shd w:val="clear" w:color="auto" w:fill="auto"/>
            <w:vAlign w:val="center"/>
            <w:hideMark/>
          </w:tcPr>
          <w:p w:rsidR="00525B65" w:rsidRPr="000A024D" w:rsidRDefault="00525B65"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согласно требованиям технических  регламентов</w:t>
            </w:r>
          </w:p>
        </w:tc>
        <w:tc>
          <w:tcPr>
            <w:tcW w:w="1276" w:type="dxa"/>
            <w:tcBorders>
              <w:top w:val="single" w:sz="4" w:space="0" w:color="auto"/>
              <w:left w:val="single" w:sz="4" w:space="0" w:color="auto"/>
              <w:right w:val="single" w:sz="4" w:space="0" w:color="auto"/>
            </w:tcBorders>
            <w:vAlign w:val="center"/>
          </w:tcPr>
          <w:p w:rsidR="00525B65" w:rsidRPr="00F935FF" w:rsidRDefault="00525B65" w:rsidP="00525B65">
            <w:pPr>
              <w:jc w:val="center"/>
              <w:rPr>
                <w:rFonts w:ascii="Times New Roman" w:hAnsi="Times New Roman" w:cs="Times New Roman"/>
                <w:sz w:val="20"/>
                <w:szCs w:val="20"/>
              </w:rPr>
            </w:pPr>
            <w:r w:rsidRPr="00F935FF">
              <w:rPr>
                <w:rFonts w:ascii="Times New Roman" w:hAnsi="Times New Roman" w:cs="Times New Roman"/>
                <w:sz w:val="20"/>
                <w:szCs w:val="20"/>
              </w:rPr>
              <w:t>9 887,62</w:t>
            </w:r>
          </w:p>
        </w:tc>
        <w:tc>
          <w:tcPr>
            <w:tcW w:w="1559" w:type="dxa"/>
            <w:tcBorders>
              <w:top w:val="single" w:sz="4" w:space="0" w:color="auto"/>
              <w:right w:val="single" w:sz="4" w:space="0" w:color="auto"/>
            </w:tcBorders>
            <w:vAlign w:val="center"/>
          </w:tcPr>
          <w:p w:rsidR="00525B65" w:rsidRPr="006B6F45" w:rsidRDefault="00525B65" w:rsidP="006B6F45">
            <w:pPr>
              <w:jc w:val="center"/>
              <w:rPr>
                <w:rFonts w:ascii="Times New Roman" w:hAnsi="Times New Roman" w:cs="Times New Roman"/>
                <w:sz w:val="20"/>
                <w:szCs w:val="20"/>
              </w:rPr>
            </w:pPr>
            <w:r w:rsidRPr="006B6F45">
              <w:rPr>
                <w:rFonts w:ascii="Times New Roman" w:hAnsi="Times New Roman" w:cs="Times New Roman"/>
                <w:sz w:val="20"/>
                <w:szCs w:val="20"/>
              </w:rPr>
              <w:t>0,24</w:t>
            </w:r>
          </w:p>
        </w:tc>
      </w:tr>
      <w:tr w:rsidR="00F935FF" w:rsidRPr="000A024D" w:rsidTr="00525B65">
        <w:tblPrEx>
          <w:tblCellMar>
            <w:left w:w="108" w:type="dxa"/>
          </w:tblCellMar>
          <w:tblLook w:val="04A0" w:firstRow="1" w:lastRow="0" w:firstColumn="1" w:lastColumn="0" w:noHBand="0" w:noVBand="1"/>
        </w:tblPrEx>
        <w:trPr>
          <w:trHeight w:val="585"/>
        </w:trPr>
        <w:tc>
          <w:tcPr>
            <w:tcW w:w="993" w:type="dxa"/>
            <w:tcBorders>
              <w:top w:val="nil"/>
              <w:left w:val="single" w:sz="8" w:space="0" w:color="000000"/>
              <w:bottom w:val="single" w:sz="8"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color w:val="000000"/>
                <w:sz w:val="18"/>
                <w:szCs w:val="18"/>
                <w:lang w:eastAsia="ru-RU"/>
              </w:rPr>
            </w:pPr>
            <w:r w:rsidRPr="000A024D">
              <w:rPr>
                <w:rFonts w:ascii="Arial" w:eastAsia="Times New Roman" w:hAnsi="Arial" w:cs="Arial"/>
                <w:color w:val="000000"/>
                <w:sz w:val="18"/>
                <w:szCs w:val="18"/>
                <w:lang w:eastAsia="ru-RU"/>
              </w:rPr>
              <w:t> </w:t>
            </w:r>
          </w:p>
        </w:tc>
        <w:tc>
          <w:tcPr>
            <w:tcW w:w="4680" w:type="dxa"/>
            <w:tcBorders>
              <w:top w:val="nil"/>
              <w:left w:val="nil"/>
              <w:bottom w:val="single" w:sz="8" w:space="0" w:color="000000"/>
              <w:right w:val="single" w:sz="4" w:space="0" w:color="000000"/>
            </w:tcBorders>
            <w:shd w:val="clear" w:color="ECEFF1" w:fill="FFFFFF"/>
            <w:vAlign w:val="center"/>
            <w:hideMark/>
          </w:tcPr>
          <w:p w:rsidR="00F935FF" w:rsidRPr="000A024D" w:rsidRDefault="00F935FF" w:rsidP="000A024D">
            <w:pPr>
              <w:spacing w:after="0" w:line="240" w:lineRule="auto"/>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Проверка общедомовых приборов учета электрической энергии</w:t>
            </w:r>
          </w:p>
        </w:tc>
        <w:tc>
          <w:tcPr>
            <w:tcW w:w="1982" w:type="dxa"/>
            <w:tcBorders>
              <w:top w:val="nil"/>
              <w:left w:val="nil"/>
              <w:bottom w:val="single" w:sz="8" w:space="0" w:color="000000"/>
              <w:right w:val="single" w:sz="4" w:space="0" w:color="auto"/>
            </w:tcBorders>
            <w:shd w:val="clear" w:color="auto" w:fill="auto"/>
            <w:vAlign w:val="center"/>
            <w:hideMark/>
          </w:tcPr>
          <w:p w:rsidR="00F935FF" w:rsidRPr="000A024D" w:rsidRDefault="00F935FF" w:rsidP="00A5725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 мере необходимости                 (</w:t>
            </w:r>
            <w:r w:rsidRPr="000A024D">
              <w:rPr>
                <w:rFonts w:ascii="Times New Roman" w:eastAsia="Times New Roman" w:hAnsi="Times New Roman" w:cs="Times New Roman"/>
                <w:color w:val="000000"/>
                <w:sz w:val="18"/>
                <w:szCs w:val="18"/>
                <w:lang w:eastAsia="ru-RU"/>
              </w:rPr>
              <w:t>в рамках  срока поверки)</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sz w:val="20"/>
                <w:szCs w:val="20"/>
              </w:rPr>
            </w:pPr>
            <w:r w:rsidRPr="00F935FF">
              <w:rPr>
                <w:rFonts w:ascii="Times New Roman" w:hAnsi="Times New Roman" w:cs="Times New Roman"/>
                <w:sz w:val="20"/>
                <w:szCs w:val="20"/>
              </w:rPr>
              <w:t>8 239,68</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sz w:val="20"/>
                <w:szCs w:val="20"/>
              </w:rPr>
            </w:pPr>
            <w:r w:rsidRPr="006B6F45">
              <w:rPr>
                <w:rFonts w:ascii="Times New Roman" w:hAnsi="Times New Roman" w:cs="Times New Roman"/>
                <w:sz w:val="20"/>
                <w:szCs w:val="20"/>
              </w:rPr>
              <w:t>0,20</w:t>
            </w:r>
          </w:p>
        </w:tc>
      </w:tr>
      <w:tr w:rsidR="00F935FF" w:rsidRPr="000A024D" w:rsidTr="00525B65">
        <w:tblPrEx>
          <w:tblCellMar>
            <w:left w:w="108" w:type="dxa"/>
          </w:tblCellMar>
          <w:tblLook w:val="04A0" w:firstRow="1" w:lastRow="0" w:firstColumn="1" w:lastColumn="0" w:noHBand="0" w:noVBand="1"/>
        </w:tblPrEx>
        <w:trPr>
          <w:trHeight w:val="330"/>
        </w:trPr>
        <w:tc>
          <w:tcPr>
            <w:tcW w:w="993" w:type="dxa"/>
            <w:tcBorders>
              <w:top w:val="nil"/>
              <w:left w:val="single" w:sz="8" w:space="0" w:color="000000"/>
              <w:bottom w:val="single" w:sz="8"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
                <w:color w:val="000000"/>
                <w:sz w:val="18"/>
                <w:szCs w:val="18"/>
                <w:lang w:eastAsia="ru-RU"/>
              </w:rPr>
            </w:pPr>
            <w:r w:rsidRPr="000A024D">
              <w:rPr>
                <w:rFonts w:ascii="Arial" w:eastAsia="Times New Roman" w:hAnsi="Arial" w:cs="Arial"/>
                <w:b/>
                <w:color w:val="000000"/>
                <w:sz w:val="18"/>
                <w:szCs w:val="18"/>
                <w:lang w:eastAsia="ru-RU"/>
              </w:rPr>
              <w:t>1.7.</w:t>
            </w:r>
          </w:p>
        </w:tc>
        <w:tc>
          <w:tcPr>
            <w:tcW w:w="4680" w:type="dxa"/>
            <w:tcBorders>
              <w:top w:val="nil"/>
              <w:left w:val="nil"/>
              <w:bottom w:val="single" w:sz="8" w:space="0" w:color="000000"/>
              <w:right w:val="single" w:sz="4" w:space="0" w:color="000000"/>
            </w:tcBorders>
            <w:shd w:val="clear" w:color="auto" w:fill="auto"/>
            <w:vAlign w:val="center"/>
            <w:hideMark/>
          </w:tcPr>
          <w:p w:rsidR="00F935FF" w:rsidRPr="000A024D" w:rsidRDefault="00F935FF" w:rsidP="000A024D">
            <w:pPr>
              <w:spacing w:after="0" w:line="240" w:lineRule="auto"/>
              <w:rPr>
                <w:rFonts w:ascii="Arial" w:eastAsia="Times New Roman" w:hAnsi="Arial" w:cs="Arial"/>
                <w:b/>
                <w:color w:val="000000"/>
                <w:sz w:val="18"/>
                <w:szCs w:val="18"/>
                <w:lang w:eastAsia="ru-RU"/>
              </w:rPr>
            </w:pPr>
            <w:r w:rsidRPr="000A024D">
              <w:rPr>
                <w:rFonts w:ascii="Arial" w:eastAsia="Times New Roman" w:hAnsi="Arial" w:cs="Arial"/>
                <w:b/>
                <w:color w:val="000000"/>
                <w:sz w:val="18"/>
                <w:szCs w:val="18"/>
                <w:lang w:eastAsia="ru-RU"/>
              </w:rPr>
              <w:t>Обслуживание вентиляционных каналов</w:t>
            </w:r>
          </w:p>
        </w:tc>
        <w:tc>
          <w:tcPr>
            <w:tcW w:w="1982" w:type="dxa"/>
            <w:tcBorders>
              <w:top w:val="single" w:sz="8" w:space="0" w:color="000000"/>
              <w:left w:val="nil"/>
              <w:bottom w:val="single" w:sz="8" w:space="0" w:color="000000"/>
              <w:right w:val="single" w:sz="4" w:space="0" w:color="auto"/>
            </w:tcBorders>
            <w:shd w:val="clear" w:color="auto" w:fill="auto"/>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3 раза в год</w:t>
            </w:r>
          </w:p>
        </w:tc>
        <w:tc>
          <w:tcPr>
            <w:tcW w:w="1276" w:type="dxa"/>
            <w:tcBorders>
              <w:top w:val="single" w:sz="4" w:space="0" w:color="auto"/>
              <w:bottom w:val="single" w:sz="4" w:space="0" w:color="auto"/>
              <w:right w:val="single" w:sz="4" w:space="0" w:color="auto"/>
            </w:tcBorders>
            <w:vAlign w:val="center"/>
          </w:tcPr>
          <w:p w:rsidR="00F935FF" w:rsidRPr="00F935FF" w:rsidRDefault="00E87DC7" w:rsidP="00525B65">
            <w:pPr>
              <w:jc w:val="center"/>
              <w:rPr>
                <w:rFonts w:ascii="Times New Roman" w:hAnsi="Times New Roman" w:cs="Times New Roman"/>
                <w:b/>
                <w:sz w:val="20"/>
                <w:szCs w:val="20"/>
              </w:rPr>
            </w:pPr>
            <w:r>
              <w:rPr>
                <w:rFonts w:ascii="Times New Roman" w:hAnsi="Times New Roman" w:cs="Times New Roman"/>
                <w:b/>
                <w:sz w:val="20"/>
                <w:szCs w:val="20"/>
              </w:rPr>
              <w:t>12 359,52</w:t>
            </w:r>
          </w:p>
        </w:tc>
        <w:tc>
          <w:tcPr>
            <w:tcW w:w="1559" w:type="dxa"/>
            <w:tcBorders>
              <w:top w:val="single" w:sz="4" w:space="0" w:color="auto"/>
              <w:bottom w:val="single" w:sz="4" w:space="0" w:color="auto"/>
              <w:right w:val="single" w:sz="4" w:space="0" w:color="auto"/>
            </w:tcBorders>
            <w:vAlign w:val="center"/>
          </w:tcPr>
          <w:p w:rsidR="00F935FF" w:rsidRPr="006B6F45" w:rsidRDefault="00E87DC7" w:rsidP="006B6F45">
            <w:pPr>
              <w:jc w:val="center"/>
              <w:rPr>
                <w:rFonts w:ascii="Times New Roman" w:hAnsi="Times New Roman" w:cs="Times New Roman"/>
                <w:b/>
                <w:sz w:val="20"/>
                <w:szCs w:val="20"/>
              </w:rPr>
            </w:pPr>
            <w:r>
              <w:rPr>
                <w:rFonts w:ascii="Times New Roman" w:hAnsi="Times New Roman" w:cs="Times New Roman"/>
                <w:b/>
                <w:sz w:val="20"/>
                <w:szCs w:val="20"/>
              </w:rPr>
              <w:t>0,3</w:t>
            </w:r>
            <w:r w:rsidR="00F935FF" w:rsidRPr="006B6F45">
              <w:rPr>
                <w:rFonts w:ascii="Times New Roman" w:hAnsi="Times New Roman" w:cs="Times New Roman"/>
                <w:b/>
                <w:sz w:val="20"/>
                <w:szCs w:val="20"/>
              </w:rPr>
              <w:t>0</w:t>
            </w:r>
          </w:p>
        </w:tc>
      </w:tr>
      <w:tr w:rsidR="00F935FF" w:rsidRPr="000A024D" w:rsidTr="00525B65">
        <w:tblPrEx>
          <w:tblCellMar>
            <w:left w:w="108" w:type="dxa"/>
          </w:tblCellMar>
          <w:tblLook w:val="04A0" w:firstRow="1" w:lastRow="0" w:firstColumn="1" w:lastColumn="0" w:noHBand="0" w:noVBand="1"/>
        </w:tblPrEx>
        <w:trPr>
          <w:trHeight w:val="375"/>
        </w:trPr>
        <w:tc>
          <w:tcPr>
            <w:tcW w:w="993" w:type="dxa"/>
            <w:tcBorders>
              <w:top w:val="nil"/>
              <w:left w:val="single" w:sz="8" w:space="0" w:color="000000"/>
              <w:bottom w:val="single" w:sz="8"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
                <w:color w:val="000000"/>
                <w:sz w:val="18"/>
                <w:szCs w:val="18"/>
                <w:lang w:eastAsia="ru-RU"/>
              </w:rPr>
            </w:pPr>
            <w:r w:rsidRPr="000A024D">
              <w:rPr>
                <w:rFonts w:ascii="Arial" w:eastAsia="Times New Roman" w:hAnsi="Arial" w:cs="Arial"/>
                <w:b/>
                <w:color w:val="000000"/>
                <w:sz w:val="18"/>
                <w:szCs w:val="18"/>
                <w:lang w:eastAsia="ru-RU"/>
              </w:rPr>
              <w:t>1.8.</w:t>
            </w:r>
          </w:p>
        </w:tc>
        <w:tc>
          <w:tcPr>
            <w:tcW w:w="4680" w:type="dxa"/>
            <w:tcBorders>
              <w:top w:val="nil"/>
              <w:left w:val="nil"/>
              <w:bottom w:val="single" w:sz="8" w:space="0" w:color="000000"/>
              <w:right w:val="single" w:sz="4" w:space="0" w:color="000000"/>
            </w:tcBorders>
            <w:shd w:val="clear" w:color="auto" w:fill="auto"/>
            <w:vAlign w:val="center"/>
            <w:hideMark/>
          </w:tcPr>
          <w:p w:rsidR="00F935FF" w:rsidRPr="000A024D" w:rsidRDefault="00F935FF" w:rsidP="000A024D">
            <w:pPr>
              <w:spacing w:after="0" w:line="240" w:lineRule="auto"/>
              <w:rPr>
                <w:rFonts w:ascii="Arial" w:eastAsia="Times New Roman" w:hAnsi="Arial" w:cs="Arial"/>
                <w:b/>
                <w:color w:val="000000"/>
                <w:sz w:val="18"/>
                <w:szCs w:val="18"/>
                <w:lang w:eastAsia="ru-RU"/>
              </w:rPr>
            </w:pPr>
            <w:r w:rsidRPr="000A024D">
              <w:rPr>
                <w:rFonts w:ascii="Arial" w:eastAsia="Times New Roman" w:hAnsi="Arial" w:cs="Arial"/>
                <w:b/>
                <w:color w:val="000000"/>
                <w:sz w:val="18"/>
                <w:szCs w:val="18"/>
                <w:lang w:eastAsia="ru-RU"/>
              </w:rPr>
              <w:t>Аварийное - диспетчерское обслуживание</w:t>
            </w:r>
          </w:p>
        </w:tc>
        <w:tc>
          <w:tcPr>
            <w:tcW w:w="1982" w:type="dxa"/>
            <w:tcBorders>
              <w:top w:val="single" w:sz="8" w:space="0" w:color="000000"/>
              <w:left w:val="nil"/>
              <w:bottom w:val="single" w:sz="8" w:space="0" w:color="000000"/>
              <w:right w:val="single" w:sz="4" w:space="0" w:color="auto"/>
            </w:tcBorders>
            <w:shd w:val="clear" w:color="auto" w:fill="auto"/>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круглосуточно по заявкам</w:t>
            </w:r>
          </w:p>
        </w:tc>
        <w:tc>
          <w:tcPr>
            <w:tcW w:w="1276" w:type="dxa"/>
            <w:tcBorders>
              <w:top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b/>
                <w:sz w:val="20"/>
                <w:szCs w:val="20"/>
              </w:rPr>
            </w:pPr>
            <w:r w:rsidRPr="00F935FF">
              <w:rPr>
                <w:rFonts w:ascii="Times New Roman" w:hAnsi="Times New Roman" w:cs="Times New Roman"/>
                <w:b/>
                <w:sz w:val="20"/>
                <w:szCs w:val="20"/>
              </w:rPr>
              <w:t>49 438,08</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b/>
                <w:sz w:val="20"/>
                <w:szCs w:val="20"/>
              </w:rPr>
            </w:pPr>
            <w:r w:rsidRPr="006B6F45">
              <w:rPr>
                <w:rFonts w:ascii="Times New Roman" w:hAnsi="Times New Roman" w:cs="Times New Roman"/>
                <w:b/>
                <w:sz w:val="20"/>
                <w:szCs w:val="20"/>
              </w:rPr>
              <w:t>1,20</w:t>
            </w:r>
          </w:p>
        </w:tc>
      </w:tr>
      <w:tr w:rsidR="00F935FF" w:rsidRPr="000A024D" w:rsidTr="00525B65">
        <w:tblPrEx>
          <w:tblCellMar>
            <w:left w:w="108" w:type="dxa"/>
          </w:tblCellMar>
          <w:tblLook w:val="04A0" w:firstRow="1" w:lastRow="0" w:firstColumn="1" w:lastColumn="0" w:noHBand="0" w:noVBand="1"/>
        </w:tblPrEx>
        <w:trPr>
          <w:trHeight w:val="540"/>
        </w:trPr>
        <w:tc>
          <w:tcPr>
            <w:tcW w:w="993" w:type="dxa"/>
            <w:tcBorders>
              <w:top w:val="nil"/>
              <w:left w:val="single" w:sz="8" w:space="0" w:color="000000"/>
              <w:bottom w:val="single" w:sz="8"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
                <w:color w:val="000000"/>
                <w:sz w:val="18"/>
                <w:szCs w:val="18"/>
                <w:lang w:eastAsia="ru-RU"/>
              </w:rPr>
            </w:pPr>
            <w:r w:rsidRPr="000A024D">
              <w:rPr>
                <w:rFonts w:ascii="Arial" w:eastAsia="Times New Roman" w:hAnsi="Arial" w:cs="Arial"/>
                <w:b/>
                <w:color w:val="000000"/>
                <w:sz w:val="18"/>
                <w:szCs w:val="18"/>
                <w:lang w:eastAsia="ru-RU"/>
              </w:rPr>
              <w:t>1.9.</w:t>
            </w:r>
          </w:p>
        </w:tc>
        <w:tc>
          <w:tcPr>
            <w:tcW w:w="4680" w:type="dxa"/>
            <w:tcBorders>
              <w:top w:val="nil"/>
              <w:left w:val="nil"/>
              <w:bottom w:val="single" w:sz="8" w:space="0" w:color="000000"/>
              <w:right w:val="single" w:sz="4" w:space="0" w:color="000000"/>
            </w:tcBorders>
            <w:shd w:val="clear" w:color="auto" w:fill="auto"/>
            <w:vAlign w:val="center"/>
            <w:hideMark/>
          </w:tcPr>
          <w:p w:rsidR="00F935FF" w:rsidRPr="000A024D" w:rsidRDefault="00F935FF" w:rsidP="000A024D">
            <w:pPr>
              <w:spacing w:after="0" w:line="240" w:lineRule="auto"/>
              <w:rPr>
                <w:rFonts w:ascii="Arial" w:eastAsia="Times New Roman" w:hAnsi="Arial" w:cs="Arial"/>
                <w:b/>
                <w:color w:val="000000"/>
                <w:sz w:val="18"/>
                <w:szCs w:val="18"/>
                <w:lang w:eastAsia="ru-RU"/>
              </w:rPr>
            </w:pPr>
            <w:r w:rsidRPr="000A024D">
              <w:rPr>
                <w:rFonts w:ascii="Arial" w:eastAsia="Times New Roman" w:hAnsi="Arial" w:cs="Arial"/>
                <w:b/>
                <w:color w:val="000000"/>
                <w:sz w:val="18"/>
                <w:szCs w:val="18"/>
                <w:lang w:eastAsia="ru-RU"/>
              </w:rPr>
              <w:t>Дератизация, дезинсекция</w:t>
            </w:r>
          </w:p>
        </w:tc>
        <w:tc>
          <w:tcPr>
            <w:tcW w:w="1982" w:type="dxa"/>
            <w:tcBorders>
              <w:top w:val="single" w:sz="8" w:space="0" w:color="000000"/>
              <w:left w:val="nil"/>
              <w:bottom w:val="single" w:sz="8" w:space="0" w:color="000000"/>
              <w:right w:val="single" w:sz="4" w:space="0" w:color="auto"/>
            </w:tcBorders>
            <w:shd w:val="clear" w:color="auto" w:fill="auto"/>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по заявкам</w:t>
            </w:r>
          </w:p>
        </w:tc>
        <w:tc>
          <w:tcPr>
            <w:tcW w:w="1276" w:type="dxa"/>
            <w:tcBorders>
              <w:top w:val="single" w:sz="4" w:space="0" w:color="auto"/>
              <w:bottom w:val="single" w:sz="4" w:space="0" w:color="auto"/>
              <w:right w:val="single" w:sz="4" w:space="0" w:color="auto"/>
            </w:tcBorders>
            <w:vAlign w:val="center"/>
          </w:tcPr>
          <w:p w:rsidR="00F935FF" w:rsidRPr="00F935FF" w:rsidRDefault="00E87DC7" w:rsidP="00525B65">
            <w:pPr>
              <w:jc w:val="center"/>
              <w:rPr>
                <w:rFonts w:ascii="Times New Roman" w:hAnsi="Times New Roman" w:cs="Times New Roman"/>
                <w:b/>
                <w:sz w:val="20"/>
                <w:szCs w:val="20"/>
              </w:rPr>
            </w:pPr>
            <w:r>
              <w:rPr>
                <w:rFonts w:ascii="Times New Roman" w:hAnsi="Times New Roman" w:cs="Times New Roman"/>
                <w:b/>
                <w:sz w:val="20"/>
                <w:szCs w:val="20"/>
              </w:rPr>
              <w:t>12 359,52</w:t>
            </w:r>
          </w:p>
        </w:tc>
        <w:tc>
          <w:tcPr>
            <w:tcW w:w="1559" w:type="dxa"/>
            <w:tcBorders>
              <w:top w:val="single" w:sz="4" w:space="0" w:color="auto"/>
              <w:bottom w:val="single" w:sz="4" w:space="0" w:color="auto"/>
              <w:right w:val="single" w:sz="4" w:space="0" w:color="auto"/>
            </w:tcBorders>
            <w:vAlign w:val="center"/>
          </w:tcPr>
          <w:p w:rsidR="00F935FF" w:rsidRPr="006B6F45" w:rsidRDefault="00E87DC7" w:rsidP="006B6F45">
            <w:pPr>
              <w:jc w:val="center"/>
              <w:rPr>
                <w:rFonts w:ascii="Times New Roman" w:hAnsi="Times New Roman" w:cs="Times New Roman"/>
                <w:b/>
                <w:sz w:val="20"/>
                <w:szCs w:val="20"/>
              </w:rPr>
            </w:pPr>
            <w:r>
              <w:rPr>
                <w:rFonts w:ascii="Times New Roman" w:hAnsi="Times New Roman" w:cs="Times New Roman"/>
                <w:b/>
                <w:sz w:val="20"/>
                <w:szCs w:val="20"/>
              </w:rPr>
              <w:t>0,3</w:t>
            </w:r>
            <w:r w:rsidR="00F935FF" w:rsidRPr="006B6F45">
              <w:rPr>
                <w:rFonts w:ascii="Times New Roman" w:hAnsi="Times New Roman" w:cs="Times New Roman"/>
                <w:b/>
                <w:sz w:val="20"/>
                <w:szCs w:val="20"/>
              </w:rPr>
              <w:t>0</w:t>
            </w:r>
          </w:p>
        </w:tc>
      </w:tr>
      <w:tr w:rsidR="00F935FF" w:rsidRPr="000A024D" w:rsidTr="00525B65">
        <w:tblPrEx>
          <w:tblCellMar>
            <w:left w:w="108" w:type="dxa"/>
          </w:tblCellMar>
          <w:tblLook w:val="04A0" w:firstRow="1" w:lastRow="0" w:firstColumn="1" w:lastColumn="0" w:noHBand="0" w:noVBand="1"/>
        </w:tblPrEx>
        <w:trPr>
          <w:trHeight w:val="435"/>
        </w:trPr>
        <w:tc>
          <w:tcPr>
            <w:tcW w:w="993" w:type="dxa"/>
            <w:tcBorders>
              <w:top w:val="nil"/>
              <w:left w:val="single" w:sz="8" w:space="0" w:color="000000"/>
              <w:bottom w:val="nil"/>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
                <w:color w:val="000000"/>
                <w:sz w:val="18"/>
                <w:szCs w:val="18"/>
                <w:lang w:eastAsia="ru-RU"/>
              </w:rPr>
            </w:pPr>
            <w:r w:rsidRPr="000A024D">
              <w:rPr>
                <w:rFonts w:ascii="Arial" w:eastAsia="Times New Roman" w:hAnsi="Arial" w:cs="Arial"/>
                <w:b/>
                <w:color w:val="000000"/>
                <w:sz w:val="18"/>
                <w:szCs w:val="18"/>
                <w:lang w:eastAsia="ru-RU"/>
              </w:rPr>
              <w:t>1.10.</w:t>
            </w:r>
          </w:p>
        </w:tc>
        <w:tc>
          <w:tcPr>
            <w:tcW w:w="4680" w:type="dxa"/>
            <w:tcBorders>
              <w:top w:val="nil"/>
              <w:left w:val="nil"/>
              <w:bottom w:val="nil"/>
              <w:right w:val="single" w:sz="4" w:space="0" w:color="000000"/>
            </w:tcBorders>
            <w:shd w:val="clear" w:color="auto" w:fill="auto"/>
            <w:vAlign w:val="center"/>
            <w:hideMark/>
          </w:tcPr>
          <w:p w:rsidR="00F935FF" w:rsidRPr="000A024D" w:rsidRDefault="00F935FF" w:rsidP="000A024D">
            <w:pPr>
              <w:spacing w:after="0" w:line="240" w:lineRule="auto"/>
              <w:rPr>
                <w:rFonts w:ascii="Arial" w:eastAsia="Times New Roman" w:hAnsi="Arial" w:cs="Arial"/>
                <w:b/>
                <w:color w:val="000000"/>
                <w:sz w:val="18"/>
                <w:szCs w:val="18"/>
                <w:lang w:eastAsia="ru-RU"/>
              </w:rPr>
            </w:pPr>
            <w:r w:rsidRPr="000A024D">
              <w:rPr>
                <w:rFonts w:ascii="Arial" w:eastAsia="Times New Roman" w:hAnsi="Arial" w:cs="Arial"/>
                <w:b/>
                <w:color w:val="000000"/>
                <w:sz w:val="18"/>
                <w:szCs w:val="18"/>
                <w:lang w:eastAsia="ru-RU"/>
              </w:rPr>
              <w:t>Начисление и печать квитанций</w:t>
            </w:r>
          </w:p>
        </w:tc>
        <w:tc>
          <w:tcPr>
            <w:tcW w:w="1982" w:type="dxa"/>
            <w:tcBorders>
              <w:top w:val="single" w:sz="8" w:space="0" w:color="000000"/>
              <w:left w:val="nil"/>
              <w:bottom w:val="single" w:sz="8" w:space="0" w:color="000000"/>
              <w:right w:val="single" w:sz="4" w:space="0" w:color="auto"/>
            </w:tcBorders>
            <w:shd w:val="clear" w:color="auto" w:fill="auto"/>
            <w:vAlign w:val="center"/>
            <w:hideMark/>
          </w:tcPr>
          <w:p w:rsidR="00F935FF" w:rsidRPr="000A024D" w:rsidRDefault="00F935FF" w:rsidP="000A024D">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1 раз в месяц</w:t>
            </w:r>
          </w:p>
        </w:tc>
        <w:tc>
          <w:tcPr>
            <w:tcW w:w="1276" w:type="dxa"/>
            <w:tcBorders>
              <w:top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b/>
                <w:sz w:val="20"/>
                <w:szCs w:val="20"/>
              </w:rPr>
            </w:pPr>
            <w:r w:rsidRPr="00F935FF">
              <w:rPr>
                <w:rFonts w:ascii="Times New Roman" w:hAnsi="Times New Roman" w:cs="Times New Roman"/>
                <w:b/>
                <w:sz w:val="20"/>
                <w:szCs w:val="20"/>
              </w:rPr>
              <w:t>20 599,20</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b/>
                <w:sz w:val="20"/>
                <w:szCs w:val="20"/>
              </w:rPr>
            </w:pPr>
            <w:r w:rsidRPr="006B6F45">
              <w:rPr>
                <w:rFonts w:ascii="Times New Roman" w:hAnsi="Times New Roman" w:cs="Times New Roman"/>
                <w:b/>
                <w:sz w:val="20"/>
                <w:szCs w:val="20"/>
              </w:rPr>
              <w:t>0,50</w:t>
            </w:r>
          </w:p>
        </w:tc>
      </w:tr>
      <w:tr w:rsidR="00F935FF" w:rsidRPr="000A024D" w:rsidTr="00525B65">
        <w:tblPrEx>
          <w:tblCellMar>
            <w:left w:w="108" w:type="dxa"/>
          </w:tblCellMar>
          <w:tblLook w:val="04A0" w:firstRow="1" w:lastRow="0" w:firstColumn="1" w:lastColumn="0" w:noHBand="0" w:noVBand="1"/>
        </w:tblPrEx>
        <w:trPr>
          <w:trHeight w:val="360"/>
        </w:trPr>
        <w:tc>
          <w:tcPr>
            <w:tcW w:w="993"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F935FF" w:rsidRPr="000A024D" w:rsidRDefault="00F935FF" w:rsidP="000A024D">
            <w:pPr>
              <w:spacing w:after="0" w:line="240" w:lineRule="auto"/>
              <w:jc w:val="center"/>
              <w:rPr>
                <w:rFonts w:ascii="Arial" w:eastAsia="Times New Roman" w:hAnsi="Arial" w:cs="Arial"/>
                <w:b/>
                <w:color w:val="000000"/>
                <w:sz w:val="18"/>
                <w:szCs w:val="18"/>
                <w:lang w:eastAsia="ru-RU"/>
              </w:rPr>
            </w:pPr>
            <w:r w:rsidRPr="000A024D">
              <w:rPr>
                <w:rFonts w:ascii="Arial" w:eastAsia="Times New Roman" w:hAnsi="Arial" w:cs="Arial"/>
                <w:b/>
                <w:color w:val="000000"/>
                <w:sz w:val="18"/>
                <w:szCs w:val="18"/>
                <w:lang w:eastAsia="ru-RU"/>
              </w:rPr>
              <w:t>1.11.</w:t>
            </w:r>
          </w:p>
        </w:tc>
        <w:tc>
          <w:tcPr>
            <w:tcW w:w="4680" w:type="dxa"/>
            <w:tcBorders>
              <w:top w:val="single" w:sz="8" w:space="0" w:color="000000"/>
              <w:left w:val="nil"/>
              <w:bottom w:val="single" w:sz="8" w:space="0" w:color="000000"/>
              <w:right w:val="single" w:sz="4" w:space="0" w:color="000000"/>
            </w:tcBorders>
            <w:shd w:val="clear" w:color="auto" w:fill="auto"/>
            <w:vAlign w:val="center"/>
            <w:hideMark/>
          </w:tcPr>
          <w:p w:rsidR="00F935FF" w:rsidRPr="000A024D" w:rsidRDefault="00F935FF" w:rsidP="000A024D">
            <w:pPr>
              <w:spacing w:after="0" w:line="240" w:lineRule="auto"/>
              <w:rPr>
                <w:rFonts w:ascii="Arial" w:eastAsia="Times New Roman" w:hAnsi="Arial" w:cs="Arial"/>
                <w:b/>
                <w:color w:val="000000"/>
                <w:sz w:val="18"/>
                <w:szCs w:val="18"/>
                <w:lang w:eastAsia="ru-RU"/>
              </w:rPr>
            </w:pPr>
            <w:r w:rsidRPr="000A024D">
              <w:rPr>
                <w:rFonts w:ascii="Arial" w:eastAsia="Times New Roman" w:hAnsi="Arial" w:cs="Arial"/>
                <w:b/>
                <w:color w:val="000000"/>
                <w:sz w:val="18"/>
                <w:szCs w:val="18"/>
                <w:lang w:eastAsia="ru-RU"/>
              </w:rPr>
              <w:t>ОДН (ХВС, ГВС, Электроэнергия)</w:t>
            </w:r>
          </w:p>
        </w:tc>
        <w:tc>
          <w:tcPr>
            <w:tcW w:w="1982" w:type="dxa"/>
            <w:tcBorders>
              <w:top w:val="single" w:sz="8" w:space="0" w:color="000000"/>
              <w:left w:val="nil"/>
              <w:bottom w:val="single" w:sz="8" w:space="0" w:color="000000"/>
              <w:right w:val="single" w:sz="4" w:space="0" w:color="auto"/>
            </w:tcBorders>
            <w:shd w:val="clear" w:color="auto" w:fill="auto"/>
            <w:vAlign w:val="center"/>
            <w:hideMark/>
          </w:tcPr>
          <w:p w:rsidR="00F935FF" w:rsidRPr="000A024D" w:rsidRDefault="00F935FF" w:rsidP="00C40C62">
            <w:pPr>
              <w:spacing w:after="0" w:line="240" w:lineRule="auto"/>
              <w:jc w:val="center"/>
              <w:rPr>
                <w:rFonts w:ascii="Times New Roman" w:eastAsia="Times New Roman" w:hAnsi="Times New Roman" w:cs="Times New Roman"/>
                <w:color w:val="000000"/>
                <w:sz w:val="18"/>
                <w:szCs w:val="18"/>
                <w:lang w:eastAsia="ru-RU"/>
              </w:rPr>
            </w:pPr>
            <w:r w:rsidRPr="000A024D">
              <w:rPr>
                <w:rFonts w:ascii="Times New Roman" w:eastAsia="Times New Roman" w:hAnsi="Times New Roman" w:cs="Times New Roman"/>
                <w:color w:val="000000"/>
                <w:sz w:val="18"/>
                <w:szCs w:val="18"/>
                <w:lang w:eastAsia="ru-RU"/>
              </w:rPr>
              <w:t>по фактическим расходам</w:t>
            </w:r>
          </w:p>
        </w:tc>
        <w:tc>
          <w:tcPr>
            <w:tcW w:w="1276" w:type="dxa"/>
            <w:tcBorders>
              <w:top w:val="single" w:sz="4" w:space="0" w:color="auto"/>
              <w:left w:val="single" w:sz="4" w:space="0" w:color="auto"/>
              <w:bottom w:val="single" w:sz="4" w:space="0" w:color="auto"/>
              <w:right w:val="single" w:sz="4" w:space="0" w:color="auto"/>
            </w:tcBorders>
            <w:vAlign w:val="center"/>
          </w:tcPr>
          <w:p w:rsidR="00F935FF" w:rsidRPr="00F935FF" w:rsidRDefault="00F935FF" w:rsidP="00525B65">
            <w:pPr>
              <w:jc w:val="center"/>
              <w:rPr>
                <w:rFonts w:ascii="Times New Roman" w:hAnsi="Times New Roman" w:cs="Times New Roman"/>
                <w:b/>
                <w:sz w:val="20"/>
                <w:szCs w:val="20"/>
              </w:rPr>
            </w:pPr>
            <w:r w:rsidRPr="00F935FF">
              <w:rPr>
                <w:rFonts w:ascii="Times New Roman" w:hAnsi="Times New Roman" w:cs="Times New Roman"/>
                <w:b/>
                <w:sz w:val="20"/>
                <w:szCs w:val="20"/>
              </w:rPr>
              <w:t>по факту</w:t>
            </w:r>
          </w:p>
        </w:tc>
        <w:tc>
          <w:tcPr>
            <w:tcW w:w="1559" w:type="dxa"/>
            <w:tcBorders>
              <w:top w:val="single" w:sz="4" w:space="0" w:color="auto"/>
              <w:bottom w:val="single" w:sz="4" w:space="0" w:color="auto"/>
              <w:right w:val="single" w:sz="4" w:space="0" w:color="auto"/>
            </w:tcBorders>
            <w:vAlign w:val="center"/>
          </w:tcPr>
          <w:p w:rsidR="00F935FF" w:rsidRPr="006B6F45" w:rsidRDefault="00F935FF" w:rsidP="006B6F45">
            <w:pPr>
              <w:jc w:val="center"/>
              <w:rPr>
                <w:rFonts w:ascii="Times New Roman" w:hAnsi="Times New Roman" w:cs="Times New Roman"/>
                <w:b/>
                <w:sz w:val="20"/>
                <w:szCs w:val="20"/>
              </w:rPr>
            </w:pPr>
            <w:r w:rsidRPr="006B6F45">
              <w:rPr>
                <w:rFonts w:ascii="Times New Roman" w:hAnsi="Times New Roman" w:cs="Times New Roman"/>
                <w:b/>
                <w:sz w:val="20"/>
                <w:szCs w:val="20"/>
              </w:rPr>
              <w:t>по факту</w:t>
            </w:r>
          </w:p>
        </w:tc>
      </w:tr>
      <w:tr w:rsidR="006B6F45" w:rsidRPr="00C40C62" w:rsidTr="00AB0798">
        <w:tblPrEx>
          <w:tblCellMar>
            <w:left w:w="108" w:type="dxa"/>
          </w:tblCellMar>
          <w:tblLook w:val="04A0" w:firstRow="1" w:lastRow="0" w:firstColumn="1" w:lastColumn="0" w:noHBand="0" w:noVBand="1"/>
        </w:tblPrEx>
        <w:trPr>
          <w:trHeight w:val="335"/>
        </w:trPr>
        <w:tc>
          <w:tcPr>
            <w:tcW w:w="993" w:type="dxa"/>
            <w:tcBorders>
              <w:top w:val="single" w:sz="8" w:space="0" w:color="000000"/>
              <w:left w:val="single" w:sz="8" w:space="0" w:color="000000"/>
              <w:bottom w:val="single" w:sz="4" w:space="0" w:color="000000"/>
              <w:right w:val="single" w:sz="4" w:space="0" w:color="000000"/>
            </w:tcBorders>
            <w:shd w:val="clear" w:color="auto" w:fill="auto"/>
            <w:vAlign w:val="center"/>
          </w:tcPr>
          <w:p w:rsidR="006B6F45" w:rsidRPr="00C40C62" w:rsidRDefault="006B6F45" w:rsidP="0022729B">
            <w:pPr>
              <w:spacing w:after="0" w:line="240" w:lineRule="auto"/>
              <w:jc w:val="center"/>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2.</w:t>
            </w:r>
          </w:p>
        </w:tc>
        <w:tc>
          <w:tcPr>
            <w:tcW w:w="4680" w:type="dxa"/>
            <w:tcBorders>
              <w:top w:val="single" w:sz="8" w:space="0" w:color="000000"/>
              <w:left w:val="nil"/>
              <w:bottom w:val="single" w:sz="4" w:space="0" w:color="auto"/>
              <w:right w:val="nil"/>
            </w:tcBorders>
            <w:shd w:val="clear" w:color="auto" w:fill="auto"/>
            <w:vAlign w:val="center"/>
          </w:tcPr>
          <w:p w:rsidR="006B6F45" w:rsidRPr="00C40C62" w:rsidRDefault="006B6F45" w:rsidP="0022729B">
            <w:pPr>
              <w:spacing w:after="0"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Текущий ремонт МКД:</w:t>
            </w:r>
          </w:p>
        </w:tc>
        <w:tc>
          <w:tcPr>
            <w:tcW w:w="1982" w:type="dxa"/>
            <w:tcBorders>
              <w:top w:val="single" w:sz="8" w:space="0" w:color="000000"/>
              <w:left w:val="single" w:sz="4" w:space="0" w:color="000000"/>
              <w:bottom w:val="single" w:sz="4" w:space="0" w:color="000000"/>
              <w:right w:val="single" w:sz="4" w:space="0" w:color="000000"/>
            </w:tcBorders>
            <w:shd w:val="clear" w:color="auto" w:fill="auto"/>
            <w:vAlign w:val="center"/>
          </w:tcPr>
          <w:p w:rsidR="006B6F45" w:rsidRPr="00C40C62" w:rsidRDefault="006B6F45" w:rsidP="0022729B">
            <w:pPr>
              <w:spacing w:after="0" w:line="240" w:lineRule="auto"/>
              <w:jc w:val="center"/>
              <w:rPr>
                <w:rFonts w:ascii="Arial" w:eastAsia="Times New Roman" w:hAnsi="Arial" w:cs="Arial"/>
                <w:b/>
                <w:bCs/>
                <w:color w:val="000000"/>
                <w:sz w:val="20"/>
                <w:szCs w:val="20"/>
                <w:lang w:eastAsia="ru-RU"/>
              </w:rPr>
            </w:pPr>
          </w:p>
        </w:tc>
        <w:tc>
          <w:tcPr>
            <w:tcW w:w="1276" w:type="dxa"/>
            <w:tcBorders>
              <w:top w:val="single" w:sz="8" w:space="0" w:color="000000"/>
              <w:left w:val="single" w:sz="4" w:space="0" w:color="000000"/>
              <w:bottom w:val="single" w:sz="4" w:space="0" w:color="000000"/>
              <w:right w:val="single" w:sz="4" w:space="0" w:color="auto"/>
            </w:tcBorders>
            <w:vAlign w:val="center"/>
          </w:tcPr>
          <w:p w:rsidR="006B6F45" w:rsidRPr="00C40C62" w:rsidRDefault="006B6F45" w:rsidP="00525B65">
            <w:pPr>
              <w:spacing w:after="0" w:line="240" w:lineRule="auto"/>
              <w:jc w:val="center"/>
              <w:rPr>
                <w:rFonts w:ascii="Arial" w:eastAsia="Times New Roman" w:hAnsi="Arial" w:cs="Arial"/>
                <w:b/>
                <w:bCs/>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6B6F45" w:rsidRPr="00C40C62" w:rsidRDefault="006B6F45" w:rsidP="002240D1">
            <w:pPr>
              <w:spacing w:after="0" w:line="240" w:lineRule="auto"/>
              <w:jc w:val="center"/>
              <w:rPr>
                <w:rFonts w:ascii="Arial" w:eastAsia="Times New Roman" w:hAnsi="Arial" w:cs="Arial"/>
                <w:b/>
                <w:bCs/>
                <w:color w:val="000000"/>
                <w:sz w:val="20"/>
                <w:szCs w:val="20"/>
                <w:lang w:eastAsia="ru-RU"/>
              </w:rPr>
            </w:pPr>
          </w:p>
        </w:tc>
      </w:tr>
      <w:tr w:rsidR="006B6F45" w:rsidRPr="000A024D" w:rsidTr="00525B65">
        <w:tblPrEx>
          <w:tblCellMar>
            <w:left w:w="108" w:type="dxa"/>
          </w:tblCellMar>
          <w:tblLook w:val="04A0" w:firstRow="1" w:lastRow="0" w:firstColumn="1" w:lastColumn="0" w:noHBand="0" w:noVBand="1"/>
        </w:tblPrEx>
        <w:trPr>
          <w:trHeight w:val="330"/>
        </w:trPr>
        <w:tc>
          <w:tcPr>
            <w:tcW w:w="993" w:type="dxa"/>
            <w:tcBorders>
              <w:top w:val="nil"/>
              <w:left w:val="single" w:sz="8" w:space="0" w:color="000000"/>
              <w:bottom w:val="single" w:sz="8" w:space="0" w:color="000000"/>
              <w:right w:val="single" w:sz="4" w:space="0" w:color="000000"/>
            </w:tcBorders>
            <w:shd w:val="clear" w:color="auto" w:fill="auto"/>
            <w:vAlign w:val="center"/>
            <w:hideMark/>
          </w:tcPr>
          <w:p w:rsidR="006B6F45" w:rsidRPr="000A024D" w:rsidRDefault="006B6F45" w:rsidP="0022729B">
            <w:pPr>
              <w:spacing w:after="0" w:line="240" w:lineRule="auto"/>
              <w:jc w:val="center"/>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2.1</w:t>
            </w:r>
            <w:r w:rsidRPr="000A024D">
              <w:rPr>
                <w:rFonts w:ascii="Arial" w:eastAsia="Times New Roman" w:hAnsi="Arial" w:cs="Arial"/>
                <w:b/>
                <w:color w:val="000000"/>
                <w:sz w:val="18"/>
                <w:szCs w:val="18"/>
                <w:lang w:eastAsia="ru-RU"/>
              </w:rPr>
              <w:t>.</w:t>
            </w:r>
          </w:p>
        </w:tc>
        <w:tc>
          <w:tcPr>
            <w:tcW w:w="4680" w:type="dxa"/>
            <w:tcBorders>
              <w:top w:val="nil"/>
              <w:left w:val="nil"/>
              <w:bottom w:val="single" w:sz="8" w:space="0" w:color="000000"/>
              <w:right w:val="single" w:sz="4" w:space="0" w:color="000000"/>
            </w:tcBorders>
            <w:shd w:val="clear" w:color="auto" w:fill="auto"/>
            <w:vAlign w:val="center"/>
            <w:hideMark/>
          </w:tcPr>
          <w:p w:rsidR="006B6F45" w:rsidRPr="000A024D" w:rsidRDefault="006B6F45" w:rsidP="0022729B">
            <w:pPr>
              <w:spacing w:after="0" w:line="240" w:lineRule="auto"/>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Текущий ремонт многоквартирного дома</w:t>
            </w:r>
            <w:r w:rsidR="00E24155">
              <w:rPr>
                <w:rFonts w:ascii="Arial" w:eastAsia="Times New Roman" w:hAnsi="Arial" w:cs="Arial"/>
                <w:b/>
                <w:color w:val="000000"/>
                <w:sz w:val="18"/>
                <w:szCs w:val="18"/>
                <w:lang w:eastAsia="ru-RU"/>
              </w:rPr>
              <w:t xml:space="preserve">, в </w:t>
            </w:r>
            <w:proofErr w:type="spellStart"/>
            <w:r w:rsidR="00E24155">
              <w:rPr>
                <w:rFonts w:ascii="Arial" w:eastAsia="Times New Roman" w:hAnsi="Arial" w:cs="Arial"/>
                <w:b/>
                <w:color w:val="000000"/>
                <w:sz w:val="18"/>
                <w:szCs w:val="18"/>
                <w:lang w:eastAsia="ru-RU"/>
              </w:rPr>
              <w:t>т.ч</w:t>
            </w:r>
            <w:proofErr w:type="spellEnd"/>
            <w:r w:rsidR="00E24155">
              <w:rPr>
                <w:rFonts w:ascii="Arial" w:eastAsia="Times New Roman" w:hAnsi="Arial" w:cs="Arial"/>
                <w:b/>
                <w:color w:val="000000"/>
                <w:sz w:val="18"/>
                <w:szCs w:val="18"/>
                <w:lang w:eastAsia="ru-RU"/>
              </w:rPr>
              <w:t>. содержание и ремонт автоматически  запирающихся устрой</w:t>
            </w:r>
            <w:proofErr w:type="gramStart"/>
            <w:r w:rsidR="00E24155">
              <w:rPr>
                <w:rFonts w:ascii="Arial" w:eastAsia="Times New Roman" w:hAnsi="Arial" w:cs="Arial"/>
                <w:b/>
                <w:color w:val="000000"/>
                <w:sz w:val="18"/>
                <w:szCs w:val="18"/>
                <w:lang w:eastAsia="ru-RU"/>
              </w:rPr>
              <w:t>ств дв</w:t>
            </w:r>
            <w:proofErr w:type="gramEnd"/>
            <w:r w:rsidR="00E24155">
              <w:rPr>
                <w:rFonts w:ascii="Arial" w:eastAsia="Times New Roman" w:hAnsi="Arial" w:cs="Arial"/>
                <w:b/>
                <w:color w:val="000000"/>
                <w:sz w:val="18"/>
                <w:szCs w:val="18"/>
                <w:lang w:eastAsia="ru-RU"/>
              </w:rPr>
              <w:t>ерей подъездов (домофоны и доводчики)</w:t>
            </w:r>
          </w:p>
        </w:tc>
        <w:tc>
          <w:tcPr>
            <w:tcW w:w="1982" w:type="dxa"/>
            <w:tcBorders>
              <w:top w:val="single" w:sz="8" w:space="0" w:color="000000"/>
              <w:left w:val="nil"/>
              <w:bottom w:val="single" w:sz="8" w:space="0" w:color="000000"/>
              <w:right w:val="single" w:sz="4" w:space="0" w:color="auto"/>
            </w:tcBorders>
            <w:shd w:val="clear" w:color="auto" w:fill="auto"/>
            <w:vAlign w:val="center"/>
            <w:hideMark/>
          </w:tcPr>
          <w:p w:rsidR="006B6F45" w:rsidRPr="000A024D" w:rsidRDefault="006B6F45" w:rsidP="0022729B">
            <w:pPr>
              <w:spacing w:after="0" w:line="240" w:lineRule="auto"/>
              <w:jc w:val="center"/>
              <w:rPr>
                <w:rFonts w:ascii="Times New Roman" w:eastAsia="Times New Roman" w:hAnsi="Times New Roman" w:cs="Times New Roman"/>
                <w:color w:val="000000"/>
                <w:sz w:val="18"/>
                <w:szCs w:val="18"/>
                <w:lang w:eastAsia="ru-RU"/>
              </w:rPr>
            </w:pPr>
            <w:r w:rsidRPr="0022729B">
              <w:rPr>
                <w:rFonts w:ascii="Times New Roman" w:eastAsia="Times New Roman" w:hAnsi="Times New Roman" w:cs="Times New Roman"/>
                <w:color w:val="000000"/>
                <w:sz w:val="18"/>
                <w:szCs w:val="18"/>
                <w:lang w:eastAsia="ru-RU"/>
              </w:rPr>
              <w:t>по потребности, согласно утвержденной советом дома сметы на год</w:t>
            </w:r>
          </w:p>
        </w:tc>
        <w:tc>
          <w:tcPr>
            <w:tcW w:w="1276" w:type="dxa"/>
            <w:tcBorders>
              <w:top w:val="single" w:sz="8" w:space="0" w:color="000000"/>
              <w:left w:val="nil"/>
              <w:bottom w:val="single" w:sz="8" w:space="0" w:color="000000"/>
              <w:right w:val="single" w:sz="4" w:space="0" w:color="auto"/>
            </w:tcBorders>
            <w:vAlign w:val="center"/>
          </w:tcPr>
          <w:p w:rsidR="006B6F45" w:rsidRPr="006B6F45" w:rsidRDefault="00F935FF" w:rsidP="00525B6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164793,60</w:t>
            </w:r>
          </w:p>
        </w:tc>
        <w:tc>
          <w:tcPr>
            <w:tcW w:w="1559" w:type="dxa"/>
            <w:tcBorders>
              <w:top w:val="single" w:sz="4" w:space="0" w:color="auto"/>
              <w:bottom w:val="single" w:sz="4" w:space="0" w:color="auto"/>
              <w:right w:val="single" w:sz="4" w:space="0" w:color="auto"/>
            </w:tcBorders>
            <w:vAlign w:val="center"/>
          </w:tcPr>
          <w:p w:rsidR="006B6F45" w:rsidRPr="006B6F45" w:rsidRDefault="006B6F45" w:rsidP="002240D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4,00</w:t>
            </w:r>
          </w:p>
        </w:tc>
      </w:tr>
      <w:tr w:rsidR="006B6F45" w:rsidRPr="00C40C62" w:rsidTr="00AB0798">
        <w:tblPrEx>
          <w:tblCellMar>
            <w:left w:w="108" w:type="dxa"/>
          </w:tblCellMar>
          <w:tblLook w:val="04A0" w:firstRow="1" w:lastRow="0" w:firstColumn="1" w:lastColumn="0" w:noHBand="0" w:noVBand="1"/>
        </w:tblPrEx>
        <w:trPr>
          <w:trHeight w:val="409"/>
        </w:trPr>
        <w:tc>
          <w:tcPr>
            <w:tcW w:w="993" w:type="dxa"/>
            <w:tcBorders>
              <w:top w:val="single" w:sz="8" w:space="0" w:color="000000"/>
              <w:left w:val="single" w:sz="8" w:space="0" w:color="000000"/>
              <w:bottom w:val="single" w:sz="4" w:space="0" w:color="000000"/>
              <w:right w:val="single" w:sz="4" w:space="0" w:color="000000"/>
            </w:tcBorders>
            <w:shd w:val="clear" w:color="auto" w:fill="auto"/>
            <w:vAlign w:val="center"/>
          </w:tcPr>
          <w:p w:rsidR="006B6F45" w:rsidRPr="00C40C62" w:rsidRDefault="006B6F45" w:rsidP="0022729B">
            <w:pPr>
              <w:spacing w:after="0" w:line="240" w:lineRule="auto"/>
              <w:jc w:val="center"/>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3.</w:t>
            </w:r>
          </w:p>
        </w:tc>
        <w:tc>
          <w:tcPr>
            <w:tcW w:w="4680" w:type="dxa"/>
            <w:tcBorders>
              <w:top w:val="single" w:sz="8" w:space="0" w:color="000000"/>
              <w:left w:val="nil"/>
              <w:bottom w:val="single" w:sz="4" w:space="0" w:color="auto"/>
              <w:right w:val="nil"/>
            </w:tcBorders>
            <w:shd w:val="clear" w:color="auto" w:fill="auto"/>
            <w:vAlign w:val="center"/>
          </w:tcPr>
          <w:p w:rsidR="006B6F45" w:rsidRPr="00C40C62" w:rsidRDefault="006B6F45" w:rsidP="0022729B">
            <w:pPr>
              <w:spacing w:after="0" w:line="240" w:lineRule="auto"/>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Расходы по управлению МКД:</w:t>
            </w:r>
          </w:p>
        </w:tc>
        <w:tc>
          <w:tcPr>
            <w:tcW w:w="1982" w:type="dxa"/>
            <w:tcBorders>
              <w:top w:val="single" w:sz="8" w:space="0" w:color="000000"/>
              <w:left w:val="single" w:sz="4" w:space="0" w:color="000000"/>
              <w:bottom w:val="single" w:sz="4" w:space="0" w:color="000000"/>
              <w:right w:val="single" w:sz="4" w:space="0" w:color="000000"/>
            </w:tcBorders>
            <w:shd w:val="clear" w:color="auto" w:fill="auto"/>
            <w:vAlign w:val="center"/>
          </w:tcPr>
          <w:p w:rsidR="006B6F45" w:rsidRPr="00C40C62" w:rsidRDefault="006B6F45" w:rsidP="0022729B">
            <w:pPr>
              <w:spacing w:after="0" w:line="240" w:lineRule="auto"/>
              <w:jc w:val="center"/>
              <w:rPr>
                <w:rFonts w:ascii="Arial" w:eastAsia="Times New Roman" w:hAnsi="Arial" w:cs="Arial"/>
                <w:b/>
                <w:bCs/>
                <w:color w:val="000000"/>
                <w:sz w:val="20"/>
                <w:szCs w:val="20"/>
                <w:lang w:eastAsia="ru-RU"/>
              </w:rPr>
            </w:pPr>
          </w:p>
        </w:tc>
        <w:tc>
          <w:tcPr>
            <w:tcW w:w="1276" w:type="dxa"/>
            <w:tcBorders>
              <w:top w:val="single" w:sz="8" w:space="0" w:color="000000"/>
              <w:left w:val="single" w:sz="4" w:space="0" w:color="000000"/>
              <w:bottom w:val="single" w:sz="4" w:space="0" w:color="000000"/>
              <w:right w:val="single" w:sz="4" w:space="0" w:color="auto"/>
            </w:tcBorders>
            <w:vAlign w:val="center"/>
          </w:tcPr>
          <w:p w:rsidR="006B6F45" w:rsidRPr="00C40C62" w:rsidRDefault="006B6F45" w:rsidP="00525B65">
            <w:pPr>
              <w:spacing w:after="0" w:line="240" w:lineRule="auto"/>
              <w:jc w:val="center"/>
              <w:rPr>
                <w:rFonts w:ascii="Arial" w:eastAsia="Times New Roman" w:hAnsi="Arial" w:cs="Arial"/>
                <w:b/>
                <w:bCs/>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6B6F45" w:rsidRPr="00C40C62" w:rsidRDefault="006B6F45" w:rsidP="002240D1">
            <w:pPr>
              <w:spacing w:after="0" w:line="240" w:lineRule="auto"/>
              <w:jc w:val="center"/>
              <w:rPr>
                <w:rFonts w:ascii="Arial" w:eastAsia="Times New Roman" w:hAnsi="Arial" w:cs="Arial"/>
                <w:b/>
                <w:bCs/>
                <w:color w:val="000000"/>
                <w:sz w:val="20"/>
                <w:szCs w:val="20"/>
                <w:lang w:eastAsia="ru-RU"/>
              </w:rPr>
            </w:pPr>
          </w:p>
        </w:tc>
      </w:tr>
      <w:tr w:rsidR="006B6F45" w:rsidRPr="000A024D" w:rsidTr="00525B65">
        <w:tblPrEx>
          <w:tblCellMar>
            <w:left w:w="108" w:type="dxa"/>
          </w:tblCellMar>
          <w:tblLook w:val="04A0" w:firstRow="1" w:lastRow="0" w:firstColumn="1" w:lastColumn="0" w:noHBand="0" w:noVBand="1"/>
        </w:tblPrEx>
        <w:trPr>
          <w:trHeight w:val="330"/>
        </w:trPr>
        <w:tc>
          <w:tcPr>
            <w:tcW w:w="993" w:type="dxa"/>
            <w:tcBorders>
              <w:top w:val="nil"/>
              <w:left w:val="single" w:sz="8" w:space="0" w:color="000000"/>
              <w:bottom w:val="single" w:sz="4" w:space="0" w:color="auto"/>
              <w:right w:val="single" w:sz="4" w:space="0" w:color="000000"/>
            </w:tcBorders>
            <w:shd w:val="clear" w:color="auto" w:fill="auto"/>
            <w:vAlign w:val="center"/>
            <w:hideMark/>
          </w:tcPr>
          <w:p w:rsidR="006B6F45" w:rsidRPr="000A024D" w:rsidRDefault="006B6F45" w:rsidP="0022729B">
            <w:pPr>
              <w:spacing w:after="0" w:line="240" w:lineRule="auto"/>
              <w:jc w:val="center"/>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3.1</w:t>
            </w:r>
            <w:r w:rsidRPr="000A024D">
              <w:rPr>
                <w:rFonts w:ascii="Arial" w:eastAsia="Times New Roman" w:hAnsi="Arial" w:cs="Arial"/>
                <w:b/>
                <w:color w:val="000000"/>
                <w:sz w:val="18"/>
                <w:szCs w:val="18"/>
                <w:lang w:eastAsia="ru-RU"/>
              </w:rPr>
              <w:t>.</w:t>
            </w:r>
          </w:p>
        </w:tc>
        <w:tc>
          <w:tcPr>
            <w:tcW w:w="4680" w:type="dxa"/>
            <w:tcBorders>
              <w:top w:val="nil"/>
              <w:left w:val="nil"/>
              <w:bottom w:val="single" w:sz="4" w:space="0" w:color="auto"/>
              <w:right w:val="single" w:sz="4" w:space="0" w:color="000000"/>
            </w:tcBorders>
            <w:shd w:val="clear" w:color="auto" w:fill="auto"/>
            <w:vAlign w:val="center"/>
            <w:hideMark/>
          </w:tcPr>
          <w:p w:rsidR="006B6F45" w:rsidRPr="000A024D" w:rsidRDefault="006B6F45" w:rsidP="0022729B">
            <w:pPr>
              <w:spacing w:after="0" w:line="240" w:lineRule="auto"/>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Расходы по управлению многоквартирным домом</w:t>
            </w:r>
          </w:p>
        </w:tc>
        <w:tc>
          <w:tcPr>
            <w:tcW w:w="1982" w:type="dxa"/>
            <w:tcBorders>
              <w:top w:val="single" w:sz="8" w:space="0" w:color="000000"/>
              <w:left w:val="nil"/>
              <w:bottom w:val="single" w:sz="8" w:space="0" w:color="000000"/>
              <w:right w:val="single" w:sz="4" w:space="0" w:color="auto"/>
            </w:tcBorders>
            <w:shd w:val="clear" w:color="auto" w:fill="auto"/>
            <w:vAlign w:val="center"/>
            <w:hideMark/>
          </w:tcPr>
          <w:p w:rsidR="006B6F45" w:rsidRPr="000A024D" w:rsidRDefault="006B6F45" w:rsidP="0022729B">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8" w:space="0" w:color="000000"/>
              <w:left w:val="nil"/>
              <w:bottom w:val="single" w:sz="8" w:space="0" w:color="000000"/>
              <w:right w:val="single" w:sz="4" w:space="0" w:color="auto"/>
            </w:tcBorders>
            <w:vAlign w:val="center"/>
          </w:tcPr>
          <w:p w:rsidR="006B6F45" w:rsidRPr="006B6F45" w:rsidRDefault="00F935FF" w:rsidP="00525B6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224119,30</w:t>
            </w:r>
          </w:p>
        </w:tc>
        <w:tc>
          <w:tcPr>
            <w:tcW w:w="1559" w:type="dxa"/>
            <w:tcBorders>
              <w:top w:val="single" w:sz="4" w:space="0" w:color="auto"/>
              <w:bottom w:val="single" w:sz="4" w:space="0" w:color="auto"/>
              <w:right w:val="single" w:sz="4" w:space="0" w:color="auto"/>
            </w:tcBorders>
            <w:vAlign w:val="center"/>
          </w:tcPr>
          <w:p w:rsidR="006B6F45" w:rsidRPr="006B6F45" w:rsidRDefault="006B6F45" w:rsidP="002240D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5,44</w:t>
            </w:r>
          </w:p>
        </w:tc>
      </w:tr>
      <w:tr w:rsidR="005F1222" w:rsidRPr="00B60594" w:rsidTr="00525B65">
        <w:tblPrEx>
          <w:tblCellMar>
            <w:left w:w="108" w:type="dxa"/>
          </w:tblCellMar>
          <w:tblLook w:val="04A0" w:firstRow="1" w:lastRow="0" w:firstColumn="1" w:lastColumn="0" w:noHBand="0" w:noVBand="1"/>
        </w:tblPrEx>
        <w:trPr>
          <w:trHeight w:val="330"/>
        </w:trPr>
        <w:tc>
          <w:tcPr>
            <w:tcW w:w="993" w:type="dxa"/>
            <w:tcBorders>
              <w:top w:val="nil"/>
              <w:left w:val="single" w:sz="8" w:space="0" w:color="000000"/>
              <w:bottom w:val="single" w:sz="4" w:space="0" w:color="auto"/>
              <w:right w:val="single" w:sz="4" w:space="0" w:color="000000"/>
            </w:tcBorders>
            <w:shd w:val="clear" w:color="auto" w:fill="auto"/>
            <w:vAlign w:val="center"/>
          </w:tcPr>
          <w:p w:rsidR="005F1222" w:rsidRPr="00B60594" w:rsidRDefault="005F1222" w:rsidP="0022729B">
            <w:pPr>
              <w:spacing w:after="0" w:line="240" w:lineRule="auto"/>
              <w:jc w:val="center"/>
              <w:rPr>
                <w:rFonts w:ascii="Arial" w:eastAsia="Times New Roman" w:hAnsi="Arial" w:cs="Arial"/>
                <w:b/>
                <w:color w:val="000000"/>
                <w:sz w:val="20"/>
                <w:szCs w:val="20"/>
                <w:lang w:eastAsia="ru-RU"/>
              </w:rPr>
            </w:pPr>
            <w:r w:rsidRPr="00B60594">
              <w:rPr>
                <w:rFonts w:ascii="Arial" w:eastAsia="Times New Roman" w:hAnsi="Arial" w:cs="Arial"/>
                <w:b/>
                <w:color w:val="000000"/>
                <w:sz w:val="20"/>
                <w:szCs w:val="20"/>
                <w:lang w:eastAsia="ru-RU"/>
              </w:rPr>
              <w:t>4.</w:t>
            </w:r>
          </w:p>
        </w:tc>
        <w:tc>
          <w:tcPr>
            <w:tcW w:w="4680" w:type="dxa"/>
            <w:tcBorders>
              <w:top w:val="nil"/>
              <w:left w:val="nil"/>
              <w:bottom w:val="single" w:sz="4" w:space="0" w:color="auto"/>
              <w:right w:val="single" w:sz="4" w:space="0" w:color="000000"/>
            </w:tcBorders>
            <w:shd w:val="clear" w:color="auto" w:fill="auto"/>
            <w:vAlign w:val="center"/>
          </w:tcPr>
          <w:p w:rsidR="005F1222" w:rsidRPr="00B60594" w:rsidRDefault="005F1222" w:rsidP="0022729B">
            <w:pPr>
              <w:spacing w:after="0" w:line="240" w:lineRule="auto"/>
              <w:rPr>
                <w:rFonts w:ascii="Arial" w:eastAsia="Times New Roman" w:hAnsi="Arial" w:cs="Arial"/>
                <w:b/>
                <w:color w:val="000000"/>
                <w:sz w:val="20"/>
                <w:szCs w:val="20"/>
                <w:lang w:eastAsia="ru-RU"/>
              </w:rPr>
            </w:pPr>
            <w:r w:rsidRPr="00B60594">
              <w:rPr>
                <w:rFonts w:ascii="Arial" w:eastAsia="Times New Roman" w:hAnsi="Arial" w:cs="Arial"/>
                <w:b/>
                <w:color w:val="000000"/>
                <w:sz w:val="20"/>
                <w:szCs w:val="20"/>
                <w:lang w:eastAsia="ru-RU"/>
              </w:rPr>
              <w:t>Обслуживание локально-очистных сооружений</w:t>
            </w:r>
          </w:p>
        </w:tc>
        <w:tc>
          <w:tcPr>
            <w:tcW w:w="1982" w:type="dxa"/>
            <w:tcBorders>
              <w:top w:val="single" w:sz="8" w:space="0" w:color="000000"/>
              <w:left w:val="nil"/>
              <w:bottom w:val="single" w:sz="8" w:space="0" w:color="000000"/>
              <w:right w:val="single" w:sz="4" w:space="0" w:color="auto"/>
            </w:tcBorders>
            <w:shd w:val="clear" w:color="auto" w:fill="auto"/>
            <w:vAlign w:val="center"/>
          </w:tcPr>
          <w:p w:rsidR="005F1222" w:rsidRPr="00B60594" w:rsidRDefault="005F1222" w:rsidP="0022729B">
            <w:pPr>
              <w:spacing w:after="0" w:line="240" w:lineRule="auto"/>
              <w:jc w:val="center"/>
              <w:rPr>
                <w:rFonts w:ascii="Times New Roman" w:eastAsia="Times New Roman" w:hAnsi="Times New Roman" w:cs="Times New Roman"/>
                <w:color w:val="000000"/>
                <w:sz w:val="20"/>
                <w:szCs w:val="20"/>
                <w:lang w:eastAsia="ru-RU"/>
              </w:rPr>
            </w:pPr>
            <w:r w:rsidRPr="00B60594">
              <w:rPr>
                <w:rFonts w:ascii="Times New Roman" w:eastAsia="Times New Roman" w:hAnsi="Times New Roman" w:cs="Times New Roman"/>
                <w:color w:val="000000"/>
                <w:sz w:val="20"/>
                <w:szCs w:val="20"/>
                <w:lang w:eastAsia="ru-RU"/>
              </w:rPr>
              <w:t>по фактическим расходам</w:t>
            </w:r>
          </w:p>
        </w:tc>
        <w:tc>
          <w:tcPr>
            <w:tcW w:w="1276" w:type="dxa"/>
            <w:tcBorders>
              <w:top w:val="single" w:sz="8" w:space="0" w:color="000000"/>
              <w:left w:val="nil"/>
              <w:bottom w:val="single" w:sz="8" w:space="0" w:color="000000"/>
              <w:right w:val="single" w:sz="4" w:space="0" w:color="auto"/>
            </w:tcBorders>
            <w:vAlign w:val="center"/>
          </w:tcPr>
          <w:p w:rsidR="005F1222" w:rsidRPr="00B60594" w:rsidRDefault="005F1222" w:rsidP="00525B65">
            <w:pPr>
              <w:spacing w:after="0" w:line="240" w:lineRule="auto"/>
              <w:jc w:val="center"/>
              <w:rPr>
                <w:rFonts w:ascii="Times New Roman" w:eastAsia="Times New Roman" w:hAnsi="Times New Roman" w:cs="Times New Roman"/>
                <w:b/>
                <w:color w:val="000000"/>
                <w:sz w:val="20"/>
                <w:szCs w:val="20"/>
                <w:lang w:eastAsia="ru-RU"/>
              </w:rPr>
            </w:pPr>
            <w:r w:rsidRPr="00B60594">
              <w:rPr>
                <w:rFonts w:ascii="Times New Roman" w:eastAsia="Times New Roman" w:hAnsi="Times New Roman" w:cs="Times New Roman"/>
                <w:b/>
                <w:color w:val="000000"/>
                <w:sz w:val="20"/>
                <w:szCs w:val="20"/>
                <w:lang w:eastAsia="ru-RU"/>
              </w:rPr>
              <w:t>по факту</w:t>
            </w:r>
          </w:p>
        </w:tc>
        <w:tc>
          <w:tcPr>
            <w:tcW w:w="1559" w:type="dxa"/>
            <w:tcBorders>
              <w:top w:val="single" w:sz="4" w:space="0" w:color="auto"/>
              <w:bottom w:val="single" w:sz="4" w:space="0" w:color="auto"/>
              <w:right w:val="single" w:sz="4" w:space="0" w:color="auto"/>
            </w:tcBorders>
            <w:vAlign w:val="center"/>
          </w:tcPr>
          <w:p w:rsidR="005F1222" w:rsidRPr="00B60594" w:rsidRDefault="005F1222" w:rsidP="002240D1">
            <w:pPr>
              <w:spacing w:after="0" w:line="240" w:lineRule="auto"/>
              <w:jc w:val="center"/>
              <w:rPr>
                <w:rFonts w:ascii="Times New Roman" w:eastAsia="Times New Roman" w:hAnsi="Times New Roman" w:cs="Times New Roman"/>
                <w:b/>
                <w:color w:val="000000"/>
                <w:sz w:val="20"/>
                <w:szCs w:val="20"/>
                <w:lang w:eastAsia="ru-RU"/>
              </w:rPr>
            </w:pPr>
            <w:r w:rsidRPr="00B60594">
              <w:rPr>
                <w:rFonts w:ascii="Times New Roman" w:eastAsia="Times New Roman" w:hAnsi="Times New Roman" w:cs="Times New Roman"/>
                <w:b/>
                <w:color w:val="000000"/>
                <w:sz w:val="20"/>
                <w:szCs w:val="20"/>
                <w:lang w:eastAsia="ru-RU"/>
              </w:rPr>
              <w:t>по факту</w:t>
            </w:r>
          </w:p>
        </w:tc>
      </w:tr>
      <w:tr w:rsidR="00DC07ED" w:rsidRPr="000A024D" w:rsidTr="00525B65">
        <w:tblPrEx>
          <w:tblCellMar>
            <w:left w:w="108" w:type="dxa"/>
          </w:tblCellMar>
          <w:tblLook w:val="04A0" w:firstRow="1" w:lastRow="0" w:firstColumn="1" w:lastColumn="0" w:noHBand="0" w:noVBand="1"/>
        </w:tblPrEx>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C07ED" w:rsidRDefault="00DC07ED" w:rsidP="0022729B">
            <w:pPr>
              <w:spacing w:after="0" w:line="240" w:lineRule="auto"/>
              <w:jc w:val="center"/>
              <w:rPr>
                <w:rFonts w:ascii="Arial" w:eastAsia="Times New Roman" w:hAnsi="Arial" w:cs="Arial"/>
                <w:b/>
                <w:color w:val="000000"/>
                <w:sz w:val="18"/>
                <w:szCs w:val="18"/>
                <w:lang w:eastAsia="ru-RU"/>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DC07ED" w:rsidRDefault="00DC07ED" w:rsidP="0022729B">
            <w:pPr>
              <w:spacing w:after="0" w:line="240" w:lineRule="auto"/>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ИТОГО:</w:t>
            </w:r>
          </w:p>
        </w:tc>
        <w:tc>
          <w:tcPr>
            <w:tcW w:w="1982" w:type="dxa"/>
            <w:tcBorders>
              <w:top w:val="single" w:sz="8" w:space="0" w:color="000000"/>
              <w:left w:val="single" w:sz="4" w:space="0" w:color="auto"/>
              <w:bottom w:val="single" w:sz="8" w:space="0" w:color="000000"/>
              <w:right w:val="single" w:sz="4" w:space="0" w:color="auto"/>
            </w:tcBorders>
            <w:shd w:val="clear" w:color="auto" w:fill="auto"/>
            <w:vAlign w:val="center"/>
          </w:tcPr>
          <w:p w:rsidR="00DC07ED" w:rsidRPr="000A024D" w:rsidRDefault="00DC07ED" w:rsidP="0022729B">
            <w:pPr>
              <w:spacing w:after="0" w:line="240" w:lineRule="auto"/>
              <w:jc w:val="center"/>
              <w:rPr>
                <w:rFonts w:ascii="Times New Roman" w:eastAsia="Times New Roman" w:hAnsi="Times New Roman" w:cs="Times New Roman"/>
                <w:color w:val="000000"/>
                <w:sz w:val="18"/>
                <w:szCs w:val="18"/>
                <w:lang w:eastAsia="ru-RU"/>
              </w:rPr>
            </w:pPr>
          </w:p>
        </w:tc>
        <w:tc>
          <w:tcPr>
            <w:tcW w:w="1276" w:type="dxa"/>
            <w:tcBorders>
              <w:top w:val="single" w:sz="8" w:space="0" w:color="000000"/>
              <w:left w:val="nil"/>
              <w:bottom w:val="single" w:sz="8" w:space="0" w:color="000000"/>
              <w:right w:val="single" w:sz="4" w:space="0" w:color="auto"/>
            </w:tcBorders>
            <w:vAlign w:val="center"/>
          </w:tcPr>
          <w:p w:rsidR="00DC07ED" w:rsidRDefault="00E87DC7" w:rsidP="00525B6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1 196 401,54</w:t>
            </w:r>
          </w:p>
        </w:tc>
        <w:tc>
          <w:tcPr>
            <w:tcW w:w="1559" w:type="dxa"/>
            <w:tcBorders>
              <w:top w:val="single" w:sz="4" w:space="0" w:color="auto"/>
              <w:bottom w:val="single" w:sz="4" w:space="0" w:color="auto"/>
              <w:right w:val="single" w:sz="4" w:space="0" w:color="auto"/>
            </w:tcBorders>
            <w:vAlign w:val="center"/>
          </w:tcPr>
          <w:p w:rsidR="00DC07ED" w:rsidRDefault="00E87DC7" w:rsidP="002240D1">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29,04</w:t>
            </w:r>
          </w:p>
        </w:tc>
      </w:tr>
    </w:tbl>
    <w:p w:rsidR="00077300" w:rsidRPr="00D1559F" w:rsidRDefault="00077300" w:rsidP="00DD089F">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bookmarkStart w:id="0" w:name="_GoBack"/>
      <w:bookmarkEnd w:id="0"/>
    </w:p>
    <w:sectPr w:rsidR="00077300" w:rsidRPr="00D1559F" w:rsidSect="006F072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b/>
        <w:sz w:val="20"/>
        <w:szCs w:val="20"/>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AB42A5"/>
    <w:multiLevelType w:val="hybridMultilevel"/>
    <w:tmpl w:val="E362A134"/>
    <w:lvl w:ilvl="0" w:tplc="5428DAA0">
      <w:start w:val="1"/>
      <w:numFmt w:val="bullet"/>
      <w:lvlText w:val="−"/>
      <w:lvlJc w:val="left"/>
      <w:pPr>
        <w:tabs>
          <w:tab w:val="num" w:pos="1800"/>
        </w:tabs>
        <w:ind w:left="1800" w:hanging="360"/>
      </w:pPr>
      <w:rPr>
        <w:rFonts w:ascii="Arial" w:hAnsi="Aria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7C6752A"/>
    <w:multiLevelType w:val="hybridMultilevel"/>
    <w:tmpl w:val="4C78F90A"/>
    <w:lvl w:ilvl="0" w:tplc="D034D06C">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476E6E"/>
    <w:multiLevelType w:val="hybridMultilevel"/>
    <w:tmpl w:val="7932FE8C"/>
    <w:lvl w:ilvl="0" w:tplc="B78CFA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CB2769"/>
    <w:multiLevelType w:val="hybridMultilevel"/>
    <w:tmpl w:val="392E24A2"/>
    <w:lvl w:ilvl="0" w:tplc="D034D06C">
      <w:start w:val="1"/>
      <w:numFmt w:val="upperRoman"/>
      <w:suff w:val="space"/>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96047C6"/>
    <w:multiLevelType w:val="multilevel"/>
    <w:tmpl w:val="1996EB12"/>
    <w:lvl w:ilvl="0">
      <w:start w:val="1"/>
      <w:numFmt w:val="decimal"/>
      <w:suff w:val="space"/>
      <w:lvlText w:val="%1."/>
      <w:lvlJc w:val="left"/>
      <w:pPr>
        <w:ind w:left="1080" w:hanging="72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974534A"/>
    <w:multiLevelType w:val="hybridMultilevel"/>
    <w:tmpl w:val="7932FE8C"/>
    <w:lvl w:ilvl="0" w:tplc="B78CFA5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5EA61FB"/>
    <w:multiLevelType w:val="hybridMultilevel"/>
    <w:tmpl w:val="392E24A2"/>
    <w:lvl w:ilvl="0" w:tplc="D034D06C">
      <w:start w:val="1"/>
      <w:numFmt w:val="upperRoman"/>
      <w:suff w:val="space"/>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7"/>
  </w:num>
  <w:num w:numId="3">
    <w:abstractNumId w:val="5"/>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9F"/>
    <w:rsid w:val="000548D6"/>
    <w:rsid w:val="00077300"/>
    <w:rsid w:val="000A024D"/>
    <w:rsid w:val="000B6E87"/>
    <w:rsid w:val="001730FA"/>
    <w:rsid w:val="001D205D"/>
    <w:rsid w:val="0022729B"/>
    <w:rsid w:val="00274CF7"/>
    <w:rsid w:val="00286BD7"/>
    <w:rsid w:val="00331256"/>
    <w:rsid w:val="003D3041"/>
    <w:rsid w:val="00525B65"/>
    <w:rsid w:val="005C5056"/>
    <w:rsid w:val="005C655F"/>
    <w:rsid w:val="005F1222"/>
    <w:rsid w:val="005F5E34"/>
    <w:rsid w:val="00604D27"/>
    <w:rsid w:val="006B6F45"/>
    <w:rsid w:val="006D642B"/>
    <w:rsid w:val="006F0722"/>
    <w:rsid w:val="00727F65"/>
    <w:rsid w:val="007364E7"/>
    <w:rsid w:val="007E1FEE"/>
    <w:rsid w:val="00876554"/>
    <w:rsid w:val="0089714D"/>
    <w:rsid w:val="009A277F"/>
    <w:rsid w:val="00A5725D"/>
    <w:rsid w:val="00A75752"/>
    <w:rsid w:val="00A90672"/>
    <w:rsid w:val="00AA4806"/>
    <w:rsid w:val="00AB0798"/>
    <w:rsid w:val="00B15783"/>
    <w:rsid w:val="00B60594"/>
    <w:rsid w:val="00BD6062"/>
    <w:rsid w:val="00C40C62"/>
    <w:rsid w:val="00CE7895"/>
    <w:rsid w:val="00D1559F"/>
    <w:rsid w:val="00D6153C"/>
    <w:rsid w:val="00DC07ED"/>
    <w:rsid w:val="00DD089F"/>
    <w:rsid w:val="00E04258"/>
    <w:rsid w:val="00E24155"/>
    <w:rsid w:val="00E87DC7"/>
    <w:rsid w:val="00EB7748"/>
    <w:rsid w:val="00F9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27"/>
  </w:style>
  <w:style w:type="paragraph" w:styleId="1">
    <w:name w:val="heading 1"/>
    <w:basedOn w:val="a"/>
    <w:next w:val="a"/>
    <w:link w:val="10"/>
    <w:qFormat/>
    <w:rsid w:val="00D1559F"/>
    <w:pPr>
      <w:keepNext/>
      <w:spacing w:after="0" w:line="240" w:lineRule="auto"/>
      <w:jc w:val="center"/>
      <w:outlineLvl w:val="0"/>
    </w:pPr>
    <w:rPr>
      <w:rFonts w:ascii="Times New Roman" w:eastAsia="Times New Roman" w:hAnsi="Times New Roman" w:cs="Times New Roman"/>
      <w:b/>
      <w:bCs/>
      <w:szCs w:val="24"/>
      <w:lang w:eastAsia="ru-RU"/>
    </w:rPr>
  </w:style>
  <w:style w:type="paragraph" w:styleId="4">
    <w:name w:val="heading 4"/>
    <w:basedOn w:val="a"/>
    <w:next w:val="a"/>
    <w:link w:val="40"/>
    <w:qFormat/>
    <w:rsid w:val="00D1559F"/>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59F"/>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D1559F"/>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D1559F"/>
  </w:style>
  <w:style w:type="character" w:styleId="a3">
    <w:name w:val="Hyperlink"/>
    <w:basedOn w:val="a0"/>
    <w:rsid w:val="00D1559F"/>
    <w:rPr>
      <w:color w:val="0000FF"/>
      <w:u w:val="single"/>
    </w:rPr>
  </w:style>
  <w:style w:type="paragraph" w:styleId="a4">
    <w:name w:val="Normal (Web)"/>
    <w:basedOn w:val="a"/>
    <w:rsid w:val="00D1559F"/>
    <w:pPr>
      <w:spacing w:before="120" w:after="24"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1559F"/>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footer"/>
    <w:basedOn w:val="a"/>
    <w:link w:val="a6"/>
    <w:unhideWhenUsed/>
    <w:rsid w:val="00D155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1559F"/>
    <w:rPr>
      <w:rFonts w:ascii="Times New Roman" w:eastAsia="Times New Roman" w:hAnsi="Times New Roman" w:cs="Times New Roman"/>
      <w:sz w:val="24"/>
      <w:szCs w:val="24"/>
      <w:lang w:eastAsia="ru-RU"/>
    </w:rPr>
  </w:style>
  <w:style w:type="character" w:styleId="a7">
    <w:name w:val="footnote reference"/>
    <w:basedOn w:val="a0"/>
    <w:semiHidden/>
    <w:unhideWhenUsed/>
    <w:rsid w:val="00D1559F"/>
    <w:rPr>
      <w:vertAlign w:val="superscript"/>
    </w:rPr>
  </w:style>
  <w:style w:type="character" w:styleId="a8">
    <w:name w:val="page number"/>
    <w:basedOn w:val="a0"/>
    <w:rsid w:val="00D1559F"/>
  </w:style>
  <w:style w:type="character" w:styleId="a9">
    <w:name w:val="Strong"/>
    <w:basedOn w:val="a0"/>
    <w:qFormat/>
    <w:rsid w:val="00D1559F"/>
    <w:rPr>
      <w:b/>
      <w:bCs/>
    </w:rPr>
  </w:style>
  <w:style w:type="paragraph" w:styleId="2">
    <w:name w:val="Body Text 2"/>
    <w:basedOn w:val="a"/>
    <w:link w:val="20"/>
    <w:rsid w:val="00D1559F"/>
    <w:pPr>
      <w:spacing w:after="0" w:line="240" w:lineRule="auto"/>
    </w:pPr>
    <w:rPr>
      <w:rFonts w:ascii="Times New Roman" w:eastAsia="Times New Roman" w:hAnsi="Times New Roman" w:cs="Times New Roman"/>
      <w:szCs w:val="24"/>
      <w:lang w:eastAsia="ru-RU"/>
    </w:rPr>
  </w:style>
  <w:style w:type="character" w:customStyle="1" w:styleId="20">
    <w:name w:val="Основной текст 2 Знак"/>
    <w:basedOn w:val="a0"/>
    <w:link w:val="2"/>
    <w:rsid w:val="00D1559F"/>
    <w:rPr>
      <w:rFonts w:ascii="Times New Roman" w:eastAsia="Times New Roman" w:hAnsi="Times New Roman" w:cs="Times New Roman"/>
      <w:szCs w:val="24"/>
      <w:lang w:eastAsia="ru-RU"/>
    </w:rPr>
  </w:style>
  <w:style w:type="paragraph" w:customStyle="1" w:styleId="ConsPlusNormal">
    <w:name w:val="ConsPlusNormal"/>
    <w:rsid w:val="00D15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qFormat/>
    <w:rsid w:val="00D1559F"/>
    <w:pPr>
      <w:spacing w:after="0" w:line="240" w:lineRule="auto"/>
    </w:pPr>
    <w:rPr>
      <w:rFonts w:ascii="Calibri" w:eastAsia="Times New Roman" w:hAnsi="Calibri" w:cs="Times New Roman"/>
      <w:lang w:eastAsia="ru-RU"/>
    </w:rPr>
  </w:style>
  <w:style w:type="paragraph" w:styleId="ab">
    <w:name w:val="header"/>
    <w:basedOn w:val="a"/>
    <w:link w:val="ac"/>
    <w:rsid w:val="00D155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D1559F"/>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559F"/>
    <w:pPr>
      <w:spacing w:before="100" w:beforeAutospacing="1" w:after="100" w:afterAutospacing="1" w:line="240" w:lineRule="auto"/>
    </w:pPr>
    <w:rPr>
      <w:rFonts w:ascii="Tahoma" w:eastAsia="Times New Roman" w:hAnsi="Tahoma" w:cs="Tahoma"/>
      <w:sz w:val="20"/>
      <w:szCs w:val="20"/>
      <w:lang w:val="en-US"/>
    </w:rPr>
  </w:style>
  <w:style w:type="paragraph" w:styleId="ad">
    <w:name w:val="Body Text"/>
    <w:basedOn w:val="a"/>
    <w:link w:val="ae"/>
    <w:rsid w:val="00D1559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D1559F"/>
    <w:rPr>
      <w:rFonts w:ascii="Times New Roman" w:eastAsia="Times New Roman" w:hAnsi="Times New Roman" w:cs="Times New Roman"/>
      <w:sz w:val="24"/>
      <w:szCs w:val="24"/>
      <w:lang w:eastAsia="ru-RU"/>
    </w:rPr>
  </w:style>
  <w:style w:type="table" w:styleId="af">
    <w:name w:val="Table Grid"/>
    <w:basedOn w:val="a1"/>
    <w:rsid w:val="00D15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D1559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1559F"/>
    <w:rPr>
      <w:rFonts w:ascii="Times New Roman" w:eastAsia="Times New Roman" w:hAnsi="Times New Roman" w:cs="Times New Roman"/>
      <w:sz w:val="20"/>
      <w:szCs w:val="20"/>
      <w:lang w:eastAsia="ru-RU"/>
    </w:rPr>
  </w:style>
  <w:style w:type="character" w:customStyle="1" w:styleId="af2">
    <w:name w:val="Символ сноски"/>
    <w:rsid w:val="00D1559F"/>
    <w:rPr>
      <w:vertAlign w:val="superscript"/>
    </w:rPr>
  </w:style>
  <w:style w:type="paragraph" w:styleId="af3">
    <w:name w:val="Balloon Text"/>
    <w:basedOn w:val="a"/>
    <w:link w:val="af4"/>
    <w:rsid w:val="00D1559F"/>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D1559F"/>
    <w:rPr>
      <w:rFonts w:ascii="Tahoma" w:eastAsia="Times New Roman" w:hAnsi="Tahoma" w:cs="Tahoma"/>
      <w:sz w:val="16"/>
      <w:szCs w:val="16"/>
      <w:lang w:eastAsia="ru-RU"/>
    </w:rPr>
  </w:style>
  <w:style w:type="table" w:customStyle="1" w:styleId="7">
    <w:name w:val="Сетка таблицы7"/>
    <w:basedOn w:val="a1"/>
    <w:next w:val="af"/>
    <w:uiPriority w:val="99"/>
    <w:rsid w:val="00D15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D1559F"/>
    <w:pP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D1559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1z0">
    <w:name w:val="WW8Num1z0"/>
    <w:rsid w:val="00D1559F"/>
    <w:rPr>
      <w:rFonts w:ascii="Times New Roman" w:eastAsia="Times New Roman" w:hAnsi="Times New Roman" w:cs="Times New Roman" w:hint="default"/>
      <w:b/>
      <w:sz w:val="20"/>
      <w:szCs w:val="20"/>
      <w:shd w:val="clear" w:color="auto" w:fill="FFFFFF"/>
    </w:rPr>
  </w:style>
  <w:style w:type="character" w:customStyle="1" w:styleId="WW8Num1z1">
    <w:name w:val="WW8Num1z1"/>
    <w:rsid w:val="00D1559F"/>
  </w:style>
  <w:style w:type="character" w:customStyle="1" w:styleId="WW8Num1z2">
    <w:name w:val="WW8Num1z2"/>
    <w:rsid w:val="00D1559F"/>
  </w:style>
  <w:style w:type="character" w:customStyle="1" w:styleId="WW8Num1z3">
    <w:name w:val="WW8Num1z3"/>
    <w:rsid w:val="00D1559F"/>
  </w:style>
  <w:style w:type="character" w:customStyle="1" w:styleId="WW8Num1z4">
    <w:name w:val="WW8Num1z4"/>
    <w:rsid w:val="00D1559F"/>
  </w:style>
  <w:style w:type="character" w:customStyle="1" w:styleId="WW8Num1z5">
    <w:name w:val="WW8Num1z5"/>
    <w:rsid w:val="00D1559F"/>
  </w:style>
  <w:style w:type="character" w:customStyle="1" w:styleId="WW8Num1z6">
    <w:name w:val="WW8Num1z6"/>
    <w:rsid w:val="00D1559F"/>
  </w:style>
  <w:style w:type="character" w:customStyle="1" w:styleId="WW8Num1z7">
    <w:name w:val="WW8Num1z7"/>
    <w:rsid w:val="00D1559F"/>
  </w:style>
  <w:style w:type="character" w:customStyle="1" w:styleId="WW8Num1z8">
    <w:name w:val="WW8Num1z8"/>
    <w:rsid w:val="00D1559F"/>
  </w:style>
  <w:style w:type="character" w:customStyle="1" w:styleId="41">
    <w:name w:val="Основной шрифт абзаца4"/>
    <w:rsid w:val="00D1559F"/>
  </w:style>
  <w:style w:type="character" w:customStyle="1" w:styleId="3">
    <w:name w:val="Основной шрифт абзаца3"/>
    <w:rsid w:val="00D1559F"/>
  </w:style>
  <w:style w:type="character" w:customStyle="1" w:styleId="WW8Num2z0">
    <w:name w:val="WW8Num2z0"/>
    <w:rsid w:val="00D1559F"/>
    <w:rPr>
      <w:rFonts w:ascii="Times New Roman" w:eastAsia="Times New Roman" w:hAnsi="Times New Roman" w:cs="Times New Roman" w:hint="default"/>
      <w:sz w:val="20"/>
      <w:szCs w:val="20"/>
      <w:shd w:val="clear" w:color="auto" w:fill="FFFFFF"/>
    </w:rPr>
  </w:style>
  <w:style w:type="character" w:customStyle="1" w:styleId="WW8Num3z0">
    <w:name w:val="WW8Num3z0"/>
    <w:rsid w:val="00D1559F"/>
    <w:rPr>
      <w:rFonts w:ascii="Arial" w:hAnsi="Arial" w:cs="Arial" w:hint="default"/>
      <w:color w:val="auto"/>
      <w:shd w:val="clear" w:color="auto" w:fill="FFFF00"/>
    </w:rPr>
  </w:style>
  <w:style w:type="character" w:customStyle="1" w:styleId="WW8Num3z1">
    <w:name w:val="WW8Num3z1"/>
    <w:rsid w:val="00D1559F"/>
    <w:rPr>
      <w:rFonts w:ascii="Courier New" w:hAnsi="Courier New" w:cs="Courier New" w:hint="default"/>
    </w:rPr>
  </w:style>
  <w:style w:type="character" w:customStyle="1" w:styleId="WW8Num3z2">
    <w:name w:val="WW8Num3z2"/>
    <w:rsid w:val="00D1559F"/>
    <w:rPr>
      <w:rFonts w:ascii="Wingdings" w:hAnsi="Wingdings" w:cs="Wingdings" w:hint="default"/>
      <w:lang w:val="ru-RU"/>
    </w:rPr>
  </w:style>
  <w:style w:type="character" w:customStyle="1" w:styleId="WW8Num3z3">
    <w:name w:val="WW8Num3z3"/>
    <w:rsid w:val="00D1559F"/>
    <w:rPr>
      <w:rFonts w:ascii="Symbol" w:hAnsi="Symbol" w:cs="Symbol" w:hint="default"/>
    </w:rPr>
  </w:style>
  <w:style w:type="character" w:customStyle="1" w:styleId="WW8Num3z4">
    <w:name w:val="WW8Num3z4"/>
    <w:rsid w:val="00D1559F"/>
  </w:style>
  <w:style w:type="character" w:customStyle="1" w:styleId="WW8Num3z5">
    <w:name w:val="WW8Num3z5"/>
    <w:rsid w:val="00D1559F"/>
  </w:style>
  <w:style w:type="character" w:customStyle="1" w:styleId="WW8Num3z6">
    <w:name w:val="WW8Num3z6"/>
    <w:rsid w:val="00D1559F"/>
  </w:style>
  <w:style w:type="character" w:customStyle="1" w:styleId="WW8Num3z7">
    <w:name w:val="WW8Num3z7"/>
    <w:rsid w:val="00D1559F"/>
  </w:style>
  <w:style w:type="character" w:customStyle="1" w:styleId="WW8Num3z8">
    <w:name w:val="WW8Num3z8"/>
    <w:rsid w:val="00D1559F"/>
  </w:style>
  <w:style w:type="character" w:customStyle="1" w:styleId="WW8Num4z0">
    <w:name w:val="WW8Num4z0"/>
    <w:rsid w:val="00D1559F"/>
    <w:rPr>
      <w:rFonts w:hint="default"/>
      <w:shd w:val="clear" w:color="auto" w:fill="FFFF00"/>
    </w:rPr>
  </w:style>
  <w:style w:type="character" w:customStyle="1" w:styleId="WW8Num4z1">
    <w:name w:val="WW8Num4z1"/>
    <w:rsid w:val="00D1559F"/>
  </w:style>
  <w:style w:type="character" w:customStyle="1" w:styleId="WW8Num4z2">
    <w:name w:val="WW8Num4z2"/>
    <w:rsid w:val="00D1559F"/>
  </w:style>
  <w:style w:type="character" w:customStyle="1" w:styleId="WW8Num4z3">
    <w:name w:val="WW8Num4z3"/>
    <w:rsid w:val="00D1559F"/>
  </w:style>
  <w:style w:type="character" w:customStyle="1" w:styleId="WW8Num4z4">
    <w:name w:val="WW8Num4z4"/>
    <w:rsid w:val="00D1559F"/>
  </w:style>
  <w:style w:type="character" w:customStyle="1" w:styleId="WW8Num4z5">
    <w:name w:val="WW8Num4z5"/>
    <w:rsid w:val="00D1559F"/>
  </w:style>
  <w:style w:type="character" w:customStyle="1" w:styleId="WW8Num4z6">
    <w:name w:val="WW8Num4z6"/>
    <w:rsid w:val="00D1559F"/>
  </w:style>
  <w:style w:type="character" w:customStyle="1" w:styleId="WW8Num4z7">
    <w:name w:val="WW8Num4z7"/>
    <w:rsid w:val="00D1559F"/>
  </w:style>
  <w:style w:type="character" w:customStyle="1" w:styleId="WW8Num4z8">
    <w:name w:val="WW8Num4z8"/>
    <w:rsid w:val="00D1559F"/>
  </w:style>
  <w:style w:type="character" w:customStyle="1" w:styleId="WW8Num5z0">
    <w:name w:val="WW8Num5z0"/>
    <w:rsid w:val="00D1559F"/>
    <w:rPr>
      <w:rFonts w:hint="default"/>
    </w:rPr>
  </w:style>
  <w:style w:type="character" w:customStyle="1" w:styleId="WW8Num5z1">
    <w:name w:val="WW8Num5z1"/>
    <w:rsid w:val="00D1559F"/>
  </w:style>
  <w:style w:type="character" w:customStyle="1" w:styleId="WW8Num5z2">
    <w:name w:val="WW8Num5z2"/>
    <w:rsid w:val="00D1559F"/>
  </w:style>
  <w:style w:type="character" w:customStyle="1" w:styleId="WW8Num5z3">
    <w:name w:val="WW8Num5z3"/>
    <w:rsid w:val="00D1559F"/>
  </w:style>
  <w:style w:type="character" w:customStyle="1" w:styleId="WW8Num5z4">
    <w:name w:val="WW8Num5z4"/>
    <w:rsid w:val="00D1559F"/>
  </w:style>
  <w:style w:type="character" w:customStyle="1" w:styleId="WW8Num5z5">
    <w:name w:val="WW8Num5z5"/>
    <w:rsid w:val="00D1559F"/>
  </w:style>
  <w:style w:type="character" w:customStyle="1" w:styleId="WW8Num5z6">
    <w:name w:val="WW8Num5z6"/>
    <w:rsid w:val="00D1559F"/>
  </w:style>
  <w:style w:type="character" w:customStyle="1" w:styleId="WW8Num5z7">
    <w:name w:val="WW8Num5z7"/>
    <w:rsid w:val="00D1559F"/>
  </w:style>
  <w:style w:type="character" w:customStyle="1" w:styleId="WW8Num5z8">
    <w:name w:val="WW8Num5z8"/>
    <w:rsid w:val="00D1559F"/>
  </w:style>
  <w:style w:type="character" w:customStyle="1" w:styleId="WW8Num6z0">
    <w:name w:val="WW8Num6z0"/>
    <w:rsid w:val="00D1559F"/>
    <w:rPr>
      <w:rFonts w:hint="default"/>
    </w:rPr>
  </w:style>
  <w:style w:type="character" w:customStyle="1" w:styleId="WW8Num7z0">
    <w:name w:val="WW8Num7z0"/>
    <w:rsid w:val="00D1559F"/>
    <w:rPr>
      <w:rFonts w:ascii="Times New Roman" w:eastAsia="Times New Roman" w:hAnsi="Times New Roman" w:cs="Times New Roman" w:hint="default"/>
      <w:sz w:val="24"/>
      <w:szCs w:val="24"/>
    </w:rPr>
  </w:style>
  <w:style w:type="character" w:customStyle="1" w:styleId="WW8Num8z0">
    <w:name w:val="WW8Num8z0"/>
    <w:rsid w:val="00D1559F"/>
  </w:style>
  <w:style w:type="character" w:customStyle="1" w:styleId="WW8Num8z1">
    <w:name w:val="WW8Num8z1"/>
    <w:rsid w:val="00D1559F"/>
  </w:style>
  <w:style w:type="character" w:customStyle="1" w:styleId="WW8Num8z2">
    <w:name w:val="WW8Num8z2"/>
    <w:rsid w:val="00D1559F"/>
  </w:style>
  <w:style w:type="character" w:customStyle="1" w:styleId="WW8Num8z3">
    <w:name w:val="WW8Num8z3"/>
    <w:rsid w:val="00D1559F"/>
  </w:style>
  <w:style w:type="character" w:customStyle="1" w:styleId="WW8Num8z4">
    <w:name w:val="WW8Num8z4"/>
    <w:rsid w:val="00D1559F"/>
  </w:style>
  <w:style w:type="character" w:customStyle="1" w:styleId="WW8Num8z5">
    <w:name w:val="WW8Num8z5"/>
    <w:rsid w:val="00D1559F"/>
  </w:style>
  <w:style w:type="character" w:customStyle="1" w:styleId="WW8Num8z6">
    <w:name w:val="WW8Num8z6"/>
    <w:rsid w:val="00D1559F"/>
  </w:style>
  <w:style w:type="character" w:customStyle="1" w:styleId="WW8Num8z7">
    <w:name w:val="WW8Num8z7"/>
    <w:rsid w:val="00D1559F"/>
  </w:style>
  <w:style w:type="character" w:customStyle="1" w:styleId="WW8Num8z8">
    <w:name w:val="WW8Num8z8"/>
    <w:rsid w:val="00D1559F"/>
  </w:style>
  <w:style w:type="character" w:customStyle="1" w:styleId="21">
    <w:name w:val="Основной шрифт абзаца2"/>
    <w:rsid w:val="00D1559F"/>
  </w:style>
  <w:style w:type="character" w:customStyle="1" w:styleId="WW8Num2z1">
    <w:name w:val="WW8Num2z1"/>
    <w:rsid w:val="00D1559F"/>
  </w:style>
  <w:style w:type="character" w:customStyle="1" w:styleId="WW8Num2z2">
    <w:name w:val="WW8Num2z2"/>
    <w:rsid w:val="00D1559F"/>
  </w:style>
  <w:style w:type="character" w:customStyle="1" w:styleId="WW8Num2z3">
    <w:name w:val="WW8Num2z3"/>
    <w:rsid w:val="00D1559F"/>
  </w:style>
  <w:style w:type="character" w:customStyle="1" w:styleId="WW8Num2z4">
    <w:name w:val="WW8Num2z4"/>
    <w:rsid w:val="00D1559F"/>
  </w:style>
  <w:style w:type="character" w:customStyle="1" w:styleId="WW8Num2z5">
    <w:name w:val="WW8Num2z5"/>
    <w:rsid w:val="00D1559F"/>
  </w:style>
  <w:style w:type="character" w:customStyle="1" w:styleId="WW8Num2z6">
    <w:name w:val="WW8Num2z6"/>
    <w:rsid w:val="00D1559F"/>
  </w:style>
  <w:style w:type="character" w:customStyle="1" w:styleId="WW8Num2z7">
    <w:name w:val="WW8Num2z7"/>
    <w:rsid w:val="00D1559F"/>
  </w:style>
  <w:style w:type="character" w:customStyle="1" w:styleId="WW8Num2z8">
    <w:name w:val="WW8Num2z8"/>
    <w:rsid w:val="00D1559F"/>
  </w:style>
  <w:style w:type="character" w:customStyle="1" w:styleId="WW8Num6z1">
    <w:name w:val="WW8Num6z1"/>
    <w:rsid w:val="00D1559F"/>
  </w:style>
  <w:style w:type="character" w:customStyle="1" w:styleId="WW8Num6z2">
    <w:name w:val="WW8Num6z2"/>
    <w:rsid w:val="00D1559F"/>
  </w:style>
  <w:style w:type="character" w:customStyle="1" w:styleId="WW8Num6z3">
    <w:name w:val="WW8Num6z3"/>
    <w:rsid w:val="00D1559F"/>
  </w:style>
  <w:style w:type="character" w:customStyle="1" w:styleId="WW8Num6z4">
    <w:name w:val="WW8Num6z4"/>
    <w:rsid w:val="00D1559F"/>
  </w:style>
  <w:style w:type="character" w:customStyle="1" w:styleId="WW8Num6z5">
    <w:name w:val="WW8Num6z5"/>
    <w:rsid w:val="00D1559F"/>
  </w:style>
  <w:style w:type="character" w:customStyle="1" w:styleId="WW8Num6z6">
    <w:name w:val="WW8Num6z6"/>
    <w:rsid w:val="00D1559F"/>
  </w:style>
  <w:style w:type="character" w:customStyle="1" w:styleId="WW8Num6z7">
    <w:name w:val="WW8Num6z7"/>
    <w:rsid w:val="00D1559F"/>
  </w:style>
  <w:style w:type="character" w:customStyle="1" w:styleId="WW8Num6z8">
    <w:name w:val="WW8Num6z8"/>
    <w:rsid w:val="00D1559F"/>
  </w:style>
  <w:style w:type="character" w:customStyle="1" w:styleId="WW8Num7z1">
    <w:name w:val="WW8Num7z1"/>
    <w:rsid w:val="00D1559F"/>
  </w:style>
  <w:style w:type="character" w:customStyle="1" w:styleId="WW8Num7z2">
    <w:name w:val="WW8Num7z2"/>
    <w:rsid w:val="00D1559F"/>
  </w:style>
  <w:style w:type="character" w:customStyle="1" w:styleId="WW8Num7z3">
    <w:name w:val="WW8Num7z3"/>
    <w:rsid w:val="00D1559F"/>
  </w:style>
  <w:style w:type="character" w:customStyle="1" w:styleId="WW8Num7z4">
    <w:name w:val="WW8Num7z4"/>
    <w:rsid w:val="00D1559F"/>
  </w:style>
  <w:style w:type="character" w:customStyle="1" w:styleId="WW8Num7z5">
    <w:name w:val="WW8Num7z5"/>
    <w:rsid w:val="00D1559F"/>
  </w:style>
  <w:style w:type="character" w:customStyle="1" w:styleId="WW8Num7z6">
    <w:name w:val="WW8Num7z6"/>
    <w:rsid w:val="00D1559F"/>
  </w:style>
  <w:style w:type="character" w:customStyle="1" w:styleId="WW8Num7z7">
    <w:name w:val="WW8Num7z7"/>
    <w:rsid w:val="00D1559F"/>
  </w:style>
  <w:style w:type="character" w:customStyle="1" w:styleId="WW8Num7z8">
    <w:name w:val="WW8Num7z8"/>
    <w:rsid w:val="00D1559F"/>
  </w:style>
  <w:style w:type="character" w:customStyle="1" w:styleId="WW8Num9z0">
    <w:name w:val="WW8Num9z0"/>
    <w:rsid w:val="00D1559F"/>
    <w:rPr>
      <w:rFonts w:hint="default"/>
    </w:rPr>
  </w:style>
  <w:style w:type="character" w:customStyle="1" w:styleId="WW8Num9z1">
    <w:name w:val="WW8Num9z1"/>
    <w:rsid w:val="00D1559F"/>
  </w:style>
  <w:style w:type="character" w:customStyle="1" w:styleId="WW8Num9z2">
    <w:name w:val="WW8Num9z2"/>
    <w:rsid w:val="00D1559F"/>
  </w:style>
  <w:style w:type="character" w:customStyle="1" w:styleId="WW8Num9z3">
    <w:name w:val="WW8Num9z3"/>
    <w:rsid w:val="00D1559F"/>
  </w:style>
  <w:style w:type="character" w:customStyle="1" w:styleId="WW8Num9z4">
    <w:name w:val="WW8Num9z4"/>
    <w:rsid w:val="00D1559F"/>
  </w:style>
  <w:style w:type="character" w:customStyle="1" w:styleId="WW8Num9z5">
    <w:name w:val="WW8Num9z5"/>
    <w:rsid w:val="00D1559F"/>
  </w:style>
  <w:style w:type="character" w:customStyle="1" w:styleId="WW8Num9z6">
    <w:name w:val="WW8Num9z6"/>
    <w:rsid w:val="00D1559F"/>
  </w:style>
  <w:style w:type="character" w:customStyle="1" w:styleId="WW8Num9z7">
    <w:name w:val="WW8Num9z7"/>
    <w:rsid w:val="00D1559F"/>
  </w:style>
  <w:style w:type="character" w:customStyle="1" w:styleId="WW8Num9z8">
    <w:name w:val="WW8Num9z8"/>
    <w:rsid w:val="00D1559F"/>
  </w:style>
  <w:style w:type="character" w:customStyle="1" w:styleId="WW8Num10z0">
    <w:name w:val="WW8Num10z0"/>
    <w:rsid w:val="00D1559F"/>
    <w:rPr>
      <w:rFonts w:hint="default"/>
    </w:rPr>
  </w:style>
  <w:style w:type="character" w:customStyle="1" w:styleId="WW8Num10z1">
    <w:name w:val="WW8Num10z1"/>
    <w:rsid w:val="00D1559F"/>
  </w:style>
  <w:style w:type="character" w:customStyle="1" w:styleId="WW8Num10z2">
    <w:name w:val="WW8Num10z2"/>
    <w:rsid w:val="00D1559F"/>
  </w:style>
  <w:style w:type="character" w:customStyle="1" w:styleId="WW8Num10z3">
    <w:name w:val="WW8Num10z3"/>
    <w:rsid w:val="00D1559F"/>
  </w:style>
  <w:style w:type="character" w:customStyle="1" w:styleId="WW8Num10z4">
    <w:name w:val="WW8Num10z4"/>
    <w:rsid w:val="00D1559F"/>
  </w:style>
  <w:style w:type="character" w:customStyle="1" w:styleId="WW8Num10z5">
    <w:name w:val="WW8Num10z5"/>
    <w:rsid w:val="00D1559F"/>
  </w:style>
  <w:style w:type="character" w:customStyle="1" w:styleId="WW8Num10z6">
    <w:name w:val="WW8Num10z6"/>
    <w:rsid w:val="00D1559F"/>
  </w:style>
  <w:style w:type="character" w:customStyle="1" w:styleId="WW8Num10z7">
    <w:name w:val="WW8Num10z7"/>
    <w:rsid w:val="00D1559F"/>
  </w:style>
  <w:style w:type="character" w:customStyle="1" w:styleId="WW8Num10z8">
    <w:name w:val="WW8Num10z8"/>
    <w:rsid w:val="00D1559F"/>
  </w:style>
  <w:style w:type="character" w:customStyle="1" w:styleId="13">
    <w:name w:val="Основной шрифт абзаца1"/>
    <w:rsid w:val="00D1559F"/>
  </w:style>
  <w:style w:type="character" w:customStyle="1" w:styleId="14">
    <w:name w:val="Знак сноски1"/>
    <w:rsid w:val="00D1559F"/>
    <w:rPr>
      <w:vertAlign w:val="superscript"/>
    </w:rPr>
  </w:style>
  <w:style w:type="character" w:customStyle="1" w:styleId="af6">
    <w:name w:val="Символы концевой сноски"/>
    <w:rsid w:val="00D1559F"/>
    <w:rPr>
      <w:vertAlign w:val="superscript"/>
    </w:rPr>
  </w:style>
  <w:style w:type="character" w:customStyle="1" w:styleId="WW-">
    <w:name w:val="WW-Символы концевой сноски"/>
    <w:rsid w:val="00D1559F"/>
  </w:style>
  <w:style w:type="character" w:customStyle="1" w:styleId="22">
    <w:name w:val="Знак сноски2"/>
    <w:rsid w:val="00D1559F"/>
    <w:rPr>
      <w:vertAlign w:val="superscript"/>
    </w:rPr>
  </w:style>
  <w:style w:type="character" w:customStyle="1" w:styleId="15">
    <w:name w:val="Знак концевой сноски1"/>
    <w:rsid w:val="00D1559F"/>
    <w:rPr>
      <w:vertAlign w:val="superscript"/>
    </w:rPr>
  </w:style>
  <w:style w:type="character" w:customStyle="1" w:styleId="af7">
    <w:name w:val="Символ нумерации"/>
    <w:rsid w:val="00D1559F"/>
  </w:style>
  <w:style w:type="paragraph" w:customStyle="1" w:styleId="16">
    <w:name w:val="Заголовок1"/>
    <w:basedOn w:val="a"/>
    <w:next w:val="ad"/>
    <w:rsid w:val="00D1559F"/>
    <w:pPr>
      <w:keepNext/>
      <w:suppressAutoHyphens/>
      <w:spacing w:before="240" w:after="120" w:line="100" w:lineRule="atLeast"/>
    </w:pPr>
    <w:rPr>
      <w:rFonts w:ascii="Arial" w:eastAsia="Lucida Sans Unicode" w:hAnsi="Arial" w:cs="Mangal"/>
      <w:sz w:val="28"/>
      <w:szCs w:val="28"/>
      <w:lang w:eastAsia="ar-SA"/>
    </w:rPr>
  </w:style>
  <w:style w:type="paragraph" w:styleId="af8">
    <w:name w:val="List"/>
    <w:basedOn w:val="ad"/>
    <w:rsid w:val="00D1559F"/>
    <w:pPr>
      <w:suppressAutoHyphens/>
      <w:spacing w:line="100" w:lineRule="atLeast"/>
    </w:pPr>
    <w:rPr>
      <w:rFonts w:ascii="Calibri" w:eastAsia="Calibri" w:hAnsi="Calibri" w:cs="Mangal"/>
      <w:sz w:val="22"/>
      <w:szCs w:val="22"/>
      <w:lang w:eastAsia="ar-SA"/>
    </w:rPr>
  </w:style>
  <w:style w:type="paragraph" w:customStyle="1" w:styleId="42">
    <w:name w:val="Название4"/>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43">
    <w:name w:val="Указатель4"/>
    <w:basedOn w:val="a"/>
    <w:rsid w:val="00D1559F"/>
    <w:pPr>
      <w:suppressLineNumbers/>
      <w:suppressAutoHyphens/>
      <w:spacing w:after="0" w:line="100" w:lineRule="atLeast"/>
    </w:pPr>
    <w:rPr>
      <w:rFonts w:ascii="Calibri" w:eastAsia="Calibri" w:hAnsi="Calibri" w:cs="Mangal"/>
      <w:lang w:eastAsia="ar-SA"/>
    </w:rPr>
  </w:style>
  <w:style w:type="paragraph" w:customStyle="1" w:styleId="30">
    <w:name w:val="Название3"/>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31">
    <w:name w:val="Указатель3"/>
    <w:basedOn w:val="a"/>
    <w:rsid w:val="00D1559F"/>
    <w:pPr>
      <w:suppressLineNumbers/>
      <w:suppressAutoHyphens/>
      <w:spacing w:after="0" w:line="100" w:lineRule="atLeast"/>
    </w:pPr>
    <w:rPr>
      <w:rFonts w:ascii="Calibri" w:eastAsia="Calibri" w:hAnsi="Calibri" w:cs="Mangal"/>
      <w:lang w:eastAsia="ar-SA"/>
    </w:rPr>
  </w:style>
  <w:style w:type="paragraph" w:customStyle="1" w:styleId="23">
    <w:name w:val="Название2"/>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24">
    <w:name w:val="Указатель2"/>
    <w:basedOn w:val="a"/>
    <w:rsid w:val="00D1559F"/>
    <w:pPr>
      <w:suppressLineNumbers/>
      <w:suppressAutoHyphens/>
      <w:spacing w:after="0" w:line="100" w:lineRule="atLeast"/>
    </w:pPr>
    <w:rPr>
      <w:rFonts w:ascii="Calibri" w:eastAsia="Calibri" w:hAnsi="Calibri" w:cs="Mangal"/>
      <w:lang w:eastAsia="ar-SA"/>
    </w:rPr>
  </w:style>
  <w:style w:type="paragraph" w:customStyle="1" w:styleId="17">
    <w:name w:val="Название1"/>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18">
    <w:name w:val="Указатель1"/>
    <w:basedOn w:val="a"/>
    <w:rsid w:val="00D1559F"/>
    <w:pPr>
      <w:suppressLineNumbers/>
      <w:suppressAutoHyphens/>
      <w:spacing w:after="0" w:line="100" w:lineRule="atLeast"/>
    </w:pPr>
    <w:rPr>
      <w:rFonts w:ascii="Calibri" w:eastAsia="Calibri" w:hAnsi="Calibri" w:cs="Mangal"/>
      <w:lang w:eastAsia="ar-SA"/>
    </w:rPr>
  </w:style>
  <w:style w:type="paragraph" w:customStyle="1" w:styleId="af9">
    <w:name w:val="Содержимое таблицы"/>
    <w:basedOn w:val="a"/>
    <w:rsid w:val="00D1559F"/>
    <w:pPr>
      <w:suppressLineNumbers/>
      <w:suppressAutoHyphens/>
      <w:spacing w:after="0" w:line="100" w:lineRule="atLeast"/>
    </w:pPr>
    <w:rPr>
      <w:rFonts w:ascii="Calibri" w:eastAsia="Calibri" w:hAnsi="Calibri" w:cs="Calibri"/>
      <w:lang w:eastAsia="ar-SA"/>
    </w:rPr>
  </w:style>
  <w:style w:type="paragraph" w:customStyle="1" w:styleId="afa">
    <w:name w:val="Заголовок таблицы"/>
    <w:basedOn w:val="af9"/>
    <w:rsid w:val="00D1559F"/>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D27"/>
  </w:style>
  <w:style w:type="paragraph" w:styleId="1">
    <w:name w:val="heading 1"/>
    <w:basedOn w:val="a"/>
    <w:next w:val="a"/>
    <w:link w:val="10"/>
    <w:qFormat/>
    <w:rsid w:val="00D1559F"/>
    <w:pPr>
      <w:keepNext/>
      <w:spacing w:after="0" w:line="240" w:lineRule="auto"/>
      <w:jc w:val="center"/>
      <w:outlineLvl w:val="0"/>
    </w:pPr>
    <w:rPr>
      <w:rFonts w:ascii="Times New Roman" w:eastAsia="Times New Roman" w:hAnsi="Times New Roman" w:cs="Times New Roman"/>
      <w:b/>
      <w:bCs/>
      <w:szCs w:val="24"/>
      <w:lang w:eastAsia="ru-RU"/>
    </w:rPr>
  </w:style>
  <w:style w:type="paragraph" w:styleId="4">
    <w:name w:val="heading 4"/>
    <w:basedOn w:val="a"/>
    <w:next w:val="a"/>
    <w:link w:val="40"/>
    <w:qFormat/>
    <w:rsid w:val="00D1559F"/>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559F"/>
    <w:rPr>
      <w:rFonts w:ascii="Times New Roman" w:eastAsia="Times New Roman" w:hAnsi="Times New Roman" w:cs="Times New Roman"/>
      <w:b/>
      <w:bCs/>
      <w:szCs w:val="24"/>
      <w:lang w:eastAsia="ru-RU"/>
    </w:rPr>
  </w:style>
  <w:style w:type="character" w:customStyle="1" w:styleId="40">
    <w:name w:val="Заголовок 4 Знак"/>
    <w:basedOn w:val="a0"/>
    <w:link w:val="4"/>
    <w:rsid w:val="00D1559F"/>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D1559F"/>
  </w:style>
  <w:style w:type="character" w:styleId="a3">
    <w:name w:val="Hyperlink"/>
    <w:basedOn w:val="a0"/>
    <w:rsid w:val="00D1559F"/>
    <w:rPr>
      <w:color w:val="0000FF"/>
      <w:u w:val="single"/>
    </w:rPr>
  </w:style>
  <w:style w:type="paragraph" w:styleId="a4">
    <w:name w:val="Normal (Web)"/>
    <w:basedOn w:val="a"/>
    <w:rsid w:val="00D1559F"/>
    <w:pPr>
      <w:spacing w:before="120" w:after="24"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1559F"/>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footer"/>
    <w:basedOn w:val="a"/>
    <w:link w:val="a6"/>
    <w:unhideWhenUsed/>
    <w:rsid w:val="00D155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1559F"/>
    <w:rPr>
      <w:rFonts w:ascii="Times New Roman" w:eastAsia="Times New Roman" w:hAnsi="Times New Roman" w:cs="Times New Roman"/>
      <w:sz w:val="24"/>
      <w:szCs w:val="24"/>
      <w:lang w:eastAsia="ru-RU"/>
    </w:rPr>
  </w:style>
  <w:style w:type="character" w:styleId="a7">
    <w:name w:val="footnote reference"/>
    <w:basedOn w:val="a0"/>
    <w:semiHidden/>
    <w:unhideWhenUsed/>
    <w:rsid w:val="00D1559F"/>
    <w:rPr>
      <w:vertAlign w:val="superscript"/>
    </w:rPr>
  </w:style>
  <w:style w:type="character" w:styleId="a8">
    <w:name w:val="page number"/>
    <w:basedOn w:val="a0"/>
    <w:rsid w:val="00D1559F"/>
  </w:style>
  <w:style w:type="character" w:styleId="a9">
    <w:name w:val="Strong"/>
    <w:basedOn w:val="a0"/>
    <w:qFormat/>
    <w:rsid w:val="00D1559F"/>
    <w:rPr>
      <w:b/>
      <w:bCs/>
    </w:rPr>
  </w:style>
  <w:style w:type="paragraph" w:styleId="2">
    <w:name w:val="Body Text 2"/>
    <w:basedOn w:val="a"/>
    <w:link w:val="20"/>
    <w:rsid w:val="00D1559F"/>
    <w:pPr>
      <w:spacing w:after="0" w:line="240" w:lineRule="auto"/>
    </w:pPr>
    <w:rPr>
      <w:rFonts w:ascii="Times New Roman" w:eastAsia="Times New Roman" w:hAnsi="Times New Roman" w:cs="Times New Roman"/>
      <w:szCs w:val="24"/>
      <w:lang w:eastAsia="ru-RU"/>
    </w:rPr>
  </w:style>
  <w:style w:type="character" w:customStyle="1" w:styleId="20">
    <w:name w:val="Основной текст 2 Знак"/>
    <w:basedOn w:val="a0"/>
    <w:link w:val="2"/>
    <w:rsid w:val="00D1559F"/>
    <w:rPr>
      <w:rFonts w:ascii="Times New Roman" w:eastAsia="Times New Roman" w:hAnsi="Times New Roman" w:cs="Times New Roman"/>
      <w:szCs w:val="24"/>
      <w:lang w:eastAsia="ru-RU"/>
    </w:rPr>
  </w:style>
  <w:style w:type="paragraph" w:customStyle="1" w:styleId="ConsPlusNormal">
    <w:name w:val="ConsPlusNormal"/>
    <w:rsid w:val="00D155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qFormat/>
    <w:rsid w:val="00D1559F"/>
    <w:pPr>
      <w:spacing w:after="0" w:line="240" w:lineRule="auto"/>
    </w:pPr>
    <w:rPr>
      <w:rFonts w:ascii="Calibri" w:eastAsia="Times New Roman" w:hAnsi="Calibri" w:cs="Times New Roman"/>
      <w:lang w:eastAsia="ru-RU"/>
    </w:rPr>
  </w:style>
  <w:style w:type="paragraph" w:styleId="ab">
    <w:name w:val="header"/>
    <w:basedOn w:val="a"/>
    <w:link w:val="ac"/>
    <w:rsid w:val="00D155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D1559F"/>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1559F"/>
    <w:pPr>
      <w:spacing w:before="100" w:beforeAutospacing="1" w:after="100" w:afterAutospacing="1" w:line="240" w:lineRule="auto"/>
    </w:pPr>
    <w:rPr>
      <w:rFonts w:ascii="Tahoma" w:eastAsia="Times New Roman" w:hAnsi="Tahoma" w:cs="Tahoma"/>
      <w:sz w:val="20"/>
      <w:szCs w:val="20"/>
      <w:lang w:val="en-US"/>
    </w:rPr>
  </w:style>
  <w:style w:type="paragraph" w:styleId="ad">
    <w:name w:val="Body Text"/>
    <w:basedOn w:val="a"/>
    <w:link w:val="ae"/>
    <w:rsid w:val="00D1559F"/>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D1559F"/>
    <w:rPr>
      <w:rFonts w:ascii="Times New Roman" w:eastAsia="Times New Roman" w:hAnsi="Times New Roman" w:cs="Times New Roman"/>
      <w:sz w:val="24"/>
      <w:szCs w:val="24"/>
      <w:lang w:eastAsia="ru-RU"/>
    </w:rPr>
  </w:style>
  <w:style w:type="table" w:styleId="af">
    <w:name w:val="Table Grid"/>
    <w:basedOn w:val="a1"/>
    <w:rsid w:val="00D15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rsid w:val="00D1559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1559F"/>
    <w:rPr>
      <w:rFonts w:ascii="Times New Roman" w:eastAsia="Times New Roman" w:hAnsi="Times New Roman" w:cs="Times New Roman"/>
      <w:sz w:val="20"/>
      <w:szCs w:val="20"/>
      <w:lang w:eastAsia="ru-RU"/>
    </w:rPr>
  </w:style>
  <w:style w:type="character" w:customStyle="1" w:styleId="af2">
    <w:name w:val="Символ сноски"/>
    <w:rsid w:val="00D1559F"/>
    <w:rPr>
      <w:vertAlign w:val="superscript"/>
    </w:rPr>
  </w:style>
  <w:style w:type="paragraph" w:styleId="af3">
    <w:name w:val="Balloon Text"/>
    <w:basedOn w:val="a"/>
    <w:link w:val="af4"/>
    <w:rsid w:val="00D1559F"/>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D1559F"/>
    <w:rPr>
      <w:rFonts w:ascii="Tahoma" w:eastAsia="Times New Roman" w:hAnsi="Tahoma" w:cs="Tahoma"/>
      <w:sz w:val="16"/>
      <w:szCs w:val="16"/>
      <w:lang w:eastAsia="ru-RU"/>
    </w:rPr>
  </w:style>
  <w:style w:type="table" w:customStyle="1" w:styleId="7">
    <w:name w:val="Сетка таблицы7"/>
    <w:basedOn w:val="a1"/>
    <w:next w:val="af"/>
    <w:uiPriority w:val="99"/>
    <w:rsid w:val="00D155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
    <w:uiPriority w:val="59"/>
    <w:rsid w:val="00D1559F"/>
    <w:pPr>
      <w:spacing w:after="0" w:line="240" w:lineRule="auto"/>
    </w:pPr>
    <w:rPr>
      <w:rFonts w:ascii="Calibri" w:eastAsia="Calibri"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List Paragraph"/>
    <w:basedOn w:val="a"/>
    <w:uiPriority w:val="34"/>
    <w:qFormat/>
    <w:rsid w:val="00D1559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WW8Num1z0">
    <w:name w:val="WW8Num1z0"/>
    <w:rsid w:val="00D1559F"/>
    <w:rPr>
      <w:rFonts w:ascii="Times New Roman" w:eastAsia="Times New Roman" w:hAnsi="Times New Roman" w:cs="Times New Roman" w:hint="default"/>
      <w:b/>
      <w:sz w:val="20"/>
      <w:szCs w:val="20"/>
      <w:shd w:val="clear" w:color="auto" w:fill="FFFFFF"/>
    </w:rPr>
  </w:style>
  <w:style w:type="character" w:customStyle="1" w:styleId="WW8Num1z1">
    <w:name w:val="WW8Num1z1"/>
    <w:rsid w:val="00D1559F"/>
  </w:style>
  <w:style w:type="character" w:customStyle="1" w:styleId="WW8Num1z2">
    <w:name w:val="WW8Num1z2"/>
    <w:rsid w:val="00D1559F"/>
  </w:style>
  <w:style w:type="character" w:customStyle="1" w:styleId="WW8Num1z3">
    <w:name w:val="WW8Num1z3"/>
    <w:rsid w:val="00D1559F"/>
  </w:style>
  <w:style w:type="character" w:customStyle="1" w:styleId="WW8Num1z4">
    <w:name w:val="WW8Num1z4"/>
    <w:rsid w:val="00D1559F"/>
  </w:style>
  <w:style w:type="character" w:customStyle="1" w:styleId="WW8Num1z5">
    <w:name w:val="WW8Num1z5"/>
    <w:rsid w:val="00D1559F"/>
  </w:style>
  <w:style w:type="character" w:customStyle="1" w:styleId="WW8Num1z6">
    <w:name w:val="WW8Num1z6"/>
    <w:rsid w:val="00D1559F"/>
  </w:style>
  <w:style w:type="character" w:customStyle="1" w:styleId="WW8Num1z7">
    <w:name w:val="WW8Num1z7"/>
    <w:rsid w:val="00D1559F"/>
  </w:style>
  <w:style w:type="character" w:customStyle="1" w:styleId="WW8Num1z8">
    <w:name w:val="WW8Num1z8"/>
    <w:rsid w:val="00D1559F"/>
  </w:style>
  <w:style w:type="character" w:customStyle="1" w:styleId="41">
    <w:name w:val="Основной шрифт абзаца4"/>
    <w:rsid w:val="00D1559F"/>
  </w:style>
  <w:style w:type="character" w:customStyle="1" w:styleId="3">
    <w:name w:val="Основной шрифт абзаца3"/>
    <w:rsid w:val="00D1559F"/>
  </w:style>
  <w:style w:type="character" w:customStyle="1" w:styleId="WW8Num2z0">
    <w:name w:val="WW8Num2z0"/>
    <w:rsid w:val="00D1559F"/>
    <w:rPr>
      <w:rFonts w:ascii="Times New Roman" w:eastAsia="Times New Roman" w:hAnsi="Times New Roman" w:cs="Times New Roman" w:hint="default"/>
      <w:sz w:val="20"/>
      <w:szCs w:val="20"/>
      <w:shd w:val="clear" w:color="auto" w:fill="FFFFFF"/>
    </w:rPr>
  </w:style>
  <w:style w:type="character" w:customStyle="1" w:styleId="WW8Num3z0">
    <w:name w:val="WW8Num3z0"/>
    <w:rsid w:val="00D1559F"/>
    <w:rPr>
      <w:rFonts w:ascii="Arial" w:hAnsi="Arial" w:cs="Arial" w:hint="default"/>
      <w:color w:val="auto"/>
      <w:shd w:val="clear" w:color="auto" w:fill="FFFF00"/>
    </w:rPr>
  </w:style>
  <w:style w:type="character" w:customStyle="1" w:styleId="WW8Num3z1">
    <w:name w:val="WW8Num3z1"/>
    <w:rsid w:val="00D1559F"/>
    <w:rPr>
      <w:rFonts w:ascii="Courier New" w:hAnsi="Courier New" w:cs="Courier New" w:hint="default"/>
    </w:rPr>
  </w:style>
  <w:style w:type="character" w:customStyle="1" w:styleId="WW8Num3z2">
    <w:name w:val="WW8Num3z2"/>
    <w:rsid w:val="00D1559F"/>
    <w:rPr>
      <w:rFonts w:ascii="Wingdings" w:hAnsi="Wingdings" w:cs="Wingdings" w:hint="default"/>
      <w:lang w:val="ru-RU"/>
    </w:rPr>
  </w:style>
  <w:style w:type="character" w:customStyle="1" w:styleId="WW8Num3z3">
    <w:name w:val="WW8Num3z3"/>
    <w:rsid w:val="00D1559F"/>
    <w:rPr>
      <w:rFonts w:ascii="Symbol" w:hAnsi="Symbol" w:cs="Symbol" w:hint="default"/>
    </w:rPr>
  </w:style>
  <w:style w:type="character" w:customStyle="1" w:styleId="WW8Num3z4">
    <w:name w:val="WW8Num3z4"/>
    <w:rsid w:val="00D1559F"/>
  </w:style>
  <w:style w:type="character" w:customStyle="1" w:styleId="WW8Num3z5">
    <w:name w:val="WW8Num3z5"/>
    <w:rsid w:val="00D1559F"/>
  </w:style>
  <w:style w:type="character" w:customStyle="1" w:styleId="WW8Num3z6">
    <w:name w:val="WW8Num3z6"/>
    <w:rsid w:val="00D1559F"/>
  </w:style>
  <w:style w:type="character" w:customStyle="1" w:styleId="WW8Num3z7">
    <w:name w:val="WW8Num3z7"/>
    <w:rsid w:val="00D1559F"/>
  </w:style>
  <w:style w:type="character" w:customStyle="1" w:styleId="WW8Num3z8">
    <w:name w:val="WW8Num3z8"/>
    <w:rsid w:val="00D1559F"/>
  </w:style>
  <w:style w:type="character" w:customStyle="1" w:styleId="WW8Num4z0">
    <w:name w:val="WW8Num4z0"/>
    <w:rsid w:val="00D1559F"/>
    <w:rPr>
      <w:rFonts w:hint="default"/>
      <w:shd w:val="clear" w:color="auto" w:fill="FFFF00"/>
    </w:rPr>
  </w:style>
  <w:style w:type="character" w:customStyle="1" w:styleId="WW8Num4z1">
    <w:name w:val="WW8Num4z1"/>
    <w:rsid w:val="00D1559F"/>
  </w:style>
  <w:style w:type="character" w:customStyle="1" w:styleId="WW8Num4z2">
    <w:name w:val="WW8Num4z2"/>
    <w:rsid w:val="00D1559F"/>
  </w:style>
  <w:style w:type="character" w:customStyle="1" w:styleId="WW8Num4z3">
    <w:name w:val="WW8Num4z3"/>
    <w:rsid w:val="00D1559F"/>
  </w:style>
  <w:style w:type="character" w:customStyle="1" w:styleId="WW8Num4z4">
    <w:name w:val="WW8Num4z4"/>
    <w:rsid w:val="00D1559F"/>
  </w:style>
  <w:style w:type="character" w:customStyle="1" w:styleId="WW8Num4z5">
    <w:name w:val="WW8Num4z5"/>
    <w:rsid w:val="00D1559F"/>
  </w:style>
  <w:style w:type="character" w:customStyle="1" w:styleId="WW8Num4z6">
    <w:name w:val="WW8Num4z6"/>
    <w:rsid w:val="00D1559F"/>
  </w:style>
  <w:style w:type="character" w:customStyle="1" w:styleId="WW8Num4z7">
    <w:name w:val="WW8Num4z7"/>
    <w:rsid w:val="00D1559F"/>
  </w:style>
  <w:style w:type="character" w:customStyle="1" w:styleId="WW8Num4z8">
    <w:name w:val="WW8Num4z8"/>
    <w:rsid w:val="00D1559F"/>
  </w:style>
  <w:style w:type="character" w:customStyle="1" w:styleId="WW8Num5z0">
    <w:name w:val="WW8Num5z0"/>
    <w:rsid w:val="00D1559F"/>
    <w:rPr>
      <w:rFonts w:hint="default"/>
    </w:rPr>
  </w:style>
  <w:style w:type="character" w:customStyle="1" w:styleId="WW8Num5z1">
    <w:name w:val="WW8Num5z1"/>
    <w:rsid w:val="00D1559F"/>
  </w:style>
  <w:style w:type="character" w:customStyle="1" w:styleId="WW8Num5z2">
    <w:name w:val="WW8Num5z2"/>
    <w:rsid w:val="00D1559F"/>
  </w:style>
  <w:style w:type="character" w:customStyle="1" w:styleId="WW8Num5z3">
    <w:name w:val="WW8Num5z3"/>
    <w:rsid w:val="00D1559F"/>
  </w:style>
  <w:style w:type="character" w:customStyle="1" w:styleId="WW8Num5z4">
    <w:name w:val="WW8Num5z4"/>
    <w:rsid w:val="00D1559F"/>
  </w:style>
  <w:style w:type="character" w:customStyle="1" w:styleId="WW8Num5z5">
    <w:name w:val="WW8Num5z5"/>
    <w:rsid w:val="00D1559F"/>
  </w:style>
  <w:style w:type="character" w:customStyle="1" w:styleId="WW8Num5z6">
    <w:name w:val="WW8Num5z6"/>
    <w:rsid w:val="00D1559F"/>
  </w:style>
  <w:style w:type="character" w:customStyle="1" w:styleId="WW8Num5z7">
    <w:name w:val="WW8Num5z7"/>
    <w:rsid w:val="00D1559F"/>
  </w:style>
  <w:style w:type="character" w:customStyle="1" w:styleId="WW8Num5z8">
    <w:name w:val="WW8Num5z8"/>
    <w:rsid w:val="00D1559F"/>
  </w:style>
  <w:style w:type="character" w:customStyle="1" w:styleId="WW8Num6z0">
    <w:name w:val="WW8Num6z0"/>
    <w:rsid w:val="00D1559F"/>
    <w:rPr>
      <w:rFonts w:hint="default"/>
    </w:rPr>
  </w:style>
  <w:style w:type="character" w:customStyle="1" w:styleId="WW8Num7z0">
    <w:name w:val="WW8Num7z0"/>
    <w:rsid w:val="00D1559F"/>
    <w:rPr>
      <w:rFonts w:ascii="Times New Roman" w:eastAsia="Times New Roman" w:hAnsi="Times New Roman" w:cs="Times New Roman" w:hint="default"/>
      <w:sz w:val="24"/>
      <w:szCs w:val="24"/>
    </w:rPr>
  </w:style>
  <w:style w:type="character" w:customStyle="1" w:styleId="WW8Num8z0">
    <w:name w:val="WW8Num8z0"/>
    <w:rsid w:val="00D1559F"/>
  </w:style>
  <w:style w:type="character" w:customStyle="1" w:styleId="WW8Num8z1">
    <w:name w:val="WW8Num8z1"/>
    <w:rsid w:val="00D1559F"/>
  </w:style>
  <w:style w:type="character" w:customStyle="1" w:styleId="WW8Num8z2">
    <w:name w:val="WW8Num8z2"/>
    <w:rsid w:val="00D1559F"/>
  </w:style>
  <w:style w:type="character" w:customStyle="1" w:styleId="WW8Num8z3">
    <w:name w:val="WW8Num8z3"/>
    <w:rsid w:val="00D1559F"/>
  </w:style>
  <w:style w:type="character" w:customStyle="1" w:styleId="WW8Num8z4">
    <w:name w:val="WW8Num8z4"/>
    <w:rsid w:val="00D1559F"/>
  </w:style>
  <w:style w:type="character" w:customStyle="1" w:styleId="WW8Num8z5">
    <w:name w:val="WW8Num8z5"/>
    <w:rsid w:val="00D1559F"/>
  </w:style>
  <w:style w:type="character" w:customStyle="1" w:styleId="WW8Num8z6">
    <w:name w:val="WW8Num8z6"/>
    <w:rsid w:val="00D1559F"/>
  </w:style>
  <w:style w:type="character" w:customStyle="1" w:styleId="WW8Num8z7">
    <w:name w:val="WW8Num8z7"/>
    <w:rsid w:val="00D1559F"/>
  </w:style>
  <w:style w:type="character" w:customStyle="1" w:styleId="WW8Num8z8">
    <w:name w:val="WW8Num8z8"/>
    <w:rsid w:val="00D1559F"/>
  </w:style>
  <w:style w:type="character" w:customStyle="1" w:styleId="21">
    <w:name w:val="Основной шрифт абзаца2"/>
    <w:rsid w:val="00D1559F"/>
  </w:style>
  <w:style w:type="character" w:customStyle="1" w:styleId="WW8Num2z1">
    <w:name w:val="WW8Num2z1"/>
    <w:rsid w:val="00D1559F"/>
  </w:style>
  <w:style w:type="character" w:customStyle="1" w:styleId="WW8Num2z2">
    <w:name w:val="WW8Num2z2"/>
    <w:rsid w:val="00D1559F"/>
  </w:style>
  <w:style w:type="character" w:customStyle="1" w:styleId="WW8Num2z3">
    <w:name w:val="WW8Num2z3"/>
    <w:rsid w:val="00D1559F"/>
  </w:style>
  <w:style w:type="character" w:customStyle="1" w:styleId="WW8Num2z4">
    <w:name w:val="WW8Num2z4"/>
    <w:rsid w:val="00D1559F"/>
  </w:style>
  <w:style w:type="character" w:customStyle="1" w:styleId="WW8Num2z5">
    <w:name w:val="WW8Num2z5"/>
    <w:rsid w:val="00D1559F"/>
  </w:style>
  <w:style w:type="character" w:customStyle="1" w:styleId="WW8Num2z6">
    <w:name w:val="WW8Num2z6"/>
    <w:rsid w:val="00D1559F"/>
  </w:style>
  <w:style w:type="character" w:customStyle="1" w:styleId="WW8Num2z7">
    <w:name w:val="WW8Num2z7"/>
    <w:rsid w:val="00D1559F"/>
  </w:style>
  <w:style w:type="character" w:customStyle="1" w:styleId="WW8Num2z8">
    <w:name w:val="WW8Num2z8"/>
    <w:rsid w:val="00D1559F"/>
  </w:style>
  <w:style w:type="character" w:customStyle="1" w:styleId="WW8Num6z1">
    <w:name w:val="WW8Num6z1"/>
    <w:rsid w:val="00D1559F"/>
  </w:style>
  <w:style w:type="character" w:customStyle="1" w:styleId="WW8Num6z2">
    <w:name w:val="WW8Num6z2"/>
    <w:rsid w:val="00D1559F"/>
  </w:style>
  <w:style w:type="character" w:customStyle="1" w:styleId="WW8Num6z3">
    <w:name w:val="WW8Num6z3"/>
    <w:rsid w:val="00D1559F"/>
  </w:style>
  <w:style w:type="character" w:customStyle="1" w:styleId="WW8Num6z4">
    <w:name w:val="WW8Num6z4"/>
    <w:rsid w:val="00D1559F"/>
  </w:style>
  <w:style w:type="character" w:customStyle="1" w:styleId="WW8Num6z5">
    <w:name w:val="WW8Num6z5"/>
    <w:rsid w:val="00D1559F"/>
  </w:style>
  <w:style w:type="character" w:customStyle="1" w:styleId="WW8Num6z6">
    <w:name w:val="WW8Num6z6"/>
    <w:rsid w:val="00D1559F"/>
  </w:style>
  <w:style w:type="character" w:customStyle="1" w:styleId="WW8Num6z7">
    <w:name w:val="WW8Num6z7"/>
    <w:rsid w:val="00D1559F"/>
  </w:style>
  <w:style w:type="character" w:customStyle="1" w:styleId="WW8Num6z8">
    <w:name w:val="WW8Num6z8"/>
    <w:rsid w:val="00D1559F"/>
  </w:style>
  <w:style w:type="character" w:customStyle="1" w:styleId="WW8Num7z1">
    <w:name w:val="WW8Num7z1"/>
    <w:rsid w:val="00D1559F"/>
  </w:style>
  <w:style w:type="character" w:customStyle="1" w:styleId="WW8Num7z2">
    <w:name w:val="WW8Num7z2"/>
    <w:rsid w:val="00D1559F"/>
  </w:style>
  <w:style w:type="character" w:customStyle="1" w:styleId="WW8Num7z3">
    <w:name w:val="WW8Num7z3"/>
    <w:rsid w:val="00D1559F"/>
  </w:style>
  <w:style w:type="character" w:customStyle="1" w:styleId="WW8Num7z4">
    <w:name w:val="WW8Num7z4"/>
    <w:rsid w:val="00D1559F"/>
  </w:style>
  <w:style w:type="character" w:customStyle="1" w:styleId="WW8Num7z5">
    <w:name w:val="WW8Num7z5"/>
    <w:rsid w:val="00D1559F"/>
  </w:style>
  <w:style w:type="character" w:customStyle="1" w:styleId="WW8Num7z6">
    <w:name w:val="WW8Num7z6"/>
    <w:rsid w:val="00D1559F"/>
  </w:style>
  <w:style w:type="character" w:customStyle="1" w:styleId="WW8Num7z7">
    <w:name w:val="WW8Num7z7"/>
    <w:rsid w:val="00D1559F"/>
  </w:style>
  <w:style w:type="character" w:customStyle="1" w:styleId="WW8Num7z8">
    <w:name w:val="WW8Num7z8"/>
    <w:rsid w:val="00D1559F"/>
  </w:style>
  <w:style w:type="character" w:customStyle="1" w:styleId="WW8Num9z0">
    <w:name w:val="WW8Num9z0"/>
    <w:rsid w:val="00D1559F"/>
    <w:rPr>
      <w:rFonts w:hint="default"/>
    </w:rPr>
  </w:style>
  <w:style w:type="character" w:customStyle="1" w:styleId="WW8Num9z1">
    <w:name w:val="WW8Num9z1"/>
    <w:rsid w:val="00D1559F"/>
  </w:style>
  <w:style w:type="character" w:customStyle="1" w:styleId="WW8Num9z2">
    <w:name w:val="WW8Num9z2"/>
    <w:rsid w:val="00D1559F"/>
  </w:style>
  <w:style w:type="character" w:customStyle="1" w:styleId="WW8Num9z3">
    <w:name w:val="WW8Num9z3"/>
    <w:rsid w:val="00D1559F"/>
  </w:style>
  <w:style w:type="character" w:customStyle="1" w:styleId="WW8Num9z4">
    <w:name w:val="WW8Num9z4"/>
    <w:rsid w:val="00D1559F"/>
  </w:style>
  <w:style w:type="character" w:customStyle="1" w:styleId="WW8Num9z5">
    <w:name w:val="WW8Num9z5"/>
    <w:rsid w:val="00D1559F"/>
  </w:style>
  <w:style w:type="character" w:customStyle="1" w:styleId="WW8Num9z6">
    <w:name w:val="WW8Num9z6"/>
    <w:rsid w:val="00D1559F"/>
  </w:style>
  <w:style w:type="character" w:customStyle="1" w:styleId="WW8Num9z7">
    <w:name w:val="WW8Num9z7"/>
    <w:rsid w:val="00D1559F"/>
  </w:style>
  <w:style w:type="character" w:customStyle="1" w:styleId="WW8Num9z8">
    <w:name w:val="WW8Num9z8"/>
    <w:rsid w:val="00D1559F"/>
  </w:style>
  <w:style w:type="character" w:customStyle="1" w:styleId="WW8Num10z0">
    <w:name w:val="WW8Num10z0"/>
    <w:rsid w:val="00D1559F"/>
    <w:rPr>
      <w:rFonts w:hint="default"/>
    </w:rPr>
  </w:style>
  <w:style w:type="character" w:customStyle="1" w:styleId="WW8Num10z1">
    <w:name w:val="WW8Num10z1"/>
    <w:rsid w:val="00D1559F"/>
  </w:style>
  <w:style w:type="character" w:customStyle="1" w:styleId="WW8Num10z2">
    <w:name w:val="WW8Num10z2"/>
    <w:rsid w:val="00D1559F"/>
  </w:style>
  <w:style w:type="character" w:customStyle="1" w:styleId="WW8Num10z3">
    <w:name w:val="WW8Num10z3"/>
    <w:rsid w:val="00D1559F"/>
  </w:style>
  <w:style w:type="character" w:customStyle="1" w:styleId="WW8Num10z4">
    <w:name w:val="WW8Num10z4"/>
    <w:rsid w:val="00D1559F"/>
  </w:style>
  <w:style w:type="character" w:customStyle="1" w:styleId="WW8Num10z5">
    <w:name w:val="WW8Num10z5"/>
    <w:rsid w:val="00D1559F"/>
  </w:style>
  <w:style w:type="character" w:customStyle="1" w:styleId="WW8Num10z6">
    <w:name w:val="WW8Num10z6"/>
    <w:rsid w:val="00D1559F"/>
  </w:style>
  <w:style w:type="character" w:customStyle="1" w:styleId="WW8Num10z7">
    <w:name w:val="WW8Num10z7"/>
    <w:rsid w:val="00D1559F"/>
  </w:style>
  <w:style w:type="character" w:customStyle="1" w:styleId="WW8Num10z8">
    <w:name w:val="WW8Num10z8"/>
    <w:rsid w:val="00D1559F"/>
  </w:style>
  <w:style w:type="character" w:customStyle="1" w:styleId="13">
    <w:name w:val="Основной шрифт абзаца1"/>
    <w:rsid w:val="00D1559F"/>
  </w:style>
  <w:style w:type="character" w:customStyle="1" w:styleId="14">
    <w:name w:val="Знак сноски1"/>
    <w:rsid w:val="00D1559F"/>
    <w:rPr>
      <w:vertAlign w:val="superscript"/>
    </w:rPr>
  </w:style>
  <w:style w:type="character" w:customStyle="1" w:styleId="af6">
    <w:name w:val="Символы концевой сноски"/>
    <w:rsid w:val="00D1559F"/>
    <w:rPr>
      <w:vertAlign w:val="superscript"/>
    </w:rPr>
  </w:style>
  <w:style w:type="character" w:customStyle="1" w:styleId="WW-">
    <w:name w:val="WW-Символы концевой сноски"/>
    <w:rsid w:val="00D1559F"/>
  </w:style>
  <w:style w:type="character" w:customStyle="1" w:styleId="22">
    <w:name w:val="Знак сноски2"/>
    <w:rsid w:val="00D1559F"/>
    <w:rPr>
      <w:vertAlign w:val="superscript"/>
    </w:rPr>
  </w:style>
  <w:style w:type="character" w:customStyle="1" w:styleId="15">
    <w:name w:val="Знак концевой сноски1"/>
    <w:rsid w:val="00D1559F"/>
    <w:rPr>
      <w:vertAlign w:val="superscript"/>
    </w:rPr>
  </w:style>
  <w:style w:type="character" w:customStyle="1" w:styleId="af7">
    <w:name w:val="Символ нумерации"/>
    <w:rsid w:val="00D1559F"/>
  </w:style>
  <w:style w:type="paragraph" w:customStyle="1" w:styleId="16">
    <w:name w:val="Заголовок1"/>
    <w:basedOn w:val="a"/>
    <w:next w:val="ad"/>
    <w:rsid w:val="00D1559F"/>
    <w:pPr>
      <w:keepNext/>
      <w:suppressAutoHyphens/>
      <w:spacing w:before="240" w:after="120" w:line="100" w:lineRule="atLeast"/>
    </w:pPr>
    <w:rPr>
      <w:rFonts w:ascii="Arial" w:eastAsia="Lucida Sans Unicode" w:hAnsi="Arial" w:cs="Mangal"/>
      <w:sz w:val="28"/>
      <w:szCs w:val="28"/>
      <w:lang w:eastAsia="ar-SA"/>
    </w:rPr>
  </w:style>
  <w:style w:type="paragraph" w:styleId="af8">
    <w:name w:val="List"/>
    <w:basedOn w:val="ad"/>
    <w:rsid w:val="00D1559F"/>
    <w:pPr>
      <w:suppressAutoHyphens/>
      <w:spacing w:line="100" w:lineRule="atLeast"/>
    </w:pPr>
    <w:rPr>
      <w:rFonts w:ascii="Calibri" w:eastAsia="Calibri" w:hAnsi="Calibri" w:cs="Mangal"/>
      <w:sz w:val="22"/>
      <w:szCs w:val="22"/>
      <w:lang w:eastAsia="ar-SA"/>
    </w:rPr>
  </w:style>
  <w:style w:type="paragraph" w:customStyle="1" w:styleId="42">
    <w:name w:val="Название4"/>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43">
    <w:name w:val="Указатель4"/>
    <w:basedOn w:val="a"/>
    <w:rsid w:val="00D1559F"/>
    <w:pPr>
      <w:suppressLineNumbers/>
      <w:suppressAutoHyphens/>
      <w:spacing w:after="0" w:line="100" w:lineRule="atLeast"/>
    </w:pPr>
    <w:rPr>
      <w:rFonts w:ascii="Calibri" w:eastAsia="Calibri" w:hAnsi="Calibri" w:cs="Mangal"/>
      <w:lang w:eastAsia="ar-SA"/>
    </w:rPr>
  </w:style>
  <w:style w:type="paragraph" w:customStyle="1" w:styleId="30">
    <w:name w:val="Название3"/>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31">
    <w:name w:val="Указатель3"/>
    <w:basedOn w:val="a"/>
    <w:rsid w:val="00D1559F"/>
    <w:pPr>
      <w:suppressLineNumbers/>
      <w:suppressAutoHyphens/>
      <w:spacing w:after="0" w:line="100" w:lineRule="atLeast"/>
    </w:pPr>
    <w:rPr>
      <w:rFonts w:ascii="Calibri" w:eastAsia="Calibri" w:hAnsi="Calibri" w:cs="Mangal"/>
      <w:lang w:eastAsia="ar-SA"/>
    </w:rPr>
  </w:style>
  <w:style w:type="paragraph" w:customStyle="1" w:styleId="23">
    <w:name w:val="Название2"/>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24">
    <w:name w:val="Указатель2"/>
    <w:basedOn w:val="a"/>
    <w:rsid w:val="00D1559F"/>
    <w:pPr>
      <w:suppressLineNumbers/>
      <w:suppressAutoHyphens/>
      <w:spacing w:after="0" w:line="100" w:lineRule="atLeast"/>
    </w:pPr>
    <w:rPr>
      <w:rFonts w:ascii="Calibri" w:eastAsia="Calibri" w:hAnsi="Calibri" w:cs="Mangal"/>
      <w:lang w:eastAsia="ar-SA"/>
    </w:rPr>
  </w:style>
  <w:style w:type="paragraph" w:customStyle="1" w:styleId="17">
    <w:name w:val="Название1"/>
    <w:basedOn w:val="a"/>
    <w:rsid w:val="00D1559F"/>
    <w:pPr>
      <w:suppressLineNumbers/>
      <w:suppressAutoHyphens/>
      <w:spacing w:before="120" w:after="120" w:line="100" w:lineRule="atLeast"/>
    </w:pPr>
    <w:rPr>
      <w:rFonts w:ascii="Calibri" w:eastAsia="Calibri" w:hAnsi="Calibri" w:cs="Mangal"/>
      <w:i/>
      <w:iCs/>
      <w:sz w:val="24"/>
      <w:szCs w:val="24"/>
      <w:lang w:eastAsia="ar-SA"/>
    </w:rPr>
  </w:style>
  <w:style w:type="paragraph" w:customStyle="1" w:styleId="18">
    <w:name w:val="Указатель1"/>
    <w:basedOn w:val="a"/>
    <w:rsid w:val="00D1559F"/>
    <w:pPr>
      <w:suppressLineNumbers/>
      <w:suppressAutoHyphens/>
      <w:spacing w:after="0" w:line="100" w:lineRule="atLeast"/>
    </w:pPr>
    <w:rPr>
      <w:rFonts w:ascii="Calibri" w:eastAsia="Calibri" w:hAnsi="Calibri" w:cs="Mangal"/>
      <w:lang w:eastAsia="ar-SA"/>
    </w:rPr>
  </w:style>
  <w:style w:type="paragraph" w:customStyle="1" w:styleId="af9">
    <w:name w:val="Содержимое таблицы"/>
    <w:basedOn w:val="a"/>
    <w:rsid w:val="00D1559F"/>
    <w:pPr>
      <w:suppressLineNumbers/>
      <w:suppressAutoHyphens/>
      <w:spacing w:after="0" w:line="100" w:lineRule="atLeast"/>
    </w:pPr>
    <w:rPr>
      <w:rFonts w:ascii="Calibri" w:eastAsia="Calibri" w:hAnsi="Calibri" w:cs="Calibri"/>
      <w:lang w:eastAsia="ar-SA"/>
    </w:rPr>
  </w:style>
  <w:style w:type="paragraph" w:customStyle="1" w:styleId="afa">
    <w:name w:val="Заголовок таблицы"/>
    <w:basedOn w:val="af9"/>
    <w:rsid w:val="00D1559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4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dcterms:created xsi:type="dcterms:W3CDTF">2020-03-18T09:51:00Z</dcterms:created>
  <dcterms:modified xsi:type="dcterms:W3CDTF">2020-05-19T08:28:00Z</dcterms:modified>
</cp:coreProperties>
</file>