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080CB9" w:rsidRP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EE5CF4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026AB9">
        <w:rPr>
          <w:rFonts w:ascii="Times New Roman" w:eastAsiaTheme="minorEastAsia" w:hAnsi="Times New Roman" w:cs="Times New Roman"/>
          <w:sz w:val="24"/>
          <w:szCs w:val="24"/>
        </w:rPr>
        <w:t>01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26AB9">
        <w:rPr>
          <w:rFonts w:ascii="Times New Roman" w:eastAsiaTheme="minorEastAsia" w:hAnsi="Times New Roman" w:cs="Times New Roman"/>
          <w:sz w:val="24"/>
          <w:szCs w:val="24"/>
        </w:rPr>
        <w:t>июня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74D0A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9622B">
        <w:rPr>
          <w:rFonts w:ascii="Times New Roman" w:eastAsiaTheme="minorEastAsia" w:hAnsi="Times New Roman" w:cs="Times New Roman"/>
          <w:sz w:val="24"/>
          <w:szCs w:val="24"/>
        </w:rPr>
        <w:t>112/3</w:t>
      </w:r>
    </w:p>
    <w:p w:rsidR="00430C21" w:rsidRPr="00026AB9" w:rsidRDefault="00026AB9" w:rsidP="00080CB9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026AB9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9622B" w:rsidRPr="0099622B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026AB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026AB9">
        <w:rPr>
          <w:rFonts w:ascii="Times New Roman" w:hAnsi="Times New Roman" w:cs="Times New Roman"/>
          <w:sz w:val="24"/>
          <w:szCs w:val="24"/>
        </w:rPr>
        <w:t>Усть-Лужского</w:t>
      </w:r>
      <w:proofErr w:type="spellEnd"/>
      <w:r w:rsidRPr="00026AB9">
        <w:rPr>
          <w:rFonts w:ascii="Times New Roman" w:hAnsi="Times New Roman" w:cs="Times New Roman"/>
          <w:sz w:val="24"/>
          <w:szCs w:val="24"/>
        </w:rPr>
        <w:t xml:space="preserve"> сельского поселения Кингисеппского муниципального района Ленинградской области на 2022 год</w:t>
      </w:r>
    </w:p>
    <w:p w:rsidR="007B3116" w:rsidRDefault="007B3116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080CB9" w:rsidRDefault="0099622B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9622B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 частью 2 статьи 44 Федерального закона от 31.07.2020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99622B">
        <w:rPr>
          <w:rFonts w:ascii="Times New Roman" w:eastAsiaTheme="minorEastAsia" w:hAnsi="Times New Roman" w:cs="Times New Roman"/>
          <w:sz w:val="24"/>
          <w:szCs w:val="24"/>
        </w:rPr>
        <w:t xml:space="preserve"> 248-ФЗ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99622B">
        <w:rPr>
          <w:rFonts w:ascii="Times New Roman" w:eastAsiaTheme="minorEastAsia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99622B">
        <w:rPr>
          <w:rFonts w:ascii="Times New Roman" w:eastAsiaTheme="minorEastAsia" w:hAnsi="Times New Roman" w:cs="Times New Roman"/>
          <w:sz w:val="24"/>
          <w:szCs w:val="24"/>
        </w:rPr>
        <w:t xml:space="preserve">, Постановлением Правительства РФ от 25.06.2021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99622B">
        <w:rPr>
          <w:rFonts w:ascii="Times New Roman" w:eastAsiaTheme="minorEastAsia" w:hAnsi="Times New Roman" w:cs="Times New Roman"/>
          <w:sz w:val="24"/>
          <w:szCs w:val="24"/>
        </w:rPr>
        <w:t xml:space="preserve"> 990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99622B">
        <w:rPr>
          <w:rFonts w:ascii="Times New Roman" w:eastAsiaTheme="minorEastAsia" w:hAnsi="Times New Roman" w:cs="Times New Roman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99622B">
        <w:rPr>
          <w:rFonts w:ascii="Times New Roman" w:eastAsiaTheme="minorEastAsia" w:hAnsi="Times New Roman" w:cs="Times New Roman"/>
          <w:sz w:val="24"/>
          <w:szCs w:val="24"/>
        </w:rPr>
        <w:t xml:space="preserve">, решением совета депутатов МО </w:t>
      </w:r>
      <w:proofErr w:type="spellStart"/>
      <w:r w:rsidRPr="0099622B">
        <w:rPr>
          <w:rFonts w:ascii="Times New Roman" w:eastAsiaTheme="minorEastAsia" w:hAnsi="Times New Roman" w:cs="Times New Roman"/>
          <w:sz w:val="24"/>
          <w:szCs w:val="24"/>
        </w:rPr>
        <w:t>Гостилицкое</w:t>
      </w:r>
      <w:proofErr w:type="spellEnd"/>
      <w:r w:rsidRPr="0099622B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 от </w:t>
      </w:r>
      <w:r>
        <w:rPr>
          <w:rFonts w:ascii="Times New Roman" w:eastAsiaTheme="minorEastAsia" w:hAnsi="Times New Roman" w:cs="Times New Roman"/>
          <w:sz w:val="24"/>
          <w:szCs w:val="24"/>
        </w:rPr>
        <w:t>03.11</w:t>
      </w:r>
      <w:r w:rsidRPr="0099622B">
        <w:rPr>
          <w:rFonts w:ascii="Times New Roman" w:eastAsiaTheme="minorEastAsia" w:hAnsi="Times New Roman" w:cs="Times New Roman"/>
          <w:sz w:val="24"/>
          <w:szCs w:val="24"/>
        </w:rPr>
        <w:t xml:space="preserve">.2021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99622B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>171</w:t>
      </w:r>
      <w:r w:rsidRPr="0099622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99622B">
        <w:rPr>
          <w:rFonts w:ascii="Times New Roman" w:eastAsiaTheme="minorEastAsia" w:hAnsi="Times New Roman" w:cs="Times New Roman"/>
          <w:sz w:val="24"/>
          <w:szCs w:val="24"/>
        </w:rPr>
        <w:t>Об утверждении положения о муниципальном контроле на автомобильном транспорте и в дорожном хозяйстве на территории муниципального образования «Усть-Лужское сельское поселение» Кингисеппского муниципального района Ленинградской области</w:t>
      </w:r>
      <w:r w:rsidRPr="0099622B"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, 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Default="00026AB9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B9">
        <w:rPr>
          <w:rFonts w:ascii="Times New Roman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99622B" w:rsidRPr="0099622B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026AB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026AB9">
        <w:rPr>
          <w:rFonts w:ascii="Times New Roman" w:hAnsi="Times New Roman" w:cs="Times New Roman"/>
          <w:sz w:val="24"/>
          <w:szCs w:val="24"/>
        </w:rPr>
        <w:t>Усть-Лужского</w:t>
      </w:r>
      <w:proofErr w:type="spellEnd"/>
      <w:r w:rsidRPr="00026AB9">
        <w:rPr>
          <w:rFonts w:ascii="Times New Roman" w:hAnsi="Times New Roman" w:cs="Times New Roman"/>
          <w:sz w:val="24"/>
          <w:szCs w:val="24"/>
        </w:rPr>
        <w:t xml:space="preserve"> сельского поселения Кингисеппского муниципального района Ленинградской области на 2022 год согласно приложению</w:t>
      </w:r>
      <w:r w:rsidR="0007249B">
        <w:rPr>
          <w:rFonts w:ascii="Times New Roman" w:hAnsi="Times New Roman" w:cs="Times New Roman"/>
          <w:sz w:val="24"/>
          <w:szCs w:val="24"/>
        </w:rPr>
        <w:t>.</w:t>
      </w:r>
    </w:p>
    <w:p w:rsidR="00026AB9" w:rsidRDefault="00026AB9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B9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распространяется</w:t>
      </w:r>
      <w:r w:rsidR="00EB1802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</w:t>
      </w:r>
      <w:r w:rsidRPr="00026AB9">
        <w:rPr>
          <w:rFonts w:ascii="Times New Roman" w:hAnsi="Times New Roman" w:cs="Times New Roman"/>
          <w:sz w:val="24"/>
          <w:szCs w:val="24"/>
        </w:rPr>
        <w:t xml:space="preserve"> с 1 января 2022 г</w:t>
      </w:r>
      <w:r w:rsidR="00EB1802">
        <w:rPr>
          <w:rFonts w:ascii="Times New Roman" w:hAnsi="Times New Roman" w:cs="Times New Roman"/>
          <w:sz w:val="24"/>
          <w:szCs w:val="24"/>
        </w:rPr>
        <w:t>.</w:t>
      </w:r>
    </w:p>
    <w:p w:rsidR="00C71C45" w:rsidRPr="00A2626A" w:rsidRDefault="00A2626A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на официальном сайте администрации муниципального образования «Усть-Лужское сельское поселение» </w:t>
      </w:r>
      <w:r w:rsidRPr="00A2626A">
        <w:rPr>
          <w:rFonts w:ascii="Times New Roman" w:hAnsi="Times New Roman" w:cs="Times New Roman"/>
          <w:sz w:val="24"/>
          <w:szCs w:val="24"/>
        </w:rPr>
        <w:lastRenderedPageBreak/>
        <w:t>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C1CDA" w:rsidRPr="00DC1CDA" w:rsidRDefault="00A2626A" w:rsidP="00DC1CDA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 w:cs="Times New Roman"/>
          <w:sz w:val="24"/>
          <w:szCs w:val="24"/>
        </w:rPr>
        <w:t>Постановление вступает в законную силу после его официального опубликования (обнародования)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Default="00DC1CDA" w:rsidP="00DC1CDA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CDA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EE5CF4" w:rsidRDefault="00EE5CF4" w:rsidP="00EE5CF4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77093" w:rsidRDefault="00F77093" w:rsidP="00EE5CF4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77093" w:rsidRDefault="00F77093" w:rsidP="00EE5CF4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77093" w:rsidRDefault="00F77093" w:rsidP="00EE5CF4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77093" w:rsidRDefault="00F77093" w:rsidP="00EE5CF4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DF6F1B" w:rsidRPr="00DF6F1B" w:rsidRDefault="00DF6F1B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П.И.Казарян</w:t>
      </w:r>
      <w:proofErr w:type="spellEnd"/>
    </w:p>
    <w:p w:rsidR="00BC0DBE" w:rsidRDefault="00BC0DBE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5CF4" w:rsidRDefault="00EE5CF4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5CF4" w:rsidRDefault="00EE5CF4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5CF4" w:rsidRDefault="00EE5CF4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5CF4" w:rsidRDefault="00EE5CF4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6F1B" w:rsidRPr="00DF6F1B" w:rsidRDefault="00DF6F1B" w:rsidP="00DF6F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6F1B">
        <w:rPr>
          <w:rFonts w:ascii="Times New Roman" w:hAnsi="Times New Roman" w:cs="Times New Roman"/>
          <w:sz w:val="16"/>
          <w:szCs w:val="16"/>
        </w:rPr>
        <w:t xml:space="preserve">Ю.В. </w:t>
      </w:r>
      <w:proofErr w:type="spellStart"/>
      <w:r w:rsidRPr="00DF6F1B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</w:p>
    <w:p w:rsidR="00430C21" w:rsidRDefault="00DF6F1B" w:rsidP="00DF6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DF6F1B">
        <w:rPr>
          <w:rFonts w:ascii="Times New Roman" w:hAnsi="Times New Roman" w:cs="Times New Roman"/>
          <w:sz w:val="16"/>
          <w:szCs w:val="16"/>
        </w:rPr>
        <w:t>8 (81375) 61-440</w:t>
      </w:r>
    </w:p>
    <w:p w:rsidR="00EB1802" w:rsidRDefault="00EB1802" w:rsidP="00DF6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EB1802" w:rsidRDefault="00EB1802" w:rsidP="00DF6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EB1802" w:rsidRPr="00EB1802" w:rsidRDefault="00EB1802" w:rsidP="00EB180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EB1802" w:rsidRPr="00EB1802" w:rsidRDefault="00EB1802" w:rsidP="00EB180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Усть-Лужского</w:t>
      </w:r>
      <w:proofErr w:type="spellEnd"/>
      <w:r w:rsidRPr="00EB1802"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EB1802" w:rsidRPr="00EB1802" w:rsidRDefault="00EB1802" w:rsidP="00EB180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t xml:space="preserve"> поселения </w:t>
      </w:r>
      <w:r>
        <w:rPr>
          <w:rFonts w:ascii="Times New Roman" w:hAnsi="Times New Roman" w:cs="Times New Roman"/>
          <w:sz w:val="20"/>
          <w:szCs w:val="20"/>
        </w:rPr>
        <w:t>Кингисеппского муниципального</w:t>
      </w:r>
      <w:r w:rsidRPr="00EB1802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EB1802" w:rsidRPr="00EB1802" w:rsidRDefault="00EB1802" w:rsidP="00EB180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t xml:space="preserve"> Ленинградской области</w:t>
      </w:r>
    </w:p>
    <w:p w:rsidR="00EB1802" w:rsidRDefault="00EB1802" w:rsidP="00EB18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01.06.2022</w:t>
      </w:r>
      <w:r w:rsidRPr="00EB18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 112/</w:t>
      </w:r>
      <w:r w:rsidR="007B14FC">
        <w:rPr>
          <w:rFonts w:ascii="Times New Roman" w:hAnsi="Times New Roman" w:cs="Times New Roman"/>
          <w:sz w:val="20"/>
          <w:szCs w:val="20"/>
        </w:rPr>
        <w:t>3</w:t>
      </w:r>
    </w:p>
    <w:p w:rsidR="00EB1802" w:rsidRDefault="00EB1802" w:rsidP="00EB18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B1802" w:rsidRPr="00EB1802" w:rsidRDefault="00EB1802" w:rsidP="00EB18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B1802" w:rsidRDefault="00EB1802" w:rsidP="00EB18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802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7B14FC" w:rsidRPr="007B14FC">
        <w:rPr>
          <w:rFonts w:ascii="Times New Roman" w:hAnsi="Times New Roman" w:cs="Times New Roman"/>
          <w:b/>
          <w:sz w:val="24"/>
          <w:szCs w:val="24"/>
        </w:rPr>
        <w:t>на автомобильном транспорте и в дорожном хозяйстве</w:t>
      </w:r>
      <w:r w:rsidRPr="00EB1802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Усть-Лужского</w:t>
      </w:r>
      <w:proofErr w:type="spellEnd"/>
      <w:r w:rsidRPr="00EB180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4653B3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</w:t>
      </w:r>
      <w:r w:rsidRPr="00EB1802">
        <w:rPr>
          <w:rFonts w:ascii="Times New Roman" w:hAnsi="Times New Roman" w:cs="Times New Roman"/>
          <w:b/>
          <w:sz w:val="24"/>
          <w:szCs w:val="24"/>
        </w:rPr>
        <w:t xml:space="preserve"> района Ленинградской области</w:t>
      </w:r>
    </w:p>
    <w:p w:rsidR="004653B3" w:rsidRDefault="004653B3" w:rsidP="00EB18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B42A3" w:rsidRPr="000B42A3" w:rsidRDefault="000B42A3" w:rsidP="000B42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42A3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 при осуществлении муниципального контроля на автомобильном транспорте и в дорожном хозяйстве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 и в дорожном хозяйстве (далее - муниципальный контроль).</w:t>
      </w:r>
    </w:p>
    <w:p w:rsidR="004653B3" w:rsidRPr="000B42A3" w:rsidRDefault="000B42A3" w:rsidP="000B42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42A3">
        <w:rPr>
          <w:rFonts w:ascii="Times New Roman" w:hAnsi="Times New Roman" w:cs="Times New Roman"/>
          <w:sz w:val="24"/>
          <w:szCs w:val="24"/>
        </w:rPr>
        <w:t xml:space="preserve">Функции муниципального контроля осуществляет - администрация МО </w:t>
      </w:r>
      <w:r w:rsidR="008137F3">
        <w:rPr>
          <w:rFonts w:ascii="Times New Roman" w:hAnsi="Times New Roman" w:cs="Times New Roman"/>
          <w:sz w:val="24"/>
          <w:szCs w:val="24"/>
        </w:rPr>
        <w:t>Усть-Лужское</w:t>
      </w:r>
      <w:r w:rsidRPr="000B42A3">
        <w:rPr>
          <w:rFonts w:ascii="Times New Roman" w:hAnsi="Times New Roman" w:cs="Times New Roman"/>
          <w:sz w:val="24"/>
          <w:szCs w:val="24"/>
        </w:rPr>
        <w:t xml:space="preserve"> сельское поселение (далее - контрольный орган)</w:t>
      </w:r>
      <w:r w:rsidR="004653B3" w:rsidRPr="000B42A3">
        <w:rPr>
          <w:rFonts w:ascii="Times New Roman" w:hAnsi="Times New Roman" w:cs="Times New Roman"/>
          <w:sz w:val="24"/>
          <w:szCs w:val="24"/>
        </w:rPr>
        <w:t>.</w:t>
      </w:r>
    </w:p>
    <w:p w:rsidR="004653B3" w:rsidRDefault="004653B3" w:rsidP="004653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653B3" w:rsidRDefault="004653B3" w:rsidP="004653B3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53B3">
        <w:rPr>
          <w:rFonts w:ascii="Times New Roman" w:hAnsi="Times New Roman" w:cs="Times New Roman"/>
          <w:b/>
          <w:sz w:val="24"/>
          <w:szCs w:val="24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653B3" w:rsidRDefault="004653B3" w:rsidP="00465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137F3" w:rsidRPr="008137F3" w:rsidRDefault="008137F3" w:rsidP="008137F3">
      <w:pPr>
        <w:pStyle w:val="a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>Вид осуществляемого муниципального контроля.</w:t>
      </w:r>
    </w:p>
    <w:p w:rsidR="008137F3" w:rsidRPr="008137F3" w:rsidRDefault="008137F3" w:rsidP="008137F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 xml:space="preserve">Муниципальный контроль за сохранностью автомобильных дорог общего пользования местного значения в границах населенных пунктов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8137F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Pr="008137F3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:rsidR="008137F3" w:rsidRPr="008137F3" w:rsidRDefault="008137F3" w:rsidP="008137F3">
      <w:pPr>
        <w:pStyle w:val="a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>Обзор по виду муниципального контроля.</w:t>
      </w:r>
    </w:p>
    <w:p w:rsidR="008137F3" w:rsidRPr="008137F3" w:rsidRDefault="008137F3" w:rsidP="008137F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 xml:space="preserve">Муниципальный контроль за сохранностью автомобильных дорог общего пользования местного значения в границах населенных пунктов муниципального образования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8137F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Pr="008137F3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населенных пунктах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8137F3">
        <w:rPr>
          <w:rFonts w:ascii="Times New Roman" w:hAnsi="Times New Roman" w:cs="Times New Roman"/>
          <w:sz w:val="24"/>
          <w:szCs w:val="24"/>
        </w:rPr>
        <w:t xml:space="preserve"> сельское поселение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8137F3" w:rsidRPr="008137F3" w:rsidRDefault="008137F3" w:rsidP="008137F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 xml:space="preserve">Анализ текущего состояния осуществления муниципального контроля на автомобильном транспорте и в дорожном хозяйстве показал, что основными причинами, факторами и условиями, способствующими нарушению требований и (или) причинению вреда (ущерба) охраняемым законом ценностям подконтрольными субъектами на территории МО 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8137F3">
        <w:rPr>
          <w:rFonts w:ascii="Times New Roman" w:hAnsi="Times New Roman" w:cs="Times New Roman"/>
          <w:sz w:val="24"/>
          <w:szCs w:val="24"/>
        </w:rPr>
        <w:t xml:space="preserve"> сельское поселение, являются:</w:t>
      </w:r>
    </w:p>
    <w:p w:rsidR="008137F3" w:rsidRPr="008137F3" w:rsidRDefault="008137F3" w:rsidP="008137F3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lastRenderedPageBreak/>
        <w:t>отсутствие сформированного понимания исполнения требований в сфере муниципального контроля на автомобильном транспорте и в дорожном хозяйстве у подконтрольных субъектов;</w:t>
      </w:r>
    </w:p>
    <w:p w:rsidR="008137F3" w:rsidRPr="008137F3" w:rsidRDefault="008137F3" w:rsidP="008137F3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требований.</w:t>
      </w:r>
    </w:p>
    <w:p w:rsidR="008137F3" w:rsidRPr="008137F3" w:rsidRDefault="008137F3" w:rsidP="008137F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8137F3">
        <w:rPr>
          <w:rFonts w:ascii="Times New Roman" w:hAnsi="Times New Roman" w:cs="Times New Roman"/>
          <w:sz w:val="24"/>
          <w:szCs w:val="24"/>
        </w:rPr>
        <w:t xml:space="preserve"> </w:t>
      </w:r>
      <w:r w:rsidRPr="008137F3">
        <w:rPr>
          <w:rFonts w:ascii="Times New Roman" w:hAnsi="Times New Roman" w:cs="Times New Roman"/>
          <w:sz w:val="24"/>
          <w:szCs w:val="24"/>
        </w:rPr>
        <w:t>сельское поселение являются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8137F3" w:rsidRPr="008137F3" w:rsidRDefault="008137F3" w:rsidP="008137F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 xml:space="preserve">Администрацией МО 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8137F3">
        <w:rPr>
          <w:rFonts w:ascii="Times New Roman" w:hAnsi="Times New Roman" w:cs="Times New Roman"/>
          <w:sz w:val="24"/>
          <w:szCs w:val="24"/>
        </w:rPr>
        <w:t xml:space="preserve"> </w:t>
      </w:r>
      <w:r w:rsidRPr="008137F3">
        <w:rPr>
          <w:rFonts w:ascii="Times New Roman" w:hAnsi="Times New Roman" w:cs="Times New Roman"/>
          <w:sz w:val="24"/>
          <w:szCs w:val="24"/>
        </w:rPr>
        <w:t>сельское поселение за 2021 год проведено 0 проверок соблюдения действующего законодательства Российской Федерации в указанной сфере.</w:t>
      </w:r>
    </w:p>
    <w:p w:rsidR="008137F3" w:rsidRPr="008137F3" w:rsidRDefault="008137F3" w:rsidP="008137F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 xml:space="preserve">Главной задачей администрации МО 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8137F3">
        <w:rPr>
          <w:rFonts w:ascii="Times New Roman" w:hAnsi="Times New Roman" w:cs="Times New Roman"/>
          <w:sz w:val="24"/>
          <w:szCs w:val="24"/>
        </w:rPr>
        <w:t xml:space="preserve"> </w:t>
      </w:r>
      <w:r w:rsidRPr="008137F3">
        <w:rPr>
          <w:rFonts w:ascii="Times New Roman" w:hAnsi="Times New Roman" w:cs="Times New Roman"/>
          <w:sz w:val="24"/>
          <w:szCs w:val="24"/>
        </w:rPr>
        <w:t>сельское поселение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8137F3" w:rsidRPr="008137F3" w:rsidRDefault="008137F3" w:rsidP="008137F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>В рамках профилактики рисков причинения вреда (ущерба) охраняемым законом ценностям администрацией планируется проведение следующих мероприятий:</w:t>
      </w:r>
    </w:p>
    <w:p w:rsidR="008137F3" w:rsidRPr="008137F3" w:rsidRDefault="008137F3" w:rsidP="008137F3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МО 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813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 в сети «</w:t>
      </w:r>
      <w:r w:rsidRPr="008137F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37F3">
        <w:rPr>
          <w:rFonts w:ascii="Times New Roman" w:hAnsi="Times New Roman" w:cs="Times New Roman"/>
          <w:sz w:val="24"/>
          <w:szCs w:val="24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7F3">
        <w:rPr>
          <w:rFonts w:ascii="Times New Roman" w:hAnsi="Times New Roman" w:cs="Times New Roman"/>
          <w:sz w:val="24"/>
          <w:szCs w:val="24"/>
        </w:rPr>
        <w:t xml:space="preserve"> соответствующих нормативных правовых актов;</w:t>
      </w:r>
    </w:p>
    <w:p w:rsidR="008137F3" w:rsidRPr="008137F3" w:rsidRDefault="008137F3" w:rsidP="008137F3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посредством опубликования руководства по соблюдению требований, памяток на официальном сайте МО 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8137F3">
        <w:rPr>
          <w:rFonts w:ascii="Times New Roman" w:hAnsi="Times New Roman" w:cs="Times New Roman"/>
          <w:sz w:val="24"/>
          <w:szCs w:val="24"/>
        </w:rPr>
        <w:t xml:space="preserve"> </w:t>
      </w:r>
      <w:r w:rsidRPr="008137F3">
        <w:rPr>
          <w:rFonts w:ascii="Times New Roman" w:hAnsi="Times New Roman" w:cs="Times New Roman"/>
          <w:sz w:val="24"/>
          <w:szCs w:val="24"/>
        </w:rPr>
        <w:t>сельское поселение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8137F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37F3">
        <w:rPr>
          <w:rFonts w:ascii="Times New Roman" w:hAnsi="Times New Roman" w:cs="Times New Roman"/>
          <w:sz w:val="24"/>
          <w:szCs w:val="24"/>
        </w:rPr>
        <w:t xml:space="preserve">, проведение совещания с руководителями управляющих организаций, </w:t>
      </w:r>
      <w:proofErr w:type="spellStart"/>
      <w:r w:rsidRPr="008137F3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8137F3">
        <w:rPr>
          <w:rFonts w:ascii="Times New Roman" w:hAnsi="Times New Roman" w:cs="Times New Roman"/>
          <w:sz w:val="24"/>
          <w:szCs w:val="24"/>
        </w:rPr>
        <w:t xml:space="preserve"> организаций по вопросам соблюдения обязательных требований законодательства, проведения разъяснительной работы;</w:t>
      </w:r>
    </w:p>
    <w:p w:rsidR="008137F3" w:rsidRPr="008137F3" w:rsidRDefault="008137F3" w:rsidP="008137F3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тематического раздела на официальном сайте МО 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8137F3">
        <w:rPr>
          <w:rFonts w:ascii="Times New Roman" w:hAnsi="Times New Roman" w:cs="Times New Roman"/>
          <w:sz w:val="24"/>
          <w:szCs w:val="24"/>
        </w:rPr>
        <w:t xml:space="preserve"> </w:t>
      </w:r>
      <w:r w:rsidRPr="008137F3">
        <w:rPr>
          <w:rFonts w:ascii="Times New Roman" w:hAnsi="Times New Roman" w:cs="Times New Roman"/>
          <w:sz w:val="24"/>
          <w:szCs w:val="24"/>
        </w:rPr>
        <w:t>сельское поселение;</w:t>
      </w:r>
    </w:p>
    <w:p w:rsidR="004653B3" w:rsidRPr="008137F3" w:rsidRDefault="008137F3" w:rsidP="008137F3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>Консультирование в ходе личных приемов, профилактических визитов, а также посредством телефонной связи и письменных ответов на обращения.</w:t>
      </w:r>
    </w:p>
    <w:p w:rsidR="002647D8" w:rsidRDefault="002647D8" w:rsidP="002647D8">
      <w:pPr>
        <w:rPr>
          <w:lang w:eastAsia="ru-RU"/>
        </w:rPr>
      </w:pPr>
    </w:p>
    <w:p w:rsidR="002647D8" w:rsidRDefault="002647D8" w:rsidP="002647D8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47D8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 профилактики</w:t>
      </w:r>
    </w:p>
    <w:p w:rsidR="002647D8" w:rsidRDefault="002647D8" w:rsidP="00264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137F3" w:rsidRPr="008137F3" w:rsidRDefault="008137F3" w:rsidP="008137F3">
      <w:pPr>
        <w:pStyle w:val="a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>Целями профилактической работы являются:</w:t>
      </w:r>
    </w:p>
    <w:p w:rsidR="008137F3" w:rsidRPr="008137F3" w:rsidRDefault="008137F3" w:rsidP="008137F3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8137F3" w:rsidRPr="008137F3" w:rsidRDefault="008137F3" w:rsidP="008137F3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137F3" w:rsidRPr="008137F3" w:rsidRDefault="008137F3" w:rsidP="008137F3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137F3" w:rsidRPr="008137F3" w:rsidRDefault="008137F3" w:rsidP="008137F3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137F3" w:rsidRPr="008137F3" w:rsidRDefault="008137F3" w:rsidP="008137F3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>повышение прозрачности системы контрольно-надзорной деятельности.</w:t>
      </w:r>
    </w:p>
    <w:p w:rsidR="008137F3" w:rsidRPr="008137F3" w:rsidRDefault="008137F3" w:rsidP="008137F3">
      <w:pPr>
        <w:pStyle w:val="a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>Задачами профилактической работы являются:</w:t>
      </w:r>
    </w:p>
    <w:p w:rsidR="008137F3" w:rsidRPr="008137F3" w:rsidRDefault="008137F3" w:rsidP="008137F3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обязательных требований;</w:t>
      </w:r>
    </w:p>
    <w:p w:rsidR="008137F3" w:rsidRPr="008137F3" w:rsidRDefault="008137F3" w:rsidP="008137F3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</w:t>
      </w:r>
      <w:r w:rsidRPr="008137F3">
        <w:rPr>
          <w:rFonts w:ascii="Times New Roman" w:hAnsi="Times New Roman" w:cs="Times New Roman"/>
          <w:sz w:val="24"/>
          <w:szCs w:val="24"/>
        </w:rPr>
        <w:lastRenderedPageBreak/>
        <w:t>обязательных требований;</w:t>
      </w:r>
    </w:p>
    <w:p w:rsidR="008137F3" w:rsidRPr="008137F3" w:rsidRDefault="008137F3" w:rsidP="008137F3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>повышение правосознания и правовой культуры организаций и граждан в сфере рассматриваемых правоотношений;</w:t>
      </w:r>
    </w:p>
    <w:p w:rsidR="008137F3" w:rsidRPr="008137F3" w:rsidRDefault="008137F3" w:rsidP="008137F3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>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:rsidR="008137F3" w:rsidRPr="008137F3" w:rsidRDefault="008137F3" w:rsidP="008137F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647D8" w:rsidRPr="002647D8" w:rsidRDefault="008137F3" w:rsidP="008137F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7F3">
        <w:rPr>
          <w:rFonts w:ascii="Times New Roman" w:hAnsi="Times New Roman" w:cs="Times New Roman"/>
          <w:sz w:val="24"/>
          <w:szCs w:val="24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8137F3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8137F3">
        <w:rPr>
          <w:rFonts w:ascii="Times New Roman" w:hAnsi="Times New Roman" w:cs="Times New Roman"/>
          <w:sz w:val="24"/>
          <w:szCs w:val="24"/>
        </w:rPr>
        <w:t xml:space="preserve">) не предусмотрена, следовательно, в программе способы </w:t>
      </w:r>
      <w:proofErr w:type="spellStart"/>
      <w:r w:rsidRPr="008137F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137F3">
        <w:rPr>
          <w:rFonts w:ascii="Times New Roman" w:hAnsi="Times New Roman" w:cs="Times New Roman"/>
          <w:sz w:val="24"/>
          <w:szCs w:val="24"/>
        </w:rPr>
        <w:t xml:space="preserve"> в автоматизированном режиме не определены (ч.1 ст.51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137F3">
        <w:rPr>
          <w:rFonts w:ascii="Times New Roman" w:hAnsi="Times New Roman" w:cs="Times New Roman"/>
          <w:sz w:val="24"/>
          <w:szCs w:val="24"/>
        </w:rPr>
        <w:t> 248-ФЗ).</w:t>
      </w:r>
    </w:p>
    <w:p w:rsidR="002647D8" w:rsidRDefault="002647D8" w:rsidP="002647D8">
      <w:pPr>
        <w:rPr>
          <w:lang w:eastAsia="ru-RU"/>
        </w:rPr>
      </w:pPr>
    </w:p>
    <w:p w:rsidR="002647D8" w:rsidRDefault="002647D8" w:rsidP="002647D8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47D8">
        <w:rPr>
          <w:rFonts w:ascii="Times New Roman" w:hAnsi="Times New Roman" w:cs="Times New Roman"/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2647D8" w:rsidRDefault="002647D8" w:rsidP="00264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531"/>
        <w:gridCol w:w="2552"/>
        <w:gridCol w:w="3239"/>
      </w:tblGrid>
      <w:tr w:rsidR="008137F3" w:rsidRPr="008A1607" w:rsidTr="00386619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nil"/>
              <w:right w:val="nil"/>
            </w:tcBorders>
          </w:tcPr>
          <w:p w:rsidR="008137F3" w:rsidRPr="008A1607" w:rsidRDefault="008137F3" w:rsidP="00386619">
            <w:pPr>
              <w:pStyle w:val="af5"/>
              <w:jc w:val="center"/>
            </w:pPr>
            <w:r w:rsidRPr="008A1607">
              <w:t>N п/п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37F3" w:rsidRPr="008A1607" w:rsidRDefault="008137F3" w:rsidP="00386619">
            <w:pPr>
              <w:pStyle w:val="af5"/>
              <w:ind w:firstLine="139"/>
              <w:jc w:val="center"/>
            </w:pPr>
            <w:r w:rsidRPr="008A1607"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37F3" w:rsidRPr="008A1607" w:rsidRDefault="008137F3" w:rsidP="00386619">
            <w:pPr>
              <w:pStyle w:val="af5"/>
              <w:jc w:val="center"/>
            </w:pPr>
            <w:r w:rsidRPr="008A1607">
              <w:t>Срок реализации мероприятия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137F3" w:rsidRPr="008A1607" w:rsidRDefault="008137F3" w:rsidP="00386619">
            <w:pPr>
              <w:pStyle w:val="af5"/>
              <w:jc w:val="center"/>
            </w:pPr>
            <w:r w:rsidRPr="008A1607">
              <w:t>Ответственное должностное лицо</w:t>
            </w:r>
          </w:p>
        </w:tc>
      </w:tr>
      <w:tr w:rsidR="008137F3" w:rsidRPr="008A1607" w:rsidTr="00386619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nil"/>
              <w:right w:val="nil"/>
            </w:tcBorders>
          </w:tcPr>
          <w:p w:rsidR="008137F3" w:rsidRPr="008A1607" w:rsidRDefault="008137F3" w:rsidP="00386619">
            <w:pPr>
              <w:pStyle w:val="af5"/>
              <w:jc w:val="center"/>
            </w:pPr>
            <w:r w:rsidRPr="008A1607"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37F3" w:rsidRPr="008A1607" w:rsidRDefault="008137F3" w:rsidP="00386619">
            <w:pPr>
              <w:pStyle w:val="af5"/>
              <w:ind w:firstLine="139"/>
            </w:pPr>
            <w:r w:rsidRPr="008A1607">
              <w:t>Информирование</w:t>
            </w:r>
          </w:p>
          <w:p w:rsidR="008137F3" w:rsidRPr="008A1607" w:rsidRDefault="008137F3" w:rsidP="008137F3">
            <w:pPr>
              <w:pStyle w:val="af5"/>
              <w:ind w:firstLine="139"/>
            </w:pPr>
            <w:r w:rsidRPr="008A1607"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МО </w:t>
            </w:r>
            <w:r>
              <w:t>Усть-Лужское</w:t>
            </w:r>
            <w:r w:rsidRPr="008A1607">
              <w:t xml:space="preserve"> сельское повеление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37F3" w:rsidRPr="008A1607" w:rsidRDefault="008137F3" w:rsidP="00386619">
            <w:pPr>
              <w:pStyle w:val="af5"/>
            </w:pPr>
            <w:r w:rsidRPr="008A1607">
              <w:t>По мере необходимости в течение года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37F3" w:rsidRPr="008A1607" w:rsidRDefault="008137F3" w:rsidP="00386619">
            <w:pPr>
              <w:pStyle w:val="af4"/>
            </w:pPr>
            <w:r w:rsidRPr="008A1607">
              <w:t>Специалист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8137F3" w:rsidRPr="008A1607" w:rsidTr="00386619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37F3" w:rsidRPr="008A1607" w:rsidRDefault="008137F3" w:rsidP="00386619">
            <w:pPr>
              <w:pStyle w:val="af5"/>
              <w:jc w:val="center"/>
            </w:pPr>
            <w:r w:rsidRPr="008A1607"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7F3" w:rsidRPr="008A1607" w:rsidRDefault="008137F3" w:rsidP="00386619">
            <w:pPr>
              <w:pStyle w:val="af4"/>
            </w:pPr>
            <w:r w:rsidRPr="008A1607">
              <w:t>Объявление предостережения</w:t>
            </w:r>
          </w:p>
          <w:p w:rsidR="008137F3" w:rsidRPr="008A1607" w:rsidRDefault="008137F3" w:rsidP="00386619">
            <w:pPr>
              <w:pStyle w:val="af4"/>
            </w:pPr>
            <w:r w:rsidRPr="008A1607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7F3" w:rsidRPr="008A1607" w:rsidRDefault="008137F3" w:rsidP="00386619">
            <w:pPr>
              <w:pStyle w:val="af4"/>
            </w:pPr>
            <w:r w:rsidRPr="008A1607">
              <w:t>По мере появления оснований, предусмотренных законодательством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7F3" w:rsidRPr="008A1607" w:rsidRDefault="008137F3" w:rsidP="00386619">
            <w:pPr>
              <w:pStyle w:val="af4"/>
            </w:pPr>
            <w:r w:rsidRPr="008A1607">
              <w:t>Специалист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8137F3" w:rsidRPr="008A1607" w:rsidTr="00386619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37F3" w:rsidRPr="008A1607" w:rsidRDefault="008137F3" w:rsidP="00386619">
            <w:pPr>
              <w:pStyle w:val="af5"/>
              <w:jc w:val="center"/>
            </w:pPr>
            <w:r w:rsidRPr="008A1607"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7F3" w:rsidRPr="008A1607" w:rsidRDefault="008137F3" w:rsidP="00386619">
            <w:pPr>
              <w:pStyle w:val="af4"/>
              <w:ind w:firstLine="139"/>
            </w:pPr>
            <w:r w:rsidRPr="008A1607">
              <w:t>Консультирование.</w:t>
            </w:r>
          </w:p>
          <w:p w:rsidR="008137F3" w:rsidRPr="008A1607" w:rsidRDefault="008137F3" w:rsidP="00386619">
            <w:pPr>
              <w:pStyle w:val="af4"/>
            </w:pPr>
            <w:r w:rsidRPr="008A1607">
              <w:t xml:space="preserve">Консультирование осуществляется в устной или письменной форме по телефону, на личном приеме, в ходе проведения профилактического </w:t>
            </w:r>
            <w:r w:rsidRPr="008A1607">
              <w:lastRenderedPageBreak/>
              <w:t>мероприятия, контрольного (надзорного)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7F3" w:rsidRPr="008A1607" w:rsidRDefault="008137F3" w:rsidP="00386619">
            <w:pPr>
              <w:pStyle w:val="af4"/>
            </w:pPr>
            <w:r w:rsidRPr="008A1607"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7F3" w:rsidRPr="008A1607" w:rsidRDefault="008137F3" w:rsidP="00386619">
            <w:pPr>
              <w:pStyle w:val="af4"/>
            </w:pPr>
            <w:r w:rsidRPr="008A1607">
              <w:t xml:space="preserve">Специалист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</w:t>
            </w:r>
            <w:r w:rsidRPr="008A1607">
              <w:lastRenderedPageBreak/>
              <w:t>по осуществлению муниципального контроля</w:t>
            </w:r>
          </w:p>
        </w:tc>
      </w:tr>
    </w:tbl>
    <w:p w:rsidR="002647D8" w:rsidRPr="002647D8" w:rsidRDefault="002647D8" w:rsidP="00264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0C21" w:rsidRDefault="00A74654" w:rsidP="00A74654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4654">
        <w:rPr>
          <w:rFonts w:ascii="Times New Roman" w:hAnsi="Times New Roman" w:cs="Times New Roman"/>
          <w:b/>
          <w:sz w:val="24"/>
          <w:szCs w:val="24"/>
        </w:rPr>
        <w:t>Показатели результативности и эффективности Программы профилактики</w:t>
      </w:r>
    </w:p>
    <w:p w:rsidR="00A74654" w:rsidRDefault="00A74654" w:rsidP="00A746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74654" w:rsidRDefault="00A74654" w:rsidP="00A746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6635"/>
        <w:gridCol w:w="2687"/>
      </w:tblGrid>
      <w:tr w:rsidR="008137F3" w:rsidRPr="008A1607" w:rsidTr="00386619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nil"/>
              <w:right w:val="nil"/>
            </w:tcBorders>
          </w:tcPr>
          <w:p w:rsidR="008137F3" w:rsidRPr="008A1607" w:rsidRDefault="008137F3" w:rsidP="00386619">
            <w:pPr>
              <w:pStyle w:val="af5"/>
              <w:ind w:firstLine="139"/>
            </w:pPr>
            <w:r w:rsidRPr="008A1607">
              <w:t>N</w:t>
            </w:r>
          </w:p>
          <w:p w:rsidR="008137F3" w:rsidRPr="008A1607" w:rsidRDefault="008137F3" w:rsidP="00386619">
            <w:pPr>
              <w:pStyle w:val="af5"/>
            </w:pPr>
            <w:r w:rsidRPr="008A1607">
              <w:t>п/п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37F3" w:rsidRPr="008A1607" w:rsidRDefault="008137F3" w:rsidP="00386619">
            <w:pPr>
              <w:pStyle w:val="af5"/>
              <w:ind w:firstLine="139"/>
            </w:pPr>
            <w:r w:rsidRPr="008A1607">
              <w:t>Наименование показателя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37F3" w:rsidRPr="008A1607" w:rsidRDefault="008137F3" w:rsidP="00386619">
            <w:pPr>
              <w:pStyle w:val="af5"/>
              <w:ind w:firstLine="139"/>
            </w:pPr>
            <w:r w:rsidRPr="008A1607">
              <w:t>Величина</w:t>
            </w:r>
          </w:p>
        </w:tc>
      </w:tr>
      <w:tr w:rsidR="008137F3" w:rsidRPr="008A1607" w:rsidTr="00386619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nil"/>
              <w:right w:val="nil"/>
            </w:tcBorders>
          </w:tcPr>
          <w:p w:rsidR="008137F3" w:rsidRPr="008A1607" w:rsidRDefault="008137F3" w:rsidP="00386619">
            <w:pPr>
              <w:pStyle w:val="af4"/>
              <w:ind w:firstLine="139"/>
            </w:pPr>
            <w:r w:rsidRPr="008A1607"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37F3" w:rsidRPr="008A1607" w:rsidRDefault="008137F3" w:rsidP="008137F3">
            <w:pPr>
              <w:pStyle w:val="af4"/>
              <w:ind w:firstLine="139"/>
            </w:pPr>
            <w:r w:rsidRPr="008A1607">
              <w:t xml:space="preserve">Полнота информации, размещенной на официальном сайте контрольного органа в сети </w:t>
            </w:r>
            <w:r>
              <w:t>«</w:t>
            </w:r>
            <w:r w:rsidRPr="008A1607">
              <w:t>Интернет</w:t>
            </w:r>
            <w:r>
              <w:t>»</w:t>
            </w:r>
            <w:r w:rsidRPr="008A1607">
              <w:t xml:space="preserve"> в соответствии с частью 3 статьи 46 Федерального закона от 31 июля 2021 г. </w:t>
            </w:r>
            <w:r>
              <w:t>№</w:t>
            </w:r>
            <w:r w:rsidRPr="008A1607">
              <w:t xml:space="preserve"> 248-ФЗ </w:t>
            </w:r>
            <w:r>
              <w:t>«</w:t>
            </w:r>
            <w:r w:rsidRPr="008A1607">
              <w:t>О государственном контроле (надзоре) и муниципальном контроле в Российской Федерации</w:t>
            </w:r>
            <w:r>
              <w:t>»</w:t>
            </w:r>
            <w:bookmarkStart w:id="0" w:name="_GoBack"/>
            <w:bookmarkEnd w:id="0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37F3" w:rsidRPr="008A1607" w:rsidRDefault="008137F3" w:rsidP="00386619">
            <w:pPr>
              <w:pStyle w:val="af4"/>
              <w:ind w:firstLine="139"/>
            </w:pPr>
            <w:r w:rsidRPr="008A1607">
              <w:t>100%</w:t>
            </w:r>
          </w:p>
        </w:tc>
      </w:tr>
      <w:tr w:rsidR="008137F3" w:rsidRPr="008A1607" w:rsidTr="00386619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37F3" w:rsidRPr="008A1607" w:rsidRDefault="008137F3" w:rsidP="00386619">
            <w:pPr>
              <w:pStyle w:val="af4"/>
              <w:ind w:firstLine="139"/>
            </w:pPr>
            <w:r w:rsidRPr="008A1607">
              <w:t>2.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7F3" w:rsidRPr="008A1607" w:rsidRDefault="008137F3" w:rsidP="00386619">
            <w:pPr>
              <w:pStyle w:val="af4"/>
              <w:ind w:firstLine="139"/>
            </w:pPr>
            <w:r w:rsidRPr="008A1607"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7F3" w:rsidRPr="008A1607" w:rsidRDefault="008137F3" w:rsidP="00386619">
            <w:pPr>
              <w:pStyle w:val="af4"/>
              <w:ind w:firstLine="139"/>
            </w:pPr>
            <w:r w:rsidRPr="008A1607">
              <w:t>Исполнено / Не исполнено</w:t>
            </w:r>
          </w:p>
        </w:tc>
      </w:tr>
      <w:tr w:rsidR="008137F3" w:rsidRPr="008A1607" w:rsidTr="00386619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37F3" w:rsidRPr="008A1607" w:rsidRDefault="008137F3" w:rsidP="00386619">
            <w:pPr>
              <w:pStyle w:val="af4"/>
              <w:ind w:firstLine="139"/>
            </w:pPr>
            <w:r w:rsidRPr="008A1607">
              <w:t>3.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7F3" w:rsidRPr="008A1607" w:rsidRDefault="008137F3" w:rsidP="00386619">
            <w:pPr>
              <w:pStyle w:val="af4"/>
              <w:ind w:firstLine="139"/>
            </w:pPr>
            <w:r w:rsidRPr="008A1607"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7F3" w:rsidRPr="008A1607" w:rsidRDefault="008137F3" w:rsidP="00386619">
            <w:pPr>
              <w:pStyle w:val="af4"/>
              <w:ind w:firstLine="139"/>
            </w:pPr>
            <w:r w:rsidRPr="008A1607">
              <w:t>20% и более</w:t>
            </w:r>
          </w:p>
        </w:tc>
      </w:tr>
      <w:tr w:rsidR="008137F3" w:rsidRPr="008A1607" w:rsidTr="00386619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37F3" w:rsidRPr="008A1607" w:rsidRDefault="008137F3" w:rsidP="00386619">
            <w:pPr>
              <w:pStyle w:val="af4"/>
              <w:ind w:firstLine="139"/>
            </w:pPr>
            <w:r w:rsidRPr="008A1607">
              <w:t>4.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7F3" w:rsidRPr="008A1607" w:rsidRDefault="008137F3" w:rsidP="00386619">
            <w:pPr>
              <w:pStyle w:val="af4"/>
              <w:ind w:firstLine="139"/>
            </w:pPr>
            <w:r w:rsidRPr="008A1607"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7F3" w:rsidRPr="008A1607" w:rsidRDefault="008137F3" w:rsidP="00386619">
            <w:pPr>
              <w:pStyle w:val="af4"/>
              <w:ind w:firstLine="139"/>
            </w:pPr>
            <w:r w:rsidRPr="008A1607">
              <w:t>100%</w:t>
            </w:r>
          </w:p>
        </w:tc>
      </w:tr>
    </w:tbl>
    <w:p w:rsidR="00A74654" w:rsidRPr="00A74654" w:rsidRDefault="00A74654" w:rsidP="00A746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74654" w:rsidRPr="00A74654" w:rsidSect="0007249B">
      <w:pgSz w:w="11905" w:h="16838"/>
      <w:pgMar w:top="1134" w:right="851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6467B"/>
    <w:multiLevelType w:val="hybridMultilevel"/>
    <w:tmpl w:val="1BC003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61136F"/>
    <w:multiLevelType w:val="hybridMultilevel"/>
    <w:tmpl w:val="1BC003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7B0091"/>
    <w:multiLevelType w:val="hybridMultilevel"/>
    <w:tmpl w:val="D1180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AF4131"/>
    <w:multiLevelType w:val="multilevel"/>
    <w:tmpl w:val="D3D8B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C4C51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1E6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0D46A9"/>
    <w:multiLevelType w:val="hybridMultilevel"/>
    <w:tmpl w:val="B4D497F8"/>
    <w:lvl w:ilvl="0" w:tplc="F5429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170D1"/>
    <w:multiLevelType w:val="hybridMultilevel"/>
    <w:tmpl w:val="1BC003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62EFE"/>
    <w:multiLevelType w:val="hybridMultilevel"/>
    <w:tmpl w:val="18C6DDE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C3F488F"/>
    <w:multiLevelType w:val="hybridMultilevel"/>
    <w:tmpl w:val="7340D936"/>
    <w:lvl w:ilvl="0" w:tplc="0BA894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67D4430"/>
    <w:multiLevelType w:val="hybridMultilevel"/>
    <w:tmpl w:val="55FC136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94D19E6"/>
    <w:multiLevelType w:val="hybridMultilevel"/>
    <w:tmpl w:val="8536D0A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1C51522"/>
    <w:multiLevelType w:val="hybridMultilevel"/>
    <w:tmpl w:val="BC9891F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ABF62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E4F2A07"/>
    <w:multiLevelType w:val="hybridMultilevel"/>
    <w:tmpl w:val="022222E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1521E2C"/>
    <w:multiLevelType w:val="hybridMultilevel"/>
    <w:tmpl w:val="9BA8F33C"/>
    <w:lvl w:ilvl="0" w:tplc="8B06EF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4" w15:restartNumberingAfterBreak="0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A321B8A"/>
    <w:multiLevelType w:val="multilevel"/>
    <w:tmpl w:val="CEE6E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7" w15:restartNumberingAfterBreak="0">
    <w:nsid w:val="7F884974"/>
    <w:multiLevelType w:val="hybridMultilevel"/>
    <w:tmpl w:val="4BB6001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22"/>
  </w:num>
  <w:num w:numId="4">
    <w:abstractNumId w:val="20"/>
  </w:num>
  <w:num w:numId="5">
    <w:abstractNumId w:val="4"/>
  </w:num>
  <w:num w:numId="6">
    <w:abstractNumId w:val="2"/>
  </w:num>
  <w:num w:numId="7">
    <w:abstractNumId w:val="38"/>
  </w:num>
  <w:num w:numId="8">
    <w:abstractNumId w:val="16"/>
  </w:num>
  <w:num w:numId="9">
    <w:abstractNumId w:val="23"/>
  </w:num>
  <w:num w:numId="10">
    <w:abstractNumId w:val="36"/>
  </w:num>
  <w:num w:numId="11">
    <w:abstractNumId w:val="33"/>
  </w:num>
  <w:num w:numId="12">
    <w:abstractNumId w:val="28"/>
  </w:num>
  <w:num w:numId="13">
    <w:abstractNumId w:val="10"/>
  </w:num>
  <w:num w:numId="14">
    <w:abstractNumId w:val="1"/>
  </w:num>
  <w:num w:numId="15">
    <w:abstractNumId w:val="43"/>
  </w:num>
  <w:num w:numId="16">
    <w:abstractNumId w:val="9"/>
  </w:num>
  <w:num w:numId="17">
    <w:abstractNumId w:val="17"/>
  </w:num>
  <w:num w:numId="18">
    <w:abstractNumId w:val="39"/>
  </w:num>
  <w:num w:numId="19">
    <w:abstractNumId w:val="19"/>
  </w:num>
  <w:num w:numId="20">
    <w:abstractNumId w:val="31"/>
  </w:num>
  <w:num w:numId="21">
    <w:abstractNumId w:val="40"/>
  </w:num>
  <w:num w:numId="22">
    <w:abstractNumId w:val="27"/>
  </w:num>
  <w:num w:numId="23">
    <w:abstractNumId w:val="3"/>
  </w:num>
  <w:num w:numId="24">
    <w:abstractNumId w:val="18"/>
  </w:num>
  <w:num w:numId="25">
    <w:abstractNumId w:val="44"/>
  </w:num>
  <w:num w:numId="26">
    <w:abstractNumId w:val="34"/>
  </w:num>
  <w:num w:numId="27">
    <w:abstractNumId w:val="0"/>
  </w:num>
  <w:num w:numId="28">
    <w:abstractNumId w:val="24"/>
  </w:num>
  <w:num w:numId="29">
    <w:abstractNumId w:val="7"/>
  </w:num>
  <w:num w:numId="30">
    <w:abstractNumId w:val="14"/>
  </w:num>
  <w:num w:numId="31">
    <w:abstractNumId w:val="47"/>
  </w:num>
  <w:num w:numId="32">
    <w:abstractNumId w:val="46"/>
  </w:num>
  <w:num w:numId="33">
    <w:abstractNumId w:val="37"/>
  </w:num>
  <w:num w:numId="34">
    <w:abstractNumId w:val="25"/>
  </w:num>
  <w:num w:numId="35">
    <w:abstractNumId w:val="8"/>
  </w:num>
  <w:num w:numId="36">
    <w:abstractNumId w:val="13"/>
  </w:num>
  <w:num w:numId="37">
    <w:abstractNumId w:val="30"/>
  </w:num>
  <w:num w:numId="38">
    <w:abstractNumId w:val="29"/>
  </w:num>
  <w:num w:numId="39">
    <w:abstractNumId w:val="26"/>
  </w:num>
  <w:num w:numId="40">
    <w:abstractNumId w:val="45"/>
  </w:num>
  <w:num w:numId="41">
    <w:abstractNumId w:val="11"/>
  </w:num>
  <w:num w:numId="42">
    <w:abstractNumId w:val="32"/>
  </w:num>
  <w:num w:numId="43">
    <w:abstractNumId w:val="42"/>
  </w:num>
  <w:num w:numId="44">
    <w:abstractNumId w:val="41"/>
  </w:num>
  <w:num w:numId="45">
    <w:abstractNumId w:val="5"/>
  </w:num>
  <w:num w:numId="46">
    <w:abstractNumId w:val="15"/>
  </w:num>
  <w:num w:numId="47">
    <w:abstractNumId w:val="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6AB9"/>
    <w:rsid w:val="000273D5"/>
    <w:rsid w:val="00042448"/>
    <w:rsid w:val="00053E37"/>
    <w:rsid w:val="0006172B"/>
    <w:rsid w:val="00062788"/>
    <w:rsid w:val="0007249B"/>
    <w:rsid w:val="00080CB9"/>
    <w:rsid w:val="000828D2"/>
    <w:rsid w:val="00091AC3"/>
    <w:rsid w:val="00097BB9"/>
    <w:rsid w:val="000A20A1"/>
    <w:rsid w:val="000B42A3"/>
    <w:rsid w:val="000B4B9A"/>
    <w:rsid w:val="000B7BF1"/>
    <w:rsid w:val="000F5284"/>
    <w:rsid w:val="001102EA"/>
    <w:rsid w:val="001104FA"/>
    <w:rsid w:val="001148E9"/>
    <w:rsid w:val="001215E0"/>
    <w:rsid w:val="001217DE"/>
    <w:rsid w:val="00123A7B"/>
    <w:rsid w:val="00123C68"/>
    <w:rsid w:val="00127A64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5BD9"/>
    <w:rsid w:val="00220F8E"/>
    <w:rsid w:val="00225229"/>
    <w:rsid w:val="00235E0D"/>
    <w:rsid w:val="002647D8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462E2"/>
    <w:rsid w:val="00355988"/>
    <w:rsid w:val="00360755"/>
    <w:rsid w:val="0036506D"/>
    <w:rsid w:val="00366C5A"/>
    <w:rsid w:val="00366C5B"/>
    <w:rsid w:val="003678D7"/>
    <w:rsid w:val="00374A2D"/>
    <w:rsid w:val="003A3CDB"/>
    <w:rsid w:val="003B3F4F"/>
    <w:rsid w:val="003B5D93"/>
    <w:rsid w:val="003D56A0"/>
    <w:rsid w:val="003D5ECD"/>
    <w:rsid w:val="003F6E21"/>
    <w:rsid w:val="003F6EEA"/>
    <w:rsid w:val="00430C21"/>
    <w:rsid w:val="00430EA2"/>
    <w:rsid w:val="00434C02"/>
    <w:rsid w:val="00444ED6"/>
    <w:rsid w:val="00451237"/>
    <w:rsid w:val="004653B3"/>
    <w:rsid w:val="00472EDA"/>
    <w:rsid w:val="00474D0A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73266"/>
    <w:rsid w:val="00574149"/>
    <w:rsid w:val="00585713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0A4E"/>
    <w:rsid w:val="007B14FC"/>
    <w:rsid w:val="007B1BBD"/>
    <w:rsid w:val="007B3116"/>
    <w:rsid w:val="007C5CC8"/>
    <w:rsid w:val="007C769B"/>
    <w:rsid w:val="007F0E5D"/>
    <w:rsid w:val="007F3351"/>
    <w:rsid w:val="007F59F1"/>
    <w:rsid w:val="00803088"/>
    <w:rsid w:val="00804598"/>
    <w:rsid w:val="008137F3"/>
    <w:rsid w:val="00827F08"/>
    <w:rsid w:val="00832E83"/>
    <w:rsid w:val="0084354A"/>
    <w:rsid w:val="00845239"/>
    <w:rsid w:val="008503E8"/>
    <w:rsid w:val="008507F9"/>
    <w:rsid w:val="00876DD9"/>
    <w:rsid w:val="00896C7F"/>
    <w:rsid w:val="008C629E"/>
    <w:rsid w:val="008D2790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9622B"/>
    <w:rsid w:val="009A4C98"/>
    <w:rsid w:val="009B50C7"/>
    <w:rsid w:val="009C4E33"/>
    <w:rsid w:val="009D096B"/>
    <w:rsid w:val="009E1751"/>
    <w:rsid w:val="009E217A"/>
    <w:rsid w:val="009E5BBC"/>
    <w:rsid w:val="009F2EC0"/>
    <w:rsid w:val="00A0296F"/>
    <w:rsid w:val="00A1391B"/>
    <w:rsid w:val="00A2626A"/>
    <w:rsid w:val="00A27C6A"/>
    <w:rsid w:val="00A3558A"/>
    <w:rsid w:val="00A725D6"/>
    <w:rsid w:val="00A74654"/>
    <w:rsid w:val="00A807CA"/>
    <w:rsid w:val="00A865D9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6CFC"/>
    <w:rsid w:val="00B17BAA"/>
    <w:rsid w:val="00B24E0D"/>
    <w:rsid w:val="00B40CC4"/>
    <w:rsid w:val="00B62799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4D9D"/>
    <w:rsid w:val="00CB5B61"/>
    <w:rsid w:val="00CE3A47"/>
    <w:rsid w:val="00CE50E4"/>
    <w:rsid w:val="00CE6686"/>
    <w:rsid w:val="00CE7D22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B081F"/>
    <w:rsid w:val="00DC1CDA"/>
    <w:rsid w:val="00DC3B36"/>
    <w:rsid w:val="00DC4825"/>
    <w:rsid w:val="00DC61AB"/>
    <w:rsid w:val="00DE2B99"/>
    <w:rsid w:val="00DE7346"/>
    <w:rsid w:val="00DF3921"/>
    <w:rsid w:val="00DF6F1B"/>
    <w:rsid w:val="00E11511"/>
    <w:rsid w:val="00E30733"/>
    <w:rsid w:val="00E32137"/>
    <w:rsid w:val="00E339DB"/>
    <w:rsid w:val="00E35CE5"/>
    <w:rsid w:val="00E62644"/>
    <w:rsid w:val="00E725E4"/>
    <w:rsid w:val="00E81912"/>
    <w:rsid w:val="00E84F7A"/>
    <w:rsid w:val="00E9005D"/>
    <w:rsid w:val="00EA396D"/>
    <w:rsid w:val="00EA726E"/>
    <w:rsid w:val="00EB1802"/>
    <w:rsid w:val="00EB29C0"/>
    <w:rsid w:val="00EE4C0A"/>
    <w:rsid w:val="00EE5CF4"/>
    <w:rsid w:val="00F02CA0"/>
    <w:rsid w:val="00F06770"/>
    <w:rsid w:val="00F123BC"/>
    <w:rsid w:val="00F178C6"/>
    <w:rsid w:val="00F266BA"/>
    <w:rsid w:val="00F405EB"/>
    <w:rsid w:val="00F6296F"/>
    <w:rsid w:val="00F70FB5"/>
    <w:rsid w:val="00F756AE"/>
    <w:rsid w:val="00F76252"/>
    <w:rsid w:val="00F77093"/>
    <w:rsid w:val="00F7773C"/>
    <w:rsid w:val="00F90212"/>
    <w:rsid w:val="00F91A43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9206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B3116"/>
    <w:pPr>
      <w:ind w:left="720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F7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Гипертекстовая ссылка"/>
    <w:uiPriority w:val="99"/>
    <w:rsid w:val="00026AB9"/>
    <w:rPr>
      <w:b w:val="0"/>
      <w:bCs w:val="0"/>
      <w:color w:val="106BBE"/>
    </w:rPr>
  </w:style>
  <w:style w:type="paragraph" w:customStyle="1" w:styleId="af4">
    <w:name w:val="Прижатый влево"/>
    <w:basedOn w:val="a"/>
    <w:next w:val="a"/>
    <w:uiPriority w:val="99"/>
    <w:rsid w:val="00465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2647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AD7C8-C247-48F3-8DA0-0E83C567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2022-06-20T08:03:00Z</cp:lastPrinted>
  <dcterms:created xsi:type="dcterms:W3CDTF">2022-06-20T11:15:00Z</dcterms:created>
  <dcterms:modified xsi:type="dcterms:W3CDTF">2022-06-20T11:15:00Z</dcterms:modified>
</cp:coreProperties>
</file>