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35" w:rsidRPr="00260235" w:rsidRDefault="00260235" w:rsidP="0026023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val="ru-RU"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235" w:rsidRPr="00260235" w:rsidRDefault="00260235" w:rsidP="0026023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</w:p>
    <w:p w:rsidR="00260235" w:rsidRPr="00260235" w:rsidRDefault="00260235" w:rsidP="0026023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r w:rsidRPr="00260235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Администрация</w:t>
      </w:r>
    </w:p>
    <w:p w:rsidR="00260235" w:rsidRPr="00260235" w:rsidRDefault="00260235" w:rsidP="0026023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r w:rsidRPr="00260235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муниципального образования</w:t>
      </w:r>
    </w:p>
    <w:p w:rsidR="00260235" w:rsidRPr="00260235" w:rsidRDefault="00260235" w:rsidP="0026023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r w:rsidRPr="00260235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«</w:t>
      </w:r>
      <w:proofErr w:type="spellStart"/>
      <w:r w:rsidRPr="00260235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Усть-Лужское</w:t>
      </w:r>
      <w:proofErr w:type="spellEnd"/>
      <w:r w:rsidRPr="00260235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сельское поселение»</w:t>
      </w:r>
    </w:p>
    <w:p w:rsidR="00260235" w:rsidRPr="00260235" w:rsidRDefault="00260235" w:rsidP="0026023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proofErr w:type="spellStart"/>
      <w:r w:rsidRPr="00260235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Кингисеппского</w:t>
      </w:r>
      <w:proofErr w:type="spellEnd"/>
      <w:r w:rsidRPr="00260235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муниципального района</w:t>
      </w:r>
    </w:p>
    <w:p w:rsidR="00260235" w:rsidRPr="00260235" w:rsidRDefault="00260235" w:rsidP="0026023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r w:rsidRPr="00260235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Ленинградской области</w:t>
      </w:r>
    </w:p>
    <w:p w:rsidR="00260235" w:rsidRPr="00260235" w:rsidRDefault="00260235" w:rsidP="0026023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</w:p>
    <w:p w:rsidR="00260235" w:rsidRPr="00260235" w:rsidRDefault="00260235" w:rsidP="0026023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</w:p>
    <w:p w:rsidR="00260235" w:rsidRPr="00260235" w:rsidRDefault="00260235" w:rsidP="0026023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6"/>
          <w:szCs w:val="20"/>
          <w:lang w:val="ru-RU" w:eastAsia="ru-RU"/>
        </w:rPr>
      </w:pPr>
      <w:r w:rsidRPr="00260235">
        <w:rPr>
          <w:rFonts w:ascii="Times New Roman" w:eastAsia="Times New Roman" w:hAnsi="Times New Roman" w:cs="Times New Roman"/>
          <w:b/>
          <w:sz w:val="36"/>
          <w:szCs w:val="20"/>
          <w:lang w:val="ru-RU" w:eastAsia="ru-RU"/>
        </w:rPr>
        <w:t>ПОСТАНОВЛЕНИЕ</w:t>
      </w:r>
    </w:p>
    <w:p w:rsidR="00260235" w:rsidRPr="00260235" w:rsidRDefault="00260235" w:rsidP="0026023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0235" w:rsidRPr="00260235" w:rsidRDefault="00260235" w:rsidP="0026023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0235" w:rsidRPr="00260235" w:rsidRDefault="00260235" w:rsidP="00260235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05</w:t>
      </w:r>
      <w:r w:rsidRPr="002602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.1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1</w:t>
      </w:r>
      <w:r w:rsidRPr="002602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 xml:space="preserve">.2020 г.    №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255</w:t>
      </w:r>
      <w:r w:rsidRPr="002602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 xml:space="preserve">   </w:t>
      </w:r>
    </w:p>
    <w:p w:rsidR="00260235" w:rsidRPr="00260235" w:rsidRDefault="00260235" w:rsidP="00260235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4943"/>
      </w:tblGrid>
      <w:tr w:rsidR="00260235" w:rsidRPr="00260235" w:rsidTr="00383BF6">
        <w:trPr>
          <w:trHeight w:val="1388"/>
        </w:trPr>
        <w:tc>
          <w:tcPr>
            <w:tcW w:w="4943" w:type="dxa"/>
            <w:shd w:val="clear" w:color="auto" w:fill="auto"/>
          </w:tcPr>
          <w:p w:rsidR="00260235" w:rsidRPr="00260235" w:rsidRDefault="00260235" w:rsidP="0026023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6023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О внесении изменений в Положение 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контрактном управляющем.</w:t>
            </w:r>
          </w:p>
        </w:tc>
      </w:tr>
    </w:tbl>
    <w:p w:rsidR="00260235" w:rsidRPr="00260235" w:rsidRDefault="00260235" w:rsidP="00260235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0235" w:rsidRPr="00260235" w:rsidRDefault="00260235" w:rsidP="00260235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0235" w:rsidRPr="00260235" w:rsidRDefault="00260235" w:rsidP="00260235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0235" w:rsidRPr="00260235" w:rsidRDefault="00260235" w:rsidP="00260235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0235" w:rsidRPr="00260235" w:rsidRDefault="00260235" w:rsidP="00260235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0235" w:rsidRPr="00260235" w:rsidRDefault="00260235" w:rsidP="00260235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0235" w:rsidRPr="00260235" w:rsidRDefault="00260235" w:rsidP="00260235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proofErr w:type="gramStart"/>
      <w:r w:rsidRPr="00260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</w:t>
      </w:r>
      <w:r w:rsidR="00A3363A" w:rsidRPr="00A336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соответствии с частью 3 статьи 38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A336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A3363A" w:rsidRPr="00A3363A">
        <w:rPr>
          <w:lang w:val="ru-RU"/>
        </w:rPr>
        <w:t xml:space="preserve"> </w:t>
      </w:r>
      <w:r w:rsidR="00A3363A" w:rsidRPr="00A336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</w:t>
      </w:r>
      <w:r w:rsidR="00A336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="00A3363A" w:rsidRPr="00A336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Минфина России от 31 июля 2020 г. № 158н "Об утверждении Типового положения (регламента) </w:t>
      </w:r>
      <w:r w:rsidR="00A336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контрактной службе</w:t>
      </w:r>
      <w:r w:rsidRPr="00260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администрация МО «</w:t>
      </w:r>
      <w:proofErr w:type="spellStart"/>
      <w:r w:rsidRPr="00260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Усть-Лужское</w:t>
      </w:r>
      <w:proofErr w:type="spellEnd"/>
      <w:r w:rsidRPr="00260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сельское поселение»</w:t>
      </w:r>
      <w:proofErr w:type="gramEnd"/>
    </w:p>
    <w:p w:rsidR="00260235" w:rsidRPr="00260235" w:rsidRDefault="00260235" w:rsidP="00260235">
      <w:pPr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260235" w:rsidRPr="00260235" w:rsidRDefault="00260235" w:rsidP="00260235">
      <w:pPr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60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ПОСТАНОВЛЯЕТ:     </w:t>
      </w:r>
    </w:p>
    <w:p w:rsidR="00260235" w:rsidRPr="00260235" w:rsidRDefault="00260235" w:rsidP="0026023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Внести изменение в Положение </w:t>
      </w:r>
      <w:r w:rsidR="00A3363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контрактном управляющем № 51 от 19.03.2014</w:t>
      </w:r>
      <w:r w:rsidRPr="00260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г., согласно Приложению к настоящему Постановлению.</w:t>
      </w:r>
    </w:p>
    <w:p w:rsidR="00260235" w:rsidRPr="00260235" w:rsidRDefault="00260235" w:rsidP="0026023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Постановление разместить на официальном сайте администрации МО «</w:t>
      </w:r>
      <w:proofErr w:type="spellStart"/>
      <w:r w:rsidRPr="00260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Усть-Лужское</w:t>
      </w:r>
      <w:proofErr w:type="spellEnd"/>
      <w:r w:rsidRPr="00260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сельское поселение».</w:t>
      </w:r>
    </w:p>
    <w:p w:rsidR="00260235" w:rsidRPr="00260235" w:rsidRDefault="00260235" w:rsidP="0026023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</w:t>
      </w:r>
      <w:proofErr w:type="gramStart"/>
      <w:r w:rsidRPr="00260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 за</w:t>
      </w:r>
      <w:proofErr w:type="gramEnd"/>
      <w:r w:rsidRPr="00260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исполнением постановления оставляю за собой.</w:t>
      </w:r>
    </w:p>
    <w:p w:rsidR="00260235" w:rsidRPr="00260235" w:rsidRDefault="00260235" w:rsidP="0026023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0235" w:rsidRDefault="00260235" w:rsidP="0026023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363A" w:rsidRPr="00260235" w:rsidRDefault="00A3363A" w:rsidP="0026023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0235" w:rsidRPr="00260235" w:rsidRDefault="00260235" w:rsidP="0026023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0235" w:rsidRPr="00260235" w:rsidRDefault="00260235" w:rsidP="0026023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0235" w:rsidRPr="00260235" w:rsidRDefault="00260235" w:rsidP="0026023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Глава  администрации</w:t>
      </w:r>
    </w:p>
    <w:p w:rsidR="00260235" w:rsidRPr="00260235" w:rsidRDefault="00260235" w:rsidP="0026023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 «</w:t>
      </w:r>
      <w:proofErr w:type="spellStart"/>
      <w:r w:rsidRPr="00260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Усть-Лужское</w:t>
      </w:r>
      <w:proofErr w:type="spellEnd"/>
      <w:r w:rsidRPr="00260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сельское поселение»                                                         П.И. </w:t>
      </w:r>
      <w:proofErr w:type="spellStart"/>
      <w:r w:rsidRPr="002602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Казарян</w:t>
      </w:r>
      <w:proofErr w:type="spellEnd"/>
    </w:p>
    <w:p w:rsidR="00260235" w:rsidRPr="00260235" w:rsidRDefault="00260235" w:rsidP="0026023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0235" w:rsidRPr="00260235" w:rsidRDefault="00260235" w:rsidP="0026023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0235" w:rsidRPr="00260235" w:rsidRDefault="00260235" w:rsidP="0026023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0235" w:rsidRPr="00260235" w:rsidRDefault="00260235" w:rsidP="0026023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0235" w:rsidRDefault="00260235" w:rsidP="0026023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363A" w:rsidRPr="00260235" w:rsidRDefault="00A3363A" w:rsidP="0026023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0235" w:rsidRPr="00260235" w:rsidRDefault="00260235" w:rsidP="0026023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0235" w:rsidRPr="00260235" w:rsidRDefault="00260235" w:rsidP="00260235">
      <w:pPr>
        <w:spacing w:before="0" w:beforeAutospacing="0" w:after="0" w:afterAutospacing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26023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Сулейманова Л.Ф.</w:t>
      </w:r>
    </w:p>
    <w:p w:rsidR="00260235" w:rsidRPr="00260235" w:rsidRDefault="00260235" w:rsidP="00260235">
      <w:pPr>
        <w:spacing w:before="0" w:beforeAutospacing="0" w:after="0" w:afterAutospacing="0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260235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8 (81375) 61-663</w:t>
      </w:r>
    </w:p>
    <w:p w:rsidR="00260235" w:rsidRPr="00260235" w:rsidRDefault="00260235" w:rsidP="0026023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60235" w:rsidRPr="00260235" w:rsidRDefault="00260235" w:rsidP="0026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УТВЕРЖДАЮ</w:t>
      </w:r>
    </w:p>
    <w:p w:rsidR="00260235" w:rsidRPr="00260235" w:rsidRDefault="00260235" w:rsidP="0026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Глава Администрации МО</w:t>
      </w:r>
    </w:p>
    <w:p w:rsidR="00260235" w:rsidRPr="00260235" w:rsidRDefault="00260235" w:rsidP="0026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«</w:t>
      </w:r>
      <w:proofErr w:type="spellStart"/>
      <w:r w:rsidRPr="0026023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Усть-Лужское</w:t>
      </w:r>
      <w:proofErr w:type="spellEnd"/>
      <w:r w:rsidRPr="0026023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сельское поселение»</w:t>
      </w:r>
    </w:p>
    <w:p w:rsidR="00260235" w:rsidRPr="00260235" w:rsidRDefault="00260235" w:rsidP="0026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________________ П.И. </w:t>
      </w:r>
      <w:proofErr w:type="spellStart"/>
      <w:r w:rsidRPr="0026023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Казарян</w:t>
      </w:r>
      <w:proofErr w:type="spellEnd"/>
    </w:p>
    <w:p w:rsidR="00260235" w:rsidRPr="00260235" w:rsidRDefault="00260235" w:rsidP="002602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26023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Постановлением  № 2</w:t>
      </w:r>
      <w:r w:rsidR="00A3363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55</w:t>
      </w:r>
      <w:r w:rsidRPr="0026023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от 0</w:t>
      </w:r>
      <w:r w:rsidR="00A3363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5</w:t>
      </w:r>
      <w:r w:rsidRPr="0026023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.1</w:t>
      </w:r>
      <w:r w:rsidR="00A3363A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1</w:t>
      </w:r>
      <w:r w:rsidRPr="00260235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.2020</w:t>
      </w:r>
    </w:p>
    <w:p w:rsidR="00C0020D" w:rsidRDefault="00E340F9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A3363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="00372073" w:rsidRPr="00A3363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оложение о </w:t>
      </w:r>
      <w:r w:rsidRPr="00A3363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контрактном управляющем</w:t>
      </w:r>
    </w:p>
    <w:p w:rsidR="00C0020D" w:rsidRPr="00372073" w:rsidRDefault="003720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положения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</w:t>
      </w:r>
      <w:r w:rsidR="00E340F9">
        <w:rPr>
          <w:rFonts w:hAnsi="Times New Roman" w:cs="Times New Roman"/>
          <w:color w:val="000000"/>
          <w:sz w:val="24"/>
          <w:szCs w:val="24"/>
          <w:lang w:val="ru-RU"/>
        </w:rPr>
        <w:t>о контрактном управляющем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- Положение) устанавливает общие правила организации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контрактно</w:t>
      </w:r>
      <w:r w:rsidR="00E340F9">
        <w:rPr>
          <w:rFonts w:hAnsi="Times New Roman" w:cs="Times New Roman"/>
          <w:color w:val="000000"/>
          <w:sz w:val="24"/>
          <w:szCs w:val="24"/>
          <w:lang w:val="ru-RU"/>
        </w:rPr>
        <w:t>го управляющего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, основные полномочия </w:t>
      </w:r>
      <w:r w:rsidR="00E340F9">
        <w:rPr>
          <w:rFonts w:hAnsi="Times New Roman" w:cs="Times New Roman"/>
          <w:color w:val="000000"/>
          <w:sz w:val="24"/>
          <w:szCs w:val="24"/>
          <w:lang w:val="ru-RU"/>
        </w:rPr>
        <w:t>контрактного управляющего</w:t>
      </w:r>
      <w:r w:rsidR="005F52FF">
        <w:rPr>
          <w:rFonts w:hAnsi="Times New Roman" w:cs="Times New Roman"/>
          <w:color w:val="000000"/>
          <w:sz w:val="24"/>
          <w:szCs w:val="24"/>
          <w:lang w:val="ru-RU"/>
        </w:rPr>
        <w:t xml:space="preserve"> Администрации муниципального образования «</w:t>
      </w:r>
      <w:proofErr w:type="spellStart"/>
      <w:r w:rsidR="005F52FF">
        <w:rPr>
          <w:rFonts w:hAnsi="Times New Roman" w:cs="Times New Roman"/>
          <w:color w:val="000000"/>
          <w:sz w:val="24"/>
          <w:szCs w:val="24"/>
          <w:lang w:val="ru-RU"/>
        </w:rPr>
        <w:t>Усть-Лужское</w:t>
      </w:r>
      <w:proofErr w:type="spellEnd"/>
      <w:r w:rsidR="005F52FF">
        <w:rPr>
          <w:rFonts w:hAnsi="Times New Roman" w:cs="Times New Roman"/>
          <w:color w:val="000000"/>
          <w:sz w:val="24"/>
          <w:szCs w:val="24"/>
          <w:lang w:val="ru-RU"/>
        </w:rPr>
        <w:t xml:space="preserve"> сельское поселение» </w:t>
      </w:r>
      <w:proofErr w:type="spellStart"/>
      <w:r w:rsidR="005F52FF">
        <w:rPr>
          <w:rFonts w:hAnsi="Times New Roman" w:cs="Times New Roman"/>
          <w:color w:val="000000"/>
          <w:sz w:val="24"/>
          <w:szCs w:val="24"/>
          <w:lang w:val="ru-RU"/>
        </w:rPr>
        <w:t>Кингисеппского</w:t>
      </w:r>
      <w:proofErr w:type="spellEnd"/>
      <w:r w:rsidR="005F52FF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 Ленинградской области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(далее - Заказчик), при осуществлении Заказчиком деятельности, направленной на обеспечение государственных и муниципальных нужд в соответствии с Федеральным законом от 5 апреля 2013 г. № 44-ФЗ «О контрактной системе в сфере закупок товаров</w:t>
      </w:r>
      <w:proofErr w:type="gramEnd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, работ, услуг для обеспечения государственных и муниципальных нужд» (далее - Федеральный закон).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Контрактн</w:t>
      </w:r>
      <w:r w:rsidR="00E340F9">
        <w:rPr>
          <w:rFonts w:hAnsi="Times New Roman" w:cs="Times New Roman"/>
          <w:color w:val="000000"/>
          <w:sz w:val="24"/>
          <w:szCs w:val="24"/>
          <w:lang w:val="ru-RU"/>
        </w:rPr>
        <w:t>ый управляющий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Положением, иными нормативными правовыми актами Российской Федерации, а также </w:t>
      </w:r>
      <w:r w:rsidR="00E340F9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положением о контрактно</w:t>
      </w:r>
      <w:r w:rsidR="00E340F9">
        <w:rPr>
          <w:rFonts w:hAnsi="Times New Roman" w:cs="Times New Roman"/>
          <w:color w:val="000000"/>
          <w:sz w:val="24"/>
          <w:szCs w:val="24"/>
          <w:lang w:val="ru-RU"/>
        </w:rPr>
        <w:t>м управляющем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="00E340F9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Контрактный управляющий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 свою деятельность во взаимодействии с другими подразделениями (службами) Заказчика.</w:t>
      </w:r>
    </w:p>
    <w:p w:rsidR="00C0020D" w:rsidRPr="00372073" w:rsidRDefault="003720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Организация деятельности контрактно</w:t>
      </w:r>
      <w:r w:rsidR="00E340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 управляющего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2.1. Функции и полномочия контрактно</w:t>
      </w:r>
      <w:r w:rsidR="00E340F9">
        <w:rPr>
          <w:rFonts w:hAnsi="Times New Roman" w:cs="Times New Roman"/>
          <w:color w:val="000000"/>
          <w:sz w:val="24"/>
          <w:szCs w:val="24"/>
          <w:lang w:val="ru-RU"/>
        </w:rPr>
        <w:t>го управляющего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возлагаются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340F9">
        <w:rPr>
          <w:rFonts w:hAnsi="Times New Roman" w:cs="Times New Roman"/>
          <w:color w:val="000000"/>
          <w:sz w:val="24"/>
          <w:szCs w:val="24"/>
          <w:lang w:val="ru-RU"/>
        </w:rPr>
        <w:t>ведущего специалиста</w:t>
      </w:r>
      <w:r w:rsidR="000C5E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340F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0C5E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340F9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контрактного управляющего </w:t>
      </w:r>
      <w:r w:rsidR="00E340F9" w:rsidRPr="00E340F9">
        <w:rPr>
          <w:rFonts w:hAnsi="Times New Roman" w:cs="Times New Roman"/>
          <w:color w:val="000000"/>
          <w:sz w:val="24"/>
          <w:szCs w:val="24"/>
          <w:lang w:val="ru-RU"/>
        </w:rPr>
        <w:t>Администрации муниципального образования «</w:t>
      </w:r>
      <w:proofErr w:type="spellStart"/>
      <w:r w:rsidR="00E340F9" w:rsidRPr="00E340F9">
        <w:rPr>
          <w:rFonts w:hAnsi="Times New Roman" w:cs="Times New Roman"/>
          <w:color w:val="000000"/>
          <w:sz w:val="24"/>
          <w:szCs w:val="24"/>
          <w:lang w:val="ru-RU"/>
        </w:rPr>
        <w:t>Усть-Лужское</w:t>
      </w:r>
      <w:proofErr w:type="spellEnd"/>
      <w:r w:rsidR="00E340F9" w:rsidRPr="00E340F9">
        <w:rPr>
          <w:rFonts w:hAnsi="Times New Roman" w:cs="Times New Roman"/>
          <w:color w:val="000000"/>
          <w:sz w:val="24"/>
          <w:szCs w:val="24"/>
          <w:lang w:val="ru-RU"/>
        </w:rPr>
        <w:t xml:space="preserve"> сельское поселение» </w:t>
      </w:r>
      <w:proofErr w:type="spellStart"/>
      <w:r w:rsidR="00E340F9" w:rsidRPr="00E340F9">
        <w:rPr>
          <w:rFonts w:hAnsi="Times New Roman" w:cs="Times New Roman"/>
          <w:color w:val="000000"/>
          <w:sz w:val="24"/>
          <w:szCs w:val="24"/>
          <w:lang w:val="ru-RU"/>
        </w:rPr>
        <w:t>Кингисеппского</w:t>
      </w:r>
      <w:proofErr w:type="spellEnd"/>
      <w:r w:rsidR="00E340F9" w:rsidRPr="00E340F9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 Ленинградской области</w:t>
      </w:r>
      <w:r w:rsidR="000C5E7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к</w:t>
      </w:r>
      <w:r w:rsidR="000C5E7C" w:rsidRPr="000C5E7C">
        <w:rPr>
          <w:rFonts w:hAnsi="Times New Roman" w:cs="Times New Roman"/>
          <w:color w:val="000000"/>
          <w:sz w:val="24"/>
          <w:szCs w:val="24"/>
          <w:lang w:val="ru-RU"/>
        </w:rPr>
        <w:t>онтрактный управляющий</w:t>
      </w:r>
      <w:r w:rsidR="000C5E7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0C5E7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. Контрактн</w:t>
      </w:r>
      <w:r w:rsidR="000C5E7C">
        <w:rPr>
          <w:rFonts w:hAnsi="Times New Roman" w:cs="Times New Roman"/>
          <w:color w:val="000000"/>
          <w:sz w:val="24"/>
          <w:szCs w:val="24"/>
          <w:lang w:val="ru-RU"/>
        </w:rPr>
        <w:t>ый управляющий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назначае</w:t>
      </w:r>
      <w:r w:rsidR="000C5E7C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на должность приказом руководителя Заказчика, уполномоченного лица, исполняющего его обязанности, либо уполномоченного руководителем лица.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0C5E7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0C5E7C" w:rsidRPr="000C5E7C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Контрактный управляющий </w:t>
      </w:r>
      <w:r w:rsidR="000C5E7C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иметь высшее образование или дополнительное профессиональное образование в сфере закупок.</w:t>
      </w:r>
    </w:p>
    <w:p w:rsidR="00C0020D" w:rsidRPr="00372073" w:rsidRDefault="000C5E7C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372073"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. В соответствии с законодательством Российской Федерации действия (бездействие)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контрактного</w:t>
      </w:r>
      <w:r w:rsidRPr="000C5E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управляющего</w:t>
      </w:r>
      <w:r w:rsidRPr="000C5E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72073" w:rsidRPr="00372073">
        <w:rPr>
          <w:rFonts w:hAnsi="Times New Roman" w:cs="Times New Roman"/>
          <w:color w:val="000000"/>
          <w:sz w:val="24"/>
          <w:szCs w:val="24"/>
          <w:lang w:val="ru-RU"/>
        </w:rPr>
        <w:t>могут быть обжалованы в судебном порядке или в порядке, установленном главой 6 Федерального закона,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C0020D" w:rsidRPr="00372073" w:rsidRDefault="0037207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37207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Функции и полномочия </w:t>
      </w:r>
      <w:r w:rsidR="000C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контрактного</w:t>
      </w:r>
      <w:r w:rsidR="000C5E7C" w:rsidRPr="000C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C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управляющего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="000C5E7C" w:rsidRPr="000C5E7C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Контрактный управляющий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осуществляет следующие функции и полномочия: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 При планировании закупок: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3.2.1. разрабатывает план-график, осуществляет подготовку изменений в план-график;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3.2.2. размещает в единой информационной системе в сфере закупок (далее - единая информационная система) план-график и внесенные в него изменения;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3.2.3. организует обязательное общественное обсуждение закупок в случаях,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 статьей 20 Федерального закона;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3.2.4. разрабатывает требования к закупаемым Заказчиком, его территориальными органами (подразделениями) и подведомственными им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Заказчика, его территориальных органов (подразделений) и подведомственных им казенных учреждений на основании правовых актов о нормировании в соответствии</w:t>
      </w:r>
      <w:proofErr w:type="gramEnd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со статьей 19 Федерального закона;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3.2.5.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3.3. При определении поставщиков (подрядчиков, исполнителей):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3.3.1. обеспечивает проведение закрытых способов определения поставщиков (подрядчиков, исполнителей) в случаях, установленных статьей 84 Федерального закона, по согласованию с федеральным органом исполнительной власти, уполномоченным Правительством Российской Федерации на осуществление данных функций;</w:t>
      </w:r>
    </w:p>
    <w:p w:rsidR="00C0020D" w:rsidRPr="00372073" w:rsidRDefault="00372073" w:rsidP="000C5E7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3.3.2. 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том числе в электронной форме:</w:t>
      </w:r>
    </w:p>
    <w:p w:rsidR="00C0020D" w:rsidRPr="00372073" w:rsidRDefault="00372073" w:rsidP="000C5E7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3.3.2.1.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  <w:proofErr w:type="gramEnd"/>
    </w:p>
    <w:p w:rsidR="00C0020D" w:rsidRPr="00372073" w:rsidRDefault="00372073" w:rsidP="00372073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3.3.2.2. осуществляет описание объекта закупки;</w:t>
      </w:r>
    </w:p>
    <w:p w:rsidR="00C0020D" w:rsidRPr="00372073" w:rsidRDefault="00372073" w:rsidP="000C5E7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3.3.2.3. указывает в извещении об осуществлении закупки информацию, предусмотренную статьей 42 Федерального закона, в том числе информацию:</w:t>
      </w:r>
    </w:p>
    <w:p w:rsidR="00C0020D" w:rsidRPr="00372073" w:rsidRDefault="00372073" w:rsidP="000C5E7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-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Федерального закона;</w:t>
      </w:r>
    </w:p>
    <w:p w:rsidR="00C0020D" w:rsidRPr="00372073" w:rsidRDefault="00372073" w:rsidP="000C5E7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- об ограничении участия в определении поставщика (подрядчика, исполнителя), установленном в соответствии со статьей 30 Федерального закона (при необходимости);</w:t>
      </w:r>
    </w:p>
    <w:p w:rsidR="00C0020D" w:rsidRPr="00372073" w:rsidRDefault="00372073" w:rsidP="000C5E7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- о преимуществах, предоставляемых в соответствии со статьями 28, 29 Федерального закона;</w:t>
      </w:r>
    </w:p>
    <w:p w:rsidR="00C0020D" w:rsidRPr="00372073" w:rsidRDefault="00372073" w:rsidP="000C5E7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3.3.2.4. осуществляет подготовку и размещение в единой информационной системе разъяснений положений документации о закупке;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3.3.2.5.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извещение об осуществлении закупки и (или) документацию о закупке;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3.3.2.6. осуществляет оформление и размещение в единой информационной системе протоколов определения поставщика (подрядчика, исполнителя);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3.3.2.7. осуществляет организационно-техническое обеспечение деятельности комиссии по осуществлению закупок;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3.3.2.8. осуществляет привлечение экспертов, экспертных организаций в случаях, установленных статьей 41 Федерального закона.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3.4. При заключении контрактов: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3.4.1.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3.4.2. осуществляет рассмотрение протокола разногласий при наличии разногласий по проекту контракта;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3.4.3. осуществляет рассмотрение банковской гарантии, представленной в качестве обеспечения исполнения контракта;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3.4.4. организует проверку поступления денежных средств от участника закупки, с которым заключается контракт, на счет Заказчика, внесенных в качестве обеспечения исполнения контракта;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3.4.5.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(подрядчиком, исполнителем);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3.4.6. 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Федерального закона;</w:t>
      </w:r>
    </w:p>
    <w:p w:rsidR="000C5E7C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3.4.7. 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закона, а также протоколов рассмотрения заявок на участие в закрытом аукционе, протоколов закрытого аукциона, заявок на участие в</w:t>
      </w:r>
      <w:proofErr w:type="gramEnd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аукционе в соответствии со статьей 90 Федерального закона;</w:t>
      </w:r>
      <w:proofErr w:type="gramEnd"/>
    </w:p>
    <w:p w:rsidR="00C0020D" w:rsidRPr="00372073" w:rsidRDefault="000C5E7C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3.4.8. </w:t>
      </w:r>
      <w:r w:rsidR="00372073"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 заключение контракта с участником закупки, в том </w:t>
      </w:r>
      <w:proofErr w:type="gramStart"/>
      <w:r w:rsidR="00372073" w:rsidRPr="00372073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proofErr w:type="gramEnd"/>
      <w:r w:rsidR="00372073"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с которым заключается контракт в случае уклонения победителя определения (поставщика (подрядчика, исполнителя) от заключения контракта;</w:t>
      </w:r>
    </w:p>
    <w:p w:rsidR="00C0020D" w:rsidRPr="00372073" w:rsidRDefault="000C5E7C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3.4.9</w:t>
      </w:r>
      <w:r w:rsidR="00372073" w:rsidRPr="00372073">
        <w:rPr>
          <w:rFonts w:hAnsi="Times New Roman" w:cs="Times New Roman"/>
          <w:color w:val="000000"/>
          <w:sz w:val="24"/>
          <w:szCs w:val="24"/>
          <w:lang w:val="ru-RU"/>
        </w:rPr>
        <w:t>. 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3.5. При исполнении, изменении, расторжении контракта: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3.5.1. осуществляет рассмотрение банковской гарантии, представленной в качестве обеспечения гарантийного обязательства;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3.5.2. обеспечивает исполнение условий контракта в части выплаты аванса (если контрактом предусмотрена выплата аванса);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3.5.3.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3.5.3.1. обеспечивает проведение силами Заказчика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3.5.3.2. обеспечивает подготовку решения Заказчика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3.5.3.3. 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3.5.4.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3.5.5.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3.5.6. взаимодействует с поставщиком (подрядчиком, исполнителем) при изменении, расторжении контракта в соответствии со статьей 95 Федерального закона,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</w:t>
      </w:r>
      <w:proofErr w:type="gramEnd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ненадлежащего исполнения поставщиком (подрядчиком, исполнителем) обязательств, предусмотренных контрактом, </w:t>
      </w: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совершении</w:t>
      </w:r>
      <w:proofErr w:type="gramEnd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иных действий в случае нарушения поставщиком (подрядчиком, исполнителем) или заказчиком условий контракта;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3.5.7. направляет в порядке, предусмотренном статьей 104 Федерального закона, в контрольный орган в сфере закупок информацию о поставщиках (подрядчиках, исполнителях),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(подрядчиков, исполнителей);</w:t>
      </w:r>
      <w:proofErr w:type="gramEnd"/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3.5.8.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исполнителем), в том числе части этих денежных средств в случае уменьшения размера обеспечения исполнения контракта, в сроки, установленные частью 27 статьи 34 Федерального закона;</w:t>
      </w:r>
      <w:proofErr w:type="gramEnd"/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3.5.9. обеспечивает одностороннее расторжение контракта в порядке, предусмотренном статьей 95 Федерального закона.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3.6. осуществляет иные функции и полномочия, предусмотренные Федеральным законом, в том числе: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3.6.1.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3.6.2.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3.6.3. принимает участие в рассмотрении дел об обжаловании действий (бездействия) Заказчика, уполномоченного органа (учреждения) в случае если определение поставщика (подрядчика, исполнителя) для Заказчика осуществляется таким органом (учреждением), специализированной организацией (в случае ее привлечения), комиссии по осуществлению закупок, ее членов, должностного лица </w:t>
      </w: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контрактной службы, контрактного управляющего, оператора электронной площадки, оператора специализированной электронной площадки, если такие действия (бездействие) нарушают права и законные</w:t>
      </w:r>
      <w:proofErr w:type="gramEnd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 xml:space="preserve"> интересы участника закупки, а также осуществляет подготовку материалов в рамках </w:t>
      </w:r>
      <w:proofErr w:type="spellStart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претензионно</w:t>
      </w:r>
      <w:proofErr w:type="spellEnd"/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-исковой работы;</w:t>
      </w:r>
    </w:p>
    <w:p w:rsidR="00C0020D" w:rsidRPr="00372073" w:rsidRDefault="00372073" w:rsidP="003720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073">
        <w:rPr>
          <w:rFonts w:hAnsi="Times New Roman" w:cs="Times New Roman"/>
          <w:color w:val="000000"/>
          <w:sz w:val="24"/>
          <w:szCs w:val="24"/>
          <w:lang w:val="ru-RU"/>
        </w:rPr>
        <w:t>3.6.4. при централизации закупок в соответствии со статьей 26 Федерального закона осуществляет предусмотренные Федеральным законом и Положением полномочия, не переданные соответствующему уполномоченному органу (учреждению) на осуществление определения поставщиков (подрядчиков, исполнителей) для Заказчика.</w:t>
      </w:r>
    </w:p>
    <w:p w:rsidR="00C0020D" w:rsidRPr="00372073" w:rsidRDefault="00C0020D" w:rsidP="0037207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0020D" w:rsidRPr="00372073" w:rsidSect="00372073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C5E7C"/>
    <w:rsid w:val="000F3BA5"/>
    <w:rsid w:val="00260235"/>
    <w:rsid w:val="002D33B1"/>
    <w:rsid w:val="002D3591"/>
    <w:rsid w:val="003514A0"/>
    <w:rsid w:val="00372073"/>
    <w:rsid w:val="004F7E17"/>
    <w:rsid w:val="005A05CE"/>
    <w:rsid w:val="005F52FF"/>
    <w:rsid w:val="00653AF6"/>
    <w:rsid w:val="00A3363A"/>
    <w:rsid w:val="00A36929"/>
    <w:rsid w:val="00B73A5A"/>
    <w:rsid w:val="00C0020D"/>
    <w:rsid w:val="00E340F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602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2DE5-31F8-4BFB-AA9D-03882B10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4</cp:revision>
  <dcterms:created xsi:type="dcterms:W3CDTF">2020-10-21T11:50:00Z</dcterms:created>
  <dcterms:modified xsi:type="dcterms:W3CDTF">2020-11-09T08:50:00Z</dcterms:modified>
</cp:coreProperties>
</file>