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E0" w:rsidRPr="00B62E98" w:rsidRDefault="00CE5AE0" w:rsidP="00CE5AE0">
      <w:pPr>
        <w:autoSpaceDE w:val="0"/>
        <w:autoSpaceDN w:val="0"/>
        <w:adjustRightInd w:val="0"/>
        <w:ind w:hanging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2E98">
        <w:rPr>
          <w:rFonts w:ascii="Times New Roman" w:hAnsi="Times New Roman"/>
          <w:sz w:val="24"/>
          <w:szCs w:val="24"/>
        </w:rPr>
        <w:t>«К общественным обсуждениям»</w:t>
      </w:r>
    </w:p>
    <w:p w:rsidR="00CE5AE0" w:rsidRPr="00B62E98" w:rsidRDefault="00CE5AE0" w:rsidP="00CE5AE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E5AE0" w:rsidRDefault="00CE5AE0" w:rsidP="00CE5AE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B62E98">
        <w:rPr>
          <w:rFonts w:ascii="Times New Roman" w:hAnsi="Times New Roman"/>
          <w:b/>
          <w:sz w:val="24"/>
          <w:szCs w:val="24"/>
        </w:rPr>
        <w:t>Опросный лист</w:t>
      </w:r>
    </w:p>
    <w:p w:rsidR="002E1BE9" w:rsidRPr="00B62E98" w:rsidRDefault="002E1BE9" w:rsidP="00CE5AE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B109D" w:rsidRPr="005B109D" w:rsidRDefault="00CB3DF8" w:rsidP="005B109D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109D">
        <w:rPr>
          <w:rFonts w:ascii="Times New Roman" w:hAnsi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5B109D" w:rsidRPr="005B109D">
        <w:rPr>
          <w:rFonts w:ascii="Times New Roman" w:eastAsia="Calibri" w:hAnsi="Times New Roman"/>
          <w:b/>
          <w:sz w:val="24"/>
          <w:szCs w:val="24"/>
          <w:lang w:eastAsia="en-US"/>
        </w:rPr>
        <w:t>«Услуги по получению положительного заключения я государственной экологической экспертизы, документация, обосновывающая хозяйственную деятельность ООО «</w:t>
      </w:r>
      <w:proofErr w:type="spellStart"/>
      <w:r w:rsidR="005B109D" w:rsidRPr="005B109D">
        <w:rPr>
          <w:rFonts w:ascii="Times New Roman" w:eastAsia="Calibri" w:hAnsi="Times New Roman"/>
          <w:b/>
          <w:sz w:val="24"/>
          <w:szCs w:val="24"/>
          <w:lang w:eastAsia="en-US"/>
        </w:rPr>
        <w:t>Транснефть</w:t>
      </w:r>
      <w:proofErr w:type="spellEnd"/>
      <w:r w:rsidR="005B109D" w:rsidRPr="005B109D">
        <w:rPr>
          <w:rFonts w:ascii="Times New Roman" w:eastAsia="Calibri" w:hAnsi="Times New Roman"/>
          <w:b/>
          <w:sz w:val="24"/>
          <w:szCs w:val="24"/>
          <w:lang w:eastAsia="en-US"/>
        </w:rPr>
        <w:t>–Сервис» в порту Приморск и порту Усть-Луга Северо-Западного водного Бассейна»</w:t>
      </w:r>
    </w:p>
    <w:p w:rsidR="00CB3DF8" w:rsidRPr="00CB3DF8" w:rsidRDefault="00CB3DF8" w:rsidP="00CB3DF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CE5AE0" w:rsidRPr="000D7A0C" w:rsidRDefault="00CE5AE0" w:rsidP="00FE0D88">
      <w:pPr>
        <w:autoSpaceDE w:val="0"/>
        <w:autoSpaceDN w:val="0"/>
        <w:adjustRightInd w:val="0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F56857" w:rsidRPr="00F56857" w:rsidRDefault="00CE5AE0" w:rsidP="00F56857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6857">
        <w:rPr>
          <w:rFonts w:ascii="Times New Roman" w:hAnsi="Times New Roman"/>
          <w:b/>
          <w:sz w:val="24"/>
          <w:szCs w:val="24"/>
          <w:u w:val="single"/>
        </w:rPr>
        <w:t>Место проведения опроса:</w:t>
      </w:r>
      <w:r w:rsidRPr="00F56857">
        <w:rPr>
          <w:rFonts w:ascii="Times New Roman" w:hAnsi="Times New Roman"/>
          <w:sz w:val="24"/>
          <w:szCs w:val="24"/>
        </w:rPr>
        <w:t xml:space="preserve"> </w:t>
      </w:r>
      <w:r w:rsidR="00CB3DF8" w:rsidRPr="00F56857">
        <w:rPr>
          <w:rFonts w:ascii="Times New Roman" w:hAnsi="Times New Roman"/>
          <w:bCs/>
          <w:sz w:val="24"/>
          <w:szCs w:val="24"/>
        </w:rPr>
        <w:t>на официальном с</w:t>
      </w:r>
      <w:r w:rsidR="005B109D" w:rsidRPr="00F56857">
        <w:rPr>
          <w:rFonts w:ascii="Times New Roman" w:hAnsi="Times New Roman"/>
          <w:bCs/>
          <w:sz w:val="24"/>
          <w:szCs w:val="24"/>
        </w:rPr>
        <w:t>айте ООО «</w:t>
      </w:r>
      <w:proofErr w:type="spellStart"/>
      <w:r w:rsidR="005B109D" w:rsidRPr="00F56857">
        <w:rPr>
          <w:rFonts w:ascii="Times New Roman" w:hAnsi="Times New Roman"/>
          <w:bCs/>
          <w:sz w:val="24"/>
          <w:szCs w:val="24"/>
        </w:rPr>
        <w:t>Транснефть</w:t>
      </w:r>
      <w:proofErr w:type="spellEnd"/>
      <w:r w:rsidR="005B109D" w:rsidRPr="00F56857">
        <w:rPr>
          <w:rFonts w:ascii="Times New Roman" w:hAnsi="Times New Roman"/>
          <w:bCs/>
          <w:sz w:val="24"/>
          <w:szCs w:val="24"/>
        </w:rPr>
        <w:t>-Сервис</w:t>
      </w:r>
      <w:r w:rsidR="00CB3DF8" w:rsidRPr="00F56857">
        <w:rPr>
          <w:rFonts w:ascii="Times New Roman" w:hAnsi="Times New Roman"/>
          <w:bCs/>
          <w:sz w:val="24"/>
          <w:szCs w:val="24"/>
        </w:rPr>
        <w:t xml:space="preserve">» </w:t>
      </w:r>
      <w:hyperlink r:id="rId4" w:tgtFrame="_blank" w:history="1">
        <w:r w:rsidR="005B109D" w:rsidRPr="00F56857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otns.transneft.ru</w:t>
        </w:r>
      </w:hyperlink>
      <w:r w:rsidR="00CB3DF8" w:rsidRPr="00F56857">
        <w:rPr>
          <w:rFonts w:ascii="Times New Roman" w:hAnsi="Times New Roman"/>
          <w:bCs/>
          <w:sz w:val="24"/>
          <w:szCs w:val="24"/>
        </w:rPr>
        <w:t xml:space="preserve"> в разделе «Общественные обсуждения» по ссылке:</w:t>
      </w:r>
      <w:r w:rsidR="005B109D" w:rsidRPr="00F56857">
        <w:rPr>
          <w:rFonts w:ascii="Times New Roman" w:hAnsi="Times New Roman"/>
          <w:sz w:val="24"/>
          <w:szCs w:val="24"/>
        </w:rPr>
        <w:t xml:space="preserve"> </w:t>
      </w:r>
      <w:r w:rsidR="005B109D" w:rsidRPr="00F56857">
        <w:rPr>
          <w:rFonts w:ascii="Times New Roman" w:hAnsi="Times New Roman"/>
          <w:bCs/>
          <w:sz w:val="24"/>
          <w:szCs w:val="24"/>
          <w:u w:val="single"/>
        </w:rPr>
        <w:t>https://disk.yandex.ru/d/LvWwA1DfUnlq0A</w:t>
      </w:r>
      <w:r w:rsidR="00CB3DF8" w:rsidRPr="00F56857">
        <w:rPr>
          <w:rFonts w:ascii="Times New Roman" w:hAnsi="Times New Roman"/>
          <w:bCs/>
          <w:sz w:val="24"/>
          <w:szCs w:val="24"/>
        </w:rPr>
        <w:t xml:space="preserve">,  и на официальном сайте </w:t>
      </w:r>
      <w:r w:rsidR="00CB3DF8" w:rsidRPr="00F56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МО «Кингисеппский муниципальный район», адрес: 188480,  г. Кингисепп, Ленинградская область, пр. Карла Маркса, 2а, </w:t>
      </w:r>
      <w:hyperlink r:id="rId5" w:history="1">
        <w:r w:rsidR="00CB3DF8" w:rsidRPr="00F5685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https://old.kingisepplo.ru/</w:t>
        </w:r>
      </w:hyperlink>
      <w:r w:rsidR="00F56857" w:rsidRPr="00F56857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56857" w:rsidRPr="00F56857">
        <w:rPr>
          <w:rFonts w:ascii="Times New Roman" w:hAnsi="Times New Roman"/>
          <w:sz w:val="24"/>
          <w:szCs w:val="24"/>
        </w:rPr>
        <w:t xml:space="preserve">- в администрации МО «Выборгский муниципальный район» Ленинградской области, адрес: 188800, Ленинградская область, г. </w:t>
      </w:r>
      <w:proofErr w:type="spellStart"/>
      <w:r w:rsidR="00F56857" w:rsidRPr="00F56857">
        <w:rPr>
          <w:rFonts w:ascii="Times New Roman" w:hAnsi="Times New Roman"/>
          <w:sz w:val="24"/>
          <w:szCs w:val="24"/>
        </w:rPr>
        <w:t>Выборг,ул</w:t>
      </w:r>
      <w:proofErr w:type="spellEnd"/>
      <w:r w:rsidR="00F56857" w:rsidRPr="00F56857">
        <w:rPr>
          <w:rFonts w:ascii="Times New Roman" w:hAnsi="Times New Roman"/>
          <w:sz w:val="24"/>
          <w:szCs w:val="24"/>
        </w:rPr>
        <w:t xml:space="preserve">. Советская, д.12, </w:t>
      </w:r>
      <w:proofErr w:type="spellStart"/>
      <w:r w:rsidR="00F56857" w:rsidRPr="00F56857">
        <w:rPr>
          <w:rFonts w:ascii="Times New Roman" w:hAnsi="Times New Roman"/>
          <w:sz w:val="24"/>
          <w:szCs w:val="24"/>
        </w:rPr>
        <w:t>каб</w:t>
      </w:r>
      <w:proofErr w:type="spellEnd"/>
      <w:r w:rsidR="00F56857" w:rsidRPr="00F56857">
        <w:rPr>
          <w:rFonts w:ascii="Times New Roman" w:hAnsi="Times New Roman"/>
          <w:sz w:val="24"/>
          <w:szCs w:val="24"/>
        </w:rPr>
        <w:t xml:space="preserve"> №5М, </w:t>
      </w:r>
      <w:hyperlink r:id="rId6" w:tgtFrame="_blank" w:history="1">
        <w:r w:rsidR="00F56857" w:rsidRPr="00F56857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vbglenobl.ru</w:t>
        </w:r>
      </w:hyperlink>
    </w:p>
    <w:p w:rsidR="00B019A4" w:rsidRPr="00CB3DF8" w:rsidRDefault="00B019A4" w:rsidP="00F56857">
      <w:pPr>
        <w:spacing w:line="360" w:lineRule="auto"/>
        <w:ind w:left="-567" w:right="-143" w:firstLine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5AE0" w:rsidRPr="006B5AE0" w:rsidRDefault="00CE5AE0" w:rsidP="005E72D6">
      <w:pPr>
        <w:autoSpaceDE w:val="0"/>
        <w:autoSpaceDN w:val="0"/>
        <w:adjustRightInd w:val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6B5AE0">
        <w:rPr>
          <w:rFonts w:ascii="Times New Roman" w:hAnsi="Times New Roman"/>
          <w:sz w:val="24"/>
          <w:szCs w:val="24"/>
        </w:rPr>
        <w:br/>
      </w:r>
    </w:p>
    <w:p w:rsidR="00CE5AE0" w:rsidRPr="0057260D" w:rsidRDefault="00CE5AE0" w:rsidP="00CE5AE0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5AE0">
        <w:rPr>
          <w:rFonts w:ascii="Times New Roman" w:hAnsi="Times New Roman"/>
          <w:sz w:val="24"/>
          <w:szCs w:val="24"/>
        </w:rPr>
        <w:t>Срок проведения опроса:</w:t>
      </w:r>
      <w:r w:rsidRPr="006B5A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6AC1">
        <w:rPr>
          <w:rFonts w:ascii="Times New Roman" w:hAnsi="Times New Roman"/>
          <w:b/>
          <w:color w:val="000000" w:themeColor="text1"/>
        </w:rPr>
        <w:t>с 15.09.2024г. по 14</w:t>
      </w:r>
      <w:r w:rsidR="005B109D">
        <w:rPr>
          <w:rFonts w:ascii="Times New Roman" w:hAnsi="Times New Roman"/>
          <w:b/>
          <w:color w:val="000000" w:themeColor="text1"/>
        </w:rPr>
        <w:t>.10</w:t>
      </w:r>
      <w:r w:rsidR="00CB3DF8" w:rsidRPr="00CB3DF8">
        <w:rPr>
          <w:rFonts w:ascii="Times New Roman" w:hAnsi="Times New Roman"/>
          <w:b/>
          <w:color w:val="000000" w:themeColor="text1"/>
        </w:rPr>
        <w:t>.2024г. включительно.</w:t>
      </w:r>
    </w:p>
    <w:p w:rsidR="001E6FB2" w:rsidRPr="00C76164" w:rsidRDefault="001E6FB2" w:rsidP="00CE5AE0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187946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1. Фамилия, имя, отчество (при наличии)</w:t>
      </w:r>
    </w:p>
    <w:p w:rsidR="00187946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 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_____________________________________________</w:t>
      </w:r>
      <w:r w:rsidR="00187946">
        <w:rPr>
          <w:rFonts w:ascii="Times New Roman" w:hAnsi="Times New Roman"/>
          <w:sz w:val="24"/>
          <w:szCs w:val="24"/>
        </w:rPr>
        <w:t>_______________________________</w:t>
      </w:r>
    </w:p>
    <w:p w:rsidR="00EE4711" w:rsidRDefault="00CE5AE0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2. Место жительства, адрес (название улицы, № дома, № кв.) </w:t>
      </w:r>
    </w:p>
    <w:p w:rsidR="00EE4711" w:rsidRDefault="00EE4711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Default="00CE5AE0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_____________________________________________</w:t>
      </w:r>
      <w:r w:rsidR="00EE4711">
        <w:rPr>
          <w:rFonts w:ascii="Times New Roman" w:hAnsi="Times New Roman"/>
          <w:sz w:val="24"/>
          <w:szCs w:val="24"/>
        </w:rPr>
        <w:t>_____________________________</w:t>
      </w:r>
      <w:r w:rsidR="00187946">
        <w:rPr>
          <w:rFonts w:ascii="Times New Roman" w:hAnsi="Times New Roman"/>
          <w:sz w:val="24"/>
          <w:szCs w:val="24"/>
        </w:rPr>
        <w:t>__</w:t>
      </w:r>
    </w:p>
    <w:p w:rsidR="00EE4711" w:rsidRPr="00B62E98" w:rsidRDefault="00EE4711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EE4711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3</w:t>
      </w:r>
      <w:r w:rsidRPr="00B62E9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62E98">
        <w:rPr>
          <w:rFonts w:ascii="Times New Roman" w:hAnsi="Times New Roman"/>
          <w:sz w:val="24"/>
          <w:szCs w:val="24"/>
        </w:rPr>
        <w:t xml:space="preserve">Контактный номер телефона </w:t>
      </w:r>
    </w:p>
    <w:p w:rsidR="00EE4711" w:rsidRDefault="00EE4711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4711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4. Наименование организации, адрес, телефон </w:t>
      </w:r>
    </w:p>
    <w:p w:rsidR="00EE4711" w:rsidRDefault="00EE4711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(заполняется в случае, если участник опроса представляет общественную организацию)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5. Вопросы, выносимые на общественные обсуждения: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5.1. Ознакомились ли Вы с документацией, выносимой на общественные обсуждения? </w:t>
      </w:r>
    </w:p>
    <w:p w:rsidR="00CE5AE0" w:rsidRPr="00B62E98" w:rsidRDefault="00CE5AE0" w:rsidP="00CE5AE0">
      <w:pPr>
        <w:tabs>
          <w:tab w:val="left" w:pos="1590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346F2" wp14:editId="47258FB9">
                <wp:simplePos x="0" y="0"/>
                <wp:positionH relativeFrom="column">
                  <wp:posOffset>449761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48F7" id="Прямоугольник 8" o:spid="_x0000_s1026" style="position:absolute;margin-left:35.4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B62E98">
        <w:rPr>
          <w:rFonts w:ascii="Times New Roman" w:hAnsi="Times New Roman"/>
          <w:sz w:val="24"/>
          <w:szCs w:val="24"/>
        </w:rPr>
        <w:t>А) ДА</w:t>
      </w:r>
      <w:r w:rsidRPr="00B62E98">
        <w:rPr>
          <w:rFonts w:ascii="Times New Roman" w:hAnsi="Times New Roman"/>
          <w:sz w:val="24"/>
          <w:szCs w:val="24"/>
        </w:rPr>
        <w:tab/>
        <w:t xml:space="preserve">Б) НЕТ </w:t>
      </w:r>
      <w:r w:rsidRPr="00B62E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0795EF" wp14:editId="490FB09D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5.2. Считаете ли Вы, что информация о планируемой деятельности представлена в достаточном объеме?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591D" wp14:editId="2122A4D3">
                <wp:simplePos x="0" y="0"/>
                <wp:positionH relativeFrom="column">
                  <wp:posOffset>414391</wp:posOffset>
                </wp:positionH>
                <wp:positionV relativeFrom="paragraph">
                  <wp:posOffset>18415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17E0" id="Прямоугольник 6" o:spid="_x0000_s1026" style="position:absolute;margin-left:32.65pt;margin-top:1.4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B62E98">
        <w:rPr>
          <w:rFonts w:ascii="Times New Roman" w:hAnsi="Times New Roman"/>
          <w:sz w:val="24"/>
          <w:szCs w:val="24"/>
        </w:rPr>
        <w:t xml:space="preserve">А) ДА  </w:t>
      </w:r>
      <w:r w:rsidRPr="00B62E98">
        <w:rPr>
          <w:rFonts w:ascii="Times New Roman" w:hAnsi="Times New Roman"/>
          <w:sz w:val="24"/>
          <w:szCs w:val="24"/>
        </w:rPr>
        <w:tab/>
        <w:t xml:space="preserve">     Б) НЕТ </w:t>
      </w:r>
      <w:r w:rsidRPr="00B62E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19ECB9" wp14:editId="029B4649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4002A" wp14:editId="5AE71417">
                <wp:simplePos x="0" y="0"/>
                <wp:positionH relativeFrom="column">
                  <wp:posOffset>519108</wp:posOffset>
                </wp:positionH>
                <wp:positionV relativeFrom="paragraph">
                  <wp:posOffset>47246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AF43" id="Прямоугольник 5" o:spid="_x0000_s1026" style="position:absolute;margin-left:40.85pt;margin-top:3.7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B62E98">
        <w:rPr>
          <w:rFonts w:ascii="Times New Roman" w:hAnsi="Times New Roman"/>
          <w:sz w:val="24"/>
          <w:szCs w:val="24"/>
        </w:rPr>
        <w:t xml:space="preserve">А) ДА  </w:t>
      </w:r>
      <w:r w:rsidRPr="00B62E98">
        <w:rPr>
          <w:rFonts w:ascii="Times New Roman" w:hAnsi="Times New Roman"/>
          <w:sz w:val="24"/>
          <w:szCs w:val="24"/>
        </w:rPr>
        <w:tab/>
        <w:t xml:space="preserve">     Б) НЕТ </w:t>
      </w:r>
      <w:r w:rsidRPr="00B62E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FA961D" wp14:editId="415DB59F">
            <wp:extent cx="3048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lastRenderedPageBreak/>
        <w:t>5.4. Есть ли у Вас предложения и комментарии к документации, выносимой на общественные обсуждения?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D5B92" wp14:editId="727EBC77">
                <wp:simplePos x="0" y="0"/>
                <wp:positionH relativeFrom="column">
                  <wp:posOffset>509196</wp:posOffset>
                </wp:positionH>
                <wp:positionV relativeFrom="paragraph">
                  <wp:posOffset>15479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DA15" id="Прямоугольник 7" o:spid="_x0000_s1026" style="position:absolute;margin-left:40.1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B62E98">
        <w:rPr>
          <w:rFonts w:ascii="Times New Roman" w:hAnsi="Times New Roman"/>
          <w:sz w:val="24"/>
          <w:szCs w:val="24"/>
        </w:rPr>
        <w:t xml:space="preserve">А) ДА  </w:t>
      </w:r>
      <w:r w:rsidRPr="00B62E98">
        <w:rPr>
          <w:rFonts w:ascii="Times New Roman" w:hAnsi="Times New Roman"/>
          <w:sz w:val="24"/>
          <w:szCs w:val="24"/>
        </w:rPr>
        <w:tab/>
        <w:t xml:space="preserve">     Б) НЕТ </w:t>
      </w:r>
      <w:r w:rsidRPr="00B62E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110590" wp14:editId="3F0F212E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6. Предложения и комментарии к вынесенной на обсуждение документации</w:t>
      </w:r>
    </w:p>
    <w:p w:rsidR="00EE4711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(заполняется при ответе «Да» на вопрос № 5.4) </w:t>
      </w:r>
    </w:p>
    <w:p w:rsidR="00EE4711" w:rsidRDefault="00EE4711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</w:t>
      </w:r>
      <w:r w:rsidR="00B1728E">
        <w:rPr>
          <w:rFonts w:ascii="Times New Roman" w:hAnsi="Times New Roman"/>
          <w:sz w:val="24"/>
          <w:szCs w:val="24"/>
        </w:rPr>
        <w:t>______________________________</w:t>
      </w:r>
      <w:r w:rsidR="00EE4711">
        <w:rPr>
          <w:rFonts w:ascii="Times New Roman" w:hAnsi="Times New Roman"/>
          <w:sz w:val="24"/>
          <w:szCs w:val="24"/>
        </w:rPr>
        <w:t>______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7. Дата___________ Подпись_________________</w:t>
      </w:r>
    </w:p>
    <w:p w:rsidR="00CE5AE0" w:rsidRPr="00B62E98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CE5AE0" w:rsidRPr="00B62E98" w:rsidRDefault="00CE5AE0" w:rsidP="00CE5AE0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CE5AE0" w:rsidRPr="00B62E98" w:rsidRDefault="00CE5AE0" w:rsidP="00CE5AE0">
      <w:p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8. Порядок заполнения опросного листа:</w:t>
      </w:r>
    </w:p>
    <w:p w:rsidR="00CE5AE0" w:rsidRPr="00B62E98" w:rsidRDefault="00CE5AE0" w:rsidP="00CE5AE0">
      <w:p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п.1-7 листа заполняются участником опроса. </w:t>
      </w:r>
    </w:p>
    <w:p w:rsidR="00CE5AE0" w:rsidRPr="00B62E98" w:rsidRDefault="00CE5AE0" w:rsidP="00CE5AE0">
      <w:p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В строках 5.1. – 5.4. Поставьте любой знак. Напишите свой вариант ответа.</w:t>
      </w:r>
    </w:p>
    <w:p w:rsidR="00CE5AE0" w:rsidRPr="00B62E98" w:rsidRDefault="00CE5AE0" w:rsidP="00CE5AE0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CE5AE0" w:rsidRPr="00B62E98" w:rsidRDefault="00CE5AE0" w:rsidP="00CE5AE0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 xml:space="preserve">Листы неустановленного образца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B62E98">
        <w:rPr>
          <w:rFonts w:ascii="Times New Roman" w:hAnsi="Times New Roman"/>
          <w:sz w:val="24"/>
          <w:szCs w:val="24"/>
        </w:rPr>
        <w:br/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:rsidR="00CE5AE0" w:rsidRPr="00B62E98" w:rsidRDefault="00CE5AE0" w:rsidP="00CE5AE0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Допускается отправка не более одного опросного листа, с одного адреса электронной почты</w:t>
      </w:r>
    </w:p>
    <w:p w:rsidR="00CE5AE0" w:rsidRDefault="00CE5AE0" w:rsidP="00CE5AE0">
      <w:pPr>
        <w:widowControl w:val="0"/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62E98">
        <w:rPr>
          <w:rFonts w:ascii="Times New Roman" w:hAnsi="Times New Roman"/>
          <w:sz w:val="24"/>
          <w:szCs w:val="24"/>
        </w:rPr>
        <w:t>Применение карандашей при заполнении</w:t>
      </w:r>
      <w:r>
        <w:rPr>
          <w:rFonts w:ascii="Times New Roman" w:hAnsi="Times New Roman"/>
          <w:sz w:val="24"/>
          <w:szCs w:val="24"/>
        </w:rPr>
        <w:t xml:space="preserve"> опросного листа не допускается</w:t>
      </w:r>
      <w:r w:rsidR="005C69CD">
        <w:rPr>
          <w:rFonts w:ascii="Times New Roman" w:hAnsi="Times New Roman"/>
          <w:sz w:val="24"/>
          <w:szCs w:val="24"/>
        </w:rPr>
        <w:t>.</w:t>
      </w:r>
    </w:p>
    <w:p w:rsidR="00CE5AE0" w:rsidRPr="00CE5AE0" w:rsidRDefault="00CE5AE0" w:rsidP="00CE5AE0">
      <w:pPr>
        <w:rPr>
          <w:rFonts w:ascii="Times New Roman" w:hAnsi="Times New Roman"/>
          <w:sz w:val="24"/>
          <w:szCs w:val="24"/>
        </w:rPr>
      </w:pPr>
    </w:p>
    <w:p w:rsidR="00CE5AE0" w:rsidRPr="00CE5AE0" w:rsidRDefault="00CE5AE0" w:rsidP="00CE5AE0">
      <w:pPr>
        <w:rPr>
          <w:rFonts w:ascii="Times New Roman" w:hAnsi="Times New Roman"/>
          <w:sz w:val="24"/>
          <w:szCs w:val="24"/>
        </w:rPr>
      </w:pPr>
    </w:p>
    <w:p w:rsidR="00CE5AE0" w:rsidRPr="00CE5AE0" w:rsidRDefault="00CE5AE0" w:rsidP="00CE5AE0">
      <w:pPr>
        <w:rPr>
          <w:rFonts w:ascii="Times New Roman" w:hAnsi="Times New Roman"/>
          <w:sz w:val="24"/>
          <w:szCs w:val="24"/>
        </w:rPr>
      </w:pPr>
    </w:p>
    <w:p w:rsidR="00CE5AE0" w:rsidRPr="00CE5AE0" w:rsidRDefault="00CE5AE0" w:rsidP="00CE5AE0">
      <w:pPr>
        <w:rPr>
          <w:rFonts w:ascii="Times New Roman" w:hAnsi="Times New Roman"/>
          <w:sz w:val="24"/>
          <w:szCs w:val="24"/>
        </w:rPr>
      </w:pPr>
    </w:p>
    <w:p w:rsidR="00CE5AE0" w:rsidRPr="00CE5AE0" w:rsidRDefault="00CE5AE0" w:rsidP="00CE5AE0">
      <w:pPr>
        <w:rPr>
          <w:rFonts w:ascii="Times New Roman" w:hAnsi="Times New Roman"/>
          <w:sz w:val="24"/>
          <w:szCs w:val="24"/>
        </w:rPr>
      </w:pPr>
    </w:p>
    <w:p w:rsidR="00CE5AE0" w:rsidRPr="00CE5AE0" w:rsidRDefault="00CE5AE0" w:rsidP="00CE5AE0">
      <w:pPr>
        <w:rPr>
          <w:rFonts w:ascii="Times New Roman" w:hAnsi="Times New Roman"/>
          <w:sz w:val="24"/>
          <w:szCs w:val="24"/>
        </w:rPr>
      </w:pPr>
    </w:p>
    <w:sectPr w:rsidR="00CE5AE0" w:rsidRPr="00CE5AE0" w:rsidSect="00EE47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E0"/>
    <w:rsid w:val="00155486"/>
    <w:rsid w:val="00180BA0"/>
    <w:rsid w:val="00187946"/>
    <w:rsid w:val="001A0179"/>
    <w:rsid w:val="001E6FB2"/>
    <w:rsid w:val="002342A7"/>
    <w:rsid w:val="002E1BE9"/>
    <w:rsid w:val="00404251"/>
    <w:rsid w:val="00421879"/>
    <w:rsid w:val="004D661F"/>
    <w:rsid w:val="00522665"/>
    <w:rsid w:val="0057260D"/>
    <w:rsid w:val="005B109D"/>
    <w:rsid w:val="005C69CD"/>
    <w:rsid w:val="005E72D6"/>
    <w:rsid w:val="0064221A"/>
    <w:rsid w:val="00686AC1"/>
    <w:rsid w:val="006B5AE0"/>
    <w:rsid w:val="006C0E9B"/>
    <w:rsid w:val="007526BD"/>
    <w:rsid w:val="007F5CFE"/>
    <w:rsid w:val="009065BD"/>
    <w:rsid w:val="00B019A4"/>
    <w:rsid w:val="00B105BF"/>
    <w:rsid w:val="00B10FC9"/>
    <w:rsid w:val="00B1728E"/>
    <w:rsid w:val="00B876C0"/>
    <w:rsid w:val="00C5152A"/>
    <w:rsid w:val="00C76164"/>
    <w:rsid w:val="00CB3DF8"/>
    <w:rsid w:val="00CE5AE0"/>
    <w:rsid w:val="00EB1BD4"/>
    <w:rsid w:val="00EE4711"/>
    <w:rsid w:val="00F553BE"/>
    <w:rsid w:val="00F56857"/>
    <w:rsid w:val="00F66716"/>
    <w:rsid w:val="00FD216A"/>
    <w:rsid w:val="00FE0D8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2E6AC-F9DE-47E8-8FD1-59B49E4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E0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794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bglenobl.ru/" TargetMode="External"/><Relationship Id="rId5" Type="http://schemas.openxmlformats.org/officeDocument/2006/relationships/hyperlink" Target="https://old.kingisepplo.ru/" TargetMode="External"/><Relationship Id="rId4" Type="http://schemas.openxmlformats.org/officeDocument/2006/relationships/hyperlink" Target="https://otns.transneft.ru/?ysclid=m0uv5cx6og1411353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</dc:creator>
  <cp:lastModifiedBy>Яна Сергеева</cp:lastModifiedBy>
  <cp:revision>2</cp:revision>
  <dcterms:created xsi:type="dcterms:W3CDTF">2024-09-12T05:44:00Z</dcterms:created>
  <dcterms:modified xsi:type="dcterms:W3CDTF">2024-09-12T05:44:00Z</dcterms:modified>
</cp:coreProperties>
</file>