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3CB96" w14:textId="77777777" w:rsidR="00DA627B" w:rsidRDefault="00DA627B" w:rsidP="00D229CB">
      <w:pPr>
        <w:ind w:left="3542" w:firstLine="706"/>
        <w:contextualSpacing/>
        <w:rPr>
          <w:noProof/>
        </w:rPr>
      </w:pPr>
    </w:p>
    <w:p w14:paraId="37062145" w14:textId="77777777" w:rsidR="00DB05B4" w:rsidRPr="00D229CB" w:rsidRDefault="001B6A58" w:rsidP="00D229CB">
      <w:pPr>
        <w:ind w:left="3542" w:firstLine="706"/>
        <w:contextualSpacing/>
        <w:rPr>
          <w:noProof/>
        </w:rPr>
      </w:pPr>
      <w:r>
        <w:rPr>
          <w:noProof/>
        </w:rPr>
        <w:drawing>
          <wp:inline distT="0" distB="0" distL="0" distR="0" wp14:anchorId="6609874A" wp14:editId="1698091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71D80" w14:textId="5F133F6D" w:rsidR="00D229CB" w:rsidRPr="00C826D2" w:rsidRDefault="00582F4C" w:rsidP="00582F4C">
      <w:pPr>
        <w:ind w:left="2832"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229CB" w:rsidRPr="00C826D2">
        <w:rPr>
          <w:b/>
          <w:sz w:val="28"/>
          <w:szCs w:val="28"/>
        </w:rPr>
        <w:t>Администрация</w:t>
      </w:r>
    </w:p>
    <w:p w14:paraId="3A736B47" w14:textId="77777777" w:rsidR="00D229CB" w:rsidRPr="00C826D2" w:rsidRDefault="00D229CB" w:rsidP="00582F4C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муниципального образования</w:t>
      </w:r>
    </w:p>
    <w:p w14:paraId="78E749F9" w14:textId="77777777" w:rsidR="00D229CB" w:rsidRPr="00C826D2" w:rsidRDefault="00D229CB" w:rsidP="00582F4C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«</w:t>
      </w:r>
      <w:proofErr w:type="spellStart"/>
      <w:r w:rsidRPr="00C826D2">
        <w:rPr>
          <w:b/>
          <w:sz w:val="28"/>
          <w:szCs w:val="28"/>
        </w:rPr>
        <w:t>Усть</w:t>
      </w:r>
      <w:proofErr w:type="spellEnd"/>
      <w:r w:rsidRPr="00C826D2">
        <w:rPr>
          <w:b/>
          <w:sz w:val="28"/>
          <w:szCs w:val="28"/>
        </w:rPr>
        <w:t>-Лужское сельское поселение»</w:t>
      </w:r>
    </w:p>
    <w:p w14:paraId="5C0DD030" w14:textId="77777777" w:rsidR="00D229CB" w:rsidRPr="00C826D2" w:rsidRDefault="00D229CB" w:rsidP="00582F4C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Кингисеппского муниципального района</w:t>
      </w:r>
    </w:p>
    <w:p w14:paraId="18F8AFA9" w14:textId="77777777" w:rsidR="00D229CB" w:rsidRPr="00C826D2" w:rsidRDefault="00D229CB" w:rsidP="00582F4C">
      <w:pPr>
        <w:jc w:val="center"/>
        <w:rPr>
          <w:b/>
          <w:sz w:val="28"/>
          <w:szCs w:val="28"/>
        </w:rPr>
      </w:pPr>
      <w:r w:rsidRPr="00C826D2">
        <w:rPr>
          <w:b/>
          <w:sz w:val="28"/>
          <w:szCs w:val="28"/>
        </w:rPr>
        <w:t>Ленинградской области</w:t>
      </w:r>
    </w:p>
    <w:p w14:paraId="1777A14A" w14:textId="77777777" w:rsidR="00D229CB" w:rsidRDefault="00D229CB" w:rsidP="00D229CB">
      <w:pPr>
        <w:ind w:left="180"/>
        <w:jc w:val="center"/>
        <w:rPr>
          <w:b/>
          <w:sz w:val="32"/>
        </w:rPr>
      </w:pPr>
    </w:p>
    <w:p w14:paraId="637364E1" w14:textId="77777777" w:rsidR="001854E8" w:rsidRPr="00D229CB" w:rsidRDefault="00D229CB" w:rsidP="00D229CB">
      <w:pPr>
        <w:jc w:val="center"/>
        <w:rPr>
          <w:b/>
          <w:sz w:val="32"/>
          <w:szCs w:val="32"/>
        </w:rPr>
      </w:pPr>
      <w:r w:rsidRPr="00C826D2">
        <w:rPr>
          <w:b/>
          <w:sz w:val="32"/>
          <w:szCs w:val="32"/>
        </w:rPr>
        <w:t>ПОСТАНОВЛЕНИЕ</w:t>
      </w:r>
    </w:p>
    <w:p w14:paraId="5CF1F323" w14:textId="77777777" w:rsidR="00DB05B4" w:rsidRDefault="00DB05B4" w:rsidP="00DB05B4">
      <w:pPr>
        <w:rPr>
          <w:color w:val="000000"/>
          <w:spacing w:val="-2"/>
          <w:sz w:val="28"/>
          <w:szCs w:val="28"/>
        </w:rPr>
      </w:pPr>
    </w:p>
    <w:p w14:paraId="49097907" w14:textId="266AB276" w:rsidR="00D76DB9" w:rsidRPr="005D6843" w:rsidRDefault="00E75748" w:rsidP="009D648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582F4C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054758">
        <w:rPr>
          <w:sz w:val="24"/>
          <w:szCs w:val="24"/>
        </w:rPr>
        <w:t>12</w:t>
      </w:r>
      <w:r>
        <w:rPr>
          <w:sz w:val="24"/>
          <w:szCs w:val="24"/>
        </w:rPr>
        <w:t>.2023</w:t>
      </w:r>
      <w:r w:rsidR="00D229CB" w:rsidRPr="005D6843">
        <w:rPr>
          <w:sz w:val="24"/>
          <w:szCs w:val="24"/>
        </w:rPr>
        <w:t xml:space="preserve">  №</w:t>
      </w:r>
      <w:proofErr w:type="gramEnd"/>
      <w:r w:rsidR="00582F4C">
        <w:rPr>
          <w:sz w:val="24"/>
          <w:szCs w:val="24"/>
        </w:rPr>
        <w:t xml:space="preserve"> 567</w:t>
      </w:r>
      <w:r>
        <w:rPr>
          <w:sz w:val="24"/>
          <w:szCs w:val="24"/>
        </w:rPr>
        <w:t xml:space="preserve"> </w:t>
      </w:r>
    </w:p>
    <w:p w14:paraId="0B74F04A" w14:textId="77777777" w:rsidR="00DA627B" w:rsidRDefault="00DA627B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О назначении временной</w:t>
      </w:r>
      <w:r w:rsidR="0030608A">
        <w:rPr>
          <w:sz w:val="24"/>
          <w:szCs w:val="24"/>
        </w:rPr>
        <w:t xml:space="preserve"> управляющей</w:t>
      </w:r>
      <w:r w:rsidR="001E467F">
        <w:rPr>
          <w:sz w:val="24"/>
          <w:szCs w:val="24"/>
        </w:rPr>
        <w:t xml:space="preserve"> </w:t>
      </w:r>
    </w:p>
    <w:p w14:paraId="20330C32" w14:textId="77777777" w:rsidR="00DA627B" w:rsidRDefault="00C03C3B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30608A">
        <w:rPr>
          <w:sz w:val="24"/>
          <w:szCs w:val="24"/>
        </w:rPr>
        <w:t>рганизации</w:t>
      </w:r>
      <w:r w:rsidR="00DA627B">
        <w:rPr>
          <w:sz w:val="24"/>
          <w:szCs w:val="24"/>
        </w:rPr>
        <w:t xml:space="preserve"> </w:t>
      </w:r>
      <w:r w:rsidR="0030608A">
        <w:rPr>
          <w:sz w:val="24"/>
          <w:szCs w:val="24"/>
        </w:rPr>
        <w:t>для управления</w:t>
      </w:r>
      <w:r w:rsidR="001E467F">
        <w:rPr>
          <w:sz w:val="24"/>
          <w:szCs w:val="24"/>
        </w:rPr>
        <w:t xml:space="preserve"> </w:t>
      </w:r>
      <w:r w:rsidR="0030608A">
        <w:rPr>
          <w:sz w:val="24"/>
          <w:szCs w:val="24"/>
        </w:rPr>
        <w:t xml:space="preserve">многоквартирными </w:t>
      </w:r>
    </w:p>
    <w:p w14:paraId="61678E50" w14:textId="77777777" w:rsidR="001E467F" w:rsidRDefault="0030608A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домами</w:t>
      </w:r>
      <w:r w:rsidR="001E467F">
        <w:rPr>
          <w:sz w:val="24"/>
          <w:szCs w:val="24"/>
        </w:rPr>
        <w:t xml:space="preserve"> на территории МО «</w:t>
      </w:r>
      <w:proofErr w:type="spellStart"/>
      <w:r w:rsidR="001E467F">
        <w:rPr>
          <w:sz w:val="24"/>
          <w:szCs w:val="24"/>
        </w:rPr>
        <w:t>Усть</w:t>
      </w:r>
      <w:proofErr w:type="spellEnd"/>
      <w:r w:rsidR="001E467F">
        <w:rPr>
          <w:sz w:val="24"/>
          <w:szCs w:val="24"/>
        </w:rPr>
        <w:t>-Лужское сельское</w:t>
      </w:r>
    </w:p>
    <w:p w14:paraId="5CCB7D16" w14:textId="77777777" w:rsidR="0030608A" w:rsidRDefault="001E467F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поселение</w:t>
      </w:r>
      <w:r w:rsidR="0030608A">
        <w:rPr>
          <w:sz w:val="24"/>
          <w:szCs w:val="24"/>
        </w:rPr>
        <w:t>»</w:t>
      </w:r>
      <w:r w:rsidR="000A19AA">
        <w:rPr>
          <w:sz w:val="24"/>
          <w:szCs w:val="24"/>
        </w:rPr>
        <w:t xml:space="preserve"> Кингисеппского муниципального</w:t>
      </w:r>
    </w:p>
    <w:p w14:paraId="058A8FA9" w14:textId="77777777" w:rsidR="000A19AA" w:rsidRPr="003A6B09" w:rsidRDefault="000A19AA" w:rsidP="0030608A">
      <w:pPr>
        <w:framePr w:w="10198" w:h="853" w:hSpace="141" w:wrap="auto" w:vAnchor="text" w:hAnchor="page" w:x="1096" w:y="122"/>
        <w:tabs>
          <w:tab w:val="left" w:pos="3544"/>
        </w:tabs>
        <w:rPr>
          <w:sz w:val="24"/>
          <w:szCs w:val="24"/>
        </w:rPr>
      </w:pPr>
      <w:r>
        <w:rPr>
          <w:sz w:val="24"/>
          <w:szCs w:val="24"/>
        </w:rPr>
        <w:t>района Ленинградской области</w:t>
      </w:r>
    </w:p>
    <w:p w14:paraId="2FB5F1A1" w14:textId="77777777" w:rsidR="00D76DB9" w:rsidRPr="00FC2CBD" w:rsidRDefault="00D76DB9" w:rsidP="00DB05B4">
      <w:pPr>
        <w:framePr w:w="10198" w:h="853" w:hSpace="141" w:wrap="auto" w:vAnchor="text" w:hAnchor="page" w:x="1096" w:y="122"/>
        <w:tabs>
          <w:tab w:val="left" w:pos="3544"/>
        </w:tabs>
        <w:rPr>
          <w:b/>
          <w:sz w:val="24"/>
          <w:szCs w:val="24"/>
        </w:rPr>
      </w:pPr>
    </w:p>
    <w:p w14:paraId="72037FE8" w14:textId="77777777" w:rsidR="00491BC2" w:rsidRDefault="00491BC2" w:rsidP="00DB05B4">
      <w:pPr>
        <w:jc w:val="both"/>
        <w:rPr>
          <w:sz w:val="24"/>
          <w:szCs w:val="24"/>
        </w:rPr>
      </w:pPr>
    </w:p>
    <w:p w14:paraId="0B4EDFFF" w14:textId="77777777" w:rsidR="00D83EE3" w:rsidRDefault="00FC2CBD" w:rsidP="00DB05B4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2CBD">
        <w:rPr>
          <w:sz w:val="24"/>
          <w:szCs w:val="24"/>
        </w:rPr>
        <w:t xml:space="preserve">В соответствии с </w:t>
      </w:r>
      <w:r w:rsidR="009F3D25">
        <w:rPr>
          <w:sz w:val="24"/>
          <w:szCs w:val="24"/>
        </w:rPr>
        <w:t>частью 17 статьи 161 Жилищного кодекса</w:t>
      </w:r>
      <w:r w:rsidRPr="00FC2CBD">
        <w:rPr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</w:t>
      </w:r>
      <w:r w:rsidR="00DB05B4">
        <w:rPr>
          <w:sz w:val="24"/>
          <w:szCs w:val="24"/>
        </w:rPr>
        <w:t xml:space="preserve"> </w:t>
      </w:r>
      <w:r w:rsidRPr="00FC2CBD">
        <w:rPr>
          <w:sz w:val="24"/>
          <w:szCs w:val="24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B2470A">
        <w:rPr>
          <w:sz w:val="24"/>
          <w:szCs w:val="24"/>
        </w:rPr>
        <w:t xml:space="preserve"> </w:t>
      </w:r>
      <w:r w:rsidR="0030608A">
        <w:rPr>
          <w:sz w:val="24"/>
          <w:szCs w:val="24"/>
        </w:rPr>
        <w:t>руководствуясь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№354, Уставом МО «</w:t>
      </w:r>
      <w:proofErr w:type="spellStart"/>
      <w:r w:rsidR="0030608A">
        <w:rPr>
          <w:sz w:val="24"/>
          <w:szCs w:val="24"/>
        </w:rPr>
        <w:t>Усть</w:t>
      </w:r>
      <w:proofErr w:type="spellEnd"/>
      <w:r w:rsidR="0030608A">
        <w:rPr>
          <w:sz w:val="24"/>
          <w:szCs w:val="24"/>
        </w:rPr>
        <w:t>-Лужское сельское поселение», постановлением администрации МО «</w:t>
      </w:r>
      <w:proofErr w:type="spellStart"/>
      <w:r w:rsidR="0030608A">
        <w:rPr>
          <w:sz w:val="24"/>
          <w:szCs w:val="24"/>
        </w:rPr>
        <w:t>Усть</w:t>
      </w:r>
      <w:proofErr w:type="spellEnd"/>
      <w:r w:rsidR="0030608A">
        <w:rPr>
          <w:sz w:val="24"/>
          <w:szCs w:val="24"/>
        </w:rPr>
        <w:t>-Лужс</w:t>
      </w:r>
      <w:r w:rsidR="00E75748">
        <w:rPr>
          <w:sz w:val="24"/>
          <w:szCs w:val="24"/>
        </w:rPr>
        <w:t>кое сельское поселение» от 22.05</w:t>
      </w:r>
      <w:r w:rsidR="0030608A">
        <w:rPr>
          <w:sz w:val="24"/>
          <w:szCs w:val="24"/>
        </w:rPr>
        <w:t>.</w:t>
      </w:r>
      <w:r w:rsidR="00E75748">
        <w:rPr>
          <w:sz w:val="24"/>
          <w:szCs w:val="24"/>
        </w:rPr>
        <w:t>2023</w:t>
      </w:r>
      <w:r w:rsidR="00D8095F" w:rsidRPr="00D8095F">
        <w:rPr>
          <w:sz w:val="24"/>
          <w:szCs w:val="24"/>
        </w:rPr>
        <w:t xml:space="preserve"> </w:t>
      </w:r>
      <w:r w:rsidR="00E75748">
        <w:rPr>
          <w:sz w:val="24"/>
          <w:szCs w:val="24"/>
        </w:rPr>
        <w:t>№125</w:t>
      </w:r>
      <w:r w:rsidR="00D8095F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</w:t>
      </w:r>
      <w:r w:rsidR="00DA627B">
        <w:rPr>
          <w:sz w:val="24"/>
          <w:szCs w:val="24"/>
        </w:rPr>
        <w:t>и домами</w:t>
      </w:r>
      <w:r w:rsidR="00D8095F">
        <w:rPr>
          <w:sz w:val="24"/>
          <w:szCs w:val="24"/>
        </w:rPr>
        <w:t xml:space="preserve"> на территории МО «</w:t>
      </w:r>
      <w:proofErr w:type="spellStart"/>
      <w:r w:rsidR="00D8095F">
        <w:rPr>
          <w:sz w:val="24"/>
          <w:szCs w:val="24"/>
        </w:rPr>
        <w:t>Усть</w:t>
      </w:r>
      <w:proofErr w:type="spellEnd"/>
      <w:r w:rsidR="00D8095F">
        <w:rPr>
          <w:sz w:val="24"/>
          <w:szCs w:val="24"/>
        </w:rPr>
        <w:t xml:space="preserve">-Лужское сельское </w:t>
      </w:r>
      <w:r w:rsidR="00DA627B">
        <w:rPr>
          <w:sz w:val="24"/>
          <w:szCs w:val="24"/>
        </w:rPr>
        <w:t>поселение», в отношении которых</w:t>
      </w:r>
      <w:r w:rsidR="00D8095F">
        <w:rPr>
          <w:sz w:val="24"/>
          <w:szCs w:val="24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</w:t>
      </w:r>
      <w:r w:rsidR="0030608A">
        <w:rPr>
          <w:sz w:val="24"/>
          <w:szCs w:val="24"/>
        </w:rPr>
        <w:t xml:space="preserve"> </w:t>
      </w:r>
      <w:r w:rsidR="00DA627B">
        <w:rPr>
          <w:sz w:val="24"/>
          <w:szCs w:val="24"/>
        </w:rPr>
        <w:t xml:space="preserve">а также в целях бесперебойного предоставления коммунальных услуг и услуг по обслуживанию жилищного фонда, </w:t>
      </w:r>
      <w:r w:rsidR="00B2470A">
        <w:rPr>
          <w:sz w:val="24"/>
          <w:szCs w:val="24"/>
        </w:rPr>
        <w:t>администрация</w:t>
      </w:r>
    </w:p>
    <w:p w14:paraId="6BF3DEB9" w14:textId="77777777" w:rsidR="00D8095F" w:rsidRDefault="00D8095F" w:rsidP="00DB05B4">
      <w:pPr>
        <w:tabs>
          <w:tab w:val="left" w:pos="1134"/>
        </w:tabs>
        <w:jc w:val="both"/>
        <w:rPr>
          <w:sz w:val="24"/>
          <w:szCs w:val="24"/>
        </w:rPr>
      </w:pPr>
    </w:p>
    <w:p w14:paraId="05B45C0B" w14:textId="77777777" w:rsidR="00FD7A75" w:rsidRDefault="00D83EE3" w:rsidP="00737ABC">
      <w:pPr>
        <w:jc w:val="both"/>
        <w:rPr>
          <w:b/>
          <w:sz w:val="24"/>
          <w:szCs w:val="24"/>
        </w:rPr>
      </w:pPr>
      <w:r w:rsidRPr="00D83EE3">
        <w:rPr>
          <w:b/>
          <w:sz w:val="24"/>
          <w:szCs w:val="24"/>
        </w:rPr>
        <w:tab/>
        <w:t>ПОСТАНОВЛЯ</w:t>
      </w:r>
      <w:r w:rsidR="009D648F">
        <w:rPr>
          <w:b/>
          <w:sz w:val="24"/>
          <w:szCs w:val="24"/>
        </w:rPr>
        <w:t>ЕТ</w:t>
      </w:r>
      <w:r w:rsidRPr="00D83EE3">
        <w:rPr>
          <w:b/>
          <w:sz w:val="24"/>
          <w:szCs w:val="24"/>
        </w:rPr>
        <w:t>:</w:t>
      </w:r>
    </w:p>
    <w:p w14:paraId="733BB6C8" w14:textId="77777777" w:rsidR="00B2470A" w:rsidRPr="00E20977" w:rsidRDefault="00B2470A" w:rsidP="00737ABC">
      <w:pPr>
        <w:jc w:val="both"/>
        <w:rPr>
          <w:b/>
          <w:sz w:val="24"/>
          <w:szCs w:val="24"/>
        </w:rPr>
      </w:pPr>
    </w:p>
    <w:p w14:paraId="54E01DFA" w14:textId="585AA191" w:rsidR="0042029F" w:rsidRPr="00AE0727" w:rsidRDefault="00C0726B" w:rsidP="00AE0727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Назначить време</w:t>
      </w:r>
      <w:r w:rsidR="00E75748">
        <w:rPr>
          <w:rFonts w:ascii="Times New Roman" w:hAnsi="Times New Roman"/>
          <w:sz w:val="24"/>
          <w:szCs w:val="24"/>
        </w:rPr>
        <w:t>нную управляющую организацию общество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582F4C">
        <w:rPr>
          <w:rFonts w:ascii="Times New Roman" w:hAnsi="Times New Roman"/>
          <w:sz w:val="24"/>
          <w:szCs w:val="24"/>
        </w:rPr>
        <w:t>Управляющая компания «Наш дом Усть-Луга»</w:t>
      </w:r>
      <w:r w:rsidR="00E75748">
        <w:rPr>
          <w:rFonts w:ascii="Times New Roman" w:hAnsi="Times New Roman"/>
          <w:sz w:val="24"/>
          <w:szCs w:val="24"/>
        </w:rPr>
        <w:t xml:space="preserve"> (Юридический адрес: </w:t>
      </w:r>
      <w:r w:rsidR="00582F4C">
        <w:rPr>
          <w:rFonts w:ascii="Times New Roman" w:hAnsi="Times New Roman"/>
          <w:sz w:val="24"/>
          <w:szCs w:val="24"/>
        </w:rPr>
        <w:t xml:space="preserve"> </w:t>
      </w:r>
      <w:r w:rsidR="00582F4C" w:rsidRPr="00582F4C">
        <w:rPr>
          <w:rFonts w:ascii="Times New Roman" w:hAnsi="Times New Roman"/>
          <w:sz w:val="24"/>
          <w:szCs w:val="24"/>
        </w:rPr>
        <w:t>188472 Ленинградская область, Кингисеппский район, поселок Усть-Луга, квартал Ленрыба, дом № 1, помещение № 45а</w:t>
      </w:r>
      <w:r w:rsidR="00582F4C">
        <w:rPr>
          <w:rFonts w:ascii="Times New Roman" w:hAnsi="Times New Roman"/>
          <w:sz w:val="24"/>
          <w:szCs w:val="24"/>
        </w:rPr>
        <w:t xml:space="preserve">, </w:t>
      </w:r>
      <w:r w:rsidR="00582F4C" w:rsidRPr="00582F4C">
        <w:rPr>
          <w:rFonts w:ascii="Times New Roman" w:hAnsi="Times New Roman"/>
          <w:sz w:val="24"/>
          <w:szCs w:val="24"/>
        </w:rPr>
        <w:t>ОГРН 1224700003791</w:t>
      </w:r>
      <w:r w:rsidR="00E75748">
        <w:rPr>
          <w:rFonts w:ascii="Times New Roman" w:hAnsi="Times New Roman"/>
          <w:sz w:val="24"/>
          <w:szCs w:val="24"/>
        </w:rPr>
        <w:t>, ИНН 47070</w:t>
      </w:r>
      <w:r w:rsidR="00582F4C">
        <w:rPr>
          <w:rFonts w:ascii="Times New Roman" w:hAnsi="Times New Roman"/>
          <w:sz w:val="24"/>
          <w:szCs w:val="24"/>
        </w:rPr>
        <w:t>4</w:t>
      </w:r>
      <w:r w:rsidR="00E75748">
        <w:rPr>
          <w:rFonts w:ascii="Times New Roman" w:hAnsi="Times New Roman"/>
          <w:sz w:val="24"/>
          <w:szCs w:val="24"/>
        </w:rPr>
        <w:t>5</w:t>
      </w:r>
      <w:r w:rsidR="00582F4C">
        <w:rPr>
          <w:rFonts w:ascii="Times New Roman" w:hAnsi="Times New Roman"/>
          <w:sz w:val="24"/>
          <w:szCs w:val="24"/>
        </w:rPr>
        <w:t>740</w:t>
      </w:r>
      <w:r>
        <w:rPr>
          <w:rFonts w:ascii="Times New Roman" w:hAnsi="Times New Roman"/>
          <w:sz w:val="24"/>
          <w:szCs w:val="24"/>
        </w:rPr>
        <w:t>, КПП 470701001</w:t>
      </w:r>
      <w:r w:rsidRPr="00A204F6">
        <w:rPr>
          <w:rFonts w:ascii="Times New Roman" w:hAnsi="Times New Roman"/>
          <w:sz w:val="24"/>
          <w:szCs w:val="24"/>
        </w:rPr>
        <w:t>)</w:t>
      </w:r>
      <w:r w:rsidRPr="0042029F">
        <w:rPr>
          <w:sz w:val="24"/>
          <w:szCs w:val="24"/>
        </w:rPr>
        <w:t xml:space="preserve"> </w:t>
      </w:r>
      <w:r w:rsidRPr="0021369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управлению</w:t>
      </w:r>
      <w:r w:rsidRPr="002C1B05">
        <w:rPr>
          <w:rFonts w:ascii="Times New Roman" w:hAnsi="Times New Roman"/>
          <w:sz w:val="24"/>
          <w:szCs w:val="24"/>
        </w:rPr>
        <w:t xml:space="preserve"> многоквартирными домами</w:t>
      </w:r>
      <w:r>
        <w:rPr>
          <w:rFonts w:ascii="Times New Roman" w:hAnsi="Times New Roman"/>
          <w:sz w:val="24"/>
          <w:szCs w:val="24"/>
        </w:rPr>
        <w:t>, расположенными</w:t>
      </w:r>
      <w:r w:rsidRPr="002C1B05">
        <w:rPr>
          <w:rFonts w:ascii="Times New Roman" w:hAnsi="Times New Roman"/>
          <w:sz w:val="24"/>
          <w:szCs w:val="24"/>
        </w:rPr>
        <w:t xml:space="preserve"> по адресам: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B05">
        <w:rPr>
          <w:rFonts w:ascii="Times New Roman" w:hAnsi="Times New Roman"/>
          <w:sz w:val="24"/>
          <w:szCs w:val="24"/>
        </w:rPr>
        <w:t xml:space="preserve">Ленинградская область, Кингисеппский район, </w:t>
      </w:r>
      <w:proofErr w:type="spellStart"/>
      <w:r w:rsidRPr="002C1B05">
        <w:rPr>
          <w:rFonts w:ascii="Times New Roman" w:hAnsi="Times New Roman"/>
          <w:sz w:val="24"/>
          <w:szCs w:val="24"/>
        </w:rPr>
        <w:t>Усть</w:t>
      </w:r>
      <w:proofErr w:type="spellEnd"/>
      <w:r w:rsidRPr="002C1B05">
        <w:rPr>
          <w:rFonts w:ascii="Times New Roman" w:hAnsi="Times New Roman"/>
          <w:sz w:val="24"/>
          <w:szCs w:val="24"/>
        </w:rPr>
        <w:t>-Лужское сельское поселение, поселок Усть-Луг</w:t>
      </w:r>
      <w:r w:rsidR="00E75748">
        <w:rPr>
          <w:rFonts w:ascii="Times New Roman" w:hAnsi="Times New Roman"/>
          <w:sz w:val="24"/>
          <w:szCs w:val="24"/>
        </w:rPr>
        <w:t>а, квартал Ленрыба дома №№</w:t>
      </w:r>
      <w:r w:rsidR="00054758">
        <w:rPr>
          <w:rFonts w:ascii="Times New Roman" w:hAnsi="Times New Roman"/>
          <w:sz w:val="24"/>
          <w:szCs w:val="24"/>
        </w:rPr>
        <w:t xml:space="preserve"> 4, 24А, 32, 39, 41, 45, 45А, 47А, 51, 52</w:t>
      </w:r>
      <w:r w:rsidR="00E75748">
        <w:rPr>
          <w:rFonts w:ascii="Times New Roman" w:hAnsi="Times New Roman"/>
          <w:sz w:val="24"/>
          <w:szCs w:val="24"/>
        </w:rPr>
        <w:t xml:space="preserve">; квартал </w:t>
      </w:r>
      <w:proofErr w:type="spellStart"/>
      <w:r w:rsidR="00054758">
        <w:rPr>
          <w:rFonts w:ascii="Times New Roman" w:hAnsi="Times New Roman"/>
          <w:sz w:val="24"/>
          <w:szCs w:val="24"/>
        </w:rPr>
        <w:t>Краколье</w:t>
      </w:r>
      <w:proofErr w:type="spellEnd"/>
      <w:r w:rsidR="00054758">
        <w:rPr>
          <w:rFonts w:ascii="Times New Roman" w:hAnsi="Times New Roman"/>
          <w:sz w:val="24"/>
          <w:szCs w:val="24"/>
        </w:rPr>
        <w:t xml:space="preserve"> дом № 48</w:t>
      </w:r>
      <w:r w:rsidRPr="00E254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осуществляющую свою деятельность по оказанию услуг и (или) выполнения работ по содержанию и ремонту общего имущества </w:t>
      </w:r>
      <w:r w:rsidR="00C11565">
        <w:rPr>
          <w:rFonts w:ascii="Times New Roman" w:hAnsi="Times New Roman"/>
          <w:sz w:val="24"/>
          <w:szCs w:val="24"/>
        </w:rPr>
        <w:t xml:space="preserve">в </w:t>
      </w:r>
      <w:r w:rsidR="00C11565">
        <w:rPr>
          <w:rFonts w:ascii="Times New Roman" w:hAnsi="Times New Roman"/>
          <w:sz w:val="24"/>
          <w:szCs w:val="24"/>
        </w:rPr>
        <w:lastRenderedPageBreak/>
        <w:t xml:space="preserve">указанных домах, </w:t>
      </w:r>
      <w:r w:rsidRPr="00E254D6">
        <w:rPr>
          <w:rFonts w:ascii="Times New Roman" w:hAnsi="Times New Roman"/>
          <w:sz w:val="24"/>
          <w:szCs w:val="24"/>
        </w:rPr>
        <w:t xml:space="preserve">с </w:t>
      </w:r>
      <w:r w:rsidR="00054758">
        <w:rPr>
          <w:rFonts w:ascii="Times New Roman" w:hAnsi="Times New Roman"/>
          <w:sz w:val="24"/>
          <w:szCs w:val="24"/>
        </w:rPr>
        <w:t>01</w:t>
      </w:r>
      <w:r w:rsidR="00C11565">
        <w:rPr>
          <w:rFonts w:ascii="Times New Roman" w:hAnsi="Times New Roman"/>
          <w:sz w:val="24"/>
          <w:szCs w:val="24"/>
        </w:rPr>
        <w:t xml:space="preserve"> </w:t>
      </w:r>
      <w:r w:rsidR="00054758">
        <w:rPr>
          <w:rFonts w:ascii="Times New Roman" w:hAnsi="Times New Roman"/>
          <w:sz w:val="24"/>
          <w:szCs w:val="24"/>
        </w:rPr>
        <w:t>января</w:t>
      </w:r>
      <w:r w:rsidR="00C11565">
        <w:rPr>
          <w:rFonts w:ascii="Times New Roman" w:hAnsi="Times New Roman"/>
          <w:sz w:val="24"/>
          <w:szCs w:val="24"/>
        </w:rPr>
        <w:t xml:space="preserve"> 202</w:t>
      </w:r>
      <w:r w:rsidR="000547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до момента заключения договоров управления многоквартирными домами с управляющими организациями, отобранными по результатам открытого конкурса по отбору </w:t>
      </w:r>
      <w:r w:rsidR="00AE0727">
        <w:rPr>
          <w:rFonts w:ascii="Times New Roman" w:hAnsi="Times New Roman"/>
          <w:sz w:val="24"/>
          <w:szCs w:val="24"/>
        </w:rPr>
        <w:t>управляющих организаций для управления многоквартирными домами, либо выбранных на общих собраниях собственников помещений в многоквартирных домах.</w:t>
      </w:r>
    </w:p>
    <w:p w14:paraId="34EADB75" w14:textId="77777777" w:rsidR="001B1223" w:rsidRDefault="008E5570" w:rsidP="0062759D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</w:t>
      </w:r>
      <w:r w:rsidR="001B1223" w:rsidRPr="001B1223">
        <w:rPr>
          <w:rFonts w:ascii="Times New Roman" w:hAnsi="Times New Roman"/>
          <w:sz w:val="24"/>
          <w:szCs w:val="24"/>
        </w:rPr>
        <w:t>минимальный перечень</w:t>
      </w:r>
      <w:r>
        <w:rPr>
          <w:rFonts w:ascii="Times New Roman" w:hAnsi="Times New Roman"/>
          <w:sz w:val="24"/>
          <w:szCs w:val="24"/>
        </w:rPr>
        <w:t xml:space="preserve"> обязательных работ и услуг </w:t>
      </w:r>
      <w:r w:rsidR="001B1223" w:rsidRPr="001B1223">
        <w:rPr>
          <w:rFonts w:ascii="Times New Roman" w:hAnsi="Times New Roman"/>
          <w:sz w:val="24"/>
          <w:szCs w:val="24"/>
        </w:rPr>
        <w:t>по содержанию и ремонту многоквартирных домов</w:t>
      </w:r>
      <w:r>
        <w:rPr>
          <w:rFonts w:ascii="Times New Roman" w:hAnsi="Times New Roman"/>
          <w:sz w:val="24"/>
          <w:szCs w:val="24"/>
        </w:rPr>
        <w:t>, включающий размер платы за содержание и ремонт жилого помещения, который</w:t>
      </w:r>
      <w:r w:rsidR="001B1223" w:rsidRPr="001B1223">
        <w:rPr>
          <w:rFonts w:ascii="Times New Roman" w:hAnsi="Times New Roman"/>
          <w:sz w:val="24"/>
          <w:szCs w:val="24"/>
        </w:rPr>
        <w:t xml:space="preserve"> определяется в соответствии с постановлением Правительства Российской Федерации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1B1223">
        <w:rPr>
          <w:rFonts w:ascii="Times New Roman" w:hAnsi="Times New Roman"/>
          <w:sz w:val="24"/>
          <w:szCs w:val="24"/>
        </w:rPr>
        <w:t>» (Приложение №1 к настоящему постановлению).</w:t>
      </w:r>
    </w:p>
    <w:p w14:paraId="30F1F6F7" w14:textId="77777777" w:rsidR="008E5570" w:rsidRDefault="001B1223" w:rsidP="001B1223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Предоставлением коммунальных ресурсов собственни</w:t>
      </w:r>
      <w:r w:rsidR="008E5570">
        <w:rPr>
          <w:rFonts w:ascii="Times New Roman" w:hAnsi="Times New Roman"/>
          <w:sz w:val="24"/>
          <w:szCs w:val="24"/>
        </w:rPr>
        <w:t>кам и пользователям помещений в</w:t>
      </w:r>
    </w:p>
    <w:p w14:paraId="4D9C24F1" w14:textId="77777777" w:rsidR="00B825DF" w:rsidRDefault="001B1223" w:rsidP="008E5570">
      <w:pPr>
        <w:tabs>
          <w:tab w:val="left" w:pos="1134"/>
        </w:tabs>
        <w:jc w:val="both"/>
        <w:rPr>
          <w:sz w:val="24"/>
          <w:szCs w:val="24"/>
        </w:rPr>
      </w:pPr>
      <w:r w:rsidRPr="008E5570">
        <w:rPr>
          <w:sz w:val="24"/>
          <w:szCs w:val="24"/>
        </w:rPr>
        <w:t xml:space="preserve">многоквартирных домах осуществляется в соответствии с </w:t>
      </w:r>
      <w:r w:rsidR="008E5570">
        <w:rPr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домах, утвержденными постановлением Правительства Российской Федерации от 06.05.2011 №354.</w:t>
      </w:r>
    </w:p>
    <w:p w14:paraId="7A4208C4" w14:textId="193EFAED" w:rsidR="00B825DF" w:rsidRDefault="008E5570" w:rsidP="00B825DF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5570">
        <w:rPr>
          <w:rFonts w:ascii="Times New Roman" w:hAnsi="Times New Roman"/>
          <w:sz w:val="24"/>
          <w:szCs w:val="24"/>
        </w:rPr>
        <w:t>Определит</w:t>
      </w:r>
      <w:r w:rsidR="00FC00CA">
        <w:rPr>
          <w:rFonts w:ascii="Times New Roman" w:hAnsi="Times New Roman"/>
          <w:sz w:val="24"/>
          <w:szCs w:val="24"/>
        </w:rPr>
        <w:t>ь, что ООО</w:t>
      </w:r>
      <w:r w:rsidR="00582F4C">
        <w:rPr>
          <w:rFonts w:ascii="Times New Roman" w:hAnsi="Times New Roman"/>
          <w:sz w:val="24"/>
          <w:szCs w:val="24"/>
        </w:rPr>
        <w:t xml:space="preserve"> УК «Наш дом Усть-Луга»</w:t>
      </w:r>
      <w:r>
        <w:rPr>
          <w:rFonts w:ascii="Times New Roman" w:hAnsi="Times New Roman"/>
          <w:sz w:val="24"/>
          <w:szCs w:val="24"/>
        </w:rPr>
        <w:t xml:space="preserve"> осуществляет свою деятельность по</w:t>
      </w:r>
    </w:p>
    <w:p w14:paraId="52573187" w14:textId="2FCFC708" w:rsidR="00B825DF" w:rsidRDefault="008E5570" w:rsidP="008E5570">
      <w:pPr>
        <w:tabs>
          <w:tab w:val="left" w:pos="1134"/>
        </w:tabs>
        <w:jc w:val="both"/>
        <w:rPr>
          <w:sz w:val="24"/>
          <w:szCs w:val="24"/>
        </w:rPr>
      </w:pPr>
      <w:r w:rsidRPr="00B825DF">
        <w:rPr>
          <w:sz w:val="24"/>
          <w:szCs w:val="24"/>
        </w:rPr>
        <w:t>управлению многоквартирными домами до выбора собственниками помещений в многоквартирно</w:t>
      </w:r>
      <w:r w:rsidR="00B825DF">
        <w:rPr>
          <w:sz w:val="24"/>
          <w:szCs w:val="24"/>
        </w:rPr>
        <w:t>м</w:t>
      </w:r>
      <w:r w:rsidRPr="00B825DF">
        <w:rPr>
          <w:sz w:val="24"/>
          <w:szCs w:val="24"/>
        </w:rPr>
        <w:t xml:space="preserve"> доме </w:t>
      </w:r>
      <w:r w:rsidR="00B825DF">
        <w:rPr>
          <w:sz w:val="24"/>
          <w:szCs w:val="24"/>
        </w:rPr>
        <w:t>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</w:t>
      </w:r>
      <w:r w:rsidR="00C11565">
        <w:rPr>
          <w:sz w:val="24"/>
          <w:szCs w:val="24"/>
        </w:rPr>
        <w:t>ми, на срок 11 (одиннадцать) месяцев</w:t>
      </w:r>
      <w:r w:rsidR="00B825DF">
        <w:rPr>
          <w:sz w:val="24"/>
          <w:szCs w:val="24"/>
        </w:rPr>
        <w:t>.</w:t>
      </w:r>
    </w:p>
    <w:p w14:paraId="7613D84A" w14:textId="77777777" w:rsidR="00B825DF" w:rsidRDefault="00B05BAA" w:rsidP="00B825DF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DF">
        <w:rPr>
          <w:rFonts w:ascii="Times New Roman" w:hAnsi="Times New Roman"/>
          <w:sz w:val="24"/>
          <w:szCs w:val="24"/>
        </w:rPr>
        <w:t>Направить копию настоящее постановления в течение одного рабочего дня после дат</w:t>
      </w:r>
      <w:r w:rsidR="00B825DF">
        <w:rPr>
          <w:rFonts w:ascii="Times New Roman" w:hAnsi="Times New Roman"/>
          <w:sz w:val="24"/>
          <w:szCs w:val="24"/>
        </w:rPr>
        <w:t>ы</w:t>
      </w:r>
    </w:p>
    <w:p w14:paraId="725D7D53" w14:textId="77777777" w:rsidR="0062759D" w:rsidRDefault="00B05BAA" w:rsidP="00B825DF">
      <w:pPr>
        <w:tabs>
          <w:tab w:val="left" w:pos="1134"/>
        </w:tabs>
        <w:jc w:val="both"/>
        <w:rPr>
          <w:sz w:val="24"/>
          <w:szCs w:val="24"/>
        </w:rPr>
      </w:pPr>
      <w:r w:rsidRPr="00B825DF">
        <w:rPr>
          <w:sz w:val="24"/>
          <w:szCs w:val="24"/>
        </w:rPr>
        <w:t>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14:paraId="079DCF78" w14:textId="77777777" w:rsidR="00B825DF" w:rsidRDefault="00B825DF" w:rsidP="00B825DF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25DF">
        <w:rPr>
          <w:rFonts w:ascii="Times New Roman" w:hAnsi="Times New Roman"/>
          <w:sz w:val="24"/>
          <w:szCs w:val="24"/>
        </w:rPr>
        <w:t>Направить копию настоящего постановления собственникам помещений в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2CDAE0" w14:textId="77777777" w:rsidR="00B825DF" w:rsidRDefault="00B825DF" w:rsidP="00B825DF">
      <w:pPr>
        <w:tabs>
          <w:tab w:val="left" w:pos="1134"/>
        </w:tabs>
        <w:jc w:val="both"/>
        <w:rPr>
          <w:sz w:val="24"/>
          <w:szCs w:val="24"/>
        </w:rPr>
      </w:pPr>
      <w:r w:rsidRPr="00B825DF">
        <w:rPr>
          <w:sz w:val="24"/>
          <w:szCs w:val="24"/>
        </w:rPr>
        <w:t>многоквартирных домах в течении пяти рабочих дней</w:t>
      </w:r>
      <w:r w:rsidR="00024B4A">
        <w:rPr>
          <w:sz w:val="24"/>
          <w:szCs w:val="24"/>
        </w:rPr>
        <w:t xml:space="preserve"> после даты принятия настоящего постановления путем размещения его на информационных стендах, расположенных в подъездах многоквартирных домов, указанных в п.1 настоящего постановления.</w:t>
      </w:r>
    </w:p>
    <w:p w14:paraId="6FD5AAA0" w14:textId="77777777" w:rsidR="001E467F" w:rsidRDefault="00024B4A" w:rsidP="001E467F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B4A">
        <w:rPr>
          <w:rFonts w:ascii="Times New Roman" w:hAnsi="Times New Roman"/>
          <w:sz w:val="24"/>
          <w:szCs w:val="24"/>
        </w:rPr>
        <w:t xml:space="preserve">В течение одного </w:t>
      </w:r>
      <w:r>
        <w:rPr>
          <w:rFonts w:ascii="Times New Roman" w:hAnsi="Times New Roman"/>
          <w:sz w:val="24"/>
          <w:szCs w:val="24"/>
        </w:rPr>
        <w:t xml:space="preserve">рабочего дня </w:t>
      </w:r>
      <w:r w:rsidR="001E467F">
        <w:rPr>
          <w:rFonts w:ascii="Times New Roman" w:hAnsi="Times New Roman"/>
          <w:sz w:val="24"/>
          <w:szCs w:val="24"/>
        </w:rPr>
        <w:t xml:space="preserve">после даты принятия настоящего постановления </w:t>
      </w:r>
    </w:p>
    <w:p w14:paraId="72FFA180" w14:textId="77777777" w:rsidR="00024B4A" w:rsidRPr="001E467F" w:rsidRDefault="001E467F" w:rsidP="001E467F">
      <w:pPr>
        <w:tabs>
          <w:tab w:val="left" w:pos="1134"/>
        </w:tabs>
        <w:jc w:val="both"/>
        <w:rPr>
          <w:sz w:val="24"/>
          <w:szCs w:val="24"/>
        </w:rPr>
      </w:pPr>
      <w:r w:rsidRPr="001E467F">
        <w:rPr>
          <w:sz w:val="24"/>
          <w:szCs w:val="24"/>
        </w:rPr>
        <w:t>разместить его в государственной информационной системе жилищно-коммунального хозяйства.</w:t>
      </w:r>
    </w:p>
    <w:p w14:paraId="53E3A28F" w14:textId="77777777" w:rsidR="00E20977" w:rsidRDefault="001E467F" w:rsidP="00E20977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</w:t>
      </w:r>
      <w:r w:rsidR="00FC00CA">
        <w:rPr>
          <w:rFonts w:ascii="Times New Roman" w:hAnsi="Times New Roman"/>
          <w:sz w:val="24"/>
          <w:szCs w:val="24"/>
        </w:rPr>
        <w:t>овать в средствах массовой информации</w:t>
      </w:r>
      <w:r>
        <w:rPr>
          <w:rFonts w:ascii="Times New Roman" w:hAnsi="Times New Roman"/>
          <w:sz w:val="24"/>
          <w:szCs w:val="24"/>
        </w:rPr>
        <w:t xml:space="preserve"> и р</w:t>
      </w:r>
      <w:r w:rsidR="00B05BAA">
        <w:rPr>
          <w:rFonts w:ascii="Times New Roman" w:hAnsi="Times New Roman"/>
          <w:sz w:val="24"/>
          <w:szCs w:val="24"/>
        </w:rPr>
        <w:t>азместить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3A3001" w:rsidRPr="00E20977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DB05B4">
        <w:rPr>
          <w:rFonts w:ascii="Times New Roman" w:hAnsi="Times New Roman"/>
          <w:sz w:val="24"/>
          <w:szCs w:val="24"/>
        </w:rPr>
        <w:t xml:space="preserve">администрации МО </w:t>
      </w:r>
      <w:r w:rsidR="009D648F">
        <w:rPr>
          <w:rFonts w:ascii="Times New Roman" w:hAnsi="Times New Roman"/>
          <w:sz w:val="24"/>
          <w:szCs w:val="24"/>
        </w:rPr>
        <w:t>«</w:t>
      </w:r>
      <w:proofErr w:type="spellStart"/>
      <w:r w:rsidR="009D648F">
        <w:rPr>
          <w:rFonts w:ascii="Times New Roman" w:hAnsi="Times New Roman"/>
          <w:sz w:val="24"/>
          <w:szCs w:val="24"/>
        </w:rPr>
        <w:t>Усть</w:t>
      </w:r>
      <w:proofErr w:type="spellEnd"/>
      <w:r w:rsidR="009D648F">
        <w:rPr>
          <w:rFonts w:ascii="Times New Roman" w:hAnsi="Times New Roman"/>
          <w:sz w:val="24"/>
          <w:szCs w:val="24"/>
        </w:rPr>
        <w:t>-Лужское сельское поселение».</w:t>
      </w:r>
    </w:p>
    <w:p w14:paraId="5EE039EA" w14:textId="77777777" w:rsidR="00D219BA" w:rsidRPr="00DB05B4" w:rsidRDefault="00D219BA" w:rsidP="00E20977">
      <w:pPr>
        <w:pStyle w:val="a5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</w:t>
      </w:r>
      <w:r w:rsidR="00AE0727">
        <w:rPr>
          <w:rFonts w:ascii="Times New Roman" w:hAnsi="Times New Roman"/>
          <w:sz w:val="24"/>
          <w:szCs w:val="24"/>
        </w:rPr>
        <w:t>т в силу со дня его подписания</w:t>
      </w:r>
      <w:r>
        <w:rPr>
          <w:rFonts w:ascii="Times New Roman" w:hAnsi="Times New Roman"/>
          <w:sz w:val="24"/>
          <w:szCs w:val="24"/>
        </w:rPr>
        <w:t>.</w:t>
      </w:r>
    </w:p>
    <w:p w14:paraId="5B1AAA69" w14:textId="77777777" w:rsidR="00131F46" w:rsidRDefault="003A3001" w:rsidP="00DB05B4">
      <w:pPr>
        <w:pStyle w:val="a5"/>
        <w:numPr>
          <w:ilvl w:val="0"/>
          <w:numId w:val="27"/>
        </w:num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E2097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76784D" w:rsidRPr="00E20977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14:paraId="29086745" w14:textId="77777777" w:rsidR="00D219BA" w:rsidRDefault="00D219BA" w:rsidP="00D219BA">
      <w:pPr>
        <w:tabs>
          <w:tab w:val="left" w:pos="1134"/>
        </w:tabs>
        <w:jc w:val="both"/>
        <w:rPr>
          <w:sz w:val="24"/>
          <w:szCs w:val="24"/>
        </w:rPr>
      </w:pPr>
    </w:p>
    <w:p w14:paraId="426E95D6" w14:textId="77777777" w:rsidR="00AE0727" w:rsidRDefault="00AE0727" w:rsidP="00D219BA">
      <w:pPr>
        <w:tabs>
          <w:tab w:val="left" w:pos="1134"/>
        </w:tabs>
        <w:jc w:val="both"/>
        <w:rPr>
          <w:sz w:val="24"/>
          <w:szCs w:val="24"/>
        </w:rPr>
      </w:pPr>
    </w:p>
    <w:p w14:paraId="27770F6E" w14:textId="77777777" w:rsidR="00D219BA" w:rsidRPr="00D219BA" w:rsidRDefault="00D219BA" w:rsidP="00D219BA">
      <w:pPr>
        <w:tabs>
          <w:tab w:val="left" w:pos="1134"/>
        </w:tabs>
        <w:jc w:val="both"/>
        <w:rPr>
          <w:sz w:val="24"/>
          <w:szCs w:val="24"/>
        </w:rPr>
      </w:pPr>
    </w:p>
    <w:p w14:paraId="1D97BCE4" w14:textId="77777777" w:rsidR="00131F46" w:rsidRPr="00FD7A75" w:rsidRDefault="00131F46" w:rsidP="00D83EE3">
      <w:pPr>
        <w:tabs>
          <w:tab w:val="left" w:pos="2903"/>
        </w:tabs>
        <w:rPr>
          <w:sz w:val="24"/>
          <w:szCs w:val="24"/>
        </w:rPr>
      </w:pPr>
    </w:p>
    <w:p w14:paraId="613626B5" w14:textId="77777777" w:rsidR="004C6C80" w:rsidRDefault="009D648F" w:rsidP="00DB05B4">
      <w:pPr>
        <w:tabs>
          <w:tab w:val="left" w:pos="290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DB05B4">
        <w:rPr>
          <w:sz w:val="24"/>
          <w:szCs w:val="24"/>
        </w:rPr>
        <w:t xml:space="preserve"> </w:t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</w:t>
      </w:r>
      <w:r w:rsidR="00491BC2">
        <w:rPr>
          <w:sz w:val="24"/>
          <w:szCs w:val="24"/>
        </w:rPr>
        <w:tab/>
      </w:r>
      <w:r w:rsidR="00DB05B4">
        <w:rPr>
          <w:sz w:val="24"/>
          <w:szCs w:val="24"/>
        </w:rPr>
        <w:t xml:space="preserve">         </w:t>
      </w:r>
      <w:r>
        <w:rPr>
          <w:sz w:val="24"/>
          <w:szCs w:val="24"/>
        </w:rPr>
        <w:t>П.И. Казарян</w:t>
      </w:r>
      <w:r w:rsidR="00DB05B4">
        <w:rPr>
          <w:sz w:val="24"/>
          <w:szCs w:val="24"/>
        </w:rPr>
        <w:t xml:space="preserve"> </w:t>
      </w:r>
    </w:p>
    <w:p w14:paraId="7577CA36" w14:textId="77777777" w:rsidR="00B05BAA" w:rsidRDefault="00B05BAA" w:rsidP="00DB05B4">
      <w:pPr>
        <w:tabs>
          <w:tab w:val="left" w:pos="2903"/>
        </w:tabs>
        <w:ind w:firstLine="567"/>
        <w:rPr>
          <w:sz w:val="24"/>
          <w:szCs w:val="24"/>
        </w:rPr>
      </w:pPr>
    </w:p>
    <w:p w14:paraId="0F957F5E" w14:textId="77777777" w:rsidR="009D648F" w:rsidRDefault="009D648F" w:rsidP="00B2470A">
      <w:pPr>
        <w:jc w:val="center"/>
        <w:rPr>
          <w:sz w:val="24"/>
          <w:szCs w:val="24"/>
        </w:rPr>
      </w:pPr>
    </w:p>
    <w:p w14:paraId="7543F576" w14:textId="77777777" w:rsidR="00D219BA" w:rsidRDefault="00D219BA" w:rsidP="00B2470A">
      <w:pPr>
        <w:jc w:val="center"/>
        <w:rPr>
          <w:sz w:val="24"/>
          <w:szCs w:val="24"/>
        </w:rPr>
      </w:pPr>
    </w:p>
    <w:p w14:paraId="4B2CB889" w14:textId="77777777" w:rsidR="00D219BA" w:rsidRDefault="00D219BA" w:rsidP="00B2470A">
      <w:pPr>
        <w:jc w:val="center"/>
        <w:rPr>
          <w:sz w:val="24"/>
          <w:szCs w:val="24"/>
        </w:rPr>
      </w:pPr>
    </w:p>
    <w:p w14:paraId="0DB0459A" w14:textId="77777777" w:rsidR="00D219BA" w:rsidRDefault="00D219BA" w:rsidP="00B2470A">
      <w:pPr>
        <w:jc w:val="center"/>
        <w:rPr>
          <w:sz w:val="24"/>
          <w:szCs w:val="24"/>
        </w:rPr>
      </w:pPr>
    </w:p>
    <w:p w14:paraId="3E6AD2A7" w14:textId="77777777" w:rsidR="00D219BA" w:rsidRDefault="00D219BA" w:rsidP="00B2470A">
      <w:pPr>
        <w:jc w:val="center"/>
        <w:rPr>
          <w:sz w:val="24"/>
          <w:szCs w:val="24"/>
        </w:rPr>
      </w:pPr>
    </w:p>
    <w:p w14:paraId="232022DE" w14:textId="77777777" w:rsidR="00D219BA" w:rsidRDefault="00D219BA" w:rsidP="00B2470A">
      <w:pPr>
        <w:jc w:val="center"/>
        <w:rPr>
          <w:sz w:val="24"/>
          <w:szCs w:val="24"/>
        </w:rPr>
      </w:pPr>
    </w:p>
    <w:p w14:paraId="22E65C17" w14:textId="77777777" w:rsidR="00D219BA" w:rsidRDefault="00D219BA" w:rsidP="00B2470A">
      <w:pPr>
        <w:jc w:val="center"/>
        <w:rPr>
          <w:sz w:val="24"/>
          <w:szCs w:val="24"/>
        </w:rPr>
      </w:pPr>
    </w:p>
    <w:p w14:paraId="7A67B618" w14:textId="77777777" w:rsidR="00D219BA" w:rsidRDefault="00D219BA" w:rsidP="00B2470A">
      <w:pPr>
        <w:jc w:val="center"/>
        <w:rPr>
          <w:sz w:val="24"/>
          <w:szCs w:val="24"/>
        </w:rPr>
      </w:pPr>
    </w:p>
    <w:p w14:paraId="77C1AB74" w14:textId="77777777" w:rsidR="00D219BA" w:rsidRDefault="00D219BA" w:rsidP="00DA627B">
      <w:pPr>
        <w:rPr>
          <w:sz w:val="24"/>
          <w:szCs w:val="24"/>
        </w:rPr>
      </w:pPr>
    </w:p>
    <w:p w14:paraId="5BDB8157" w14:textId="77777777" w:rsidR="00B5129C" w:rsidRDefault="00B5129C" w:rsidP="00DA627B">
      <w:pPr>
        <w:rPr>
          <w:sz w:val="24"/>
          <w:szCs w:val="24"/>
        </w:rPr>
      </w:pPr>
    </w:p>
    <w:p w14:paraId="0EFDDEB8" w14:textId="77777777" w:rsidR="009D648F" w:rsidRDefault="009D648F" w:rsidP="003A3001">
      <w:pPr>
        <w:jc w:val="right"/>
        <w:rPr>
          <w:sz w:val="24"/>
          <w:szCs w:val="24"/>
        </w:rPr>
      </w:pPr>
    </w:p>
    <w:p w14:paraId="467C440B" w14:textId="77777777" w:rsidR="00151444" w:rsidRDefault="00151444" w:rsidP="003A3001">
      <w:pPr>
        <w:jc w:val="right"/>
        <w:rPr>
          <w:sz w:val="24"/>
          <w:szCs w:val="24"/>
        </w:rPr>
      </w:pPr>
    </w:p>
    <w:p w14:paraId="3C55F2D7" w14:textId="77777777"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4851EC36" w14:textId="77777777" w:rsidR="003A3001" w:rsidRPr="00491BC2" w:rsidRDefault="00B05BAA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491BC2">
        <w:rPr>
          <w:sz w:val="24"/>
          <w:szCs w:val="24"/>
        </w:rPr>
        <w:t xml:space="preserve"> </w:t>
      </w:r>
      <w:r w:rsidR="003A3001" w:rsidRPr="00491BC2">
        <w:rPr>
          <w:sz w:val="24"/>
          <w:szCs w:val="24"/>
        </w:rPr>
        <w:t>Администрации</w:t>
      </w:r>
    </w:p>
    <w:p w14:paraId="09DF9FBF" w14:textId="77777777" w:rsidR="003A3001" w:rsidRPr="00491BC2" w:rsidRDefault="00DB05B4" w:rsidP="003A300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МО </w:t>
      </w:r>
      <w:r w:rsidR="009D648F">
        <w:rPr>
          <w:sz w:val="24"/>
          <w:szCs w:val="24"/>
        </w:rPr>
        <w:t>«</w:t>
      </w:r>
      <w:proofErr w:type="spellStart"/>
      <w:r w:rsidR="009D648F">
        <w:rPr>
          <w:sz w:val="24"/>
          <w:szCs w:val="24"/>
        </w:rPr>
        <w:t>Усть</w:t>
      </w:r>
      <w:proofErr w:type="spellEnd"/>
      <w:r w:rsidR="009D648F">
        <w:rPr>
          <w:sz w:val="24"/>
          <w:szCs w:val="24"/>
        </w:rPr>
        <w:t>-Лужское сельское поселение»</w:t>
      </w:r>
    </w:p>
    <w:p w14:paraId="63002AD7" w14:textId="4C45E4C1" w:rsidR="003A3001" w:rsidRDefault="00DB05B4" w:rsidP="007E2A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51444">
        <w:rPr>
          <w:sz w:val="24"/>
          <w:szCs w:val="24"/>
        </w:rPr>
        <w:t>29</w:t>
      </w:r>
      <w:r w:rsidR="00B5129C">
        <w:rPr>
          <w:sz w:val="24"/>
          <w:szCs w:val="24"/>
        </w:rPr>
        <w:t>.</w:t>
      </w:r>
      <w:r w:rsidR="00151444">
        <w:rPr>
          <w:sz w:val="24"/>
          <w:szCs w:val="24"/>
        </w:rPr>
        <w:t>12</w:t>
      </w:r>
      <w:r w:rsidR="00B5129C">
        <w:rPr>
          <w:sz w:val="24"/>
          <w:szCs w:val="24"/>
        </w:rPr>
        <w:t>.2023 №</w:t>
      </w:r>
      <w:r w:rsidR="00151444">
        <w:rPr>
          <w:sz w:val="24"/>
          <w:szCs w:val="24"/>
        </w:rPr>
        <w:t xml:space="preserve"> 567</w:t>
      </w:r>
    </w:p>
    <w:p w14:paraId="18786CC0" w14:textId="77777777" w:rsidR="00F26780" w:rsidRPr="00491BC2" w:rsidRDefault="00F26780" w:rsidP="003A3001">
      <w:pPr>
        <w:jc w:val="right"/>
        <w:rPr>
          <w:sz w:val="24"/>
          <w:szCs w:val="24"/>
        </w:rPr>
      </w:pPr>
    </w:p>
    <w:p w14:paraId="5EF0B1C7" w14:textId="77777777" w:rsidR="003A3001" w:rsidRPr="00491BC2" w:rsidRDefault="003A3001" w:rsidP="003A3001">
      <w:pPr>
        <w:rPr>
          <w:sz w:val="24"/>
          <w:szCs w:val="24"/>
        </w:rPr>
      </w:pPr>
    </w:p>
    <w:p w14:paraId="52E109B1" w14:textId="77777777" w:rsidR="00C31CB9" w:rsidRDefault="00B05BAA" w:rsidP="003A3001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  <w:r w:rsidR="003A3001" w:rsidRPr="00491BC2">
        <w:rPr>
          <w:sz w:val="24"/>
          <w:szCs w:val="24"/>
        </w:rPr>
        <w:t xml:space="preserve"> </w:t>
      </w:r>
      <w:r w:rsidR="00F26780">
        <w:rPr>
          <w:sz w:val="24"/>
          <w:szCs w:val="24"/>
        </w:rPr>
        <w:t>и периодичность работ и услуг</w:t>
      </w:r>
      <w:r w:rsidR="00C31CB9">
        <w:rPr>
          <w:sz w:val="24"/>
          <w:szCs w:val="24"/>
        </w:rPr>
        <w:t xml:space="preserve"> по содержанию </w:t>
      </w:r>
    </w:p>
    <w:p w14:paraId="1E3DA272" w14:textId="77777777" w:rsidR="001078B5" w:rsidRDefault="00C31CB9" w:rsidP="003A3001">
      <w:pPr>
        <w:jc w:val="center"/>
        <w:rPr>
          <w:sz w:val="24"/>
          <w:szCs w:val="24"/>
        </w:rPr>
      </w:pPr>
      <w:r>
        <w:rPr>
          <w:sz w:val="24"/>
          <w:szCs w:val="24"/>
        </w:rPr>
        <w:t>и ремонту общего имущества помещений в многоквартирном доме</w:t>
      </w:r>
      <w:r w:rsidR="001078B5">
        <w:rPr>
          <w:sz w:val="24"/>
          <w:szCs w:val="24"/>
        </w:rPr>
        <w:t xml:space="preserve">, </w:t>
      </w:r>
    </w:p>
    <w:p w14:paraId="3D8DAC68" w14:textId="77777777" w:rsidR="008F04F5" w:rsidRDefault="001078B5" w:rsidP="00B5129C">
      <w:pPr>
        <w:jc w:val="center"/>
        <w:rPr>
          <w:sz w:val="24"/>
          <w:szCs w:val="24"/>
        </w:rPr>
      </w:pPr>
      <w:r>
        <w:rPr>
          <w:sz w:val="24"/>
          <w:szCs w:val="24"/>
        </w:rPr>
        <w:t>включающий размер платы за содержание и ремонт жилого помещения</w:t>
      </w: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873"/>
        <w:gridCol w:w="3842"/>
        <w:gridCol w:w="2430"/>
        <w:gridCol w:w="1423"/>
        <w:gridCol w:w="1404"/>
        <w:gridCol w:w="888"/>
      </w:tblGrid>
      <w:tr w:rsidR="00B5129C" w:rsidRPr="00B5129C" w14:paraId="51E5FF8C" w14:textId="77777777" w:rsidTr="00B5129C">
        <w:trPr>
          <w:trHeight w:val="255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BE61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4E0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53C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DEC6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431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6EE0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4FBBC275" w14:textId="77777777" w:rsidTr="00B5129C">
        <w:trPr>
          <w:trHeight w:val="1099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FFFFFF"/>
            </w:tcBorders>
            <w:shd w:val="clear" w:color="000000" w:fill="546E7A"/>
            <w:vAlign w:val="center"/>
            <w:hideMark/>
          </w:tcPr>
          <w:p w14:paraId="7F896D81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5129C">
              <w:rPr>
                <w:rFonts w:ascii="Arial" w:hAnsi="Arial" w:cs="Arial"/>
                <w:b/>
                <w:bCs/>
                <w:color w:val="FFFFFF"/>
              </w:rPr>
              <w:t>№ п/п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000000" w:fill="546E7A"/>
            <w:vAlign w:val="center"/>
            <w:hideMark/>
          </w:tcPr>
          <w:p w14:paraId="563AF14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5129C">
              <w:rPr>
                <w:rFonts w:ascii="Arial" w:hAnsi="Arial" w:cs="Arial"/>
                <w:b/>
                <w:bCs/>
                <w:color w:val="FFFFFF"/>
              </w:rPr>
              <w:t>Перечень обязательных работ (услуг)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000000" w:fill="546E7A"/>
            <w:vAlign w:val="center"/>
            <w:hideMark/>
          </w:tcPr>
          <w:p w14:paraId="2E476E70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5129C">
              <w:rPr>
                <w:rFonts w:ascii="Arial" w:hAnsi="Arial" w:cs="Arial"/>
                <w:b/>
                <w:bCs/>
                <w:color w:val="FFFFFF"/>
              </w:rPr>
              <w:t>Периодичность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nil"/>
              <w:right w:val="single" w:sz="4" w:space="0" w:color="FFFFFF"/>
            </w:tcBorders>
            <w:shd w:val="clear" w:color="000000" w:fill="546E7A"/>
            <w:vAlign w:val="center"/>
            <w:hideMark/>
          </w:tcPr>
          <w:p w14:paraId="05648E44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5129C">
              <w:rPr>
                <w:rFonts w:ascii="Arial" w:hAnsi="Arial" w:cs="Arial"/>
                <w:b/>
                <w:bCs/>
                <w:color w:val="FFFFFF"/>
              </w:rPr>
              <w:t>Измеритель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546E7A"/>
            <w:vAlign w:val="center"/>
            <w:hideMark/>
          </w:tcPr>
          <w:p w14:paraId="7DB2766E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B5129C">
              <w:rPr>
                <w:rFonts w:ascii="Arial" w:hAnsi="Arial" w:cs="Arial"/>
                <w:b/>
                <w:bCs/>
                <w:color w:val="FFFFFF"/>
              </w:rPr>
              <w:t>Стоимость на кв.м. в мес., руб.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4ED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0D61AEF7" w14:textId="77777777" w:rsidTr="00B5129C">
        <w:trPr>
          <w:trHeight w:val="1099"/>
        </w:trPr>
        <w:tc>
          <w:tcPr>
            <w:tcW w:w="8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1FE45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E65100"/>
                <w:sz w:val="28"/>
                <w:szCs w:val="28"/>
              </w:rPr>
            </w:pPr>
            <w:r w:rsidRPr="00B5129C">
              <w:rPr>
                <w:rFonts w:ascii="Arial" w:hAnsi="Arial" w:cs="Arial"/>
                <w:b/>
                <w:bCs/>
                <w:color w:val="E65100"/>
                <w:sz w:val="28"/>
                <w:szCs w:val="28"/>
              </w:rPr>
              <w:t>1. 5-этажный жилой дом со всеми видами благоустройства, с ВДГО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7FCD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455A64"/>
                <w:sz w:val="22"/>
                <w:szCs w:val="22"/>
              </w:rPr>
            </w:pPr>
            <w:r w:rsidRPr="00B5129C">
              <w:rPr>
                <w:rFonts w:ascii="Arial" w:hAnsi="Arial" w:cs="Arial"/>
                <w:b/>
                <w:bCs/>
                <w:color w:val="455A64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C857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30488504" w14:textId="77777777" w:rsidTr="00B5129C">
        <w:trPr>
          <w:trHeight w:val="439"/>
        </w:trPr>
        <w:tc>
          <w:tcPr>
            <w:tcW w:w="9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FD8DC"/>
            <w:vAlign w:val="center"/>
            <w:hideMark/>
          </w:tcPr>
          <w:p w14:paraId="7781E8C8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Содержание общедомового имущества: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C438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091B9653" w14:textId="77777777" w:rsidTr="00B5129C">
        <w:trPr>
          <w:trHeight w:val="58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A98A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1117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Уборка придомовой территории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5FCB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D0AE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6645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54B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AC139E6" w14:textId="77777777" w:rsidTr="00B5129C">
        <w:trPr>
          <w:trHeight w:val="465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2974B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2C102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B512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Зимний  период</w:t>
            </w:r>
            <w:proofErr w:type="gramEnd"/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3C60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06C3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6984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CBE66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5BF9E8EA" w14:textId="77777777" w:rsidTr="00B5129C">
        <w:trPr>
          <w:trHeight w:val="390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72DA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FF5E9A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Уборка мусора с придомовой территории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CE1E3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6 </w:t>
            </w:r>
            <w:proofErr w:type="gramStart"/>
            <w:r w:rsidRPr="00B5129C">
              <w:rPr>
                <w:color w:val="000000"/>
                <w:sz w:val="18"/>
                <w:szCs w:val="18"/>
              </w:rPr>
              <w:t>раз  в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неделю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6DD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FF8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5FF8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5866335" w14:textId="77777777" w:rsidTr="00B5129C">
        <w:trPr>
          <w:trHeight w:val="40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93C71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406FF3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3A041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B5129C">
              <w:rPr>
                <w:color w:val="000000"/>
                <w:sz w:val="18"/>
                <w:szCs w:val="18"/>
              </w:rPr>
              <w:t>6  раз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в неделю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DBC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7D016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6D7E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4291CC4" w14:textId="77777777" w:rsidTr="00B5129C">
        <w:trPr>
          <w:trHeight w:val="115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8C65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EBD05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Сдвижка и подметание </w:t>
            </w:r>
            <w:proofErr w:type="gramStart"/>
            <w:r w:rsidRPr="00B5129C">
              <w:rPr>
                <w:color w:val="000000"/>
                <w:sz w:val="18"/>
                <w:szCs w:val="18"/>
              </w:rPr>
              <w:t>снега,  очистка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территории от наледи  с  обработкой  </w:t>
            </w:r>
            <w:proofErr w:type="spellStart"/>
            <w:r w:rsidRPr="00B5129C">
              <w:rPr>
                <w:color w:val="000000"/>
                <w:sz w:val="18"/>
                <w:szCs w:val="18"/>
              </w:rPr>
              <w:t>противогололёдными</w:t>
            </w:r>
            <w:proofErr w:type="spellEnd"/>
            <w:r w:rsidRPr="00B5129C">
              <w:rPr>
                <w:color w:val="000000"/>
                <w:sz w:val="18"/>
                <w:szCs w:val="18"/>
              </w:rPr>
              <w:t xml:space="preserve">  средствами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63D90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 По мере необходимости с обеспечением безопасного прохода пешеходов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818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CA37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27B1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FE21055" w14:textId="77777777" w:rsidTr="00B5129C">
        <w:trPr>
          <w:trHeight w:val="638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144E7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FD1727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5129C">
              <w:rPr>
                <w:color w:val="000000"/>
                <w:sz w:val="18"/>
                <w:szCs w:val="18"/>
              </w:rPr>
              <w:t>Очистка  крышек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ливневых  колодцев, входов в технические помещения от снега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E06B6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624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7EA1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BB9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19F3236" w14:textId="77777777" w:rsidTr="00B5129C">
        <w:trPr>
          <w:trHeight w:val="638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83B7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5EE09D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Очистка кровли и козырьков подъездов от снега и скалывание (сбивание) сосулек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BDEC5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0F9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926DE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D4A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67FCA1D" w14:textId="77777777" w:rsidTr="00B5129C">
        <w:trPr>
          <w:trHeight w:val="450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11CA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559DC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520EB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29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6AF8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E59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0E416FCA" w14:textId="77777777" w:rsidTr="00B5129C">
        <w:trPr>
          <w:trHeight w:val="630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A8D4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4EB53F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i/>
                <w:iCs/>
                <w:color w:val="000000"/>
              </w:rPr>
              <w:t>Летний период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BD867" w14:textId="77777777" w:rsidR="00B5129C" w:rsidRPr="00B5129C" w:rsidRDefault="00B5129C" w:rsidP="00B5129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29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8D5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EBCCF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2B57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1DEB0B0" w14:textId="77777777" w:rsidTr="00B5129C">
        <w:trPr>
          <w:trHeight w:val="48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614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3239C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Подметание придомовой территории и дни без осадков и в дни с осадками до 2 см.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D556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6 </w:t>
            </w:r>
            <w:proofErr w:type="gramStart"/>
            <w:r w:rsidRPr="00B5129C">
              <w:rPr>
                <w:color w:val="000000"/>
                <w:sz w:val="18"/>
                <w:szCs w:val="18"/>
              </w:rPr>
              <w:t>раз  в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неделю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0E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25CFD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3EA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4C6F6DF1" w14:textId="77777777" w:rsidTr="00B5129C">
        <w:trPr>
          <w:trHeight w:val="37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1ADE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82B4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Уборка мусора с придомовой территории, с газонов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F4E1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6 </w:t>
            </w:r>
            <w:proofErr w:type="gramStart"/>
            <w:r w:rsidRPr="00B5129C">
              <w:rPr>
                <w:color w:val="000000"/>
                <w:sz w:val="18"/>
                <w:szCs w:val="18"/>
              </w:rPr>
              <w:t>раз  в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неделю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C2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10BB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DC3D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7BC57212" w14:textId="77777777" w:rsidTr="00B5129C">
        <w:trPr>
          <w:trHeight w:val="39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982E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0108C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C406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6 </w:t>
            </w:r>
            <w:proofErr w:type="gramStart"/>
            <w:r w:rsidRPr="00B5129C">
              <w:rPr>
                <w:color w:val="000000"/>
                <w:sz w:val="18"/>
                <w:szCs w:val="18"/>
              </w:rPr>
              <w:t>раз  в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неделю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C2A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EAB6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3FD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BF100D7" w14:textId="77777777" w:rsidTr="00B5129C">
        <w:trPr>
          <w:trHeight w:val="39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219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44E4A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Покос газонов и уборка травы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46F2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987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8E6CD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B15D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516FEB0A" w14:textId="77777777" w:rsidTr="00B5129C">
        <w:trPr>
          <w:trHeight w:val="42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12FE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7780C7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Очистка кровли и </w:t>
            </w:r>
            <w:proofErr w:type="gramStart"/>
            <w:r w:rsidRPr="00B5129C">
              <w:rPr>
                <w:color w:val="000000"/>
                <w:sz w:val="18"/>
                <w:szCs w:val="18"/>
              </w:rPr>
              <w:t>козырьков  от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мусора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85A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082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1A6F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FF2B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4F8FBE81" w14:textId="77777777" w:rsidTr="00B5129C">
        <w:trPr>
          <w:trHeight w:val="450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C92E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ACEC9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F680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B2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33C5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E12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0EED95FC" w14:textId="77777777" w:rsidTr="00B5129C">
        <w:trPr>
          <w:trHeight w:val="435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482F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A0D71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5129C">
              <w:rPr>
                <w:color w:val="000000"/>
                <w:sz w:val="18"/>
                <w:szCs w:val="18"/>
              </w:rPr>
              <w:t>Подрезка  кустарников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5129C">
              <w:rPr>
                <w:color w:val="000000"/>
                <w:sz w:val="18"/>
                <w:szCs w:val="18"/>
              </w:rPr>
              <w:t>аарийных</w:t>
            </w:r>
            <w:proofErr w:type="spellEnd"/>
            <w:r w:rsidRPr="00B5129C">
              <w:rPr>
                <w:color w:val="000000"/>
                <w:sz w:val="18"/>
                <w:szCs w:val="18"/>
              </w:rPr>
              <w:t xml:space="preserve">  веток  деревьев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5DC6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7D6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A7D97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E35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40201445" w14:textId="77777777" w:rsidTr="00B5129C">
        <w:trPr>
          <w:trHeight w:val="48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AC2E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D10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Содержание подвалов,</w:t>
            </w: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технических подполий, чердаков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9C2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A44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23EF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484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50E5D32" w14:textId="77777777" w:rsidTr="00B5129C">
        <w:trPr>
          <w:trHeight w:val="51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46B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AA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Уборка подвалов, технических подполий и чердаков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0A9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76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2C83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60E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5D2546D4" w14:textId="77777777" w:rsidTr="00B5129C">
        <w:trPr>
          <w:trHeight w:val="73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2F9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BD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Закрытие входов в подвальные и чердачные помещения на </w:t>
            </w:r>
            <w:proofErr w:type="gramStart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запорные  устройства</w:t>
            </w:r>
            <w:proofErr w:type="gramEnd"/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C6A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00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1E5C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885E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C314B04" w14:textId="77777777" w:rsidTr="00B5129C">
        <w:trPr>
          <w:trHeight w:val="6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B2C7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1.3.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8608A7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Уборка  лестничных</w:t>
            </w:r>
            <w:proofErr w:type="gramEnd"/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клеток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E1AF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0CC986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BD014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2,44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A642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09C366B1" w14:textId="77777777" w:rsidTr="00B5129C">
        <w:trPr>
          <w:trHeight w:val="563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7B54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B3BE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proofErr w:type="gramStart"/>
            <w:r w:rsidRPr="00B5129C">
              <w:rPr>
                <w:color w:val="000000"/>
                <w:sz w:val="18"/>
                <w:szCs w:val="18"/>
              </w:rPr>
              <w:t>Мытье  полов</w:t>
            </w:r>
            <w:proofErr w:type="gramEnd"/>
            <w:r w:rsidRPr="00B5129C">
              <w:rPr>
                <w:color w:val="000000"/>
                <w:sz w:val="18"/>
                <w:szCs w:val="18"/>
              </w:rPr>
              <w:t xml:space="preserve"> лестничных площадок и лестниц всего подъезда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7489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B196F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6557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E96F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56ED540" w14:textId="77777777" w:rsidTr="00B5129C">
        <w:trPr>
          <w:trHeight w:val="612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754AA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D8B8" w14:textId="77777777" w:rsidR="00B5129C" w:rsidRPr="00B5129C" w:rsidRDefault="00B5129C" w:rsidP="00B5129C">
            <w:pPr>
              <w:jc w:val="both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Влажное подметание полов лестничных площадок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1F851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EFFD5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ACA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802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9513AB5" w14:textId="77777777" w:rsidTr="00B5129C">
        <w:trPr>
          <w:trHeight w:val="72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7A894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B15AC" w14:textId="77777777" w:rsidR="00B5129C" w:rsidRPr="00B5129C" w:rsidRDefault="00B5129C" w:rsidP="00B5129C">
            <w:pPr>
              <w:jc w:val="both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Влажная протирка перил и поручней, ручек, почтовых ящиков, входных подъездных и подвальных дверей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B5481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F5BDB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0234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D4DDF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4AC32484" w14:textId="77777777" w:rsidTr="00B5129C">
        <w:trPr>
          <w:trHeight w:val="96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EB4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AFA2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Уборка рекламной продукции, бесплатных газет, объявлений с почтовых ящиков, входных подъездных и подвальных дверей, досок объявлений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9857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по необходимости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672E2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615D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381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56510E8A" w14:textId="77777777" w:rsidTr="00B5129C">
        <w:trPr>
          <w:trHeight w:val="60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CC035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1.3.5.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8C70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Мытье подоконников, окон в местах общего пользования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A710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C3ECC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56B8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1A9EF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C0EC972" w14:textId="77777777" w:rsidTr="00B5129C">
        <w:trPr>
          <w:trHeight w:val="96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7A05E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1.3.6.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026FD" w14:textId="77777777" w:rsidR="00B5129C" w:rsidRPr="00B5129C" w:rsidRDefault="00B5129C" w:rsidP="00B5129C">
            <w:pPr>
              <w:jc w:val="both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Влажная протирка отопительных приборов, электрических этажных щитов (шкафов для электросчетчиков и слаботочных устройств), светильников в местах общего пользования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A708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A89FC6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157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77D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5679B336" w14:textId="77777777" w:rsidTr="00B5129C">
        <w:trPr>
          <w:trHeight w:val="585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F48D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1.3.7.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B2C4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Обметание пыли с потолков, стен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F879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09AF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3C3D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EDCC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431DDD5" w14:textId="77777777" w:rsidTr="00B5129C">
        <w:trPr>
          <w:trHeight w:val="51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F982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</w:rPr>
            </w:pPr>
            <w:r w:rsidRPr="00B5129C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05D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Обслуживание отдельных строительных элементов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CC35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E0B9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руб./кв.м.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0061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0,32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8E0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F4F0BDF" w14:textId="77777777" w:rsidTr="00B5129C">
        <w:trPr>
          <w:trHeight w:val="51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1F00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F0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ст</w:t>
            </w: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роительных элементов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B65B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701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F09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5D81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7AE4E70" w14:textId="77777777" w:rsidTr="00B5129C">
        <w:trPr>
          <w:trHeight w:val="51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41FB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71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Внеочередной осмотр с </w:t>
            </w:r>
            <w:proofErr w:type="gramStart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составлением  описи</w:t>
            </w:r>
            <w:proofErr w:type="gramEnd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6DC5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09C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6187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351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3AD2110" w14:textId="77777777" w:rsidTr="00B5129C">
        <w:trPr>
          <w:trHeight w:val="765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3DB4F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</w:rPr>
            </w:pPr>
            <w:r w:rsidRPr="00B5129C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1727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Обслуживание внутридомовых сетей теплоснабжения, водоснабжения и водоотведения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20883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5F28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86C01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5,64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4408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6209168" w14:textId="77777777" w:rsidTr="00B5129C">
        <w:trPr>
          <w:trHeight w:val="960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335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346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Консервация   и расконсервация системы ЦО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2C8D" w14:textId="77777777" w:rsidR="00B5129C" w:rsidRPr="00B5129C" w:rsidRDefault="00B5129C" w:rsidP="00B5129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129C">
              <w:rPr>
                <w:rFonts w:ascii="Calibri" w:hAnsi="Calibri" w:cs="Calibri"/>
                <w:color w:val="000000"/>
                <w:sz w:val="18"/>
                <w:szCs w:val="18"/>
              </w:rPr>
              <w:t>1 раз в год, по мере перехода к эксплуатации дома в весенне-летний период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09B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EB249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5737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7652DD0" w14:textId="77777777" w:rsidTr="00B5129C">
        <w:trPr>
          <w:trHeight w:val="72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EDA4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9986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Устранение неисправностей трубопроводов и их сопряжений с фитингами, арматурой и приборами ЦО, ГВС, ХВС и канализации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987B7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 течение 2 часа с момента поступления заявки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4FB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2B2D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D40A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3C506457" w14:textId="77777777" w:rsidTr="00B5129C">
        <w:trPr>
          <w:trHeight w:val="48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6FC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491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Отключение радиаторов при их течи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CAD61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 течение 1 часа с момента поступления заявки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AB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DDF44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0A8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C377CB6" w14:textId="77777777" w:rsidTr="00B5129C">
        <w:trPr>
          <w:trHeight w:val="49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4262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D8F3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Установка бандажей на трубопроводе при течи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BA36A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 течение 2 часов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1E6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44CB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E99F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4775D8FA" w14:textId="77777777" w:rsidTr="00B5129C">
        <w:trPr>
          <w:trHeight w:val="96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2702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7037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Ликвидация засоров стояков и системы внутридомовой канализации, в том числе в помещении Собственника, происшедших не по вине Собственник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A474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D20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83E5E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530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7ECD3CF3" w14:textId="77777777" w:rsidTr="00B5129C">
        <w:trPr>
          <w:trHeight w:val="72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E95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EE2D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Ликвидация засоров системы внутридомовой канализации («лежаков») до первого канализационного колодца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18BED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EEE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95D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7B1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40486DA8" w14:textId="77777777" w:rsidTr="00B5129C">
        <w:trPr>
          <w:trHeight w:val="5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2732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78D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свищей и </w:t>
            </w:r>
            <w:proofErr w:type="spellStart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зачеканка</w:t>
            </w:r>
            <w:proofErr w:type="spellEnd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раструбов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BA09F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E487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4F70B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3F5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C9910C1" w14:textId="77777777" w:rsidTr="00B5129C">
        <w:trPr>
          <w:trHeight w:val="555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E57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5DF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Гидравлическое испытание системы ЦО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8EB8D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38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B06A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7926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CFE8A37" w14:textId="77777777" w:rsidTr="00B5129C">
        <w:trPr>
          <w:trHeight w:val="1260"/>
        </w:trPr>
        <w:tc>
          <w:tcPr>
            <w:tcW w:w="88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596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FBB2F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Наладка и регулировка систем ЦО и ГВС с ликвидацией </w:t>
            </w:r>
            <w:proofErr w:type="spellStart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непрогревов</w:t>
            </w:r>
            <w:proofErr w:type="spellEnd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, «воздушных» пробок; промывка трубопроводов и нагревательных приборов (радиаторов), регулировка запорной арматуры.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CBCB0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71C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C777F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1106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C818DFC" w14:textId="77777777" w:rsidTr="00B5129C">
        <w:trPr>
          <w:trHeight w:val="76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61AE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1.6.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3A3D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B5129C">
              <w:rPr>
                <w:rFonts w:ascii="Arial" w:hAnsi="Arial" w:cs="Arial"/>
                <w:b/>
                <w:bCs/>
                <w:color w:val="000000"/>
              </w:rPr>
              <w:t>Обслуживание  внутридомовых</w:t>
            </w:r>
            <w:proofErr w:type="gramEnd"/>
            <w:r w:rsidRPr="00B5129C">
              <w:rPr>
                <w:rFonts w:ascii="Arial" w:hAnsi="Arial" w:cs="Arial"/>
                <w:b/>
                <w:bCs/>
                <w:color w:val="000000"/>
              </w:rPr>
              <w:t xml:space="preserve"> электрических сетей, включая аварийное обслуживание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A88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256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руб./кв.м.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4BB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1,63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A5F6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B8CE9AB" w14:textId="77777777" w:rsidTr="00B5129C">
        <w:trPr>
          <w:trHeight w:val="48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B831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6F9C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Восстановление поврежденного </w:t>
            </w:r>
            <w:proofErr w:type="spellStart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зануляющего</w:t>
            </w:r>
            <w:proofErr w:type="spellEnd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, заземляющего проводника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845AB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81D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20D1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CF5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FF860FD" w14:textId="77777777" w:rsidTr="00B5129C">
        <w:trPr>
          <w:trHeight w:val="96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1884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2602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Отключение системы питания помещений или силового электрооборудования при повреждении одного из кабелей, питающих многоквартирный дом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E76D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 xml:space="preserve">при наличии перекидных рубильников в ВРУ-0,4 </w:t>
            </w:r>
            <w:proofErr w:type="spellStart"/>
            <w:r w:rsidRPr="00B5129C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B5129C">
              <w:rPr>
                <w:color w:val="000000"/>
                <w:sz w:val="18"/>
                <w:szCs w:val="18"/>
              </w:rPr>
              <w:t xml:space="preserve"> - в течение 2 часов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14F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35CE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CCC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355F2C9F" w14:textId="77777777" w:rsidTr="00B5129C">
        <w:trPr>
          <w:trHeight w:val="48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7DA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7AEF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5129C">
              <w:rPr>
                <w:rFonts w:ascii="Arial" w:hAnsi="Arial" w:cs="Arial"/>
                <w:color w:val="000000"/>
                <w:sz w:val="19"/>
                <w:szCs w:val="19"/>
              </w:rPr>
              <w:t>Замена</w:t>
            </w: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перегоревших электроламп светильников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FC84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в течение 3 суток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7B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9C9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B5A9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97A1916" w14:textId="77777777" w:rsidTr="00B5129C">
        <w:trPr>
          <w:trHeight w:val="240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A78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A4B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Укрепление плафонов, светильников и ослабленных участков наружной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DADF" w14:textId="77777777" w:rsidR="00B5129C" w:rsidRPr="00B5129C" w:rsidRDefault="00B5129C" w:rsidP="00B512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12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</w:t>
            </w:r>
            <w:proofErr w:type="gramStart"/>
            <w:r w:rsidRPr="00B5129C">
              <w:rPr>
                <w:rFonts w:ascii="Calibri" w:hAnsi="Calibri" w:cs="Calibri"/>
                <w:color w:val="000000"/>
                <w:sz w:val="22"/>
                <w:szCs w:val="22"/>
              </w:rPr>
              <w:t>мере  необходимости</w:t>
            </w:r>
            <w:proofErr w:type="gramEnd"/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92A7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0CAE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4457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2F6B546" w14:textId="77777777" w:rsidTr="00B5129C">
        <w:trPr>
          <w:trHeight w:val="409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2A9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B0B1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63CD7" w14:textId="77777777" w:rsidR="00B5129C" w:rsidRPr="00B5129C" w:rsidRDefault="00B5129C" w:rsidP="00B512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CDC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4EA7A8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21A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F1F8BF4" w14:textId="77777777" w:rsidTr="00B5129C">
        <w:trPr>
          <w:trHeight w:val="240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B80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1126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и закрытие запирающих устройств групповых этажных щитков  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609" w14:textId="77777777" w:rsidR="00B5129C" w:rsidRPr="00B5129C" w:rsidRDefault="00B5129C" w:rsidP="00B5129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12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</w:t>
            </w:r>
            <w:proofErr w:type="gramStart"/>
            <w:r w:rsidRPr="00B5129C">
              <w:rPr>
                <w:rFonts w:ascii="Calibri" w:hAnsi="Calibri" w:cs="Calibri"/>
                <w:color w:val="000000"/>
                <w:sz w:val="22"/>
                <w:szCs w:val="22"/>
              </w:rPr>
              <w:t>мере  необходимости</w:t>
            </w:r>
            <w:proofErr w:type="gramEnd"/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4F2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0B434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26B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33AC3020" w14:textId="77777777" w:rsidTr="00B5129C">
        <w:trPr>
          <w:trHeight w:val="409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CAD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3A4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802A" w14:textId="77777777" w:rsidR="00B5129C" w:rsidRPr="00B5129C" w:rsidRDefault="00B5129C" w:rsidP="00B512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6C01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7B3534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6B0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3FACE4FE" w14:textId="77777777" w:rsidTr="00B5129C">
        <w:trPr>
          <w:trHeight w:val="240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13E3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EA9F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Осмотр электрической сети в технических подвалах, подпольях и на чердаках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792AD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1 раз в 6 месяцев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A8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74FE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10B5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014E624" w14:textId="77777777" w:rsidTr="00B5129C">
        <w:trPr>
          <w:trHeight w:val="330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9BCB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92A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5EB9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A65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C6335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D4AA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32AC8918" w14:textId="77777777" w:rsidTr="00B5129C">
        <w:trPr>
          <w:trHeight w:val="240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E340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3BE8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Проверка сопротивления изоляции электроустановок, кабельных линий и электропроводок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33CE" w14:textId="77777777" w:rsidR="00B5129C" w:rsidRPr="00B5129C" w:rsidRDefault="00B5129C" w:rsidP="00B5129C">
            <w:pPr>
              <w:jc w:val="center"/>
              <w:rPr>
                <w:color w:val="000000"/>
                <w:sz w:val="18"/>
                <w:szCs w:val="18"/>
              </w:rPr>
            </w:pPr>
            <w:r w:rsidRPr="00B5129C">
              <w:rPr>
                <w:color w:val="000000"/>
                <w:sz w:val="18"/>
                <w:szCs w:val="18"/>
              </w:rPr>
              <w:t>1 раз в 3 года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309D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5DB84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20C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4742A35B" w14:textId="77777777" w:rsidTr="00B5129C">
        <w:trPr>
          <w:trHeight w:val="285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436A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BC2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CC878" w14:textId="77777777" w:rsidR="00B5129C" w:rsidRPr="00B5129C" w:rsidRDefault="00B5129C" w:rsidP="00B512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346F6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061B0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7458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497856E6" w14:textId="77777777" w:rsidTr="00B5129C">
        <w:trPr>
          <w:trHeight w:val="240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C20F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E97C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Проверка срабатывания защиты при системе питания с глухозаземленной нейтралью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C7C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 раз в три года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A56B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B837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FCE4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0D532261" w14:textId="77777777" w:rsidTr="00B5129C">
        <w:trPr>
          <w:trHeight w:val="240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A93E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85F9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859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ABCB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177D4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8FE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593499A" w14:textId="77777777" w:rsidTr="00B5129C">
        <w:trPr>
          <w:trHeight w:val="240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A314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06D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заземленными установками и элементами </w:t>
            </w:r>
            <w:proofErr w:type="gramStart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заземленной  установки</w:t>
            </w:r>
            <w:proofErr w:type="gramEnd"/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3D84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 раз в три года</w:t>
            </w: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D6A1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7CAFD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FFF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3CEB2388" w14:textId="77777777" w:rsidTr="00B5129C">
        <w:trPr>
          <w:trHeight w:val="315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77B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122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E5E7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B2EE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9636A26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14E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573D4D05" w14:textId="77777777" w:rsidTr="00B5129C">
        <w:trPr>
          <w:trHeight w:val="240"/>
        </w:trPr>
        <w:tc>
          <w:tcPr>
            <w:tcW w:w="8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000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14C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Проведение электротехнических замеров</w:t>
            </w: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gramStart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( сопротивления</w:t>
            </w:r>
            <w:proofErr w:type="gramEnd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, изоляции,  фазы-ноль)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F39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согласно требованиям </w:t>
            </w:r>
            <w:proofErr w:type="gramStart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технических  регламентов</w:t>
            </w:r>
            <w:proofErr w:type="gramEnd"/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D437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18E6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0FE0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073373AD" w14:textId="77777777" w:rsidTr="00B5129C">
        <w:trPr>
          <w:trHeight w:val="285"/>
        </w:trPr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09EC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B3C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BD1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619B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855EBA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716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1AEF75C" w14:textId="77777777" w:rsidTr="00B5129C">
        <w:trPr>
          <w:trHeight w:val="58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7ABA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2B5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Проверка общедомовых приборов учета электрической энергии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15B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gramStart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( в</w:t>
            </w:r>
            <w:proofErr w:type="gramEnd"/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рамках  срока поверки)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CB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F308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1419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B523C57" w14:textId="77777777" w:rsidTr="00B5129C">
        <w:trPr>
          <w:trHeight w:val="33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4374C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454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вентиляционных каналов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FEF55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3 раза в год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AD817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C084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0,30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85C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2B5AEF5" w14:textId="77777777" w:rsidTr="00B5129C">
        <w:trPr>
          <w:trHeight w:val="375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BFC7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71DF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Аварийное - диспетчерское обслуживание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5836A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круглосуточно по заявкам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DF6EE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1F6A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4EA8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5901E799" w14:textId="77777777" w:rsidTr="00B5129C">
        <w:trPr>
          <w:trHeight w:val="36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5C126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FA7F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Техобслуживание ВДГО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BB4C7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030E6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9CFF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0,60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FCE16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7668FCA" w14:textId="77777777" w:rsidTr="00B5129C">
        <w:trPr>
          <w:trHeight w:val="54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ECEF8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D9A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Дератизация, дезинсекция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07F804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по заявкам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C2751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B433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0,30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DA47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B897F60" w14:textId="77777777" w:rsidTr="00B5129C">
        <w:trPr>
          <w:trHeight w:val="435"/>
        </w:trPr>
        <w:tc>
          <w:tcPr>
            <w:tcW w:w="88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7027D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7418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Начисление и печать квитанций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1397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123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E542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E72BF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0,20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CD6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5368D1AF" w14:textId="77777777" w:rsidTr="00B5129C">
        <w:trPr>
          <w:trHeight w:val="36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8694F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CB0A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ОДН (ХВС, ГВС, Электроэнергия)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A06E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по фактическим расходам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1960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139B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по факту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20B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1152F2E" w14:textId="77777777" w:rsidTr="00B5129C">
        <w:trPr>
          <w:trHeight w:val="420"/>
        </w:trPr>
        <w:tc>
          <w:tcPr>
            <w:tcW w:w="8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CEFF1"/>
            <w:vAlign w:val="center"/>
            <w:hideMark/>
          </w:tcPr>
          <w:p w14:paraId="774106EE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Итого по разделу: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ECEFF1"/>
            <w:vAlign w:val="center"/>
            <w:hideMark/>
          </w:tcPr>
          <w:p w14:paraId="14B3C8EE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16,09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1EA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B425768" w14:textId="77777777" w:rsidTr="00B5129C">
        <w:trPr>
          <w:trHeight w:val="465"/>
        </w:trPr>
        <w:tc>
          <w:tcPr>
            <w:tcW w:w="9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FD8DC"/>
            <w:vAlign w:val="center"/>
            <w:hideMark/>
          </w:tcPr>
          <w:p w14:paraId="04BFE63C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Текущий ремонт МКД: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3C33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1CFAD1BD" w14:textId="77777777" w:rsidTr="00B5129C">
        <w:trPr>
          <w:trHeight w:val="72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F352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64FA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Текущий ремонт многоквартирного дома (по потребности, согласно утвержденной советом дома сметы на год)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AA2B7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39A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D4FC0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9464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557C129F" w14:textId="77777777" w:rsidTr="00B5129C">
        <w:trPr>
          <w:trHeight w:val="270"/>
        </w:trPr>
        <w:tc>
          <w:tcPr>
            <w:tcW w:w="8526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ECEFF1"/>
            <w:vAlign w:val="center"/>
            <w:hideMark/>
          </w:tcPr>
          <w:p w14:paraId="5D4D0A83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Итого по разделу: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CEFF1"/>
            <w:vAlign w:val="center"/>
            <w:hideMark/>
          </w:tcPr>
          <w:p w14:paraId="6F992F09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E583D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07A8B710" w14:textId="77777777" w:rsidTr="00B5129C">
        <w:trPr>
          <w:trHeight w:val="315"/>
        </w:trPr>
        <w:tc>
          <w:tcPr>
            <w:tcW w:w="99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FD8DC"/>
            <w:vAlign w:val="center"/>
            <w:hideMark/>
          </w:tcPr>
          <w:p w14:paraId="13E33E46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Расходы по управлению МКД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B51C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259C012F" w14:textId="77777777" w:rsidTr="00B5129C">
        <w:trPr>
          <w:trHeight w:val="480"/>
        </w:trPr>
        <w:tc>
          <w:tcPr>
            <w:tcW w:w="88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83A7" w14:textId="77777777" w:rsidR="00B5129C" w:rsidRPr="00B5129C" w:rsidRDefault="00B5129C" w:rsidP="00B5129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E894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Расходы по управлению многоквартирным домом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4C940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9640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613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09049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09C90BB3" w14:textId="77777777" w:rsidTr="00B5129C">
        <w:trPr>
          <w:trHeight w:val="300"/>
        </w:trPr>
        <w:tc>
          <w:tcPr>
            <w:tcW w:w="8526" w:type="dxa"/>
            <w:gridSpan w:val="4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ECEFF1"/>
            <w:vAlign w:val="center"/>
            <w:hideMark/>
          </w:tcPr>
          <w:p w14:paraId="6CE6388B" w14:textId="77777777" w:rsidR="00B5129C" w:rsidRPr="00B5129C" w:rsidRDefault="00B5129C" w:rsidP="00B5129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Итого по разделу: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ECEFF1"/>
            <w:vAlign w:val="center"/>
            <w:hideMark/>
          </w:tcPr>
          <w:p w14:paraId="57142FD8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3,91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5B5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7E9AA9E" w14:textId="77777777" w:rsidTr="00B5129C">
        <w:trPr>
          <w:trHeight w:val="559"/>
        </w:trPr>
        <w:tc>
          <w:tcPr>
            <w:tcW w:w="8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E0B2"/>
            <w:vAlign w:val="center"/>
            <w:hideMark/>
          </w:tcPr>
          <w:p w14:paraId="00D28582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ИТОГО ПО СМЕТЕ: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E0B2"/>
            <w:vAlign w:val="center"/>
            <w:hideMark/>
          </w:tcPr>
          <w:p w14:paraId="27587789" w14:textId="77777777" w:rsidR="00B5129C" w:rsidRPr="00B5129C" w:rsidRDefault="00B5129C" w:rsidP="00B5129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B5129C">
              <w:rPr>
                <w:rFonts w:ascii="Arial" w:hAnsi="Arial" w:cs="Arial"/>
                <w:b/>
                <w:bCs/>
                <w:color w:val="000000"/>
              </w:rPr>
              <w:t>23,00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E9C2A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129C" w:rsidRPr="00B5129C" w14:paraId="6969B0C4" w14:textId="77777777" w:rsidTr="00B5129C">
        <w:trPr>
          <w:trHeight w:val="24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3702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C7AF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68E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481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5D8CB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C02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6AF35EF" w14:textId="77777777" w:rsidR="00DA627B" w:rsidRDefault="00DA627B" w:rsidP="00F67EDE">
      <w:pPr>
        <w:tabs>
          <w:tab w:val="left" w:pos="1725"/>
        </w:tabs>
        <w:rPr>
          <w:sz w:val="24"/>
          <w:szCs w:val="24"/>
        </w:rPr>
      </w:pPr>
    </w:p>
    <w:p w14:paraId="5AB4C66C" w14:textId="77777777" w:rsidR="00B5129C" w:rsidRDefault="00B5129C" w:rsidP="00F67EDE">
      <w:pPr>
        <w:tabs>
          <w:tab w:val="left" w:pos="1725"/>
        </w:tabs>
        <w:rPr>
          <w:sz w:val="24"/>
          <w:szCs w:val="24"/>
        </w:rPr>
      </w:pPr>
    </w:p>
    <w:tbl>
      <w:tblPr>
        <w:tblW w:w="11740" w:type="dxa"/>
        <w:tblInd w:w="93" w:type="dxa"/>
        <w:tblLook w:val="04A0" w:firstRow="1" w:lastRow="0" w:firstColumn="1" w:lastColumn="0" w:noHBand="0" w:noVBand="1"/>
      </w:tblPr>
      <w:tblGrid>
        <w:gridCol w:w="1048"/>
        <w:gridCol w:w="12"/>
        <w:gridCol w:w="4180"/>
        <w:gridCol w:w="60"/>
        <w:gridCol w:w="2382"/>
        <w:gridCol w:w="178"/>
        <w:gridCol w:w="1059"/>
        <w:gridCol w:w="381"/>
        <w:gridCol w:w="739"/>
        <w:gridCol w:w="741"/>
        <w:gridCol w:w="200"/>
        <w:gridCol w:w="760"/>
      </w:tblGrid>
      <w:tr w:rsidR="00B5129C" w:rsidRPr="00B5129C" w14:paraId="75124191" w14:textId="77777777" w:rsidTr="00EC28EB">
        <w:trPr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0AB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083B1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F125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FC18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F14E2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1F14" w14:textId="77777777" w:rsidR="00B5129C" w:rsidRPr="00B5129C" w:rsidRDefault="00B5129C" w:rsidP="00B512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8EB7F75" w14:textId="77777777" w:rsidTr="00EC28EB">
        <w:trPr>
          <w:trHeight w:val="25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48E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B3E5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CF4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7C5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AE4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5A93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1C75CE7" w14:textId="77777777" w:rsidTr="00EC28EB">
        <w:trPr>
          <w:gridAfter w:val="1"/>
          <w:wAfter w:w="760" w:type="dxa"/>
          <w:trHeight w:val="702"/>
        </w:trPr>
        <w:tc>
          <w:tcPr>
            <w:tcW w:w="89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5A557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b/>
                <w:bCs/>
                <w:color w:val="E65100"/>
                <w:sz w:val="28"/>
                <w:szCs w:val="28"/>
              </w:rPr>
            </w:pPr>
            <w:r w:rsidRPr="00EC28EB">
              <w:rPr>
                <w:rFonts w:ascii="Arial" w:hAnsi="Arial" w:cs="Arial"/>
                <w:b/>
                <w:bCs/>
                <w:color w:val="E65100"/>
                <w:sz w:val="28"/>
                <w:szCs w:val="28"/>
              </w:rPr>
              <w:t>2. 2-этажный жилой дом со всеми видами благоустройства, с ВДГО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BB6A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455A64"/>
                <w:sz w:val="22"/>
                <w:szCs w:val="22"/>
              </w:rPr>
            </w:pPr>
            <w:r w:rsidRPr="00EC28EB">
              <w:rPr>
                <w:rFonts w:ascii="Arial" w:hAnsi="Arial" w:cs="Arial"/>
                <w:b/>
                <w:bCs/>
                <w:color w:val="455A64"/>
                <w:sz w:val="22"/>
                <w:szCs w:val="22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D64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4C890FCB" w14:textId="77777777" w:rsidTr="00EC28EB">
        <w:trPr>
          <w:gridAfter w:val="1"/>
          <w:wAfter w:w="760" w:type="dxa"/>
          <w:trHeight w:val="315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FD8DC"/>
            <w:vAlign w:val="center"/>
            <w:hideMark/>
          </w:tcPr>
          <w:p w14:paraId="2843CE1B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Содержание общедомового имущества: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6A08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7833E501" w14:textId="77777777" w:rsidTr="00EC28EB">
        <w:trPr>
          <w:gridAfter w:val="1"/>
          <w:wAfter w:w="760" w:type="dxa"/>
          <w:trHeight w:val="638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B3CA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1.1.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E112C70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Уборка придомовой территории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FA5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EF98E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838B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3,24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B45D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B751F69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60A1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8F7B2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EC28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Зимний  период</w:t>
            </w:r>
            <w:proofErr w:type="gramEnd"/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6792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01E9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B387C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DC2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9034FC6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2C50D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E6F9E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Уборка мусора с придомовой территории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CEFD1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6 </w:t>
            </w:r>
            <w:proofErr w:type="gramStart"/>
            <w:r w:rsidRPr="00EC28EB">
              <w:rPr>
                <w:color w:val="000000"/>
                <w:sz w:val="18"/>
                <w:szCs w:val="18"/>
              </w:rPr>
              <w:t>раз  в</w:t>
            </w:r>
            <w:proofErr w:type="gramEnd"/>
            <w:r w:rsidRPr="00EC28EB">
              <w:rPr>
                <w:color w:val="000000"/>
                <w:sz w:val="18"/>
                <w:szCs w:val="18"/>
              </w:rPr>
              <w:t xml:space="preserve"> неделю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29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1048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E613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3F22908A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81089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3F14B0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97144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EC28EB">
              <w:rPr>
                <w:color w:val="000000"/>
                <w:sz w:val="18"/>
                <w:szCs w:val="18"/>
              </w:rPr>
              <w:t>6  раз</w:t>
            </w:r>
            <w:proofErr w:type="gramEnd"/>
            <w:r w:rsidRPr="00EC28EB">
              <w:rPr>
                <w:color w:val="000000"/>
                <w:sz w:val="18"/>
                <w:szCs w:val="18"/>
              </w:rPr>
              <w:t xml:space="preserve"> в неделю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029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2561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CD69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E73DA55" w14:textId="77777777" w:rsidTr="00EC28EB">
        <w:trPr>
          <w:gridAfter w:val="1"/>
          <w:wAfter w:w="760" w:type="dxa"/>
          <w:trHeight w:val="72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FE4DC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BA6E2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Сдвижка и подметание </w:t>
            </w:r>
            <w:proofErr w:type="gramStart"/>
            <w:r w:rsidRPr="00EC28EB">
              <w:rPr>
                <w:color w:val="000000"/>
                <w:sz w:val="18"/>
                <w:szCs w:val="18"/>
              </w:rPr>
              <w:t>снега,  очистка</w:t>
            </w:r>
            <w:proofErr w:type="gramEnd"/>
            <w:r w:rsidRPr="00EC28EB">
              <w:rPr>
                <w:color w:val="000000"/>
                <w:sz w:val="18"/>
                <w:szCs w:val="18"/>
              </w:rPr>
              <w:t xml:space="preserve"> территории от наледи  с  обработкой  </w:t>
            </w:r>
            <w:proofErr w:type="spellStart"/>
            <w:r w:rsidRPr="00EC28EB">
              <w:rPr>
                <w:color w:val="000000"/>
                <w:sz w:val="18"/>
                <w:szCs w:val="18"/>
              </w:rPr>
              <w:t>противогололёдными</w:t>
            </w:r>
            <w:proofErr w:type="spellEnd"/>
            <w:r w:rsidRPr="00EC28EB">
              <w:rPr>
                <w:color w:val="000000"/>
                <w:sz w:val="18"/>
                <w:szCs w:val="18"/>
              </w:rPr>
              <w:t xml:space="preserve">  средствами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E1993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 По мере необходимости с обеспечением безопасного прохода пешеходов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DE6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6352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205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53DB9450" w14:textId="77777777" w:rsidTr="00EC28EB">
        <w:trPr>
          <w:gridAfter w:val="1"/>
          <w:wAfter w:w="760" w:type="dxa"/>
          <w:trHeight w:val="48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C1FA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9D5827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proofErr w:type="gramStart"/>
            <w:r w:rsidRPr="00EC28EB">
              <w:rPr>
                <w:color w:val="000000"/>
                <w:sz w:val="18"/>
                <w:szCs w:val="18"/>
              </w:rPr>
              <w:t>Очистка  крышек</w:t>
            </w:r>
            <w:proofErr w:type="gramEnd"/>
            <w:r w:rsidRPr="00EC28EB">
              <w:rPr>
                <w:color w:val="000000"/>
                <w:sz w:val="18"/>
                <w:szCs w:val="18"/>
              </w:rPr>
              <w:t xml:space="preserve"> ливневых  колодцев, входов в технические помещения от снега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BC32E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B4F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97DB4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61C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FE19049" w14:textId="77777777" w:rsidTr="00EC28EB">
        <w:trPr>
          <w:gridAfter w:val="1"/>
          <w:wAfter w:w="760" w:type="dxa"/>
          <w:trHeight w:val="480"/>
        </w:trPr>
        <w:tc>
          <w:tcPr>
            <w:tcW w:w="10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A16C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9E7658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Очистка кровли и козырьков подъездов от снега и скалывание (сбивание) сосулек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EB3BB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FBC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E776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9D9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5754AA67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68FF9D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2E6C3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24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BBC4A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4543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0822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F6A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4E501D57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1A18A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313D8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2820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D182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D5A4A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9A15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7AD5D6A3" w14:textId="77777777" w:rsidTr="00EC28EB">
        <w:trPr>
          <w:gridAfter w:val="1"/>
          <w:wAfter w:w="760" w:type="dxa"/>
          <w:trHeight w:val="25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10D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D236BF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i/>
                <w:iCs/>
                <w:color w:val="000000"/>
              </w:rPr>
              <w:t>Летний период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AFD27" w14:textId="77777777" w:rsidR="00EC28EB" w:rsidRPr="00EC28EB" w:rsidRDefault="00EC28EB" w:rsidP="00EC28EB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28EB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8AC0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DA975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3,24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F92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9B6FFC8" w14:textId="77777777" w:rsidTr="00EC28EB">
        <w:trPr>
          <w:gridAfter w:val="1"/>
          <w:wAfter w:w="760" w:type="dxa"/>
          <w:trHeight w:val="48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1A41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4374E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Подметание придомовой территории и дни без осадков и в дни с осадками до 2 см.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A9BE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6 </w:t>
            </w:r>
            <w:proofErr w:type="gramStart"/>
            <w:r w:rsidRPr="00EC28EB">
              <w:rPr>
                <w:color w:val="000000"/>
                <w:sz w:val="18"/>
                <w:szCs w:val="18"/>
              </w:rPr>
              <w:t>раз  в</w:t>
            </w:r>
            <w:proofErr w:type="gramEnd"/>
            <w:r w:rsidRPr="00EC28EB">
              <w:rPr>
                <w:color w:val="000000"/>
                <w:sz w:val="18"/>
                <w:szCs w:val="18"/>
              </w:rPr>
              <w:t xml:space="preserve"> неделю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A1F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10B7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34A5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3B69A29D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D40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91D0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Уборка мусора с придомовой территории, с газонов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AFEF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6 </w:t>
            </w:r>
            <w:proofErr w:type="gramStart"/>
            <w:r w:rsidRPr="00EC28EB">
              <w:rPr>
                <w:color w:val="000000"/>
                <w:sz w:val="18"/>
                <w:szCs w:val="18"/>
              </w:rPr>
              <w:t>раз  в</w:t>
            </w:r>
            <w:proofErr w:type="gramEnd"/>
            <w:r w:rsidRPr="00EC28EB">
              <w:rPr>
                <w:color w:val="000000"/>
                <w:sz w:val="18"/>
                <w:szCs w:val="18"/>
              </w:rPr>
              <w:t xml:space="preserve"> неделю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0F5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045A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D8E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7DB9613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2299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C1EF2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222C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6 </w:t>
            </w:r>
            <w:proofErr w:type="gramStart"/>
            <w:r w:rsidRPr="00EC28EB">
              <w:rPr>
                <w:color w:val="000000"/>
                <w:sz w:val="18"/>
                <w:szCs w:val="18"/>
              </w:rPr>
              <w:t>раз  в</w:t>
            </w:r>
            <w:proofErr w:type="gramEnd"/>
            <w:r w:rsidRPr="00EC28EB">
              <w:rPr>
                <w:color w:val="000000"/>
                <w:sz w:val="18"/>
                <w:szCs w:val="18"/>
              </w:rPr>
              <w:t xml:space="preserve"> неделю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E04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EC05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248B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03F9EF6E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6B1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9F4CD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Покос газонов и уборка травы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4A18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A9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74D2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480B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701878AB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C5F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787ED6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Очистка кровли и </w:t>
            </w:r>
            <w:proofErr w:type="gramStart"/>
            <w:r w:rsidRPr="00EC28EB">
              <w:rPr>
                <w:color w:val="000000"/>
                <w:sz w:val="18"/>
                <w:szCs w:val="18"/>
              </w:rPr>
              <w:t>козырьков  от</w:t>
            </w:r>
            <w:proofErr w:type="gramEnd"/>
            <w:r w:rsidRPr="00EC28EB">
              <w:rPr>
                <w:color w:val="000000"/>
                <w:sz w:val="18"/>
                <w:szCs w:val="18"/>
              </w:rPr>
              <w:t xml:space="preserve"> мусора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A5AB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675E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373F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4B4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4FAB15B7" w14:textId="77777777" w:rsidTr="00EC28EB">
        <w:trPr>
          <w:gridAfter w:val="1"/>
          <w:wAfter w:w="760" w:type="dxa"/>
          <w:trHeight w:val="435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9D2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E91750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24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32CD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 По мере необходимости 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BB0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3CF0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36F8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3F5B61D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6CEEBC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99A8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  <w:proofErr w:type="gramStart"/>
            <w:r w:rsidRPr="00EC28EB">
              <w:rPr>
                <w:color w:val="000000"/>
                <w:sz w:val="18"/>
                <w:szCs w:val="18"/>
              </w:rPr>
              <w:t>Подрезка  кустарников</w:t>
            </w:r>
            <w:proofErr w:type="gramEnd"/>
            <w:r w:rsidRPr="00EC28E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C28EB">
              <w:rPr>
                <w:color w:val="000000"/>
                <w:sz w:val="18"/>
                <w:szCs w:val="18"/>
              </w:rPr>
              <w:t>аарийных</w:t>
            </w:r>
            <w:proofErr w:type="spellEnd"/>
            <w:r w:rsidRPr="00EC28EB">
              <w:rPr>
                <w:color w:val="000000"/>
                <w:sz w:val="18"/>
                <w:szCs w:val="18"/>
              </w:rPr>
              <w:t xml:space="preserve">  веток  деревьев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A982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По мере необходимости 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B438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BB9EF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EDC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E89A055" w14:textId="77777777" w:rsidTr="00EC28EB">
        <w:trPr>
          <w:gridAfter w:val="1"/>
          <w:wAfter w:w="760" w:type="dxa"/>
          <w:trHeight w:val="255"/>
        </w:trPr>
        <w:tc>
          <w:tcPr>
            <w:tcW w:w="104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586EC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9F500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E77D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D8FFC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A1CE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2F9E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431E8A6" w14:textId="77777777" w:rsidTr="00EC28EB">
        <w:trPr>
          <w:gridAfter w:val="1"/>
          <w:wAfter w:w="760" w:type="dxa"/>
          <w:trHeight w:val="6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8A422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1.3.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A297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C28EB">
              <w:rPr>
                <w:rFonts w:ascii="Arial" w:hAnsi="Arial" w:cs="Arial"/>
                <w:b/>
                <w:bCs/>
                <w:color w:val="000000"/>
              </w:rPr>
              <w:t>Уборка  лестничных</w:t>
            </w:r>
            <w:proofErr w:type="gramEnd"/>
            <w:r w:rsidRPr="00EC28EB">
              <w:rPr>
                <w:rFonts w:ascii="Arial" w:hAnsi="Arial" w:cs="Arial"/>
                <w:b/>
                <w:bCs/>
                <w:color w:val="000000"/>
              </w:rPr>
              <w:t xml:space="preserve"> клеток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3469D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9AA6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1B330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2,14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0CF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52B16F6E" w14:textId="77777777" w:rsidTr="00EC28EB">
        <w:trPr>
          <w:gridAfter w:val="1"/>
          <w:wAfter w:w="760" w:type="dxa"/>
          <w:trHeight w:val="48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6F362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1.3.1.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D09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Мытье  полов</w:t>
            </w:r>
            <w:proofErr w:type="gramEnd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 лестничных площадок и лестниц всего подъезда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1077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1 раз в месяц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32766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3637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0A0B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9A4D93E" w14:textId="77777777" w:rsidTr="00EC28EB">
        <w:trPr>
          <w:gridAfter w:val="1"/>
          <w:wAfter w:w="760" w:type="dxa"/>
          <w:trHeight w:val="48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B396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1.3.2.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7F86" w14:textId="77777777" w:rsidR="00EC28EB" w:rsidRPr="00EC28EB" w:rsidRDefault="00EC28EB" w:rsidP="00EC2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Влажное подметание полов лестничных площадок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2FF3D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1 раз в неделю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E368C8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91FA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F09B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0CBD4088" w14:textId="77777777" w:rsidTr="00EC28EB">
        <w:trPr>
          <w:gridAfter w:val="1"/>
          <w:wAfter w:w="760" w:type="dxa"/>
          <w:trHeight w:val="72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F13F6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1.3.3.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DA88C" w14:textId="77777777" w:rsidR="00EC28EB" w:rsidRPr="00EC28EB" w:rsidRDefault="00EC28EB" w:rsidP="00EC2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Влажная протирка перил и поручней, ручек, почтовых ящиков, входных подъездных и подвальных дверей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7D728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65DA4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6083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A341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48C290E6" w14:textId="77777777" w:rsidTr="00EC28EB">
        <w:trPr>
          <w:gridAfter w:val="1"/>
          <w:wAfter w:w="760" w:type="dxa"/>
          <w:trHeight w:val="9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163B8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1.3.4.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B5A2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Уборка рекламной продукции, бесплатных газет, объявлений с почтовых ящиков, входных подъездных и подвальных дверей, досок объявлений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F2AC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по необходимости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07C2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1C44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141B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F25DB4B" w14:textId="77777777" w:rsidTr="00EC28EB">
        <w:trPr>
          <w:gridAfter w:val="1"/>
          <w:wAfter w:w="760" w:type="dxa"/>
          <w:trHeight w:val="60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DA0B8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1.3.5.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928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Мытье подоконников, окон в местах общего пользования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1D3D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0B589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8CBB" w14:textId="77777777" w:rsidR="00483E99" w:rsidRDefault="00483E99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74A818E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F11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36C861DB" w14:textId="77777777" w:rsidTr="00EC28EB">
        <w:trPr>
          <w:gridAfter w:val="1"/>
          <w:wAfter w:w="760" w:type="dxa"/>
          <w:trHeight w:val="96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AA137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1.3.6.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79412" w14:textId="77777777" w:rsidR="00EC28EB" w:rsidRPr="00EC28EB" w:rsidRDefault="00EC28EB" w:rsidP="00EC28E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Влажная протирка отопительных приборов, электрических этажных щитов (шкафов для электросчетчиков и слаботочных устройств), светильников в местах общего пользования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84F42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754CD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11AD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E27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38CF61C3" w14:textId="77777777" w:rsidTr="00EC28EB">
        <w:trPr>
          <w:gridAfter w:val="1"/>
          <w:wAfter w:w="760" w:type="dxa"/>
          <w:trHeight w:val="405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EEB5C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1.3.7.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EDA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Обметание пыли с потолков, стен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51993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0A8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87725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C1E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D525CEE" w14:textId="77777777" w:rsidTr="00EC28EB">
        <w:trPr>
          <w:gridAfter w:val="1"/>
          <w:wAfter w:w="760" w:type="dxa"/>
          <w:trHeight w:val="495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4651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1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4480C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Обслуживание отдельных строительных элементов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CDE28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390A8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134A1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D5C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39EE059D" w14:textId="77777777" w:rsidTr="00EC28EB">
        <w:trPr>
          <w:gridAfter w:val="1"/>
          <w:wAfter w:w="760" w:type="dxa"/>
          <w:trHeight w:val="34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3F94B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7C3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Осморт</w:t>
            </w:r>
            <w:proofErr w:type="spellEnd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стороительных</w:t>
            </w:r>
            <w:proofErr w:type="spellEnd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 элементов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9515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2 раза в год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77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17CCA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003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C355A00" w14:textId="77777777" w:rsidTr="00EC28EB">
        <w:trPr>
          <w:gridAfter w:val="1"/>
          <w:wAfter w:w="760" w:type="dxa"/>
          <w:trHeight w:val="49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2462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753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Внеочередной осмотр с </w:t>
            </w:r>
            <w:proofErr w:type="gram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составлением  описи</w:t>
            </w:r>
            <w:proofErr w:type="gramEnd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работ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194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03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8BEE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36B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3C84615" w14:textId="77777777" w:rsidTr="00EC28EB">
        <w:trPr>
          <w:gridAfter w:val="1"/>
          <w:wAfter w:w="760" w:type="dxa"/>
          <w:trHeight w:val="765"/>
        </w:trPr>
        <w:tc>
          <w:tcPr>
            <w:tcW w:w="104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A9E32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3C917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Обслуживание внутридомовых сетей теплоснабжения, водоснабжения и водоотведения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66AE5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B07A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17A2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5,54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1571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38359B6" w14:textId="77777777" w:rsidTr="00EC28EB">
        <w:trPr>
          <w:gridAfter w:val="1"/>
          <w:wAfter w:w="760" w:type="dxa"/>
          <w:trHeight w:val="96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7D5B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CAD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Консервация   и расконсервация системы ЦО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C8EA" w14:textId="77777777" w:rsidR="00EC28EB" w:rsidRPr="00EC28EB" w:rsidRDefault="00EC28EB" w:rsidP="00EC28E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C28EB">
              <w:rPr>
                <w:rFonts w:ascii="Calibri" w:hAnsi="Calibri" w:cs="Calibri"/>
                <w:color w:val="000000"/>
                <w:sz w:val="18"/>
                <w:szCs w:val="18"/>
              </w:rPr>
              <w:t>1 раз в год, по мере перехода к эксплуатации дома в весенне-летний период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9E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04FE5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5D54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301B8B00" w14:textId="77777777" w:rsidTr="00EC28EB">
        <w:trPr>
          <w:gridAfter w:val="1"/>
          <w:wAfter w:w="760" w:type="dxa"/>
          <w:trHeight w:val="72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563F3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82A0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Устранение неисправностей трубопроводов и их сопряжений с фитингами, арматурой и приборами ЦО, ГВС, ХВС и канализации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15D0E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в течение 2 часа с момента поступления заявки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CE5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86509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B3E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B70AA08" w14:textId="77777777" w:rsidTr="00EC28EB">
        <w:trPr>
          <w:gridAfter w:val="1"/>
          <w:wAfter w:w="760" w:type="dxa"/>
          <w:trHeight w:val="48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5B2A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1DC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Отключение радиаторов при их течи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0DB4B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в течение 1 часа с момента поступления заявки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A61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6BAA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0322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F3F4BDC" w14:textId="77777777" w:rsidTr="00EC28EB">
        <w:trPr>
          <w:gridAfter w:val="1"/>
          <w:wAfter w:w="760" w:type="dxa"/>
          <w:trHeight w:val="48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7C0A9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6DF6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Установка бандажей на трубопроводе при течи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42064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в течение 2 часов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73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C843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37D6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599DE72E" w14:textId="77777777" w:rsidTr="00EC28EB">
        <w:trPr>
          <w:gridAfter w:val="1"/>
          <w:wAfter w:w="760" w:type="dxa"/>
          <w:trHeight w:val="96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E1688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3308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Ликвидация засоров стояков и системы внутридомовой канализации, в том числе в помещении Собственника, происшедших не по вине Собственника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A8690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070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F3A4F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CD5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EA3AFF9" w14:textId="77777777" w:rsidTr="00EC28EB">
        <w:trPr>
          <w:gridAfter w:val="1"/>
          <w:wAfter w:w="760" w:type="dxa"/>
          <w:trHeight w:val="72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ABD7C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3F57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Ликвидация засоров системы внутридомовой канализации («лежаков») до первого канализационного колодца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CC80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094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03DF7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5FDB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475C7A61" w14:textId="77777777" w:rsidTr="00EC28EB">
        <w:trPr>
          <w:gridAfter w:val="1"/>
          <w:wAfter w:w="760" w:type="dxa"/>
          <w:trHeight w:val="405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2B068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748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Заделка свищей и </w:t>
            </w:r>
            <w:proofErr w:type="spell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зачеканка</w:t>
            </w:r>
            <w:proofErr w:type="spellEnd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раструбов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1245A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6B4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C9A25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7A5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4542F03" w14:textId="77777777" w:rsidTr="00EC28EB">
        <w:trPr>
          <w:gridAfter w:val="1"/>
          <w:wAfter w:w="760" w:type="dxa"/>
          <w:trHeight w:val="405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FB11B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38C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Гидравлическое испытание системы ЦО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9160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1 раз в год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CA3E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59979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6E7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B77D551" w14:textId="77777777" w:rsidTr="00EC28EB">
        <w:trPr>
          <w:gridAfter w:val="1"/>
          <w:wAfter w:w="760" w:type="dxa"/>
          <w:trHeight w:val="1215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6720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CF2B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Наладка и регулировка систем ЦО и ГВС с ликвидацией </w:t>
            </w:r>
            <w:proofErr w:type="spell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непрогревов</w:t>
            </w:r>
            <w:proofErr w:type="spellEnd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, «воздушных» пробок; промывка трубопроводов и нагревательных приборов (радиаторов), регулировка запорной арматуры.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4A3F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1EB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256E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A35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9952CFB" w14:textId="77777777" w:rsidTr="00EC28EB">
        <w:trPr>
          <w:gridAfter w:val="1"/>
          <w:wAfter w:w="760" w:type="dxa"/>
          <w:trHeight w:val="76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568C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1.6.</w:t>
            </w:r>
          </w:p>
        </w:tc>
        <w:tc>
          <w:tcPr>
            <w:tcW w:w="419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15B3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EC28EB">
              <w:rPr>
                <w:rFonts w:ascii="Arial" w:hAnsi="Arial" w:cs="Arial"/>
                <w:b/>
                <w:bCs/>
                <w:color w:val="000000"/>
              </w:rPr>
              <w:t>Обслуживание  внутридомовых</w:t>
            </w:r>
            <w:proofErr w:type="gramEnd"/>
            <w:r w:rsidRPr="00EC28EB">
              <w:rPr>
                <w:rFonts w:ascii="Arial" w:hAnsi="Arial" w:cs="Arial"/>
                <w:b/>
                <w:bCs/>
                <w:color w:val="000000"/>
              </w:rPr>
              <w:t xml:space="preserve"> электрических сетей, включая аварийное обслуживание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52987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6EE0B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6F936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1,62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3E9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C72CEFB" w14:textId="77777777" w:rsidTr="00EC28EB">
        <w:trPr>
          <w:gridAfter w:val="1"/>
          <w:wAfter w:w="760" w:type="dxa"/>
          <w:trHeight w:val="48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68E9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4705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Восстановление поврежденного </w:t>
            </w:r>
            <w:proofErr w:type="spell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зануляющего</w:t>
            </w:r>
            <w:proofErr w:type="spellEnd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, заземляющего проводника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57359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в течение суток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DF5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0DC8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4913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CD1B3B7" w14:textId="77777777" w:rsidTr="00EC28EB">
        <w:trPr>
          <w:gridAfter w:val="1"/>
          <w:wAfter w:w="760" w:type="dxa"/>
          <w:trHeight w:val="96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647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3FC7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Отключение системы питания помещений или силового электрооборудования при повреждении одного из кабелей, питающих многоквартирный дом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A3A6C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 xml:space="preserve">при наличии перекидных рубильников в ВРУ-0,4 </w:t>
            </w:r>
            <w:proofErr w:type="spellStart"/>
            <w:r w:rsidRPr="00EC28EB">
              <w:rPr>
                <w:color w:val="000000"/>
                <w:sz w:val="18"/>
                <w:szCs w:val="18"/>
              </w:rPr>
              <w:t>кВ</w:t>
            </w:r>
            <w:proofErr w:type="spellEnd"/>
            <w:r w:rsidRPr="00EC28EB">
              <w:rPr>
                <w:color w:val="000000"/>
                <w:sz w:val="18"/>
                <w:szCs w:val="18"/>
              </w:rPr>
              <w:t xml:space="preserve"> - в течение 2 часов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3A7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E38A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E5B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7FE4558E" w14:textId="77777777" w:rsidTr="00EC28EB">
        <w:trPr>
          <w:gridAfter w:val="1"/>
          <w:wAfter w:w="760" w:type="dxa"/>
          <w:trHeight w:val="49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2E3A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22A2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EC28EB">
              <w:rPr>
                <w:rFonts w:ascii="Arial" w:hAnsi="Arial" w:cs="Arial"/>
                <w:color w:val="000000"/>
                <w:sz w:val="19"/>
                <w:szCs w:val="19"/>
              </w:rPr>
              <w:t>Замена</w:t>
            </w: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перегоревших электроламп светильников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3A2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в течение 3 суток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A3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0A40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61F8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D379ACF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2EC8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694C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Укрепление плафонов, светильников и ослабленных участков наружной</w:t>
            </w:r>
          </w:p>
        </w:tc>
        <w:tc>
          <w:tcPr>
            <w:tcW w:w="24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ACAC" w14:textId="77777777" w:rsidR="00EC28EB" w:rsidRPr="00EC28EB" w:rsidRDefault="00EC28EB" w:rsidP="00EC28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</w:t>
            </w:r>
            <w:proofErr w:type="gramStart"/>
            <w:r w:rsidRPr="00EC28EB">
              <w:rPr>
                <w:rFonts w:ascii="Calibri" w:hAnsi="Calibri" w:cs="Calibri"/>
                <w:color w:val="000000"/>
                <w:sz w:val="22"/>
                <w:szCs w:val="22"/>
              </w:rPr>
              <w:t>мере  необходимости</w:t>
            </w:r>
            <w:proofErr w:type="gramEnd"/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319B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C919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89F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50BA8BF8" w14:textId="77777777" w:rsidTr="00EC28EB">
        <w:trPr>
          <w:gridAfter w:val="1"/>
          <w:wAfter w:w="760" w:type="dxa"/>
          <w:trHeight w:val="44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C041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E66C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9A453" w14:textId="77777777" w:rsidR="00EC28EB" w:rsidRPr="00EC28EB" w:rsidRDefault="00EC28EB" w:rsidP="00EC28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201A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166D7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232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95B274F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80E9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3FF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и закрытие запирающих устройств групповых этажных щитков  </w:t>
            </w:r>
          </w:p>
        </w:tc>
        <w:tc>
          <w:tcPr>
            <w:tcW w:w="24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A27A" w14:textId="77777777" w:rsidR="00EC28EB" w:rsidRPr="00EC28EB" w:rsidRDefault="00EC28EB" w:rsidP="00EC28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28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 </w:t>
            </w:r>
            <w:proofErr w:type="gramStart"/>
            <w:r w:rsidRPr="00EC28EB">
              <w:rPr>
                <w:rFonts w:ascii="Calibri" w:hAnsi="Calibri" w:cs="Calibri"/>
                <w:color w:val="000000"/>
                <w:sz w:val="22"/>
                <w:szCs w:val="22"/>
              </w:rPr>
              <w:t>мере  необходимости</w:t>
            </w:r>
            <w:proofErr w:type="gramEnd"/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CCB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EA5EE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081A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04529E7F" w14:textId="77777777" w:rsidTr="00EC28EB">
        <w:trPr>
          <w:gridAfter w:val="1"/>
          <w:wAfter w:w="760" w:type="dxa"/>
          <w:trHeight w:val="42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BF4A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A5F8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DD72" w14:textId="77777777" w:rsidR="00EC28EB" w:rsidRPr="00EC28EB" w:rsidRDefault="00EC28EB" w:rsidP="00EC28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38D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EDE64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040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8CCE5DB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DB7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DC6E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Осмотр электрической сети в технических подвалах, подпольях и на чердаках</w:t>
            </w:r>
          </w:p>
        </w:tc>
        <w:tc>
          <w:tcPr>
            <w:tcW w:w="24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457FB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1 раз в 6 месяцев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00F1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DF57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D28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0C3ED5E7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CEAC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7466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9A7F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4D07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58DD59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71D6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81A2FB3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B337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3CF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Проверка сопротивления изоляции электроустановок, кабельных линий и электропроводок</w:t>
            </w:r>
          </w:p>
        </w:tc>
        <w:tc>
          <w:tcPr>
            <w:tcW w:w="24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BBF8" w14:textId="77777777" w:rsidR="00EC28EB" w:rsidRPr="00EC28EB" w:rsidRDefault="00EC28EB" w:rsidP="00EC28EB">
            <w:pPr>
              <w:jc w:val="center"/>
              <w:rPr>
                <w:color w:val="000000"/>
                <w:sz w:val="18"/>
                <w:szCs w:val="18"/>
              </w:rPr>
            </w:pPr>
            <w:r w:rsidRPr="00EC28EB">
              <w:rPr>
                <w:color w:val="000000"/>
                <w:sz w:val="18"/>
                <w:szCs w:val="18"/>
              </w:rPr>
              <w:t>1 раз в 3 года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1CE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D74A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1085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4C3D6DE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B90D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E51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07422" w14:textId="77777777" w:rsidR="00EC28EB" w:rsidRPr="00EC28EB" w:rsidRDefault="00EC28EB" w:rsidP="00EC28E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E87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9AB65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D50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ECBA5F9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F49D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0F7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Проверка срабатывания защиты при системе питания с глухозаземленной нейтралью</w:t>
            </w:r>
          </w:p>
        </w:tc>
        <w:tc>
          <w:tcPr>
            <w:tcW w:w="24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4CF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 раз в три года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1355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80B8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C85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7757EA88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84F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A0AE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EC9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5D56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184A6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FD0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65E8403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6B8E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DBB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заземленными установками и элементами </w:t>
            </w:r>
            <w:proofErr w:type="gram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заземленной  установки</w:t>
            </w:r>
            <w:proofErr w:type="gramEnd"/>
          </w:p>
        </w:tc>
        <w:tc>
          <w:tcPr>
            <w:tcW w:w="24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A6A5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 раз в три года</w:t>
            </w:r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C40A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5AAC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9444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556CB66E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1D7D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194E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2977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405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26257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3A9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0AAA3462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24D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0D3B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Проведение электротехнических замеров</w:t>
            </w: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gram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( сопротивления</w:t>
            </w:r>
            <w:proofErr w:type="gramEnd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, изоляции,  фазы-ноль)</w:t>
            </w:r>
          </w:p>
        </w:tc>
        <w:tc>
          <w:tcPr>
            <w:tcW w:w="24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8C04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согласно требованиям </w:t>
            </w:r>
            <w:proofErr w:type="gram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технических  регламентов</w:t>
            </w:r>
            <w:proofErr w:type="gramEnd"/>
          </w:p>
        </w:tc>
        <w:tc>
          <w:tcPr>
            <w:tcW w:w="12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2A0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608E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E58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3DD788F7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521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0DF4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5E6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A19B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C79829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366B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3099E4FC" w14:textId="77777777" w:rsidTr="00EC28EB">
        <w:trPr>
          <w:gridAfter w:val="1"/>
          <w:wAfter w:w="760" w:type="dxa"/>
          <w:trHeight w:val="555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E3E88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18FD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Проверка общедомовых приборов учета электрической энергии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14C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по мере необходимости</w:t>
            </w: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gramStart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( в</w:t>
            </w:r>
            <w:proofErr w:type="gramEnd"/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рамках  срока поверки)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346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C436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03F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074DCB61" w14:textId="77777777" w:rsidTr="00EC28EB">
        <w:trPr>
          <w:gridAfter w:val="1"/>
          <w:wAfter w:w="760" w:type="dxa"/>
          <w:trHeight w:val="409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2719D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D543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Обслуживание вентиляционных каналов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E84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CBB2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3BA1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06A6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904736C" w14:textId="77777777" w:rsidTr="00EC28EB">
        <w:trPr>
          <w:gridAfter w:val="1"/>
          <w:wAfter w:w="760" w:type="dxa"/>
          <w:trHeight w:val="36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00E4C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14D1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Аварийное - диспетчерское обслуживание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6DF7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D07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139D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5323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D228CBA" w14:textId="77777777" w:rsidTr="00EC28EB">
        <w:trPr>
          <w:gridAfter w:val="1"/>
          <w:wAfter w:w="760" w:type="dxa"/>
          <w:trHeight w:val="420"/>
        </w:trPr>
        <w:tc>
          <w:tcPr>
            <w:tcW w:w="104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CD159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1.9.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8186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Техобслуживание ВДГО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FAF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776B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207C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FC0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8A0F472" w14:textId="77777777" w:rsidTr="00EC28EB">
        <w:trPr>
          <w:gridAfter w:val="1"/>
          <w:wAfter w:w="760" w:type="dxa"/>
          <w:trHeight w:val="432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D97CF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AAA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Дератизация, дезинсекция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9DD1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0352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743B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EC03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4C690205" w14:textId="77777777" w:rsidTr="00EC28EB">
        <w:trPr>
          <w:gridAfter w:val="1"/>
          <w:wAfter w:w="760" w:type="dxa"/>
          <w:trHeight w:val="420"/>
        </w:trPr>
        <w:tc>
          <w:tcPr>
            <w:tcW w:w="1048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738F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0CFE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Начисление и печать квитанций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33028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5E1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D0C2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56B3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67FABCC" w14:textId="77777777" w:rsidTr="00EC28EB">
        <w:trPr>
          <w:gridAfter w:val="1"/>
          <w:wAfter w:w="760" w:type="dxa"/>
          <w:trHeight w:val="36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F505B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1.12.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AAB6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ОДН (ХВС, ГВС, Электроэнергия)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E10BE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14C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E245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по факту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51F3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1AFB3F12" w14:textId="77777777" w:rsidTr="00EC28EB">
        <w:trPr>
          <w:gridAfter w:val="1"/>
          <w:wAfter w:w="760" w:type="dxa"/>
          <w:trHeight w:val="402"/>
        </w:trPr>
        <w:tc>
          <w:tcPr>
            <w:tcW w:w="8919" w:type="dxa"/>
            <w:gridSpan w:val="7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CEFF1"/>
            <w:vAlign w:val="center"/>
            <w:hideMark/>
          </w:tcPr>
          <w:p w14:paraId="0AEE86C2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Итого по разделу: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FF1"/>
            <w:vAlign w:val="center"/>
            <w:hideMark/>
          </w:tcPr>
          <w:p w14:paraId="7BB46530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15,26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AE2C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79055187" w14:textId="77777777" w:rsidTr="00EC28EB">
        <w:trPr>
          <w:gridAfter w:val="1"/>
          <w:wAfter w:w="760" w:type="dxa"/>
          <w:trHeight w:val="315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FD8DC"/>
            <w:vAlign w:val="center"/>
            <w:hideMark/>
          </w:tcPr>
          <w:p w14:paraId="33AF474B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Текущий ремонт МКД: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D319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57E23F9A" w14:textId="77777777" w:rsidTr="00EC28EB">
        <w:trPr>
          <w:gridAfter w:val="1"/>
          <w:wAfter w:w="760" w:type="dxa"/>
          <w:trHeight w:val="78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9403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2D8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Текущий ремонт многоквартирного дома (по потребности, согласно утвержденной советом дома сметы на год)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C5ABC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8FF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2DB5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F41F6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6A55067E" w14:textId="77777777" w:rsidTr="00EC28EB">
        <w:trPr>
          <w:gridAfter w:val="1"/>
          <w:wAfter w:w="760" w:type="dxa"/>
          <w:trHeight w:val="402"/>
        </w:trPr>
        <w:tc>
          <w:tcPr>
            <w:tcW w:w="8919" w:type="dxa"/>
            <w:gridSpan w:val="7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CEFF1"/>
            <w:vAlign w:val="center"/>
            <w:hideMark/>
          </w:tcPr>
          <w:p w14:paraId="1DAECA7E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Итого по разделу: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FF1"/>
            <w:vAlign w:val="center"/>
            <w:hideMark/>
          </w:tcPr>
          <w:p w14:paraId="559B0B8E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20E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5D26AEE6" w14:textId="77777777" w:rsidTr="00EC28EB">
        <w:trPr>
          <w:gridAfter w:val="1"/>
          <w:wAfter w:w="760" w:type="dxa"/>
          <w:trHeight w:val="439"/>
        </w:trPr>
        <w:tc>
          <w:tcPr>
            <w:tcW w:w="100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FD8DC"/>
            <w:vAlign w:val="center"/>
            <w:hideMark/>
          </w:tcPr>
          <w:p w14:paraId="5AE6F6CC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Расходы по управлению МКД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E6F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072F3203" w14:textId="77777777" w:rsidTr="00EC28EB">
        <w:trPr>
          <w:gridAfter w:val="1"/>
          <w:wAfter w:w="760" w:type="dxa"/>
          <w:trHeight w:val="60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975B" w14:textId="77777777" w:rsidR="00EC28EB" w:rsidRPr="00EC28EB" w:rsidRDefault="00EC28EB" w:rsidP="00EC28E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B43D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Расходы по управлению многоквартирным домом</w:t>
            </w:r>
          </w:p>
        </w:tc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586E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83C3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руб./кв.м.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FACC1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2494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78A0C091" w14:textId="77777777" w:rsidTr="00EC28EB">
        <w:trPr>
          <w:gridAfter w:val="1"/>
          <w:wAfter w:w="760" w:type="dxa"/>
          <w:trHeight w:val="300"/>
        </w:trPr>
        <w:tc>
          <w:tcPr>
            <w:tcW w:w="8919" w:type="dxa"/>
            <w:gridSpan w:val="7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ECEFF1"/>
            <w:vAlign w:val="center"/>
            <w:hideMark/>
          </w:tcPr>
          <w:p w14:paraId="389E5450" w14:textId="77777777" w:rsidR="00EC28EB" w:rsidRPr="00EC28EB" w:rsidRDefault="00EC28EB" w:rsidP="00EC28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Итого по разделу: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FF1"/>
            <w:vAlign w:val="center"/>
            <w:hideMark/>
          </w:tcPr>
          <w:p w14:paraId="2D1555E2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3,74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C8A4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729FB858" w14:textId="77777777" w:rsidTr="00EC28EB">
        <w:trPr>
          <w:gridAfter w:val="1"/>
          <w:wAfter w:w="760" w:type="dxa"/>
          <w:trHeight w:val="559"/>
        </w:trPr>
        <w:tc>
          <w:tcPr>
            <w:tcW w:w="891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E0B2"/>
            <w:vAlign w:val="center"/>
            <w:hideMark/>
          </w:tcPr>
          <w:p w14:paraId="4A087C87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ИТОГО ПО СМЕТЕ: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B2"/>
            <w:vAlign w:val="center"/>
            <w:hideMark/>
          </w:tcPr>
          <w:p w14:paraId="429E18A4" w14:textId="77777777" w:rsidR="00EC28EB" w:rsidRPr="00EC28EB" w:rsidRDefault="00EC28EB" w:rsidP="00EC28EB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C28EB">
              <w:rPr>
                <w:rFonts w:ascii="Arial" w:hAnsi="Arial" w:cs="Arial"/>
                <w:b/>
                <w:bCs/>
                <w:color w:val="000000"/>
              </w:rPr>
              <w:t>22,00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41E00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2D0C13EA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F9B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8AC5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5E5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B00FA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15AB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163B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C28EB" w:rsidRPr="00EC28EB" w14:paraId="0E2716E7" w14:textId="77777777" w:rsidTr="00EC28EB">
        <w:trPr>
          <w:gridAfter w:val="1"/>
          <w:wAfter w:w="760" w:type="dxa"/>
          <w:trHeight w:val="24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4D212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E31F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C2ED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6CD73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75F7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E5F9E" w14:textId="77777777" w:rsidR="00EC28EB" w:rsidRPr="00EC28EB" w:rsidRDefault="00EC28EB" w:rsidP="00EC28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CA661FB" w14:textId="77777777" w:rsidR="00B5129C" w:rsidRPr="00F67EDE" w:rsidRDefault="00B5129C" w:rsidP="00F67EDE">
      <w:pPr>
        <w:tabs>
          <w:tab w:val="left" w:pos="1725"/>
        </w:tabs>
        <w:rPr>
          <w:sz w:val="24"/>
          <w:szCs w:val="24"/>
        </w:rPr>
      </w:pPr>
    </w:p>
    <w:sectPr w:rsidR="00B5129C" w:rsidRPr="00F67EDE" w:rsidSect="00574FEB">
      <w:pgSz w:w="11907" w:h="16840"/>
      <w:pgMar w:top="1134" w:right="567" w:bottom="851" w:left="1134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08E3C4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544FB"/>
    <w:multiLevelType w:val="hybridMultilevel"/>
    <w:tmpl w:val="46D61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D3D05"/>
    <w:multiLevelType w:val="hybridMultilevel"/>
    <w:tmpl w:val="2F6234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193244D"/>
    <w:multiLevelType w:val="hybridMultilevel"/>
    <w:tmpl w:val="BC00EC6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974B2"/>
    <w:multiLevelType w:val="hybridMultilevel"/>
    <w:tmpl w:val="65587348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08C46BFE"/>
    <w:multiLevelType w:val="hybridMultilevel"/>
    <w:tmpl w:val="7A1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0BA5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792B2B"/>
    <w:multiLevelType w:val="multilevel"/>
    <w:tmpl w:val="8996D3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141CA5"/>
    <w:multiLevelType w:val="hybridMultilevel"/>
    <w:tmpl w:val="4BFEA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E0A17"/>
    <w:multiLevelType w:val="hybridMultilevel"/>
    <w:tmpl w:val="B07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54082"/>
    <w:multiLevelType w:val="hybridMultilevel"/>
    <w:tmpl w:val="6D96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B5EC4"/>
    <w:multiLevelType w:val="hybridMultilevel"/>
    <w:tmpl w:val="97DA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A2361"/>
    <w:multiLevelType w:val="hybridMultilevel"/>
    <w:tmpl w:val="B470B2B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79372D"/>
    <w:multiLevelType w:val="hybridMultilevel"/>
    <w:tmpl w:val="093A5A80"/>
    <w:lvl w:ilvl="0" w:tplc="4814BB2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 w15:restartNumberingAfterBreak="0">
    <w:nsid w:val="2E7568C7"/>
    <w:multiLevelType w:val="hybridMultilevel"/>
    <w:tmpl w:val="72D002AC"/>
    <w:lvl w:ilvl="0" w:tplc="0DD86D7A">
      <w:start w:val="3"/>
      <w:numFmt w:val="decimal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9"/>
        </w:tabs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6" w15:restartNumberingAfterBreak="0">
    <w:nsid w:val="30F01516"/>
    <w:multiLevelType w:val="hybridMultilevel"/>
    <w:tmpl w:val="5722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34D70"/>
    <w:multiLevelType w:val="singleLevel"/>
    <w:tmpl w:val="F070C318"/>
    <w:lvl w:ilvl="0">
      <w:start w:val="6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8" w15:restartNumberingAfterBreak="0">
    <w:nsid w:val="3AED5E18"/>
    <w:multiLevelType w:val="hybridMultilevel"/>
    <w:tmpl w:val="EE584E36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9" w15:restartNumberingAfterBreak="0">
    <w:nsid w:val="41F80423"/>
    <w:multiLevelType w:val="multilevel"/>
    <w:tmpl w:val="B448AC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3706B2D"/>
    <w:multiLevelType w:val="hybridMultilevel"/>
    <w:tmpl w:val="5462A4E2"/>
    <w:lvl w:ilvl="0" w:tplc="DF5C7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BC190A"/>
    <w:multiLevelType w:val="hybridMultilevel"/>
    <w:tmpl w:val="C9F08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C7804"/>
    <w:multiLevelType w:val="hybridMultilevel"/>
    <w:tmpl w:val="9CE4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4EF4"/>
    <w:multiLevelType w:val="multilevel"/>
    <w:tmpl w:val="3516F7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CC0AFD"/>
    <w:multiLevelType w:val="multilevel"/>
    <w:tmpl w:val="873C97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6201C14"/>
    <w:multiLevelType w:val="multilevel"/>
    <w:tmpl w:val="C44054B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667839"/>
    <w:multiLevelType w:val="multilevel"/>
    <w:tmpl w:val="5EF8C7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DF655A4"/>
    <w:multiLevelType w:val="hybridMultilevel"/>
    <w:tmpl w:val="75D031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1C269C0"/>
    <w:multiLevelType w:val="hybridMultilevel"/>
    <w:tmpl w:val="6492B2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70756"/>
    <w:multiLevelType w:val="hybridMultilevel"/>
    <w:tmpl w:val="7DD61AF6"/>
    <w:lvl w:ilvl="0" w:tplc="9CF60C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2388782">
    <w:abstractNumId w:val="4"/>
  </w:num>
  <w:num w:numId="2" w16cid:durableId="1673794142">
    <w:abstractNumId w:val="28"/>
  </w:num>
  <w:num w:numId="3" w16cid:durableId="673410862">
    <w:abstractNumId w:val="9"/>
  </w:num>
  <w:num w:numId="4" w16cid:durableId="148787127">
    <w:abstractNumId w:val="3"/>
  </w:num>
  <w:num w:numId="5" w16cid:durableId="2045786265">
    <w:abstractNumId w:val="5"/>
  </w:num>
  <w:num w:numId="6" w16cid:durableId="864755881">
    <w:abstractNumId w:val="13"/>
  </w:num>
  <w:num w:numId="7" w16cid:durableId="1699426984">
    <w:abstractNumId w:val="18"/>
  </w:num>
  <w:num w:numId="8" w16cid:durableId="76607983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9" w16cid:durableId="40371546">
    <w:abstractNumId w:val="27"/>
  </w:num>
  <w:num w:numId="10" w16cid:durableId="159850046">
    <w:abstractNumId w:val="10"/>
  </w:num>
  <w:num w:numId="11" w16cid:durableId="522400976">
    <w:abstractNumId w:val="6"/>
  </w:num>
  <w:num w:numId="12" w16cid:durableId="1529297658">
    <w:abstractNumId w:val="17"/>
  </w:num>
  <w:num w:numId="13" w16cid:durableId="2132701995">
    <w:abstractNumId w:val="15"/>
  </w:num>
  <w:num w:numId="14" w16cid:durableId="661467015">
    <w:abstractNumId w:val="2"/>
  </w:num>
  <w:num w:numId="15" w16cid:durableId="562956358">
    <w:abstractNumId w:val="11"/>
  </w:num>
  <w:num w:numId="16" w16cid:durableId="1912739318">
    <w:abstractNumId w:val="16"/>
  </w:num>
  <w:num w:numId="17" w16cid:durableId="426122577">
    <w:abstractNumId w:val="12"/>
  </w:num>
  <w:num w:numId="18" w16cid:durableId="1555770724">
    <w:abstractNumId w:val="22"/>
  </w:num>
  <w:num w:numId="19" w16cid:durableId="17644522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567232">
    <w:abstractNumId w:val="21"/>
  </w:num>
  <w:num w:numId="21" w16cid:durableId="588006942">
    <w:abstractNumId w:val="23"/>
  </w:num>
  <w:num w:numId="22" w16cid:durableId="89544837">
    <w:abstractNumId w:val="25"/>
  </w:num>
  <w:num w:numId="23" w16cid:durableId="1850177454">
    <w:abstractNumId w:val="19"/>
  </w:num>
  <w:num w:numId="24" w16cid:durableId="1419716416">
    <w:abstractNumId w:val="8"/>
  </w:num>
  <w:num w:numId="25" w16cid:durableId="154689935">
    <w:abstractNumId w:val="24"/>
  </w:num>
  <w:num w:numId="26" w16cid:durableId="538787672">
    <w:abstractNumId w:val="26"/>
  </w:num>
  <w:num w:numId="27" w16cid:durableId="1564372391">
    <w:abstractNumId w:val="7"/>
  </w:num>
  <w:num w:numId="28" w16cid:durableId="2071804177">
    <w:abstractNumId w:val="1"/>
  </w:num>
  <w:num w:numId="29" w16cid:durableId="1293250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57559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F0"/>
    <w:rsid w:val="00024B4A"/>
    <w:rsid w:val="0002732B"/>
    <w:rsid w:val="00054758"/>
    <w:rsid w:val="00056999"/>
    <w:rsid w:val="000665ED"/>
    <w:rsid w:val="00072C45"/>
    <w:rsid w:val="000801B4"/>
    <w:rsid w:val="00090090"/>
    <w:rsid w:val="000A19AA"/>
    <w:rsid w:val="000B3887"/>
    <w:rsid w:val="000C1507"/>
    <w:rsid w:val="000C2A3A"/>
    <w:rsid w:val="000D20CE"/>
    <w:rsid w:val="000D7BEF"/>
    <w:rsid w:val="000F129E"/>
    <w:rsid w:val="001078B5"/>
    <w:rsid w:val="0011251B"/>
    <w:rsid w:val="00130D42"/>
    <w:rsid w:val="00131F46"/>
    <w:rsid w:val="00140DFB"/>
    <w:rsid w:val="00151444"/>
    <w:rsid w:val="001532D2"/>
    <w:rsid w:val="0015377F"/>
    <w:rsid w:val="00177D66"/>
    <w:rsid w:val="001854E8"/>
    <w:rsid w:val="001903FC"/>
    <w:rsid w:val="00192D32"/>
    <w:rsid w:val="001B1223"/>
    <w:rsid w:val="001B262C"/>
    <w:rsid w:val="001B6A58"/>
    <w:rsid w:val="001C55BE"/>
    <w:rsid w:val="001D24F7"/>
    <w:rsid w:val="001D3075"/>
    <w:rsid w:val="001E14AD"/>
    <w:rsid w:val="001E467F"/>
    <w:rsid w:val="00205A2F"/>
    <w:rsid w:val="0020748F"/>
    <w:rsid w:val="002359B7"/>
    <w:rsid w:val="002578BB"/>
    <w:rsid w:val="0026432D"/>
    <w:rsid w:val="0029147D"/>
    <w:rsid w:val="002B4B6E"/>
    <w:rsid w:val="002B69B4"/>
    <w:rsid w:val="002C1CF1"/>
    <w:rsid w:val="002E4661"/>
    <w:rsid w:val="002F2B04"/>
    <w:rsid w:val="00302B62"/>
    <w:rsid w:val="0030608A"/>
    <w:rsid w:val="003107D2"/>
    <w:rsid w:val="003236B9"/>
    <w:rsid w:val="0032406D"/>
    <w:rsid w:val="00361A32"/>
    <w:rsid w:val="00363F0E"/>
    <w:rsid w:val="003764F4"/>
    <w:rsid w:val="00380F80"/>
    <w:rsid w:val="00381749"/>
    <w:rsid w:val="003A1165"/>
    <w:rsid w:val="003A1581"/>
    <w:rsid w:val="003A3001"/>
    <w:rsid w:val="003A6B09"/>
    <w:rsid w:val="003C5F2F"/>
    <w:rsid w:val="003E1D83"/>
    <w:rsid w:val="003F3765"/>
    <w:rsid w:val="0042029F"/>
    <w:rsid w:val="0042186B"/>
    <w:rsid w:val="00422FD9"/>
    <w:rsid w:val="00442550"/>
    <w:rsid w:val="0044572A"/>
    <w:rsid w:val="00460826"/>
    <w:rsid w:val="00460D28"/>
    <w:rsid w:val="00461C5A"/>
    <w:rsid w:val="00466963"/>
    <w:rsid w:val="004719A2"/>
    <w:rsid w:val="00483E99"/>
    <w:rsid w:val="00487A3A"/>
    <w:rsid w:val="00491BC2"/>
    <w:rsid w:val="004C5103"/>
    <w:rsid w:val="004C6C80"/>
    <w:rsid w:val="00516C46"/>
    <w:rsid w:val="005217A5"/>
    <w:rsid w:val="0053788D"/>
    <w:rsid w:val="00537D82"/>
    <w:rsid w:val="00542F52"/>
    <w:rsid w:val="00545C9D"/>
    <w:rsid w:val="00552B18"/>
    <w:rsid w:val="00567C9A"/>
    <w:rsid w:val="00574FEB"/>
    <w:rsid w:val="00576828"/>
    <w:rsid w:val="00582F4C"/>
    <w:rsid w:val="005D6843"/>
    <w:rsid w:val="005D75DE"/>
    <w:rsid w:val="005F195B"/>
    <w:rsid w:val="005F3AC4"/>
    <w:rsid w:val="006123A9"/>
    <w:rsid w:val="00620403"/>
    <w:rsid w:val="0062759D"/>
    <w:rsid w:val="006405AC"/>
    <w:rsid w:val="00652203"/>
    <w:rsid w:val="0065413E"/>
    <w:rsid w:val="00661690"/>
    <w:rsid w:val="00677C78"/>
    <w:rsid w:val="006812F0"/>
    <w:rsid w:val="0068782A"/>
    <w:rsid w:val="00690BF5"/>
    <w:rsid w:val="006B3F32"/>
    <w:rsid w:val="006B6473"/>
    <w:rsid w:val="006C4C5A"/>
    <w:rsid w:val="006F7AB4"/>
    <w:rsid w:val="007368EE"/>
    <w:rsid w:val="00737ABC"/>
    <w:rsid w:val="00747EFD"/>
    <w:rsid w:val="00756582"/>
    <w:rsid w:val="0076784D"/>
    <w:rsid w:val="00770EA2"/>
    <w:rsid w:val="00786233"/>
    <w:rsid w:val="007E2A9D"/>
    <w:rsid w:val="007F28F9"/>
    <w:rsid w:val="008010B0"/>
    <w:rsid w:val="0082232B"/>
    <w:rsid w:val="00831788"/>
    <w:rsid w:val="008405EF"/>
    <w:rsid w:val="00840A80"/>
    <w:rsid w:val="00845AEB"/>
    <w:rsid w:val="00847D1C"/>
    <w:rsid w:val="008872DB"/>
    <w:rsid w:val="00892622"/>
    <w:rsid w:val="008A134F"/>
    <w:rsid w:val="008A605D"/>
    <w:rsid w:val="008C2147"/>
    <w:rsid w:val="008C39F2"/>
    <w:rsid w:val="008D1EF2"/>
    <w:rsid w:val="008E178B"/>
    <w:rsid w:val="008E434B"/>
    <w:rsid w:val="008E5570"/>
    <w:rsid w:val="008E7CD1"/>
    <w:rsid w:val="008F04F5"/>
    <w:rsid w:val="008F3A1F"/>
    <w:rsid w:val="0091302F"/>
    <w:rsid w:val="00920ABD"/>
    <w:rsid w:val="0093242A"/>
    <w:rsid w:val="00934F81"/>
    <w:rsid w:val="00937F0A"/>
    <w:rsid w:val="00983C33"/>
    <w:rsid w:val="00986767"/>
    <w:rsid w:val="00997F88"/>
    <w:rsid w:val="009A05EC"/>
    <w:rsid w:val="009A1CB6"/>
    <w:rsid w:val="009A5F64"/>
    <w:rsid w:val="009C537E"/>
    <w:rsid w:val="009D0887"/>
    <w:rsid w:val="009D2DAB"/>
    <w:rsid w:val="009D648F"/>
    <w:rsid w:val="009E296C"/>
    <w:rsid w:val="009F189F"/>
    <w:rsid w:val="009F28EF"/>
    <w:rsid w:val="009F3D25"/>
    <w:rsid w:val="009F59EB"/>
    <w:rsid w:val="00A078A3"/>
    <w:rsid w:val="00A204F6"/>
    <w:rsid w:val="00A52D6C"/>
    <w:rsid w:val="00A6197B"/>
    <w:rsid w:val="00A90976"/>
    <w:rsid w:val="00AB1320"/>
    <w:rsid w:val="00AD0EC8"/>
    <w:rsid w:val="00AD1633"/>
    <w:rsid w:val="00AD6E98"/>
    <w:rsid w:val="00AE0727"/>
    <w:rsid w:val="00B058F2"/>
    <w:rsid w:val="00B05BAA"/>
    <w:rsid w:val="00B1429F"/>
    <w:rsid w:val="00B2470A"/>
    <w:rsid w:val="00B43181"/>
    <w:rsid w:val="00B5129C"/>
    <w:rsid w:val="00B54F72"/>
    <w:rsid w:val="00B57BD9"/>
    <w:rsid w:val="00B64ED6"/>
    <w:rsid w:val="00B825DF"/>
    <w:rsid w:val="00B93814"/>
    <w:rsid w:val="00BB1CEB"/>
    <w:rsid w:val="00BC2C4A"/>
    <w:rsid w:val="00BE4E1A"/>
    <w:rsid w:val="00BF205A"/>
    <w:rsid w:val="00C03C3B"/>
    <w:rsid w:val="00C0523B"/>
    <w:rsid w:val="00C0726B"/>
    <w:rsid w:val="00C11565"/>
    <w:rsid w:val="00C2014E"/>
    <w:rsid w:val="00C269F8"/>
    <w:rsid w:val="00C27507"/>
    <w:rsid w:val="00C31CB9"/>
    <w:rsid w:val="00C40043"/>
    <w:rsid w:val="00C561E3"/>
    <w:rsid w:val="00C61CD4"/>
    <w:rsid w:val="00C647D6"/>
    <w:rsid w:val="00C76374"/>
    <w:rsid w:val="00C8367D"/>
    <w:rsid w:val="00CA05DB"/>
    <w:rsid w:val="00CA37A1"/>
    <w:rsid w:val="00CB47FC"/>
    <w:rsid w:val="00CE3425"/>
    <w:rsid w:val="00D10AFD"/>
    <w:rsid w:val="00D21614"/>
    <w:rsid w:val="00D219BA"/>
    <w:rsid w:val="00D229CB"/>
    <w:rsid w:val="00D31F7D"/>
    <w:rsid w:val="00D33B8F"/>
    <w:rsid w:val="00D76051"/>
    <w:rsid w:val="00D76DB9"/>
    <w:rsid w:val="00D8095F"/>
    <w:rsid w:val="00D83EE3"/>
    <w:rsid w:val="00DA627B"/>
    <w:rsid w:val="00DB05B4"/>
    <w:rsid w:val="00DB1109"/>
    <w:rsid w:val="00DB23D3"/>
    <w:rsid w:val="00DC5299"/>
    <w:rsid w:val="00DD2D5F"/>
    <w:rsid w:val="00DD5D35"/>
    <w:rsid w:val="00DE62C4"/>
    <w:rsid w:val="00DE6EA3"/>
    <w:rsid w:val="00E0558D"/>
    <w:rsid w:val="00E17779"/>
    <w:rsid w:val="00E20977"/>
    <w:rsid w:val="00E21A4C"/>
    <w:rsid w:val="00E2388C"/>
    <w:rsid w:val="00E31333"/>
    <w:rsid w:val="00E365D5"/>
    <w:rsid w:val="00E56D8F"/>
    <w:rsid w:val="00E75748"/>
    <w:rsid w:val="00E92308"/>
    <w:rsid w:val="00E925DB"/>
    <w:rsid w:val="00EA329D"/>
    <w:rsid w:val="00EB644A"/>
    <w:rsid w:val="00EC28EB"/>
    <w:rsid w:val="00EC6889"/>
    <w:rsid w:val="00ED1BB5"/>
    <w:rsid w:val="00F060A5"/>
    <w:rsid w:val="00F12885"/>
    <w:rsid w:val="00F26780"/>
    <w:rsid w:val="00F60D4A"/>
    <w:rsid w:val="00F67EDE"/>
    <w:rsid w:val="00F704B8"/>
    <w:rsid w:val="00F76595"/>
    <w:rsid w:val="00F821E6"/>
    <w:rsid w:val="00F852A0"/>
    <w:rsid w:val="00F940BC"/>
    <w:rsid w:val="00FA4C76"/>
    <w:rsid w:val="00FC00CA"/>
    <w:rsid w:val="00FC2CBD"/>
    <w:rsid w:val="00FD7A75"/>
    <w:rsid w:val="00FF2561"/>
    <w:rsid w:val="00FF5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8724E"/>
  <w15:docId w15:val="{4CB7A904-5C1A-4B4F-80BD-649220F3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2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2D5F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5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D5F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D5F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2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2D5F"/>
    <w:rPr>
      <w:rFonts w:ascii="Times New Roman" w:eastAsia="Times New Roman" w:hAnsi="Times New Roman"/>
      <w:b/>
      <w:color w:val="000000"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D2D5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D2D5F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D2D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DD2D5F"/>
    <w:pPr>
      <w:spacing w:before="120"/>
      <w:ind w:firstLine="709"/>
    </w:pPr>
    <w:rPr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DD2D5F"/>
    <w:rPr>
      <w:rFonts w:ascii="Times New Roman" w:eastAsia="Times New Roman" w:hAnsi="Times New Roman"/>
      <w:sz w:val="24"/>
      <w:szCs w:val="24"/>
      <w:lang w:eastAsia="en-US"/>
    </w:rPr>
  </w:style>
  <w:style w:type="paragraph" w:styleId="21">
    <w:name w:val="Body Text Indent 2"/>
    <w:basedOn w:val="a"/>
    <w:link w:val="22"/>
    <w:rsid w:val="00DD2D5F"/>
    <w:pPr>
      <w:spacing w:before="120"/>
      <w:ind w:firstLine="709"/>
      <w:jc w:val="both"/>
    </w:pPr>
    <w:rPr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DD2D5F"/>
    <w:rPr>
      <w:rFonts w:ascii="Times New Roman" w:eastAsia="Times New Roman" w:hAnsi="Times New Roman"/>
      <w:sz w:val="24"/>
      <w:szCs w:val="24"/>
      <w:lang w:eastAsia="en-US"/>
    </w:rPr>
  </w:style>
  <w:style w:type="table" w:styleId="a8">
    <w:name w:val="Table Grid"/>
    <w:basedOn w:val="a1"/>
    <w:uiPriority w:val="59"/>
    <w:rsid w:val="00DD2D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D76DB9"/>
    <w:pPr>
      <w:framePr w:w="3633" w:h="853" w:hSpace="141" w:wrap="auto" w:vAnchor="text" w:hAnchor="page" w:x="1151" w:y="159"/>
      <w:tabs>
        <w:tab w:val="left" w:pos="3544"/>
      </w:tabs>
      <w:overflowPunct w:val="0"/>
      <w:autoSpaceDE w:val="0"/>
      <w:autoSpaceDN w:val="0"/>
      <w:adjustRightInd w:val="0"/>
      <w:ind w:left="170" w:right="170"/>
      <w:jc w:val="both"/>
      <w:textAlignment w:val="baseline"/>
    </w:pPr>
    <w:rPr>
      <w:b/>
      <w:sz w:val="24"/>
    </w:rPr>
  </w:style>
  <w:style w:type="character" w:customStyle="1" w:styleId="apple-converted-space">
    <w:name w:val="apple-converted-space"/>
    <w:basedOn w:val="a0"/>
    <w:rsid w:val="00D76DB9"/>
  </w:style>
  <w:style w:type="character" w:styleId="a9">
    <w:name w:val="Hyperlink"/>
    <w:basedOn w:val="a0"/>
    <w:uiPriority w:val="99"/>
    <w:unhideWhenUsed/>
    <w:rsid w:val="00D76DB9"/>
    <w:rPr>
      <w:color w:val="0000FF"/>
      <w:u w:val="single"/>
    </w:rPr>
  </w:style>
  <w:style w:type="paragraph" w:customStyle="1" w:styleId="Style17">
    <w:name w:val="Style17"/>
    <w:rsid w:val="00D76DB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paragraph" w:styleId="aa">
    <w:name w:val="header"/>
    <w:basedOn w:val="a"/>
    <w:link w:val="ab"/>
    <w:rsid w:val="00D76DB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b">
    <w:name w:val="Верхний колонтитул Знак"/>
    <w:basedOn w:val="a0"/>
    <w:link w:val="aa"/>
    <w:rsid w:val="00D76DB9"/>
    <w:rPr>
      <w:rFonts w:ascii="Times New Roman" w:eastAsia="Times New Roman" w:hAnsi="Times New Roman"/>
    </w:rPr>
  </w:style>
  <w:style w:type="paragraph" w:styleId="ac">
    <w:name w:val="footer"/>
    <w:basedOn w:val="a"/>
    <w:link w:val="ad"/>
    <w:rsid w:val="00D76DB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rsid w:val="00D76DB9"/>
    <w:rPr>
      <w:rFonts w:ascii="Times New Roman" w:eastAsia="Times New Roman" w:hAnsi="Times New Roman"/>
    </w:rPr>
  </w:style>
  <w:style w:type="character" w:styleId="ae">
    <w:name w:val="page number"/>
    <w:basedOn w:val="a0"/>
    <w:rsid w:val="00D76DB9"/>
  </w:style>
  <w:style w:type="paragraph" w:styleId="af">
    <w:name w:val="caption"/>
    <w:basedOn w:val="a"/>
    <w:next w:val="a"/>
    <w:qFormat/>
    <w:rsid w:val="00D76DB9"/>
    <w:pPr>
      <w:framePr w:w="3633" w:h="853" w:hSpace="141" w:wrap="around" w:vAnchor="text" w:hAnchor="page" w:x="1151" w:y="296"/>
      <w:tabs>
        <w:tab w:val="left" w:pos="3544"/>
      </w:tabs>
      <w:jc w:val="center"/>
    </w:pPr>
    <w:rPr>
      <w:b/>
      <w:sz w:val="24"/>
    </w:rPr>
  </w:style>
  <w:style w:type="paragraph" w:styleId="af0">
    <w:name w:val="Normal (Web)"/>
    <w:basedOn w:val="a"/>
    <w:uiPriority w:val="99"/>
    <w:unhideWhenUsed/>
    <w:rsid w:val="003F3765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737AB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7ABC"/>
    <w:pPr>
      <w:widowControl w:val="0"/>
      <w:shd w:val="clear" w:color="auto" w:fill="FFFFFF"/>
      <w:spacing w:line="0" w:lineRule="atLeast"/>
      <w:ind w:hanging="720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D83EE3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D83EE3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Calibri" w:eastAsia="Calibri" w:hAnsi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5245-FBDF-42DB-88DE-1B9D8C87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ahapkina</dc:creator>
  <dc:description>exif_MSED_5e9218e117b8fd539f7e27c3d9e0ea60db5872af362afbeca0bde077e6beb99b</dc:description>
  <cp:lastModifiedBy>Юлиана Ибрагимова</cp:lastModifiedBy>
  <cp:revision>3</cp:revision>
  <cp:lastPrinted>2023-06-27T08:42:00Z</cp:lastPrinted>
  <dcterms:created xsi:type="dcterms:W3CDTF">2024-02-02T11:00:00Z</dcterms:created>
  <dcterms:modified xsi:type="dcterms:W3CDTF">2024-02-02T11:13:00Z</dcterms:modified>
</cp:coreProperties>
</file>