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27" w:rsidRPr="000A1F27" w:rsidRDefault="000A1F27" w:rsidP="000A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0A1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Нетрудоустроенные граждане могут сами формировать будущую пенсию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F27" w:rsidRDefault="000A1F27" w:rsidP="000A1F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Речь идёт о работниках, с которыми не заключены трудовые договоры, а, следовательно, работодателями не уплачиваются взносы на обязательное пенсионное страхование, а также неработающих матерях, занимающихся воспитанием детей, домохозяйках и пр.</w:t>
      </w:r>
    </w:p>
    <w:p w:rsidR="000A1F27" w:rsidRDefault="000A1F27" w:rsidP="000A1F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менее 15 лет стажа и 30 индивидуальных пенсионных коэффициентов (ИПК) потребуется накопить за свою трудовую жизнь тем, кто соберётся на пенсию после 2025 года. В 2020 году минимум составляет 11 лет стажа и 18,6</w:t>
      </w:r>
      <w:r w:rsidR="00E217C9">
        <w:rPr>
          <w:rFonts w:cs="Tms Rmn"/>
          <w:color w:val="000000"/>
          <w:sz w:val="24"/>
          <w:szCs w:val="24"/>
        </w:rPr>
        <w:t xml:space="preserve"> -</w:t>
      </w:r>
      <w:r>
        <w:rPr>
          <w:rFonts w:ascii="Tms Rmn" w:hAnsi="Tms Rmn" w:cs="Tms Rmn"/>
          <w:color w:val="000000"/>
          <w:sz w:val="24"/>
          <w:szCs w:val="24"/>
        </w:rPr>
        <w:t xml:space="preserve"> ИПК. Количество коэффициентов формируется из суммы страховых взносов, уплаченных работодателем на формирование пенсии.</w:t>
      </w:r>
    </w:p>
    <w:p w:rsidR="000A1F27" w:rsidRDefault="000A1F27" w:rsidP="000A1F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Стаж и ИПК у официально нетрудоустроенных граждан не формируются, право на назначение страховой пенсии они теряют. В случае отсутствия необходимого стажа и суммы пенсионных коэффициентов может быть назначена социальная пенсия. Возраст, дающий право на её установление, превышает на 5 лет общеустановленный возраст для страховой пенсии и составляет для мужчин 70 лет, для женщин – 65.</w:t>
      </w:r>
    </w:p>
    <w:p w:rsidR="000A1F27" w:rsidRDefault="000A1F27" w:rsidP="000A1F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этого избежать, официально неустроенные работники имеют право перечислять страховые взносы в Пенсионный фонд самостоятельно. Для этого нужно обратиться с заявлением в территориальный орган ПФР и добровольно вступить в правоотношения по обязательному пенсионному страхованию.</w:t>
      </w:r>
    </w:p>
    <w:p w:rsidR="000A1F27" w:rsidRDefault="000A1F27" w:rsidP="000A1F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Уплачивать взносы можно и за другое лицо, которое в данный момент официально не трудоустроено и за него не отчисляются страховые взносы в рамках обязательного пенсионного страхования. Например, муж может платить страховые взносы за свою супругу-домохозяйку в счёт её будущей пенсии.</w:t>
      </w:r>
    </w:p>
    <w:p w:rsidR="000A1F27" w:rsidRDefault="000A1F27" w:rsidP="000A1F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Годовой платёж в ПФР рассчитывается, исходя из одного МРОТ. Минимальный платёж за 2020 год составляет 32 023,20 руб. и позволит заработать за год 1,127 ИПК. Максимальный - не более 256 185,60 руб., что позволит заработать 9,013 ИПК.</w:t>
      </w:r>
    </w:p>
    <w:p w:rsidR="000A1F27" w:rsidRDefault="000A1F27" w:rsidP="000A1F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Можно самостоятельно решить, с какой периодичностью их уплачивать в течение года, важно внести платеж в срок до 31 декабря текущего года.</w:t>
      </w:r>
    </w:p>
    <w:p w:rsidR="000A1F27" w:rsidRDefault="000A1F27" w:rsidP="000A1F2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Периоды уплаты добровольных страховых взносов засчитываются в страховой стаж, но он не может составлять более половины стажа, требуемого для назначения пенсии.</w:t>
      </w:r>
    </w:p>
    <w:p w:rsidR="00E217C9" w:rsidRPr="00E217C9" w:rsidRDefault="00E217C9" w:rsidP="000A1F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7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УПФР в </w:t>
      </w:r>
      <w:proofErr w:type="spellStart"/>
      <w:r w:rsidRPr="00E217C9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E217C9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E217C9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E217C9">
        <w:rPr>
          <w:rFonts w:ascii="Times New Roman" w:hAnsi="Times New Roman" w:cs="Times New Roman"/>
          <w:color w:val="000000"/>
          <w:sz w:val="24"/>
          <w:szCs w:val="24"/>
        </w:rPr>
        <w:t xml:space="preserve">)    </w:t>
      </w:r>
    </w:p>
    <w:p w:rsidR="000A1F27" w:rsidRPr="00E217C9" w:rsidRDefault="000A1F27" w:rsidP="000A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7A8" w:rsidRPr="00E217C9" w:rsidRDefault="00A767A8">
      <w:pPr>
        <w:rPr>
          <w:rFonts w:ascii="Times New Roman" w:hAnsi="Times New Roman" w:cs="Times New Roman"/>
        </w:rPr>
      </w:pPr>
    </w:p>
    <w:sectPr w:rsidR="00A767A8" w:rsidRPr="00E217C9" w:rsidSect="002C11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27"/>
    <w:rsid w:val="000A1F27"/>
    <w:rsid w:val="00A767A8"/>
    <w:rsid w:val="00E2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2020-02-21T06:50:00Z</dcterms:created>
  <dcterms:modified xsi:type="dcterms:W3CDTF">2020-02-21T07:22:00Z</dcterms:modified>
</cp:coreProperties>
</file>