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C" w:rsidRPr="00BD085C" w:rsidRDefault="00BD085C" w:rsidP="00BD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Многодетные мамы имеют право на досрочное пенсионное обеспечение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085C" w:rsidRPr="00BD085C" w:rsidRDefault="00BD085C" w:rsidP="00BD0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После вступления в силу нового пенсионного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  в 2019 году список многодетных мам, которые получили право выходить на заслуженный отдых досрочно, расширился. Правом на досрочное пенсионное обеспечение теперь могут воспользоваться и мамы, которые воспитали четырёх и даже трёх детей.</w:t>
      </w:r>
    </w:p>
    <w:p w:rsidR="00BD085C" w:rsidRPr="00BD085C" w:rsidRDefault="00BD085C" w:rsidP="00BD0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Так, мамам трёх детей пенсия может быть назначена в 57 лет, четырёх - в 56 лет, а пятерых, как и прежде, в 50 лет.</w:t>
      </w:r>
    </w:p>
    <w:p w:rsidR="00BD085C" w:rsidRPr="00BD085C" w:rsidRDefault="00BD085C" w:rsidP="00BD08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Для досрочного выхода на пенсию многодетным мамам необходимо выполнение ряда условий:</w:t>
      </w:r>
    </w:p>
    <w:p w:rsidR="00BD085C" w:rsidRPr="00BD085C" w:rsidRDefault="00BD085C" w:rsidP="00BD0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воспитать детей до достижения ими восьмилетнего возраста;</w:t>
      </w:r>
    </w:p>
    <w:p w:rsidR="00BD085C" w:rsidRPr="00BD085C" w:rsidRDefault="00BD085C" w:rsidP="00BD0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выработать в общей сложности 15 лет страхового стажа;</w:t>
      </w:r>
    </w:p>
    <w:p w:rsidR="00BD085C" w:rsidRDefault="00BD085C" w:rsidP="00BD08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заработать не менее 30 пенсионных коэффициентов.</w:t>
      </w:r>
    </w:p>
    <w:p w:rsidR="00FE58B9" w:rsidRDefault="00FE58B9" w:rsidP="00FE58B9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Если Вы полагаете, что имеете право на досрочный выход на пенсию, следует заранее обратит</w:t>
      </w:r>
      <w:r>
        <w:rPr>
          <w:rFonts w:cs="Tms Rmn"/>
          <w:color w:val="000000"/>
          <w:sz w:val="24"/>
          <w:szCs w:val="24"/>
        </w:rPr>
        <w:t>ь</w:t>
      </w:r>
      <w:r>
        <w:rPr>
          <w:rFonts w:ascii="Tms Rmn" w:hAnsi="Tms Rmn" w:cs="Tms Rmn"/>
          <w:color w:val="000000"/>
          <w:sz w:val="24"/>
          <w:szCs w:val="24"/>
        </w:rPr>
        <w:t xml:space="preserve">ся в Управление </w:t>
      </w:r>
      <w:r w:rsidRPr="00104E19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для оценки пенсионных прав и дальнейшего назначения пенсии.</w:t>
      </w:r>
    </w:p>
    <w:p w:rsidR="00FE58B9" w:rsidRPr="00FE58B9" w:rsidRDefault="00FE58B9" w:rsidP="00FE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</w:t>
      </w:r>
      <w:r w:rsidRPr="00FE58B9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FE58B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FE58B9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FE58B9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FE58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085C" w:rsidRPr="00BD085C" w:rsidRDefault="00BD085C" w:rsidP="00BD085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085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D6D39" w:rsidRPr="00BD085C" w:rsidRDefault="004D6D39">
      <w:pPr>
        <w:rPr>
          <w:rFonts w:ascii="Times New Roman" w:hAnsi="Times New Roman" w:cs="Times New Roman"/>
        </w:rPr>
      </w:pPr>
    </w:p>
    <w:sectPr w:rsidR="004D6D39" w:rsidRPr="00BD085C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081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5C"/>
    <w:rsid w:val="004D6D39"/>
    <w:rsid w:val="00BD085C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2020-08-25T07:58:00Z</dcterms:created>
  <dcterms:modified xsi:type="dcterms:W3CDTF">2020-08-25T08:41:00Z</dcterms:modified>
</cp:coreProperties>
</file>