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0" w:rsidRPr="00333ECA" w:rsidRDefault="00170AD0" w:rsidP="00170AD0">
      <w:pPr>
        <w:shd w:val="clear" w:color="auto" w:fill="FFFFFF"/>
        <w:suppressAutoHyphens w:val="0"/>
        <w:spacing w:after="120"/>
        <w:jc w:val="center"/>
        <w:rPr>
          <w:lang w:eastAsia="ru-RU"/>
        </w:rPr>
      </w:pPr>
      <w:r w:rsidRPr="00333ECA">
        <w:rPr>
          <w:b/>
          <w:lang w:eastAsia="ru-RU"/>
        </w:rPr>
        <w:t>Если у родителей остались вопросы по «детским» выплатам</w:t>
      </w:r>
      <w:r w:rsidR="00333ECA">
        <w:rPr>
          <w:b/>
          <w:lang w:eastAsia="ru-RU"/>
        </w:rPr>
        <w:t>.</w:t>
      </w:r>
    </w:p>
    <w:p w:rsidR="00170AD0" w:rsidRPr="00333ECA" w:rsidRDefault="00170AD0" w:rsidP="00170AD0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lang w:eastAsia="ru-RU"/>
        </w:rPr>
      </w:pPr>
      <w:r w:rsidRPr="00333ECA">
        <w:rPr>
          <w:lang w:eastAsia="ru-RU"/>
        </w:rPr>
        <w:t>В социальные сети Отделения ПФР</w:t>
      </w:r>
      <w:r w:rsidRPr="00333ECA">
        <w:rPr>
          <w:bCs/>
          <w:lang w:eastAsia="ru-RU"/>
        </w:rPr>
        <w:t xml:space="preserve"> по Санкт-Петербургу и Ленинградской области поступает большое кол</w:t>
      </w:r>
      <w:r w:rsidRPr="00333ECA">
        <w:rPr>
          <w:bCs/>
          <w:lang w:eastAsia="ru-RU"/>
        </w:rPr>
        <w:t>и</w:t>
      </w:r>
      <w:r w:rsidRPr="00333ECA">
        <w:rPr>
          <w:bCs/>
          <w:lang w:eastAsia="ru-RU"/>
        </w:rPr>
        <w:t>чество обращений родителей</w:t>
      </w:r>
      <w:r w:rsidRPr="00333ECA">
        <w:rPr>
          <w:lang w:eastAsia="ru-RU"/>
        </w:rPr>
        <w:t xml:space="preserve"> по вопросам ежемесячной и единовременной в</w:t>
      </w:r>
      <w:r w:rsidRPr="00333ECA">
        <w:rPr>
          <w:lang w:eastAsia="ru-RU"/>
        </w:rPr>
        <w:t>ы</w:t>
      </w:r>
      <w:r w:rsidRPr="00333ECA">
        <w:rPr>
          <w:lang w:eastAsia="ru-RU"/>
        </w:rPr>
        <w:t>плат на детей.</w:t>
      </w:r>
    </w:p>
    <w:p w:rsidR="00170AD0" w:rsidRPr="00333ECA" w:rsidRDefault="00170AD0" w:rsidP="00170AD0">
      <w:pPr>
        <w:shd w:val="clear" w:color="auto" w:fill="FFFFFF"/>
        <w:suppressAutoHyphens w:val="0"/>
        <w:spacing w:after="120" w:line="360" w:lineRule="auto"/>
        <w:ind w:firstLine="709"/>
        <w:jc w:val="both"/>
      </w:pPr>
      <w:r w:rsidRPr="00333ECA">
        <w:rPr>
          <w:lang w:eastAsia="ru-RU"/>
        </w:rPr>
        <w:t>Для информационной поддержки и консультирования по вопросам выплат семьям с детьми Пенсионным фондом специально разработан и зап</w:t>
      </w:r>
      <w:r w:rsidRPr="00333ECA">
        <w:rPr>
          <w:lang w:eastAsia="ru-RU"/>
        </w:rPr>
        <w:t>у</w:t>
      </w:r>
      <w:r w:rsidRPr="00333ECA">
        <w:rPr>
          <w:lang w:eastAsia="ru-RU"/>
        </w:rPr>
        <w:t>щен дополнительный дистанционный способ обращения за консультациями ч</w:t>
      </w:r>
      <w:r w:rsidRPr="00333ECA">
        <w:rPr>
          <w:lang w:eastAsia="ru-RU"/>
        </w:rPr>
        <w:t>е</w:t>
      </w:r>
      <w:r w:rsidRPr="00333ECA">
        <w:rPr>
          <w:lang w:eastAsia="ru-RU"/>
        </w:rPr>
        <w:t xml:space="preserve">рез Модуль взаимодействия </w:t>
      </w:r>
      <w:r w:rsidRPr="00333ECA">
        <w:t xml:space="preserve">специалистов ПФР с гражданами. </w:t>
      </w:r>
    </w:p>
    <w:p w:rsidR="00170AD0" w:rsidRPr="00333ECA" w:rsidRDefault="00170AD0" w:rsidP="00170AD0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hd w:val="clear" w:color="auto" w:fill="FFFFFF"/>
        </w:rPr>
      </w:pPr>
      <w:r w:rsidRPr="00333ECA">
        <w:rPr>
          <w:lang w:eastAsia="ru-RU"/>
        </w:rPr>
        <w:t xml:space="preserve">На официальном сайте ПФР в электронном сервисе </w:t>
      </w:r>
      <w:r w:rsidRPr="00333ECA">
        <w:t xml:space="preserve">ONLINE.PFRF.RU у родителей имеется возможность в режиме реального времени </w:t>
      </w:r>
      <w:r w:rsidRPr="00333ECA">
        <w:rPr>
          <w:shd w:val="clear" w:color="auto" w:fill="FFFFFF"/>
        </w:rPr>
        <w:t>задать дополн</w:t>
      </w:r>
      <w:r w:rsidRPr="00333ECA">
        <w:rPr>
          <w:shd w:val="clear" w:color="auto" w:fill="FFFFFF"/>
        </w:rPr>
        <w:t>и</w:t>
      </w:r>
      <w:r w:rsidRPr="00333ECA">
        <w:rPr>
          <w:shd w:val="clear" w:color="auto" w:fill="FFFFFF"/>
        </w:rPr>
        <w:t xml:space="preserve">тельные вопросы </w:t>
      </w:r>
      <w:r w:rsidRPr="00333ECA">
        <w:t>специалисту ПФР</w:t>
      </w:r>
      <w:r w:rsidRPr="00333ECA">
        <w:rPr>
          <w:shd w:val="clear" w:color="auto" w:fill="FFFFFF"/>
        </w:rPr>
        <w:t xml:space="preserve"> в </w:t>
      </w:r>
      <w:proofErr w:type="spellStart"/>
      <w:r w:rsidRPr="00333ECA">
        <w:rPr>
          <w:shd w:val="clear" w:color="auto" w:fill="FFFFFF"/>
        </w:rPr>
        <w:t>онлайн-чате</w:t>
      </w:r>
      <w:proofErr w:type="spellEnd"/>
      <w:r w:rsidRPr="00333ECA">
        <w:rPr>
          <w:shd w:val="clear" w:color="auto" w:fill="FFFFFF"/>
        </w:rPr>
        <w:t>.</w:t>
      </w:r>
    </w:p>
    <w:p w:rsidR="00170AD0" w:rsidRPr="00333ECA" w:rsidRDefault="00170AD0" w:rsidP="00170AD0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lang w:eastAsia="ru-RU"/>
        </w:rPr>
      </w:pPr>
      <w:r w:rsidRPr="00333ECA">
        <w:t>В случае необходимости более детально проверить информацию, напр</w:t>
      </w:r>
      <w:r w:rsidRPr="00333ECA">
        <w:t>и</w:t>
      </w:r>
      <w:r w:rsidRPr="00333ECA">
        <w:t>мер, статус обработки заявления, причины отказа и возврата денежных средств, следует обратиться к специалисту ПФР</w:t>
      </w:r>
      <w:r w:rsidRPr="00333ECA">
        <w:rPr>
          <w:shd w:val="clear" w:color="auto" w:fill="FFFFFF"/>
        </w:rPr>
        <w:t xml:space="preserve"> </w:t>
      </w:r>
      <w:r w:rsidRPr="00333ECA">
        <w:t xml:space="preserve">в режиме </w:t>
      </w:r>
      <w:proofErr w:type="spellStart"/>
      <w:proofErr w:type="gramStart"/>
      <w:r w:rsidRPr="00333ECA">
        <w:t>чат-диалога</w:t>
      </w:r>
      <w:proofErr w:type="spellEnd"/>
      <w:proofErr w:type="gramEnd"/>
      <w:r w:rsidRPr="00333ECA">
        <w:t xml:space="preserve"> с и</w:t>
      </w:r>
      <w:r w:rsidRPr="00333ECA">
        <w:t>с</w:t>
      </w:r>
      <w:r w:rsidRPr="00333ECA">
        <w:t>пользованием представленной формы.</w:t>
      </w:r>
    </w:p>
    <w:p w:rsidR="00170AD0" w:rsidRPr="00333ECA" w:rsidRDefault="00170AD0" w:rsidP="00170AD0">
      <w:pPr>
        <w:pStyle w:val="a7"/>
        <w:shd w:val="clear" w:color="auto" w:fill="FFFFFF"/>
        <w:spacing w:before="0" w:after="120" w:line="360" w:lineRule="auto"/>
        <w:ind w:firstLine="709"/>
        <w:jc w:val="both"/>
      </w:pPr>
      <w:r w:rsidRPr="00333ECA">
        <w:t xml:space="preserve">Чтобы воспользоваться электронным сервисом, достаточно перейти на страницу </w:t>
      </w:r>
      <w:hyperlink r:id="rId7" w:history="1">
        <w:r w:rsidRPr="00333ECA">
          <w:rPr>
            <w:rStyle w:val="a3"/>
            <w:shd w:val="clear" w:color="auto" w:fill="FFFFFF"/>
          </w:rPr>
          <w:t>https://online.pfrf.ru/</w:t>
        </w:r>
      </w:hyperlink>
      <w:r w:rsidRPr="00333ECA">
        <w:t xml:space="preserve">, предварительно выбрав из списка регионов Санкт-Петербург. </w:t>
      </w:r>
      <w:r w:rsidRPr="00333ECA">
        <w:rPr>
          <w:shd w:val="clear" w:color="auto" w:fill="FFFFFF"/>
        </w:rPr>
        <w:t xml:space="preserve">Регистрация на Портале </w:t>
      </w:r>
      <w:proofErr w:type="spellStart"/>
      <w:r w:rsidRPr="00333ECA">
        <w:rPr>
          <w:shd w:val="clear" w:color="auto" w:fill="FFFFFF"/>
        </w:rPr>
        <w:t>госуслуг</w:t>
      </w:r>
      <w:proofErr w:type="spellEnd"/>
      <w:r w:rsidRPr="00333ECA">
        <w:rPr>
          <w:shd w:val="clear" w:color="auto" w:fill="FFFFFF"/>
        </w:rPr>
        <w:t xml:space="preserve"> не требуется.</w:t>
      </w:r>
    </w:p>
    <w:p w:rsidR="00170AD0" w:rsidRPr="00333ECA" w:rsidRDefault="00333ECA" w:rsidP="00170AD0">
      <w:pPr>
        <w:spacing w:after="120"/>
        <w:ind w:firstLine="709"/>
        <w:jc w:val="both"/>
      </w:pPr>
      <w:r>
        <w:t xml:space="preserve">                                ОПФР по Санкт-Петербургу и Ленинградской области</w:t>
      </w:r>
    </w:p>
    <w:p w:rsidR="00EB08BB" w:rsidRPr="00333ECA" w:rsidRDefault="00EB08BB"/>
    <w:sectPr w:rsidR="00EB08BB" w:rsidRPr="00333EC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38" w:rsidRDefault="00B94E38" w:rsidP="00333ECA">
      <w:r>
        <w:separator/>
      </w:r>
    </w:p>
  </w:endnote>
  <w:endnote w:type="continuationSeparator" w:id="0">
    <w:p w:rsidR="00B94E38" w:rsidRDefault="00B94E38" w:rsidP="0033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38" w:rsidRDefault="00B94E38" w:rsidP="00333ECA">
      <w:r>
        <w:separator/>
      </w:r>
    </w:p>
  </w:footnote>
  <w:footnote w:type="continuationSeparator" w:id="0">
    <w:p w:rsidR="00B94E38" w:rsidRDefault="00B94E38" w:rsidP="0033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B94E38">
    <w:pPr>
      <w:pStyle w:val="a5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B94E3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0AD0"/>
    <w:rsid w:val="00170AD0"/>
    <w:rsid w:val="00333ECA"/>
    <w:rsid w:val="00B94E38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0AD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70AD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170AD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D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70AD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70AD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170AD0"/>
    <w:rPr>
      <w:color w:val="0000FF"/>
      <w:u w:val="single"/>
    </w:rPr>
  </w:style>
  <w:style w:type="character" w:styleId="a4">
    <w:name w:val="Emphasis"/>
    <w:uiPriority w:val="20"/>
    <w:qFormat/>
    <w:rsid w:val="00170AD0"/>
    <w:rPr>
      <w:i/>
      <w:iCs/>
    </w:rPr>
  </w:style>
  <w:style w:type="paragraph" w:styleId="a5">
    <w:name w:val="header"/>
    <w:basedOn w:val="a"/>
    <w:link w:val="a6"/>
    <w:rsid w:val="00170A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70A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170AD0"/>
    <w:pPr>
      <w:spacing w:before="280" w:after="280"/>
    </w:pPr>
  </w:style>
  <w:style w:type="paragraph" w:styleId="a8">
    <w:name w:val="footer"/>
    <w:basedOn w:val="a"/>
    <w:link w:val="a9"/>
    <w:uiPriority w:val="99"/>
    <w:semiHidden/>
    <w:unhideWhenUsed/>
    <w:rsid w:val="00333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E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2020-07-31T10:18:00Z</dcterms:created>
  <dcterms:modified xsi:type="dcterms:W3CDTF">2020-07-31T11:13:00Z</dcterms:modified>
</cp:coreProperties>
</file>