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«Усть-Лужское сельское поселение»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«Кингисеппский муниципальный район»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027288" w:rsidRPr="00D1158A" w:rsidRDefault="00027288" w:rsidP="00027288">
      <w:pPr>
        <w:spacing w:after="0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027288" w:rsidRDefault="00027288" w:rsidP="00027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58A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027288" w:rsidRPr="00344CB5" w:rsidRDefault="00027288" w:rsidP="00027288">
      <w:pPr>
        <w:jc w:val="both"/>
        <w:rPr>
          <w:rFonts w:ascii="Times New Roman" w:hAnsi="Times New Roman"/>
          <w:b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21.07.2017 г.  № 162</w:t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</w:p>
    <w:p w:rsidR="00027288" w:rsidRDefault="00027288" w:rsidP="00027288">
      <w:pPr>
        <w:spacing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О внесении изменений в состав административной комиссии и в перечень должностных лиц администрации МО «Усть-Лужское сельское поселение», уполномоченных составлять протоколы об административных правонарушениях</w:t>
      </w:r>
    </w:p>
    <w:p w:rsidR="00027288" w:rsidRPr="00027288" w:rsidRDefault="00027288" w:rsidP="00027288">
      <w:pPr>
        <w:ind w:right="4818"/>
        <w:jc w:val="both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7288">
        <w:rPr>
          <w:rFonts w:ascii="Times New Roman" w:hAnsi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в целях реализации Закона Ленинградской области от 02.07.2003 г. № 47-оз «Об административных правонарушениях» и Закона Ленинградской области от 13.10.2006 г. №116-оз «О наделении органов местного самоуправления муниципальных образований Ленинградской области отдельными государственными полномочиями в сфере административных правонарушений», руководствуясь решением Совета депутатов МО «Усть-Лужское</w:t>
      </w:r>
      <w:proofErr w:type="gramEnd"/>
      <w:r w:rsidRPr="00027288">
        <w:rPr>
          <w:rFonts w:ascii="Times New Roman" w:hAnsi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 от 12.09.2011 г. № 187 «Об утверждении Положения об административной комиссии МО «Усть-Лужское поселение», в связи с кадровыми изменениями, администрация</w:t>
      </w:r>
    </w:p>
    <w:p w:rsidR="00027288" w:rsidRPr="00027288" w:rsidRDefault="00027288" w:rsidP="000272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ПОСТАНОВЛЯЕТ: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Утвердить состав административной комиссии МО «Усть-Лужское сельское поселение» (приложение № 1).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Утвердить перечень должностных лиц администрации МО «Усть-Лужское сельское поселение», уполномоченных составлять протоколы об административных правонарушениях в соответствии с законом Ленинградской области «Об административных правонарушениях» от  02.07.2003 г. № 47-оз  (приложение № 2).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Специалисту-делопроизводителю администрации МО «Усть-Лужское сельское поселение» внести в должностные инструкции должностных лиц администрации МО «Усть-Лужское сельское поселение», уполномоченных составлять протоколы об </w:t>
      </w:r>
      <w:r w:rsidRPr="00027288">
        <w:rPr>
          <w:rFonts w:ascii="Times New Roman" w:hAnsi="Times New Roman"/>
        </w:rPr>
        <w:lastRenderedPageBreak/>
        <w:t>административных правонарушениях, соответствующие изменения и утвердить их у главы администрации.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Опубликовать настоящее Постановление в средствах массовой информации и разместить на официальном сайте МО «Усть-Лужское сельское поселение» в сети Интернет.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Настоящее Постановление вступает в силу с момента подписания.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Постановление от 28 апреля 2017 г. № 90 считать утратившим силу.</w:t>
      </w:r>
    </w:p>
    <w:p w:rsidR="00027288" w:rsidRPr="00027288" w:rsidRDefault="00027288" w:rsidP="0002728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ascii="Times New Roman" w:hAnsi="Times New Roman"/>
        </w:rPr>
      </w:pPr>
      <w:proofErr w:type="gramStart"/>
      <w:r w:rsidRPr="00027288">
        <w:rPr>
          <w:rFonts w:ascii="Times New Roman" w:hAnsi="Times New Roman"/>
        </w:rPr>
        <w:t>Контроль за</w:t>
      </w:r>
      <w:proofErr w:type="gramEnd"/>
      <w:r w:rsidRPr="00027288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pStyle w:val="a3"/>
        <w:ind w:left="0"/>
        <w:jc w:val="both"/>
        <w:rPr>
          <w:rFonts w:ascii="Times New Roman" w:hAnsi="Times New Roman"/>
        </w:rPr>
      </w:pPr>
    </w:p>
    <w:p w:rsidR="00027288" w:rsidRPr="00027288" w:rsidRDefault="00027288" w:rsidP="00027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Глава администрации</w:t>
      </w:r>
    </w:p>
    <w:p w:rsidR="00027288" w:rsidRPr="00027288" w:rsidRDefault="00027288" w:rsidP="00027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r w:rsidRPr="00027288">
        <w:rPr>
          <w:rFonts w:ascii="Times New Roman" w:hAnsi="Times New Roman"/>
          <w:sz w:val="24"/>
          <w:szCs w:val="24"/>
        </w:rPr>
        <w:tab/>
      </w:r>
      <w:proofErr w:type="spellStart"/>
      <w:r w:rsidRPr="00027288">
        <w:rPr>
          <w:rFonts w:ascii="Times New Roman" w:hAnsi="Times New Roman"/>
          <w:sz w:val="24"/>
          <w:szCs w:val="24"/>
        </w:rPr>
        <w:t>П.П.Лимин</w:t>
      </w:r>
      <w:proofErr w:type="spellEnd"/>
    </w:p>
    <w:p w:rsidR="00027288" w:rsidRPr="00027288" w:rsidRDefault="00027288" w:rsidP="00027288">
      <w:pPr>
        <w:pageBreakBefore/>
        <w:spacing w:after="0" w:line="240" w:lineRule="auto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lastRenderedPageBreak/>
        <w:t>Приложение № 1</w:t>
      </w:r>
    </w:p>
    <w:p w:rsidR="00027288" w:rsidRPr="00027288" w:rsidRDefault="00027288" w:rsidP="00027288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к постановлению администрации МО «Усть-Лужское сельское поселение»</w:t>
      </w:r>
    </w:p>
    <w:p w:rsidR="00027288" w:rsidRPr="00027288" w:rsidRDefault="00027288" w:rsidP="00027288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от «21» июля 2017 г. № 162</w:t>
      </w:r>
    </w:p>
    <w:p w:rsidR="00027288" w:rsidRPr="00027288" w:rsidRDefault="00027288" w:rsidP="00027288">
      <w:pPr>
        <w:spacing w:after="0" w:line="240" w:lineRule="auto"/>
        <w:rPr>
          <w:rFonts w:ascii="Times New Roman" w:hAnsi="Times New Roman"/>
        </w:rPr>
      </w:pPr>
    </w:p>
    <w:p w:rsidR="00027288" w:rsidRPr="00027288" w:rsidRDefault="00027288" w:rsidP="00027288">
      <w:pPr>
        <w:spacing w:after="0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Состав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административной комиссии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МО «Усть-Лужское сельское поселение»</w:t>
      </w:r>
    </w:p>
    <w:p w:rsidR="00027288" w:rsidRPr="00027288" w:rsidRDefault="00027288" w:rsidP="000272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pStyle w:val="a3"/>
        <w:ind w:left="0"/>
        <w:rPr>
          <w:rFonts w:ascii="Times New Roman" w:hAnsi="Times New Roman"/>
        </w:rPr>
      </w:pPr>
    </w:p>
    <w:p w:rsidR="00027288" w:rsidRPr="00027288" w:rsidRDefault="00027288" w:rsidP="00027288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Утвердить состав административной комиссии МО «Усть-Лужское сельское поселение»: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Председатель – </w:t>
      </w:r>
      <w:proofErr w:type="spellStart"/>
      <w:r w:rsidRPr="00027288">
        <w:rPr>
          <w:rFonts w:ascii="Times New Roman" w:hAnsi="Times New Roman"/>
        </w:rPr>
        <w:t>Лимин</w:t>
      </w:r>
      <w:proofErr w:type="spellEnd"/>
      <w:r w:rsidRPr="00027288">
        <w:rPr>
          <w:rFonts w:ascii="Times New Roman" w:hAnsi="Times New Roman"/>
        </w:rPr>
        <w:t xml:space="preserve"> Петр Петрович – глава администрации МО «Усть-Лужское сельское поселение;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Заместитель председателя – </w:t>
      </w:r>
      <w:proofErr w:type="spellStart"/>
      <w:r w:rsidRPr="00027288">
        <w:rPr>
          <w:rFonts w:ascii="Times New Roman" w:hAnsi="Times New Roman"/>
        </w:rPr>
        <w:t>Тошнова</w:t>
      </w:r>
      <w:proofErr w:type="spellEnd"/>
      <w:r w:rsidRPr="00027288">
        <w:rPr>
          <w:rFonts w:ascii="Times New Roman" w:hAnsi="Times New Roman"/>
        </w:rPr>
        <w:t xml:space="preserve"> Анна Владимировна – заместитель главы администрации МО «Усть-Лужское сельское поселение»;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spacing w:after="120"/>
        <w:ind w:left="0" w:firstLine="357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Главный специалист – ответственный секретарь административной комиссии администрации МО «Усть-Лужское сельское поселение»  – Филиппова Любовь Алексеевна.</w:t>
      </w:r>
    </w:p>
    <w:p w:rsidR="00027288" w:rsidRPr="00027288" w:rsidRDefault="00027288" w:rsidP="0002728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Члены комиссии: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Никифорова Жанна </w:t>
      </w:r>
      <w:proofErr w:type="spellStart"/>
      <w:r w:rsidRPr="00027288">
        <w:rPr>
          <w:rFonts w:ascii="Times New Roman" w:hAnsi="Times New Roman"/>
        </w:rPr>
        <w:t>Размиковна</w:t>
      </w:r>
      <w:proofErr w:type="spellEnd"/>
      <w:r w:rsidRPr="00027288">
        <w:rPr>
          <w:rFonts w:ascii="Times New Roman" w:hAnsi="Times New Roman"/>
        </w:rPr>
        <w:t xml:space="preserve"> – председатель Совета депутатов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027288">
        <w:rPr>
          <w:rFonts w:ascii="Times New Roman" w:hAnsi="Times New Roman"/>
        </w:rPr>
        <w:t>Казарян</w:t>
      </w:r>
      <w:proofErr w:type="spellEnd"/>
      <w:r w:rsidRPr="00027288">
        <w:rPr>
          <w:rFonts w:ascii="Times New Roman" w:hAnsi="Times New Roman"/>
        </w:rPr>
        <w:t xml:space="preserve"> Павел Ильич – заместитель председателя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 xml:space="preserve">Болотина Людмила </w:t>
      </w:r>
      <w:proofErr w:type="spellStart"/>
      <w:r w:rsidRPr="00027288">
        <w:rPr>
          <w:rFonts w:ascii="Times New Roman" w:hAnsi="Times New Roman"/>
        </w:rPr>
        <w:t>Лайяновна</w:t>
      </w:r>
      <w:proofErr w:type="spellEnd"/>
      <w:r w:rsidRPr="00027288">
        <w:rPr>
          <w:rFonts w:ascii="Times New Roman" w:hAnsi="Times New Roman"/>
        </w:rPr>
        <w:t xml:space="preserve"> – депутат избирательного округа № 7 Совета депутатов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spellStart"/>
      <w:r w:rsidRPr="00027288">
        <w:rPr>
          <w:rFonts w:ascii="Times New Roman" w:hAnsi="Times New Roman"/>
        </w:rPr>
        <w:t>Вронченко</w:t>
      </w:r>
      <w:proofErr w:type="spellEnd"/>
      <w:r w:rsidRPr="00027288">
        <w:rPr>
          <w:rFonts w:ascii="Times New Roman" w:hAnsi="Times New Roman"/>
        </w:rPr>
        <w:t xml:space="preserve"> Аркадий Владимирович – председатель постоянной депутатской комиссии по строительству, транспорту, связи и жилищно-коммунальной инфраструктуре Совета депутатов МО «Усть-Лужское сельское поселение» (третьего созыва);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Иванова Светлана Валентиновна – специалист-землеустроитель администрации МО «Усть-Лужское сельское поселение»;</w:t>
      </w:r>
    </w:p>
    <w:p w:rsidR="00027288" w:rsidRPr="00027288" w:rsidRDefault="00027288" w:rsidP="0002728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Мишина Евгения Александровна – специалист по ЖКХ, ГО и ЧС администрации МО «Усть-Лужское сельское поселение».</w:t>
      </w:r>
    </w:p>
    <w:p w:rsidR="00027288" w:rsidRPr="00027288" w:rsidRDefault="00027288" w:rsidP="00027288">
      <w:pPr>
        <w:pageBreakBefore/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lastRenderedPageBreak/>
        <w:t>Приложение № 2</w:t>
      </w:r>
    </w:p>
    <w:p w:rsidR="00027288" w:rsidRPr="00027288" w:rsidRDefault="00027288" w:rsidP="00027288">
      <w:pPr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к постановлению администрации МО «Усть-Лужское сельское поселение»</w:t>
      </w:r>
    </w:p>
    <w:p w:rsidR="00027288" w:rsidRPr="00027288" w:rsidRDefault="00027288" w:rsidP="00027288">
      <w:pPr>
        <w:spacing w:after="0"/>
        <w:ind w:left="5670"/>
        <w:jc w:val="center"/>
        <w:rPr>
          <w:rFonts w:ascii="Times New Roman" w:hAnsi="Times New Roman"/>
        </w:rPr>
      </w:pPr>
      <w:r w:rsidRPr="00027288">
        <w:rPr>
          <w:rFonts w:ascii="Times New Roman" w:hAnsi="Times New Roman"/>
        </w:rPr>
        <w:t>от «21» июля 2017 г. № 162</w:t>
      </w:r>
    </w:p>
    <w:p w:rsidR="00027288" w:rsidRPr="00027288" w:rsidRDefault="00027288" w:rsidP="00027288">
      <w:pPr>
        <w:spacing w:after="0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Перечень должностных лиц администрации МО «Усть-Лужское сельское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 xml:space="preserve">поселение», уполномоченных составлять протоколы </w:t>
      </w:r>
      <w:proofErr w:type="gramStart"/>
      <w:r w:rsidRPr="00027288">
        <w:rPr>
          <w:rFonts w:ascii="Times New Roman" w:hAnsi="Times New Roman"/>
          <w:sz w:val="24"/>
          <w:szCs w:val="24"/>
        </w:rPr>
        <w:t>об</w:t>
      </w:r>
      <w:proofErr w:type="gramEnd"/>
      <w:r w:rsidRPr="00027288">
        <w:rPr>
          <w:rFonts w:ascii="Times New Roman" w:hAnsi="Times New Roman"/>
          <w:sz w:val="24"/>
          <w:szCs w:val="24"/>
        </w:rPr>
        <w:t xml:space="preserve"> административных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27288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027288">
        <w:rPr>
          <w:rFonts w:ascii="Times New Roman" w:hAnsi="Times New Roman"/>
          <w:sz w:val="24"/>
          <w:szCs w:val="24"/>
        </w:rPr>
        <w:t xml:space="preserve"> в соответствии с законом Ленинградской области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027288">
        <w:rPr>
          <w:rFonts w:ascii="Times New Roman" w:hAnsi="Times New Roman"/>
          <w:sz w:val="24"/>
          <w:szCs w:val="24"/>
        </w:rPr>
        <w:t>«Об административных правонарушениях» от 02.07.2003.г. № 47-оз</w:t>
      </w: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027288" w:rsidRPr="00027288" w:rsidRDefault="00027288" w:rsidP="00027288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27288" w:rsidRPr="00027288" w:rsidTr="00666C51">
        <w:tc>
          <w:tcPr>
            <w:tcW w:w="4785" w:type="dxa"/>
            <w:vAlign w:val="center"/>
          </w:tcPr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Категории должностных лиц администрации МО «Усть-Лужское сельское поселение», уполномоченные составлять протоколы об административных правонарушениях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Закона Ленинградской области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«Об административных правонарушениях» от 02.07.2003 г. № 47-оз, по которым предусмотрено составление протоколов об административных правонарушениях</w:t>
            </w:r>
          </w:p>
          <w:p w:rsidR="00027288" w:rsidRPr="00027288" w:rsidRDefault="00027288" w:rsidP="00666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2.2, 2.2-1, 2.3, 2.6, 3.2, 3.3, 3.5, 7.2, 7.2-1</w:t>
            </w: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ЖКХ, ГО и ЧС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2.2, 2.2-1, 2.3, 2.6, 2.10, 4.2, 4.3, 4.4, 4.5, 4.6, 4.7, 4.8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капитальному строительству и благоустройству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4.2, 4.3, 4.4, 4.5, 4.6, 4.7, 4.8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 xml:space="preserve">Специалист по управлению муниципальным имуществом и размещению муниципального заказа 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2.2, 2.2-1, 2.3, 2.6, 3.1</w:t>
            </w:r>
          </w:p>
        </w:tc>
      </w:tr>
      <w:tr w:rsidR="00027288" w:rsidRPr="00027288" w:rsidTr="00666C51"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Специалист по землеустройству</w:t>
            </w:r>
          </w:p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статья 9.1</w:t>
            </w:r>
          </w:p>
        </w:tc>
      </w:tr>
      <w:tr w:rsidR="00027288" w:rsidRPr="00027288" w:rsidTr="00666C51">
        <w:tblPrEx>
          <w:tblLook w:val="0000"/>
        </w:tblPrEx>
        <w:trPr>
          <w:trHeight w:val="945"/>
        </w:trPr>
        <w:tc>
          <w:tcPr>
            <w:tcW w:w="4785" w:type="dxa"/>
          </w:tcPr>
          <w:p w:rsidR="00027288" w:rsidRPr="00027288" w:rsidRDefault="00027288" w:rsidP="00666C51">
            <w:pPr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Главный специалист - ответственный секретарь административной комиссии</w:t>
            </w:r>
          </w:p>
        </w:tc>
        <w:tc>
          <w:tcPr>
            <w:tcW w:w="4785" w:type="dxa"/>
          </w:tcPr>
          <w:p w:rsidR="00027288" w:rsidRPr="00027288" w:rsidRDefault="00027288" w:rsidP="00666C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88">
              <w:rPr>
                <w:rFonts w:ascii="Times New Roman" w:hAnsi="Times New Roman"/>
                <w:sz w:val="24"/>
                <w:szCs w:val="24"/>
              </w:rPr>
              <w:t>статьи 2.2, 2.2-1, 2.3, 2.6, 2.10, 3.2, 3.3, 3.5, 4.2, 4.3, 4.4, 4.5, 4.6, 4.7, 4.8, 7.2, 7.2-1</w:t>
            </w:r>
          </w:p>
        </w:tc>
      </w:tr>
    </w:tbl>
    <w:p w:rsidR="00CA4726" w:rsidRPr="00027288" w:rsidRDefault="00CA4726">
      <w:pPr>
        <w:rPr>
          <w:sz w:val="24"/>
          <w:szCs w:val="24"/>
        </w:rPr>
      </w:pPr>
    </w:p>
    <w:sectPr w:rsidR="00CA4726" w:rsidRPr="0002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93E"/>
    <w:multiLevelType w:val="hybridMultilevel"/>
    <w:tmpl w:val="0F42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F4068"/>
    <w:multiLevelType w:val="hybridMultilevel"/>
    <w:tmpl w:val="9452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288"/>
    <w:rsid w:val="00027288"/>
    <w:rsid w:val="00CA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88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0272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4394</Characters>
  <Application>Microsoft Office Word</Application>
  <DocSecurity>0</DocSecurity>
  <Lines>36</Lines>
  <Paragraphs>10</Paragraphs>
  <ScaleCrop>false</ScaleCrop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2017-07-25T06:37:00Z</dcterms:created>
  <dcterms:modified xsi:type="dcterms:W3CDTF">2017-07-25T06:42:00Z</dcterms:modified>
</cp:coreProperties>
</file>