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8" w:rsidRDefault="00A25738" w:rsidP="005C45B5"/>
    <w:p w:rsidR="00A25738" w:rsidRDefault="00A25738" w:rsidP="005C45B5"/>
    <w:p w:rsidR="00A25738" w:rsidRDefault="00A25738" w:rsidP="005C45B5"/>
    <w:p w:rsidR="00A25738" w:rsidRPr="00A25738" w:rsidRDefault="00A25738" w:rsidP="00A25738">
      <w:pPr>
        <w:jc w:val="center"/>
        <w:rPr>
          <w:b/>
        </w:rPr>
      </w:pPr>
      <w:proofErr w:type="spellStart"/>
      <w:r w:rsidRPr="00A25738">
        <w:rPr>
          <w:b/>
        </w:rPr>
        <w:t>Беззаявительный</w:t>
      </w:r>
      <w:proofErr w:type="spellEnd"/>
      <w:r w:rsidRPr="00A25738">
        <w:rPr>
          <w:b/>
        </w:rPr>
        <w:t xml:space="preserve"> перерасчет для работающих пенсионеров.</w:t>
      </w:r>
    </w:p>
    <w:p w:rsidR="00650B0A" w:rsidRDefault="005C45B5" w:rsidP="005C45B5">
      <w:r w:rsidRPr="00EC3542">
        <w:t>С 1 августа 2019 года</w:t>
      </w:r>
      <w:r w:rsidR="00650B0A" w:rsidRPr="00650B0A">
        <w:rPr>
          <w:b/>
        </w:rPr>
        <w:t xml:space="preserve"> </w:t>
      </w:r>
      <w:proofErr w:type="gramStart"/>
      <w:r w:rsidR="00650B0A" w:rsidRPr="00650B0A">
        <w:t>пенсионерам</w:t>
      </w:r>
      <w:r w:rsidR="00650B0A">
        <w:t>,  осуществлявшим трудовую деятельность</w:t>
      </w:r>
      <w:r w:rsidRPr="00EC3542">
        <w:t xml:space="preserve">  в 2018 году будет</w:t>
      </w:r>
      <w:proofErr w:type="gramEnd"/>
      <w:r w:rsidRPr="00EC3542">
        <w:t xml:space="preserve"> произведен перерасчет </w:t>
      </w:r>
      <w:r w:rsidRPr="00650B0A">
        <w:t>страховых пенсий</w:t>
      </w:r>
      <w:r w:rsidR="00650B0A">
        <w:t>. Данный перерасчет будет осуществлен в</w:t>
      </w:r>
      <w:r w:rsidR="00650B0A" w:rsidRPr="00650B0A">
        <w:rPr>
          <w:b/>
        </w:rPr>
        <w:t xml:space="preserve"> </w:t>
      </w:r>
      <w:proofErr w:type="spellStart"/>
      <w:r w:rsidR="00650B0A" w:rsidRPr="00650B0A">
        <w:t>беззаявительном</w:t>
      </w:r>
      <w:proofErr w:type="spellEnd"/>
      <w:r w:rsidR="00650B0A" w:rsidRPr="00650B0A">
        <w:t xml:space="preserve"> порядке,</w:t>
      </w:r>
      <w:r w:rsidRPr="00EC3542">
        <w:t xml:space="preserve"> по данным индивидуального (персонифицированного) учета. </w:t>
      </w:r>
    </w:p>
    <w:p w:rsidR="005C45B5" w:rsidRPr="00EC3542" w:rsidRDefault="005C45B5" w:rsidP="005C45B5">
      <w:r w:rsidRPr="00EC3542">
        <w:t xml:space="preserve">Основанием для перерасчета являются </w:t>
      </w:r>
      <w:r w:rsidRPr="00650B0A">
        <w:t>страховые взносы</w:t>
      </w:r>
      <w:r w:rsidR="00650B0A">
        <w:t xml:space="preserve"> работодателей</w:t>
      </w:r>
      <w:r w:rsidRPr="00EC3542">
        <w:t>, поступившие на индивидуальные</w:t>
      </w:r>
      <w:r w:rsidR="00650B0A">
        <w:t xml:space="preserve"> лицевые </w:t>
      </w:r>
      <w:r w:rsidRPr="00EC3542">
        <w:t xml:space="preserve"> счета граждан</w:t>
      </w:r>
      <w:r w:rsidR="00650B0A">
        <w:t>.</w:t>
      </w:r>
    </w:p>
    <w:p w:rsidR="005C45B5" w:rsidRPr="00A25738" w:rsidRDefault="005C45B5" w:rsidP="005C45B5">
      <w:r w:rsidRPr="00EC3542">
        <w:t xml:space="preserve">В отличие от ежегодной индексации </w:t>
      </w:r>
      <w:r w:rsidRPr="00650B0A">
        <w:t>страховых пенсий</w:t>
      </w:r>
      <w:r w:rsidRPr="00EC3542">
        <w:t xml:space="preserve">, когда размеры </w:t>
      </w:r>
      <w:r w:rsidRPr="00650B0A">
        <w:t xml:space="preserve">пенсий </w:t>
      </w:r>
      <w:r w:rsidRPr="00EC3542">
        <w:t xml:space="preserve">увеличиваются на определенный процент, перерасчет </w:t>
      </w:r>
      <w:r w:rsidRPr="00650B0A">
        <w:t>страховой пенсии</w:t>
      </w:r>
      <w:r w:rsidRPr="00EC3542">
        <w:t xml:space="preserve"> работающего </w:t>
      </w:r>
      <w:r w:rsidRPr="00650B0A">
        <w:t>пенсионера носит</w:t>
      </w:r>
      <w:r w:rsidRPr="00EC3542">
        <w:t xml:space="preserve"> индивидуальный характер и зависит от уровня заработной платы работавшего в 2018 году, суммы внесенных за него работодателем </w:t>
      </w:r>
      <w:r w:rsidRPr="00650B0A">
        <w:t>страховых взносов,</w:t>
      </w:r>
      <w:r w:rsidR="00A25738">
        <w:t xml:space="preserve"> далее</w:t>
      </w:r>
      <w:r w:rsidRPr="00EC3542">
        <w:t xml:space="preserve">  переведенных в </w:t>
      </w:r>
      <w:r w:rsidRPr="00A25738">
        <w:t>пенсионные баллы.</w:t>
      </w:r>
    </w:p>
    <w:p w:rsidR="00A25738" w:rsidRDefault="005C45B5" w:rsidP="005C45B5">
      <w:r w:rsidRPr="00EC3542">
        <w:t>На</w:t>
      </w:r>
      <w:r w:rsidR="00A25738">
        <w:t xml:space="preserve"> данный перерасчет</w:t>
      </w:r>
      <w:r w:rsidRPr="00EC3542">
        <w:t xml:space="preserve"> </w:t>
      </w:r>
      <w:r w:rsidRPr="00A25738">
        <w:t>страховой пенсии</w:t>
      </w:r>
      <w:r w:rsidRPr="00EC3542">
        <w:t xml:space="preserve"> имеют право получатели </w:t>
      </w:r>
      <w:r w:rsidRPr="00A25738">
        <w:t>страховых пенсий</w:t>
      </w:r>
      <w:r w:rsidRPr="00EC3542">
        <w:t xml:space="preserve"> по старости, по инвалидности, по случаю потери кормильца. </w:t>
      </w:r>
    </w:p>
    <w:p w:rsidR="005C45B5" w:rsidRPr="00EC3542" w:rsidRDefault="005C45B5" w:rsidP="005C45B5">
      <w:r w:rsidRPr="00EC3542">
        <w:t xml:space="preserve">Законодательством установлено максимальное количество баллов, учитываемых при </w:t>
      </w:r>
      <w:proofErr w:type="spellStart"/>
      <w:r w:rsidRPr="00EC3542">
        <w:t>беззаявительном</w:t>
      </w:r>
      <w:proofErr w:type="spellEnd"/>
      <w:r w:rsidRPr="00EC3542">
        <w:t xml:space="preserve"> перерасчете </w:t>
      </w:r>
      <w:r w:rsidRPr="00A25738">
        <w:t>страховой пенсии</w:t>
      </w:r>
      <w:r w:rsidRPr="00EC3542">
        <w:t>, — не более 3 баллов. В денежном выражении это составит сумму в размере от 214 до 261 рубля.</w:t>
      </w:r>
    </w:p>
    <w:p w:rsidR="00380126" w:rsidRDefault="00A25738">
      <w:r>
        <w:t xml:space="preserve">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380126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B5"/>
    <w:rsid w:val="00380126"/>
    <w:rsid w:val="005C45B5"/>
    <w:rsid w:val="00650B0A"/>
    <w:rsid w:val="00A2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2019-07-11T08:41:00Z</dcterms:created>
  <dcterms:modified xsi:type="dcterms:W3CDTF">2019-07-11T13:05:00Z</dcterms:modified>
</cp:coreProperties>
</file>