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A9" w:rsidRPr="00D942F1" w:rsidRDefault="002634B1" w:rsidP="00270EA9">
      <w:pPr>
        <w:jc w:val="center"/>
      </w:pPr>
      <w:r>
        <w:rPr>
          <w:noProof/>
          <w:lang w:eastAsia="ru-RU"/>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571500"/>
                    </a:xfrm>
                    <a:prstGeom prst="rect">
                      <a:avLst/>
                    </a:prstGeom>
                    <a:noFill/>
                    <a:ln w="9525">
                      <a:noFill/>
                      <a:miter lim="800000"/>
                      <a:headEnd/>
                      <a:tailEnd/>
                    </a:ln>
                  </pic:spPr>
                </pic:pic>
              </a:graphicData>
            </a:graphic>
          </wp:inline>
        </w:drawing>
      </w:r>
      <w:r w:rsidR="00270EA9" w:rsidRPr="00D942F1">
        <w:t xml:space="preserve">                                                                                   </w:t>
      </w:r>
    </w:p>
    <w:p w:rsidR="00270EA9" w:rsidRPr="005A6F8A" w:rsidRDefault="00270EA9" w:rsidP="00270EA9">
      <w:pPr>
        <w:jc w:val="center"/>
        <w:rPr>
          <w:b/>
          <w:lang w:val="en-US"/>
        </w:rPr>
      </w:pPr>
      <w:r w:rsidRPr="00D942F1">
        <w:rPr>
          <w:b/>
        </w:rPr>
        <w:t xml:space="preserve">                              </w:t>
      </w:r>
      <w:r w:rsidR="00054CF3" w:rsidRPr="00D942F1">
        <w:rPr>
          <w:b/>
        </w:rPr>
        <w:t xml:space="preserve">                                                                                                </w:t>
      </w:r>
      <w:r w:rsidR="005A6F8A">
        <w:rPr>
          <w:b/>
          <w:lang w:val="en-US"/>
        </w:rPr>
        <w:t xml:space="preserve"> </w:t>
      </w:r>
    </w:p>
    <w:p w:rsidR="00270EA9" w:rsidRPr="00D942F1" w:rsidRDefault="00270EA9" w:rsidP="00270EA9">
      <w:pPr>
        <w:jc w:val="center"/>
        <w:rPr>
          <w:b/>
        </w:rPr>
      </w:pPr>
      <w:r w:rsidRPr="00D942F1">
        <w:t xml:space="preserve">                                                                                                                                  </w:t>
      </w:r>
      <w:r w:rsidRPr="00D942F1">
        <w:rPr>
          <w:b/>
        </w:rPr>
        <w:t xml:space="preserve">                                                                                                                         </w:t>
      </w:r>
    </w:p>
    <w:p w:rsidR="00270EA9" w:rsidRPr="00D942F1" w:rsidRDefault="00270EA9" w:rsidP="00270EA9">
      <w:pPr>
        <w:jc w:val="center"/>
      </w:pPr>
      <w:r w:rsidRPr="00D942F1">
        <w:t>Совет депутатов</w:t>
      </w:r>
    </w:p>
    <w:p w:rsidR="00270EA9" w:rsidRPr="00D942F1" w:rsidRDefault="00270EA9" w:rsidP="00270EA9">
      <w:pPr>
        <w:jc w:val="center"/>
      </w:pPr>
      <w:r w:rsidRPr="00D942F1">
        <w:t>Муниципального образования</w:t>
      </w:r>
    </w:p>
    <w:p w:rsidR="00270EA9" w:rsidRPr="00D942F1" w:rsidRDefault="00270EA9" w:rsidP="00270EA9">
      <w:pPr>
        <w:jc w:val="center"/>
      </w:pPr>
      <w:r w:rsidRPr="00D942F1">
        <w:t>«Усть-Лужское сельское поселение»</w:t>
      </w:r>
    </w:p>
    <w:p w:rsidR="00270EA9" w:rsidRPr="00D942F1" w:rsidRDefault="00270EA9" w:rsidP="00270EA9">
      <w:pPr>
        <w:jc w:val="center"/>
      </w:pPr>
      <w:r w:rsidRPr="00D942F1">
        <w:t>Муниципального образования</w:t>
      </w:r>
    </w:p>
    <w:p w:rsidR="00270EA9" w:rsidRPr="00D942F1" w:rsidRDefault="00270EA9" w:rsidP="00270EA9">
      <w:pPr>
        <w:jc w:val="center"/>
      </w:pPr>
      <w:r w:rsidRPr="00D942F1">
        <w:t>«Кингисеппский муниципальный район»</w:t>
      </w:r>
    </w:p>
    <w:p w:rsidR="00270EA9" w:rsidRPr="00D942F1" w:rsidRDefault="00270EA9" w:rsidP="00270EA9">
      <w:pPr>
        <w:jc w:val="center"/>
      </w:pPr>
      <w:r w:rsidRPr="00D942F1">
        <w:t>Ленинградской области</w:t>
      </w:r>
    </w:p>
    <w:p w:rsidR="00270EA9" w:rsidRPr="00D942F1" w:rsidRDefault="00270EA9" w:rsidP="00270EA9">
      <w:pPr>
        <w:jc w:val="center"/>
      </w:pPr>
    </w:p>
    <w:p w:rsidR="00270EA9" w:rsidRPr="00D942F1" w:rsidRDefault="00270EA9" w:rsidP="00270EA9">
      <w:pPr>
        <w:jc w:val="center"/>
        <w:rPr>
          <w:b/>
        </w:rPr>
      </w:pPr>
      <w:r w:rsidRPr="00D942F1">
        <w:rPr>
          <w:b/>
        </w:rPr>
        <w:t>(второго созыва)</w:t>
      </w:r>
    </w:p>
    <w:p w:rsidR="00270EA9" w:rsidRPr="00D942F1" w:rsidRDefault="00270EA9" w:rsidP="00270EA9">
      <w:pPr>
        <w:jc w:val="center"/>
      </w:pPr>
    </w:p>
    <w:p w:rsidR="00270EA9" w:rsidRPr="00D942F1" w:rsidRDefault="00270EA9" w:rsidP="00270EA9">
      <w:pPr>
        <w:pStyle w:val="2"/>
        <w:jc w:val="center"/>
        <w:rPr>
          <w:rFonts w:ascii="Times New Roman" w:hAnsi="Times New Roman" w:cs="Times New Roman"/>
          <w:i w:val="0"/>
          <w:sz w:val="24"/>
          <w:szCs w:val="24"/>
        </w:rPr>
      </w:pPr>
      <w:r w:rsidRPr="00D942F1">
        <w:rPr>
          <w:rFonts w:ascii="Times New Roman" w:hAnsi="Times New Roman" w:cs="Times New Roman"/>
          <w:i w:val="0"/>
          <w:sz w:val="24"/>
          <w:szCs w:val="24"/>
        </w:rPr>
        <w:t>Р Е Ш Е Н И Е</w:t>
      </w:r>
    </w:p>
    <w:p w:rsidR="00270EA9" w:rsidRPr="00D942F1" w:rsidRDefault="00270EA9" w:rsidP="00270EA9">
      <w:pPr>
        <w:jc w:val="center"/>
        <w:rPr>
          <w:b/>
          <w:bCs/>
        </w:rPr>
      </w:pPr>
      <w:r w:rsidRPr="00D942F1">
        <w:rPr>
          <w:b/>
          <w:bCs/>
        </w:rPr>
        <w:t xml:space="preserve"> </w:t>
      </w:r>
    </w:p>
    <w:p w:rsidR="00270EA9" w:rsidRPr="005A6F8A" w:rsidRDefault="005A6F8A" w:rsidP="00270EA9">
      <w:pPr>
        <w:rPr>
          <w:bCs/>
          <w:lang w:val="en-US"/>
        </w:rPr>
      </w:pPr>
      <w:r>
        <w:rPr>
          <w:bCs/>
          <w:lang w:val="en-US"/>
        </w:rPr>
        <w:t xml:space="preserve">07 </w:t>
      </w:r>
      <w:r w:rsidR="00656B71" w:rsidRPr="00D942F1">
        <w:rPr>
          <w:bCs/>
        </w:rPr>
        <w:t>сентября</w:t>
      </w:r>
      <w:r>
        <w:rPr>
          <w:bCs/>
        </w:rPr>
        <w:t xml:space="preserve"> 2012 года № </w:t>
      </w:r>
      <w:r>
        <w:rPr>
          <w:bCs/>
          <w:lang w:val="en-US"/>
        </w:rPr>
        <w:t>249</w:t>
      </w:r>
    </w:p>
    <w:p w:rsidR="00270EA9" w:rsidRPr="00D942F1" w:rsidRDefault="00270EA9" w:rsidP="00270EA9">
      <w:pPr>
        <w:rPr>
          <w:b/>
          <w:bCs/>
        </w:rPr>
      </w:pPr>
    </w:p>
    <w:p w:rsidR="00270EA9" w:rsidRPr="00D942F1" w:rsidRDefault="00270EA9" w:rsidP="00270EA9">
      <w:pPr>
        <w:rPr>
          <w:bCs/>
        </w:rPr>
      </w:pPr>
      <w:r w:rsidRPr="00D942F1">
        <w:rPr>
          <w:bCs/>
          <w:noProof/>
        </w:rPr>
        <w:pict>
          <v:shapetype id="_x0000_t202" coordsize="21600,21600" o:spt="202" path="m,l,21600r21600,l21600,xe">
            <v:stroke joinstyle="miter"/>
            <v:path gradientshapeok="t" o:connecttype="rect"/>
          </v:shapetype>
          <v:shape id="_x0000_s1027" type="#_x0000_t202" style="position:absolute;margin-left:-5.75pt;margin-top:.7pt;width:341.75pt;height:66.75pt;z-index:251657728" stroked="f">
            <v:textbox>
              <w:txbxContent>
                <w:p w:rsidR="00270EA9" w:rsidRPr="00D32D93" w:rsidRDefault="00270EA9" w:rsidP="00D32D93">
                  <w:pPr>
                    <w:ind w:right="-14"/>
                    <w:jc w:val="both"/>
                    <w:rPr>
                      <w:color w:val="000000"/>
                      <w:sz w:val="28"/>
                      <w:szCs w:val="28"/>
                    </w:rPr>
                  </w:pPr>
                  <w:r w:rsidRPr="00991572">
                    <w:rPr>
                      <w:color w:val="000000"/>
                    </w:rPr>
                    <w:t>Об утверждении Положения</w:t>
                  </w:r>
                  <w:r w:rsidRPr="00991572">
                    <w:rPr>
                      <w:b/>
                      <w:color w:val="000000"/>
                    </w:rPr>
                    <w:t xml:space="preserve"> </w:t>
                  </w:r>
                  <w:r w:rsidRPr="00991572">
                    <w:rPr>
                      <w:color w:val="000000"/>
                    </w:rPr>
                    <w:t>«О бюджетном процессе в муниципальном образовании «Усть-Лужское сельское поселение» муниципального образования  «Кингисеппский муниципальный район»</w:t>
                  </w:r>
                  <w:r w:rsidRPr="00D32D93">
                    <w:rPr>
                      <w:b/>
                      <w:color w:val="000000"/>
                      <w:sz w:val="28"/>
                      <w:szCs w:val="28"/>
                    </w:rPr>
                    <w:t xml:space="preserve"> </w:t>
                  </w:r>
                  <w:r w:rsidRPr="0094028E">
                    <w:rPr>
                      <w:color w:val="000000"/>
                    </w:rPr>
                    <w:t>Ленинградской области»</w:t>
                  </w:r>
                </w:p>
                <w:p w:rsidR="00270EA9" w:rsidRPr="002578ED" w:rsidRDefault="00270EA9" w:rsidP="00D32D93">
                  <w:pPr>
                    <w:jc w:val="both"/>
                  </w:pPr>
                </w:p>
              </w:txbxContent>
            </v:textbox>
          </v:shape>
        </w:pict>
      </w:r>
      <w:r w:rsidRPr="00D942F1">
        <w:rPr>
          <w:bCs/>
        </w:rPr>
        <w:t>от  07 июня 2010 года    №  88</w:t>
      </w:r>
    </w:p>
    <w:p w:rsidR="00270EA9" w:rsidRPr="00D942F1" w:rsidRDefault="00270EA9" w:rsidP="00270EA9">
      <w:pPr>
        <w:rPr>
          <w:bCs/>
        </w:rPr>
      </w:pPr>
    </w:p>
    <w:p w:rsidR="00270EA9" w:rsidRPr="00D942F1" w:rsidRDefault="00270EA9" w:rsidP="00270EA9">
      <w:pPr>
        <w:rPr>
          <w:bCs/>
        </w:rPr>
      </w:pPr>
    </w:p>
    <w:p w:rsidR="00270EA9" w:rsidRPr="00D942F1" w:rsidRDefault="00270EA9" w:rsidP="00270EA9">
      <w:pPr>
        <w:rPr>
          <w:bCs/>
        </w:rPr>
      </w:pPr>
    </w:p>
    <w:p w:rsidR="00270EA9" w:rsidRPr="00D942F1" w:rsidRDefault="00270EA9" w:rsidP="00270EA9">
      <w:pPr>
        <w:rPr>
          <w:bCs/>
        </w:rPr>
      </w:pPr>
    </w:p>
    <w:p w:rsidR="00270EA9" w:rsidRPr="00D942F1" w:rsidRDefault="00270EA9" w:rsidP="00270EA9">
      <w:pPr>
        <w:rPr>
          <w:bCs/>
        </w:rPr>
      </w:pPr>
    </w:p>
    <w:p w:rsidR="00270EA9" w:rsidRPr="00D942F1" w:rsidRDefault="00270EA9" w:rsidP="00270EA9">
      <w:pPr>
        <w:ind w:firstLine="540"/>
        <w:jc w:val="both"/>
      </w:pPr>
    </w:p>
    <w:p w:rsidR="00270EA9" w:rsidRPr="00D942F1" w:rsidRDefault="00270EA9" w:rsidP="00D32D93">
      <w:pPr>
        <w:ind w:firstLine="709"/>
        <w:jc w:val="both"/>
        <w:rPr>
          <w:color w:val="000000"/>
        </w:rPr>
      </w:pPr>
      <w:r w:rsidRPr="00D942F1">
        <w:rPr>
          <w:color w:val="000000"/>
        </w:rPr>
        <w:t>В соответствии с Бюджетным кодексом Российской Федерации, Уставом МО «</w:t>
      </w:r>
      <w:r w:rsidR="0012048B" w:rsidRPr="00D942F1">
        <w:rPr>
          <w:color w:val="000000"/>
        </w:rPr>
        <w:t>Усть-Лужское</w:t>
      </w:r>
      <w:r w:rsidRPr="00D942F1">
        <w:rPr>
          <w:color w:val="000000"/>
        </w:rPr>
        <w:t xml:space="preserve"> </w:t>
      </w:r>
      <w:r w:rsidR="007F26E1" w:rsidRPr="00D942F1">
        <w:rPr>
          <w:color w:val="000000"/>
        </w:rPr>
        <w:t xml:space="preserve">сельское </w:t>
      </w:r>
      <w:r w:rsidRPr="00D942F1">
        <w:rPr>
          <w:color w:val="000000"/>
        </w:rPr>
        <w:t>поселение»,</w:t>
      </w:r>
      <w:r w:rsidR="00D32D93" w:rsidRPr="00D942F1">
        <w:rPr>
          <w:color w:val="000000"/>
        </w:rPr>
        <w:t xml:space="preserve"> </w:t>
      </w:r>
      <w:r w:rsidRPr="00D942F1">
        <w:rPr>
          <w:color w:val="000000"/>
        </w:rPr>
        <w:t xml:space="preserve">Совет депутатов МО </w:t>
      </w:r>
      <w:r w:rsidR="00D32D93" w:rsidRPr="00D942F1">
        <w:rPr>
          <w:color w:val="000000"/>
        </w:rPr>
        <w:t>«Усть-Лужское сельское поселение»</w:t>
      </w:r>
    </w:p>
    <w:p w:rsidR="00D32D93" w:rsidRPr="00D942F1" w:rsidRDefault="00D32D93" w:rsidP="00270EA9">
      <w:pPr>
        <w:rPr>
          <w:b/>
          <w:color w:val="000000"/>
        </w:rPr>
      </w:pPr>
    </w:p>
    <w:p w:rsidR="00270EA9" w:rsidRPr="00D942F1" w:rsidRDefault="00270EA9" w:rsidP="00270EA9">
      <w:pPr>
        <w:rPr>
          <w:b/>
          <w:color w:val="000000"/>
        </w:rPr>
      </w:pPr>
      <w:r w:rsidRPr="00D942F1">
        <w:rPr>
          <w:b/>
          <w:color w:val="000000"/>
        </w:rPr>
        <w:t>Р Е Ш И Л:</w:t>
      </w:r>
    </w:p>
    <w:p w:rsidR="00270EA9" w:rsidRPr="00D942F1" w:rsidRDefault="00270EA9" w:rsidP="00270EA9">
      <w:pPr>
        <w:ind w:firstLine="709"/>
        <w:rPr>
          <w:color w:val="000000"/>
        </w:rPr>
      </w:pPr>
    </w:p>
    <w:p w:rsidR="00270EA9" w:rsidRPr="00D942F1" w:rsidRDefault="00270EA9" w:rsidP="00270EA9">
      <w:pPr>
        <w:widowControl w:val="0"/>
        <w:numPr>
          <w:ilvl w:val="0"/>
          <w:numId w:val="37"/>
        </w:numPr>
        <w:tabs>
          <w:tab w:val="clear" w:pos="1080"/>
          <w:tab w:val="num" w:pos="567"/>
          <w:tab w:val="left" w:pos="993"/>
        </w:tabs>
        <w:suppressAutoHyphens w:val="0"/>
        <w:autoSpaceDE w:val="0"/>
        <w:autoSpaceDN w:val="0"/>
        <w:adjustRightInd w:val="0"/>
        <w:ind w:left="993" w:hanging="284"/>
        <w:jc w:val="both"/>
        <w:rPr>
          <w:color w:val="000000"/>
        </w:rPr>
      </w:pPr>
      <w:r w:rsidRPr="00D942F1">
        <w:rPr>
          <w:color w:val="000000"/>
        </w:rPr>
        <w:t>Утвердить Положение «О бюджетном процессе в муниципальном образовании «</w:t>
      </w:r>
      <w:r w:rsidR="007F26E1" w:rsidRPr="00D942F1">
        <w:rPr>
          <w:color w:val="000000"/>
        </w:rPr>
        <w:t>Усть-Лужское сельское поселение</w:t>
      </w:r>
      <w:r w:rsidRPr="00D942F1">
        <w:rPr>
          <w:color w:val="000000"/>
        </w:rPr>
        <w:t>» муниципального образования «Кингисеппский муниципальный район» Ленинградской области» согласно приложению.</w:t>
      </w:r>
    </w:p>
    <w:p w:rsidR="00270EA9" w:rsidRPr="00D942F1" w:rsidRDefault="00270EA9" w:rsidP="00270EA9">
      <w:pPr>
        <w:tabs>
          <w:tab w:val="num" w:pos="567"/>
          <w:tab w:val="left" w:pos="993"/>
        </w:tabs>
        <w:ind w:left="993" w:hanging="284"/>
        <w:rPr>
          <w:color w:val="000000"/>
        </w:rPr>
      </w:pPr>
    </w:p>
    <w:p w:rsidR="00270EA9" w:rsidRPr="00D942F1" w:rsidRDefault="00270EA9" w:rsidP="00270EA9">
      <w:pPr>
        <w:widowControl w:val="0"/>
        <w:numPr>
          <w:ilvl w:val="0"/>
          <w:numId w:val="37"/>
        </w:numPr>
        <w:tabs>
          <w:tab w:val="clear" w:pos="1080"/>
          <w:tab w:val="num" w:pos="567"/>
          <w:tab w:val="left" w:pos="993"/>
        </w:tabs>
        <w:suppressAutoHyphens w:val="0"/>
        <w:autoSpaceDE w:val="0"/>
        <w:autoSpaceDN w:val="0"/>
        <w:adjustRightInd w:val="0"/>
        <w:ind w:left="993" w:hanging="284"/>
        <w:jc w:val="both"/>
        <w:rPr>
          <w:color w:val="000000"/>
        </w:rPr>
      </w:pPr>
      <w:r w:rsidRPr="00D942F1">
        <w:rPr>
          <w:color w:val="000000"/>
        </w:rPr>
        <w:t>Положение о бюджетном процессе в муниципальном образовании «</w:t>
      </w:r>
      <w:r w:rsidR="007F26E1" w:rsidRPr="00D942F1">
        <w:rPr>
          <w:color w:val="000000"/>
        </w:rPr>
        <w:t>Усть-Лужское сельское поселение</w:t>
      </w:r>
      <w:r w:rsidRPr="00D942F1">
        <w:rPr>
          <w:color w:val="000000"/>
        </w:rPr>
        <w:t>», утвержденное Решением Совета депутатов МО «</w:t>
      </w:r>
      <w:r w:rsidR="007F26E1" w:rsidRPr="00D942F1">
        <w:rPr>
          <w:color w:val="000000"/>
        </w:rPr>
        <w:t>Усть-Лужское сельское поселение</w:t>
      </w:r>
      <w:r w:rsidRPr="00D942F1">
        <w:rPr>
          <w:color w:val="000000"/>
        </w:rPr>
        <w:t>» от 2</w:t>
      </w:r>
      <w:r w:rsidR="007F26E1" w:rsidRPr="00D942F1">
        <w:rPr>
          <w:color w:val="000000"/>
        </w:rPr>
        <w:t>9.08</w:t>
      </w:r>
      <w:r w:rsidRPr="00D942F1">
        <w:rPr>
          <w:color w:val="000000"/>
        </w:rPr>
        <w:t>.2008 № 30</w:t>
      </w:r>
      <w:r w:rsidR="007F26E1" w:rsidRPr="00D942F1">
        <w:rPr>
          <w:color w:val="000000"/>
        </w:rPr>
        <w:t>2</w:t>
      </w:r>
      <w:r w:rsidRPr="00D942F1">
        <w:rPr>
          <w:color w:val="000000"/>
        </w:rPr>
        <w:t xml:space="preserve"> считать утратившим силу.</w:t>
      </w:r>
    </w:p>
    <w:p w:rsidR="00270EA9" w:rsidRPr="00D942F1" w:rsidRDefault="00270EA9" w:rsidP="00270EA9">
      <w:pPr>
        <w:tabs>
          <w:tab w:val="num" w:pos="567"/>
          <w:tab w:val="left" w:pos="993"/>
        </w:tabs>
        <w:ind w:left="993" w:hanging="284"/>
        <w:rPr>
          <w:color w:val="000000"/>
        </w:rPr>
      </w:pPr>
    </w:p>
    <w:p w:rsidR="00270EA9" w:rsidRPr="00D942F1" w:rsidRDefault="00270EA9" w:rsidP="00270EA9">
      <w:pPr>
        <w:widowControl w:val="0"/>
        <w:numPr>
          <w:ilvl w:val="0"/>
          <w:numId w:val="37"/>
        </w:numPr>
        <w:tabs>
          <w:tab w:val="clear" w:pos="1080"/>
          <w:tab w:val="num" w:pos="567"/>
          <w:tab w:val="left" w:pos="993"/>
        </w:tabs>
        <w:suppressAutoHyphens w:val="0"/>
        <w:autoSpaceDE w:val="0"/>
        <w:autoSpaceDN w:val="0"/>
        <w:adjustRightInd w:val="0"/>
        <w:ind w:left="993" w:hanging="284"/>
        <w:jc w:val="both"/>
        <w:rPr>
          <w:color w:val="000000"/>
        </w:rPr>
      </w:pPr>
      <w:r w:rsidRPr="00D942F1">
        <w:rPr>
          <w:color w:val="000000"/>
        </w:rPr>
        <w:t>Настоящее решение вступает в силу со дня официального опубликования.</w:t>
      </w:r>
    </w:p>
    <w:p w:rsidR="00270EA9" w:rsidRPr="00D942F1" w:rsidRDefault="00270EA9" w:rsidP="00270EA9">
      <w:pPr>
        <w:tabs>
          <w:tab w:val="num" w:pos="567"/>
          <w:tab w:val="left" w:pos="993"/>
        </w:tabs>
        <w:ind w:left="993" w:hanging="284"/>
        <w:rPr>
          <w:color w:val="000000"/>
        </w:rPr>
      </w:pPr>
    </w:p>
    <w:p w:rsidR="00270EA9" w:rsidRPr="00D942F1" w:rsidRDefault="00270EA9" w:rsidP="00270EA9">
      <w:pPr>
        <w:widowControl w:val="0"/>
        <w:numPr>
          <w:ilvl w:val="0"/>
          <w:numId w:val="37"/>
        </w:numPr>
        <w:tabs>
          <w:tab w:val="clear" w:pos="1080"/>
          <w:tab w:val="num" w:pos="567"/>
          <w:tab w:val="left" w:pos="993"/>
        </w:tabs>
        <w:suppressAutoHyphens w:val="0"/>
        <w:autoSpaceDE w:val="0"/>
        <w:autoSpaceDN w:val="0"/>
        <w:adjustRightInd w:val="0"/>
        <w:ind w:left="993" w:hanging="284"/>
        <w:jc w:val="both"/>
      </w:pPr>
      <w:r w:rsidRPr="00D942F1">
        <w:t>Контроль за исполнением настоящего решения возложить на постоянную комиссию Совета депутатов МО «</w:t>
      </w:r>
      <w:r w:rsidR="007F26E1" w:rsidRPr="00D942F1">
        <w:rPr>
          <w:color w:val="000000"/>
        </w:rPr>
        <w:t>Усть-Лужское сельское поселение</w:t>
      </w:r>
      <w:r w:rsidRPr="00D942F1">
        <w:t>» по бюджету, налогам</w:t>
      </w:r>
      <w:r w:rsidR="00AC4DB1" w:rsidRPr="00D942F1">
        <w:t>,</w:t>
      </w:r>
      <w:r w:rsidRPr="00D942F1">
        <w:t xml:space="preserve"> </w:t>
      </w:r>
      <w:r w:rsidR="00D32D93" w:rsidRPr="00D942F1">
        <w:t xml:space="preserve">экономике, инвестициям </w:t>
      </w:r>
      <w:r w:rsidRPr="00D942F1">
        <w:t xml:space="preserve">и </w:t>
      </w:r>
      <w:r w:rsidR="00D32D93" w:rsidRPr="00D942F1">
        <w:t>муниципальной собственности</w:t>
      </w:r>
      <w:r w:rsidRPr="00D942F1">
        <w:t>.</w:t>
      </w:r>
    </w:p>
    <w:p w:rsidR="007F26E1" w:rsidRPr="00D942F1" w:rsidRDefault="007F26E1" w:rsidP="007F26E1">
      <w:pPr>
        <w:widowControl w:val="0"/>
        <w:tabs>
          <w:tab w:val="left" w:pos="993"/>
        </w:tabs>
        <w:suppressAutoHyphens w:val="0"/>
        <w:autoSpaceDE w:val="0"/>
        <w:autoSpaceDN w:val="0"/>
        <w:adjustRightInd w:val="0"/>
        <w:jc w:val="both"/>
      </w:pPr>
    </w:p>
    <w:p w:rsidR="00270EA9" w:rsidRPr="00D942F1" w:rsidRDefault="00270EA9" w:rsidP="00270EA9">
      <w:pPr>
        <w:pStyle w:val="5"/>
        <w:rPr>
          <w:b w:val="0"/>
          <w:i w:val="0"/>
          <w:sz w:val="24"/>
          <w:szCs w:val="24"/>
        </w:rPr>
      </w:pPr>
      <w:r w:rsidRPr="00D942F1">
        <w:rPr>
          <w:b w:val="0"/>
          <w:i w:val="0"/>
          <w:sz w:val="24"/>
          <w:szCs w:val="24"/>
        </w:rPr>
        <w:t>Глава МО «Усть-Лужское сельское поселение»</w:t>
      </w:r>
      <w:r w:rsidRPr="00D942F1">
        <w:rPr>
          <w:b w:val="0"/>
          <w:i w:val="0"/>
          <w:sz w:val="24"/>
          <w:szCs w:val="24"/>
        </w:rPr>
        <w:tab/>
      </w:r>
      <w:r w:rsidR="00D32D93" w:rsidRPr="00D942F1">
        <w:rPr>
          <w:b w:val="0"/>
          <w:i w:val="0"/>
          <w:sz w:val="24"/>
          <w:szCs w:val="24"/>
        </w:rPr>
        <w:t xml:space="preserve">  </w:t>
      </w:r>
      <w:r w:rsidRPr="00D942F1">
        <w:rPr>
          <w:b w:val="0"/>
          <w:i w:val="0"/>
          <w:sz w:val="24"/>
          <w:szCs w:val="24"/>
        </w:rPr>
        <w:t xml:space="preserve">           </w:t>
      </w:r>
      <w:r w:rsidR="00991572" w:rsidRPr="00D942F1">
        <w:rPr>
          <w:b w:val="0"/>
          <w:i w:val="0"/>
          <w:sz w:val="24"/>
          <w:szCs w:val="24"/>
        </w:rPr>
        <w:t xml:space="preserve">                                  </w:t>
      </w:r>
      <w:r w:rsidRPr="00D942F1">
        <w:rPr>
          <w:b w:val="0"/>
          <w:i w:val="0"/>
          <w:sz w:val="24"/>
          <w:szCs w:val="24"/>
        </w:rPr>
        <w:t>Ж.Р.Никифорова</w:t>
      </w:r>
    </w:p>
    <w:p w:rsidR="00D05B4E" w:rsidRPr="00D942F1" w:rsidRDefault="00D05B4E" w:rsidP="001501ED">
      <w:pPr>
        <w:pStyle w:val="western"/>
        <w:pageBreakBefore/>
        <w:spacing w:before="0" w:after="0"/>
        <w:ind w:firstLine="709"/>
        <w:jc w:val="right"/>
        <w:rPr>
          <w:sz w:val="24"/>
          <w:szCs w:val="24"/>
        </w:rPr>
      </w:pPr>
      <w:r w:rsidRPr="00D942F1">
        <w:rPr>
          <w:sz w:val="24"/>
          <w:szCs w:val="24"/>
        </w:rPr>
        <w:lastRenderedPageBreak/>
        <w:tab/>
      </w:r>
      <w:r w:rsidRPr="00D942F1">
        <w:rPr>
          <w:sz w:val="24"/>
          <w:szCs w:val="24"/>
        </w:rPr>
        <w:tab/>
      </w:r>
      <w:r w:rsidRPr="00D942F1">
        <w:rPr>
          <w:sz w:val="24"/>
          <w:szCs w:val="24"/>
        </w:rPr>
        <w:tab/>
      </w:r>
      <w:r w:rsidRPr="00D942F1">
        <w:rPr>
          <w:sz w:val="24"/>
          <w:szCs w:val="24"/>
        </w:rPr>
        <w:tab/>
      </w:r>
      <w:r w:rsidRPr="00D942F1">
        <w:rPr>
          <w:sz w:val="24"/>
          <w:szCs w:val="24"/>
        </w:rPr>
        <w:tab/>
        <w:t>УТВЕРЖДЕНО</w:t>
      </w:r>
    </w:p>
    <w:p w:rsidR="00D05B4E" w:rsidRPr="00D942F1" w:rsidRDefault="00D05B4E" w:rsidP="001501ED">
      <w:pPr>
        <w:pStyle w:val="western"/>
        <w:spacing w:before="0" w:after="0"/>
        <w:ind w:firstLine="709"/>
        <w:jc w:val="right"/>
        <w:rPr>
          <w:sz w:val="24"/>
          <w:szCs w:val="24"/>
        </w:rPr>
      </w:pPr>
      <w:r w:rsidRPr="00D942F1">
        <w:rPr>
          <w:sz w:val="24"/>
          <w:szCs w:val="24"/>
        </w:rPr>
        <w:t xml:space="preserve">решением </w:t>
      </w:r>
      <w:r w:rsidR="000516CC" w:rsidRPr="00D942F1">
        <w:rPr>
          <w:sz w:val="24"/>
          <w:szCs w:val="24"/>
        </w:rPr>
        <w:t>С</w:t>
      </w:r>
      <w:r w:rsidRPr="00D942F1">
        <w:rPr>
          <w:sz w:val="24"/>
          <w:szCs w:val="24"/>
        </w:rPr>
        <w:t>овета депутатов</w:t>
      </w:r>
    </w:p>
    <w:p w:rsidR="00D05B4E" w:rsidRPr="00D942F1" w:rsidRDefault="00D05B4E" w:rsidP="001501ED">
      <w:pPr>
        <w:pStyle w:val="western"/>
        <w:spacing w:before="0" w:after="0"/>
        <w:ind w:firstLine="709"/>
        <w:jc w:val="right"/>
        <w:rPr>
          <w:sz w:val="24"/>
          <w:szCs w:val="24"/>
        </w:rPr>
      </w:pPr>
      <w:r w:rsidRPr="00D942F1">
        <w:rPr>
          <w:sz w:val="24"/>
          <w:szCs w:val="24"/>
        </w:rPr>
        <w:t>муниципального образования</w:t>
      </w:r>
    </w:p>
    <w:p w:rsidR="00D05B4E" w:rsidRPr="00D942F1" w:rsidRDefault="00692EB1" w:rsidP="001501ED">
      <w:pPr>
        <w:pStyle w:val="western"/>
        <w:spacing w:before="0" w:after="0"/>
        <w:ind w:firstLine="709"/>
        <w:jc w:val="right"/>
        <w:rPr>
          <w:sz w:val="24"/>
          <w:szCs w:val="24"/>
        </w:rPr>
      </w:pPr>
      <w:r w:rsidRPr="00D942F1">
        <w:rPr>
          <w:sz w:val="24"/>
          <w:szCs w:val="24"/>
        </w:rPr>
        <w:t>«Усть-Лужское сельское поселение»</w:t>
      </w:r>
    </w:p>
    <w:p w:rsidR="00D05B4E" w:rsidRPr="00D942F1" w:rsidRDefault="000516CC" w:rsidP="001501ED">
      <w:pPr>
        <w:pStyle w:val="western"/>
        <w:spacing w:before="0" w:after="0"/>
        <w:ind w:firstLine="709"/>
        <w:jc w:val="right"/>
        <w:rPr>
          <w:sz w:val="24"/>
          <w:szCs w:val="24"/>
        </w:rPr>
      </w:pPr>
      <w:r w:rsidRPr="00D942F1">
        <w:rPr>
          <w:sz w:val="24"/>
          <w:szCs w:val="24"/>
        </w:rPr>
        <w:t>м</w:t>
      </w:r>
      <w:r w:rsidR="00D05B4E" w:rsidRPr="00D942F1">
        <w:rPr>
          <w:sz w:val="24"/>
          <w:szCs w:val="24"/>
        </w:rPr>
        <w:t xml:space="preserve">униципального образования </w:t>
      </w:r>
    </w:p>
    <w:p w:rsidR="00D05B4E" w:rsidRPr="00D942F1" w:rsidRDefault="00692EB1" w:rsidP="001501ED">
      <w:pPr>
        <w:pStyle w:val="western"/>
        <w:spacing w:before="0" w:after="0"/>
        <w:ind w:firstLine="709"/>
        <w:jc w:val="right"/>
        <w:rPr>
          <w:sz w:val="24"/>
          <w:szCs w:val="24"/>
        </w:rPr>
      </w:pPr>
      <w:r w:rsidRPr="00D942F1">
        <w:rPr>
          <w:sz w:val="24"/>
          <w:szCs w:val="24"/>
        </w:rPr>
        <w:t>«Кингисеппский</w:t>
      </w:r>
      <w:r w:rsidR="00D05B4E" w:rsidRPr="00D942F1">
        <w:rPr>
          <w:sz w:val="24"/>
          <w:szCs w:val="24"/>
        </w:rPr>
        <w:t xml:space="preserve"> муниципальный район</w:t>
      </w:r>
      <w:r w:rsidRPr="00D942F1">
        <w:rPr>
          <w:sz w:val="24"/>
          <w:szCs w:val="24"/>
        </w:rPr>
        <w:t>»</w:t>
      </w:r>
      <w:r w:rsidR="00D05B4E" w:rsidRPr="00D942F1">
        <w:rPr>
          <w:sz w:val="24"/>
          <w:szCs w:val="24"/>
        </w:rPr>
        <w:t xml:space="preserve"> </w:t>
      </w:r>
    </w:p>
    <w:p w:rsidR="00D05B4E" w:rsidRPr="00D942F1" w:rsidRDefault="00D05B4E" w:rsidP="001501ED">
      <w:pPr>
        <w:pStyle w:val="western"/>
        <w:spacing w:before="0" w:after="0"/>
        <w:ind w:firstLine="709"/>
        <w:jc w:val="right"/>
        <w:rPr>
          <w:sz w:val="24"/>
          <w:szCs w:val="24"/>
        </w:rPr>
      </w:pPr>
      <w:r w:rsidRPr="00D942F1">
        <w:rPr>
          <w:sz w:val="24"/>
          <w:szCs w:val="24"/>
        </w:rPr>
        <w:t>Ленинградской области</w:t>
      </w:r>
    </w:p>
    <w:p w:rsidR="00D05B4E" w:rsidRPr="00D942F1" w:rsidRDefault="00692EB1" w:rsidP="001501ED">
      <w:pPr>
        <w:pStyle w:val="western"/>
        <w:spacing w:before="0" w:after="0"/>
        <w:ind w:firstLine="709"/>
        <w:jc w:val="right"/>
        <w:rPr>
          <w:sz w:val="24"/>
          <w:szCs w:val="24"/>
        </w:rPr>
      </w:pPr>
      <w:r w:rsidRPr="00D942F1">
        <w:rPr>
          <w:sz w:val="24"/>
          <w:szCs w:val="24"/>
        </w:rPr>
        <w:t>о</w:t>
      </w:r>
      <w:r w:rsidR="000516CC" w:rsidRPr="00D942F1">
        <w:rPr>
          <w:sz w:val="24"/>
          <w:szCs w:val="24"/>
        </w:rPr>
        <w:t>т</w:t>
      </w:r>
      <w:r w:rsidR="007170B6" w:rsidRPr="00D942F1">
        <w:rPr>
          <w:sz w:val="24"/>
          <w:szCs w:val="24"/>
        </w:rPr>
        <w:t xml:space="preserve"> </w:t>
      </w:r>
      <w:r w:rsidR="005A6F8A">
        <w:rPr>
          <w:sz w:val="24"/>
          <w:szCs w:val="24"/>
          <w:lang w:val="en-US"/>
        </w:rPr>
        <w:t>07</w:t>
      </w:r>
      <w:r w:rsidR="002A2657" w:rsidRPr="00D942F1">
        <w:rPr>
          <w:sz w:val="24"/>
          <w:szCs w:val="24"/>
        </w:rPr>
        <w:t>. 0</w:t>
      </w:r>
      <w:r w:rsidR="00656B71" w:rsidRPr="00D942F1">
        <w:rPr>
          <w:sz w:val="24"/>
          <w:szCs w:val="24"/>
        </w:rPr>
        <w:t>9</w:t>
      </w:r>
      <w:r w:rsidR="002A2657" w:rsidRPr="00D942F1">
        <w:rPr>
          <w:sz w:val="24"/>
          <w:szCs w:val="24"/>
        </w:rPr>
        <w:t>.</w:t>
      </w:r>
      <w:r w:rsidR="008B764A" w:rsidRPr="00D942F1">
        <w:rPr>
          <w:sz w:val="24"/>
          <w:szCs w:val="24"/>
        </w:rPr>
        <w:t>2012</w:t>
      </w:r>
      <w:r w:rsidR="00D05B4E" w:rsidRPr="00D942F1">
        <w:rPr>
          <w:sz w:val="24"/>
          <w:szCs w:val="24"/>
        </w:rPr>
        <w:t xml:space="preserve"> года</w:t>
      </w:r>
      <w:r w:rsidR="003901B5" w:rsidRPr="00D942F1">
        <w:rPr>
          <w:sz w:val="24"/>
          <w:szCs w:val="24"/>
        </w:rPr>
        <w:t xml:space="preserve"> </w:t>
      </w:r>
      <w:r w:rsidR="00D05B4E" w:rsidRPr="00D942F1">
        <w:rPr>
          <w:sz w:val="24"/>
          <w:szCs w:val="24"/>
        </w:rPr>
        <w:t xml:space="preserve"> №</w:t>
      </w:r>
      <w:r w:rsidR="002A2657" w:rsidRPr="00D942F1">
        <w:rPr>
          <w:sz w:val="24"/>
          <w:szCs w:val="24"/>
        </w:rPr>
        <w:t xml:space="preserve"> </w:t>
      </w:r>
      <w:r w:rsidR="005A6F8A">
        <w:rPr>
          <w:sz w:val="24"/>
          <w:szCs w:val="24"/>
          <w:lang w:val="en-US"/>
        </w:rPr>
        <w:t xml:space="preserve"> 249</w:t>
      </w:r>
      <w:r w:rsidR="007170B6" w:rsidRPr="00D942F1">
        <w:rPr>
          <w:sz w:val="24"/>
          <w:szCs w:val="24"/>
        </w:rPr>
        <w:t xml:space="preserve">    </w:t>
      </w:r>
      <w:r w:rsidR="00D05B4E" w:rsidRPr="00D942F1">
        <w:rPr>
          <w:sz w:val="24"/>
          <w:szCs w:val="24"/>
        </w:rPr>
        <w:t xml:space="preserve"> </w:t>
      </w:r>
    </w:p>
    <w:p w:rsidR="00D05B4E" w:rsidRPr="00D942F1" w:rsidRDefault="00B3148C" w:rsidP="001501ED">
      <w:pPr>
        <w:pStyle w:val="western"/>
        <w:spacing w:after="0" w:line="360" w:lineRule="auto"/>
        <w:ind w:firstLine="709"/>
        <w:jc w:val="right"/>
        <w:rPr>
          <w:sz w:val="24"/>
          <w:szCs w:val="24"/>
        </w:rPr>
      </w:pPr>
      <w:r w:rsidRPr="00D942F1">
        <w:rPr>
          <w:sz w:val="24"/>
          <w:szCs w:val="24"/>
        </w:rPr>
        <w:t>П</w:t>
      </w:r>
      <w:r w:rsidR="001501ED" w:rsidRPr="00D942F1">
        <w:rPr>
          <w:sz w:val="24"/>
          <w:szCs w:val="24"/>
        </w:rPr>
        <w:t>риложение</w:t>
      </w:r>
    </w:p>
    <w:p w:rsidR="00A40208" w:rsidRPr="00D942F1" w:rsidRDefault="00A40208" w:rsidP="001501ED">
      <w:pPr>
        <w:pStyle w:val="a8"/>
        <w:spacing w:before="0" w:after="0"/>
        <w:ind w:firstLine="709"/>
        <w:jc w:val="center"/>
        <w:rPr>
          <w:b/>
          <w:bCs/>
        </w:rPr>
      </w:pPr>
    </w:p>
    <w:p w:rsidR="00D05B4E" w:rsidRPr="00D942F1" w:rsidRDefault="00D05B4E" w:rsidP="001501ED">
      <w:pPr>
        <w:pStyle w:val="a8"/>
        <w:spacing w:before="0" w:after="0"/>
        <w:ind w:firstLine="709"/>
        <w:jc w:val="center"/>
        <w:rPr>
          <w:b/>
          <w:bCs/>
        </w:rPr>
      </w:pPr>
      <w:r w:rsidRPr="00D942F1">
        <w:rPr>
          <w:b/>
          <w:bCs/>
        </w:rPr>
        <w:t xml:space="preserve">ПОЛОЖЕНИЕ </w:t>
      </w:r>
    </w:p>
    <w:p w:rsidR="00D05B4E" w:rsidRPr="00D942F1" w:rsidRDefault="00D05B4E" w:rsidP="001501ED">
      <w:pPr>
        <w:pStyle w:val="a8"/>
        <w:spacing w:before="0" w:after="0"/>
        <w:ind w:firstLine="709"/>
        <w:jc w:val="center"/>
        <w:rPr>
          <w:b/>
          <w:bCs/>
        </w:rPr>
      </w:pPr>
      <w:r w:rsidRPr="00D942F1">
        <w:rPr>
          <w:b/>
          <w:bCs/>
        </w:rPr>
        <w:t xml:space="preserve">о бюджетном процессе в муниципальном образовании </w:t>
      </w:r>
    </w:p>
    <w:p w:rsidR="00D05B4E" w:rsidRPr="00D942F1" w:rsidRDefault="00692EB1" w:rsidP="001501ED">
      <w:pPr>
        <w:pStyle w:val="a8"/>
        <w:spacing w:before="0" w:after="0"/>
        <w:ind w:firstLine="709"/>
        <w:jc w:val="center"/>
        <w:rPr>
          <w:b/>
          <w:bCs/>
        </w:rPr>
      </w:pPr>
      <w:r w:rsidRPr="00D942F1">
        <w:rPr>
          <w:b/>
        </w:rPr>
        <w:t xml:space="preserve">«Усть-Лужское </w:t>
      </w:r>
      <w:r w:rsidR="004157B9" w:rsidRPr="00D942F1">
        <w:rPr>
          <w:b/>
        </w:rPr>
        <w:t xml:space="preserve">сельское </w:t>
      </w:r>
      <w:r w:rsidR="00B3148C" w:rsidRPr="00D942F1">
        <w:rPr>
          <w:b/>
          <w:bCs/>
        </w:rPr>
        <w:t>поселение</w:t>
      </w:r>
      <w:r w:rsidRPr="00D942F1">
        <w:rPr>
          <w:b/>
          <w:bCs/>
        </w:rPr>
        <w:t>»</w:t>
      </w:r>
      <w:r w:rsidR="00B3148C" w:rsidRPr="00D942F1">
        <w:rPr>
          <w:b/>
          <w:bCs/>
        </w:rPr>
        <w:t xml:space="preserve"> </w:t>
      </w:r>
      <w:r w:rsidR="00D05B4E" w:rsidRPr="00D942F1">
        <w:rPr>
          <w:b/>
          <w:bCs/>
        </w:rPr>
        <w:t xml:space="preserve">муниципального образования </w:t>
      </w:r>
      <w:r w:rsidRPr="00D942F1">
        <w:rPr>
          <w:b/>
          <w:bCs/>
        </w:rPr>
        <w:t>«Кингисеппский</w:t>
      </w:r>
      <w:r w:rsidR="00D05B4E" w:rsidRPr="00D942F1">
        <w:rPr>
          <w:b/>
          <w:bCs/>
        </w:rPr>
        <w:t xml:space="preserve"> муниципальный район</w:t>
      </w:r>
      <w:r w:rsidRPr="00D942F1">
        <w:rPr>
          <w:b/>
          <w:bCs/>
        </w:rPr>
        <w:t>»</w:t>
      </w:r>
      <w:r w:rsidR="00D05B4E" w:rsidRPr="00D942F1">
        <w:rPr>
          <w:b/>
          <w:bCs/>
        </w:rPr>
        <w:t xml:space="preserve"> Ленинградской области </w:t>
      </w:r>
    </w:p>
    <w:p w:rsidR="00D05B4E" w:rsidRPr="00D942F1" w:rsidRDefault="00D05B4E" w:rsidP="001501ED">
      <w:pPr>
        <w:pStyle w:val="ConsNormal"/>
        <w:widowControl/>
        <w:ind w:right="0" w:firstLine="709"/>
        <w:jc w:val="center"/>
        <w:rPr>
          <w:rFonts w:ascii="Times New Roman" w:hAnsi="Times New Roman" w:cs="Times New Roman"/>
          <w:b/>
          <w:color w:val="000000"/>
          <w:sz w:val="24"/>
          <w:szCs w:val="24"/>
        </w:rPr>
      </w:pPr>
    </w:p>
    <w:p w:rsidR="0074621B" w:rsidRPr="00D942F1" w:rsidRDefault="0074621B" w:rsidP="0074621B">
      <w:pPr>
        <w:pStyle w:val="ConsNormal"/>
        <w:widowControl/>
        <w:ind w:right="0" w:firstLine="709"/>
        <w:jc w:val="center"/>
        <w:rPr>
          <w:rFonts w:ascii="Times New Roman" w:hAnsi="Times New Roman" w:cs="Times New Roman"/>
          <w:b/>
          <w:color w:val="000000"/>
          <w:sz w:val="24"/>
          <w:szCs w:val="24"/>
        </w:rPr>
      </w:pPr>
    </w:p>
    <w:p w:rsidR="00D05B4E" w:rsidRPr="00D942F1" w:rsidRDefault="00D05B4E" w:rsidP="0074621B">
      <w:pPr>
        <w:pStyle w:val="ConsNormal"/>
        <w:widowControl/>
        <w:ind w:right="0" w:firstLine="709"/>
        <w:jc w:val="center"/>
        <w:rPr>
          <w:rFonts w:ascii="Times New Roman" w:hAnsi="Times New Roman" w:cs="Times New Roman"/>
          <w:b/>
          <w:sz w:val="24"/>
          <w:szCs w:val="24"/>
        </w:rPr>
      </w:pPr>
      <w:r w:rsidRPr="00D942F1">
        <w:rPr>
          <w:rFonts w:ascii="Times New Roman" w:hAnsi="Times New Roman" w:cs="Times New Roman"/>
          <w:b/>
          <w:color w:val="000000"/>
          <w:sz w:val="24"/>
          <w:szCs w:val="24"/>
        </w:rPr>
        <w:t xml:space="preserve">ГЛАВА </w:t>
      </w:r>
      <w:r w:rsidRPr="00D942F1">
        <w:rPr>
          <w:rFonts w:ascii="Times New Roman" w:hAnsi="Times New Roman" w:cs="Times New Roman"/>
          <w:b/>
          <w:sz w:val="24"/>
          <w:szCs w:val="24"/>
        </w:rPr>
        <w:t>1. ОБЩИЕ ПОЛОЖЕНИЯ</w:t>
      </w:r>
    </w:p>
    <w:p w:rsidR="00692EB1" w:rsidRPr="00D942F1" w:rsidRDefault="00692EB1" w:rsidP="004157B9">
      <w:pPr>
        <w:pStyle w:val="western"/>
        <w:spacing w:before="0" w:after="0"/>
        <w:ind w:firstLine="709"/>
        <w:rPr>
          <w:sz w:val="24"/>
          <w:szCs w:val="24"/>
        </w:rPr>
      </w:pPr>
    </w:p>
    <w:p w:rsidR="00D05B4E" w:rsidRPr="00D942F1" w:rsidRDefault="00D05B4E" w:rsidP="004157B9">
      <w:pPr>
        <w:pStyle w:val="western"/>
        <w:spacing w:before="0" w:after="0"/>
        <w:ind w:firstLine="709"/>
        <w:rPr>
          <w:b/>
          <w:sz w:val="24"/>
          <w:szCs w:val="24"/>
        </w:rPr>
      </w:pPr>
      <w:r w:rsidRPr="00D942F1">
        <w:rPr>
          <w:b/>
          <w:sz w:val="24"/>
          <w:szCs w:val="24"/>
        </w:rPr>
        <w:t>Статья 1. Правоотношения, регулируемые настоящим Положением</w:t>
      </w:r>
    </w:p>
    <w:p w:rsidR="00CB3050" w:rsidRPr="00D942F1" w:rsidRDefault="00CB3050" w:rsidP="004157B9">
      <w:pPr>
        <w:pStyle w:val="western"/>
        <w:spacing w:before="0" w:after="0"/>
        <w:ind w:firstLine="709"/>
        <w:rPr>
          <w:sz w:val="24"/>
          <w:szCs w:val="24"/>
        </w:rPr>
      </w:pPr>
    </w:p>
    <w:p w:rsidR="00D05B4E" w:rsidRPr="00D942F1" w:rsidRDefault="00060844" w:rsidP="001501ED">
      <w:pPr>
        <w:pStyle w:val="western"/>
        <w:spacing w:before="0" w:after="0"/>
        <w:ind w:firstLine="709"/>
        <w:jc w:val="both"/>
        <w:rPr>
          <w:sz w:val="24"/>
          <w:szCs w:val="24"/>
        </w:rPr>
      </w:pPr>
      <w:r w:rsidRPr="00D942F1">
        <w:rPr>
          <w:sz w:val="24"/>
          <w:szCs w:val="24"/>
        </w:rPr>
        <w:t xml:space="preserve">1. </w:t>
      </w:r>
      <w:r w:rsidR="00D05B4E" w:rsidRPr="00D942F1">
        <w:rPr>
          <w:sz w:val="24"/>
          <w:szCs w:val="24"/>
        </w:rPr>
        <w:t>Положение о бюджетном процес</w:t>
      </w:r>
      <w:r w:rsidR="00E75115" w:rsidRPr="00D942F1">
        <w:rPr>
          <w:sz w:val="24"/>
          <w:szCs w:val="24"/>
        </w:rPr>
        <w:t xml:space="preserve">се в муниципальном образовании </w:t>
      </w:r>
      <w:r w:rsidR="00CB3050" w:rsidRPr="00D942F1">
        <w:rPr>
          <w:sz w:val="24"/>
          <w:szCs w:val="24"/>
        </w:rPr>
        <w:t>«Усть-Лужское</w:t>
      </w:r>
      <w:r w:rsidR="007170B6" w:rsidRPr="00D942F1">
        <w:rPr>
          <w:sz w:val="24"/>
          <w:szCs w:val="24"/>
        </w:rPr>
        <w:t xml:space="preserve"> </w:t>
      </w:r>
      <w:r w:rsidR="004157B9" w:rsidRPr="00D942F1">
        <w:rPr>
          <w:sz w:val="24"/>
          <w:szCs w:val="24"/>
        </w:rPr>
        <w:t xml:space="preserve">сельское </w:t>
      </w:r>
      <w:r w:rsidR="00E75115" w:rsidRPr="00D942F1">
        <w:rPr>
          <w:sz w:val="24"/>
          <w:szCs w:val="24"/>
        </w:rPr>
        <w:t>поселение</w:t>
      </w:r>
      <w:r w:rsidR="00CB3050" w:rsidRPr="00D942F1">
        <w:rPr>
          <w:sz w:val="24"/>
          <w:szCs w:val="24"/>
        </w:rPr>
        <w:t>»</w:t>
      </w:r>
      <w:r w:rsidR="00D05B4E" w:rsidRPr="00D942F1">
        <w:rPr>
          <w:sz w:val="24"/>
          <w:szCs w:val="24"/>
        </w:rPr>
        <w:t xml:space="preserve"> муниципального образования </w:t>
      </w:r>
      <w:r w:rsidR="00CB3050" w:rsidRPr="00D942F1">
        <w:rPr>
          <w:sz w:val="24"/>
          <w:szCs w:val="24"/>
        </w:rPr>
        <w:t>«Кингисеппский</w:t>
      </w:r>
      <w:r w:rsidR="00D05B4E" w:rsidRPr="00D942F1">
        <w:rPr>
          <w:sz w:val="24"/>
          <w:szCs w:val="24"/>
        </w:rPr>
        <w:t xml:space="preserve"> муниципальный район</w:t>
      </w:r>
      <w:r w:rsidR="00CB3050" w:rsidRPr="00D942F1">
        <w:rPr>
          <w:sz w:val="24"/>
          <w:szCs w:val="24"/>
        </w:rPr>
        <w:t>»</w:t>
      </w:r>
      <w:r w:rsidR="00D05B4E" w:rsidRPr="00D942F1">
        <w:rPr>
          <w:sz w:val="24"/>
          <w:szCs w:val="24"/>
        </w:rPr>
        <w:t xml:space="preserve"> Ленинградской области (далее – Положение) разработано в соответствии с Конституцией Российской Федерации, Бюджетным кодексом Российской Федерации (далее – Бюджетный кодекс), Налоговым кодексом Российской Федерации (далее – Налоговый кодекс), </w:t>
      </w:r>
      <w:r w:rsidR="00B3148C" w:rsidRPr="00D942F1">
        <w:rPr>
          <w:sz w:val="24"/>
          <w:szCs w:val="24"/>
        </w:rPr>
        <w:t xml:space="preserve">Федеральным законом </w:t>
      </w:r>
      <w:r w:rsidR="00D05B4E" w:rsidRPr="00D942F1">
        <w:rPr>
          <w:rFonts w:eastAsia="Arial"/>
          <w:sz w:val="24"/>
          <w:szCs w:val="24"/>
        </w:rPr>
        <w:t xml:space="preserve">от 26.04.2007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00D05B4E" w:rsidRPr="00D942F1">
        <w:rPr>
          <w:sz w:val="24"/>
          <w:szCs w:val="24"/>
        </w:rPr>
        <w:t>Уста</w:t>
      </w:r>
      <w:r w:rsidR="00E75115" w:rsidRPr="00D942F1">
        <w:rPr>
          <w:sz w:val="24"/>
          <w:szCs w:val="24"/>
        </w:rPr>
        <w:t xml:space="preserve">вом муниципального образования </w:t>
      </w:r>
      <w:r w:rsidR="00CB3050" w:rsidRPr="00D942F1">
        <w:rPr>
          <w:sz w:val="24"/>
          <w:szCs w:val="24"/>
        </w:rPr>
        <w:t>«Усть-Лужское</w:t>
      </w:r>
      <w:r w:rsidR="004157B9" w:rsidRPr="00D942F1">
        <w:rPr>
          <w:sz w:val="24"/>
          <w:szCs w:val="24"/>
        </w:rPr>
        <w:t xml:space="preserve"> сельское </w:t>
      </w:r>
      <w:r w:rsidR="00E75115" w:rsidRPr="00D942F1">
        <w:rPr>
          <w:sz w:val="24"/>
          <w:szCs w:val="24"/>
        </w:rPr>
        <w:t>поселение</w:t>
      </w:r>
      <w:r w:rsidR="00CB3050" w:rsidRPr="00D942F1">
        <w:rPr>
          <w:sz w:val="24"/>
          <w:szCs w:val="24"/>
        </w:rPr>
        <w:t>»</w:t>
      </w:r>
      <w:r w:rsidR="00D05B4E" w:rsidRPr="00D942F1">
        <w:rPr>
          <w:sz w:val="24"/>
          <w:szCs w:val="24"/>
        </w:rPr>
        <w:t xml:space="preserve"> муниципального образования </w:t>
      </w:r>
      <w:r w:rsidR="00CB3050" w:rsidRPr="00D942F1">
        <w:rPr>
          <w:sz w:val="24"/>
          <w:szCs w:val="24"/>
        </w:rPr>
        <w:t xml:space="preserve">«Кингисеппский </w:t>
      </w:r>
      <w:r w:rsidR="00D05B4E" w:rsidRPr="00D942F1">
        <w:rPr>
          <w:sz w:val="24"/>
          <w:szCs w:val="24"/>
        </w:rPr>
        <w:t>муниципальный район</w:t>
      </w:r>
      <w:r w:rsidR="00CB3050" w:rsidRPr="00D942F1">
        <w:rPr>
          <w:sz w:val="24"/>
          <w:szCs w:val="24"/>
        </w:rPr>
        <w:t>»</w:t>
      </w:r>
      <w:r w:rsidR="00D05B4E" w:rsidRPr="00D942F1">
        <w:rPr>
          <w:sz w:val="24"/>
          <w:szCs w:val="24"/>
        </w:rPr>
        <w:t xml:space="preserve"> Ленинградской области (далее – Устав муниципального образования) и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w:t>
      </w:r>
      <w:r w:rsidR="00CB3050" w:rsidRPr="00D942F1">
        <w:rPr>
          <w:sz w:val="24"/>
          <w:szCs w:val="24"/>
        </w:rPr>
        <w:t xml:space="preserve">«Усть-Лужское сельское поселение» муниципального образования «Кингисеппский муниципальный район» </w:t>
      </w:r>
      <w:r w:rsidR="00D05B4E" w:rsidRPr="00D942F1">
        <w:rPr>
          <w:sz w:val="24"/>
          <w:szCs w:val="24"/>
        </w:rPr>
        <w:t>Ленинградской области (далее – бюджет муниципального образования) и контроля за его исполнением</w:t>
      </w:r>
      <w:r w:rsidR="00B3148C" w:rsidRPr="00D942F1">
        <w:rPr>
          <w:sz w:val="24"/>
          <w:szCs w:val="24"/>
        </w:rPr>
        <w:t xml:space="preserve">. </w:t>
      </w:r>
    </w:p>
    <w:p w:rsidR="00D05B4E" w:rsidRPr="00D942F1" w:rsidRDefault="00D05B4E" w:rsidP="001501ED">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2. Правовой статус участников бюджетного процесса в муниципальном образовании </w:t>
      </w:r>
      <w:r w:rsidR="00CB3050" w:rsidRPr="00D942F1">
        <w:rPr>
          <w:rFonts w:ascii="Times New Roman" w:hAnsi="Times New Roman" w:cs="Times New Roman"/>
          <w:sz w:val="24"/>
          <w:szCs w:val="24"/>
        </w:rPr>
        <w:t xml:space="preserve">«Усть-Лужское сельское поселение» муниципального образования «Кингисеппский муниципальный район» </w:t>
      </w:r>
      <w:r w:rsidRPr="00D942F1">
        <w:rPr>
          <w:rFonts w:ascii="Times New Roman" w:hAnsi="Times New Roman" w:cs="Times New Roman"/>
          <w:sz w:val="24"/>
          <w:szCs w:val="24"/>
        </w:rPr>
        <w:t>Ленинградской области</w:t>
      </w:r>
      <w:r w:rsidR="00A875BF" w:rsidRPr="00D942F1">
        <w:rPr>
          <w:rFonts w:ascii="Times New Roman" w:hAnsi="Times New Roman" w:cs="Times New Roman"/>
          <w:sz w:val="24"/>
          <w:szCs w:val="24"/>
        </w:rPr>
        <w:t xml:space="preserve"> (далее – муниципальное образование)</w:t>
      </w:r>
      <w:r w:rsidRPr="00D942F1">
        <w:rPr>
          <w:rFonts w:ascii="Times New Roman" w:hAnsi="Times New Roman" w:cs="Times New Roman"/>
          <w:sz w:val="24"/>
          <w:szCs w:val="24"/>
        </w:rPr>
        <w:t>,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74621B" w:rsidRPr="00D942F1" w:rsidRDefault="0074621B" w:rsidP="001501ED">
      <w:pPr>
        <w:pStyle w:val="Heading"/>
        <w:ind w:firstLine="709"/>
        <w:jc w:val="center"/>
        <w:rPr>
          <w:rFonts w:ascii="Times New Roman" w:hAnsi="Times New Roman"/>
          <w:color w:val="000000"/>
          <w:sz w:val="24"/>
          <w:szCs w:val="24"/>
        </w:rPr>
      </w:pPr>
    </w:p>
    <w:p w:rsidR="00D05B4E" w:rsidRPr="00D942F1" w:rsidRDefault="00D05B4E" w:rsidP="001501ED">
      <w:pPr>
        <w:pStyle w:val="Heading"/>
        <w:ind w:firstLine="709"/>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2. Муниципальные правовые акты, регулирующие </w:t>
      </w:r>
    </w:p>
    <w:p w:rsidR="00D05B4E" w:rsidRPr="00D942F1" w:rsidRDefault="00D05B4E" w:rsidP="001501ED">
      <w:pPr>
        <w:pStyle w:val="Heading"/>
        <w:ind w:firstLine="709"/>
        <w:jc w:val="center"/>
        <w:rPr>
          <w:rFonts w:ascii="Times New Roman" w:hAnsi="Times New Roman"/>
          <w:color w:val="000000"/>
          <w:sz w:val="24"/>
          <w:szCs w:val="24"/>
        </w:rPr>
      </w:pPr>
      <w:r w:rsidRPr="00D942F1">
        <w:rPr>
          <w:rFonts w:ascii="Times New Roman" w:hAnsi="Times New Roman"/>
          <w:color w:val="000000"/>
          <w:sz w:val="24"/>
          <w:szCs w:val="24"/>
        </w:rPr>
        <w:t>бюджетные правоотношения</w:t>
      </w:r>
    </w:p>
    <w:p w:rsidR="00A875BF" w:rsidRPr="00D942F1" w:rsidRDefault="00A875BF" w:rsidP="001501ED">
      <w:pPr>
        <w:pStyle w:val="ConsNormal"/>
        <w:widowControl/>
        <w:ind w:right="0" w:firstLine="709"/>
        <w:jc w:val="both"/>
        <w:rPr>
          <w:rFonts w:ascii="Times New Roman" w:hAnsi="Times New Roman" w:cs="Times New Roman"/>
          <w:sz w:val="24"/>
          <w:szCs w:val="24"/>
        </w:rPr>
      </w:pPr>
    </w:p>
    <w:p w:rsidR="00D05B4E" w:rsidRPr="00D942F1" w:rsidRDefault="00D05B4E" w:rsidP="001501ED">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Органы местного самоуправле</w:t>
      </w:r>
      <w:r w:rsidR="00E75115" w:rsidRPr="00D942F1">
        <w:rPr>
          <w:rFonts w:ascii="Times New Roman" w:hAnsi="Times New Roman" w:cs="Times New Roman"/>
          <w:sz w:val="24"/>
          <w:szCs w:val="24"/>
        </w:rPr>
        <w:t xml:space="preserve">ния муниципального образования </w:t>
      </w:r>
      <w:r w:rsidRPr="00D942F1">
        <w:rPr>
          <w:rFonts w:ascii="Times New Roman" w:hAnsi="Times New Roman" w:cs="Times New Roman"/>
          <w:sz w:val="24"/>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муниципального образования, а также настоящим Положением.</w:t>
      </w:r>
    </w:p>
    <w:p w:rsidR="00D05B4E" w:rsidRPr="00D942F1" w:rsidRDefault="00D05B4E" w:rsidP="001501ED">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lastRenderedPageBreak/>
        <w:t>2. 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p>
    <w:p w:rsidR="00D05B4E" w:rsidRPr="00D942F1" w:rsidRDefault="00D05B4E" w:rsidP="001501ED">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3.</w:t>
      </w:r>
      <w:r w:rsidR="001501ED" w:rsidRPr="00D942F1">
        <w:rPr>
          <w:rFonts w:ascii="Times New Roman" w:hAnsi="Times New Roman" w:cs="Times New Roman"/>
          <w:sz w:val="24"/>
          <w:szCs w:val="24"/>
        </w:rPr>
        <w:t xml:space="preserve"> </w:t>
      </w:r>
      <w:r w:rsidRPr="00D942F1">
        <w:rPr>
          <w:rFonts w:ascii="Times New Roman" w:hAnsi="Times New Roman" w:cs="Times New Roman"/>
          <w:sz w:val="24"/>
          <w:szCs w:val="24"/>
        </w:rPr>
        <w:t>В случае противоречия муниципальных правовых актов, регулирующих бюджетные правоотношения в муниципаль</w:t>
      </w:r>
      <w:r w:rsidR="00E75115" w:rsidRPr="00D942F1">
        <w:rPr>
          <w:rFonts w:ascii="Times New Roman" w:hAnsi="Times New Roman" w:cs="Times New Roman"/>
          <w:sz w:val="24"/>
          <w:szCs w:val="24"/>
        </w:rPr>
        <w:t>ном образовании</w:t>
      </w:r>
      <w:r w:rsidRPr="00D942F1">
        <w:rPr>
          <w:rFonts w:ascii="Times New Roman" w:hAnsi="Times New Roman" w:cs="Times New Roman"/>
          <w:sz w:val="24"/>
          <w:szCs w:val="24"/>
        </w:rPr>
        <w:t xml:space="preserve">, настоящему Положению, органы местного самоуправления  муниципального образования и их должностные лица, обязаны руководствоваться нормами настоящего Положения. </w:t>
      </w:r>
    </w:p>
    <w:p w:rsidR="00D05B4E" w:rsidRPr="00D942F1" w:rsidRDefault="00D05B4E" w:rsidP="001501ED">
      <w:pPr>
        <w:pStyle w:val="ConsNormal"/>
        <w:widowControl/>
        <w:ind w:right="0" w:firstLine="709"/>
        <w:jc w:val="both"/>
        <w:rPr>
          <w:rFonts w:ascii="Times New Roman" w:hAnsi="Times New Roman" w:cs="Times New Roman"/>
          <w:sz w:val="24"/>
          <w:szCs w:val="24"/>
        </w:rPr>
      </w:pPr>
    </w:p>
    <w:p w:rsidR="00D05B4E" w:rsidRPr="00D942F1" w:rsidRDefault="00D05B4E" w:rsidP="0064742B">
      <w:pPr>
        <w:pStyle w:val="Heading"/>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3. Понятия и термины, применяемые в настоящем Положении </w:t>
      </w:r>
    </w:p>
    <w:p w:rsidR="0064742B" w:rsidRPr="00D942F1" w:rsidRDefault="0064742B" w:rsidP="001501ED">
      <w:pPr>
        <w:pStyle w:val="Heading"/>
        <w:ind w:firstLine="709"/>
        <w:jc w:val="both"/>
        <w:rPr>
          <w:rFonts w:ascii="Times New Roman" w:hAnsi="Times New Roman"/>
          <w:b w:val="0"/>
          <w:color w:val="000000"/>
          <w:sz w:val="24"/>
          <w:szCs w:val="24"/>
        </w:rPr>
      </w:pPr>
    </w:p>
    <w:p w:rsidR="00D05B4E" w:rsidRPr="00D942F1" w:rsidRDefault="00D05B4E" w:rsidP="001501ED">
      <w:pPr>
        <w:pStyle w:val="Heading"/>
        <w:ind w:firstLine="709"/>
        <w:jc w:val="both"/>
        <w:rPr>
          <w:rFonts w:ascii="Times New Roman" w:hAnsi="Times New Roman"/>
          <w:b w:val="0"/>
          <w:color w:val="000000"/>
          <w:sz w:val="24"/>
          <w:szCs w:val="24"/>
        </w:rPr>
      </w:pPr>
      <w:r w:rsidRPr="00D942F1">
        <w:rPr>
          <w:rFonts w:ascii="Times New Roman" w:hAnsi="Times New Roman"/>
          <w:b w:val="0"/>
          <w:color w:val="000000"/>
          <w:sz w:val="24"/>
          <w:szCs w:val="24"/>
        </w:rPr>
        <w:t xml:space="preserve">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 </w:t>
      </w:r>
    </w:p>
    <w:p w:rsidR="00D05B4E" w:rsidRPr="00D942F1" w:rsidRDefault="00D05B4E" w:rsidP="001501ED">
      <w:pPr>
        <w:pStyle w:val="ConsNormal"/>
        <w:widowControl/>
        <w:ind w:right="0" w:firstLine="709"/>
        <w:jc w:val="both"/>
        <w:rPr>
          <w:rFonts w:ascii="Times New Roman" w:hAnsi="Times New Roman" w:cs="Times New Roman"/>
          <w:sz w:val="24"/>
          <w:szCs w:val="24"/>
        </w:rPr>
      </w:pPr>
    </w:p>
    <w:p w:rsidR="00E224A0" w:rsidRPr="00D942F1" w:rsidRDefault="00E224A0" w:rsidP="0064742B">
      <w:pPr>
        <w:ind w:firstLine="709"/>
        <w:jc w:val="center"/>
        <w:rPr>
          <w:rStyle w:val="af"/>
          <w:caps/>
          <w:color w:val="000000"/>
          <w:sz w:val="24"/>
          <w:szCs w:val="24"/>
        </w:rPr>
      </w:pPr>
      <w:bookmarkStart w:id="0" w:name="sub_1100"/>
    </w:p>
    <w:p w:rsidR="0064742B" w:rsidRPr="00D942F1" w:rsidRDefault="0064742B" w:rsidP="0064742B">
      <w:pPr>
        <w:ind w:firstLine="709"/>
        <w:jc w:val="center"/>
        <w:rPr>
          <w:rStyle w:val="af"/>
          <w:caps/>
          <w:color w:val="000000"/>
          <w:sz w:val="24"/>
          <w:szCs w:val="24"/>
        </w:rPr>
      </w:pPr>
      <w:r w:rsidRPr="00D942F1">
        <w:rPr>
          <w:rStyle w:val="af"/>
          <w:caps/>
          <w:color w:val="000000"/>
          <w:sz w:val="24"/>
          <w:szCs w:val="24"/>
        </w:rPr>
        <w:t>Глава 2. Основы бюджетного процесса в</w:t>
      </w:r>
    </w:p>
    <w:p w:rsidR="0064742B" w:rsidRPr="00D942F1" w:rsidRDefault="005527B5" w:rsidP="0064742B">
      <w:pPr>
        <w:ind w:firstLine="709"/>
        <w:jc w:val="center"/>
        <w:rPr>
          <w:caps/>
          <w:color w:val="000000"/>
        </w:rPr>
      </w:pPr>
      <w:r w:rsidRPr="00D942F1">
        <w:rPr>
          <w:rStyle w:val="af"/>
          <w:caps/>
          <w:color w:val="000000"/>
          <w:sz w:val="24"/>
          <w:szCs w:val="24"/>
        </w:rPr>
        <w:t>МУНИЦИПАЛЬНОМ ОБРАЗОВАНИИ.</w:t>
      </w:r>
    </w:p>
    <w:bookmarkEnd w:id="0"/>
    <w:p w:rsidR="0064742B" w:rsidRPr="00D942F1" w:rsidRDefault="0064742B" w:rsidP="0064742B">
      <w:pPr>
        <w:ind w:firstLine="709"/>
        <w:jc w:val="center"/>
        <w:rPr>
          <w:color w:val="000000"/>
        </w:rPr>
      </w:pPr>
    </w:p>
    <w:p w:rsidR="0064742B" w:rsidRPr="00D942F1" w:rsidRDefault="0064742B" w:rsidP="00E13AF4">
      <w:pPr>
        <w:jc w:val="center"/>
        <w:rPr>
          <w:rStyle w:val="af"/>
          <w:color w:val="000000"/>
          <w:sz w:val="24"/>
          <w:szCs w:val="24"/>
        </w:rPr>
      </w:pPr>
      <w:bookmarkStart w:id="1" w:name="sub_1"/>
      <w:r w:rsidRPr="00D942F1">
        <w:rPr>
          <w:rStyle w:val="af"/>
          <w:color w:val="000000"/>
          <w:sz w:val="24"/>
          <w:szCs w:val="24"/>
        </w:rPr>
        <w:t xml:space="preserve">Статья </w:t>
      </w:r>
      <w:r w:rsidR="00E224A0" w:rsidRPr="00D942F1">
        <w:rPr>
          <w:rStyle w:val="af"/>
          <w:color w:val="000000"/>
          <w:sz w:val="24"/>
          <w:szCs w:val="24"/>
        </w:rPr>
        <w:t>4</w:t>
      </w:r>
      <w:r w:rsidRPr="00D942F1">
        <w:rPr>
          <w:rStyle w:val="af"/>
          <w:color w:val="000000"/>
          <w:sz w:val="24"/>
          <w:szCs w:val="24"/>
        </w:rPr>
        <w:t xml:space="preserve">. Организация бюджетного процесса в </w:t>
      </w:r>
      <w:r w:rsidR="005527B5" w:rsidRPr="00D942F1">
        <w:rPr>
          <w:rStyle w:val="af"/>
          <w:color w:val="000000"/>
          <w:sz w:val="24"/>
          <w:szCs w:val="24"/>
        </w:rPr>
        <w:t>муниципальном образовании</w:t>
      </w:r>
    </w:p>
    <w:p w:rsidR="0064742B" w:rsidRPr="00D942F1" w:rsidRDefault="0064742B" w:rsidP="0064742B">
      <w:pPr>
        <w:ind w:firstLine="709"/>
        <w:rPr>
          <w:rStyle w:val="af"/>
          <w:color w:val="000000"/>
          <w:sz w:val="24"/>
          <w:szCs w:val="24"/>
        </w:rPr>
      </w:pPr>
    </w:p>
    <w:bookmarkEnd w:id="1"/>
    <w:p w:rsidR="0064742B" w:rsidRPr="00D942F1" w:rsidRDefault="0064742B" w:rsidP="00CA4322">
      <w:pPr>
        <w:widowControl w:val="0"/>
        <w:numPr>
          <w:ilvl w:val="0"/>
          <w:numId w:val="4"/>
        </w:numPr>
        <w:tabs>
          <w:tab w:val="clear" w:pos="720"/>
          <w:tab w:val="num" w:pos="-2835"/>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Бюджетный процесс в </w:t>
      </w:r>
      <w:r w:rsidR="004646E6" w:rsidRPr="00D942F1">
        <w:rPr>
          <w:rStyle w:val="af"/>
          <w:b w:val="0"/>
          <w:color w:val="000000"/>
          <w:sz w:val="24"/>
          <w:szCs w:val="24"/>
        </w:rPr>
        <w:t>муниципальном образовании</w:t>
      </w:r>
      <w:r w:rsidR="00623394" w:rsidRPr="00D942F1">
        <w:t xml:space="preserve"> </w:t>
      </w:r>
      <w:r w:rsidRPr="00D942F1">
        <w:rPr>
          <w:rStyle w:val="af"/>
          <w:b w:val="0"/>
          <w:color w:val="000000"/>
          <w:sz w:val="24"/>
          <w:szCs w:val="24"/>
        </w:rPr>
        <w:t xml:space="preserve">- регламентированная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r w:rsidR="00327D45" w:rsidRPr="00D942F1">
        <w:rPr>
          <w:rStyle w:val="af"/>
          <w:b w:val="0"/>
          <w:color w:val="000000"/>
          <w:sz w:val="24"/>
          <w:szCs w:val="24"/>
        </w:rPr>
        <w:t>муниципального образования</w:t>
      </w:r>
      <w:r w:rsidRPr="00D942F1">
        <w:rPr>
          <w:rStyle w:val="af"/>
          <w:b w:val="0"/>
          <w:color w:val="000000"/>
          <w:sz w:val="24"/>
          <w:szCs w:val="24"/>
        </w:rPr>
        <w:t xml:space="preserve">, утверждению и исполнению бюджета </w:t>
      </w:r>
      <w:r w:rsidR="004646E6" w:rsidRPr="00D942F1">
        <w:rPr>
          <w:rStyle w:val="af"/>
          <w:b w:val="0"/>
          <w:color w:val="000000"/>
          <w:sz w:val="24"/>
          <w:szCs w:val="24"/>
        </w:rPr>
        <w:t>муниципального образования</w:t>
      </w:r>
      <w:r w:rsidRPr="00D942F1">
        <w:rPr>
          <w:rStyle w:val="af"/>
          <w:b w:val="0"/>
          <w:color w:val="000000"/>
          <w:sz w:val="24"/>
          <w:szCs w:val="24"/>
        </w:rPr>
        <w:t>, контролю за его исполнением, осуществлению бюджетного учета, составлению, рассмотрению и утверждению бюджетной отчетности.</w:t>
      </w:r>
    </w:p>
    <w:p w:rsidR="0064742B" w:rsidRPr="00D942F1" w:rsidRDefault="0064742B" w:rsidP="00CA4322">
      <w:pPr>
        <w:widowControl w:val="0"/>
        <w:numPr>
          <w:ilvl w:val="0"/>
          <w:numId w:val="4"/>
        </w:numPr>
        <w:tabs>
          <w:tab w:val="clear" w:pos="720"/>
          <w:tab w:val="num" w:pos="-2835"/>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Правовую основу бюджетного процесса в </w:t>
      </w:r>
      <w:r w:rsidR="004646E6" w:rsidRPr="00D942F1">
        <w:rPr>
          <w:rStyle w:val="af"/>
          <w:b w:val="0"/>
          <w:color w:val="000000"/>
          <w:sz w:val="24"/>
          <w:szCs w:val="24"/>
        </w:rPr>
        <w:t>муниципальном образовании</w:t>
      </w:r>
      <w:r w:rsidR="00CA4322" w:rsidRPr="00D942F1">
        <w:t xml:space="preserve"> </w:t>
      </w:r>
      <w:r w:rsidRPr="00D942F1">
        <w:rPr>
          <w:rStyle w:val="af"/>
          <w:b w:val="0"/>
          <w:color w:val="000000"/>
          <w:sz w:val="24"/>
          <w:szCs w:val="24"/>
        </w:rPr>
        <w:t xml:space="preserve">составляют Бюджетный кодекс Российской Федерации, иные федеральные законы, законы Ленинградской области, настоящее Положение, решение Совета депутатов </w:t>
      </w:r>
      <w:r w:rsidR="004646E6" w:rsidRPr="00D942F1">
        <w:rPr>
          <w:rStyle w:val="af"/>
          <w:b w:val="0"/>
          <w:color w:val="000000"/>
          <w:sz w:val="24"/>
          <w:szCs w:val="24"/>
        </w:rPr>
        <w:t>муниципального образования</w:t>
      </w:r>
      <w:r w:rsidR="00CA4322" w:rsidRPr="00D942F1">
        <w:t xml:space="preserve"> </w:t>
      </w:r>
      <w:r w:rsidRPr="00D942F1">
        <w:rPr>
          <w:rStyle w:val="af"/>
          <w:b w:val="0"/>
          <w:color w:val="000000"/>
          <w:sz w:val="24"/>
          <w:szCs w:val="24"/>
        </w:rPr>
        <w:t>о бюджете, иные нормативные правовые акты органов местного самоуправления.</w:t>
      </w:r>
    </w:p>
    <w:p w:rsidR="0074621B" w:rsidRPr="00D942F1" w:rsidRDefault="0074621B" w:rsidP="00991572">
      <w:pPr>
        <w:ind w:firstLine="567"/>
        <w:jc w:val="center"/>
        <w:rPr>
          <w:rStyle w:val="af"/>
          <w:color w:val="000000"/>
          <w:sz w:val="24"/>
          <w:szCs w:val="24"/>
        </w:rPr>
      </w:pPr>
      <w:bookmarkStart w:id="2" w:name="sub_2"/>
    </w:p>
    <w:p w:rsidR="0074621B" w:rsidRPr="00D942F1" w:rsidRDefault="0074621B" w:rsidP="00991572">
      <w:pPr>
        <w:ind w:firstLine="567"/>
        <w:jc w:val="center"/>
        <w:rPr>
          <w:rStyle w:val="af"/>
          <w:color w:val="000000"/>
          <w:sz w:val="24"/>
          <w:szCs w:val="24"/>
        </w:rPr>
      </w:pPr>
    </w:p>
    <w:p w:rsidR="0074621B" w:rsidRPr="00D942F1" w:rsidRDefault="0074621B" w:rsidP="00991572">
      <w:pPr>
        <w:ind w:firstLine="567"/>
        <w:jc w:val="center"/>
        <w:rPr>
          <w:rStyle w:val="af"/>
          <w:color w:val="000000"/>
          <w:sz w:val="24"/>
          <w:szCs w:val="24"/>
        </w:rPr>
      </w:pPr>
    </w:p>
    <w:p w:rsidR="00CA4322" w:rsidRPr="00D942F1" w:rsidRDefault="00CA4322" w:rsidP="00991572">
      <w:pPr>
        <w:ind w:firstLine="567"/>
        <w:jc w:val="center"/>
        <w:rPr>
          <w:rStyle w:val="af"/>
          <w:color w:val="000000"/>
          <w:sz w:val="24"/>
          <w:szCs w:val="24"/>
        </w:rPr>
      </w:pPr>
      <w:r w:rsidRPr="00D942F1">
        <w:rPr>
          <w:rStyle w:val="af"/>
          <w:color w:val="000000"/>
          <w:sz w:val="24"/>
          <w:szCs w:val="24"/>
        </w:rPr>
        <w:t xml:space="preserve">Статья </w:t>
      </w:r>
      <w:r w:rsidR="00E224A0" w:rsidRPr="00D942F1">
        <w:rPr>
          <w:rStyle w:val="af"/>
          <w:color w:val="000000"/>
          <w:sz w:val="24"/>
          <w:szCs w:val="24"/>
        </w:rPr>
        <w:t>5</w:t>
      </w:r>
      <w:r w:rsidRPr="00D942F1">
        <w:rPr>
          <w:rStyle w:val="af"/>
          <w:color w:val="000000"/>
          <w:sz w:val="24"/>
          <w:szCs w:val="24"/>
        </w:rPr>
        <w:t xml:space="preserve">. Участники бюджетного процесса </w:t>
      </w:r>
    </w:p>
    <w:p w:rsidR="00CA4322" w:rsidRPr="00D942F1" w:rsidRDefault="00CA4322" w:rsidP="00991572">
      <w:pPr>
        <w:ind w:left="1500" w:firstLine="567"/>
        <w:jc w:val="center"/>
        <w:rPr>
          <w:rStyle w:val="af"/>
          <w:color w:val="000000"/>
          <w:sz w:val="24"/>
          <w:szCs w:val="24"/>
        </w:rPr>
      </w:pPr>
    </w:p>
    <w:bookmarkEnd w:id="2"/>
    <w:p w:rsidR="00CA4322" w:rsidRPr="00D942F1" w:rsidRDefault="00CA4322" w:rsidP="00991572">
      <w:pPr>
        <w:ind w:firstLine="567"/>
        <w:jc w:val="both"/>
        <w:rPr>
          <w:rStyle w:val="af"/>
          <w:b w:val="0"/>
          <w:color w:val="000000"/>
          <w:sz w:val="24"/>
          <w:szCs w:val="24"/>
        </w:rPr>
      </w:pPr>
      <w:r w:rsidRPr="00D942F1">
        <w:rPr>
          <w:rStyle w:val="af"/>
          <w:b w:val="0"/>
          <w:color w:val="000000"/>
          <w:sz w:val="24"/>
          <w:szCs w:val="24"/>
        </w:rPr>
        <w:t xml:space="preserve">Участниками бюджетного процесса в </w:t>
      </w:r>
      <w:r w:rsidR="005527B5" w:rsidRPr="00D942F1">
        <w:rPr>
          <w:rStyle w:val="af"/>
          <w:b w:val="0"/>
          <w:color w:val="000000"/>
          <w:sz w:val="24"/>
          <w:szCs w:val="24"/>
        </w:rPr>
        <w:t>муниципальном образовании</w:t>
      </w:r>
      <w:r w:rsidRPr="00D942F1">
        <w:rPr>
          <w:rStyle w:val="af"/>
          <w:b w:val="0"/>
          <w:color w:val="000000"/>
          <w:sz w:val="24"/>
          <w:szCs w:val="24"/>
        </w:rPr>
        <w:t xml:space="preserve"> являются:</w:t>
      </w:r>
    </w:p>
    <w:p w:rsidR="00CA4322" w:rsidRPr="00D942F1" w:rsidRDefault="005527B5" w:rsidP="00D31877">
      <w:pPr>
        <w:numPr>
          <w:ilvl w:val="0"/>
          <w:numId w:val="10"/>
        </w:numPr>
        <w:tabs>
          <w:tab w:val="clear" w:pos="1429"/>
        </w:tabs>
        <w:ind w:left="709" w:firstLine="0"/>
        <w:jc w:val="both"/>
      </w:pPr>
      <w:r w:rsidRPr="00D942F1">
        <w:rPr>
          <w:rStyle w:val="af"/>
          <w:b w:val="0"/>
          <w:color w:val="000000"/>
          <w:sz w:val="24"/>
          <w:szCs w:val="24"/>
        </w:rPr>
        <w:t>Совет депутатов муниципального образования;</w:t>
      </w:r>
    </w:p>
    <w:p w:rsidR="00CA4322" w:rsidRPr="00D942F1" w:rsidRDefault="005527B5" w:rsidP="00D31877">
      <w:pPr>
        <w:numPr>
          <w:ilvl w:val="0"/>
          <w:numId w:val="10"/>
        </w:numPr>
        <w:tabs>
          <w:tab w:val="clear" w:pos="1429"/>
        </w:tabs>
        <w:ind w:left="709" w:firstLine="0"/>
        <w:jc w:val="both"/>
        <w:rPr>
          <w:rStyle w:val="af"/>
          <w:b w:val="0"/>
          <w:color w:val="000000"/>
          <w:sz w:val="24"/>
          <w:szCs w:val="24"/>
        </w:rPr>
      </w:pPr>
      <w:r w:rsidRPr="00D942F1">
        <w:rPr>
          <w:rStyle w:val="af"/>
          <w:b w:val="0"/>
          <w:color w:val="000000"/>
          <w:sz w:val="24"/>
          <w:szCs w:val="24"/>
        </w:rPr>
        <w:t>Глава муниципального образования</w:t>
      </w:r>
      <w:r w:rsidRPr="00D942F1">
        <w:t>;</w:t>
      </w:r>
    </w:p>
    <w:p w:rsidR="00D31877" w:rsidRPr="00D942F1" w:rsidRDefault="00CA4322" w:rsidP="00D31877">
      <w:pPr>
        <w:numPr>
          <w:ilvl w:val="0"/>
          <w:numId w:val="10"/>
        </w:numPr>
        <w:tabs>
          <w:tab w:val="clear" w:pos="1429"/>
        </w:tabs>
        <w:ind w:left="709" w:firstLine="0"/>
        <w:jc w:val="both"/>
        <w:rPr>
          <w:rStyle w:val="af"/>
          <w:b w:val="0"/>
          <w:color w:val="000000"/>
          <w:sz w:val="24"/>
          <w:szCs w:val="24"/>
        </w:rPr>
      </w:pPr>
      <w:r w:rsidRPr="00D942F1">
        <w:rPr>
          <w:rStyle w:val="af"/>
          <w:b w:val="0"/>
          <w:color w:val="000000"/>
          <w:sz w:val="24"/>
          <w:szCs w:val="24"/>
        </w:rPr>
        <w:t xml:space="preserve">Администрация </w:t>
      </w:r>
      <w:r w:rsidR="005527B5" w:rsidRPr="00D942F1">
        <w:rPr>
          <w:rStyle w:val="af"/>
          <w:b w:val="0"/>
          <w:color w:val="000000"/>
          <w:sz w:val="24"/>
          <w:szCs w:val="24"/>
        </w:rPr>
        <w:t>муниципального образования</w:t>
      </w:r>
      <w:r w:rsidRPr="00D942F1">
        <w:rPr>
          <w:rStyle w:val="af"/>
          <w:b w:val="0"/>
          <w:color w:val="000000"/>
          <w:sz w:val="24"/>
          <w:szCs w:val="24"/>
        </w:rPr>
        <w:t>;</w:t>
      </w:r>
    </w:p>
    <w:p w:rsidR="00CA4322" w:rsidRPr="00D942F1" w:rsidRDefault="00CA4322" w:rsidP="00D31877">
      <w:pPr>
        <w:numPr>
          <w:ilvl w:val="0"/>
          <w:numId w:val="10"/>
        </w:numPr>
        <w:tabs>
          <w:tab w:val="clear" w:pos="1429"/>
        </w:tabs>
        <w:ind w:left="1418" w:hanging="709"/>
        <w:jc w:val="both"/>
        <w:rPr>
          <w:rStyle w:val="af"/>
          <w:b w:val="0"/>
          <w:color w:val="000000"/>
          <w:sz w:val="24"/>
          <w:szCs w:val="24"/>
        </w:rPr>
      </w:pPr>
      <w:r w:rsidRPr="00D942F1">
        <w:rPr>
          <w:rStyle w:val="af"/>
          <w:b w:val="0"/>
          <w:color w:val="000000"/>
          <w:sz w:val="24"/>
          <w:szCs w:val="24"/>
        </w:rPr>
        <w:t xml:space="preserve">Главные администраторы (администраторы) доходов бюджета </w:t>
      </w:r>
      <w:r w:rsidR="006A6750" w:rsidRPr="00D942F1">
        <w:rPr>
          <w:rStyle w:val="af"/>
          <w:b w:val="0"/>
          <w:color w:val="000000"/>
          <w:sz w:val="24"/>
          <w:szCs w:val="24"/>
        </w:rPr>
        <w:t xml:space="preserve">    </w:t>
      </w:r>
      <w:r w:rsidR="00D31877" w:rsidRPr="00D942F1">
        <w:rPr>
          <w:rStyle w:val="af"/>
          <w:b w:val="0"/>
          <w:color w:val="000000"/>
          <w:sz w:val="24"/>
          <w:szCs w:val="24"/>
        </w:rPr>
        <w:t xml:space="preserve">        </w:t>
      </w:r>
      <w:r w:rsidR="005527B5" w:rsidRPr="00D942F1">
        <w:rPr>
          <w:rStyle w:val="af"/>
          <w:b w:val="0"/>
          <w:color w:val="000000"/>
          <w:sz w:val="24"/>
          <w:szCs w:val="24"/>
        </w:rPr>
        <w:t>муниципального образования</w:t>
      </w:r>
      <w:r w:rsidRPr="00D942F1">
        <w:rPr>
          <w:rStyle w:val="af"/>
          <w:b w:val="0"/>
          <w:color w:val="000000"/>
          <w:sz w:val="24"/>
          <w:szCs w:val="24"/>
        </w:rPr>
        <w:t>;</w:t>
      </w:r>
    </w:p>
    <w:p w:rsidR="00CA4322" w:rsidRPr="00D942F1" w:rsidRDefault="00CA4322" w:rsidP="00D31877">
      <w:pPr>
        <w:numPr>
          <w:ilvl w:val="0"/>
          <w:numId w:val="10"/>
        </w:numPr>
        <w:tabs>
          <w:tab w:val="clear" w:pos="1429"/>
        </w:tabs>
        <w:ind w:left="1418" w:hanging="709"/>
        <w:jc w:val="both"/>
        <w:rPr>
          <w:rStyle w:val="af"/>
          <w:b w:val="0"/>
          <w:color w:val="000000"/>
          <w:sz w:val="24"/>
          <w:szCs w:val="24"/>
        </w:rPr>
      </w:pPr>
      <w:r w:rsidRPr="00D942F1">
        <w:rPr>
          <w:rStyle w:val="af"/>
          <w:b w:val="0"/>
          <w:color w:val="000000"/>
          <w:sz w:val="24"/>
          <w:szCs w:val="24"/>
        </w:rPr>
        <w:t xml:space="preserve">Главные администраторы (администраторы) источников финансирования дефицита бюджета </w:t>
      </w:r>
      <w:r w:rsidR="005527B5" w:rsidRPr="00D942F1">
        <w:rPr>
          <w:rStyle w:val="af"/>
          <w:b w:val="0"/>
          <w:color w:val="000000"/>
          <w:sz w:val="24"/>
          <w:szCs w:val="24"/>
        </w:rPr>
        <w:t>муниципального образования</w:t>
      </w:r>
      <w:r w:rsidRPr="00D942F1">
        <w:rPr>
          <w:rStyle w:val="af"/>
          <w:b w:val="0"/>
          <w:color w:val="000000"/>
          <w:sz w:val="24"/>
          <w:szCs w:val="24"/>
        </w:rPr>
        <w:t>;</w:t>
      </w:r>
    </w:p>
    <w:p w:rsidR="00CA4322" w:rsidRPr="00D942F1" w:rsidRDefault="00CA4322" w:rsidP="00D31877">
      <w:pPr>
        <w:numPr>
          <w:ilvl w:val="0"/>
          <w:numId w:val="10"/>
        </w:numPr>
        <w:tabs>
          <w:tab w:val="clear" w:pos="1429"/>
        </w:tabs>
        <w:ind w:left="1418" w:hanging="709"/>
        <w:jc w:val="both"/>
        <w:rPr>
          <w:rStyle w:val="af"/>
          <w:b w:val="0"/>
          <w:color w:val="000000"/>
          <w:sz w:val="24"/>
          <w:szCs w:val="24"/>
        </w:rPr>
      </w:pPr>
      <w:r w:rsidRPr="00D942F1">
        <w:rPr>
          <w:rStyle w:val="af"/>
          <w:b w:val="0"/>
          <w:color w:val="000000"/>
          <w:sz w:val="24"/>
          <w:szCs w:val="24"/>
        </w:rPr>
        <w:t xml:space="preserve">Главные распорядители (распорядители) средств бюджета </w:t>
      </w:r>
      <w:r w:rsidR="005527B5" w:rsidRPr="00D942F1">
        <w:rPr>
          <w:rStyle w:val="af"/>
          <w:b w:val="0"/>
          <w:color w:val="000000"/>
          <w:sz w:val="24"/>
          <w:szCs w:val="24"/>
        </w:rPr>
        <w:t>муниципального образования</w:t>
      </w:r>
      <w:r w:rsidRPr="00D942F1">
        <w:rPr>
          <w:rStyle w:val="af"/>
          <w:b w:val="0"/>
          <w:color w:val="000000"/>
          <w:sz w:val="24"/>
          <w:szCs w:val="24"/>
        </w:rPr>
        <w:t>;</w:t>
      </w:r>
    </w:p>
    <w:p w:rsidR="00CA4322" w:rsidRPr="00D942F1" w:rsidRDefault="00CA4322" w:rsidP="00D31877">
      <w:pPr>
        <w:numPr>
          <w:ilvl w:val="0"/>
          <w:numId w:val="10"/>
        </w:numPr>
        <w:tabs>
          <w:tab w:val="clear" w:pos="1429"/>
        </w:tabs>
        <w:ind w:left="1418" w:hanging="709"/>
        <w:jc w:val="both"/>
        <w:rPr>
          <w:rStyle w:val="af"/>
          <w:b w:val="0"/>
          <w:color w:val="000000"/>
          <w:sz w:val="24"/>
          <w:szCs w:val="24"/>
        </w:rPr>
      </w:pPr>
      <w:r w:rsidRPr="00D942F1">
        <w:rPr>
          <w:rStyle w:val="af"/>
          <w:b w:val="0"/>
          <w:color w:val="000000"/>
          <w:sz w:val="24"/>
          <w:szCs w:val="24"/>
        </w:rPr>
        <w:t>Получатели бюджетных средств.</w:t>
      </w:r>
    </w:p>
    <w:p w:rsidR="00CA4322" w:rsidRPr="00D942F1" w:rsidRDefault="00CA4322" w:rsidP="00991572">
      <w:pPr>
        <w:ind w:firstLine="567"/>
        <w:rPr>
          <w:rStyle w:val="af"/>
          <w:color w:val="000000"/>
          <w:sz w:val="24"/>
          <w:szCs w:val="24"/>
        </w:rPr>
      </w:pPr>
    </w:p>
    <w:p w:rsidR="00327D45" w:rsidRPr="00D942F1" w:rsidRDefault="00E224A0" w:rsidP="00991572">
      <w:pPr>
        <w:ind w:firstLine="567"/>
        <w:jc w:val="center"/>
        <w:rPr>
          <w:rStyle w:val="af"/>
          <w:color w:val="000000"/>
          <w:sz w:val="24"/>
          <w:szCs w:val="24"/>
        </w:rPr>
      </w:pPr>
      <w:r w:rsidRPr="00D942F1">
        <w:rPr>
          <w:rStyle w:val="af"/>
          <w:color w:val="000000"/>
          <w:sz w:val="24"/>
          <w:szCs w:val="24"/>
        </w:rPr>
        <w:t>Статья 6</w:t>
      </w:r>
      <w:r w:rsidR="00327D45" w:rsidRPr="00D942F1">
        <w:rPr>
          <w:rStyle w:val="af"/>
          <w:color w:val="000000"/>
          <w:sz w:val="24"/>
          <w:szCs w:val="24"/>
        </w:rPr>
        <w:t xml:space="preserve">. Бюджетные полномочия Совета депутатов </w:t>
      </w:r>
      <w:r w:rsidR="002A0366" w:rsidRPr="00D942F1">
        <w:rPr>
          <w:rStyle w:val="af"/>
          <w:color w:val="000000"/>
          <w:sz w:val="24"/>
          <w:szCs w:val="24"/>
        </w:rPr>
        <w:t>муниципального образования</w:t>
      </w:r>
    </w:p>
    <w:p w:rsidR="00327D45" w:rsidRPr="00D942F1" w:rsidRDefault="00327D45" w:rsidP="00D31877">
      <w:pPr>
        <w:ind w:firstLine="709"/>
        <w:rPr>
          <w:rStyle w:val="af"/>
          <w:color w:val="000000"/>
          <w:sz w:val="24"/>
          <w:szCs w:val="24"/>
        </w:rPr>
      </w:pPr>
    </w:p>
    <w:p w:rsidR="00327D45" w:rsidRPr="00D942F1" w:rsidRDefault="00327D45" w:rsidP="00D31877">
      <w:pPr>
        <w:ind w:firstLine="709"/>
        <w:rPr>
          <w:rStyle w:val="af"/>
          <w:b w:val="0"/>
          <w:color w:val="000000"/>
          <w:sz w:val="24"/>
          <w:szCs w:val="24"/>
        </w:rPr>
      </w:pPr>
      <w:r w:rsidRPr="00D942F1">
        <w:rPr>
          <w:rStyle w:val="af"/>
          <w:b w:val="0"/>
          <w:color w:val="000000"/>
          <w:sz w:val="24"/>
          <w:szCs w:val="24"/>
        </w:rPr>
        <w:t xml:space="preserve">Совет депутатов </w:t>
      </w:r>
      <w:r w:rsidR="002A0366"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lastRenderedPageBreak/>
        <w:t xml:space="preserve">Устанавливает порядок рассмотрения проекта  </w:t>
      </w:r>
      <w:r w:rsidR="00A2283C" w:rsidRPr="00D942F1">
        <w:rPr>
          <w:rStyle w:val="af"/>
          <w:b w:val="0"/>
          <w:color w:val="000000"/>
          <w:sz w:val="24"/>
          <w:szCs w:val="24"/>
        </w:rPr>
        <w:t>бюджета</w:t>
      </w:r>
      <w:r w:rsidRPr="00D942F1">
        <w:rPr>
          <w:rStyle w:val="af"/>
          <w:b w:val="0"/>
          <w:color w:val="000000"/>
          <w:sz w:val="24"/>
          <w:szCs w:val="24"/>
        </w:rPr>
        <w:t xml:space="preserve"> и его утверждения, рассматривает проект бюджета, утверждает бюджет и осуществляет последующий контроль за его исполнением в соответствии с требованиями Бюджетного кодекса.</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Рассматривает и утверждает годовые отчеты об исполнении бюджета в порядке, установленном настоящим Положением.</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Устанавливает расходные обязательства </w:t>
      </w:r>
      <w:r w:rsidR="004646E6" w:rsidRPr="00D942F1">
        <w:rPr>
          <w:rStyle w:val="af"/>
          <w:b w:val="0"/>
          <w:color w:val="000000"/>
          <w:sz w:val="24"/>
          <w:szCs w:val="24"/>
        </w:rPr>
        <w:t>муниципального образования</w:t>
      </w:r>
      <w:r w:rsidRPr="00D942F1">
        <w:rPr>
          <w:rStyle w:val="af"/>
          <w:b w:val="0"/>
          <w:color w:val="000000"/>
          <w:sz w:val="24"/>
          <w:szCs w:val="24"/>
        </w:rPr>
        <w:t xml:space="preserve"> путем принятия нормативно</w:t>
      </w:r>
      <w:r w:rsidR="004646E6" w:rsidRPr="00D942F1">
        <w:rPr>
          <w:rStyle w:val="af"/>
          <w:b w:val="0"/>
          <w:color w:val="000000"/>
          <w:sz w:val="24"/>
          <w:szCs w:val="24"/>
        </w:rPr>
        <w:t xml:space="preserve"> </w:t>
      </w:r>
      <w:r w:rsidRPr="00D942F1">
        <w:rPr>
          <w:rStyle w:val="af"/>
          <w:b w:val="0"/>
          <w:color w:val="000000"/>
          <w:sz w:val="24"/>
          <w:szCs w:val="24"/>
        </w:rPr>
        <w:t xml:space="preserve">правовых актов </w:t>
      </w:r>
      <w:r w:rsidR="005326E0"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Осуществляет финансовый контроль в формах, установленных Бюджетным кодексом Российской Федерации.</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Определяет порядок предоставления межбюджетных трансфертов из бюджета </w:t>
      </w:r>
      <w:r w:rsidR="005326E0"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Осуществляет при утверждении бюджета установление, детализацию бюджетной классификации Российской Федерации в части, относящейся к бюджету </w:t>
      </w:r>
      <w:r w:rsidR="005326E0"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При утверждении бюджета устанавливает цели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При утверждении бюджета устанавливает цели на предоставление субсидий некоммерческим организациям, не являющимися бюджетными учреждениями.</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При утверждении бюджета устанавливает объём и цели предоставления бюджетных инвестиций юридическим лицам, не являющимся муниципальными учреждениями или муниципальными унитарными предприятиями, с указанием юридического лица.</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При утверждении бюджета устанавливает объём и программу муниципальных гарантий </w:t>
      </w:r>
      <w:r w:rsidR="00A2283C" w:rsidRPr="00D942F1">
        <w:rPr>
          <w:rStyle w:val="af"/>
          <w:b w:val="0"/>
          <w:color w:val="000000"/>
          <w:sz w:val="24"/>
          <w:szCs w:val="24"/>
        </w:rPr>
        <w:t>муниципального образования</w:t>
      </w:r>
      <w:r w:rsidRPr="00D942F1">
        <w:rPr>
          <w:rStyle w:val="af"/>
          <w:b w:val="0"/>
          <w:color w:val="000000"/>
          <w:sz w:val="24"/>
          <w:szCs w:val="24"/>
        </w:rPr>
        <w:t>, а также порядок предоставления муниципальных гарантий.</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Утверждает дополнительные ограничения по муниципальному долгу </w:t>
      </w:r>
      <w:r w:rsidR="00A2283C"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Осуществляет при утверждении бюджета утверждение  программы муниципальных заимствований.</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Осуществляет при утверждении бюджета установление объёма расходов на обслуживание муниципального долга.</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Определяет формы и порядок осуществления финансового контроля </w:t>
      </w:r>
      <w:r w:rsidR="00A2283C" w:rsidRPr="00D942F1">
        <w:rPr>
          <w:rStyle w:val="af"/>
          <w:b w:val="0"/>
          <w:color w:val="000000"/>
          <w:sz w:val="24"/>
          <w:szCs w:val="24"/>
        </w:rPr>
        <w:t>муниципального образования</w:t>
      </w:r>
      <w:r w:rsidRPr="00D942F1">
        <w:rPr>
          <w:rStyle w:val="af"/>
          <w:b w:val="0"/>
          <w:color w:val="000000"/>
          <w:sz w:val="24"/>
          <w:szCs w:val="24"/>
        </w:rPr>
        <w:t xml:space="preserve">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Ленинградской области, решениями Совета депутатов </w:t>
      </w:r>
      <w:r w:rsidR="00A2283C"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74621B">
      <w:pPr>
        <w:widowControl w:val="0"/>
        <w:numPr>
          <w:ilvl w:val="0"/>
          <w:numId w:val="5"/>
        </w:numPr>
        <w:tabs>
          <w:tab w:val="clear" w:pos="1080"/>
          <w:tab w:val="num" w:pos="-2552"/>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Ленинградской области, а также настоящим Положением.</w:t>
      </w:r>
    </w:p>
    <w:p w:rsidR="00327D45" w:rsidRPr="00D942F1" w:rsidRDefault="00327D45" w:rsidP="00991572">
      <w:pPr>
        <w:ind w:firstLine="567"/>
        <w:rPr>
          <w:color w:val="000000"/>
        </w:rPr>
      </w:pPr>
    </w:p>
    <w:p w:rsidR="00327D45" w:rsidRPr="00D942F1" w:rsidRDefault="00E224A0" w:rsidP="00D31877">
      <w:pPr>
        <w:ind w:firstLine="567"/>
        <w:jc w:val="center"/>
        <w:rPr>
          <w:rStyle w:val="af"/>
          <w:color w:val="000000"/>
          <w:sz w:val="24"/>
          <w:szCs w:val="24"/>
        </w:rPr>
      </w:pPr>
      <w:bookmarkStart w:id="3" w:name="sub_5"/>
      <w:r w:rsidRPr="00D942F1">
        <w:rPr>
          <w:rStyle w:val="af"/>
          <w:color w:val="000000"/>
          <w:sz w:val="24"/>
          <w:szCs w:val="24"/>
        </w:rPr>
        <w:t>Статья 7</w:t>
      </w:r>
      <w:r w:rsidR="00327D45" w:rsidRPr="00D942F1">
        <w:rPr>
          <w:rStyle w:val="af"/>
          <w:color w:val="000000"/>
          <w:sz w:val="24"/>
          <w:szCs w:val="24"/>
        </w:rPr>
        <w:t xml:space="preserve">. Бюджетные полномочия Главы </w:t>
      </w:r>
      <w:r w:rsidR="00D31877" w:rsidRPr="00D942F1">
        <w:rPr>
          <w:rStyle w:val="af"/>
          <w:color w:val="000000"/>
          <w:sz w:val="24"/>
          <w:szCs w:val="24"/>
        </w:rPr>
        <w:t>м</w:t>
      </w:r>
      <w:r w:rsidR="00A2283C" w:rsidRPr="00D942F1">
        <w:rPr>
          <w:rStyle w:val="af"/>
          <w:color w:val="000000"/>
          <w:sz w:val="24"/>
          <w:szCs w:val="24"/>
        </w:rPr>
        <w:t>униципального образования</w:t>
      </w:r>
    </w:p>
    <w:p w:rsidR="00327D45" w:rsidRPr="00D942F1" w:rsidRDefault="00327D45" w:rsidP="00991572">
      <w:pPr>
        <w:ind w:firstLine="567"/>
        <w:jc w:val="center"/>
        <w:rPr>
          <w:rStyle w:val="af"/>
          <w:color w:val="000000"/>
          <w:sz w:val="24"/>
          <w:szCs w:val="24"/>
        </w:rPr>
      </w:pPr>
    </w:p>
    <w:p w:rsidR="00327D45" w:rsidRPr="00D942F1" w:rsidRDefault="00327D45" w:rsidP="00D31877">
      <w:pPr>
        <w:ind w:firstLine="709"/>
        <w:rPr>
          <w:rStyle w:val="af"/>
          <w:b w:val="0"/>
          <w:color w:val="000000"/>
          <w:sz w:val="24"/>
          <w:szCs w:val="24"/>
        </w:rPr>
      </w:pPr>
      <w:r w:rsidRPr="00D942F1">
        <w:rPr>
          <w:rStyle w:val="af"/>
          <w:b w:val="0"/>
          <w:color w:val="000000"/>
          <w:sz w:val="24"/>
          <w:szCs w:val="24"/>
        </w:rPr>
        <w:t xml:space="preserve">Глава </w:t>
      </w:r>
      <w:r w:rsidR="00A2283C"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6"/>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На основании решения постоянной комиссии Совета депутатов </w:t>
      </w:r>
      <w:r w:rsidR="00CD708B" w:rsidRPr="00D942F1">
        <w:rPr>
          <w:rStyle w:val="af"/>
          <w:b w:val="0"/>
          <w:color w:val="000000"/>
          <w:sz w:val="24"/>
          <w:szCs w:val="24"/>
        </w:rPr>
        <w:t>муниципального образования</w:t>
      </w:r>
      <w:r w:rsidRPr="00D942F1">
        <w:rPr>
          <w:rStyle w:val="af"/>
          <w:b w:val="0"/>
          <w:color w:val="000000"/>
          <w:sz w:val="24"/>
          <w:szCs w:val="24"/>
        </w:rPr>
        <w:t xml:space="preserve"> по бюджету, налогам</w:t>
      </w:r>
      <w:r w:rsidR="002C6653" w:rsidRPr="00D942F1">
        <w:rPr>
          <w:rStyle w:val="af"/>
          <w:b w:val="0"/>
          <w:color w:val="000000"/>
          <w:sz w:val="24"/>
          <w:szCs w:val="24"/>
        </w:rPr>
        <w:t xml:space="preserve">, экономике, инвестициям </w:t>
      </w:r>
      <w:r w:rsidRPr="00D942F1">
        <w:rPr>
          <w:rStyle w:val="af"/>
          <w:b w:val="0"/>
          <w:color w:val="000000"/>
          <w:sz w:val="24"/>
          <w:szCs w:val="24"/>
        </w:rPr>
        <w:t xml:space="preserve">и </w:t>
      </w:r>
      <w:r w:rsidR="002C6653" w:rsidRPr="00D942F1">
        <w:rPr>
          <w:rStyle w:val="af"/>
          <w:b w:val="0"/>
          <w:color w:val="000000"/>
          <w:sz w:val="24"/>
          <w:szCs w:val="24"/>
        </w:rPr>
        <w:t>муниципальной собственности</w:t>
      </w:r>
      <w:r w:rsidRPr="00D942F1">
        <w:rPr>
          <w:rStyle w:val="af"/>
          <w:b w:val="0"/>
          <w:color w:val="000000"/>
          <w:sz w:val="24"/>
          <w:szCs w:val="24"/>
        </w:rPr>
        <w:t xml:space="preserve"> направляет на рассмотрение Советом депутатов проекта решения о бюджете. </w:t>
      </w:r>
    </w:p>
    <w:p w:rsidR="00327D45" w:rsidRPr="00D942F1" w:rsidRDefault="00327D45" w:rsidP="00D31877">
      <w:pPr>
        <w:widowControl w:val="0"/>
        <w:numPr>
          <w:ilvl w:val="0"/>
          <w:numId w:val="6"/>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Назначает публичные слушания по проекту бюджета и отчету о его </w:t>
      </w:r>
      <w:r w:rsidRPr="00D942F1">
        <w:rPr>
          <w:rStyle w:val="af"/>
          <w:b w:val="0"/>
          <w:color w:val="000000"/>
          <w:sz w:val="24"/>
          <w:szCs w:val="24"/>
        </w:rPr>
        <w:lastRenderedPageBreak/>
        <w:t>исполнении.</w:t>
      </w:r>
    </w:p>
    <w:p w:rsidR="00327D45" w:rsidRPr="00D942F1" w:rsidRDefault="00327D45" w:rsidP="00D31877">
      <w:pPr>
        <w:widowControl w:val="0"/>
        <w:numPr>
          <w:ilvl w:val="0"/>
          <w:numId w:val="6"/>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Осуществляет контроль за соблюдением установленного порядка рассмотрения проекта решения Совета депутатов </w:t>
      </w:r>
      <w:r w:rsidR="002C6653" w:rsidRPr="00D942F1">
        <w:rPr>
          <w:rStyle w:val="af"/>
          <w:b w:val="0"/>
          <w:color w:val="000000"/>
          <w:sz w:val="24"/>
          <w:szCs w:val="24"/>
        </w:rPr>
        <w:t>муниципального образования</w:t>
      </w:r>
      <w:r w:rsidRPr="00D942F1">
        <w:rPr>
          <w:rStyle w:val="af"/>
          <w:b w:val="0"/>
          <w:color w:val="000000"/>
          <w:sz w:val="24"/>
          <w:szCs w:val="24"/>
        </w:rPr>
        <w:t xml:space="preserve"> о бюджете.</w:t>
      </w:r>
    </w:p>
    <w:p w:rsidR="00327D45" w:rsidRPr="00D942F1" w:rsidRDefault="00327D45" w:rsidP="00D31877">
      <w:pPr>
        <w:widowControl w:val="0"/>
        <w:numPr>
          <w:ilvl w:val="0"/>
          <w:numId w:val="6"/>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Ленинградской области и органов местного самоуправления муниципального образования, а также настоящим Положением.</w:t>
      </w:r>
    </w:p>
    <w:p w:rsidR="0074621B" w:rsidRPr="00D942F1" w:rsidRDefault="0074621B" w:rsidP="00D31877">
      <w:pPr>
        <w:ind w:firstLine="709"/>
        <w:jc w:val="center"/>
        <w:rPr>
          <w:rStyle w:val="af"/>
          <w:color w:val="000000"/>
          <w:sz w:val="24"/>
          <w:szCs w:val="24"/>
        </w:rPr>
      </w:pPr>
    </w:p>
    <w:p w:rsidR="0074621B" w:rsidRPr="00D942F1" w:rsidRDefault="0074621B" w:rsidP="00D31877">
      <w:pPr>
        <w:ind w:firstLine="709"/>
        <w:jc w:val="center"/>
        <w:rPr>
          <w:rStyle w:val="af"/>
          <w:color w:val="000000"/>
          <w:sz w:val="24"/>
          <w:szCs w:val="24"/>
        </w:rPr>
      </w:pPr>
    </w:p>
    <w:p w:rsidR="00327D45" w:rsidRPr="00D942F1" w:rsidRDefault="00E224A0" w:rsidP="00D31877">
      <w:pPr>
        <w:ind w:firstLine="709"/>
        <w:jc w:val="center"/>
        <w:rPr>
          <w:rStyle w:val="af"/>
          <w:color w:val="000000"/>
          <w:sz w:val="24"/>
          <w:szCs w:val="24"/>
        </w:rPr>
      </w:pPr>
      <w:r w:rsidRPr="00D942F1">
        <w:rPr>
          <w:rStyle w:val="af"/>
          <w:color w:val="000000"/>
          <w:sz w:val="24"/>
          <w:szCs w:val="24"/>
        </w:rPr>
        <w:t>Статья 8</w:t>
      </w:r>
      <w:r w:rsidR="00327D45" w:rsidRPr="00D942F1">
        <w:rPr>
          <w:rStyle w:val="af"/>
          <w:color w:val="000000"/>
          <w:sz w:val="24"/>
          <w:szCs w:val="24"/>
        </w:rPr>
        <w:t xml:space="preserve">. Бюджетные полномочия администрации </w:t>
      </w:r>
      <w:r w:rsidR="002C6653" w:rsidRPr="00D942F1">
        <w:rPr>
          <w:rStyle w:val="af"/>
          <w:color w:val="000000"/>
          <w:sz w:val="24"/>
          <w:szCs w:val="24"/>
        </w:rPr>
        <w:t>муниципального образования</w:t>
      </w:r>
    </w:p>
    <w:p w:rsidR="00327D45" w:rsidRPr="00D942F1" w:rsidRDefault="00327D45" w:rsidP="00991572">
      <w:pPr>
        <w:ind w:firstLine="567"/>
        <w:rPr>
          <w:rStyle w:val="af"/>
          <w:color w:val="000000"/>
          <w:sz w:val="24"/>
          <w:szCs w:val="24"/>
        </w:rPr>
      </w:pPr>
    </w:p>
    <w:bookmarkEnd w:id="3"/>
    <w:p w:rsidR="00327D45" w:rsidRPr="00D942F1" w:rsidRDefault="00327D45" w:rsidP="00D31877">
      <w:pPr>
        <w:ind w:firstLine="709"/>
        <w:rPr>
          <w:rStyle w:val="af"/>
          <w:b w:val="0"/>
          <w:color w:val="000000"/>
          <w:sz w:val="24"/>
          <w:szCs w:val="24"/>
        </w:rPr>
      </w:pPr>
      <w:r w:rsidRPr="00D942F1">
        <w:rPr>
          <w:rStyle w:val="af"/>
          <w:b w:val="0"/>
          <w:color w:val="000000"/>
          <w:sz w:val="24"/>
          <w:szCs w:val="24"/>
        </w:rPr>
        <w:t xml:space="preserve">Администрация </w:t>
      </w:r>
      <w:r w:rsidR="002C6653"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и сроки составления проекта бюджета.</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Выносит решение об одобрении проекта решения о бюджете.</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Устанавливает порядок разработки прогноза социально-экономического развития </w:t>
      </w:r>
      <w:r w:rsidR="002C6653"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Одобряет прогноз социально-экономического развития </w:t>
      </w:r>
      <w:r w:rsidR="002C6653" w:rsidRPr="00D942F1">
        <w:rPr>
          <w:rStyle w:val="af"/>
          <w:b w:val="0"/>
          <w:color w:val="000000"/>
          <w:sz w:val="24"/>
          <w:szCs w:val="24"/>
        </w:rPr>
        <w:t>муниципального образования</w:t>
      </w:r>
      <w:r w:rsidRPr="00D942F1">
        <w:rPr>
          <w:rStyle w:val="af"/>
          <w:b w:val="0"/>
          <w:color w:val="000000"/>
          <w:sz w:val="24"/>
          <w:szCs w:val="24"/>
        </w:rPr>
        <w:t xml:space="preserve"> одновременно с принятием решения о внесении проекта бюджета в Совет депутатов </w:t>
      </w:r>
      <w:r w:rsidR="002C6653"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Предварительно рассматривает проекты решений о введении или отмене налогов, освобождении от их уплаты, изменении расходных обязательств </w:t>
      </w:r>
      <w:r w:rsidR="002C6653" w:rsidRPr="00D942F1">
        <w:rPr>
          <w:rStyle w:val="af"/>
          <w:b w:val="0"/>
          <w:color w:val="000000"/>
          <w:sz w:val="24"/>
          <w:szCs w:val="24"/>
        </w:rPr>
        <w:t>муниципального образования</w:t>
      </w:r>
      <w:r w:rsidRPr="00D942F1">
        <w:rPr>
          <w:rStyle w:val="af"/>
          <w:b w:val="0"/>
          <w:color w:val="000000"/>
          <w:sz w:val="24"/>
          <w:szCs w:val="24"/>
        </w:rPr>
        <w:t xml:space="preserve">, другие проекты решений Совета депутатов, предусматривающие расходы, покрываемые за счет средств бюджета и регулирующие бюджетные правоотношения в </w:t>
      </w:r>
      <w:r w:rsidR="002C6653" w:rsidRPr="00D942F1">
        <w:rPr>
          <w:rStyle w:val="af"/>
          <w:b w:val="0"/>
          <w:color w:val="000000"/>
          <w:sz w:val="24"/>
          <w:szCs w:val="24"/>
        </w:rPr>
        <w:t>муниципальном образовании</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Организует исполнение бюджета </w:t>
      </w:r>
      <w:r w:rsidR="002C6653"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sz w:val="24"/>
          <w:szCs w:val="24"/>
        </w:rPr>
      </w:pPr>
      <w:r w:rsidRPr="00D942F1">
        <w:rPr>
          <w:rStyle w:val="af"/>
          <w:b w:val="0"/>
          <w:color w:val="000000"/>
          <w:sz w:val="24"/>
          <w:szCs w:val="24"/>
        </w:rPr>
        <w:t xml:space="preserve">Определяет перечень и порядок исполнения расходных обязательств, вытекающих из полномочий </w:t>
      </w:r>
      <w:r w:rsidR="002C6653" w:rsidRPr="00D942F1">
        <w:rPr>
          <w:rStyle w:val="af"/>
          <w:b w:val="0"/>
          <w:color w:val="000000"/>
          <w:sz w:val="24"/>
          <w:szCs w:val="24"/>
        </w:rPr>
        <w:t xml:space="preserve">муниципального образования </w:t>
      </w:r>
      <w:r w:rsidRPr="00D942F1">
        <w:rPr>
          <w:rStyle w:val="af"/>
          <w:b w:val="0"/>
          <w:color w:val="000000"/>
          <w:sz w:val="24"/>
          <w:szCs w:val="24"/>
        </w:rPr>
        <w:t xml:space="preserve">по вопросам местного значения, определенных решениями Совета депутатов </w:t>
      </w:r>
      <w:r w:rsidR="002C6653" w:rsidRPr="00D942F1">
        <w:rPr>
          <w:rStyle w:val="af"/>
          <w:b w:val="0"/>
          <w:color w:val="000000"/>
          <w:sz w:val="24"/>
          <w:szCs w:val="24"/>
        </w:rPr>
        <w:t>муниципального образования</w:t>
      </w:r>
      <w:r w:rsidRPr="00D942F1">
        <w:rPr>
          <w:rStyle w:val="af"/>
          <w:b w:val="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sz w:val="24"/>
          <w:szCs w:val="24"/>
        </w:rPr>
      </w:pPr>
      <w:r w:rsidRPr="00D942F1">
        <w:rPr>
          <w:rStyle w:val="af"/>
          <w:b w:val="0"/>
          <w:color w:val="auto"/>
          <w:sz w:val="24"/>
          <w:szCs w:val="24"/>
        </w:rPr>
        <w:t>Устанавливает порядок ведения реестра расходных обязательств</w:t>
      </w:r>
      <w:r w:rsidRPr="00D942F1">
        <w:rPr>
          <w:rStyle w:val="af"/>
          <w:b w:val="0"/>
          <w:sz w:val="24"/>
          <w:szCs w:val="24"/>
        </w:rPr>
        <w:t xml:space="preserve"> </w:t>
      </w:r>
      <w:r w:rsidR="002C6653" w:rsidRPr="00D942F1">
        <w:rPr>
          <w:rStyle w:val="af"/>
          <w:b w:val="0"/>
          <w:color w:val="000000"/>
          <w:sz w:val="24"/>
          <w:szCs w:val="24"/>
        </w:rPr>
        <w:t>муниципального образования</w:t>
      </w:r>
      <w:r w:rsidRPr="00D942F1">
        <w:rPr>
          <w:rStyle w:val="af"/>
          <w:b w:val="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составления и ведения сводной бюджетной росписи.</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Устанавливает порядок составления и ведения кассового плана. </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исполнения бюджета по расходам.</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учета бюджетных обязательств.</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открытия и ведения лицевых счетов для учета операций главных распорядителей и получателей средств бюджета муниципального образования.</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завершения операций по исполнению бюджета в текущем финансовом году.</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auto"/>
          <w:sz w:val="24"/>
          <w:szCs w:val="24"/>
        </w:rPr>
        <w:t>Предоставляет субсидии юридическим лицам (за исключением субсидий муниципальным учреждениям),</w:t>
      </w:r>
      <w:r w:rsidRPr="00D942F1">
        <w:rPr>
          <w:rStyle w:val="af"/>
          <w:b w:val="0"/>
          <w:sz w:val="24"/>
          <w:szCs w:val="24"/>
        </w:rPr>
        <w:t xml:space="preserve"> </w:t>
      </w:r>
      <w:r w:rsidRPr="00D942F1">
        <w:rPr>
          <w:rStyle w:val="af"/>
          <w:b w:val="0"/>
          <w:color w:val="000000"/>
          <w:sz w:val="24"/>
          <w:szCs w:val="24"/>
        </w:rPr>
        <w:t>индивидуальным предпринимателям, физическим лицам - производителям товаров, работ, услуг, автономным учреждениям в размерах и формах утвержденных решением о бюджете.</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 порядок определения объема и условия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субсидий на иные цели. </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Осуществляет муниципальные внутренние заимствования от имени </w:t>
      </w:r>
      <w:r w:rsidR="001B33B1" w:rsidRPr="00D942F1">
        <w:rPr>
          <w:rStyle w:val="af"/>
          <w:b w:val="0"/>
          <w:color w:val="000000"/>
          <w:sz w:val="24"/>
          <w:szCs w:val="24"/>
        </w:rPr>
        <w:t>муниципального образования</w:t>
      </w:r>
      <w:r w:rsidRPr="00D942F1">
        <w:rPr>
          <w:rStyle w:val="af"/>
          <w:b w:val="0"/>
          <w:color w:val="000000"/>
          <w:sz w:val="24"/>
          <w:szCs w:val="24"/>
        </w:rPr>
        <w:t xml:space="preserve"> в соответствии с Бюджетным кодексом Российской Федерации и настоящим Положением.</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lastRenderedPageBreak/>
        <w:t xml:space="preserve">Устанавливает порядок использования бюджетных ассигнований резервного фонда администрации </w:t>
      </w:r>
      <w:r w:rsidR="001B33B1" w:rsidRPr="00D942F1">
        <w:rPr>
          <w:rStyle w:val="af"/>
          <w:b w:val="0"/>
          <w:color w:val="000000"/>
          <w:sz w:val="24"/>
          <w:szCs w:val="24"/>
        </w:rPr>
        <w:t>муниципального образования</w:t>
      </w:r>
      <w:r w:rsidRPr="00D942F1">
        <w:rPr>
          <w:rStyle w:val="af"/>
          <w:b w:val="0"/>
          <w:color w:val="000000"/>
          <w:sz w:val="24"/>
          <w:szCs w:val="24"/>
        </w:rPr>
        <w:t>, предусмотренных в составе бюджета.</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ведения и состав сведений муниципальной долговой книги.</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Определяет порядок принятия решений о разработке долгосрочных целевых программ (подпрограмм) и их формирования и реализации.</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Разрабатывает долгосрочные целевые программы (подпрограммы) и выносит их на рассмотрение в Совет депутатов.</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разработки, утверждения и реализации ведомственных  целевых программ.</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Определяет порядок формирования муниципальных заданий и финансового обеспечения выполнения муниципальных заданий.</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Устанавливает полномочия органов финансового контроля, являющихся исполнительными органами местного самоуправления </w:t>
      </w:r>
      <w:r w:rsidR="001B33B1"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Устанавливает порядок проведения и критерии оценки эффективности реализации долгосрочных целевых программ.</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Предоставляет бюджетные кредиты в соответствии с решением о бюджете и требованиями Бюджетного и Гражданского кодексов.</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Представляет годовой отчет об исполнении бюджета на утверждение Совету депутатов </w:t>
      </w:r>
      <w:r w:rsidR="001B33B1"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Представляет в Совет депутатов отчеты об исполнении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Осуществляет финансовый контроль в формах и порядке, устанавливаемых Бюджетным кодексом Российской Федерации, иными актами бюджетного законодательства и нормативными правовыми актами Российской Федерации, Ленинградской области, Совета депутатов и администрации </w:t>
      </w:r>
      <w:r w:rsidR="005B4900"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Открывает в УФК по Ленинградской области счета по учету средств бюджета </w:t>
      </w:r>
      <w:r w:rsidR="005B4900" w:rsidRPr="00D942F1">
        <w:rPr>
          <w:rStyle w:val="af"/>
          <w:b w:val="0"/>
          <w:color w:val="000000"/>
          <w:sz w:val="24"/>
          <w:szCs w:val="24"/>
        </w:rPr>
        <w:t>муниципального образования</w:t>
      </w:r>
      <w:r w:rsidRPr="00D942F1">
        <w:rPr>
          <w:rStyle w:val="af"/>
          <w:b w:val="0"/>
          <w:color w:val="000000"/>
          <w:sz w:val="24"/>
          <w:szCs w:val="24"/>
        </w:rPr>
        <w:t xml:space="preserve">, а также счета в кредитных организациях для обеспечения наличными денежными средствами получателей средств бюджета </w:t>
      </w:r>
      <w:r w:rsidR="005B4900" w:rsidRPr="00D942F1">
        <w:rPr>
          <w:rStyle w:val="af"/>
          <w:b w:val="0"/>
          <w:color w:val="000000"/>
          <w:sz w:val="24"/>
          <w:szCs w:val="24"/>
        </w:rPr>
        <w:t>муниципального образования</w:t>
      </w:r>
      <w:r w:rsidRPr="00D942F1">
        <w:rPr>
          <w:rStyle w:val="af"/>
          <w:b w:val="0"/>
          <w:color w:val="000000"/>
          <w:sz w:val="24"/>
          <w:szCs w:val="24"/>
        </w:rPr>
        <w:t>.</w:t>
      </w:r>
    </w:p>
    <w:p w:rsidR="00327D45" w:rsidRPr="00D942F1" w:rsidRDefault="00327D45" w:rsidP="00D31877">
      <w:pPr>
        <w:widowControl w:val="0"/>
        <w:numPr>
          <w:ilvl w:val="0"/>
          <w:numId w:val="7"/>
        </w:numPr>
        <w:tabs>
          <w:tab w:val="clear" w:pos="1080"/>
          <w:tab w:val="num" w:pos="70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Осуществляет иные полномочия в соответствии с Бюджетным кодексом Российской Федерации, иными правовыми актами бюджетного законодательства Российской Федерации и Ленинградской области, решениями Совета депутатов </w:t>
      </w:r>
      <w:r w:rsidR="000E0104" w:rsidRPr="00D942F1">
        <w:rPr>
          <w:rStyle w:val="af"/>
          <w:b w:val="0"/>
          <w:color w:val="000000"/>
          <w:sz w:val="24"/>
          <w:szCs w:val="24"/>
        </w:rPr>
        <w:t>муниципального образования</w:t>
      </w:r>
      <w:r w:rsidRPr="00D942F1">
        <w:rPr>
          <w:rStyle w:val="af"/>
          <w:b w:val="0"/>
          <w:color w:val="000000"/>
          <w:sz w:val="24"/>
          <w:szCs w:val="24"/>
        </w:rPr>
        <w:t>, а также настоящим Положением.</w:t>
      </w:r>
    </w:p>
    <w:p w:rsidR="0074621B" w:rsidRPr="00D942F1" w:rsidRDefault="0074621B" w:rsidP="00D31877">
      <w:pPr>
        <w:ind w:firstLine="709"/>
        <w:jc w:val="center"/>
        <w:rPr>
          <w:rStyle w:val="af"/>
          <w:color w:val="000000"/>
          <w:sz w:val="24"/>
          <w:szCs w:val="24"/>
        </w:rPr>
      </w:pPr>
      <w:bookmarkStart w:id="4" w:name="sub_7"/>
    </w:p>
    <w:p w:rsidR="00327D45" w:rsidRPr="00D942F1" w:rsidRDefault="00327D45" w:rsidP="00D31877">
      <w:pPr>
        <w:ind w:firstLine="709"/>
        <w:jc w:val="center"/>
        <w:rPr>
          <w:rStyle w:val="af"/>
          <w:b w:val="0"/>
          <w:color w:val="000000"/>
          <w:sz w:val="24"/>
          <w:szCs w:val="24"/>
        </w:rPr>
      </w:pPr>
      <w:r w:rsidRPr="00D942F1">
        <w:rPr>
          <w:rStyle w:val="af"/>
          <w:color w:val="000000"/>
          <w:sz w:val="24"/>
          <w:szCs w:val="24"/>
        </w:rPr>
        <w:t xml:space="preserve">Статья </w:t>
      </w:r>
      <w:r w:rsidR="00E224A0" w:rsidRPr="00D942F1">
        <w:rPr>
          <w:rStyle w:val="af"/>
          <w:color w:val="000000"/>
          <w:sz w:val="24"/>
          <w:szCs w:val="24"/>
        </w:rPr>
        <w:t>9</w:t>
      </w:r>
      <w:r w:rsidRPr="00D942F1">
        <w:rPr>
          <w:rStyle w:val="af"/>
          <w:color w:val="000000"/>
          <w:sz w:val="24"/>
          <w:szCs w:val="24"/>
        </w:rPr>
        <w:t>. Бюджетные полномочия иных участников бюджетного процесса</w:t>
      </w:r>
      <w:bookmarkEnd w:id="4"/>
    </w:p>
    <w:p w:rsidR="00327D45" w:rsidRPr="00D942F1" w:rsidRDefault="00327D45" w:rsidP="00991572">
      <w:pPr>
        <w:ind w:firstLine="567"/>
        <w:rPr>
          <w:rStyle w:val="af"/>
          <w:b w:val="0"/>
          <w:color w:val="000000"/>
          <w:sz w:val="24"/>
          <w:szCs w:val="24"/>
        </w:rPr>
      </w:pPr>
    </w:p>
    <w:p w:rsidR="00327D45" w:rsidRPr="00D942F1" w:rsidRDefault="00327D45" w:rsidP="00991572">
      <w:pPr>
        <w:ind w:firstLine="567"/>
        <w:jc w:val="both"/>
        <w:rPr>
          <w:rStyle w:val="af"/>
          <w:b w:val="0"/>
          <w:color w:val="000000"/>
          <w:sz w:val="24"/>
          <w:szCs w:val="24"/>
        </w:rPr>
      </w:pPr>
      <w:r w:rsidRPr="00D942F1">
        <w:rPr>
          <w:rStyle w:val="af"/>
          <w:b w:val="0"/>
          <w:color w:val="000000"/>
          <w:sz w:val="24"/>
          <w:szCs w:val="24"/>
        </w:rPr>
        <w:t xml:space="preserve">Бюджетные полномочия главных администраторов доходов, администраторов доходов, главных распорядителей (распорядителей) средств бюджета МО </w:t>
      </w:r>
      <w:r w:rsidR="00854F5D" w:rsidRPr="00D942F1">
        <w:rPr>
          <w:rStyle w:val="af"/>
          <w:b w:val="0"/>
          <w:color w:val="000000"/>
          <w:sz w:val="24"/>
          <w:szCs w:val="24"/>
        </w:rPr>
        <w:t>муниципального образования</w:t>
      </w:r>
      <w:r w:rsidRPr="00D942F1">
        <w:rPr>
          <w:rStyle w:val="af"/>
          <w:b w:val="0"/>
          <w:color w:val="000000"/>
          <w:sz w:val="24"/>
          <w:szCs w:val="24"/>
        </w:rPr>
        <w:t>, получателей средств бюджета и иных участников бюджетного процесса определяются в соответствии с Бюджетным кодексом Российской Федерации.</w:t>
      </w:r>
    </w:p>
    <w:p w:rsidR="00327D45" w:rsidRPr="00D942F1" w:rsidRDefault="00327D45" w:rsidP="00991572">
      <w:pPr>
        <w:ind w:firstLine="567"/>
        <w:rPr>
          <w:caps/>
          <w:color w:val="000000"/>
        </w:rPr>
      </w:pPr>
    </w:p>
    <w:p w:rsidR="0084391F" w:rsidRPr="00D942F1" w:rsidRDefault="0084391F" w:rsidP="0084391F">
      <w:pPr>
        <w:pStyle w:val="Heading"/>
        <w:ind w:firstLine="567"/>
        <w:jc w:val="center"/>
        <w:rPr>
          <w:rFonts w:ascii="Times New Roman" w:hAnsi="Times New Roman"/>
          <w:bCs/>
          <w:color w:val="000000"/>
          <w:sz w:val="24"/>
          <w:szCs w:val="24"/>
        </w:rPr>
      </w:pPr>
      <w:r w:rsidRPr="00D942F1">
        <w:rPr>
          <w:rFonts w:ascii="Times New Roman" w:hAnsi="Times New Roman"/>
          <w:color w:val="000000"/>
          <w:sz w:val="24"/>
          <w:szCs w:val="24"/>
        </w:rPr>
        <w:t xml:space="preserve">ГЛАВА 3. </w:t>
      </w:r>
      <w:r w:rsidRPr="00D942F1">
        <w:rPr>
          <w:rFonts w:ascii="Times New Roman" w:hAnsi="Times New Roman"/>
          <w:bCs/>
          <w:color w:val="000000"/>
          <w:sz w:val="24"/>
          <w:szCs w:val="24"/>
        </w:rPr>
        <w:t>ДОХОДЫ БЮДЖЕТА МУНИЦИПАЛЬНОГО ОБРАЗОВАНИЯ</w:t>
      </w:r>
    </w:p>
    <w:p w:rsidR="0084391F" w:rsidRPr="00D942F1" w:rsidRDefault="0084391F" w:rsidP="0084391F">
      <w:pPr>
        <w:pStyle w:val="Heading"/>
        <w:ind w:firstLine="567"/>
        <w:jc w:val="center"/>
        <w:rPr>
          <w:rFonts w:ascii="Times New Roman" w:hAnsi="Times New Roman"/>
          <w:b w:val="0"/>
          <w:color w:val="000000"/>
          <w:sz w:val="24"/>
          <w:szCs w:val="24"/>
        </w:rPr>
      </w:pPr>
    </w:p>
    <w:p w:rsidR="0084391F" w:rsidRPr="00D942F1" w:rsidRDefault="0084391F" w:rsidP="0084391F">
      <w:pPr>
        <w:pStyle w:val="Heading"/>
        <w:ind w:firstLine="567"/>
        <w:jc w:val="center"/>
        <w:rPr>
          <w:rFonts w:ascii="Times New Roman" w:hAnsi="Times New Roman"/>
          <w:b w:val="0"/>
          <w:color w:val="000000"/>
          <w:sz w:val="24"/>
          <w:szCs w:val="24"/>
        </w:rPr>
      </w:pPr>
      <w:r w:rsidRPr="00D942F1">
        <w:rPr>
          <w:rFonts w:ascii="Times New Roman" w:hAnsi="Times New Roman"/>
          <w:color w:val="000000"/>
          <w:sz w:val="24"/>
          <w:szCs w:val="24"/>
        </w:rPr>
        <w:t>Статья 10.</w:t>
      </w:r>
      <w:r w:rsidRPr="00D942F1">
        <w:rPr>
          <w:rFonts w:ascii="Times New Roman" w:hAnsi="Times New Roman"/>
          <w:b w:val="0"/>
          <w:color w:val="000000"/>
          <w:sz w:val="24"/>
          <w:szCs w:val="24"/>
        </w:rPr>
        <w:t xml:space="preserve"> </w:t>
      </w:r>
      <w:r w:rsidRPr="00D942F1">
        <w:rPr>
          <w:rFonts w:ascii="Times New Roman" w:hAnsi="Times New Roman"/>
          <w:color w:val="000000"/>
          <w:sz w:val="24"/>
          <w:szCs w:val="24"/>
        </w:rPr>
        <w:t>Формирование доходов бюджетов</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w:t>
      </w:r>
      <w:r w:rsidRPr="00D942F1">
        <w:rPr>
          <w:rFonts w:ascii="Times New Roman" w:hAnsi="Times New Roman" w:cs="Times New Roman"/>
          <w:sz w:val="24"/>
          <w:szCs w:val="24"/>
        </w:rPr>
        <w:lastRenderedPageBreak/>
        <w:t>налогам в пределах прав, предоставленных Совету депутатов законодательством Российской Федерации о налогах и сборах.</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w:t>
      </w:r>
      <w:r w:rsidRPr="00D942F1">
        <w:rPr>
          <w:rFonts w:ascii="Times New Roman" w:hAnsi="Times New Roman" w:cs="Times New Roman"/>
          <w:color w:val="000000"/>
          <w:sz w:val="24"/>
          <w:szCs w:val="24"/>
        </w:rPr>
        <w:t>не позднее 1 ноября текущего года.</w:t>
      </w:r>
    </w:p>
    <w:p w:rsidR="0084391F" w:rsidRPr="00D942F1" w:rsidRDefault="0084391F" w:rsidP="0084391F">
      <w:pPr>
        <w:pStyle w:val="western"/>
        <w:spacing w:before="0" w:after="0"/>
        <w:ind w:firstLine="567"/>
        <w:jc w:val="both"/>
        <w:rPr>
          <w:sz w:val="24"/>
          <w:szCs w:val="24"/>
        </w:rPr>
      </w:pPr>
      <w:r w:rsidRPr="00D942F1">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(текущий финансовый годи плановый период). </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505265"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Статья 11</w:t>
      </w:r>
      <w:r w:rsidR="0084391F" w:rsidRPr="00D942F1">
        <w:rPr>
          <w:rFonts w:ascii="Times New Roman" w:hAnsi="Times New Roman"/>
          <w:color w:val="000000"/>
          <w:sz w:val="24"/>
          <w:szCs w:val="24"/>
        </w:rPr>
        <w:t>. Зачисление доходов в бюджет</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4.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84391F" w:rsidRPr="00D942F1" w:rsidRDefault="0084391F" w:rsidP="0084391F">
      <w:pPr>
        <w:ind w:firstLine="567"/>
        <w:jc w:val="center"/>
        <w:rPr>
          <w:rStyle w:val="af"/>
          <w:caps/>
          <w:color w:val="000000"/>
          <w:sz w:val="24"/>
          <w:szCs w:val="24"/>
        </w:rPr>
      </w:pPr>
    </w:p>
    <w:p w:rsidR="0084391F" w:rsidRPr="00D942F1" w:rsidRDefault="0084391F" w:rsidP="0084391F">
      <w:pPr>
        <w:pStyle w:val="Heading"/>
        <w:spacing w:after="120"/>
        <w:ind w:firstLine="567"/>
        <w:jc w:val="center"/>
        <w:rPr>
          <w:rFonts w:ascii="Times New Roman" w:hAnsi="Times New Roman"/>
          <w:bCs/>
          <w:color w:val="000000"/>
          <w:sz w:val="24"/>
          <w:szCs w:val="24"/>
        </w:rPr>
      </w:pPr>
      <w:r w:rsidRPr="00D942F1">
        <w:rPr>
          <w:rFonts w:ascii="Times New Roman" w:hAnsi="Times New Roman"/>
          <w:color w:val="000000"/>
          <w:sz w:val="24"/>
          <w:szCs w:val="24"/>
        </w:rPr>
        <w:t xml:space="preserve">ГЛАВА </w:t>
      </w:r>
      <w:r w:rsidR="00505265" w:rsidRPr="00D942F1">
        <w:rPr>
          <w:rFonts w:ascii="Times New Roman" w:hAnsi="Times New Roman"/>
          <w:color w:val="000000"/>
          <w:sz w:val="24"/>
          <w:szCs w:val="24"/>
        </w:rPr>
        <w:t>4</w:t>
      </w:r>
      <w:r w:rsidRPr="00D942F1">
        <w:rPr>
          <w:rFonts w:ascii="Times New Roman" w:hAnsi="Times New Roman"/>
          <w:color w:val="000000"/>
          <w:sz w:val="24"/>
          <w:szCs w:val="24"/>
        </w:rPr>
        <w:t xml:space="preserve">. РАСХОДЫ </w:t>
      </w:r>
      <w:r w:rsidRPr="00D942F1">
        <w:rPr>
          <w:rFonts w:ascii="Times New Roman" w:hAnsi="Times New Roman"/>
          <w:bCs/>
          <w:color w:val="000000"/>
          <w:sz w:val="24"/>
          <w:szCs w:val="24"/>
        </w:rPr>
        <w:t>БЮДЖЕТА МУНИЦИПАЛЬНОГО ОБРАЗОВАНИЯ</w:t>
      </w:r>
    </w:p>
    <w:p w:rsidR="0084391F" w:rsidRPr="00D942F1" w:rsidRDefault="0084391F" w:rsidP="0084391F">
      <w:pPr>
        <w:pStyle w:val="Heading"/>
        <w:spacing w:after="120"/>
        <w:ind w:firstLine="567"/>
        <w:jc w:val="center"/>
        <w:rPr>
          <w:rFonts w:ascii="Times New Roman" w:hAnsi="Times New Roman"/>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w:t>
      </w:r>
      <w:r w:rsidRPr="00D942F1">
        <w:rPr>
          <w:rFonts w:ascii="Times New Roman" w:hAnsi="Times New Roman"/>
          <w:color w:val="000000"/>
          <w:sz w:val="24"/>
          <w:szCs w:val="24"/>
        </w:rPr>
        <w:t xml:space="preserve">2. Формирование расходов бюджета </w:t>
      </w:r>
      <w:r w:rsidRPr="00D942F1">
        <w:rPr>
          <w:rFonts w:ascii="Times New Roman" w:hAnsi="Times New Roman"/>
          <w:sz w:val="24"/>
          <w:szCs w:val="24"/>
        </w:rPr>
        <w:t>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lastRenderedPageBreak/>
        <w:t xml:space="preserve">Статья </w:t>
      </w:r>
      <w:r w:rsidR="00505265" w:rsidRPr="00D942F1">
        <w:rPr>
          <w:rFonts w:ascii="Times New Roman" w:hAnsi="Times New Roman"/>
          <w:color w:val="000000"/>
          <w:sz w:val="24"/>
          <w:szCs w:val="24"/>
        </w:rPr>
        <w:t>13</w:t>
      </w:r>
      <w:r w:rsidRPr="00D942F1">
        <w:rPr>
          <w:rFonts w:ascii="Times New Roman" w:hAnsi="Times New Roman"/>
          <w:color w:val="000000"/>
          <w:sz w:val="24"/>
          <w:szCs w:val="24"/>
        </w:rPr>
        <w:t>. Бюджетные ассигнования</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К бюджетным ассигнованиям относятся ассигнования на: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sz w:val="24"/>
          <w:szCs w:val="24"/>
        </w:rPr>
        <w:t xml:space="preserve">2) </w:t>
      </w:r>
      <w:r w:rsidRPr="00D942F1">
        <w:rPr>
          <w:rFonts w:ascii="Times New Roman" w:hAnsi="Times New Roman" w:cs="Times New Roman"/>
          <w:color w:val="000000"/>
          <w:sz w:val="24"/>
          <w:szCs w:val="24"/>
        </w:rPr>
        <w:t>социальное обеспечение населения;</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color w:val="000000"/>
          <w:sz w:val="24"/>
          <w:szCs w:val="24"/>
        </w:rPr>
        <w:t>3) предоставление бюджетных инвестиций юридическим лицам, не являющимся муниципальными учреждениями;</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color w:val="000000"/>
          <w:sz w:val="24"/>
          <w:szCs w:val="24"/>
        </w:rPr>
        <w:t>4)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5) предоставление межбюджетных трансфертов;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6) предоставление платежей, взносов, безвозмездных перечислений субъектам международного права;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7) обслуживание муниципального долга;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8)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14</w:t>
      </w:r>
      <w:r w:rsidRPr="00D942F1">
        <w:rPr>
          <w:rFonts w:ascii="Times New Roman" w:hAnsi="Times New Roman"/>
          <w:color w:val="000000"/>
          <w:sz w:val="24"/>
          <w:szCs w:val="24"/>
        </w:rPr>
        <w:t>. Бюджетные ассигнования на оказание муниципальных услуг (выполнение работ)</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К бюджетным ассигнованиям на оказание муниципальных услуг, выполнение работ относятся ассигнования на: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обеспечение выполнения функций казенных учреждений, в том числе по оказанию ими муниципальных услуг (выполнению работ) физическим и (или) юридическим лицам;</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2) предоставление субсидий бюджетным и автономным учреждениям, включая субсидии на возмещение нормативных затрат по оказанию ими муниципальных услуг физическим и (или) юридическим лицам; </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оказания муниципальных услуг физическим и юридическим лицам.</w:t>
      </w:r>
    </w:p>
    <w:p w:rsidR="0084391F" w:rsidRPr="00D942F1" w:rsidRDefault="0084391F" w:rsidP="0084391F">
      <w:pPr>
        <w:pStyle w:val="Heading"/>
        <w:ind w:firstLine="567"/>
        <w:rPr>
          <w:rFonts w:ascii="Times New Roman" w:hAnsi="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15</w:t>
      </w:r>
      <w:r w:rsidRPr="00D942F1">
        <w:rPr>
          <w:rFonts w:ascii="Times New Roman" w:hAnsi="Times New Roman"/>
          <w:color w:val="000000"/>
          <w:sz w:val="24"/>
          <w:szCs w:val="24"/>
        </w:rPr>
        <w:t>. Муниципальное задание</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Муниципальное задание должно содержать:</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показатели, характеризующие качество и (или) объем (содержание) оказываемых  муниципальных услуг (выполняемых работ);</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порядок контроля за исполнением муниципального задания, в том числе условия и порядок его досрочного прекращения;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требования к отчетности об исполнении муниципального задания.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lastRenderedPageBreak/>
        <w:t>1) определение категорий физических и (или) юридических лиц, являющихся потребителями соответствующих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порядок оказания соответствующих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84391F" w:rsidRPr="00D942F1" w:rsidRDefault="0084391F" w:rsidP="0084391F">
      <w:pPr>
        <w:autoSpaceDE w:val="0"/>
        <w:ind w:firstLine="567"/>
        <w:jc w:val="both"/>
      </w:pPr>
      <w:r w:rsidRPr="00D942F1">
        <w:t>2.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4391F" w:rsidRPr="00D942F1" w:rsidRDefault="0084391F" w:rsidP="0084391F">
      <w:pPr>
        <w:autoSpaceDE w:val="0"/>
        <w:ind w:firstLine="567"/>
        <w:jc w:val="both"/>
      </w:pPr>
      <w:r w:rsidRPr="00D942F1">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4.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5. Финансовое обеспечение выполнения муниципальных заданий осуществляется за счет средств бюджета  муниципального образования в порядке, установленном администрацией.</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16</w:t>
      </w:r>
      <w:r w:rsidRPr="00D942F1">
        <w:rPr>
          <w:rFonts w:ascii="Times New Roman" w:hAnsi="Times New Roman"/>
          <w:color w:val="000000"/>
          <w:sz w:val="24"/>
          <w:szCs w:val="24"/>
        </w:rPr>
        <w:t>. Обеспечение выполнения функций казенных учреждений</w:t>
      </w:r>
    </w:p>
    <w:p w:rsidR="00505265" w:rsidRPr="00D942F1" w:rsidRDefault="00505265" w:rsidP="0084391F">
      <w:pPr>
        <w:pStyle w:val="ConsNormal"/>
        <w:widowControl/>
        <w:ind w:right="0" w:firstLine="567"/>
        <w:jc w:val="both"/>
        <w:rPr>
          <w:rFonts w:ascii="Times New Roman" w:hAnsi="Times New Roman" w:cs="Times New Roman"/>
          <w:b/>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Обеспечение выполнения функций казенных учреждений включает:</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муниципального образования,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оплату поставок товаров, выполнения работ, оказания услуг для муниципальных нужд;</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уплату налогов, сборов и иных обязательных платежей в бюджетную систему Российской Федерации;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4) возмещение вреда, причиненного казенным учреждением при осуществлении его деятельности. </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17</w:t>
      </w:r>
      <w:r w:rsidRPr="00D942F1">
        <w:rPr>
          <w:rFonts w:ascii="Times New Roman" w:hAnsi="Times New Roman"/>
          <w:color w:val="000000"/>
          <w:sz w:val="24"/>
          <w:szCs w:val="24"/>
        </w:rPr>
        <w:t>. Размещение заказов на поставки товаров, выполнение работ, оказание услуг для муниципальных нужд</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84391F" w:rsidRPr="00D942F1" w:rsidRDefault="0084391F" w:rsidP="0084391F">
      <w:pPr>
        <w:ind w:firstLine="567"/>
        <w:jc w:val="both"/>
      </w:pPr>
      <w:r w:rsidRPr="00D942F1">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w:t>
      </w:r>
      <w:r w:rsidRPr="00D942F1">
        <w:rPr>
          <w:bCs/>
        </w:rPr>
        <w:t xml:space="preserve"> превышает срок действия утвержденных лимитов бюджетных обязательств</w:t>
      </w:r>
      <w:r w:rsidRPr="00D942F1">
        <w:t xml:space="preserve">, такие </w:t>
      </w:r>
      <w:r w:rsidRPr="00D942F1">
        <w:lastRenderedPageBreak/>
        <w:t>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Правительства Российской Федерации, Губернатора Ленинградской области и администрации, принимаемыми в порядке, определяемом Правительством Российской Федерации.</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18</w:t>
      </w:r>
      <w:r w:rsidRPr="00D942F1">
        <w:rPr>
          <w:rFonts w:ascii="Times New Roman" w:hAnsi="Times New Roman"/>
          <w:color w:val="000000"/>
          <w:sz w:val="24"/>
          <w:szCs w:val="24"/>
        </w:rPr>
        <w:t>. Реестры закупок</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краткое наименование закупаемых товаров, работ и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наименование и местонахождение поставщиков, подрядчиков и исполнителей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3) цена и дата закупки. </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19</w:t>
      </w:r>
      <w:r w:rsidRPr="00D942F1">
        <w:rPr>
          <w:rFonts w:ascii="Times New Roman" w:hAnsi="Times New Roman"/>
          <w:color w:val="000000"/>
          <w:sz w:val="24"/>
          <w:szCs w:val="24"/>
        </w:rPr>
        <w:t>. Предоставление средств из бюджетов при выполнении условий</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В решении о бюджете могут устанавливаться условия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администрацией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sz w:val="24"/>
          <w:szCs w:val="24"/>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w:t>
      </w:r>
      <w:r w:rsidRPr="00D942F1">
        <w:rPr>
          <w:rFonts w:ascii="Times New Roman" w:hAnsi="Times New Roman" w:cs="Times New Roman"/>
          <w:color w:val="000000"/>
          <w:sz w:val="24"/>
          <w:szCs w:val="24"/>
        </w:rPr>
        <w:t>администрацией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Контроль за соблюдением указанных в пункте 1 настоящей статьи условий осуществляется главным распорядителем бюджетных средств.</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20</w:t>
      </w:r>
      <w:r w:rsidRPr="00D942F1">
        <w:rPr>
          <w:rFonts w:ascii="Times New Roman" w:hAnsi="Times New Roman"/>
          <w:color w:val="000000"/>
          <w:sz w:val="24"/>
          <w:szCs w:val="24"/>
        </w:rPr>
        <w:t>. Бюджетные ассигнования на социальное обеспечение населения</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sz w:val="24"/>
          <w:szCs w:val="24"/>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w:t>
      </w:r>
      <w:r w:rsidRPr="00D942F1">
        <w:rPr>
          <w:rFonts w:ascii="Times New Roman" w:hAnsi="Times New Roman" w:cs="Times New Roman"/>
          <w:color w:val="000000"/>
          <w:sz w:val="24"/>
          <w:szCs w:val="24"/>
        </w:rPr>
        <w:t>либо на приобретение товаров, работ, услуг в пользу граждан для обеспечения их нужд в целях реализации мер социальной поддержки населения.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Социальное обеспечение населения может осуществляться посредством принятия публичных нормативных обязательств.</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r w:rsidRPr="00D942F1">
        <w:rPr>
          <w:rFonts w:ascii="Times New Roman" w:hAnsi="Times New Roman" w:cs="Times New Roman"/>
          <w:sz w:val="24"/>
          <w:szCs w:val="24"/>
        </w:rPr>
        <w:t xml:space="preserve">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w:t>
      </w:r>
      <w:r w:rsidRPr="00D942F1">
        <w:rPr>
          <w:rFonts w:ascii="Times New Roman" w:hAnsi="Times New Roman" w:cs="Times New Roman"/>
          <w:color w:val="000000"/>
          <w:sz w:val="24"/>
          <w:szCs w:val="24"/>
        </w:rPr>
        <w:t>пособий, компенсаций и других социальных выплат, а также осуществления мер социальной поддержки населения.</w:t>
      </w:r>
    </w:p>
    <w:p w:rsidR="0084391F" w:rsidRPr="00D942F1" w:rsidRDefault="0084391F" w:rsidP="0084391F">
      <w:pPr>
        <w:pStyle w:val="ConsNormal"/>
        <w:widowControl/>
        <w:ind w:right="0" w:firstLine="567"/>
        <w:jc w:val="both"/>
        <w:rPr>
          <w:rFonts w:ascii="Times New Roman" w:hAnsi="Times New Roman" w:cs="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21</w:t>
      </w:r>
      <w:r w:rsidRPr="00D942F1">
        <w:rPr>
          <w:rFonts w:ascii="Times New Roman" w:hAnsi="Times New Roman"/>
          <w:color w:val="000000"/>
          <w:sz w:val="24"/>
          <w:szCs w:val="24"/>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Pr="00D942F1">
        <w:rPr>
          <w:rFonts w:ascii="Times New Roman" w:hAnsi="Times New Roman"/>
          <w:sz w:val="24"/>
          <w:szCs w:val="24"/>
        </w:rPr>
        <w:t>–</w:t>
      </w:r>
      <w:r w:rsidRPr="00D942F1">
        <w:rPr>
          <w:rFonts w:ascii="Times New Roman" w:hAnsi="Times New Roman"/>
          <w:color w:val="000000"/>
          <w:sz w:val="24"/>
          <w:szCs w:val="24"/>
        </w:rPr>
        <w:t xml:space="preserve"> производителям товаров, работ, услуг</w:t>
      </w:r>
    </w:p>
    <w:p w:rsidR="00505265" w:rsidRPr="00D942F1" w:rsidRDefault="00505265"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lastRenderedPageBreak/>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муниципального образования – в случаях и порядке, предусмотренных решением Совета депутатов о бюджете муниципального образования и принимаемыми в соответствии с ним муниципальными правовыми актами администрации.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цели, условия и порядок предоставления субсидий;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autoSpaceDE w:val="0"/>
        <w:ind w:firstLine="567"/>
        <w:jc w:val="both"/>
        <w:rPr>
          <w:b/>
        </w:rPr>
      </w:pPr>
      <w:r w:rsidRPr="00D942F1">
        <w:rPr>
          <w:b/>
        </w:rPr>
        <w:t xml:space="preserve">Статья </w:t>
      </w:r>
      <w:r w:rsidR="00505265" w:rsidRPr="00D942F1">
        <w:rPr>
          <w:b/>
        </w:rPr>
        <w:t>22</w:t>
      </w:r>
      <w:r w:rsidRPr="00D942F1">
        <w:rPr>
          <w:b/>
        </w:rPr>
        <w:t>. Предоставление субсидий некоммерческим организациям,</w:t>
      </w: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не являющимся казенными учреждениями</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В бюджете  муниципального образования могут предусматриваться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w:t>
      </w:r>
    </w:p>
    <w:p w:rsidR="0084391F" w:rsidRPr="00D942F1" w:rsidRDefault="0084391F" w:rsidP="0084391F">
      <w:pPr>
        <w:autoSpaceDE w:val="0"/>
        <w:ind w:firstLine="567"/>
        <w:jc w:val="both"/>
        <w:rPr>
          <w:bCs/>
        </w:rPr>
      </w:pPr>
      <w:r w:rsidRPr="00D942F1">
        <w:t xml:space="preserve"> </w:t>
      </w:r>
      <w:r w:rsidRPr="00D942F1">
        <w:rPr>
          <w:bCs/>
        </w:rPr>
        <w:t>Из бюджетов бюджетной системы Российской Федерации могут предоставляться субсидии бюджетным и автономным учреждениям на иные цели.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Порядок определения объема и предоставления указанных субсидий из бюджета муниципального образования устанавливается администрацией.</w:t>
      </w:r>
    </w:p>
    <w:p w:rsidR="0084391F" w:rsidRPr="00D942F1" w:rsidRDefault="0084391F" w:rsidP="0084391F">
      <w:pPr>
        <w:pStyle w:val="Heading"/>
        <w:ind w:firstLine="567"/>
        <w:rPr>
          <w:rFonts w:ascii="Times New Roman" w:hAnsi="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23</w:t>
      </w:r>
      <w:r w:rsidRPr="00D942F1">
        <w:rPr>
          <w:rFonts w:ascii="Times New Roman" w:hAnsi="Times New Roman"/>
          <w:color w:val="000000"/>
          <w:sz w:val="24"/>
          <w:szCs w:val="24"/>
        </w:rPr>
        <w:t>. Бюджетные инвестиции в объекты муниципальной собственности</w:t>
      </w:r>
    </w:p>
    <w:p w:rsidR="00505265" w:rsidRPr="00D942F1" w:rsidRDefault="00505265"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либо в установленном ею порядке решениями главных распорядителей бюджетных средств бюджета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администрацией.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Совета депутатов о бюджете муниципального образования в составе ведомственной структуры расходов раздельно по каждому инвестиционному проекту и соответствующему ему виду расходов.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4. Осуществление бюджетных инвестиций из бюджета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84391F" w:rsidRPr="00D942F1" w:rsidRDefault="0084391F" w:rsidP="0084391F">
      <w:pPr>
        <w:pStyle w:val="Heading"/>
        <w:ind w:firstLine="567"/>
        <w:rPr>
          <w:rFonts w:ascii="Times New Roman" w:hAnsi="Times New Roman"/>
          <w:color w:val="000000"/>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24</w:t>
      </w:r>
      <w:r w:rsidRPr="00D942F1">
        <w:rPr>
          <w:rFonts w:ascii="Times New Roman" w:hAnsi="Times New Roman"/>
          <w:color w:val="000000"/>
          <w:sz w:val="24"/>
          <w:szCs w:val="24"/>
        </w:rPr>
        <w:t>. Резервный фонд администрации</w:t>
      </w:r>
    </w:p>
    <w:p w:rsidR="0084391F" w:rsidRPr="00D942F1" w:rsidRDefault="0084391F" w:rsidP="0084391F">
      <w:pPr>
        <w:pStyle w:val="Heading"/>
        <w:ind w:firstLine="567"/>
        <w:jc w:val="center"/>
        <w:rPr>
          <w:rFonts w:ascii="Times New Roman" w:hAnsi="Times New Roman"/>
          <w:color w:val="000000"/>
          <w:sz w:val="24"/>
          <w:szCs w:val="24"/>
        </w:rPr>
      </w:pPr>
    </w:p>
    <w:p w:rsidR="00A15FFC" w:rsidRPr="00D942F1" w:rsidRDefault="00A15FFC" w:rsidP="00A15FFC">
      <w:pPr>
        <w:widowControl w:val="0"/>
        <w:numPr>
          <w:ilvl w:val="0"/>
          <w:numId w:val="2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 расходной части бюджета предусматривается создание резервного фонда администрации муниципального образования.</w:t>
      </w:r>
    </w:p>
    <w:p w:rsidR="00A15FFC" w:rsidRPr="00D942F1" w:rsidRDefault="00A15FFC" w:rsidP="00A15FFC">
      <w:pPr>
        <w:widowControl w:val="0"/>
        <w:numPr>
          <w:ilvl w:val="0"/>
          <w:numId w:val="2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Размер резервного фонда устанавливается решением о бюджете и не может превышать трех процентов утвержденного решением о бюджете общего объема расходов.</w:t>
      </w:r>
    </w:p>
    <w:p w:rsidR="00A15FFC" w:rsidRPr="00D942F1" w:rsidRDefault="00A15FFC" w:rsidP="00A15FFC">
      <w:pPr>
        <w:widowControl w:val="0"/>
        <w:numPr>
          <w:ilvl w:val="0"/>
          <w:numId w:val="2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15FFC" w:rsidRPr="00D942F1" w:rsidRDefault="00A15FFC" w:rsidP="00A15FFC">
      <w:pPr>
        <w:widowControl w:val="0"/>
        <w:numPr>
          <w:ilvl w:val="0"/>
          <w:numId w:val="2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Бюджетные ассигнования резервного фонда администрации муниципального образования, предусмотренные в составе бюджета, используются по распоряжению администрации муниципального образования.</w:t>
      </w:r>
    </w:p>
    <w:p w:rsidR="00A15FFC" w:rsidRPr="00D942F1" w:rsidRDefault="00A15FFC" w:rsidP="00A15FFC">
      <w:pPr>
        <w:widowControl w:val="0"/>
        <w:numPr>
          <w:ilvl w:val="0"/>
          <w:numId w:val="2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Порядок использования бюджетных ассигнований резервного фонда администрации муниципального образования, предусмотренных в составе бюджета, устанавливается  администрацией муниципального образования.</w:t>
      </w:r>
    </w:p>
    <w:p w:rsidR="0084391F" w:rsidRPr="00D942F1" w:rsidRDefault="00A15FFC"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7. </w:t>
      </w:r>
      <w:r w:rsidR="0084391F" w:rsidRPr="00D942F1">
        <w:rPr>
          <w:rFonts w:ascii="Times New Roman" w:hAnsi="Times New Roman" w:cs="Times New Roman"/>
          <w:sz w:val="24"/>
          <w:szCs w:val="24"/>
        </w:rPr>
        <w:t>Направление бюджетных ассигнований резервного фонда администрации для осуществления органами местного самоуправления муниципального образования отдельных государственных полномочий не допускается.</w:t>
      </w:r>
    </w:p>
    <w:p w:rsidR="00A15FFC" w:rsidRPr="00D942F1" w:rsidRDefault="0084391F" w:rsidP="00A15FFC">
      <w:pPr>
        <w:widowControl w:val="0"/>
        <w:suppressAutoHyphens w:val="0"/>
        <w:autoSpaceDE w:val="0"/>
        <w:autoSpaceDN w:val="0"/>
        <w:adjustRightInd w:val="0"/>
        <w:ind w:firstLine="567"/>
        <w:jc w:val="both"/>
        <w:rPr>
          <w:rStyle w:val="af"/>
          <w:b w:val="0"/>
          <w:color w:val="000000"/>
          <w:sz w:val="24"/>
          <w:szCs w:val="24"/>
        </w:rPr>
      </w:pPr>
      <w:r w:rsidRPr="00D942F1">
        <w:t xml:space="preserve">8. </w:t>
      </w:r>
      <w:r w:rsidR="00A15FFC" w:rsidRPr="00D942F1">
        <w:rPr>
          <w:rStyle w:val="af"/>
          <w:b w:val="0"/>
          <w:color w:val="000000"/>
          <w:sz w:val="24"/>
          <w:szCs w:val="24"/>
        </w:rPr>
        <w:t>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25</w:t>
      </w:r>
      <w:r w:rsidRPr="00D942F1">
        <w:rPr>
          <w:rFonts w:ascii="Times New Roman" w:hAnsi="Times New Roman"/>
          <w:color w:val="000000"/>
          <w:sz w:val="24"/>
          <w:szCs w:val="24"/>
        </w:rPr>
        <w:t>. Осуществление расходов, не предусмотренных бюджетом</w:t>
      </w: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 муниципального образования</w:t>
      </w:r>
    </w:p>
    <w:p w:rsidR="0084391F" w:rsidRPr="00D942F1" w:rsidRDefault="0084391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4. Управление и (или) распоряжение Советом депутатов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депутатов. </w:t>
      </w:r>
    </w:p>
    <w:p w:rsidR="0084391F" w:rsidRPr="00D942F1" w:rsidRDefault="0084391F" w:rsidP="0084391F">
      <w:pPr>
        <w:pStyle w:val="ConsNormal"/>
        <w:widowControl/>
        <w:ind w:right="0" w:firstLine="567"/>
        <w:jc w:val="both"/>
        <w:rPr>
          <w:rFonts w:ascii="Times New Roman" w:hAnsi="Times New Roman" w:cs="Times New Roman"/>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26</w:t>
      </w:r>
      <w:r w:rsidRPr="00D942F1">
        <w:rPr>
          <w:rFonts w:ascii="Times New Roman" w:hAnsi="Times New Roman"/>
          <w:color w:val="000000"/>
          <w:sz w:val="24"/>
          <w:szCs w:val="24"/>
        </w:rPr>
        <w:t>. Расходные обязательства муниципального образования</w:t>
      </w:r>
    </w:p>
    <w:p w:rsidR="00336ADF" w:rsidRPr="00D942F1" w:rsidRDefault="00336AD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Расходные обязательства муниципального образования возникают в результате:</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принятия муниципальных правовых актов муниципального образования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заключения от имени муниципального образования договоров (соглашений) муниципальными казенными учреждениями.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2. Расходные обязательства муниципального образования, указанные в абзацах первом и третьем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Расходные обязательства муниципального образования, указанные в абзаце втором пункта 1 настоящей статьи, устанавливаются муниципальными правовыми актами органов местного самоуправления муниципального образования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муниципального образования в порядке, предусмотренном статьей 140 Бюджетного кодекса.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4.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5. Органы местного самоуправления  муниципального образования самостоятельно определяют размеры и условия оплаты труда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6.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7. Совет депутатов вправе устанавливать, а администрация вправе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8. Использование собственных материальных ресурсов и финансовых средств бюджета для осуществления органами местного самоуправления отдельных государственных полномочий допускается исключительно на основании соответствующего решения Совета депутатов. Такое решение должно предусматривать допустимый предел использования указанных средств и ресурсов.</w:t>
      </w:r>
    </w:p>
    <w:p w:rsidR="0084391F" w:rsidRPr="00D942F1" w:rsidRDefault="0084391F" w:rsidP="0084391F">
      <w:pPr>
        <w:pStyle w:val="ConsNormal"/>
        <w:widowControl/>
        <w:ind w:right="0" w:firstLine="567"/>
        <w:jc w:val="both"/>
        <w:rPr>
          <w:rFonts w:ascii="Times New Roman" w:hAnsi="Times New Roman" w:cs="Times New Roman"/>
          <w:b/>
          <w:sz w:val="24"/>
          <w:szCs w:val="24"/>
        </w:rPr>
      </w:pPr>
    </w:p>
    <w:p w:rsidR="0084391F" w:rsidRPr="00D942F1" w:rsidRDefault="0084391F" w:rsidP="0084391F">
      <w:pPr>
        <w:pStyle w:val="Heading"/>
        <w:ind w:firstLine="567"/>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505265" w:rsidRPr="00D942F1">
        <w:rPr>
          <w:rFonts w:ascii="Times New Roman" w:hAnsi="Times New Roman"/>
          <w:color w:val="000000"/>
          <w:sz w:val="24"/>
          <w:szCs w:val="24"/>
        </w:rPr>
        <w:t>27</w:t>
      </w:r>
      <w:r w:rsidRPr="00D942F1">
        <w:rPr>
          <w:rFonts w:ascii="Times New Roman" w:hAnsi="Times New Roman"/>
          <w:color w:val="000000"/>
          <w:sz w:val="24"/>
          <w:szCs w:val="24"/>
        </w:rPr>
        <w:t>. Реестр расходных обязательств  муниципального образования</w:t>
      </w:r>
    </w:p>
    <w:p w:rsidR="00336ADF" w:rsidRPr="00D942F1" w:rsidRDefault="00336ADF" w:rsidP="0084391F">
      <w:pPr>
        <w:pStyle w:val="Heading"/>
        <w:ind w:firstLine="567"/>
        <w:jc w:val="center"/>
        <w:rPr>
          <w:rFonts w:ascii="Times New Roman" w:hAnsi="Times New Roman"/>
          <w:color w:val="000000"/>
          <w:sz w:val="24"/>
          <w:szCs w:val="24"/>
        </w:rPr>
      </w:pP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1. Администрация обязана вести реестр расходных обязательств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lastRenderedPageBreak/>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муниципального образования,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муниципального образования с оценкой объемов бюджетных ассигнований, необходимых для исполнения включенных в реестр обязательств.</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3. Реестр расходных обязательств муниципального образования ведется в порядке, установленном администрацией муниципального образования.</w:t>
      </w:r>
    </w:p>
    <w:p w:rsidR="0084391F" w:rsidRPr="00D942F1" w:rsidRDefault="0084391F" w:rsidP="0084391F">
      <w:pPr>
        <w:pStyle w:val="ConsNormal"/>
        <w:widowControl/>
        <w:ind w:right="0" w:firstLine="567"/>
        <w:jc w:val="both"/>
        <w:rPr>
          <w:rFonts w:ascii="Times New Roman" w:hAnsi="Times New Roman" w:cs="Times New Roman"/>
          <w:sz w:val="24"/>
          <w:szCs w:val="24"/>
        </w:rPr>
      </w:pPr>
      <w:r w:rsidRPr="00D942F1">
        <w:rPr>
          <w:rFonts w:ascii="Times New Roman" w:hAnsi="Times New Roman" w:cs="Times New Roman"/>
          <w:sz w:val="24"/>
          <w:szCs w:val="24"/>
        </w:rPr>
        <w:t xml:space="preserve">4. Реестр расходных обязательств муниципального образования представляется  администрацией муниципального образования в Комитет финансов МО «Кингисеппский муниципальный район» Ленинградской области в порядке, установленном Комитетом финансов МО «Кингисеппский муниципальный район»  Ленинградской области. </w:t>
      </w:r>
    </w:p>
    <w:p w:rsidR="00505265" w:rsidRPr="00D942F1" w:rsidRDefault="00505265" w:rsidP="00991572">
      <w:pPr>
        <w:ind w:firstLine="567"/>
        <w:jc w:val="center"/>
        <w:rPr>
          <w:b/>
          <w:caps/>
          <w:color w:val="000000"/>
        </w:rPr>
      </w:pPr>
    </w:p>
    <w:p w:rsidR="00EB610A" w:rsidRPr="00D942F1" w:rsidRDefault="00EB610A" w:rsidP="00991572">
      <w:pPr>
        <w:ind w:firstLine="567"/>
        <w:jc w:val="center"/>
        <w:rPr>
          <w:b/>
          <w:caps/>
          <w:color w:val="000000"/>
        </w:rPr>
      </w:pPr>
      <w:r w:rsidRPr="00D942F1">
        <w:rPr>
          <w:b/>
          <w:caps/>
          <w:color w:val="000000"/>
        </w:rPr>
        <w:t xml:space="preserve">Глава </w:t>
      </w:r>
      <w:r w:rsidR="00CC6161" w:rsidRPr="00D942F1">
        <w:rPr>
          <w:b/>
          <w:caps/>
          <w:color w:val="000000"/>
        </w:rPr>
        <w:t>5</w:t>
      </w:r>
      <w:r w:rsidRPr="00D942F1">
        <w:rPr>
          <w:b/>
          <w:caps/>
          <w:color w:val="000000"/>
        </w:rPr>
        <w:t>. Муниципальный долг МУНИЦИПАЛЬНОГО ОБРАЗОВАНИЯ</w:t>
      </w:r>
    </w:p>
    <w:p w:rsidR="00EB610A" w:rsidRPr="00D942F1" w:rsidRDefault="00EB610A" w:rsidP="00991572">
      <w:pPr>
        <w:ind w:firstLine="567"/>
        <w:rPr>
          <w:rStyle w:val="af"/>
          <w:color w:val="000000"/>
          <w:sz w:val="24"/>
          <w:szCs w:val="24"/>
        </w:rPr>
      </w:pPr>
      <w:bookmarkStart w:id="5" w:name="sub_39"/>
    </w:p>
    <w:p w:rsidR="00EB610A" w:rsidRPr="00D942F1" w:rsidRDefault="00EB610A" w:rsidP="0084391F">
      <w:pPr>
        <w:ind w:firstLine="851"/>
        <w:jc w:val="center"/>
        <w:rPr>
          <w:rStyle w:val="af"/>
          <w:color w:val="000000"/>
          <w:sz w:val="24"/>
          <w:szCs w:val="24"/>
        </w:rPr>
      </w:pPr>
      <w:r w:rsidRPr="00D942F1">
        <w:rPr>
          <w:rStyle w:val="af"/>
          <w:color w:val="000000"/>
          <w:sz w:val="24"/>
          <w:szCs w:val="24"/>
        </w:rPr>
        <w:t xml:space="preserve">Статья </w:t>
      </w:r>
      <w:r w:rsidR="00CC6161" w:rsidRPr="00D942F1">
        <w:rPr>
          <w:rStyle w:val="af"/>
          <w:color w:val="000000"/>
          <w:sz w:val="24"/>
          <w:szCs w:val="24"/>
        </w:rPr>
        <w:t>28</w:t>
      </w:r>
      <w:r w:rsidRPr="00D942F1">
        <w:rPr>
          <w:rStyle w:val="af"/>
          <w:color w:val="000000"/>
          <w:sz w:val="24"/>
          <w:szCs w:val="24"/>
        </w:rPr>
        <w:t>. Управление муниципальным долгом муниципального образования</w:t>
      </w:r>
    </w:p>
    <w:p w:rsidR="00EB610A" w:rsidRPr="00D942F1" w:rsidRDefault="00EB610A" w:rsidP="00991572">
      <w:pPr>
        <w:ind w:firstLine="567"/>
        <w:jc w:val="center"/>
        <w:rPr>
          <w:rStyle w:val="af"/>
          <w:color w:val="000000"/>
          <w:sz w:val="24"/>
          <w:szCs w:val="24"/>
        </w:rPr>
      </w:pPr>
    </w:p>
    <w:bookmarkEnd w:id="5"/>
    <w:p w:rsidR="00EB610A" w:rsidRPr="00D942F1" w:rsidRDefault="00EB610A" w:rsidP="00774262">
      <w:pPr>
        <w:widowControl w:val="0"/>
        <w:numPr>
          <w:ilvl w:val="0"/>
          <w:numId w:val="4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Управление муниципальным долгом осуществляется финансовым отделом в соответствии с настоящим Положением и Бюджетным кодексом Российской Федерации.</w:t>
      </w:r>
    </w:p>
    <w:p w:rsidR="00EB610A" w:rsidRPr="00D942F1" w:rsidRDefault="00EB610A" w:rsidP="00774262">
      <w:pPr>
        <w:widowControl w:val="0"/>
        <w:numPr>
          <w:ilvl w:val="0"/>
          <w:numId w:val="4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Право осуществления муниципальных заимствований от имени муниципального образования в соответствии с Бюджетным кодексом Российской Федерации и настоящим Положением принадлежит администрации муниципального образования.</w:t>
      </w:r>
    </w:p>
    <w:p w:rsidR="00EB610A" w:rsidRPr="00D942F1" w:rsidRDefault="00EB610A" w:rsidP="00774262">
      <w:pPr>
        <w:widowControl w:val="0"/>
        <w:numPr>
          <w:ilvl w:val="0"/>
          <w:numId w:val="4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Совет депутатов вправе в целях управления муниципальным долгом утвердить дополнительные ограничения по муниципальному долгу муниципального образования.</w:t>
      </w:r>
    </w:p>
    <w:p w:rsidR="00EB610A" w:rsidRPr="00D942F1" w:rsidRDefault="00EB610A" w:rsidP="00774262">
      <w:pPr>
        <w:widowControl w:val="0"/>
        <w:numPr>
          <w:ilvl w:val="0"/>
          <w:numId w:val="4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Если при исполнении бюджета объем муниципального долга превышает предельный объем муниципального долга, установленный решением о бюджете, администрация муниципального образования вправе принимать новые долговые обязательства муниципального образования только после приведения объема муниципального долга муниципального образования в соответствие с требованиями Бюджетного кодекса Российской Федерации.</w:t>
      </w:r>
    </w:p>
    <w:p w:rsidR="00EB610A" w:rsidRPr="00D942F1" w:rsidRDefault="00EB610A" w:rsidP="00774262">
      <w:pPr>
        <w:widowControl w:val="0"/>
        <w:numPr>
          <w:ilvl w:val="0"/>
          <w:numId w:val="4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Учет и регистрация долговых обязательств муниципального образования осуществляются в муниципальной долговой книге муниципального образования.</w:t>
      </w:r>
    </w:p>
    <w:p w:rsidR="00EB610A" w:rsidRPr="00D942F1" w:rsidRDefault="00EB610A" w:rsidP="00774262">
      <w:pPr>
        <w:tabs>
          <w:tab w:val="num" w:pos="0"/>
        </w:tabs>
        <w:ind w:firstLine="709"/>
        <w:rPr>
          <w:color w:val="000000"/>
        </w:rPr>
      </w:pPr>
    </w:p>
    <w:p w:rsidR="00EB610A" w:rsidRPr="00D942F1" w:rsidRDefault="00EB610A" w:rsidP="00774262">
      <w:pPr>
        <w:tabs>
          <w:tab w:val="num" w:pos="0"/>
        </w:tabs>
        <w:ind w:firstLine="709"/>
        <w:jc w:val="center"/>
        <w:rPr>
          <w:rStyle w:val="af"/>
          <w:color w:val="000000"/>
          <w:sz w:val="24"/>
          <w:szCs w:val="24"/>
        </w:rPr>
      </w:pPr>
      <w:bookmarkStart w:id="6" w:name="sub_42"/>
      <w:r w:rsidRPr="00D942F1">
        <w:rPr>
          <w:rStyle w:val="af"/>
          <w:color w:val="000000"/>
          <w:sz w:val="24"/>
          <w:szCs w:val="24"/>
        </w:rPr>
        <w:t xml:space="preserve">Статья </w:t>
      </w:r>
      <w:r w:rsidR="00774262" w:rsidRPr="00D942F1">
        <w:rPr>
          <w:rStyle w:val="af"/>
          <w:color w:val="000000"/>
          <w:sz w:val="24"/>
          <w:szCs w:val="24"/>
        </w:rPr>
        <w:t>29</w:t>
      </w:r>
      <w:r w:rsidRPr="00D942F1">
        <w:rPr>
          <w:rStyle w:val="af"/>
          <w:color w:val="000000"/>
          <w:sz w:val="24"/>
          <w:szCs w:val="24"/>
        </w:rPr>
        <w:t>. Порядок предоставления муниципальных гарантий муниципального образования</w:t>
      </w:r>
    </w:p>
    <w:p w:rsidR="00EB610A" w:rsidRPr="00D942F1" w:rsidRDefault="00EB610A" w:rsidP="00774262">
      <w:pPr>
        <w:tabs>
          <w:tab w:val="num" w:pos="0"/>
        </w:tabs>
        <w:ind w:firstLine="709"/>
        <w:jc w:val="center"/>
        <w:rPr>
          <w:rStyle w:val="af"/>
          <w:color w:val="000000"/>
          <w:sz w:val="24"/>
          <w:szCs w:val="24"/>
        </w:rPr>
      </w:pPr>
    </w:p>
    <w:bookmarkEnd w:id="6"/>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на очередной финансовый год, нормативного правового акта Совета депутатов муниципального образования, а также договора о предоставлении муниципальной гарантии при выполнении условий, установленных Бюджетным кодексом Российской Федерации.</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Муниципальные гарантии муниципального образования предоставляются в пределах общей суммы предоставляемых гарантий, указанной в решении о бюджете на очередной финансовый год.</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Нормативным правовым актом Совета депутатов муниципального образования устанавливаются:</w:t>
      </w:r>
    </w:p>
    <w:p w:rsidR="00EB610A" w:rsidRPr="00D942F1" w:rsidRDefault="00EB610A" w:rsidP="00774262">
      <w:pPr>
        <w:tabs>
          <w:tab w:val="num" w:pos="0"/>
        </w:tabs>
        <w:ind w:firstLine="709"/>
        <w:jc w:val="both"/>
        <w:rPr>
          <w:rStyle w:val="af"/>
          <w:b w:val="0"/>
          <w:color w:val="000000"/>
          <w:sz w:val="24"/>
          <w:szCs w:val="24"/>
        </w:rPr>
      </w:pPr>
      <w:r w:rsidRPr="00D942F1">
        <w:rPr>
          <w:rStyle w:val="af"/>
          <w:b w:val="0"/>
          <w:color w:val="000000"/>
          <w:sz w:val="24"/>
          <w:szCs w:val="24"/>
        </w:rPr>
        <w:t>- перечень документов, подлежащих представлению принципалом, для предоставления муниципальной гарантии муниципального образования и заключения договора о предоставлении муниципальной гарантии муниципального образования;</w:t>
      </w:r>
    </w:p>
    <w:p w:rsidR="00EB610A" w:rsidRPr="00D942F1" w:rsidRDefault="00EB610A" w:rsidP="00774262">
      <w:pPr>
        <w:tabs>
          <w:tab w:val="num" w:pos="0"/>
        </w:tabs>
        <w:ind w:firstLine="709"/>
        <w:jc w:val="both"/>
        <w:rPr>
          <w:rStyle w:val="af"/>
          <w:b w:val="0"/>
          <w:color w:val="000000"/>
          <w:sz w:val="24"/>
          <w:szCs w:val="24"/>
        </w:rPr>
      </w:pPr>
      <w:r w:rsidRPr="00D942F1">
        <w:rPr>
          <w:rStyle w:val="af"/>
          <w:b w:val="0"/>
          <w:color w:val="000000"/>
          <w:sz w:val="24"/>
          <w:szCs w:val="24"/>
        </w:rPr>
        <w:lastRenderedPageBreak/>
        <w:t>- порядок предоставления муниципальной гарантии муниципального образования в части, не урегулированной Бюджетным кодексом Российской Федерации и настоящим Положением.</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Анализ финансового состояния принципала в целях предоставления муниципальной гарантии муниципального образования осуществляется финансовым отделом в установленном порядке.</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Администрация муниципального образования заключает договоры о предоставлении муниципальной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Предоставление и исполнение муниципальной гарантии муниципального образования подлежит отражению в муниципальной долговой книге муниципального образования.</w:t>
      </w:r>
    </w:p>
    <w:p w:rsidR="00EB610A" w:rsidRPr="00D942F1" w:rsidRDefault="00EB610A" w:rsidP="00774262">
      <w:pPr>
        <w:widowControl w:val="0"/>
        <w:numPr>
          <w:ilvl w:val="0"/>
          <w:numId w:val="43"/>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Финансовый отдел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B610A" w:rsidRPr="00D942F1" w:rsidRDefault="00EB610A" w:rsidP="00774262">
      <w:pPr>
        <w:tabs>
          <w:tab w:val="num" w:pos="0"/>
        </w:tabs>
        <w:ind w:firstLine="709"/>
        <w:jc w:val="center"/>
        <w:rPr>
          <w:rStyle w:val="af"/>
          <w:color w:val="000000"/>
          <w:sz w:val="24"/>
          <w:szCs w:val="24"/>
        </w:rPr>
      </w:pPr>
      <w:bookmarkStart w:id="7" w:name="sub_43"/>
    </w:p>
    <w:p w:rsidR="00774262" w:rsidRPr="00D942F1" w:rsidRDefault="00774262" w:rsidP="00774262">
      <w:pPr>
        <w:tabs>
          <w:tab w:val="num" w:pos="0"/>
        </w:tabs>
        <w:ind w:firstLine="709"/>
        <w:jc w:val="center"/>
        <w:rPr>
          <w:rStyle w:val="af"/>
          <w:color w:val="000000"/>
          <w:sz w:val="24"/>
          <w:szCs w:val="24"/>
        </w:rPr>
      </w:pPr>
    </w:p>
    <w:p w:rsidR="00EB610A" w:rsidRPr="00D942F1" w:rsidRDefault="00EB610A" w:rsidP="00774262">
      <w:pPr>
        <w:tabs>
          <w:tab w:val="num" w:pos="0"/>
        </w:tabs>
        <w:ind w:firstLine="709"/>
        <w:jc w:val="center"/>
        <w:rPr>
          <w:rStyle w:val="af"/>
          <w:color w:val="000000"/>
          <w:sz w:val="24"/>
          <w:szCs w:val="24"/>
        </w:rPr>
      </w:pPr>
      <w:r w:rsidRPr="00D942F1">
        <w:rPr>
          <w:rStyle w:val="af"/>
          <w:color w:val="000000"/>
          <w:sz w:val="24"/>
          <w:szCs w:val="24"/>
        </w:rPr>
        <w:t xml:space="preserve">Статья </w:t>
      </w:r>
      <w:r w:rsidR="00774262" w:rsidRPr="00D942F1">
        <w:rPr>
          <w:rStyle w:val="af"/>
          <w:color w:val="000000"/>
          <w:sz w:val="24"/>
          <w:szCs w:val="24"/>
        </w:rPr>
        <w:t>30</w:t>
      </w:r>
      <w:r w:rsidRPr="00D942F1">
        <w:rPr>
          <w:rStyle w:val="af"/>
          <w:color w:val="000000"/>
          <w:sz w:val="24"/>
          <w:szCs w:val="24"/>
        </w:rPr>
        <w:t>. Муниципальная долговая книга муниципального образования</w:t>
      </w:r>
    </w:p>
    <w:p w:rsidR="00EB610A" w:rsidRPr="00D942F1" w:rsidRDefault="00EB610A" w:rsidP="00774262">
      <w:pPr>
        <w:tabs>
          <w:tab w:val="num" w:pos="0"/>
        </w:tabs>
        <w:ind w:firstLine="709"/>
        <w:rPr>
          <w:rStyle w:val="af"/>
          <w:color w:val="000000"/>
          <w:sz w:val="24"/>
          <w:szCs w:val="24"/>
        </w:rPr>
      </w:pPr>
    </w:p>
    <w:bookmarkEnd w:id="7"/>
    <w:p w:rsidR="00EB610A" w:rsidRPr="00D942F1" w:rsidRDefault="00EB610A" w:rsidP="00774262">
      <w:pPr>
        <w:widowControl w:val="0"/>
        <w:numPr>
          <w:ilvl w:val="0"/>
          <w:numId w:val="44"/>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Ведение муниципальной долговой книги муниципального образования осуществляется финансовым отделом.</w:t>
      </w:r>
    </w:p>
    <w:p w:rsidR="00EB610A" w:rsidRPr="00D942F1" w:rsidRDefault="00EB610A" w:rsidP="00774262">
      <w:pPr>
        <w:widowControl w:val="0"/>
        <w:numPr>
          <w:ilvl w:val="0"/>
          <w:numId w:val="44"/>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 муниципальную долговую книгу муниципального образования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указанных обязательств, а также другая информация, состав которой, порядок и срок внесения в муниципальную долговую книгу муниципального образования устанавливаются администрацией муниципального образования с учетом требований, определенных Бюджетным кодексом Российской Федерации.</w:t>
      </w:r>
    </w:p>
    <w:p w:rsidR="00EB610A" w:rsidRPr="00D942F1" w:rsidRDefault="00EB610A" w:rsidP="00774262">
      <w:pPr>
        <w:tabs>
          <w:tab w:val="num" w:pos="0"/>
        </w:tabs>
        <w:ind w:firstLine="709"/>
        <w:rPr>
          <w:color w:val="000000"/>
        </w:rPr>
      </w:pPr>
    </w:p>
    <w:p w:rsidR="00460EA7" w:rsidRPr="00D942F1" w:rsidRDefault="00460EA7" w:rsidP="00774262">
      <w:pPr>
        <w:pStyle w:val="af0"/>
        <w:tabs>
          <w:tab w:val="num" w:pos="0"/>
        </w:tabs>
        <w:ind w:left="0" w:firstLine="709"/>
        <w:jc w:val="center"/>
        <w:rPr>
          <w:rStyle w:val="af1"/>
          <w:rFonts w:ascii="Times New Roman" w:hAnsi="Times New Roman" w:cs="Times New Roman"/>
          <w:color w:val="000000"/>
          <w:sz w:val="24"/>
          <w:szCs w:val="24"/>
        </w:rPr>
      </w:pPr>
      <w:bookmarkStart w:id="8" w:name="sub_44"/>
    </w:p>
    <w:p w:rsidR="00460EA7" w:rsidRPr="00D942F1" w:rsidRDefault="00460EA7" w:rsidP="00774262">
      <w:pPr>
        <w:pStyle w:val="af0"/>
        <w:tabs>
          <w:tab w:val="num" w:pos="0"/>
        </w:tabs>
        <w:ind w:left="0" w:firstLine="709"/>
        <w:jc w:val="center"/>
        <w:rPr>
          <w:rStyle w:val="af1"/>
          <w:rFonts w:ascii="Times New Roman" w:hAnsi="Times New Roman" w:cs="Times New Roman"/>
          <w:color w:val="000000"/>
          <w:sz w:val="24"/>
          <w:szCs w:val="24"/>
        </w:rPr>
      </w:pPr>
    </w:p>
    <w:p w:rsidR="00EB610A" w:rsidRPr="00D942F1" w:rsidRDefault="00774262" w:rsidP="00774262">
      <w:pPr>
        <w:pStyle w:val="af0"/>
        <w:tabs>
          <w:tab w:val="num" w:pos="0"/>
        </w:tabs>
        <w:ind w:left="0" w:firstLine="709"/>
        <w:jc w:val="center"/>
        <w:rPr>
          <w:rFonts w:ascii="Times New Roman" w:hAnsi="Times New Roman" w:cs="Times New Roman"/>
          <w:sz w:val="24"/>
          <w:szCs w:val="24"/>
        </w:rPr>
      </w:pPr>
      <w:r w:rsidRPr="00D942F1">
        <w:rPr>
          <w:rStyle w:val="af1"/>
          <w:rFonts w:ascii="Times New Roman" w:hAnsi="Times New Roman" w:cs="Times New Roman"/>
          <w:color w:val="000000"/>
          <w:sz w:val="24"/>
          <w:szCs w:val="24"/>
        </w:rPr>
        <w:t xml:space="preserve">Статья </w:t>
      </w:r>
      <w:r w:rsidR="00EB610A" w:rsidRPr="00D942F1">
        <w:rPr>
          <w:rStyle w:val="af1"/>
          <w:rFonts w:ascii="Times New Roman" w:hAnsi="Times New Roman" w:cs="Times New Roman"/>
          <w:color w:val="000000"/>
          <w:sz w:val="24"/>
          <w:szCs w:val="24"/>
        </w:rPr>
        <w:t>3</w:t>
      </w:r>
      <w:r w:rsidRPr="00D942F1">
        <w:rPr>
          <w:rStyle w:val="af1"/>
          <w:rFonts w:ascii="Times New Roman" w:hAnsi="Times New Roman" w:cs="Times New Roman"/>
          <w:color w:val="000000"/>
          <w:sz w:val="24"/>
          <w:szCs w:val="24"/>
        </w:rPr>
        <w:t>1</w:t>
      </w:r>
      <w:r w:rsidR="00EB610A" w:rsidRPr="00D942F1">
        <w:rPr>
          <w:rStyle w:val="af1"/>
          <w:rFonts w:ascii="Times New Roman" w:hAnsi="Times New Roman" w:cs="Times New Roman"/>
          <w:color w:val="000000"/>
          <w:sz w:val="24"/>
          <w:szCs w:val="24"/>
        </w:rPr>
        <w:t>.</w:t>
      </w:r>
      <w:r w:rsidR="00EB610A" w:rsidRPr="00D942F1">
        <w:rPr>
          <w:sz w:val="24"/>
          <w:szCs w:val="24"/>
        </w:rPr>
        <w:t xml:space="preserve"> </w:t>
      </w:r>
      <w:r w:rsidR="00EB610A" w:rsidRPr="00D942F1">
        <w:rPr>
          <w:rFonts w:ascii="Times New Roman" w:hAnsi="Times New Roman" w:cs="Times New Roman"/>
          <w:b/>
          <w:sz w:val="24"/>
          <w:szCs w:val="24"/>
        </w:rPr>
        <w:t>Предельный объем муниципального долга</w:t>
      </w:r>
      <w:r w:rsidR="00EB610A" w:rsidRPr="00D942F1">
        <w:rPr>
          <w:sz w:val="24"/>
          <w:szCs w:val="24"/>
        </w:rPr>
        <w:t xml:space="preserve"> </w:t>
      </w:r>
      <w:r w:rsidR="00EB610A" w:rsidRPr="00D942F1">
        <w:rPr>
          <w:rStyle w:val="af"/>
          <w:rFonts w:ascii="Times New Roman" w:hAnsi="Times New Roman" w:cs="Times New Roman"/>
          <w:color w:val="000000"/>
          <w:sz w:val="24"/>
          <w:szCs w:val="24"/>
        </w:rPr>
        <w:t>муниципального образования</w:t>
      </w:r>
      <w:r w:rsidR="00EB610A" w:rsidRPr="00D942F1">
        <w:rPr>
          <w:sz w:val="24"/>
          <w:szCs w:val="24"/>
        </w:rPr>
        <w:t xml:space="preserve"> </w:t>
      </w:r>
      <w:r w:rsidR="00EB610A" w:rsidRPr="00D942F1">
        <w:rPr>
          <w:rFonts w:ascii="Times New Roman" w:hAnsi="Times New Roman" w:cs="Times New Roman"/>
          <w:b/>
          <w:sz w:val="24"/>
          <w:szCs w:val="24"/>
        </w:rPr>
        <w:t xml:space="preserve">и предельный объем расходов на обслуживание муниципального долга </w:t>
      </w:r>
      <w:r w:rsidR="00EB610A" w:rsidRPr="00D942F1">
        <w:rPr>
          <w:rStyle w:val="af"/>
          <w:rFonts w:ascii="Times New Roman" w:hAnsi="Times New Roman" w:cs="Times New Roman"/>
          <w:color w:val="000000"/>
          <w:sz w:val="24"/>
          <w:szCs w:val="24"/>
        </w:rPr>
        <w:t>муниципального образования</w:t>
      </w:r>
    </w:p>
    <w:p w:rsidR="00EB610A" w:rsidRPr="00D942F1" w:rsidRDefault="00EB610A" w:rsidP="00774262">
      <w:pPr>
        <w:tabs>
          <w:tab w:val="num" w:pos="0"/>
        </w:tabs>
        <w:ind w:firstLine="709"/>
        <w:rPr>
          <w:color w:val="000000"/>
        </w:rPr>
      </w:pPr>
    </w:p>
    <w:bookmarkEnd w:id="8"/>
    <w:p w:rsidR="00EB610A" w:rsidRPr="00D942F1" w:rsidRDefault="00EB610A" w:rsidP="00774262">
      <w:pPr>
        <w:widowControl w:val="0"/>
        <w:numPr>
          <w:ilvl w:val="0"/>
          <w:numId w:val="45"/>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Предельный объем муниципального долга муниципального образования, в том числе верхний предел муниципального внутреннего долга, верхний предел долга по муниципальным гарантиям муниципального образования, устанавливается решением о бюджете на очередной финансовый год.</w:t>
      </w:r>
    </w:p>
    <w:p w:rsidR="00EB610A" w:rsidRPr="00D942F1" w:rsidRDefault="00EB610A" w:rsidP="00774262">
      <w:pPr>
        <w:widowControl w:val="0"/>
        <w:numPr>
          <w:ilvl w:val="0"/>
          <w:numId w:val="45"/>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Предельный объем долга по муниципальным  гарантиям муниципального образования не должен превышать утвержденного общего объема доходов бюджета без учета объема безвозмездных поступлений.</w:t>
      </w:r>
    </w:p>
    <w:p w:rsidR="00EB610A" w:rsidRPr="00D942F1" w:rsidRDefault="00EB610A" w:rsidP="00774262">
      <w:pPr>
        <w:widowControl w:val="0"/>
        <w:numPr>
          <w:ilvl w:val="0"/>
          <w:numId w:val="45"/>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Совет депутатов муниципального образования вправе в целях управления муниципальным долгом утвердить дополнительные ограничения по муниципальному долгу.</w:t>
      </w:r>
    </w:p>
    <w:p w:rsidR="00EB610A" w:rsidRPr="00D942F1" w:rsidRDefault="00EB610A" w:rsidP="00774262">
      <w:pPr>
        <w:widowControl w:val="0"/>
        <w:numPr>
          <w:ilvl w:val="0"/>
          <w:numId w:val="45"/>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Предельный объем расходов </w:t>
      </w:r>
      <w:r w:rsidRPr="00D942F1">
        <w:rPr>
          <w:rStyle w:val="af"/>
          <w:b w:val="0"/>
          <w:color w:val="000000"/>
          <w:sz w:val="24"/>
          <w:szCs w:val="24"/>
        </w:rPr>
        <w:t>муниципального образования</w:t>
      </w:r>
      <w:r w:rsidRPr="00D942F1">
        <w:rPr>
          <w:color w:val="000000"/>
        </w:rPr>
        <w:t xml:space="preserve"> на обслуживание муниципального долга </w:t>
      </w:r>
      <w:r w:rsidRPr="00D942F1">
        <w:rPr>
          <w:rStyle w:val="af"/>
          <w:b w:val="0"/>
          <w:color w:val="000000"/>
          <w:sz w:val="24"/>
          <w:szCs w:val="24"/>
        </w:rPr>
        <w:t>муниципального образования</w:t>
      </w:r>
      <w:r w:rsidRPr="00D942F1">
        <w:rPr>
          <w:color w:val="000000"/>
        </w:rPr>
        <w:t xml:space="preserve"> в очередном финансовом году, утвержденный решением о бюджете, и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511DF" w:rsidRPr="00D942F1" w:rsidRDefault="000511DF" w:rsidP="00991572">
      <w:pPr>
        <w:pStyle w:val="1"/>
        <w:spacing w:before="0" w:after="0"/>
        <w:ind w:firstLine="567"/>
        <w:rPr>
          <w:rFonts w:ascii="Times New Roman" w:hAnsi="Times New Roman" w:cs="Times New Roman"/>
          <w:caps/>
          <w:color w:val="000000"/>
          <w:sz w:val="24"/>
          <w:szCs w:val="24"/>
        </w:rPr>
      </w:pPr>
    </w:p>
    <w:p w:rsidR="000C2E99" w:rsidRPr="00D942F1" w:rsidRDefault="000C2E99" w:rsidP="000C2E99">
      <w:pPr>
        <w:pStyle w:val="Heading"/>
        <w:ind w:firstLine="709"/>
        <w:jc w:val="center"/>
        <w:rPr>
          <w:rFonts w:ascii="Times New Roman" w:hAnsi="Times New Roman"/>
          <w:color w:val="000000"/>
          <w:sz w:val="24"/>
          <w:szCs w:val="24"/>
        </w:rPr>
      </w:pPr>
      <w:r w:rsidRPr="00D942F1">
        <w:rPr>
          <w:rFonts w:ascii="Times New Roman" w:hAnsi="Times New Roman"/>
          <w:color w:val="000000"/>
          <w:sz w:val="24"/>
          <w:szCs w:val="24"/>
        </w:rPr>
        <w:t>Статья 32. Дефицит бюджета муниципального образования</w:t>
      </w:r>
    </w:p>
    <w:p w:rsidR="000C2E99" w:rsidRPr="00D942F1" w:rsidRDefault="000C2E99" w:rsidP="000C2E99">
      <w:pPr>
        <w:pStyle w:val="Heading"/>
        <w:ind w:firstLine="709"/>
        <w:jc w:val="center"/>
        <w:rPr>
          <w:rFonts w:ascii="Times New Roman" w:hAnsi="Times New Roman"/>
          <w:b w:val="0"/>
          <w:color w:val="000000"/>
          <w:sz w:val="24"/>
          <w:szCs w:val="24"/>
        </w:rPr>
      </w:pP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Дефицит бюджета муниципального образования на очередной финансовый год (на очередной финансовый год и каждый год планового периода) устанавливается решением о бюджете с соблюдением ограничений, установленных пунктом 2 настоящей статьи.</w:t>
      </w: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Дефицит бюджета муниципального образования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В случае утверждения муниципальным правовым актом Совета депутатов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муниципального образования.</w:t>
      </w:r>
    </w:p>
    <w:p w:rsidR="000C2E99" w:rsidRPr="00D942F1" w:rsidRDefault="000C2E99" w:rsidP="000C2E99">
      <w:pPr>
        <w:pStyle w:val="ConsNormal"/>
        <w:widowControl/>
        <w:ind w:right="0" w:firstLine="709"/>
        <w:jc w:val="both"/>
        <w:rPr>
          <w:rFonts w:ascii="Times New Roman" w:hAnsi="Times New Roman" w:cs="Times New Roman"/>
          <w:bCs/>
          <w:sz w:val="24"/>
          <w:szCs w:val="24"/>
        </w:rPr>
      </w:pPr>
      <w:r w:rsidRPr="00D942F1">
        <w:rPr>
          <w:rFonts w:ascii="Times New Roman" w:hAnsi="Times New Roman" w:cs="Times New Roman"/>
          <w:bCs/>
          <w:sz w:val="24"/>
          <w:szCs w:val="24"/>
        </w:rPr>
        <w:t xml:space="preserve">До 1 января 2013 года в случае утверждения решением о бюджете в составе источников финансирования дефицита местного бюджета разницы между полученными и погашенными </w:t>
      </w:r>
      <w:r w:rsidRPr="00D942F1">
        <w:rPr>
          <w:rFonts w:ascii="Times New Roman" w:hAnsi="Times New Roman" w:cs="Times New Roman"/>
          <w:sz w:val="24"/>
          <w:szCs w:val="24"/>
        </w:rPr>
        <w:t>муниципальным образованием</w:t>
      </w:r>
      <w:r w:rsidRPr="00D942F1">
        <w:rPr>
          <w:rFonts w:ascii="Times New Roman" w:hAnsi="Times New Roman" w:cs="Times New Roman"/>
          <w:bCs/>
          <w:sz w:val="24"/>
          <w:szCs w:val="24"/>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настоящим пунктом в пределах указанной разницы.</w:t>
      </w: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3. Дефицит бюджета муниципального образования, сложившийся по данным годового отчета об исполнении бюджета муниципального образования, должен соответствовать ограничениям, установленным пунктом 2 настоящей статьи.</w:t>
      </w: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Превышение по данным годового отчета об исполнении бюджета муниципального образования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0C2E99" w:rsidRPr="00D942F1" w:rsidRDefault="000C2E99" w:rsidP="000C2E99">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D776DA" w:rsidRPr="00D942F1" w:rsidRDefault="00D776DA" w:rsidP="000C2E99">
      <w:pPr>
        <w:pStyle w:val="ConsNormal"/>
        <w:widowControl/>
        <w:ind w:right="0" w:firstLine="709"/>
        <w:jc w:val="both"/>
        <w:rPr>
          <w:rFonts w:ascii="Times New Roman" w:hAnsi="Times New Roman" w:cs="Times New Roman"/>
          <w:sz w:val="24"/>
          <w:szCs w:val="24"/>
        </w:rPr>
      </w:pPr>
    </w:p>
    <w:p w:rsidR="00A15FFC" w:rsidRPr="00D942F1" w:rsidRDefault="00A15FFC" w:rsidP="00991572">
      <w:pPr>
        <w:pStyle w:val="1"/>
        <w:spacing w:before="0" w:after="0"/>
        <w:ind w:firstLine="567"/>
        <w:rPr>
          <w:rFonts w:ascii="Times New Roman" w:hAnsi="Times New Roman" w:cs="Times New Roman"/>
          <w:caps/>
          <w:color w:val="000000"/>
          <w:sz w:val="24"/>
          <w:szCs w:val="24"/>
        </w:rPr>
      </w:pPr>
    </w:p>
    <w:p w:rsidR="00F02600" w:rsidRPr="00D942F1" w:rsidRDefault="00F02600" w:rsidP="00991572">
      <w:pPr>
        <w:pStyle w:val="1"/>
        <w:spacing w:before="0" w:after="0"/>
        <w:ind w:firstLine="567"/>
        <w:rPr>
          <w:rFonts w:ascii="Times New Roman" w:hAnsi="Times New Roman" w:cs="Times New Roman"/>
          <w:caps/>
          <w:color w:val="000000"/>
          <w:sz w:val="24"/>
          <w:szCs w:val="24"/>
        </w:rPr>
      </w:pPr>
      <w:r w:rsidRPr="00D942F1">
        <w:rPr>
          <w:rFonts w:ascii="Times New Roman" w:hAnsi="Times New Roman" w:cs="Times New Roman"/>
          <w:caps/>
          <w:color w:val="000000"/>
          <w:sz w:val="24"/>
          <w:szCs w:val="24"/>
        </w:rPr>
        <w:t xml:space="preserve">Глава </w:t>
      </w:r>
      <w:r w:rsidR="006028F9" w:rsidRPr="00D942F1">
        <w:rPr>
          <w:rFonts w:ascii="Times New Roman" w:hAnsi="Times New Roman" w:cs="Times New Roman"/>
          <w:caps/>
          <w:color w:val="000000"/>
          <w:sz w:val="24"/>
          <w:szCs w:val="24"/>
        </w:rPr>
        <w:t>6</w:t>
      </w:r>
      <w:r w:rsidRPr="00D942F1">
        <w:rPr>
          <w:rFonts w:ascii="Times New Roman" w:hAnsi="Times New Roman" w:cs="Times New Roman"/>
          <w:caps/>
          <w:color w:val="000000"/>
          <w:sz w:val="24"/>
          <w:szCs w:val="24"/>
        </w:rPr>
        <w:t xml:space="preserve">. Составление проекта бюджета </w:t>
      </w:r>
    </w:p>
    <w:p w:rsidR="00F02600" w:rsidRPr="00D942F1" w:rsidRDefault="00F02600" w:rsidP="00991572">
      <w:pPr>
        <w:pStyle w:val="af0"/>
        <w:ind w:left="0" w:firstLine="567"/>
        <w:rPr>
          <w:rFonts w:ascii="Times New Roman" w:hAnsi="Times New Roman" w:cs="Times New Roman"/>
          <w:i/>
          <w:iCs/>
          <w:color w:val="000000"/>
          <w:sz w:val="24"/>
          <w:szCs w:val="24"/>
        </w:rPr>
      </w:pPr>
    </w:p>
    <w:p w:rsidR="00F02600" w:rsidRPr="00D942F1" w:rsidRDefault="00F02600" w:rsidP="006028F9">
      <w:pPr>
        <w:pStyle w:val="af0"/>
        <w:ind w:left="0" w:firstLine="567"/>
        <w:rPr>
          <w:rFonts w:ascii="Times New Roman" w:hAnsi="Times New Roman" w:cs="Times New Roman"/>
          <w:b/>
          <w:color w:val="000000"/>
          <w:sz w:val="24"/>
          <w:szCs w:val="24"/>
        </w:rPr>
      </w:pPr>
      <w:r w:rsidRPr="00D942F1">
        <w:rPr>
          <w:rFonts w:ascii="Times New Roman" w:hAnsi="Times New Roman" w:cs="Times New Roman"/>
          <w:b/>
          <w:color w:val="000000"/>
          <w:sz w:val="24"/>
          <w:szCs w:val="24"/>
        </w:rPr>
        <w:t xml:space="preserve">Статья </w:t>
      </w:r>
      <w:r w:rsidR="006028F9" w:rsidRPr="00D942F1">
        <w:rPr>
          <w:rFonts w:ascii="Times New Roman" w:hAnsi="Times New Roman" w:cs="Times New Roman"/>
          <w:b/>
          <w:color w:val="000000"/>
          <w:sz w:val="24"/>
          <w:szCs w:val="24"/>
        </w:rPr>
        <w:t>33</w:t>
      </w:r>
      <w:r w:rsidRPr="00D942F1">
        <w:rPr>
          <w:rFonts w:ascii="Times New Roman" w:hAnsi="Times New Roman" w:cs="Times New Roman"/>
          <w:b/>
          <w:color w:val="000000"/>
          <w:sz w:val="24"/>
          <w:szCs w:val="24"/>
        </w:rPr>
        <w:t xml:space="preserve">. Общие положения составления проекта бюджета </w:t>
      </w:r>
    </w:p>
    <w:p w:rsidR="00F02600" w:rsidRPr="00D942F1" w:rsidRDefault="00F02600" w:rsidP="00991572">
      <w:pPr>
        <w:ind w:firstLine="567"/>
        <w:rPr>
          <w:color w:val="000000"/>
        </w:rPr>
      </w:pP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Бюджет </w:t>
      </w:r>
      <w:r w:rsidRPr="00D942F1">
        <w:rPr>
          <w:rStyle w:val="af"/>
          <w:b w:val="0"/>
          <w:color w:val="000000"/>
          <w:sz w:val="24"/>
          <w:szCs w:val="24"/>
        </w:rPr>
        <w:t xml:space="preserve">муниципального образования </w:t>
      </w:r>
      <w:r w:rsidRPr="00D942F1">
        <w:rPr>
          <w:color w:val="000000"/>
        </w:rPr>
        <w:t xml:space="preserve">утверждается в форме решения Совета депутатов </w:t>
      </w:r>
      <w:r w:rsidRPr="00D942F1">
        <w:rPr>
          <w:rStyle w:val="af"/>
          <w:b w:val="0"/>
          <w:color w:val="000000"/>
          <w:sz w:val="24"/>
          <w:szCs w:val="24"/>
        </w:rPr>
        <w:t>муниципального образования</w:t>
      </w:r>
      <w:r w:rsidRPr="00D942F1">
        <w:rPr>
          <w:color w:val="000000"/>
        </w:rPr>
        <w:t>.</w:t>
      </w: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t>Бюджет муниципального образования утверждается сроком на очередной финансовый год. Совместно с проектом бюджета разрабатывается и утверждается среднесрочный финансовый план.</w:t>
      </w: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t>Финансовый год соответствует календарному году и длится с  1 января по 31 декабря.</w:t>
      </w: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Решение о бюджете </w:t>
      </w:r>
      <w:r w:rsidRPr="00D942F1">
        <w:rPr>
          <w:rStyle w:val="af"/>
          <w:b w:val="0"/>
          <w:color w:val="000000"/>
          <w:sz w:val="24"/>
          <w:szCs w:val="24"/>
        </w:rPr>
        <w:t>муниципального образования</w:t>
      </w:r>
      <w:r w:rsidRPr="00D942F1">
        <w:rPr>
          <w:color w:val="000000"/>
        </w:rPr>
        <w:t xml:space="preserve">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w:t>
      </w: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Проект бюджета составляется на основе прогноза социально-экономического развития </w:t>
      </w:r>
      <w:r w:rsidRPr="00D942F1">
        <w:rPr>
          <w:rStyle w:val="af"/>
          <w:b w:val="0"/>
          <w:color w:val="000000"/>
          <w:sz w:val="24"/>
          <w:szCs w:val="24"/>
        </w:rPr>
        <w:t>муниципального образования</w:t>
      </w:r>
      <w:r w:rsidRPr="00D942F1">
        <w:rPr>
          <w:color w:val="000000"/>
        </w:rPr>
        <w:t xml:space="preserve"> в целях финансового обеспечения расходных обязательств </w:t>
      </w:r>
      <w:r w:rsidRPr="00D942F1">
        <w:rPr>
          <w:rStyle w:val="af"/>
          <w:b w:val="0"/>
          <w:color w:val="000000"/>
          <w:sz w:val="24"/>
          <w:szCs w:val="24"/>
        </w:rPr>
        <w:t>муниципального образования</w:t>
      </w:r>
      <w:r w:rsidRPr="00D942F1">
        <w:rPr>
          <w:color w:val="000000"/>
        </w:rPr>
        <w:t>.</w:t>
      </w:r>
    </w:p>
    <w:p w:rsidR="00F02600" w:rsidRPr="00D942F1" w:rsidRDefault="00F02600" w:rsidP="006028F9">
      <w:pPr>
        <w:widowControl w:val="0"/>
        <w:numPr>
          <w:ilvl w:val="0"/>
          <w:numId w:val="11"/>
        </w:numPr>
        <w:tabs>
          <w:tab w:val="clear" w:pos="720"/>
          <w:tab w:val="num" w:pos="0"/>
        </w:tabs>
        <w:suppressAutoHyphens w:val="0"/>
        <w:autoSpaceDE w:val="0"/>
        <w:autoSpaceDN w:val="0"/>
        <w:adjustRightInd w:val="0"/>
        <w:ind w:left="0" w:firstLine="709"/>
        <w:jc w:val="both"/>
        <w:rPr>
          <w:color w:val="000000"/>
        </w:rPr>
      </w:pPr>
      <w:r w:rsidRPr="00D942F1">
        <w:rPr>
          <w:color w:val="000000"/>
        </w:rPr>
        <w:lastRenderedPageBreak/>
        <w:t xml:space="preserve">Проект бюджета </w:t>
      </w:r>
      <w:r w:rsidRPr="00D942F1">
        <w:rPr>
          <w:rStyle w:val="af"/>
          <w:b w:val="0"/>
          <w:color w:val="000000"/>
          <w:sz w:val="24"/>
          <w:szCs w:val="24"/>
        </w:rPr>
        <w:t>муниципального образования</w:t>
      </w:r>
      <w:r w:rsidRPr="00D942F1">
        <w:rPr>
          <w:color w:val="000000"/>
        </w:rPr>
        <w:t xml:space="preserve"> составляется в порядке, установленном администрацией </w:t>
      </w:r>
      <w:r w:rsidRPr="00D942F1">
        <w:rPr>
          <w:rStyle w:val="af"/>
          <w:b w:val="0"/>
          <w:color w:val="000000"/>
          <w:sz w:val="24"/>
          <w:szCs w:val="24"/>
        </w:rPr>
        <w:t>муниципального образования</w:t>
      </w:r>
      <w:r w:rsidRPr="00D942F1">
        <w:rPr>
          <w:color w:val="000000"/>
        </w:rPr>
        <w:t>, в соответствии с положениями Бюджетного кодекса Российской Федерации, настоящим Положением и принимаемыми в соответствии с ними муниципальными правовыми актами Совета депутатов.</w:t>
      </w:r>
    </w:p>
    <w:p w:rsidR="00F02600" w:rsidRPr="00D942F1" w:rsidRDefault="00F02600" w:rsidP="006028F9">
      <w:pPr>
        <w:tabs>
          <w:tab w:val="num" w:pos="0"/>
        </w:tabs>
        <w:ind w:firstLine="709"/>
        <w:rPr>
          <w:rStyle w:val="af"/>
          <w:color w:val="000000"/>
          <w:sz w:val="24"/>
          <w:szCs w:val="24"/>
        </w:rPr>
      </w:pPr>
    </w:p>
    <w:p w:rsidR="00F02600" w:rsidRPr="00D942F1" w:rsidRDefault="00F02600" w:rsidP="006028F9">
      <w:pPr>
        <w:tabs>
          <w:tab w:val="num" w:pos="0"/>
        </w:tabs>
        <w:ind w:firstLine="709"/>
        <w:rPr>
          <w:rStyle w:val="af"/>
          <w:color w:val="000000"/>
          <w:sz w:val="24"/>
          <w:szCs w:val="24"/>
        </w:rPr>
      </w:pPr>
    </w:p>
    <w:p w:rsidR="00E224A0" w:rsidRPr="00D942F1" w:rsidRDefault="00E224A0" w:rsidP="006028F9">
      <w:pPr>
        <w:pStyle w:val="af3"/>
        <w:tabs>
          <w:tab w:val="num" w:pos="0"/>
        </w:tabs>
        <w:ind w:left="0" w:firstLine="709"/>
        <w:rPr>
          <w:rFonts w:ascii="Times New Roman" w:hAnsi="Times New Roman" w:cs="Times New Roman"/>
          <w:color w:val="000000"/>
          <w:sz w:val="24"/>
          <w:szCs w:val="24"/>
        </w:rPr>
      </w:pPr>
    </w:p>
    <w:p w:rsidR="00E224A0" w:rsidRPr="00D942F1" w:rsidRDefault="00E224A0" w:rsidP="006028F9">
      <w:pPr>
        <w:pStyle w:val="af0"/>
        <w:tabs>
          <w:tab w:val="num" w:pos="0"/>
        </w:tabs>
        <w:ind w:left="0" w:firstLine="709"/>
        <w:jc w:val="center"/>
        <w:rPr>
          <w:rFonts w:ascii="Times New Roman" w:hAnsi="Times New Roman" w:cs="Times New Roman"/>
          <w:b/>
          <w:color w:val="000000"/>
          <w:sz w:val="24"/>
          <w:szCs w:val="24"/>
        </w:rPr>
      </w:pPr>
      <w:r w:rsidRPr="00D942F1">
        <w:rPr>
          <w:rStyle w:val="af1"/>
          <w:rFonts w:ascii="Times New Roman" w:hAnsi="Times New Roman" w:cs="Times New Roman"/>
          <w:color w:val="000000"/>
          <w:sz w:val="24"/>
          <w:szCs w:val="24"/>
        </w:rPr>
        <w:t xml:space="preserve">Статья </w:t>
      </w:r>
      <w:r w:rsidR="000B5C2E" w:rsidRPr="00D942F1">
        <w:rPr>
          <w:rStyle w:val="af1"/>
          <w:rFonts w:ascii="Times New Roman" w:hAnsi="Times New Roman" w:cs="Times New Roman"/>
          <w:color w:val="000000"/>
          <w:sz w:val="24"/>
          <w:szCs w:val="24"/>
        </w:rPr>
        <w:t>34</w:t>
      </w:r>
      <w:r w:rsidRPr="00D942F1">
        <w:rPr>
          <w:rStyle w:val="af1"/>
          <w:rFonts w:ascii="Times New Roman" w:hAnsi="Times New Roman" w:cs="Times New Roman"/>
          <w:b w:val="0"/>
          <w:color w:val="000000"/>
          <w:sz w:val="24"/>
          <w:szCs w:val="24"/>
        </w:rPr>
        <w:t>.</w:t>
      </w:r>
      <w:r w:rsidRPr="00D942F1">
        <w:rPr>
          <w:rFonts w:ascii="Times New Roman" w:hAnsi="Times New Roman" w:cs="Times New Roman"/>
          <w:color w:val="000000"/>
          <w:sz w:val="24"/>
          <w:szCs w:val="24"/>
        </w:rPr>
        <w:t xml:space="preserve"> </w:t>
      </w:r>
      <w:r w:rsidRPr="00D942F1">
        <w:rPr>
          <w:rFonts w:ascii="Times New Roman" w:hAnsi="Times New Roman" w:cs="Times New Roman"/>
          <w:b/>
          <w:color w:val="000000"/>
          <w:sz w:val="24"/>
          <w:szCs w:val="24"/>
        </w:rPr>
        <w:t xml:space="preserve">Органы, осуществляющие составление проекта бюджета </w:t>
      </w:r>
      <w:r w:rsidR="00634BEC" w:rsidRPr="00D942F1">
        <w:rPr>
          <w:rStyle w:val="af"/>
          <w:rFonts w:ascii="Times New Roman" w:hAnsi="Times New Roman" w:cs="Times New Roman"/>
          <w:color w:val="000000"/>
          <w:sz w:val="24"/>
          <w:szCs w:val="24"/>
        </w:rPr>
        <w:t>муниципального образования</w:t>
      </w:r>
    </w:p>
    <w:p w:rsidR="00E224A0" w:rsidRPr="00D942F1" w:rsidRDefault="00E224A0" w:rsidP="006028F9">
      <w:pPr>
        <w:tabs>
          <w:tab w:val="num" w:pos="0"/>
        </w:tabs>
        <w:ind w:firstLine="709"/>
        <w:rPr>
          <w:color w:val="000000"/>
        </w:rPr>
      </w:pPr>
    </w:p>
    <w:p w:rsidR="00E224A0" w:rsidRPr="00D942F1" w:rsidRDefault="00E224A0" w:rsidP="006028F9">
      <w:pPr>
        <w:widowControl w:val="0"/>
        <w:numPr>
          <w:ilvl w:val="0"/>
          <w:numId w:val="14"/>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Составление проекта бюджета осуществляется администрацией  </w:t>
      </w:r>
      <w:r w:rsidR="00634BEC"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14"/>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Непосредственное составление проекта бюджета осуществляет </w:t>
      </w:r>
      <w:r w:rsidR="00634BEC" w:rsidRPr="00D942F1">
        <w:rPr>
          <w:color w:val="000000"/>
        </w:rPr>
        <w:t>финансовый отдел</w:t>
      </w:r>
      <w:r w:rsidRPr="00D942F1">
        <w:rPr>
          <w:color w:val="000000"/>
        </w:rPr>
        <w:t xml:space="preserve"> администрации </w:t>
      </w:r>
      <w:r w:rsidR="00634BEC" w:rsidRPr="00D942F1">
        <w:rPr>
          <w:rStyle w:val="af"/>
          <w:b w:val="0"/>
          <w:color w:val="000000"/>
          <w:sz w:val="24"/>
          <w:szCs w:val="24"/>
        </w:rPr>
        <w:t>муниципального образования</w:t>
      </w:r>
      <w:r w:rsidRPr="00D942F1">
        <w:rPr>
          <w:color w:val="000000"/>
        </w:rPr>
        <w:t>.</w:t>
      </w:r>
    </w:p>
    <w:p w:rsidR="00634BEC" w:rsidRPr="00D942F1" w:rsidRDefault="00634BEC" w:rsidP="006028F9">
      <w:pPr>
        <w:pStyle w:val="af0"/>
        <w:tabs>
          <w:tab w:val="num" w:pos="0"/>
        </w:tabs>
        <w:ind w:left="0" w:firstLine="709"/>
        <w:jc w:val="left"/>
        <w:rPr>
          <w:rStyle w:val="af1"/>
          <w:rFonts w:ascii="Times New Roman" w:hAnsi="Times New Roman" w:cs="Times New Roman"/>
          <w:color w:val="000000"/>
          <w:sz w:val="24"/>
          <w:szCs w:val="24"/>
        </w:rPr>
      </w:pPr>
    </w:p>
    <w:p w:rsidR="00E224A0" w:rsidRPr="00D942F1" w:rsidRDefault="00E224A0" w:rsidP="006028F9">
      <w:pPr>
        <w:pStyle w:val="af0"/>
        <w:tabs>
          <w:tab w:val="num" w:pos="0"/>
        </w:tabs>
        <w:ind w:left="0" w:firstLine="709"/>
        <w:jc w:val="center"/>
        <w:rPr>
          <w:rFonts w:ascii="Times New Roman" w:hAnsi="Times New Roman" w:cs="Times New Roman"/>
          <w:sz w:val="24"/>
          <w:szCs w:val="24"/>
        </w:rPr>
      </w:pPr>
      <w:r w:rsidRPr="00D942F1">
        <w:rPr>
          <w:rStyle w:val="af1"/>
          <w:rFonts w:ascii="Times New Roman" w:hAnsi="Times New Roman" w:cs="Times New Roman"/>
          <w:color w:val="000000"/>
          <w:sz w:val="24"/>
          <w:szCs w:val="24"/>
        </w:rPr>
        <w:t xml:space="preserve">Статья </w:t>
      </w:r>
      <w:r w:rsidR="000B5C2E" w:rsidRPr="00D942F1">
        <w:rPr>
          <w:rStyle w:val="af1"/>
          <w:rFonts w:ascii="Times New Roman" w:hAnsi="Times New Roman" w:cs="Times New Roman"/>
          <w:color w:val="000000"/>
          <w:sz w:val="24"/>
          <w:szCs w:val="24"/>
        </w:rPr>
        <w:t>35</w:t>
      </w:r>
      <w:r w:rsidRPr="00D942F1">
        <w:rPr>
          <w:rStyle w:val="af1"/>
          <w:rFonts w:ascii="Times New Roman" w:hAnsi="Times New Roman" w:cs="Times New Roman"/>
          <w:color w:val="000000"/>
          <w:sz w:val="24"/>
          <w:szCs w:val="24"/>
        </w:rPr>
        <w:t>.</w:t>
      </w:r>
      <w:r w:rsidRPr="00D942F1">
        <w:rPr>
          <w:sz w:val="24"/>
          <w:szCs w:val="24"/>
        </w:rPr>
        <w:t xml:space="preserve"> </w:t>
      </w:r>
      <w:r w:rsidRPr="00D942F1">
        <w:rPr>
          <w:rFonts w:ascii="Times New Roman" w:hAnsi="Times New Roman" w:cs="Times New Roman"/>
          <w:b/>
          <w:sz w:val="24"/>
          <w:szCs w:val="24"/>
        </w:rPr>
        <w:t xml:space="preserve">Сведения, необходимые для составления проекта бюджета </w:t>
      </w:r>
      <w:r w:rsidR="00634BEC" w:rsidRPr="00D942F1">
        <w:rPr>
          <w:rStyle w:val="af"/>
          <w:rFonts w:ascii="Times New Roman" w:hAnsi="Times New Roman" w:cs="Times New Roman"/>
          <w:color w:val="000000"/>
          <w:sz w:val="24"/>
          <w:szCs w:val="24"/>
        </w:rPr>
        <w:t>муниципального образования</w:t>
      </w:r>
    </w:p>
    <w:p w:rsidR="00E224A0" w:rsidRPr="00D942F1" w:rsidRDefault="00E224A0" w:rsidP="006464E4">
      <w:pPr>
        <w:tabs>
          <w:tab w:val="num" w:pos="-4111"/>
        </w:tabs>
        <w:ind w:firstLine="709"/>
        <w:rPr>
          <w:color w:val="000000"/>
        </w:rPr>
      </w:pPr>
    </w:p>
    <w:p w:rsidR="00E224A0" w:rsidRPr="00D942F1" w:rsidRDefault="00E224A0" w:rsidP="006464E4">
      <w:pPr>
        <w:widowControl w:val="0"/>
        <w:numPr>
          <w:ilvl w:val="0"/>
          <w:numId w:val="15"/>
        </w:numPr>
        <w:tabs>
          <w:tab w:val="clear" w:pos="720"/>
          <w:tab w:val="num" w:pos="-4111"/>
        </w:tabs>
        <w:suppressAutoHyphens w:val="0"/>
        <w:autoSpaceDE w:val="0"/>
        <w:autoSpaceDN w:val="0"/>
        <w:adjustRightInd w:val="0"/>
        <w:ind w:left="0" w:firstLine="709"/>
        <w:jc w:val="both"/>
        <w:rPr>
          <w:color w:val="000000"/>
        </w:rPr>
      </w:pPr>
      <w:r w:rsidRPr="00D942F1">
        <w:rPr>
          <w:color w:val="000000"/>
        </w:rPr>
        <w:t xml:space="preserve">В целях своевременного и качественного составления проекта бюджета </w:t>
      </w:r>
      <w:r w:rsidR="00634BEC" w:rsidRPr="00D942F1">
        <w:rPr>
          <w:color w:val="000000"/>
        </w:rPr>
        <w:t xml:space="preserve">финансовый отдел администрации  </w:t>
      </w:r>
      <w:r w:rsidRPr="00D942F1">
        <w:rPr>
          <w:color w:val="000000"/>
        </w:rPr>
        <w:t xml:space="preserve"> </w:t>
      </w:r>
      <w:r w:rsidR="00634BEC" w:rsidRPr="00D942F1">
        <w:rPr>
          <w:rStyle w:val="af"/>
          <w:b w:val="0"/>
          <w:color w:val="000000"/>
          <w:sz w:val="24"/>
          <w:szCs w:val="24"/>
        </w:rPr>
        <w:t>муниципального образования</w:t>
      </w:r>
      <w:r w:rsidRPr="00D942F1">
        <w:rPr>
          <w:color w:val="000000"/>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224A0" w:rsidRPr="00D942F1" w:rsidRDefault="00E224A0" w:rsidP="00462D90">
      <w:pPr>
        <w:widowControl w:val="0"/>
        <w:numPr>
          <w:ilvl w:val="0"/>
          <w:numId w:val="15"/>
        </w:numPr>
        <w:tabs>
          <w:tab w:val="clear" w:pos="720"/>
          <w:tab w:val="num" w:pos="-4111"/>
        </w:tabs>
        <w:suppressAutoHyphens w:val="0"/>
        <w:autoSpaceDE w:val="0"/>
        <w:autoSpaceDN w:val="0"/>
        <w:adjustRightInd w:val="0"/>
        <w:ind w:left="0" w:firstLine="709"/>
        <w:jc w:val="both"/>
        <w:rPr>
          <w:color w:val="000000"/>
        </w:rPr>
      </w:pPr>
      <w:r w:rsidRPr="00D942F1">
        <w:rPr>
          <w:color w:val="000000"/>
        </w:rPr>
        <w:t>Составление проекта бюджета основывается на:</w:t>
      </w:r>
    </w:p>
    <w:p w:rsidR="00E224A0" w:rsidRPr="00D942F1" w:rsidRDefault="00E224A0" w:rsidP="00462D90">
      <w:pPr>
        <w:tabs>
          <w:tab w:val="num" w:pos="-4111"/>
        </w:tabs>
        <w:ind w:firstLine="1276"/>
        <w:jc w:val="both"/>
        <w:rPr>
          <w:color w:val="000000"/>
        </w:rPr>
      </w:pPr>
      <w:r w:rsidRPr="00D942F1">
        <w:rPr>
          <w:color w:val="000000"/>
        </w:rPr>
        <w:t>- Бюджетном послании Президента Российской Федерации;</w:t>
      </w:r>
    </w:p>
    <w:p w:rsidR="00E224A0" w:rsidRPr="00D942F1" w:rsidRDefault="00462D90" w:rsidP="00462D90">
      <w:pPr>
        <w:tabs>
          <w:tab w:val="num" w:pos="-4111"/>
        </w:tabs>
        <w:ind w:left="1418" w:hanging="1418"/>
        <w:jc w:val="both"/>
        <w:rPr>
          <w:color w:val="000000"/>
        </w:rPr>
      </w:pPr>
      <w:r w:rsidRPr="00D942F1">
        <w:rPr>
          <w:color w:val="000000"/>
        </w:rPr>
        <w:t xml:space="preserve">                  </w:t>
      </w:r>
      <w:r w:rsidR="00E224A0" w:rsidRPr="00D942F1">
        <w:rPr>
          <w:color w:val="000000"/>
        </w:rPr>
        <w:t xml:space="preserve">- прогнозе социально-экономического развития </w:t>
      </w:r>
      <w:r w:rsidRPr="00D942F1">
        <w:rPr>
          <w:color w:val="000000"/>
        </w:rPr>
        <w:t xml:space="preserve">    </w:t>
      </w:r>
      <w:r w:rsidR="00634BEC" w:rsidRPr="00D942F1">
        <w:rPr>
          <w:rStyle w:val="af"/>
          <w:b w:val="0"/>
          <w:color w:val="000000"/>
          <w:sz w:val="24"/>
          <w:szCs w:val="24"/>
        </w:rPr>
        <w:t xml:space="preserve">муниципального </w:t>
      </w:r>
      <w:r w:rsidRPr="00D942F1">
        <w:rPr>
          <w:rStyle w:val="af"/>
          <w:b w:val="0"/>
          <w:color w:val="000000"/>
          <w:sz w:val="24"/>
          <w:szCs w:val="24"/>
        </w:rPr>
        <w:t xml:space="preserve">                                        </w:t>
      </w:r>
      <w:r w:rsidR="00634BEC" w:rsidRPr="00D942F1">
        <w:rPr>
          <w:rStyle w:val="af"/>
          <w:b w:val="0"/>
          <w:color w:val="000000"/>
          <w:sz w:val="24"/>
          <w:szCs w:val="24"/>
        </w:rPr>
        <w:t>образования</w:t>
      </w:r>
      <w:r w:rsidR="00E224A0" w:rsidRPr="00D942F1">
        <w:rPr>
          <w:color w:val="000000"/>
        </w:rPr>
        <w:t>;</w:t>
      </w:r>
    </w:p>
    <w:p w:rsidR="00E224A0" w:rsidRPr="00D942F1" w:rsidRDefault="00E224A0" w:rsidP="00462D90">
      <w:pPr>
        <w:tabs>
          <w:tab w:val="num" w:pos="-4111"/>
        </w:tabs>
        <w:ind w:firstLine="1276"/>
        <w:jc w:val="both"/>
        <w:rPr>
          <w:color w:val="000000"/>
        </w:rPr>
      </w:pPr>
      <w:r w:rsidRPr="00D942F1">
        <w:rPr>
          <w:color w:val="000000"/>
        </w:rPr>
        <w:t>- основных направлениях бюджетной и налоговой политики.</w:t>
      </w:r>
    </w:p>
    <w:p w:rsidR="00DD1269" w:rsidRPr="00D942F1" w:rsidRDefault="00DD1269" w:rsidP="006464E4">
      <w:pPr>
        <w:pStyle w:val="af0"/>
        <w:tabs>
          <w:tab w:val="num" w:pos="-4111"/>
        </w:tabs>
        <w:ind w:left="0" w:firstLine="709"/>
        <w:jc w:val="center"/>
        <w:rPr>
          <w:rStyle w:val="af1"/>
          <w:rFonts w:ascii="Times New Roman" w:hAnsi="Times New Roman" w:cs="Times New Roman"/>
          <w:color w:val="000000"/>
          <w:sz w:val="24"/>
          <w:szCs w:val="24"/>
        </w:rPr>
      </w:pPr>
    </w:p>
    <w:p w:rsidR="00E224A0" w:rsidRPr="00D942F1" w:rsidRDefault="00E224A0" w:rsidP="006028F9">
      <w:pPr>
        <w:pStyle w:val="af0"/>
        <w:tabs>
          <w:tab w:val="num" w:pos="0"/>
        </w:tabs>
        <w:ind w:left="0" w:firstLine="709"/>
        <w:jc w:val="center"/>
        <w:rPr>
          <w:sz w:val="24"/>
          <w:szCs w:val="24"/>
        </w:rPr>
      </w:pPr>
      <w:r w:rsidRPr="00D942F1">
        <w:rPr>
          <w:rStyle w:val="af1"/>
          <w:rFonts w:ascii="Times New Roman" w:hAnsi="Times New Roman" w:cs="Times New Roman"/>
          <w:color w:val="000000"/>
          <w:sz w:val="24"/>
          <w:szCs w:val="24"/>
        </w:rPr>
        <w:t xml:space="preserve">Статья </w:t>
      </w:r>
      <w:r w:rsidR="00E70011" w:rsidRPr="00D942F1">
        <w:rPr>
          <w:rStyle w:val="af1"/>
          <w:rFonts w:ascii="Times New Roman" w:hAnsi="Times New Roman" w:cs="Times New Roman"/>
          <w:color w:val="000000"/>
          <w:sz w:val="24"/>
          <w:szCs w:val="24"/>
        </w:rPr>
        <w:t>36</w:t>
      </w:r>
      <w:r w:rsidRPr="00D942F1">
        <w:rPr>
          <w:rStyle w:val="af1"/>
          <w:rFonts w:ascii="Times New Roman" w:hAnsi="Times New Roman" w:cs="Times New Roman"/>
          <w:color w:val="000000"/>
          <w:sz w:val="24"/>
          <w:szCs w:val="24"/>
        </w:rPr>
        <w:t>.</w:t>
      </w:r>
      <w:r w:rsidRPr="00D942F1">
        <w:rPr>
          <w:sz w:val="24"/>
          <w:szCs w:val="24"/>
        </w:rPr>
        <w:t xml:space="preserve"> </w:t>
      </w:r>
      <w:r w:rsidRPr="00D942F1">
        <w:rPr>
          <w:rFonts w:ascii="Times New Roman" w:hAnsi="Times New Roman" w:cs="Times New Roman"/>
          <w:b/>
          <w:sz w:val="24"/>
          <w:szCs w:val="24"/>
        </w:rPr>
        <w:t xml:space="preserve">Прогноз социально-экономического развития </w:t>
      </w:r>
      <w:r w:rsidR="00A57F61" w:rsidRPr="00D942F1">
        <w:rPr>
          <w:rStyle w:val="af"/>
          <w:rFonts w:ascii="Times New Roman" w:hAnsi="Times New Roman" w:cs="Times New Roman"/>
          <w:color w:val="000000"/>
          <w:sz w:val="24"/>
          <w:szCs w:val="24"/>
        </w:rPr>
        <w:t>муниципального образования</w:t>
      </w:r>
    </w:p>
    <w:p w:rsidR="00E224A0" w:rsidRPr="00D942F1" w:rsidRDefault="00E224A0" w:rsidP="006028F9">
      <w:pPr>
        <w:tabs>
          <w:tab w:val="num" w:pos="0"/>
        </w:tabs>
        <w:ind w:firstLine="709"/>
        <w:rPr>
          <w:color w:val="000000"/>
        </w:rPr>
      </w:pPr>
    </w:p>
    <w:p w:rsidR="00E224A0" w:rsidRPr="00D942F1" w:rsidRDefault="00E224A0" w:rsidP="006028F9">
      <w:pPr>
        <w:widowControl w:val="0"/>
        <w:numPr>
          <w:ilvl w:val="0"/>
          <w:numId w:val="16"/>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Прогноз социально-экономического развития </w:t>
      </w:r>
      <w:r w:rsidR="00A57F61" w:rsidRPr="00D942F1">
        <w:rPr>
          <w:rStyle w:val="af"/>
          <w:b w:val="0"/>
          <w:color w:val="000000"/>
          <w:sz w:val="24"/>
          <w:szCs w:val="24"/>
        </w:rPr>
        <w:t>муниципального образования</w:t>
      </w:r>
      <w:r w:rsidRPr="00D942F1">
        <w:rPr>
          <w:color w:val="000000"/>
        </w:rPr>
        <w:t xml:space="preserve">  разрабатывается на очередной финансовый год </w:t>
      </w:r>
      <w:r w:rsidR="00313264" w:rsidRPr="00D942F1">
        <w:rPr>
          <w:color w:val="000000"/>
        </w:rPr>
        <w:t xml:space="preserve">и плановый период </w:t>
      </w:r>
      <w:r w:rsidRPr="00D942F1">
        <w:rPr>
          <w:color w:val="000000"/>
        </w:rPr>
        <w:t xml:space="preserve">в порядке, установленном администрацией </w:t>
      </w:r>
      <w:r w:rsidR="00A57F61" w:rsidRPr="00D942F1">
        <w:rPr>
          <w:rStyle w:val="af"/>
          <w:b w:val="0"/>
          <w:color w:val="000000"/>
          <w:sz w:val="24"/>
          <w:szCs w:val="24"/>
        </w:rPr>
        <w:t>муниципального образования</w:t>
      </w:r>
      <w:r w:rsidRPr="00D942F1">
        <w:rPr>
          <w:color w:val="000000"/>
        </w:rPr>
        <w:t>.</w:t>
      </w:r>
    </w:p>
    <w:p w:rsidR="00313264" w:rsidRPr="00D942F1" w:rsidRDefault="00E224A0" w:rsidP="006028F9">
      <w:pPr>
        <w:widowControl w:val="0"/>
        <w:numPr>
          <w:ilvl w:val="0"/>
          <w:numId w:val="16"/>
        </w:numPr>
        <w:tabs>
          <w:tab w:val="clear" w:pos="720"/>
          <w:tab w:val="num" w:pos="0"/>
        </w:tabs>
        <w:suppressAutoHyphens w:val="0"/>
        <w:autoSpaceDE w:val="0"/>
        <w:autoSpaceDN w:val="0"/>
        <w:adjustRightInd w:val="0"/>
        <w:ind w:left="0" w:firstLine="709"/>
        <w:jc w:val="both"/>
      </w:pPr>
      <w:r w:rsidRPr="00D942F1">
        <w:t xml:space="preserve">Прогноз социально-экономического развития </w:t>
      </w:r>
      <w:r w:rsidR="00A57F61" w:rsidRPr="00D942F1">
        <w:rPr>
          <w:rStyle w:val="af"/>
          <w:b w:val="0"/>
          <w:color w:val="000000"/>
          <w:sz w:val="24"/>
          <w:szCs w:val="24"/>
        </w:rPr>
        <w:t>муниципального образования</w:t>
      </w:r>
      <w:r w:rsidRPr="00D942F1">
        <w:t xml:space="preserve"> одобряется администрацией </w:t>
      </w:r>
      <w:r w:rsidR="00A57F61" w:rsidRPr="00D942F1">
        <w:rPr>
          <w:rStyle w:val="af"/>
          <w:b w:val="0"/>
          <w:color w:val="000000"/>
          <w:sz w:val="24"/>
          <w:szCs w:val="24"/>
        </w:rPr>
        <w:t>муниципального образования</w:t>
      </w:r>
      <w:r w:rsidRPr="00D942F1">
        <w:t xml:space="preserve"> одновременно с принятием решения о внесении проекта бюджета в Совет депутатов </w:t>
      </w:r>
      <w:r w:rsidR="00A57F61" w:rsidRPr="00D942F1">
        <w:rPr>
          <w:rStyle w:val="af"/>
          <w:b w:val="0"/>
          <w:color w:val="000000"/>
          <w:sz w:val="24"/>
          <w:szCs w:val="24"/>
        </w:rPr>
        <w:t>муниципального образования</w:t>
      </w:r>
      <w:r w:rsidRPr="00D942F1">
        <w:t>.</w:t>
      </w:r>
      <w:r w:rsidR="00313264" w:rsidRPr="00D942F1">
        <w:t xml:space="preserve"> </w:t>
      </w:r>
    </w:p>
    <w:p w:rsidR="00313264" w:rsidRPr="00D942F1" w:rsidRDefault="00313264" w:rsidP="006028F9">
      <w:pPr>
        <w:widowControl w:val="0"/>
        <w:numPr>
          <w:ilvl w:val="0"/>
          <w:numId w:val="16"/>
        </w:numPr>
        <w:tabs>
          <w:tab w:val="clear" w:pos="720"/>
          <w:tab w:val="num" w:pos="0"/>
        </w:tabs>
        <w:suppressAutoHyphens w:val="0"/>
        <w:autoSpaceDE w:val="0"/>
        <w:autoSpaceDN w:val="0"/>
        <w:adjustRightInd w:val="0"/>
        <w:ind w:left="0" w:firstLine="709"/>
        <w:jc w:val="both"/>
      </w:pPr>
      <w:r w:rsidRPr="00D942F1">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13264" w:rsidRPr="00D942F1" w:rsidRDefault="00313264" w:rsidP="006028F9">
      <w:pPr>
        <w:widowControl w:val="0"/>
        <w:numPr>
          <w:ilvl w:val="0"/>
          <w:numId w:val="16"/>
        </w:numPr>
        <w:tabs>
          <w:tab w:val="clear" w:pos="720"/>
          <w:tab w:val="num" w:pos="0"/>
        </w:tabs>
        <w:suppressAutoHyphens w:val="0"/>
        <w:autoSpaceDE w:val="0"/>
        <w:autoSpaceDN w:val="0"/>
        <w:adjustRightInd w:val="0"/>
        <w:ind w:left="0" w:firstLine="709"/>
        <w:jc w:val="both"/>
      </w:pPr>
      <w:r w:rsidRPr="00D942F1">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224A0" w:rsidRPr="00D942F1" w:rsidRDefault="00E224A0" w:rsidP="006028F9">
      <w:pPr>
        <w:widowControl w:val="0"/>
        <w:numPr>
          <w:ilvl w:val="0"/>
          <w:numId w:val="16"/>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Изменение прогноза социально-экономического развития </w:t>
      </w:r>
      <w:r w:rsidR="00A57F61" w:rsidRPr="00D942F1">
        <w:rPr>
          <w:rStyle w:val="af"/>
          <w:b w:val="0"/>
          <w:color w:val="000000"/>
          <w:sz w:val="24"/>
          <w:szCs w:val="24"/>
        </w:rPr>
        <w:t>муниципального образования</w:t>
      </w:r>
      <w:r w:rsidR="00A57F61" w:rsidRPr="00D942F1">
        <w:rPr>
          <w:color w:val="000000"/>
        </w:rPr>
        <w:t xml:space="preserve"> </w:t>
      </w:r>
      <w:r w:rsidRPr="00D942F1">
        <w:rPr>
          <w:color w:val="000000"/>
        </w:rPr>
        <w:t>в ходе составления или рассмотрения проекта бюджета влечет за собой изменение основных характеристик проекта бюджета.</w:t>
      </w:r>
    </w:p>
    <w:p w:rsidR="00E224A0" w:rsidRPr="00D942F1" w:rsidRDefault="00E224A0" w:rsidP="006028F9">
      <w:pPr>
        <w:widowControl w:val="0"/>
        <w:numPr>
          <w:ilvl w:val="0"/>
          <w:numId w:val="16"/>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Разработка прогноза социально-экономического развития </w:t>
      </w:r>
      <w:r w:rsidR="00A57F61" w:rsidRPr="00D942F1">
        <w:rPr>
          <w:rStyle w:val="af"/>
          <w:b w:val="0"/>
          <w:color w:val="000000"/>
          <w:sz w:val="24"/>
          <w:szCs w:val="24"/>
        </w:rPr>
        <w:t>муниципального образования</w:t>
      </w:r>
      <w:r w:rsidRPr="00D942F1">
        <w:rPr>
          <w:color w:val="000000"/>
        </w:rPr>
        <w:t xml:space="preserve"> на очередной финансовый год осуществляется уполномоченным администрацией органом (должностным лицом) администрации </w:t>
      </w:r>
      <w:r w:rsidR="00A57F61"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tabs>
          <w:tab w:val="num" w:pos="0"/>
        </w:tabs>
        <w:ind w:firstLine="709"/>
        <w:rPr>
          <w:color w:val="000000"/>
        </w:rPr>
      </w:pPr>
    </w:p>
    <w:p w:rsidR="00313264" w:rsidRPr="00D942F1" w:rsidRDefault="00E224A0" w:rsidP="006028F9">
      <w:pPr>
        <w:pStyle w:val="af0"/>
        <w:tabs>
          <w:tab w:val="num" w:pos="0"/>
        </w:tabs>
        <w:ind w:left="0" w:firstLine="709"/>
        <w:jc w:val="center"/>
        <w:rPr>
          <w:sz w:val="24"/>
          <w:szCs w:val="24"/>
        </w:rPr>
      </w:pPr>
      <w:bookmarkStart w:id="9" w:name="sub_15"/>
      <w:r w:rsidRPr="00D942F1">
        <w:rPr>
          <w:rStyle w:val="af"/>
          <w:rFonts w:ascii="Times New Roman" w:hAnsi="Times New Roman" w:cs="Times New Roman"/>
          <w:color w:val="000000"/>
          <w:sz w:val="24"/>
          <w:szCs w:val="24"/>
        </w:rPr>
        <w:lastRenderedPageBreak/>
        <w:t xml:space="preserve">Статья </w:t>
      </w:r>
      <w:r w:rsidR="00E70011" w:rsidRPr="00D942F1">
        <w:rPr>
          <w:rStyle w:val="af"/>
          <w:rFonts w:ascii="Times New Roman" w:hAnsi="Times New Roman" w:cs="Times New Roman"/>
          <w:color w:val="000000"/>
          <w:sz w:val="24"/>
          <w:szCs w:val="24"/>
        </w:rPr>
        <w:t>37</w:t>
      </w:r>
      <w:r w:rsidRPr="00D942F1">
        <w:rPr>
          <w:rStyle w:val="af"/>
          <w:rFonts w:ascii="Times New Roman" w:hAnsi="Times New Roman" w:cs="Times New Roman"/>
          <w:color w:val="000000"/>
          <w:sz w:val="24"/>
          <w:szCs w:val="24"/>
        </w:rPr>
        <w:t xml:space="preserve">. Среднесрочный финансовый план </w:t>
      </w:r>
      <w:r w:rsidR="00313264" w:rsidRPr="00D942F1">
        <w:rPr>
          <w:rStyle w:val="af"/>
          <w:rFonts w:ascii="Times New Roman" w:hAnsi="Times New Roman" w:cs="Times New Roman"/>
          <w:color w:val="000000"/>
          <w:sz w:val="24"/>
          <w:szCs w:val="24"/>
        </w:rPr>
        <w:t>муниципального образования</w:t>
      </w:r>
    </w:p>
    <w:p w:rsidR="00E224A0" w:rsidRPr="00D942F1" w:rsidRDefault="00E224A0" w:rsidP="006028F9">
      <w:pPr>
        <w:tabs>
          <w:tab w:val="num" w:pos="0"/>
        </w:tabs>
        <w:ind w:firstLine="709"/>
        <w:jc w:val="center"/>
        <w:rPr>
          <w:rStyle w:val="af"/>
          <w:color w:val="000000"/>
          <w:sz w:val="24"/>
          <w:szCs w:val="24"/>
        </w:rPr>
      </w:pPr>
    </w:p>
    <w:p w:rsidR="00E224A0" w:rsidRPr="00D942F1" w:rsidRDefault="00E224A0" w:rsidP="006028F9">
      <w:pPr>
        <w:widowControl w:val="0"/>
        <w:numPr>
          <w:ilvl w:val="0"/>
          <w:numId w:val="1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Под среднесрочным финансовым планом </w:t>
      </w:r>
      <w:r w:rsidR="00313264" w:rsidRPr="00D942F1">
        <w:rPr>
          <w:rStyle w:val="af"/>
          <w:b w:val="0"/>
          <w:color w:val="000000"/>
          <w:sz w:val="24"/>
          <w:szCs w:val="24"/>
        </w:rPr>
        <w:t>муниципального образования</w:t>
      </w:r>
      <w:r w:rsidRPr="00D942F1">
        <w:rPr>
          <w:rStyle w:val="af"/>
          <w:b w:val="0"/>
          <w:color w:val="000000"/>
          <w:sz w:val="24"/>
          <w:szCs w:val="24"/>
        </w:rPr>
        <w:t xml:space="preserve"> понимается документ, содержащий основные параметры бюджета </w:t>
      </w:r>
      <w:r w:rsidR="00313264" w:rsidRPr="00D942F1">
        <w:rPr>
          <w:rStyle w:val="af"/>
          <w:b w:val="0"/>
          <w:color w:val="000000"/>
          <w:sz w:val="24"/>
          <w:szCs w:val="24"/>
        </w:rPr>
        <w:t>муниципального образования</w:t>
      </w:r>
      <w:r w:rsidRPr="00D942F1">
        <w:rPr>
          <w:rStyle w:val="af"/>
          <w:b w:val="0"/>
          <w:color w:val="000000"/>
          <w:sz w:val="24"/>
          <w:szCs w:val="24"/>
        </w:rPr>
        <w:t>.</w:t>
      </w:r>
    </w:p>
    <w:p w:rsidR="00E224A0" w:rsidRPr="00D942F1" w:rsidRDefault="00E224A0" w:rsidP="006028F9">
      <w:pPr>
        <w:widowControl w:val="0"/>
        <w:numPr>
          <w:ilvl w:val="0"/>
          <w:numId w:val="1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Среднесрочный финансовый план </w:t>
      </w:r>
      <w:r w:rsidR="00313264" w:rsidRPr="00D942F1">
        <w:rPr>
          <w:rStyle w:val="af"/>
          <w:b w:val="0"/>
          <w:color w:val="000000"/>
          <w:sz w:val="24"/>
          <w:szCs w:val="24"/>
        </w:rPr>
        <w:t>муниципального образования</w:t>
      </w:r>
      <w:r w:rsidRPr="00D942F1">
        <w:rPr>
          <w:rStyle w:val="af"/>
          <w:b w:val="0"/>
          <w:color w:val="000000"/>
          <w:sz w:val="24"/>
          <w:szCs w:val="24"/>
        </w:rPr>
        <w:t xml:space="preserve"> ежегодно разрабатывается по форме и в порядке, установленным администрацией </w:t>
      </w:r>
      <w:r w:rsidR="00313264" w:rsidRPr="00D942F1">
        <w:rPr>
          <w:rStyle w:val="af"/>
          <w:b w:val="0"/>
          <w:color w:val="000000"/>
          <w:sz w:val="24"/>
          <w:szCs w:val="24"/>
        </w:rPr>
        <w:t xml:space="preserve">муниципального образования </w:t>
      </w:r>
      <w:r w:rsidRPr="00D942F1">
        <w:rPr>
          <w:rStyle w:val="af"/>
          <w:b w:val="0"/>
          <w:color w:val="000000"/>
          <w:sz w:val="24"/>
          <w:szCs w:val="24"/>
        </w:rPr>
        <w:t>с соблюдением положений Бюджетного кодекса.</w:t>
      </w:r>
    </w:p>
    <w:p w:rsidR="00E224A0" w:rsidRPr="00D942F1" w:rsidRDefault="00E224A0" w:rsidP="006028F9">
      <w:pPr>
        <w:widowControl w:val="0"/>
        <w:numPr>
          <w:ilvl w:val="0"/>
          <w:numId w:val="1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Проект среднесрочного финансового плана </w:t>
      </w:r>
      <w:r w:rsidR="00313264" w:rsidRPr="00D942F1">
        <w:rPr>
          <w:rStyle w:val="af"/>
          <w:b w:val="0"/>
          <w:color w:val="000000"/>
          <w:sz w:val="24"/>
          <w:szCs w:val="24"/>
        </w:rPr>
        <w:t>муниципального образования</w:t>
      </w:r>
      <w:r w:rsidRPr="00D942F1">
        <w:rPr>
          <w:rStyle w:val="af"/>
          <w:b w:val="0"/>
          <w:color w:val="000000"/>
          <w:sz w:val="24"/>
          <w:szCs w:val="24"/>
        </w:rPr>
        <w:t xml:space="preserve"> утверждается администрацией </w:t>
      </w:r>
      <w:r w:rsidR="00313264" w:rsidRPr="00D942F1">
        <w:rPr>
          <w:rStyle w:val="af"/>
          <w:b w:val="0"/>
          <w:color w:val="000000"/>
          <w:sz w:val="24"/>
          <w:szCs w:val="24"/>
        </w:rPr>
        <w:t>муниципального образования</w:t>
      </w:r>
      <w:r w:rsidRPr="00D942F1">
        <w:rPr>
          <w:rStyle w:val="af"/>
          <w:b w:val="0"/>
          <w:color w:val="000000"/>
          <w:sz w:val="24"/>
          <w:szCs w:val="24"/>
        </w:rPr>
        <w:t xml:space="preserve"> и предоставляется в Совет депутатов </w:t>
      </w:r>
      <w:r w:rsidR="00313264" w:rsidRPr="00D942F1">
        <w:rPr>
          <w:rStyle w:val="af"/>
          <w:b w:val="0"/>
          <w:color w:val="000000"/>
          <w:sz w:val="24"/>
          <w:szCs w:val="24"/>
        </w:rPr>
        <w:t>муниципального образования</w:t>
      </w:r>
      <w:r w:rsidRPr="00D942F1">
        <w:rPr>
          <w:rStyle w:val="af"/>
          <w:b w:val="0"/>
          <w:color w:val="000000"/>
          <w:sz w:val="24"/>
          <w:szCs w:val="24"/>
        </w:rPr>
        <w:t xml:space="preserve"> одновременно с проектом бюджета.</w:t>
      </w:r>
    </w:p>
    <w:p w:rsidR="00E224A0" w:rsidRPr="00D942F1" w:rsidRDefault="00E224A0" w:rsidP="006028F9">
      <w:pPr>
        <w:widowControl w:val="0"/>
        <w:numPr>
          <w:ilvl w:val="0"/>
          <w:numId w:val="1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Значение показателей среднесрочного финансового плана </w:t>
      </w:r>
      <w:r w:rsidR="00C67356" w:rsidRPr="00D942F1">
        <w:rPr>
          <w:rStyle w:val="af"/>
          <w:b w:val="0"/>
          <w:color w:val="000000"/>
          <w:sz w:val="24"/>
          <w:szCs w:val="24"/>
        </w:rPr>
        <w:t>муниципального образования</w:t>
      </w:r>
      <w:r w:rsidRPr="00D942F1">
        <w:rPr>
          <w:rStyle w:val="af"/>
          <w:b w:val="0"/>
          <w:color w:val="000000"/>
          <w:sz w:val="24"/>
          <w:szCs w:val="24"/>
        </w:rPr>
        <w:t xml:space="preserve"> и основных показателей проекта соответствующего бюджета должны соответствовать друг другу.</w:t>
      </w:r>
    </w:p>
    <w:p w:rsidR="00DD1269" w:rsidRPr="00D942F1" w:rsidRDefault="00DD1269" w:rsidP="006028F9">
      <w:pPr>
        <w:tabs>
          <w:tab w:val="num" w:pos="0"/>
        </w:tabs>
        <w:ind w:firstLine="709"/>
        <w:jc w:val="center"/>
        <w:rPr>
          <w:rStyle w:val="af"/>
          <w:color w:val="000000"/>
          <w:sz w:val="24"/>
          <w:szCs w:val="24"/>
        </w:rPr>
      </w:pPr>
    </w:p>
    <w:p w:rsidR="00E224A0" w:rsidRPr="00D942F1" w:rsidRDefault="00E224A0" w:rsidP="006028F9">
      <w:pPr>
        <w:tabs>
          <w:tab w:val="num" w:pos="0"/>
        </w:tabs>
        <w:ind w:firstLine="709"/>
        <w:jc w:val="center"/>
        <w:rPr>
          <w:rStyle w:val="af"/>
          <w:color w:val="000000"/>
          <w:sz w:val="24"/>
          <w:szCs w:val="24"/>
        </w:rPr>
      </w:pPr>
      <w:r w:rsidRPr="00D942F1">
        <w:rPr>
          <w:rStyle w:val="af"/>
          <w:color w:val="000000"/>
          <w:sz w:val="24"/>
          <w:szCs w:val="24"/>
        </w:rPr>
        <w:t xml:space="preserve">Статья </w:t>
      </w:r>
      <w:r w:rsidR="00E70011" w:rsidRPr="00D942F1">
        <w:rPr>
          <w:rStyle w:val="af"/>
          <w:color w:val="000000"/>
          <w:sz w:val="24"/>
          <w:szCs w:val="24"/>
        </w:rPr>
        <w:t>38</w:t>
      </w:r>
      <w:r w:rsidRPr="00D942F1">
        <w:rPr>
          <w:rStyle w:val="af"/>
          <w:color w:val="000000"/>
          <w:sz w:val="24"/>
          <w:szCs w:val="24"/>
        </w:rPr>
        <w:t>. Прогнозирование доходов бюджета</w:t>
      </w:r>
    </w:p>
    <w:p w:rsidR="00E224A0" w:rsidRPr="00D942F1" w:rsidRDefault="00E224A0" w:rsidP="006028F9">
      <w:pPr>
        <w:tabs>
          <w:tab w:val="num" w:pos="0"/>
        </w:tabs>
        <w:ind w:firstLine="709"/>
        <w:rPr>
          <w:rStyle w:val="af"/>
          <w:color w:val="000000"/>
          <w:sz w:val="24"/>
          <w:szCs w:val="24"/>
        </w:rPr>
      </w:pPr>
    </w:p>
    <w:bookmarkEnd w:id="9"/>
    <w:p w:rsidR="00E224A0" w:rsidRPr="00D942F1" w:rsidRDefault="00E224A0" w:rsidP="006028F9">
      <w:pPr>
        <w:widowControl w:val="0"/>
        <w:numPr>
          <w:ilvl w:val="0"/>
          <w:numId w:val="1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Доходы бюджета прогнозируются на основе прогноза социально-экономического развития </w:t>
      </w:r>
      <w:r w:rsidR="00C67356" w:rsidRPr="00D942F1">
        <w:rPr>
          <w:rStyle w:val="af"/>
          <w:b w:val="0"/>
          <w:color w:val="000000"/>
          <w:sz w:val="24"/>
          <w:szCs w:val="24"/>
        </w:rPr>
        <w:t>муниципального образования</w:t>
      </w:r>
      <w:r w:rsidRPr="00D942F1">
        <w:rPr>
          <w:rStyle w:val="af"/>
          <w:b w:val="0"/>
          <w:color w:val="000000"/>
          <w:sz w:val="24"/>
          <w:szCs w:val="24"/>
        </w:rPr>
        <w:t xml:space="preserve"> в условиях действующего на день внесения проекта решения о бюджете в Совет депутатов </w:t>
      </w:r>
      <w:r w:rsidR="00C67356" w:rsidRPr="00D942F1">
        <w:rPr>
          <w:rStyle w:val="af"/>
          <w:b w:val="0"/>
          <w:color w:val="000000"/>
          <w:sz w:val="24"/>
          <w:szCs w:val="24"/>
        </w:rPr>
        <w:t xml:space="preserve">муниципального образования </w:t>
      </w:r>
      <w:r w:rsidRPr="00D942F1">
        <w:rPr>
          <w:rStyle w:val="af"/>
          <w:b w:val="0"/>
          <w:color w:val="000000"/>
          <w:sz w:val="24"/>
          <w:szCs w:val="24"/>
        </w:rPr>
        <w:t xml:space="preserve">законодательства о налогах и сборах и бюджетного законодательства Российской Федерации, а также законодательства Российской Федерации, Ленинградской области и решений Совета депутатов </w:t>
      </w:r>
      <w:r w:rsidR="00C67356" w:rsidRPr="00D942F1">
        <w:rPr>
          <w:rStyle w:val="af"/>
          <w:b w:val="0"/>
          <w:color w:val="000000"/>
          <w:sz w:val="24"/>
          <w:szCs w:val="24"/>
        </w:rPr>
        <w:t>муниципального образования</w:t>
      </w:r>
      <w:r w:rsidRPr="00D942F1">
        <w:rPr>
          <w:rStyle w:val="af"/>
          <w:b w:val="0"/>
          <w:color w:val="000000"/>
          <w:sz w:val="24"/>
          <w:szCs w:val="24"/>
        </w:rPr>
        <w:t>, устанавливающих неналоговые доходы бюджета.</w:t>
      </w:r>
    </w:p>
    <w:p w:rsidR="00E224A0" w:rsidRPr="00D942F1" w:rsidRDefault="00E224A0" w:rsidP="006028F9">
      <w:pPr>
        <w:widowControl w:val="0"/>
        <w:numPr>
          <w:ilvl w:val="0"/>
          <w:numId w:val="1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Решения Совета депутатов, предусматривающие внесение изменений в муниципальные нормативные правовые акты о налогах и сборах, принятые после дня внесения в Совет Депутатов проекта закона о бюджете на очередной финансовый год, приводящие к изменению доходов (расходов) бюджета, должны содержать положения о вступлении в силу указанных решений </w:t>
      </w:r>
      <w:r w:rsidR="00C67356" w:rsidRPr="00D942F1">
        <w:rPr>
          <w:rStyle w:val="af"/>
          <w:b w:val="0"/>
          <w:color w:val="000000"/>
          <w:sz w:val="24"/>
          <w:szCs w:val="24"/>
        </w:rPr>
        <w:t>муниципального образования</w:t>
      </w:r>
      <w:r w:rsidRPr="00D942F1">
        <w:rPr>
          <w:rStyle w:val="af"/>
          <w:b w:val="0"/>
          <w:color w:val="000000"/>
          <w:sz w:val="24"/>
          <w:szCs w:val="24"/>
        </w:rPr>
        <w:t xml:space="preserve"> не ранее 1 января года, следующего за очередным финансовым годом.</w:t>
      </w:r>
    </w:p>
    <w:p w:rsidR="00E224A0" w:rsidRPr="00D942F1" w:rsidRDefault="00E224A0" w:rsidP="006028F9">
      <w:pPr>
        <w:pStyle w:val="af0"/>
        <w:tabs>
          <w:tab w:val="num" w:pos="0"/>
        </w:tabs>
        <w:ind w:left="0" w:firstLine="709"/>
        <w:rPr>
          <w:rFonts w:ascii="Times New Roman" w:hAnsi="Times New Roman" w:cs="Times New Roman"/>
          <w:i/>
          <w:iCs/>
          <w:color w:val="000000"/>
          <w:sz w:val="24"/>
          <w:szCs w:val="24"/>
        </w:rPr>
      </w:pPr>
    </w:p>
    <w:p w:rsidR="00E224A0" w:rsidRPr="00D942F1" w:rsidRDefault="00E224A0" w:rsidP="006028F9">
      <w:pPr>
        <w:pStyle w:val="af0"/>
        <w:tabs>
          <w:tab w:val="num" w:pos="0"/>
        </w:tabs>
        <w:ind w:left="0" w:firstLine="709"/>
        <w:jc w:val="center"/>
        <w:rPr>
          <w:rFonts w:ascii="Times New Roman" w:hAnsi="Times New Roman" w:cs="Times New Roman"/>
          <w:b/>
          <w:color w:val="000000"/>
          <w:sz w:val="24"/>
          <w:szCs w:val="24"/>
        </w:rPr>
      </w:pPr>
      <w:r w:rsidRPr="00D942F1">
        <w:rPr>
          <w:rStyle w:val="af1"/>
          <w:rFonts w:ascii="Times New Roman" w:hAnsi="Times New Roman" w:cs="Times New Roman"/>
          <w:color w:val="000000"/>
          <w:sz w:val="24"/>
          <w:szCs w:val="24"/>
        </w:rPr>
        <w:t xml:space="preserve">Статья </w:t>
      </w:r>
      <w:r w:rsidR="00E70011" w:rsidRPr="00D942F1">
        <w:rPr>
          <w:rStyle w:val="af1"/>
          <w:rFonts w:ascii="Times New Roman" w:hAnsi="Times New Roman" w:cs="Times New Roman"/>
          <w:color w:val="000000"/>
          <w:sz w:val="24"/>
          <w:szCs w:val="24"/>
        </w:rPr>
        <w:t>39</w:t>
      </w:r>
      <w:r w:rsidRPr="00D942F1">
        <w:rPr>
          <w:rStyle w:val="af1"/>
          <w:rFonts w:ascii="Times New Roman" w:hAnsi="Times New Roman" w:cs="Times New Roman"/>
          <w:color w:val="000000"/>
          <w:sz w:val="24"/>
          <w:szCs w:val="24"/>
        </w:rPr>
        <w:t>.</w:t>
      </w:r>
      <w:r w:rsidRPr="00D942F1">
        <w:rPr>
          <w:rFonts w:ascii="Times New Roman" w:hAnsi="Times New Roman" w:cs="Times New Roman"/>
          <w:color w:val="000000"/>
          <w:sz w:val="24"/>
          <w:szCs w:val="24"/>
        </w:rPr>
        <w:t xml:space="preserve"> </w:t>
      </w:r>
      <w:r w:rsidRPr="00D942F1">
        <w:rPr>
          <w:rFonts w:ascii="Times New Roman" w:hAnsi="Times New Roman" w:cs="Times New Roman"/>
          <w:b/>
          <w:color w:val="000000"/>
          <w:sz w:val="24"/>
          <w:szCs w:val="24"/>
        </w:rPr>
        <w:t>Планирование бюджетных ассигнований</w:t>
      </w:r>
    </w:p>
    <w:p w:rsidR="00E224A0" w:rsidRPr="00D942F1" w:rsidRDefault="00E224A0" w:rsidP="006028F9">
      <w:pPr>
        <w:tabs>
          <w:tab w:val="num" w:pos="0"/>
        </w:tabs>
        <w:ind w:firstLine="709"/>
      </w:pPr>
    </w:p>
    <w:p w:rsidR="00E224A0" w:rsidRPr="00D942F1" w:rsidRDefault="00E224A0" w:rsidP="006028F9">
      <w:pPr>
        <w:widowControl w:val="0"/>
        <w:numPr>
          <w:ilvl w:val="0"/>
          <w:numId w:val="19"/>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Планирование бюджетных ассигнований осуществляется в порядке и в соответствии с методикой, устанавливаемой администрацией </w:t>
      </w:r>
      <w:r w:rsidR="00C67356"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19"/>
        </w:numPr>
        <w:tabs>
          <w:tab w:val="clear" w:pos="720"/>
          <w:tab w:val="num" w:pos="0"/>
        </w:tabs>
        <w:suppressAutoHyphens w:val="0"/>
        <w:autoSpaceDE w:val="0"/>
        <w:autoSpaceDN w:val="0"/>
        <w:adjustRightInd w:val="0"/>
        <w:ind w:left="0" w:firstLine="709"/>
        <w:jc w:val="both"/>
        <w:rPr>
          <w:color w:val="000000"/>
        </w:rPr>
      </w:pPr>
      <w:r w:rsidRPr="00D942F1">
        <w:rPr>
          <w:color w:val="000000"/>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224A0" w:rsidRPr="00D942F1" w:rsidRDefault="00E224A0" w:rsidP="006028F9">
      <w:pPr>
        <w:widowControl w:val="0"/>
        <w:numPr>
          <w:ilvl w:val="0"/>
          <w:numId w:val="19"/>
        </w:numPr>
        <w:tabs>
          <w:tab w:val="clear" w:pos="720"/>
          <w:tab w:val="num" w:pos="0"/>
        </w:tabs>
        <w:suppressAutoHyphens w:val="0"/>
        <w:autoSpaceDE w:val="0"/>
        <w:autoSpaceDN w:val="0"/>
        <w:adjustRightInd w:val="0"/>
        <w:ind w:left="0" w:firstLine="709"/>
        <w:jc w:val="both"/>
        <w:rPr>
          <w:color w:val="000000"/>
        </w:rPr>
      </w:pPr>
      <w:r w:rsidRPr="00D942F1">
        <w:rPr>
          <w:color w:val="000000"/>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0511DF" w:rsidRPr="00D942F1" w:rsidRDefault="000511DF" w:rsidP="006028F9">
      <w:pPr>
        <w:tabs>
          <w:tab w:val="num" w:pos="0"/>
        </w:tabs>
        <w:ind w:firstLine="709"/>
        <w:jc w:val="center"/>
        <w:rPr>
          <w:rStyle w:val="af"/>
          <w:color w:val="000000"/>
          <w:sz w:val="24"/>
          <w:szCs w:val="24"/>
        </w:rPr>
      </w:pPr>
    </w:p>
    <w:p w:rsidR="00E224A0" w:rsidRPr="00D942F1" w:rsidRDefault="00E224A0" w:rsidP="006028F9">
      <w:pPr>
        <w:tabs>
          <w:tab w:val="num" w:pos="0"/>
        </w:tabs>
        <w:ind w:firstLine="709"/>
        <w:jc w:val="center"/>
        <w:rPr>
          <w:rStyle w:val="af"/>
          <w:color w:val="000000"/>
          <w:sz w:val="24"/>
          <w:szCs w:val="24"/>
        </w:rPr>
      </w:pPr>
      <w:r w:rsidRPr="00D942F1">
        <w:rPr>
          <w:rStyle w:val="af"/>
          <w:color w:val="000000"/>
          <w:sz w:val="24"/>
          <w:szCs w:val="24"/>
        </w:rPr>
        <w:t xml:space="preserve">Статья </w:t>
      </w:r>
      <w:r w:rsidR="00E70011" w:rsidRPr="00D942F1">
        <w:rPr>
          <w:rStyle w:val="af"/>
          <w:color w:val="000000"/>
          <w:sz w:val="24"/>
          <w:szCs w:val="24"/>
        </w:rPr>
        <w:t>40</w:t>
      </w:r>
      <w:r w:rsidRPr="00D942F1">
        <w:rPr>
          <w:rStyle w:val="af"/>
          <w:b w:val="0"/>
          <w:color w:val="000000"/>
          <w:sz w:val="24"/>
          <w:szCs w:val="24"/>
        </w:rPr>
        <w:t xml:space="preserve">. </w:t>
      </w:r>
      <w:r w:rsidRPr="00D942F1">
        <w:rPr>
          <w:rStyle w:val="af"/>
          <w:color w:val="000000"/>
          <w:sz w:val="24"/>
          <w:szCs w:val="24"/>
        </w:rPr>
        <w:t>Долгосрочные целевые программы (подпрограммы)</w:t>
      </w:r>
    </w:p>
    <w:p w:rsidR="00E224A0" w:rsidRPr="00D942F1" w:rsidRDefault="00E224A0" w:rsidP="006028F9">
      <w:pPr>
        <w:tabs>
          <w:tab w:val="num" w:pos="0"/>
        </w:tabs>
        <w:ind w:firstLine="709"/>
        <w:rPr>
          <w:rStyle w:val="af"/>
          <w:color w:val="000000"/>
          <w:sz w:val="24"/>
          <w:szCs w:val="24"/>
        </w:rPr>
      </w:pP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Долгосрочные целевые программы (подпрограммы), реализуемые за счет средств бюджета </w:t>
      </w:r>
      <w:r w:rsidR="001E0E69" w:rsidRPr="00D942F1">
        <w:rPr>
          <w:rStyle w:val="af"/>
          <w:b w:val="0"/>
          <w:color w:val="000000"/>
          <w:sz w:val="24"/>
          <w:szCs w:val="24"/>
        </w:rPr>
        <w:t>муниципального образования</w:t>
      </w:r>
      <w:r w:rsidR="001E0E69" w:rsidRPr="00D942F1">
        <w:rPr>
          <w:color w:val="000000"/>
        </w:rPr>
        <w:t xml:space="preserve"> </w:t>
      </w:r>
      <w:r w:rsidRPr="00D942F1">
        <w:rPr>
          <w:color w:val="000000"/>
        </w:rPr>
        <w:t xml:space="preserve">утверждаются администрацией </w:t>
      </w:r>
      <w:r w:rsidR="001E0E69"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Сроки реализации долгосрочных целевых программ определяются администрацией в устанавливаемом ими порядке.</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Порядок принятия решений о разработке долгосрочных целевых программ и их формирования и реализации устанавливается постановление</w:t>
      </w:r>
      <w:r w:rsidR="001E0E69" w:rsidRPr="00D942F1">
        <w:rPr>
          <w:color w:val="000000"/>
        </w:rPr>
        <w:t>м</w:t>
      </w:r>
      <w:r w:rsidRPr="00D942F1">
        <w:rPr>
          <w:color w:val="000000"/>
        </w:rPr>
        <w:t xml:space="preserve"> администрации </w:t>
      </w:r>
      <w:r w:rsidR="001E0E69"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Объем бюджетных ассигнований на реализацию долгосрочных целевых </w:t>
      </w:r>
      <w:r w:rsidRPr="00D942F1">
        <w:rPr>
          <w:color w:val="000000"/>
        </w:rPr>
        <w:lastRenderedPageBreak/>
        <w:t xml:space="preserve">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администрации </w:t>
      </w:r>
      <w:r w:rsidR="008A4828" w:rsidRPr="00D942F1">
        <w:rPr>
          <w:rStyle w:val="af"/>
          <w:b w:val="0"/>
          <w:color w:val="000000"/>
          <w:sz w:val="24"/>
          <w:szCs w:val="24"/>
        </w:rPr>
        <w:t>муниципального образования</w:t>
      </w:r>
      <w:r w:rsidRPr="00D942F1">
        <w:rPr>
          <w:color w:val="000000"/>
        </w:rPr>
        <w:t>, утвердившим программу.</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008A4828" w:rsidRPr="00D942F1">
        <w:rPr>
          <w:rStyle w:val="af"/>
          <w:b w:val="0"/>
          <w:color w:val="000000"/>
          <w:sz w:val="24"/>
          <w:szCs w:val="24"/>
        </w:rPr>
        <w:t>муниципального образования</w:t>
      </w:r>
      <w:r w:rsidR="008A4828" w:rsidRPr="00D942F1">
        <w:rPr>
          <w:color w:val="000000"/>
        </w:rPr>
        <w:t xml:space="preserve"> </w:t>
      </w:r>
      <w:r w:rsidRPr="00D942F1">
        <w:rPr>
          <w:color w:val="000000"/>
        </w:rPr>
        <w:t xml:space="preserve">не позднее одного месяца до дня внесения проекта решения о бюджете </w:t>
      </w:r>
      <w:r w:rsidR="008A4828" w:rsidRPr="00D942F1">
        <w:rPr>
          <w:rStyle w:val="af"/>
          <w:b w:val="0"/>
          <w:color w:val="000000"/>
          <w:sz w:val="24"/>
          <w:szCs w:val="24"/>
        </w:rPr>
        <w:t>муниципального образования</w:t>
      </w:r>
      <w:r w:rsidRPr="00D942F1">
        <w:rPr>
          <w:color w:val="000000"/>
        </w:rPr>
        <w:t xml:space="preserve"> в Совет депутатов </w:t>
      </w:r>
      <w:r w:rsidR="008A4828"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8A4828" w:rsidRPr="00D942F1">
        <w:rPr>
          <w:rStyle w:val="af"/>
          <w:b w:val="0"/>
          <w:color w:val="000000"/>
          <w:sz w:val="24"/>
          <w:szCs w:val="24"/>
        </w:rPr>
        <w:t>муниципального образования</w:t>
      </w:r>
      <w:r w:rsidRPr="00D942F1">
        <w:rPr>
          <w:color w:val="000000"/>
        </w:rPr>
        <w:t>.</w:t>
      </w:r>
    </w:p>
    <w:p w:rsidR="00E224A0" w:rsidRPr="00D942F1" w:rsidRDefault="00E224A0" w:rsidP="006028F9">
      <w:pPr>
        <w:widowControl w:val="0"/>
        <w:numPr>
          <w:ilvl w:val="0"/>
          <w:numId w:val="20"/>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По результатом указанной оценки администрацией </w:t>
      </w:r>
      <w:r w:rsidR="008A4828" w:rsidRPr="00D942F1">
        <w:rPr>
          <w:rStyle w:val="af"/>
          <w:b w:val="0"/>
          <w:color w:val="000000"/>
          <w:sz w:val="24"/>
          <w:szCs w:val="24"/>
        </w:rPr>
        <w:t>муниципального образования</w:t>
      </w:r>
      <w:r w:rsidRPr="00D942F1">
        <w:rPr>
          <w:color w:val="000000"/>
        </w:rPr>
        <w:t xml:space="preserve"> не позднее чем за один месяц до дня внесения проекта решения о бюджете в Совет депутатов </w:t>
      </w:r>
      <w:r w:rsidR="008A4828" w:rsidRPr="00D942F1">
        <w:rPr>
          <w:rStyle w:val="af"/>
          <w:b w:val="0"/>
          <w:color w:val="000000"/>
          <w:sz w:val="24"/>
          <w:szCs w:val="24"/>
        </w:rPr>
        <w:t>муниципального образования</w:t>
      </w:r>
      <w:r w:rsidRPr="00D942F1">
        <w:rPr>
          <w:color w:val="000000"/>
        </w:rPr>
        <w:t xml:space="preserve">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r w:rsidR="008A4828" w:rsidRPr="00D942F1">
        <w:rPr>
          <w:color w:val="000000"/>
        </w:rPr>
        <w:t xml:space="preserve"> </w:t>
      </w:r>
    </w:p>
    <w:p w:rsidR="00E224A0" w:rsidRPr="00D942F1" w:rsidRDefault="00E224A0" w:rsidP="006028F9">
      <w:pPr>
        <w:tabs>
          <w:tab w:val="num" w:pos="0"/>
        </w:tabs>
        <w:ind w:firstLine="709"/>
        <w:jc w:val="both"/>
        <w:rPr>
          <w:color w:val="000000"/>
        </w:rPr>
      </w:pPr>
      <w:r w:rsidRPr="00D942F1">
        <w:rPr>
          <w:color w:val="000000"/>
        </w:rPr>
        <w:t>В случае принятия данного решения или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60EA7" w:rsidRPr="00D942F1" w:rsidRDefault="00460EA7" w:rsidP="006028F9">
      <w:pPr>
        <w:tabs>
          <w:tab w:val="num" w:pos="0"/>
        </w:tabs>
        <w:ind w:firstLine="709"/>
        <w:jc w:val="center"/>
        <w:rPr>
          <w:rStyle w:val="af"/>
          <w:color w:val="000000"/>
          <w:sz w:val="24"/>
          <w:szCs w:val="24"/>
        </w:rPr>
      </w:pPr>
      <w:bookmarkStart w:id="10" w:name="sub_18"/>
    </w:p>
    <w:p w:rsidR="00E224A0" w:rsidRPr="00D942F1" w:rsidRDefault="00E224A0" w:rsidP="006028F9">
      <w:pPr>
        <w:tabs>
          <w:tab w:val="num" w:pos="0"/>
        </w:tabs>
        <w:ind w:firstLine="709"/>
        <w:jc w:val="center"/>
        <w:rPr>
          <w:rStyle w:val="af"/>
          <w:color w:val="000000"/>
          <w:sz w:val="24"/>
          <w:szCs w:val="24"/>
        </w:rPr>
      </w:pPr>
      <w:r w:rsidRPr="00D942F1">
        <w:rPr>
          <w:rStyle w:val="af"/>
          <w:color w:val="000000"/>
          <w:sz w:val="24"/>
          <w:szCs w:val="24"/>
        </w:rPr>
        <w:t xml:space="preserve">Статья </w:t>
      </w:r>
      <w:r w:rsidR="00E70011" w:rsidRPr="00D942F1">
        <w:rPr>
          <w:rStyle w:val="af"/>
          <w:color w:val="000000"/>
          <w:sz w:val="24"/>
          <w:szCs w:val="24"/>
        </w:rPr>
        <w:t>41</w:t>
      </w:r>
      <w:r w:rsidRPr="00D942F1">
        <w:rPr>
          <w:rStyle w:val="af"/>
          <w:color w:val="000000"/>
          <w:sz w:val="24"/>
          <w:szCs w:val="24"/>
        </w:rPr>
        <w:t>. Адресная инвестиционная программа</w:t>
      </w:r>
    </w:p>
    <w:p w:rsidR="00E224A0" w:rsidRPr="00D942F1" w:rsidRDefault="00E224A0" w:rsidP="006028F9">
      <w:pPr>
        <w:tabs>
          <w:tab w:val="num" w:pos="0"/>
        </w:tabs>
        <w:ind w:firstLine="709"/>
        <w:rPr>
          <w:rStyle w:val="af"/>
          <w:color w:val="000000"/>
          <w:sz w:val="24"/>
          <w:szCs w:val="24"/>
        </w:rPr>
      </w:pPr>
    </w:p>
    <w:bookmarkEnd w:id="10"/>
    <w:p w:rsidR="00E224A0" w:rsidRPr="00D942F1" w:rsidRDefault="00E224A0" w:rsidP="006028F9">
      <w:pPr>
        <w:widowControl w:val="0"/>
        <w:numPr>
          <w:ilvl w:val="0"/>
          <w:numId w:val="2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Бюджетные инвестиции в объекты капитального строительства за счет средств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r w:rsidR="00B53A48" w:rsidRPr="00D942F1">
        <w:rPr>
          <w:rStyle w:val="af"/>
          <w:b w:val="0"/>
          <w:color w:val="000000"/>
          <w:sz w:val="24"/>
          <w:szCs w:val="24"/>
        </w:rPr>
        <w:t>муниципального образования</w:t>
      </w:r>
      <w:r w:rsidRPr="00D942F1">
        <w:rPr>
          <w:rStyle w:val="af"/>
          <w:b w:val="0"/>
          <w:color w:val="000000"/>
          <w:sz w:val="24"/>
          <w:szCs w:val="24"/>
        </w:rPr>
        <w:t>.</w:t>
      </w:r>
    </w:p>
    <w:p w:rsidR="00E224A0" w:rsidRPr="00D942F1" w:rsidRDefault="00E224A0" w:rsidP="006028F9">
      <w:pPr>
        <w:widowControl w:val="0"/>
        <w:numPr>
          <w:ilvl w:val="0"/>
          <w:numId w:val="2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Адресная инвестиционная программа утверждается в качестве приложения к решению о бюджете.</w:t>
      </w:r>
    </w:p>
    <w:p w:rsidR="00E224A0" w:rsidRPr="00D942F1" w:rsidRDefault="00E224A0" w:rsidP="006028F9">
      <w:pPr>
        <w:widowControl w:val="0"/>
        <w:numPr>
          <w:ilvl w:val="0"/>
          <w:numId w:val="2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бюджета </w:t>
      </w:r>
      <w:r w:rsidR="00B53A48" w:rsidRPr="00D942F1">
        <w:rPr>
          <w:rStyle w:val="af"/>
          <w:b w:val="0"/>
          <w:color w:val="000000"/>
          <w:sz w:val="24"/>
          <w:szCs w:val="24"/>
        </w:rPr>
        <w:t>муниципального образования</w:t>
      </w:r>
      <w:r w:rsidRPr="00D942F1">
        <w:rPr>
          <w:rStyle w:val="af"/>
          <w:b w:val="0"/>
          <w:color w:val="000000"/>
          <w:sz w:val="24"/>
          <w:szCs w:val="24"/>
        </w:rPr>
        <w:t>.</w:t>
      </w:r>
    </w:p>
    <w:p w:rsidR="00B53A48" w:rsidRPr="00D942F1" w:rsidRDefault="00B53A48" w:rsidP="006028F9">
      <w:pPr>
        <w:tabs>
          <w:tab w:val="num" w:pos="0"/>
        </w:tabs>
        <w:ind w:firstLine="709"/>
        <w:jc w:val="center"/>
        <w:rPr>
          <w:rStyle w:val="af"/>
          <w:color w:val="000000"/>
          <w:sz w:val="24"/>
          <w:szCs w:val="24"/>
        </w:rPr>
      </w:pPr>
      <w:bookmarkStart w:id="11" w:name="sub_19"/>
    </w:p>
    <w:p w:rsidR="00E224A0" w:rsidRPr="00D942F1" w:rsidRDefault="00E224A0" w:rsidP="006028F9">
      <w:pPr>
        <w:tabs>
          <w:tab w:val="num" w:pos="0"/>
        </w:tabs>
        <w:ind w:firstLine="709"/>
        <w:jc w:val="center"/>
        <w:rPr>
          <w:rStyle w:val="af"/>
          <w:color w:val="000000"/>
          <w:sz w:val="24"/>
          <w:szCs w:val="24"/>
        </w:rPr>
      </w:pPr>
      <w:r w:rsidRPr="00D942F1">
        <w:rPr>
          <w:rStyle w:val="af"/>
          <w:color w:val="000000"/>
          <w:sz w:val="24"/>
          <w:szCs w:val="24"/>
        </w:rPr>
        <w:t xml:space="preserve">Статья </w:t>
      </w:r>
      <w:r w:rsidR="00E70011" w:rsidRPr="00D942F1">
        <w:rPr>
          <w:rStyle w:val="af"/>
          <w:color w:val="000000"/>
          <w:sz w:val="24"/>
          <w:szCs w:val="24"/>
        </w:rPr>
        <w:t>42</w:t>
      </w:r>
      <w:r w:rsidRPr="00D942F1">
        <w:rPr>
          <w:rStyle w:val="af"/>
          <w:color w:val="000000"/>
          <w:sz w:val="24"/>
          <w:szCs w:val="24"/>
        </w:rPr>
        <w:t>. Ведомственные целевые программы</w:t>
      </w:r>
    </w:p>
    <w:p w:rsidR="00E224A0" w:rsidRPr="00D942F1" w:rsidRDefault="00E224A0" w:rsidP="006028F9">
      <w:pPr>
        <w:tabs>
          <w:tab w:val="num" w:pos="0"/>
        </w:tabs>
        <w:ind w:firstLine="709"/>
        <w:jc w:val="center"/>
        <w:rPr>
          <w:rStyle w:val="af"/>
          <w:color w:val="000000"/>
          <w:sz w:val="24"/>
          <w:szCs w:val="24"/>
        </w:rPr>
      </w:pPr>
    </w:p>
    <w:bookmarkEnd w:id="11"/>
    <w:p w:rsidR="00E224A0" w:rsidRPr="00D942F1" w:rsidRDefault="00E224A0" w:rsidP="006028F9">
      <w:pPr>
        <w:tabs>
          <w:tab w:val="num" w:pos="0"/>
        </w:tabs>
        <w:ind w:firstLine="709"/>
        <w:jc w:val="both"/>
        <w:rPr>
          <w:rStyle w:val="af"/>
          <w:b w:val="0"/>
          <w:color w:val="000000"/>
          <w:sz w:val="24"/>
          <w:szCs w:val="24"/>
        </w:rPr>
      </w:pPr>
      <w:r w:rsidRPr="00D942F1">
        <w:rPr>
          <w:rStyle w:val="af"/>
          <w:b w:val="0"/>
          <w:color w:val="000000"/>
          <w:sz w:val="24"/>
          <w:szCs w:val="24"/>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B53A48" w:rsidRPr="00D942F1">
        <w:rPr>
          <w:rStyle w:val="af"/>
          <w:b w:val="0"/>
          <w:color w:val="000000"/>
          <w:sz w:val="24"/>
          <w:szCs w:val="24"/>
        </w:rPr>
        <w:t>муниципального образования</w:t>
      </w:r>
      <w:r w:rsidRPr="00D942F1">
        <w:rPr>
          <w:rStyle w:val="af"/>
          <w:b w:val="0"/>
          <w:color w:val="000000"/>
          <w:sz w:val="24"/>
          <w:szCs w:val="24"/>
        </w:rPr>
        <w:t>.</w:t>
      </w:r>
    </w:p>
    <w:p w:rsidR="00E224A0" w:rsidRPr="00D942F1" w:rsidRDefault="00E224A0" w:rsidP="006028F9">
      <w:pPr>
        <w:tabs>
          <w:tab w:val="num" w:pos="0"/>
        </w:tabs>
        <w:ind w:firstLine="709"/>
        <w:jc w:val="both"/>
        <w:rPr>
          <w:color w:val="000000"/>
        </w:rPr>
      </w:pPr>
    </w:p>
    <w:p w:rsidR="00E224A0" w:rsidRPr="00D942F1" w:rsidRDefault="00E224A0" w:rsidP="006028F9">
      <w:pPr>
        <w:tabs>
          <w:tab w:val="num" w:pos="0"/>
        </w:tabs>
        <w:ind w:firstLine="709"/>
        <w:jc w:val="center"/>
        <w:rPr>
          <w:rStyle w:val="af"/>
          <w:color w:val="000000"/>
          <w:sz w:val="24"/>
          <w:szCs w:val="24"/>
        </w:rPr>
      </w:pPr>
      <w:r w:rsidRPr="00D942F1">
        <w:rPr>
          <w:rStyle w:val="af"/>
          <w:color w:val="000000"/>
          <w:sz w:val="24"/>
          <w:szCs w:val="24"/>
        </w:rPr>
        <w:t xml:space="preserve">Статья </w:t>
      </w:r>
      <w:r w:rsidR="00A15FFC" w:rsidRPr="00D942F1">
        <w:rPr>
          <w:rStyle w:val="af"/>
          <w:color w:val="000000"/>
          <w:sz w:val="24"/>
          <w:szCs w:val="24"/>
        </w:rPr>
        <w:t>4</w:t>
      </w:r>
      <w:r w:rsidR="00292631" w:rsidRPr="00D942F1">
        <w:rPr>
          <w:rStyle w:val="af"/>
          <w:color w:val="000000"/>
          <w:sz w:val="24"/>
          <w:szCs w:val="24"/>
        </w:rPr>
        <w:t>3</w:t>
      </w:r>
      <w:r w:rsidRPr="00D942F1">
        <w:rPr>
          <w:rStyle w:val="af"/>
          <w:color w:val="000000"/>
          <w:sz w:val="24"/>
          <w:szCs w:val="24"/>
        </w:rPr>
        <w:t>. Порядок и сроки составления проекта бюджета</w:t>
      </w:r>
    </w:p>
    <w:p w:rsidR="00E224A0" w:rsidRPr="00D942F1" w:rsidRDefault="00E224A0" w:rsidP="006028F9">
      <w:pPr>
        <w:tabs>
          <w:tab w:val="num" w:pos="0"/>
        </w:tabs>
        <w:ind w:firstLine="709"/>
        <w:rPr>
          <w:rStyle w:val="af"/>
          <w:b w:val="0"/>
          <w:color w:val="000000"/>
          <w:sz w:val="24"/>
          <w:szCs w:val="24"/>
        </w:rPr>
      </w:pPr>
    </w:p>
    <w:p w:rsidR="00E224A0" w:rsidRPr="00D942F1" w:rsidRDefault="00E224A0" w:rsidP="006028F9">
      <w:pPr>
        <w:tabs>
          <w:tab w:val="num" w:pos="0"/>
        </w:tabs>
        <w:ind w:firstLine="709"/>
        <w:jc w:val="both"/>
        <w:rPr>
          <w:rStyle w:val="af"/>
          <w:b w:val="0"/>
          <w:color w:val="000000"/>
          <w:sz w:val="24"/>
          <w:szCs w:val="24"/>
        </w:rPr>
      </w:pPr>
      <w:r w:rsidRPr="00D942F1">
        <w:rPr>
          <w:rStyle w:val="af"/>
          <w:b w:val="0"/>
          <w:color w:val="000000"/>
          <w:sz w:val="24"/>
          <w:szCs w:val="24"/>
        </w:rPr>
        <w:t xml:space="preserve">Порядок и сроки составления проекта бюджета </w:t>
      </w:r>
      <w:r w:rsidR="00292631" w:rsidRPr="00D942F1">
        <w:rPr>
          <w:rStyle w:val="af"/>
          <w:b w:val="0"/>
          <w:color w:val="000000"/>
          <w:sz w:val="24"/>
          <w:szCs w:val="24"/>
        </w:rPr>
        <w:t>муниципального образования</w:t>
      </w:r>
      <w:r w:rsidRPr="00D942F1">
        <w:rPr>
          <w:rStyle w:val="af"/>
          <w:b w:val="0"/>
          <w:color w:val="000000"/>
          <w:sz w:val="24"/>
          <w:szCs w:val="24"/>
        </w:rPr>
        <w:t xml:space="preserve"> устанавливается администрацией </w:t>
      </w:r>
      <w:r w:rsidR="00292631" w:rsidRPr="00D942F1">
        <w:rPr>
          <w:rStyle w:val="af"/>
          <w:b w:val="0"/>
          <w:color w:val="000000"/>
          <w:sz w:val="24"/>
          <w:szCs w:val="24"/>
        </w:rPr>
        <w:t>муниципального образования</w:t>
      </w:r>
      <w:r w:rsidRPr="00D942F1">
        <w:rPr>
          <w:rStyle w:val="af"/>
          <w:b w:val="0"/>
          <w:color w:val="000000"/>
          <w:sz w:val="24"/>
          <w:szCs w:val="24"/>
        </w:rPr>
        <w:t xml:space="preserve"> с соблюдением требований, устанавливаемых Бюджетным кодексом и правовыми актами Совета депутатов </w:t>
      </w:r>
      <w:r w:rsidR="00292631" w:rsidRPr="00D942F1">
        <w:rPr>
          <w:rStyle w:val="af"/>
          <w:b w:val="0"/>
          <w:color w:val="000000"/>
          <w:sz w:val="24"/>
          <w:szCs w:val="24"/>
        </w:rPr>
        <w:t>муниципального образования</w:t>
      </w:r>
      <w:r w:rsidRPr="00D942F1">
        <w:rPr>
          <w:rStyle w:val="af"/>
          <w:b w:val="0"/>
          <w:color w:val="000000"/>
          <w:sz w:val="24"/>
          <w:szCs w:val="24"/>
        </w:rPr>
        <w:t xml:space="preserve">. </w:t>
      </w:r>
    </w:p>
    <w:p w:rsidR="00E224A0" w:rsidRPr="00D942F1" w:rsidRDefault="00E224A0" w:rsidP="00991572">
      <w:pPr>
        <w:ind w:firstLine="567"/>
        <w:rPr>
          <w:rStyle w:val="af"/>
          <w:b w:val="0"/>
          <w:color w:val="000000"/>
          <w:sz w:val="24"/>
          <w:szCs w:val="24"/>
        </w:rPr>
      </w:pPr>
    </w:p>
    <w:p w:rsidR="00713DCF" w:rsidRPr="00D942F1" w:rsidRDefault="00713DCF" w:rsidP="00991572">
      <w:pPr>
        <w:pStyle w:val="1"/>
        <w:spacing w:before="0" w:after="0"/>
        <w:ind w:firstLine="567"/>
        <w:rPr>
          <w:rFonts w:ascii="Times New Roman" w:hAnsi="Times New Roman" w:cs="Times New Roman"/>
          <w:caps/>
          <w:color w:val="000000"/>
          <w:sz w:val="24"/>
          <w:szCs w:val="24"/>
        </w:rPr>
      </w:pPr>
      <w:r w:rsidRPr="00D942F1">
        <w:rPr>
          <w:rFonts w:ascii="Times New Roman" w:hAnsi="Times New Roman" w:cs="Times New Roman"/>
          <w:caps/>
          <w:color w:val="000000"/>
          <w:sz w:val="24"/>
          <w:szCs w:val="24"/>
        </w:rPr>
        <w:t xml:space="preserve">Глава </w:t>
      </w:r>
      <w:r w:rsidR="00E72B83" w:rsidRPr="00D942F1">
        <w:rPr>
          <w:rFonts w:ascii="Times New Roman" w:hAnsi="Times New Roman" w:cs="Times New Roman"/>
          <w:caps/>
          <w:color w:val="000000"/>
          <w:sz w:val="24"/>
          <w:szCs w:val="24"/>
        </w:rPr>
        <w:t>7</w:t>
      </w:r>
      <w:r w:rsidRPr="00D942F1">
        <w:rPr>
          <w:rFonts w:ascii="Times New Roman" w:hAnsi="Times New Roman" w:cs="Times New Roman"/>
          <w:caps/>
          <w:color w:val="000000"/>
          <w:sz w:val="24"/>
          <w:szCs w:val="24"/>
        </w:rPr>
        <w:t>. Рассмотрение и утверждение бюджета</w:t>
      </w:r>
    </w:p>
    <w:p w:rsidR="00D05B4E" w:rsidRPr="00D942F1" w:rsidRDefault="00713DCF" w:rsidP="00991572">
      <w:pPr>
        <w:pStyle w:val="Heading"/>
        <w:ind w:firstLine="567"/>
        <w:jc w:val="center"/>
        <w:rPr>
          <w:rFonts w:ascii="Times New Roman" w:hAnsi="Times New Roman"/>
          <w:sz w:val="24"/>
          <w:szCs w:val="24"/>
        </w:rPr>
      </w:pPr>
      <w:r w:rsidRPr="00D942F1">
        <w:rPr>
          <w:rFonts w:ascii="Times New Roman" w:hAnsi="Times New Roman"/>
          <w:sz w:val="24"/>
          <w:szCs w:val="24"/>
        </w:rPr>
        <w:t>МУНИЦИПАЛЬНОГО ОБРАЗОВАНИЯ</w:t>
      </w:r>
    </w:p>
    <w:p w:rsidR="00713DCF" w:rsidRPr="00D942F1" w:rsidRDefault="00713DCF" w:rsidP="00991572">
      <w:pPr>
        <w:pStyle w:val="Heading"/>
        <w:ind w:firstLine="567"/>
        <w:jc w:val="center"/>
        <w:rPr>
          <w:rFonts w:ascii="Times New Roman" w:hAnsi="Times New Roman"/>
          <w:sz w:val="24"/>
          <w:szCs w:val="24"/>
        </w:rPr>
      </w:pPr>
    </w:p>
    <w:p w:rsidR="00713DCF" w:rsidRPr="00D942F1" w:rsidRDefault="00713DCF" w:rsidP="00A15FFC">
      <w:pPr>
        <w:pStyle w:val="af0"/>
        <w:ind w:left="0" w:firstLine="567"/>
        <w:jc w:val="center"/>
        <w:rPr>
          <w:rFonts w:ascii="Times New Roman" w:hAnsi="Times New Roman" w:cs="Times New Roman"/>
          <w:b/>
          <w:sz w:val="24"/>
          <w:szCs w:val="24"/>
        </w:rPr>
      </w:pPr>
      <w:r w:rsidRPr="00D942F1">
        <w:rPr>
          <w:rStyle w:val="af1"/>
          <w:rFonts w:ascii="Times New Roman" w:hAnsi="Times New Roman" w:cs="Times New Roman"/>
          <w:color w:val="000000"/>
          <w:sz w:val="24"/>
          <w:szCs w:val="24"/>
        </w:rPr>
        <w:t xml:space="preserve">Статья </w:t>
      </w:r>
      <w:r w:rsidR="00A15FFC" w:rsidRPr="00D942F1">
        <w:rPr>
          <w:rStyle w:val="af1"/>
          <w:rFonts w:ascii="Times New Roman" w:hAnsi="Times New Roman" w:cs="Times New Roman"/>
          <w:color w:val="000000"/>
          <w:sz w:val="24"/>
          <w:szCs w:val="24"/>
        </w:rPr>
        <w:t>4</w:t>
      </w:r>
      <w:r w:rsidRPr="00D942F1">
        <w:rPr>
          <w:rStyle w:val="af1"/>
          <w:rFonts w:ascii="Times New Roman" w:hAnsi="Times New Roman" w:cs="Times New Roman"/>
          <w:color w:val="000000"/>
          <w:sz w:val="24"/>
          <w:szCs w:val="24"/>
        </w:rPr>
        <w:t>4.</w:t>
      </w:r>
      <w:r w:rsidRPr="00D942F1">
        <w:rPr>
          <w:rFonts w:ascii="Times New Roman" w:hAnsi="Times New Roman" w:cs="Times New Roman"/>
          <w:b/>
          <w:sz w:val="24"/>
          <w:szCs w:val="24"/>
        </w:rPr>
        <w:t xml:space="preserve"> Общие положения рассмотрения и утверждения бюджета</w:t>
      </w:r>
    </w:p>
    <w:p w:rsidR="00713DCF" w:rsidRPr="00D942F1" w:rsidRDefault="00713DCF" w:rsidP="00991572">
      <w:pPr>
        <w:ind w:firstLine="567"/>
        <w:rPr>
          <w:color w:val="000000"/>
        </w:rPr>
      </w:pPr>
    </w:p>
    <w:p w:rsidR="00713DCF" w:rsidRPr="00D942F1" w:rsidRDefault="00713DCF" w:rsidP="00A15FFC">
      <w:pPr>
        <w:widowControl w:val="0"/>
        <w:numPr>
          <w:ilvl w:val="0"/>
          <w:numId w:val="24"/>
        </w:numPr>
        <w:tabs>
          <w:tab w:val="clear" w:pos="720"/>
          <w:tab w:val="num" w:pos="0"/>
        </w:tabs>
        <w:suppressAutoHyphens w:val="0"/>
        <w:autoSpaceDE w:val="0"/>
        <w:autoSpaceDN w:val="0"/>
        <w:adjustRightInd w:val="0"/>
        <w:ind w:left="0" w:firstLine="709"/>
        <w:jc w:val="both"/>
        <w:rPr>
          <w:color w:val="000000"/>
        </w:rPr>
      </w:pPr>
      <w:r w:rsidRPr="00D942F1">
        <w:rPr>
          <w:color w:val="000000"/>
        </w:rPr>
        <w:lastRenderedPageBreak/>
        <w:t>В решении о бюджете должны содержаться основные характеристики бюджета</w:t>
      </w:r>
      <w:r w:rsidRPr="00D942F1">
        <w:rPr>
          <w:rStyle w:val="af"/>
          <w:b w:val="0"/>
          <w:color w:val="000000"/>
          <w:sz w:val="24"/>
          <w:szCs w:val="24"/>
        </w:rPr>
        <w:t xml:space="preserve"> муниципального образования</w:t>
      </w:r>
      <w:r w:rsidRPr="00D942F1">
        <w:rPr>
          <w:color w:val="000000"/>
        </w:rPr>
        <w:t>, к которым относятся общий объем доходов бюджета, общий объем расходов, дефицит (профицит) бюджета.</w:t>
      </w:r>
    </w:p>
    <w:p w:rsidR="00713DCF" w:rsidRPr="00D942F1" w:rsidRDefault="00713DCF" w:rsidP="00A15FFC">
      <w:pPr>
        <w:widowControl w:val="0"/>
        <w:numPr>
          <w:ilvl w:val="0"/>
          <w:numId w:val="24"/>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Решением о бюджете </w:t>
      </w:r>
      <w:r w:rsidRPr="00D942F1">
        <w:rPr>
          <w:rStyle w:val="af"/>
          <w:b w:val="0"/>
          <w:color w:val="000000"/>
          <w:sz w:val="24"/>
          <w:szCs w:val="24"/>
        </w:rPr>
        <w:t>муниципального образования</w:t>
      </w:r>
      <w:r w:rsidRPr="00D942F1">
        <w:rPr>
          <w:color w:val="000000"/>
        </w:rPr>
        <w:t xml:space="preserve"> устанавливаются:</w:t>
      </w:r>
    </w:p>
    <w:p w:rsidR="00713DCF" w:rsidRPr="00D942F1" w:rsidRDefault="00713DCF" w:rsidP="00A15FFC">
      <w:pPr>
        <w:tabs>
          <w:tab w:val="num" w:pos="0"/>
        </w:tabs>
        <w:ind w:firstLine="709"/>
        <w:jc w:val="both"/>
        <w:rPr>
          <w:color w:val="000000"/>
        </w:rPr>
      </w:pPr>
      <w:r w:rsidRPr="00D942F1">
        <w:rPr>
          <w:color w:val="000000"/>
        </w:rPr>
        <w:t>- перечень главных администраторов доходов бюджета</w:t>
      </w:r>
      <w:r w:rsidR="003173FE" w:rsidRPr="00D942F1">
        <w:rPr>
          <w:rStyle w:val="af"/>
          <w:b w:val="0"/>
          <w:color w:val="000000"/>
          <w:sz w:val="24"/>
          <w:szCs w:val="24"/>
        </w:rPr>
        <w:t xml:space="preserve"> муниципального </w:t>
      </w:r>
      <w:r w:rsidR="00AC4DB1" w:rsidRPr="00D942F1">
        <w:rPr>
          <w:rStyle w:val="af"/>
          <w:b w:val="0"/>
          <w:color w:val="000000"/>
          <w:sz w:val="24"/>
          <w:szCs w:val="24"/>
        </w:rPr>
        <w:t xml:space="preserve">  </w:t>
      </w:r>
      <w:r w:rsidR="003173FE" w:rsidRPr="00D942F1">
        <w:rPr>
          <w:rStyle w:val="af"/>
          <w:b w:val="0"/>
          <w:color w:val="000000"/>
          <w:sz w:val="24"/>
          <w:szCs w:val="24"/>
        </w:rPr>
        <w:t>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перечень главных администраторов источников финансирования дефицита бюджета</w:t>
      </w:r>
      <w:r w:rsidR="003173FE" w:rsidRPr="00D942F1">
        <w:rPr>
          <w:rStyle w:val="af"/>
          <w:b w:val="0"/>
          <w:color w:val="000000"/>
          <w:sz w:val="24"/>
          <w:szCs w:val="24"/>
        </w:rPr>
        <w:t xml:space="preserve"> муниципального 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713DCF" w:rsidRPr="00D942F1" w:rsidRDefault="00713DCF" w:rsidP="00A15FFC">
      <w:pPr>
        <w:tabs>
          <w:tab w:val="num" w:pos="0"/>
        </w:tabs>
        <w:ind w:firstLine="709"/>
        <w:jc w:val="both"/>
        <w:rPr>
          <w:color w:val="000000"/>
        </w:rPr>
      </w:pPr>
      <w:r w:rsidRPr="00D942F1">
        <w:rPr>
          <w:color w:val="000000"/>
        </w:rPr>
        <w:t>- общий объем бюджетных ассигнований, направляемых на исполнение публичных нормативных обязательств;</w:t>
      </w:r>
    </w:p>
    <w:p w:rsidR="00713DCF" w:rsidRPr="00D942F1" w:rsidRDefault="00713DCF" w:rsidP="00A15FFC">
      <w:pPr>
        <w:tabs>
          <w:tab w:val="num" w:pos="0"/>
        </w:tabs>
        <w:ind w:firstLine="709"/>
        <w:jc w:val="both"/>
        <w:rPr>
          <w:color w:val="000000"/>
        </w:rPr>
      </w:pPr>
      <w:r w:rsidRPr="00D942F1">
        <w:rPr>
          <w:color w:val="00000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13DCF" w:rsidRPr="00D942F1" w:rsidRDefault="00713DCF" w:rsidP="00A15FFC">
      <w:pPr>
        <w:tabs>
          <w:tab w:val="num" w:pos="0"/>
        </w:tabs>
        <w:ind w:firstLine="709"/>
        <w:jc w:val="both"/>
        <w:rPr>
          <w:color w:val="000000"/>
        </w:rPr>
      </w:pPr>
      <w:r w:rsidRPr="00D942F1">
        <w:rPr>
          <w:color w:val="000000"/>
        </w:rPr>
        <w:t>- источники финансирования дефицита бюджета в случае утверждения бюджета с дефицитом;</w:t>
      </w:r>
    </w:p>
    <w:p w:rsidR="00713DCF" w:rsidRPr="00D942F1" w:rsidRDefault="00713DCF" w:rsidP="00A15FFC">
      <w:pPr>
        <w:tabs>
          <w:tab w:val="num" w:pos="0"/>
        </w:tabs>
        <w:ind w:firstLine="709"/>
        <w:jc w:val="both"/>
        <w:rPr>
          <w:color w:val="000000"/>
        </w:rPr>
      </w:pPr>
      <w:r w:rsidRPr="00D942F1">
        <w:rPr>
          <w:color w:val="000000"/>
        </w:rPr>
        <w:t>- верхний предел муниципального долга по состоянию на 1 января года, следующего за очередным финансовым годом с указанием</w:t>
      </w:r>
      <w:r w:rsidR="003173FE" w:rsidRPr="00D942F1">
        <w:rPr>
          <w:color w:val="000000"/>
        </w:rPr>
        <w:t>,</w:t>
      </w:r>
      <w:r w:rsidRPr="00D942F1">
        <w:rPr>
          <w:color w:val="000000"/>
        </w:rPr>
        <w:t xml:space="preserve">  в том числе верхнего предела долга по муниципальным гарантиям;</w:t>
      </w:r>
    </w:p>
    <w:p w:rsidR="00713DCF" w:rsidRPr="00D942F1" w:rsidRDefault="00713DCF" w:rsidP="00A15FFC">
      <w:pPr>
        <w:tabs>
          <w:tab w:val="num" w:pos="0"/>
        </w:tabs>
        <w:ind w:firstLine="709"/>
        <w:jc w:val="both"/>
        <w:rPr>
          <w:color w:val="000000"/>
        </w:rPr>
      </w:pPr>
      <w:r w:rsidRPr="00D942F1">
        <w:rPr>
          <w:color w:val="000000"/>
        </w:rPr>
        <w:t>- адресная инвестиционная программа;</w:t>
      </w:r>
    </w:p>
    <w:p w:rsidR="00713DCF" w:rsidRPr="00D942F1" w:rsidRDefault="00713DCF" w:rsidP="00A15FFC">
      <w:pPr>
        <w:tabs>
          <w:tab w:val="num" w:pos="0"/>
        </w:tabs>
        <w:ind w:firstLine="709"/>
        <w:jc w:val="both"/>
        <w:rPr>
          <w:color w:val="000000"/>
        </w:rPr>
      </w:pPr>
      <w:r w:rsidRPr="00D942F1">
        <w:rPr>
          <w:color w:val="000000"/>
        </w:rPr>
        <w:t xml:space="preserve">- программа муниципальных  заимствований </w:t>
      </w:r>
      <w:r w:rsidR="003173FE" w:rsidRPr="00D942F1">
        <w:rPr>
          <w:rStyle w:val="af"/>
          <w:b w:val="0"/>
          <w:color w:val="000000"/>
          <w:sz w:val="24"/>
          <w:szCs w:val="24"/>
        </w:rPr>
        <w:t>муниципального 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xml:space="preserve">- программа муниципальных гарантий </w:t>
      </w:r>
      <w:r w:rsidR="003173FE" w:rsidRPr="00D942F1">
        <w:rPr>
          <w:rStyle w:val="af"/>
          <w:b w:val="0"/>
          <w:color w:val="000000"/>
          <w:sz w:val="24"/>
          <w:szCs w:val="24"/>
        </w:rPr>
        <w:t>муниципального 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перечень расходных обязательств муниципальных образований, вытекающих из полномочий по вопросам местного значения, определенных муниципальными нормативными правовыми актами;</w:t>
      </w:r>
    </w:p>
    <w:p w:rsidR="00713DCF" w:rsidRPr="00D942F1" w:rsidRDefault="00713DCF" w:rsidP="00A15FFC">
      <w:pPr>
        <w:widowControl w:val="0"/>
        <w:numPr>
          <w:ilvl w:val="0"/>
          <w:numId w:val="24"/>
        </w:numPr>
        <w:tabs>
          <w:tab w:val="clear" w:pos="720"/>
          <w:tab w:val="num" w:pos="0"/>
        </w:tabs>
        <w:suppressAutoHyphens w:val="0"/>
        <w:autoSpaceDE w:val="0"/>
        <w:autoSpaceDN w:val="0"/>
        <w:adjustRightInd w:val="0"/>
        <w:ind w:left="0" w:firstLine="709"/>
        <w:jc w:val="both"/>
        <w:rPr>
          <w:color w:val="000000"/>
        </w:rPr>
      </w:pPr>
      <w:r w:rsidRPr="00D942F1">
        <w:rPr>
          <w:color w:val="000000"/>
        </w:rPr>
        <w:t xml:space="preserve">Решение о бюджете подлежит официальному опубликованию не позднее десяти дней после его подписания главой </w:t>
      </w:r>
      <w:r w:rsidR="003173FE" w:rsidRPr="00D942F1">
        <w:rPr>
          <w:rStyle w:val="af"/>
          <w:b w:val="0"/>
          <w:color w:val="000000"/>
          <w:sz w:val="24"/>
          <w:szCs w:val="24"/>
        </w:rPr>
        <w:t>муниципального образования</w:t>
      </w:r>
      <w:r w:rsidRPr="00D942F1">
        <w:rPr>
          <w:color w:val="000000"/>
        </w:rPr>
        <w:t>.</w:t>
      </w:r>
    </w:p>
    <w:p w:rsidR="00713DCF" w:rsidRPr="00D942F1" w:rsidRDefault="00713DCF" w:rsidP="00A15FFC">
      <w:pPr>
        <w:pStyle w:val="af0"/>
        <w:tabs>
          <w:tab w:val="num" w:pos="0"/>
        </w:tabs>
        <w:ind w:left="0" w:firstLine="709"/>
        <w:rPr>
          <w:rFonts w:ascii="Times New Roman" w:hAnsi="Times New Roman" w:cs="Times New Roman"/>
          <w:color w:val="000000"/>
          <w:sz w:val="24"/>
          <w:szCs w:val="24"/>
        </w:rPr>
      </w:pPr>
    </w:p>
    <w:p w:rsidR="00713DCF" w:rsidRPr="00D942F1" w:rsidRDefault="00713DCF" w:rsidP="00A15FFC">
      <w:pPr>
        <w:pStyle w:val="af0"/>
        <w:tabs>
          <w:tab w:val="num" w:pos="0"/>
        </w:tabs>
        <w:ind w:left="0" w:firstLine="709"/>
        <w:jc w:val="center"/>
        <w:rPr>
          <w:rFonts w:ascii="Times New Roman" w:hAnsi="Times New Roman" w:cs="Times New Roman"/>
          <w:b/>
          <w:color w:val="000000"/>
          <w:sz w:val="24"/>
          <w:szCs w:val="24"/>
        </w:rPr>
      </w:pPr>
      <w:r w:rsidRPr="00D942F1">
        <w:rPr>
          <w:rStyle w:val="af1"/>
          <w:rFonts w:ascii="Times New Roman" w:hAnsi="Times New Roman" w:cs="Times New Roman"/>
          <w:color w:val="000000"/>
          <w:sz w:val="24"/>
          <w:szCs w:val="24"/>
        </w:rPr>
        <w:t xml:space="preserve">Статья </w:t>
      </w:r>
      <w:r w:rsidR="00A15FFC" w:rsidRPr="00D942F1">
        <w:rPr>
          <w:rStyle w:val="af1"/>
          <w:rFonts w:ascii="Times New Roman" w:hAnsi="Times New Roman" w:cs="Times New Roman"/>
          <w:color w:val="000000"/>
          <w:sz w:val="24"/>
          <w:szCs w:val="24"/>
        </w:rPr>
        <w:t>4</w:t>
      </w:r>
      <w:r w:rsidR="003173FE" w:rsidRPr="00D942F1">
        <w:rPr>
          <w:rStyle w:val="af1"/>
          <w:rFonts w:ascii="Times New Roman" w:hAnsi="Times New Roman" w:cs="Times New Roman"/>
          <w:color w:val="000000"/>
          <w:sz w:val="24"/>
          <w:szCs w:val="24"/>
        </w:rPr>
        <w:t>5</w:t>
      </w:r>
      <w:r w:rsidRPr="00D942F1">
        <w:rPr>
          <w:rStyle w:val="af1"/>
          <w:rFonts w:ascii="Times New Roman" w:hAnsi="Times New Roman" w:cs="Times New Roman"/>
          <w:color w:val="000000"/>
          <w:sz w:val="24"/>
          <w:szCs w:val="24"/>
        </w:rPr>
        <w:t>.</w:t>
      </w:r>
      <w:r w:rsidRPr="00D942F1">
        <w:rPr>
          <w:rFonts w:ascii="Times New Roman" w:hAnsi="Times New Roman" w:cs="Times New Roman"/>
          <w:color w:val="000000"/>
          <w:sz w:val="24"/>
          <w:szCs w:val="24"/>
        </w:rPr>
        <w:t xml:space="preserve"> </w:t>
      </w:r>
      <w:r w:rsidRPr="00D942F1">
        <w:rPr>
          <w:rFonts w:ascii="Times New Roman" w:hAnsi="Times New Roman" w:cs="Times New Roman"/>
          <w:b/>
          <w:color w:val="000000"/>
          <w:sz w:val="24"/>
          <w:szCs w:val="24"/>
        </w:rPr>
        <w:t xml:space="preserve">Документы и материалы, представляемые одновременно с проектом бюджета </w:t>
      </w:r>
      <w:r w:rsidR="003173FE" w:rsidRPr="00D942F1">
        <w:rPr>
          <w:rStyle w:val="af"/>
          <w:rFonts w:ascii="Times New Roman" w:hAnsi="Times New Roman" w:cs="Times New Roman"/>
          <w:color w:val="000000"/>
          <w:sz w:val="24"/>
          <w:szCs w:val="24"/>
        </w:rPr>
        <w:t>муниципального образования</w:t>
      </w:r>
    </w:p>
    <w:p w:rsidR="00713DCF" w:rsidRPr="00D942F1" w:rsidRDefault="00713DCF" w:rsidP="00A15FFC">
      <w:pPr>
        <w:tabs>
          <w:tab w:val="num" w:pos="0"/>
        </w:tabs>
        <w:ind w:firstLine="709"/>
        <w:rPr>
          <w:color w:val="000000"/>
        </w:rPr>
      </w:pPr>
    </w:p>
    <w:p w:rsidR="00713DCF" w:rsidRPr="00D942F1" w:rsidRDefault="00713DCF" w:rsidP="00A15FFC">
      <w:pPr>
        <w:tabs>
          <w:tab w:val="num" w:pos="0"/>
        </w:tabs>
        <w:ind w:firstLine="709"/>
        <w:jc w:val="both"/>
        <w:rPr>
          <w:color w:val="000000"/>
        </w:rPr>
      </w:pPr>
      <w:bookmarkStart w:id="12" w:name="sub_2301"/>
      <w:r w:rsidRPr="00D942F1">
        <w:rPr>
          <w:color w:val="000000"/>
        </w:rPr>
        <w:t xml:space="preserve">Одновременно с проектом решения о бюджете </w:t>
      </w:r>
      <w:r w:rsidR="003173FE" w:rsidRPr="00D942F1">
        <w:rPr>
          <w:rStyle w:val="af"/>
          <w:b w:val="0"/>
          <w:color w:val="000000"/>
          <w:sz w:val="24"/>
          <w:szCs w:val="24"/>
        </w:rPr>
        <w:t>муниципального образования</w:t>
      </w:r>
      <w:r w:rsidR="003173FE" w:rsidRPr="00D942F1">
        <w:rPr>
          <w:color w:val="000000"/>
        </w:rPr>
        <w:t xml:space="preserve">  </w:t>
      </w:r>
      <w:r w:rsidRPr="00D942F1">
        <w:rPr>
          <w:color w:val="000000"/>
        </w:rPr>
        <w:t xml:space="preserve">в Совет депутатов представляются: </w:t>
      </w:r>
    </w:p>
    <w:bookmarkEnd w:id="12"/>
    <w:p w:rsidR="00713DCF" w:rsidRPr="00D942F1" w:rsidRDefault="00713DCF" w:rsidP="00A15FFC">
      <w:pPr>
        <w:tabs>
          <w:tab w:val="num" w:pos="0"/>
        </w:tabs>
        <w:ind w:firstLine="709"/>
        <w:jc w:val="both"/>
        <w:rPr>
          <w:color w:val="000000"/>
        </w:rPr>
      </w:pPr>
      <w:r w:rsidRPr="00D942F1">
        <w:rPr>
          <w:color w:val="000000"/>
        </w:rPr>
        <w:t>- основные направления бюджетной и налоговой политики;</w:t>
      </w:r>
    </w:p>
    <w:p w:rsidR="00713DCF" w:rsidRPr="00D942F1" w:rsidRDefault="00713DCF" w:rsidP="00A15FFC">
      <w:pPr>
        <w:tabs>
          <w:tab w:val="num" w:pos="0"/>
        </w:tabs>
        <w:ind w:firstLine="709"/>
        <w:jc w:val="both"/>
        <w:rPr>
          <w:color w:val="000000"/>
        </w:rPr>
      </w:pPr>
      <w:r w:rsidRPr="00D942F1">
        <w:rPr>
          <w:color w:val="000000"/>
        </w:rPr>
        <w:t xml:space="preserve">- предварительные итоги социально-экономического развития </w:t>
      </w:r>
      <w:r w:rsidR="003173FE" w:rsidRPr="00D942F1">
        <w:rPr>
          <w:rStyle w:val="af"/>
          <w:b w:val="0"/>
          <w:color w:val="000000"/>
          <w:sz w:val="24"/>
          <w:szCs w:val="24"/>
        </w:rPr>
        <w:t>муниципального образования</w:t>
      </w:r>
      <w:r w:rsidRPr="00D942F1">
        <w:rPr>
          <w:color w:val="000000"/>
        </w:rPr>
        <w:t xml:space="preserve"> за истекший период текущего финансового года и ожидаемые итоги социально-экономического развития </w:t>
      </w:r>
      <w:r w:rsidR="003173FE" w:rsidRPr="00D942F1">
        <w:rPr>
          <w:rStyle w:val="af"/>
          <w:b w:val="0"/>
          <w:color w:val="000000"/>
          <w:sz w:val="24"/>
          <w:szCs w:val="24"/>
        </w:rPr>
        <w:t>муниципального образования</w:t>
      </w:r>
      <w:r w:rsidRPr="00D942F1">
        <w:rPr>
          <w:color w:val="000000"/>
        </w:rPr>
        <w:t xml:space="preserve"> за текущий финансовый год;</w:t>
      </w:r>
    </w:p>
    <w:p w:rsidR="00713DCF" w:rsidRPr="00D942F1" w:rsidRDefault="00713DCF" w:rsidP="00A15FFC">
      <w:pPr>
        <w:tabs>
          <w:tab w:val="num" w:pos="0"/>
        </w:tabs>
        <w:ind w:firstLine="709"/>
        <w:jc w:val="both"/>
        <w:rPr>
          <w:color w:val="000000"/>
        </w:rPr>
      </w:pPr>
      <w:r w:rsidRPr="00D942F1">
        <w:rPr>
          <w:color w:val="000000"/>
        </w:rPr>
        <w:t xml:space="preserve">- прогноз социально-экономического развития </w:t>
      </w:r>
      <w:r w:rsidR="003173FE" w:rsidRPr="00D942F1">
        <w:rPr>
          <w:rStyle w:val="af"/>
          <w:b w:val="0"/>
          <w:color w:val="000000"/>
          <w:sz w:val="24"/>
          <w:szCs w:val="24"/>
        </w:rPr>
        <w:t>муниципального 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проект среднесрочного финансового плана;</w:t>
      </w:r>
    </w:p>
    <w:p w:rsidR="00713DCF" w:rsidRPr="00D942F1" w:rsidRDefault="00713DCF" w:rsidP="00A15FFC">
      <w:pPr>
        <w:tabs>
          <w:tab w:val="num" w:pos="0"/>
        </w:tabs>
        <w:ind w:firstLine="709"/>
        <w:jc w:val="both"/>
        <w:rPr>
          <w:color w:val="000000"/>
        </w:rPr>
      </w:pPr>
      <w:r w:rsidRPr="00D942F1">
        <w:rPr>
          <w:color w:val="000000"/>
        </w:rPr>
        <w:t>- пояснительная записка к проекту бюджета</w:t>
      </w:r>
      <w:r w:rsidR="003173FE" w:rsidRPr="00D942F1">
        <w:rPr>
          <w:rStyle w:val="af"/>
          <w:b w:val="0"/>
          <w:color w:val="000000"/>
          <w:sz w:val="24"/>
          <w:szCs w:val="24"/>
        </w:rPr>
        <w:t xml:space="preserve"> муниципального образования</w:t>
      </w:r>
      <w:r w:rsidRPr="00D942F1">
        <w:rPr>
          <w:color w:val="000000"/>
        </w:rPr>
        <w:t>;</w:t>
      </w:r>
    </w:p>
    <w:p w:rsidR="00713DCF" w:rsidRPr="00D942F1" w:rsidRDefault="00713DCF" w:rsidP="00A15FFC">
      <w:pPr>
        <w:tabs>
          <w:tab w:val="num" w:pos="0"/>
        </w:tabs>
        <w:ind w:firstLine="709"/>
        <w:jc w:val="both"/>
        <w:rPr>
          <w:color w:val="000000"/>
        </w:rPr>
      </w:pPr>
      <w:r w:rsidRPr="00D942F1">
        <w:rPr>
          <w:color w:val="000000"/>
        </w:rPr>
        <w:t xml:space="preserve">- верхний предел муниципального долга </w:t>
      </w:r>
      <w:r w:rsidR="003173FE" w:rsidRPr="00D942F1">
        <w:rPr>
          <w:rStyle w:val="af"/>
          <w:b w:val="0"/>
          <w:color w:val="000000"/>
          <w:sz w:val="24"/>
          <w:szCs w:val="24"/>
        </w:rPr>
        <w:t>муниципального образования</w:t>
      </w:r>
      <w:r w:rsidRPr="00D942F1">
        <w:rPr>
          <w:color w:val="000000"/>
        </w:rPr>
        <w:t xml:space="preserve"> на конец очередного финансового года; </w:t>
      </w:r>
    </w:p>
    <w:p w:rsidR="00713DCF" w:rsidRPr="00D942F1" w:rsidRDefault="00713DCF" w:rsidP="00A15FFC">
      <w:pPr>
        <w:tabs>
          <w:tab w:val="num" w:pos="0"/>
        </w:tabs>
        <w:ind w:firstLine="709"/>
        <w:jc w:val="both"/>
        <w:rPr>
          <w:color w:val="000000"/>
        </w:rPr>
      </w:pPr>
      <w:r w:rsidRPr="00D942F1">
        <w:rPr>
          <w:color w:val="000000"/>
        </w:rPr>
        <w:t>- проект программы муниципальных заимствований на очередной финансовый год;</w:t>
      </w:r>
    </w:p>
    <w:p w:rsidR="00713DCF" w:rsidRPr="00D942F1" w:rsidRDefault="00713DCF" w:rsidP="00A15FFC">
      <w:pPr>
        <w:tabs>
          <w:tab w:val="num" w:pos="0"/>
        </w:tabs>
        <w:ind w:firstLine="709"/>
        <w:jc w:val="both"/>
        <w:rPr>
          <w:color w:val="000000"/>
        </w:rPr>
      </w:pPr>
      <w:r w:rsidRPr="00D942F1">
        <w:rPr>
          <w:color w:val="000000"/>
        </w:rPr>
        <w:t xml:space="preserve">- проект программы муниципальных гарантий </w:t>
      </w:r>
      <w:r w:rsidR="003173FE" w:rsidRPr="00D942F1">
        <w:rPr>
          <w:rStyle w:val="af"/>
          <w:b w:val="0"/>
          <w:color w:val="000000"/>
          <w:sz w:val="24"/>
          <w:szCs w:val="24"/>
        </w:rPr>
        <w:t>муниципального образования</w:t>
      </w:r>
      <w:r w:rsidRPr="00D942F1">
        <w:rPr>
          <w:color w:val="000000"/>
        </w:rPr>
        <w:t xml:space="preserve"> на очередной финансовый год;</w:t>
      </w:r>
    </w:p>
    <w:p w:rsidR="00713DCF" w:rsidRPr="00D942F1" w:rsidRDefault="00713DCF" w:rsidP="00A15FFC">
      <w:pPr>
        <w:tabs>
          <w:tab w:val="num" w:pos="0"/>
        </w:tabs>
        <w:ind w:firstLine="709"/>
        <w:jc w:val="both"/>
        <w:rPr>
          <w:color w:val="000000"/>
        </w:rPr>
      </w:pPr>
      <w:r w:rsidRPr="00D942F1">
        <w:rPr>
          <w:color w:val="000000"/>
        </w:rPr>
        <w:t>- оценка ожидаемого исполнения бюджета на текущий финансовый год;</w:t>
      </w:r>
    </w:p>
    <w:p w:rsidR="00713DCF" w:rsidRPr="00D942F1" w:rsidRDefault="00713DCF" w:rsidP="00A15FFC">
      <w:pPr>
        <w:tabs>
          <w:tab w:val="num" w:pos="0"/>
        </w:tabs>
        <w:ind w:firstLine="709"/>
        <w:jc w:val="both"/>
        <w:rPr>
          <w:color w:val="000000"/>
        </w:rPr>
      </w:pPr>
      <w:r w:rsidRPr="00D942F1">
        <w:rPr>
          <w:color w:val="000000"/>
        </w:rPr>
        <w:t>- оценка потерь бюджета от предоставленных налоговых льгот;</w:t>
      </w:r>
    </w:p>
    <w:p w:rsidR="00713DCF" w:rsidRPr="00D942F1" w:rsidRDefault="00713DCF" w:rsidP="00A15FFC">
      <w:pPr>
        <w:tabs>
          <w:tab w:val="num" w:pos="0"/>
        </w:tabs>
        <w:ind w:firstLine="709"/>
        <w:jc w:val="both"/>
        <w:rPr>
          <w:color w:val="000000"/>
        </w:rPr>
      </w:pPr>
      <w:r w:rsidRPr="00D942F1">
        <w:rPr>
          <w:color w:val="000000"/>
        </w:rPr>
        <w:t>- иные документы и материалы.</w:t>
      </w:r>
    </w:p>
    <w:p w:rsidR="00DD1269" w:rsidRPr="00D942F1" w:rsidRDefault="00DD1269" w:rsidP="00A15FFC">
      <w:pPr>
        <w:pStyle w:val="af0"/>
        <w:tabs>
          <w:tab w:val="num" w:pos="0"/>
        </w:tabs>
        <w:ind w:left="0" w:firstLine="709"/>
        <w:jc w:val="center"/>
        <w:rPr>
          <w:rStyle w:val="af1"/>
          <w:rFonts w:ascii="Times New Roman" w:hAnsi="Times New Roman" w:cs="Times New Roman"/>
          <w:color w:val="000000"/>
          <w:sz w:val="24"/>
          <w:szCs w:val="24"/>
        </w:rPr>
      </w:pPr>
    </w:p>
    <w:p w:rsidR="00713DCF" w:rsidRPr="00D942F1" w:rsidRDefault="00713DCF" w:rsidP="00A15FFC">
      <w:pPr>
        <w:pStyle w:val="af0"/>
        <w:tabs>
          <w:tab w:val="num" w:pos="0"/>
        </w:tabs>
        <w:ind w:left="0" w:firstLine="709"/>
        <w:jc w:val="center"/>
        <w:rPr>
          <w:rFonts w:ascii="Times New Roman" w:hAnsi="Times New Roman" w:cs="Times New Roman"/>
          <w:color w:val="000000"/>
          <w:sz w:val="24"/>
          <w:szCs w:val="24"/>
        </w:rPr>
      </w:pPr>
      <w:r w:rsidRPr="00D942F1">
        <w:rPr>
          <w:rStyle w:val="af1"/>
          <w:rFonts w:ascii="Times New Roman" w:hAnsi="Times New Roman" w:cs="Times New Roman"/>
          <w:color w:val="000000"/>
          <w:sz w:val="24"/>
          <w:szCs w:val="24"/>
        </w:rPr>
        <w:t xml:space="preserve">Статья </w:t>
      </w:r>
      <w:r w:rsidR="00A15FFC" w:rsidRPr="00D942F1">
        <w:rPr>
          <w:rStyle w:val="af1"/>
          <w:rFonts w:ascii="Times New Roman" w:hAnsi="Times New Roman" w:cs="Times New Roman"/>
          <w:color w:val="000000"/>
          <w:sz w:val="24"/>
          <w:szCs w:val="24"/>
        </w:rPr>
        <w:t>4</w:t>
      </w:r>
      <w:r w:rsidR="003173FE" w:rsidRPr="00D942F1">
        <w:rPr>
          <w:rStyle w:val="af1"/>
          <w:rFonts w:ascii="Times New Roman" w:hAnsi="Times New Roman" w:cs="Times New Roman"/>
          <w:color w:val="000000"/>
          <w:sz w:val="24"/>
          <w:szCs w:val="24"/>
        </w:rPr>
        <w:t>6</w:t>
      </w:r>
      <w:r w:rsidRPr="00D942F1">
        <w:rPr>
          <w:rStyle w:val="af1"/>
          <w:rFonts w:ascii="Times New Roman" w:hAnsi="Times New Roman" w:cs="Times New Roman"/>
          <w:color w:val="000000"/>
          <w:sz w:val="24"/>
          <w:szCs w:val="24"/>
        </w:rPr>
        <w:t>.</w:t>
      </w:r>
      <w:r w:rsidRPr="00D942F1">
        <w:rPr>
          <w:rFonts w:ascii="Times New Roman" w:hAnsi="Times New Roman" w:cs="Times New Roman"/>
          <w:color w:val="000000"/>
          <w:sz w:val="24"/>
          <w:szCs w:val="24"/>
        </w:rPr>
        <w:t xml:space="preserve"> </w:t>
      </w:r>
      <w:r w:rsidRPr="00D942F1">
        <w:rPr>
          <w:rFonts w:ascii="Times New Roman" w:hAnsi="Times New Roman" w:cs="Times New Roman"/>
          <w:b/>
          <w:color w:val="000000"/>
          <w:sz w:val="24"/>
          <w:szCs w:val="24"/>
        </w:rPr>
        <w:t xml:space="preserve">Внесение проекта решения о бюджете на рассмотрение Совета депутатов </w:t>
      </w:r>
      <w:r w:rsidR="003173FE" w:rsidRPr="00D942F1">
        <w:rPr>
          <w:rStyle w:val="af"/>
          <w:rFonts w:ascii="Times New Roman" w:hAnsi="Times New Roman" w:cs="Times New Roman"/>
          <w:color w:val="000000"/>
          <w:sz w:val="24"/>
          <w:szCs w:val="24"/>
        </w:rPr>
        <w:t>муниципального образования</w:t>
      </w:r>
    </w:p>
    <w:p w:rsidR="00713DCF" w:rsidRPr="00D942F1" w:rsidRDefault="00713DCF" w:rsidP="00A15FFC">
      <w:pPr>
        <w:tabs>
          <w:tab w:val="num" w:pos="0"/>
        </w:tabs>
        <w:ind w:firstLine="709"/>
        <w:jc w:val="center"/>
        <w:rPr>
          <w:color w:val="000000"/>
        </w:rPr>
      </w:pPr>
    </w:p>
    <w:p w:rsidR="00713DCF" w:rsidRPr="00D942F1" w:rsidRDefault="00713DCF" w:rsidP="00A15FFC">
      <w:pPr>
        <w:widowControl w:val="0"/>
        <w:numPr>
          <w:ilvl w:val="0"/>
          <w:numId w:val="25"/>
        </w:numPr>
        <w:tabs>
          <w:tab w:val="clear" w:pos="720"/>
          <w:tab w:val="num" w:pos="0"/>
          <w:tab w:val="num" w:pos="426"/>
        </w:tabs>
        <w:suppressAutoHyphens w:val="0"/>
        <w:autoSpaceDE w:val="0"/>
        <w:autoSpaceDN w:val="0"/>
        <w:adjustRightInd w:val="0"/>
        <w:ind w:left="0" w:firstLine="709"/>
        <w:jc w:val="both"/>
        <w:rPr>
          <w:color w:val="000000"/>
        </w:rPr>
      </w:pPr>
      <w:bookmarkStart w:id="13" w:name="sub_2401"/>
      <w:r w:rsidRPr="00D942F1">
        <w:rPr>
          <w:color w:val="000000"/>
        </w:rPr>
        <w:t xml:space="preserve">Администрация </w:t>
      </w:r>
      <w:r w:rsidR="003173FE" w:rsidRPr="00D942F1">
        <w:rPr>
          <w:rStyle w:val="af"/>
          <w:b w:val="0"/>
          <w:color w:val="000000"/>
          <w:sz w:val="24"/>
          <w:szCs w:val="24"/>
        </w:rPr>
        <w:t>муниципального образования</w:t>
      </w:r>
      <w:r w:rsidR="003173FE" w:rsidRPr="00D942F1">
        <w:rPr>
          <w:color w:val="000000"/>
        </w:rPr>
        <w:t xml:space="preserve"> </w:t>
      </w:r>
      <w:r w:rsidRPr="00D942F1">
        <w:rPr>
          <w:color w:val="000000"/>
        </w:rPr>
        <w:t>вносит одобренный администрацией проект решения о бюджете на рассмотрение Совета депутатов до 15 ноября текущего финансового года.</w:t>
      </w:r>
    </w:p>
    <w:bookmarkEnd w:id="13"/>
    <w:p w:rsidR="00713DCF" w:rsidRPr="00D942F1" w:rsidRDefault="00713DCF" w:rsidP="00A15FFC">
      <w:pPr>
        <w:widowControl w:val="0"/>
        <w:numPr>
          <w:ilvl w:val="0"/>
          <w:numId w:val="25"/>
        </w:numPr>
        <w:tabs>
          <w:tab w:val="clear" w:pos="720"/>
          <w:tab w:val="num" w:pos="0"/>
          <w:tab w:val="num" w:pos="426"/>
        </w:tabs>
        <w:suppressAutoHyphens w:val="0"/>
        <w:autoSpaceDE w:val="0"/>
        <w:autoSpaceDN w:val="0"/>
        <w:adjustRightInd w:val="0"/>
        <w:ind w:left="0" w:firstLine="709"/>
        <w:jc w:val="both"/>
        <w:rPr>
          <w:color w:val="000000"/>
        </w:rPr>
      </w:pPr>
      <w:r w:rsidRPr="00D942F1">
        <w:rPr>
          <w:color w:val="000000"/>
        </w:rPr>
        <w:t xml:space="preserve">Одновременно с проектом бюджета в Совет депутатов </w:t>
      </w:r>
      <w:r w:rsidR="003173FE" w:rsidRPr="00D942F1">
        <w:rPr>
          <w:rStyle w:val="af"/>
          <w:b w:val="0"/>
          <w:color w:val="000000"/>
          <w:sz w:val="24"/>
          <w:szCs w:val="24"/>
        </w:rPr>
        <w:t>муниципального образования</w:t>
      </w:r>
      <w:r w:rsidR="003173FE" w:rsidRPr="00D942F1">
        <w:rPr>
          <w:color w:val="000000"/>
        </w:rPr>
        <w:t xml:space="preserve"> </w:t>
      </w:r>
      <w:r w:rsidRPr="00D942F1">
        <w:rPr>
          <w:color w:val="000000"/>
        </w:rPr>
        <w:t xml:space="preserve">представляются документы и материалы в соответствии со </w:t>
      </w:r>
      <w:hyperlink w:anchor="sub_23" w:history="1">
        <w:r w:rsidRPr="00D942F1">
          <w:rPr>
            <w:rStyle w:val="af2"/>
            <w:color w:val="000000"/>
            <w:sz w:val="24"/>
            <w:szCs w:val="24"/>
          </w:rPr>
          <w:t>статьей 2</w:t>
        </w:r>
        <w:r w:rsidR="003173FE" w:rsidRPr="00D942F1">
          <w:rPr>
            <w:rStyle w:val="af2"/>
            <w:color w:val="000000"/>
            <w:sz w:val="24"/>
            <w:szCs w:val="24"/>
          </w:rPr>
          <w:t>5</w:t>
        </w:r>
      </w:hyperlink>
      <w:r w:rsidRPr="00D942F1">
        <w:rPr>
          <w:color w:val="000000"/>
        </w:rPr>
        <w:t xml:space="preserve"> настоящего Положения.</w:t>
      </w:r>
    </w:p>
    <w:p w:rsidR="00713DCF" w:rsidRPr="00D942F1" w:rsidRDefault="00713DCF" w:rsidP="00A15FFC">
      <w:pPr>
        <w:tabs>
          <w:tab w:val="num" w:pos="0"/>
          <w:tab w:val="num" w:pos="426"/>
        </w:tabs>
        <w:ind w:firstLine="709"/>
        <w:jc w:val="both"/>
        <w:rPr>
          <w:color w:val="000000"/>
        </w:rPr>
      </w:pPr>
      <w:r w:rsidRPr="00D942F1">
        <w:rPr>
          <w:color w:val="000000"/>
        </w:rPr>
        <w:t xml:space="preserve">В случае если документы и материалы, указанные в </w:t>
      </w:r>
      <w:hyperlink w:anchor="sub_23" w:history="1">
        <w:r w:rsidRPr="00D942F1">
          <w:rPr>
            <w:rStyle w:val="af2"/>
            <w:color w:val="000000"/>
            <w:sz w:val="24"/>
            <w:szCs w:val="24"/>
          </w:rPr>
          <w:t>статье 2</w:t>
        </w:r>
        <w:r w:rsidR="003173FE" w:rsidRPr="00D942F1">
          <w:rPr>
            <w:rStyle w:val="af2"/>
            <w:color w:val="000000"/>
            <w:sz w:val="24"/>
            <w:szCs w:val="24"/>
          </w:rPr>
          <w:t>5</w:t>
        </w:r>
      </w:hyperlink>
      <w:r w:rsidRPr="00D942F1">
        <w:rPr>
          <w:color w:val="000000"/>
        </w:rPr>
        <w:t xml:space="preserve"> настоящего Положения, представлены не в полном объеме, проект решения о бюджете возвращается в администрацию </w:t>
      </w:r>
      <w:r w:rsidR="003173FE" w:rsidRPr="00D942F1">
        <w:rPr>
          <w:rStyle w:val="af"/>
          <w:b w:val="0"/>
          <w:color w:val="000000"/>
          <w:sz w:val="24"/>
          <w:szCs w:val="24"/>
        </w:rPr>
        <w:t>муниципального образования</w:t>
      </w:r>
      <w:r w:rsidRPr="00D942F1">
        <w:rPr>
          <w:color w:val="000000"/>
        </w:rPr>
        <w:t xml:space="preserve"> на доработку. Доработанный проект решения о бюджете повторно представляется в Совет депутатов в течение 10 календарных дней со дня его возвращения.</w:t>
      </w:r>
    </w:p>
    <w:p w:rsidR="003173FE" w:rsidRPr="00D942F1" w:rsidRDefault="003173FE" w:rsidP="00A15FFC">
      <w:pPr>
        <w:pStyle w:val="af0"/>
        <w:tabs>
          <w:tab w:val="num" w:pos="0"/>
          <w:tab w:val="num" w:pos="426"/>
        </w:tabs>
        <w:ind w:left="0" w:firstLine="709"/>
        <w:jc w:val="center"/>
        <w:rPr>
          <w:rStyle w:val="af1"/>
          <w:rFonts w:ascii="Times New Roman" w:hAnsi="Times New Roman" w:cs="Times New Roman"/>
          <w:color w:val="000000"/>
          <w:sz w:val="24"/>
          <w:szCs w:val="24"/>
        </w:rPr>
      </w:pPr>
    </w:p>
    <w:p w:rsidR="00713DCF" w:rsidRPr="00D942F1" w:rsidRDefault="00713DCF" w:rsidP="00A15FFC">
      <w:pPr>
        <w:pStyle w:val="af0"/>
        <w:tabs>
          <w:tab w:val="num" w:pos="0"/>
          <w:tab w:val="num" w:pos="426"/>
        </w:tabs>
        <w:ind w:left="0" w:firstLine="709"/>
        <w:jc w:val="center"/>
        <w:rPr>
          <w:rFonts w:ascii="Times New Roman" w:hAnsi="Times New Roman" w:cs="Times New Roman"/>
          <w:sz w:val="24"/>
          <w:szCs w:val="24"/>
        </w:rPr>
      </w:pPr>
      <w:r w:rsidRPr="00D942F1">
        <w:rPr>
          <w:rStyle w:val="af1"/>
          <w:rFonts w:ascii="Times New Roman" w:hAnsi="Times New Roman" w:cs="Times New Roman"/>
          <w:color w:val="000000"/>
          <w:sz w:val="24"/>
          <w:szCs w:val="24"/>
        </w:rPr>
        <w:t xml:space="preserve">Статья </w:t>
      </w:r>
      <w:r w:rsidR="00A15FFC" w:rsidRPr="00D942F1">
        <w:rPr>
          <w:rStyle w:val="af1"/>
          <w:rFonts w:ascii="Times New Roman" w:hAnsi="Times New Roman" w:cs="Times New Roman"/>
          <w:color w:val="000000"/>
          <w:sz w:val="24"/>
          <w:szCs w:val="24"/>
        </w:rPr>
        <w:t>4</w:t>
      </w:r>
      <w:r w:rsidR="000B15F6" w:rsidRPr="00D942F1">
        <w:rPr>
          <w:rStyle w:val="af1"/>
          <w:rFonts w:ascii="Times New Roman" w:hAnsi="Times New Roman" w:cs="Times New Roman"/>
          <w:color w:val="000000"/>
          <w:sz w:val="24"/>
          <w:szCs w:val="24"/>
        </w:rPr>
        <w:t>7</w:t>
      </w:r>
      <w:r w:rsidRPr="00D942F1">
        <w:rPr>
          <w:rStyle w:val="af1"/>
          <w:rFonts w:ascii="Times New Roman" w:hAnsi="Times New Roman" w:cs="Times New Roman"/>
          <w:b w:val="0"/>
          <w:color w:val="000000"/>
          <w:sz w:val="24"/>
          <w:szCs w:val="24"/>
        </w:rPr>
        <w:t>.</w:t>
      </w:r>
      <w:r w:rsidRPr="00D942F1">
        <w:rPr>
          <w:rFonts w:ascii="Times New Roman" w:hAnsi="Times New Roman" w:cs="Times New Roman"/>
          <w:b/>
          <w:sz w:val="24"/>
          <w:szCs w:val="24"/>
        </w:rPr>
        <w:t xml:space="preserve"> Порядок рассмотрения проекта о бюджете </w:t>
      </w:r>
      <w:r w:rsidR="003173FE" w:rsidRPr="00D942F1">
        <w:rPr>
          <w:rStyle w:val="af"/>
          <w:rFonts w:ascii="Times New Roman" w:hAnsi="Times New Roman" w:cs="Times New Roman"/>
          <w:color w:val="000000"/>
          <w:sz w:val="24"/>
          <w:szCs w:val="24"/>
        </w:rPr>
        <w:t>муниципального образования</w:t>
      </w:r>
    </w:p>
    <w:p w:rsidR="00713DCF" w:rsidRPr="00D942F1" w:rsidRDefault="00713DCF" w:rsidP="00A15FFC">
      <w:pPr>
        <w:tabs>
          <w:tab w:val="num" w:pos="0"/>
          <w:tab w:val="num" w:pos="426"/>
        </w:tabs>
        <w:ind w:firstLine="709"/>
        <w:rPr>
          <w:color w:val="000000"/>
        </w:rPr>
      </w:pP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Порядок рассмотрения проекта о бюджете и его утверждения определяется настоящим Положением и иными нормативными правовыми актами муниципального образования.</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В течение одного рабочего дня после внесения проекта решения о бюджете на очередной финансовый год в Совет депутатов председатель Совета депутатов направляет проект бюджета в постоянн</w:t>
      </w:r>
      <w:r w:rsidR="00B65351" w:rsidRPr="00D942F1">
        <w:rPr>
          <w:color w:val="000000"/>
        </w:rPr>
        <w:t>о</w:t>
      </w:r>
      <w:r w:rsidRPr="00D942F1">
        <w:rPr>
          <w:color w:val="000000"/>
        </w:rPr>
        <w:t xml:space="preserve"> </w:t>
      </w:r>
      <w:r w:rsidR="00B65351" w:rsidRPr="00D942F1">
        <w:rPr>
          <w:color w:val="000000"/>
        </w:rPr>
        <w:t>действующую комиссию по бюджету, налогам, экономике, инвестициям, муниципальной собственности муниципального образования</w:t>
      </w:r>
      <w:r w:rsidR="00C7491A" w:rsidRPr="00D942F1">
        <w:rPr>
          <w:color w:val="000000"/>
        </w:rPr>
        <w:t xml:space="preserve"> (далее - комиссия по бюджету)</w:t>
      </w:r>
      <w:r w:rsidRPr="00D942F1">
        <w:rPr>
          <w:color w:val="000000"/>
        </w:rPr>
        <w:t>.</w:t>
      </w:r>
    </w:p>
    <w:p w:rsidR="00713DCF" w:rsidRPr="00D942F1" w:rsidRDefault="00C7491A"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Комиссия по бюджету</w:t>
      </w:r>
      <w:r w:rsidR="00713DCF" w:rsidRPr="00D942F1">
        <w:rPr>
          <w:color w:val="000000"/>
        </w:rPr>
        <w:t>, ответственная за рассмотрение бюджета</w:t>
      </w:r>
      <w:r w:rsidR="00AC4DB1" w:rsidRPr="00D942F1">
        <w:rPr>
          <w:color w:val="000000"/>
        </w:rPr>
        <w:t>,</w:t>
      </w:r>
      <w:r w:rsidR="00713DCF" w:rsidRPr="00D942F1">
        <w:rPr>
          <w:color w:val="000000"/>
        </w:rPr>
        <w:t xml:space="preserve">  организует и координирует процесс рассмотрения проекта решения о бюджете</w:t>
      </w:r>
      <w:r w:rsidR="00AC4DB1" w:rsidRPr="00D942F1">
        <w:rPr>
          <w:color w:val="000000"/>
        </w:rPr>
        <w:t>,</w:t>
      </w:r>
      <w:r w:rsidR="00713DCF" w:rsidRPr="00D942F1">
        <w:rPr>
          <w:color w:val="000000"/>
        </w:rPr>
        <w:t xml:space="preserve"> </w:t>
      </w:r>
      <w:r w:rsidR="00A607AF" w:rsidRPr="00D942F1">
        <w:rPr>
          <w:color w:val="000000"/>
        </w:rPr>
        <w:t>в</w:t>
      </w:r>
      <w:r w:rsidR="00713DCF" w:rsidRPr="00D942F1">
        <w:rPr>
          <w:color w:val="000000"/>
        </w:rPr>
        <w:t xml:space="preserve"> течение 8 рабочих дней после внесения проекта решения о бюджете рассматрива</w:t>
      </w:r>
      <w:r w:rsidR="00A607AF" w:rsidRPr="00D942F1">
        <w:rPr>
          <w:color w:val="000000"/>
        </w:rPr>
        <w:t>е</w:t>
      </w:r>
      <w:r w:rsidR="00713DCF" w:rsidRPr="00D942F1">
        <w:rPr>
          <w:color w:val="000000"/>
        </w:rPr>
        <w:t>т проект решения о бюджете на заседани</w:t>
      </w:r>
      <w:r w:rsidR="00A607AF" w:rsidRPr="00D942F1">
        <w:rPr>
          <w:color w:val="000000"/>
        </w:rPr>
        <w:t>и</w:t>
      </w:r>
      <w:r w:rsidR="00713DCF" w:rsidRPr="00D942F1">
        <w:rPr>
          <w:color w:val="000000"/>
        </w:rPr>
        <w:t xml:space="preserve"> комисси</w:t>
      </w:r>
      <w:r w:rsidR="00AC4DB1" w:rsidRPr="00D942F1">
        <w:rPr>
          <w:color w:val="000000"/>
        </w:rPr>
        <w:t>и</w:t>
      </w:r>
      <w:r w:rsidR="00713DCF" w:rsidRPr="00D942F1">
        <w:rPr>
          <w:color w:val="000000"/>
        </w:rPr>
        <w:t xml:space="preserve"> и готовит обобщённое заключение по проекту решения о бюджете, а также сводную таблицу предложенных поправок.</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 xml:space="preserve">Сводная таблица предложенных поправок направляется Главе администрации </w:t>
      </w:r>
      <w:r w:rsidR="009135B7" w:rsidRPr="00D942F1">
        <w:rPr>
          <w:rStyle w:val="af"/>
          <w:b w:val="0"/>
          <w:color w:val="000000"/>
          <w:sz w:val="24"/>
          <w:szCs w:val="24"/>
        </w:rPr>
        <w:t>муниципального образования</w:t>
      </w:r>
      <w:r w:rsidRPr="00D942F1">
        <w:rPr>
          <w:color w:val="000000"/>
        </w:rPr>
        <w:t xml:space="preserve">. Глава администрации </w:t>
      </w:r>
      <w:r w:rsidR="009135B7" w:rsidRPr="00D942F1">
        <w:rPr>
          <w:rStyle w:val="af"/>
          <w:b w:val="0"/>
          <w:color w:val="000000"/>
          <w:sz w:val="24"/>
          <w:szCs w:val="24"/>
        </w:rPr>
        <w:t>муниципального образования</w:t>
      </w:r>
      <w:r w:rsidRPr="00D942F1">
        <w:rPr>
          <w:color w:val="000000"/>
        </w:rPr>
        <w:t xml:space="preserve"> в течение трёх рабочих дней  даёт заключение на предложенные поправки.</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 xml:space="preserve">Сводная таблица поправок с заключением главы администрации </w:t>
      </w:r>
      <w:r w:rsidR="009135B7" w:rsidRPr="00D942F1">
        <w:rPr>
          <w:rStyle w:val="af"/>
          <w:b w:val="0"/>
          <w:color w:val="000000"/>
          <w:sz w:val="24"/>
          <w:szCs w:val="24"/>
        </w:rPr>
        <w:t>муниципального образования</w:t>
      </w:r>
      <w:r w:rsidR="009135B7" w:rsidRPr="00D942F1">
        <w:rPr>
          <w:color w:val="000000"/>
        </w:rPr>
        <w:t xml:space="preserve"> </w:t>
      </w:r>
      <w:r w:rsidRPr="00D942F1">
        <w:rPr>
          <w:color w:val="000000"/>
        </w:rPr>
        <w:t>рассматривается Советом депутатов при рассмотрении проекта решения о бюджете.</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 xml:space="preserve">Проект решения о бюджете на очередной финансовый год </w:t>
      </w:r>
      <w:r w:rsidR="00E6743D" w:rsidRPr="00D942F1">
        <w:rPr>
          <w:color w:val="000000"/>
        </w:rPr>
        <w:t xml:space="preserve">с заключением комиссии по бюджету </w:t>
      </w:r>
      <w:r w:rsidRPr="00D942F1">
        <w:rPr>
          <w:color w:val="000000"/>
        </w:rPr>
        <w:t xml:space="preserve">рассматривается </w:t>
      </w:r>
      <w:r w:rsidR="00E6743D" w:rsidRPr="00D942F1">
        <w:rPr>
          <w:color w:val="000000"/>
        </w:rPr>
        <w:t>на заседании Совета депутатов</w:t>
      </w:r>
      <w:r w:rsidRPr="00D942F1">
        <w:rPr>
          <w:color w:val="000000"/>
        </w:rPr>
        <w:t xml:space="preserve"> не позднее чем через 10 рабочих дней после предоставления проекта бюджета в Совет депутатов.</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Совет депутатов в решении о принятии за основу проекта решения о бюджете утверждает основные характеристики бюджета, к которым относятся общий объем доходов бюджета, общий объём расходов бюджета, дефицит (профицит) бюджета.</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При утверждении основных характеристик бюджета Совет депутатов не имеет права увеличивать общий объем доходов, общий объем расходов и дефицит бюджета.</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rPr>
          <w:color w:val="000000"/>
        </w:rPr>
      </w:pPr>
      <w:r w:rsidRPr="00D942F1">
        <w:rPr>
          <w:color w:val="000000"/>
        </w:rPr>
        <w:t xml:space="preserve">При отклонении проекта решения о бюджете Совет депутатов </w:t>
      </w:r>
      <w:r w:rsidR="009135B7" w:rsidRPr="00D942F1">
        <w:rPr>
          <w:rStyle w:val="af"/>
          <w:b w:val="0"/>
          <w:color w:val="000000"/>
          <w:sz w:val="24"/>
          <w:szCs w:val="24"/>
        </w:rPr>
        <w:t>муниципального образования</w:t>
      </w:r>
      <w:r w:rsidRPr="00D942F1">
        <w:rPr>
          <w:color w:val="000000"/>
        </w:rPr>
        <w:t xml:space="preserve"> принимает решение о передаче проекта решения о бюджете в согласительную комиссию по уточнению основных характеристик проекта бюджета, состоящую на паритетных началах из четырех представителей Совета депутатов и четырех представителей администрации (далее - согласительная комиссия).  </w:t>
      </w:r>
    </w:p>
    <w:p w:rsidR="00713DCF" w:rsidRPr="00D942F1" w:rsidRDefault="00713DCF" w:rsidP="00A15FFC">
      <w:pPr>
        <w:tabs>
          <w:tab w:val="num" w:pos="0"/>
          <w:tab w:val="num" w:pos="426"/>
        </w:tabs>
        <w:ind w:firstLine="709"/>
        <w:jc w:val="both"/>
        <w:rPr>
          <w:color w:val="000000"/>
        </w:rPr>
      </w:pPr>
      <w:r w:rsidRPr="00D942F1">
        <w:rPr>
          <w:color w:val="000000"/>
        </w:rPr>
        <w:t>Согласительная комиссия в течение 5 рабочих дней разрабатывает согласованный вариант бюджета, после чего Глава администрации вновь представляет уточненный проект решения о бюджете на рассмотрение Совета депутатов.</w:t>
      </w:r>
    </w:p>
    <w:p w:rsidR="00713DCF" w:rsidRPr="00D942F1" w:rsidRDefault="00713DCF" w:rsidP="00A15FFC">
      <w:pPr>
        <w:tabs>
          <w:tab w:val="num" w:pos="0"/>
          <w:tab w:val="num" w:pos="426"/>
        </w:tabs>
        <w:ind w:firstLine="709"/>
        <w:jc w:val="both"/>
        <w:rPr>
          <w:color w:val="000000"/>
        </w:rPr>
      </w:pPr>
      <w:r w:rsidRPr="00D942F1">
        <w:rPr>
          <w:color w:val="000000"/>
        </w:rP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pPr>
      <w:r w:rsidRPr="00D942F1">
        <w:lastRenderedPageBreak/>
        <w:t xml:space="preserve">Проект решения о бюджете, принятый Советом депутатов </w:t>
      </w:r>
      <w:r w:rsidR="00A607AF" w:rsidRPr="00D942F1">
        <w:t>за основу</w:t>
      </w:r>
      <w:r w:rsidRPr="00D942F1">
        <w:t>, выносится для его обсуждения с жителями муниципального образования на публичные слушания в порядке, установленном решением Совета депутатов.</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pPr>
      <w:r w:rsidRPr="00D942F1">
        <w:t xml:space="preserve">Не позднее чем через 5 рабочих дней после проведения публичных слушаний проект решения о бюджете </w:t>
      </w:r>
      <w:r w:rsidR="0031325A" w:rsidRPr="00D942F1">
        <w:t>утверждается Советом депутатов</w:t>
      </w:r>
      <w:r w:rsidRPr="00D942F1">
        <w:t>.</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pPr>
      <w:r w:rsidRPr="00D942F1">
        <w:t xml:space="preserve"> </w:t>
      </w:r>
      <w:r w:rsidRPr="00D942F1">
        <w:rPr>
          <w:color w:val="000000"/>
        </w:rPr>
        <w:t xml:space="preserve">Решение о бюджете подлежит официальному опубликования не позднее 10 дней после его подписания в установленном Советом депутатов </w:t>
      </w:r>
      <w:r w:rsidR="000B15F6" w:rsidRPr="00D942F1">
        <w:rPr>
          <w:rStyle w:val="af"/>
          <w:b w:val="0"/>
          <w:color w:val="000000"/>
          <w:sz w:val="24"/>
          <w:szCs w:val="24"/>
        </w:rPr>
        <w:t>муниципального образования</w:t>
      </w:r>
      <w:r w:rsidR="000B15F6" w:rsidRPr="00D942F1">
        <w:rPr>
          <w:color w:val="000000"/>
        </w:rPr>
        <w:t xml:space="preserve"> </w:t>
      </w:r>
      <w:r w:rsidRPr="00D942F1">
        <w:rPr>
          <w:color w:val="000000"/>
        </w:rPr>
        <w:t>порядке.</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pPr>
      <w:r w:rsidRPr="00D942F1">
        <w:rPr>
          <w:color w:val="000000"/>
        </w:rPr>
        <w:t>Решение о бюджете вступает в силу с 1 января текущего финансового года.</w:t>
      </w:r>
    </w:p>
    <w:p w:rsidR="00713DCF" w:rsidRPr="00D942F1" w:rsidRDefault="00713DCF" w:rsidP="00A15FFC">
      <w:pPr>
        <w:widowControl w:val="0"/>
        <w:numPr>
          <w:ilvl w:val="0"/>
          <w:numId w:val="26"/>
        </w:numPr>
        <w:tabs>
          <w:tab w:val="num" w:pos="0"/>
          <w:tab w:val="num" w:pos="426"/>
        </w:tabs>
        <w:suppressAutoHyphens w:val="0"/>
        <w:autoSpaceDE w:val="0"/>
        <w:autoSpaceDN w:val="0"/>
        <w:adjustRightInd w:val="0"/>
        <w:ind w:left="0" w:firstLine="709"/>
        <w:jc w:val="both"/>
      </w:pPr>
      <w:r w:rsidRPr="00D942F1">
        <w:rPr>
          <w:color w:val="000000"/>
        </w:rPr>
        <w:t>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13DCF" w:rsidRPr="00D942F1" w:rsidRDefault="00713DCF" w:rsidP="00A15FFC">
      <w:pPr>
        <w:tabs>
          <w:tab w:val="num" w:pos="0"/>
        </w:tabs>
        <w:ind w:firstLine="709"/>
        <w:rPr>
          <w:color w:val="000000"/>
        </w:rPr>
      </w:pPr>
    </w:p>
    <w:p w:rsidR="00713DCF" w:rsidRPr="00D942F1" w:rsidRDefault="00713DCF" w:rsidP="00A15FFC">
      <w:pPr>
        <w:tabs>
          <w:tab w:val="num" w:pos="0"/>
        </w:tabs>
        <w:ind w:firstLine="709"/>
        <w:jc w:val="center"/>
        <w:rPr>
          <w:rStyle w:val="af"/>
          <w:color w:val="000000"/>
          <w:sz w:val="24"/>
          <w:szCs w:val="24"/>
        </w:rPr>
      </w:pPr>
      <w:bookmarkStart w:id="14" w:name="sub_26"/>
      <w:r w:rsidRPr="00D942F1">
        <w:rPr>
          <w:rStyle w:val="af"/>
          <w:color w:val="000000"/>
          <w:sz w:val="24"/>
          <w:szCs w:val="24"/>
        </w:rPr>
        <w:t xml:space="preserve">Статья </w:t>
      </w:r>
      <w:r w:rsidR="00A15FFC" w:rsidRPr="00D942F1">
        <w:rPr>
          <w:rStyle w:val="af"/>
          <w:color w:val="000000"/>
          <w:sz w:val="24"/>
          <w:szCs w:val="24"/>
        </w:rPr>
        <w:t>4</w:t>
      </w:r>
      <w:r w:rsidR="000B15F6" w:rsidRPr="00D942F1">
        <w:rPr>
          <w:rStyle w:val="af"/>
          <w:color w:val="000000"/>
          <w:sz w:val="24"/>
          <w:szCs w:val="24"/>
        </w:rPr>
        <w:t>8</w:t>
      </w:r>
      <w:r w:rsidRPr="00D942F1">
        <w:rPr>
          <w:rStyle w:val="af"/>
          <w:color w:val="000000"/>
          <w:sz w:val="24"/>
          <w:szCs w:val="24"/>
        </w:rPr>
        <w:t xml:space="preserve">. Внесение изменений в решение о бюджете </w:t>
      </w:r>
      <w:r w:rsidR="000B15F6" w:rsidRPr="00D942F1">
        <w:rPr>
          <w:rStyle w:val="af"/>
          <w:color w:val="000000"/>
          <w:sz w:val="24"/>
          <w:szCs w:val="24"/>
        </w:rPr>
        <w:t>муниципального образования</w:t>
      </w:r>
    </w:p>
    <w:p w:rsidR="00713DCF" w:rsidRPr="00D942F1" w:rsidRDefault="00713DCF" w:rsidP="00A15FFC">
      <w:pPr>
        <w:tabs>
          <w:tab w:val="num" w:pos="0"/>
        </w:tabs>
        <w:ind w:firstLine="709"/>
        <w:jc w:val="both"/>
        <w:rPr>
          <w:rStyle w:val="af"/>
          <w:color w:val="000000"/>
          <w:sz w:val="24"/>
          <w:szCs w:val="24"/>
        </w:rPr>
      </w:pPr>
    </w:p>
    <w:bookmarkEnd w:id="14"/>
    <w:p w:rsidR="00713DCF" w:rsidRPr="00D942F1" w:rsidRDefault="00713DCF" w:rsidP="00A15FFC">
      <w:pPr>
        <w:widowControl w:val="0"/>
        <w:numPr>
          <w:ilvl w:val="0"/>
          <w:numId w:val="2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 случаях и в порядке, определенных бюджетным законодательством Российской Федерации и настоящим Положением, Глава администрации вносит на рассмотрение Совета депутатов проект решения о внесении изменений в решение о бюджете.</w:t>
      </w:r>
    </w:p>
    <w:p w:rsidR="00713DCF" w:rsidRPr="00D942F1" w:rsidRDefault="00713DCF" w:rsidP="00A15FFC">
      <w:pPr>
        <w:widowControl w:val="0"/>
        <w:numPr>
          <w:ilvl w:val="0"/>
          <w:numId w:val="2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 а также 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и (или) видам расходов бюджета отражается со знаком плюс, а сокращение утвержденных бюджетных ассигнований отражается со знаком минус.</w:t>
      </w:r>
    </w:p>
    <w:p w:rsidR="00713DCF" w:rsidRPr="00D942F1" w:rsidRDefault="00713DCF" w:rsidP="00A15FFC">
      <w:pPr>
        <w:widowControl w:val="0"/>
        <w:numPr>
          <w:ilvl w:val="0"/>
          <w:numId w:val="27"/>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Рассмотрение и утверждение проекта решения о внесении изменений в решение о бюджете осуществляется в соответствии с порядком, определённым Регламентом Совета депутатов </w:t>
      </w:r>
      <w:r w:rsidR="000B15F6" w:rsidRPr="00D942F1">
        <w:rPr>
          <w:rStyle w:val="af"/>
          <w:b w:val="0"/>
          <w:color w:val="000000"/>
          <w:sz w:val="24"/>
          <w:szCs w:val="24"/>
        </w:rPr>
        <w:t>муниципального образования</w:t>
      </w:r>
      <w:r w:rsidRPr="00D942F1">
        <w:rPr>
          <w:rStyle w:val="af"/>
          <w:b w:val="0"/>
          <w:color w:val="000000"/>
          <w:sz w:val="24"/>
          <w:szCs w:val="24"/>
        </w:rPr>
        <w:t>.</w:t>
      </w:r>
    </w:p>
    <w:p w:rsidR="003D2250" w:rsidRPr="00D942F1" w:rsidRDefault="003D2250" w:rsidP="00A15FFC">
      <w:pPr>
        <w:tabs>
          <w:tab w:val="num" w:pos="0"/>
        </w:tabs>
        <w:ind w:firstLine="709"/>
        <w:jc w:val="center"/>
        <w:rPr>
          <w:rStyle w:val="af"/>
          <w:caps/>
          <w:color w:val="000000"/>
          <w:sz w:val="24"/>
          <w:szCs w:val="24"/>
        </w:rPr>
      </w:pPr>
      <w:bookmarkStart w:id="15" w:name="sub_1400"/>
    </w:p>
    <w:p w:rsidR="00E72B83" w:rsidRPr="00D942F1" w:rsidRDefault="00E72B83" w:rsidP="00E72B83">
      <w:pPr>
        <w:ind w:firstLine="709"/>
        <w:jc w:val="both"/>
        <w:rPr>
          <w:b/>
        </w:rPr>
      </w:pPr>
      <w:r w:rsidRPr="00D942F1">
        <w:rPr>
          <w:b/>
        </w:rPr>
        <w:t>Статья 49. Временное управление бюджетом</w:t>
      </w:r>
    </w:p>
    <w:p w:rsidR="00E72B83" w:rsidRPr="00D942F1" w:rsidRDefault="00E72B83" w:rsidP="00E72B83">
      <w:pPr>
        <w:ind w:firstLine="709"/>
        <w:jc w:val="both"/>
      </w:pPr>
    </w:p>
    <w:p w:rsidR="00E72B83" w:rsidRPr="00D942F1" w:rsidRDefault="00E72B83" w:rsidP="00E72B83">
      <w:pPr>
        <w:pStyle w:val="ConsNormal"/>
        <w:widowControl/>
        <w:numPr>
          <w:ilvl w:val="0"/>
          <w:numId w:val="48"/>
        </w:numPr>
        <w:tabs>
          <w:tab w:val="clear" w:pos="72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В случае если решение о бюджете не вступило в силу с начала текущего финансового года:</w:t>
      </w:r>
    </w:p>
    <w:p w:rsidR="00E72B83" w:rsidRPr="00D942F1" w:rsidRDefault="00E72B83" w:rsidP="00E72B83">
      <w:pPr>
        <w:pStyle w:val="ConsNormal"/>
        <w:widowControl/>
        <w:numPr>
          <w:ilvl w:val="1"/>
          <w:numId w:val="48"/>
        </w:numPr>
        <w:tabs>
          <w:tab w:val="clear" w:pos="144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72B83" w:rsidRPr="00D942F1" w:rsidRDefault="00E72B83" w:rsidP="00E72B83">
      <w:pPr>
        <w:pStyle w:val="ConsNormal"/>
        <w:widowControl/>
        <w:numPr>
          <w:ilvl w:val="1"/>
          <w:numId w:val="48"/>
        </w:numPr>
        <w:tabs>
          <w:tab w:val="left" w:pos="709"/>
        </w:tabs>
        <w:ind w:left="0" w:right="0" w:firstLine="709"/>
        <w:jc w:val="both"/>
        <w:rPr>
          <w:rFonts w:ascii="Times New Roman" w:hAnsi="Times New Roman" w:cs="Times New Roman"/>
          <w:color w:val="000000"/>
          <w:sz w:val="24"/>
          <w:szCs w:val="24"/>
        </w:rPr>
      </w:pPr>
      <w:r w:rsidRPr="00D942F1">
        <w:rPr>
          <w:rFonts w:ascii="Times New Roman" w:hAnsi="Times New Roman" w:cs="Times New Roman"/>
          <w:sz w:val="24"/>
          <w:szCs w:val="24"/>
        </w:rPr>
        <w:t>иные показатели, определяемые решением о бюджете, применяются в размерах (нормативах) и по</w:t>
      </w:r>
      <w:r w:rsidRPr="00D942F1">
        <w:rPr>
          <w:rFonts w:ascii="Times New Roman" w:hAnsi="Times New Roman" w:cs="Times New Roman"/>
          <w:color w:val="000000"/>
          <w:sz w:val="24"/>
          <w:szCs w:val="24"/>
        </w:rPr>
        <w:t>рядке, которые были установлены решением о бюджете на отчетный финансовый год;</w:t>
      </w:r>
    </w:p>
    <w:p w:rsidR="00E72B83" w:rsidRPr="00D942F1" w:rsidRDefault="00E72B83" w:rsidP="00E72B83">
      <w:pPr>
        <w:pStyle w:val="ConsNormal"/>
        <w:widowControl/>
        <w:numPr>
          <w:ilvl w:val="1"/>
          <w:numId w:val="48"/>
        </w:numPr>
        <w:tabs>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72B83" w:rsidRPr="00D942F1" w:rsidRDefault="00E72B83" w:rsidP="00E72B83">
      <w:pPr>
        <w:pStyle w:val="ConsNormal"/>
        <w:widowControl/>
        <w:numPr>
          <w:ilvl w:val="0"/>
          <w:numId w:val="48"/>
        </w:numPr>
        <w:tabs>
          <w:tab w:val="clear" w:pos="72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Если решение о бюджете не вступило в силу через три месяца после начала финансового года, администрация организует исполнение бюджета муниципального образования при соблюдении условий, определенных пунктом 1 настоящей статьи.</w:t>
      </w:r>
    </w:p>
    <w:p w:rsidR="00E72B83" w:rsidRPr="00D942F1" w:rsidRDefault="00E72B83" w:rsidP="00E72B83">
      <w:pPr>
        <w:pStyle w:val="ConsNormal"/>
        <w:widowControl/>
        <w:tabs>
          <w:tab w:val="left" w:pos="709"/>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При этом администрация не имеет права:</w:t>
      </w:r>
    </w:p>
    <w:p w:rsidR="00E72B83" w:rsidRPr="00D942F1" w:rsidRDefault="00E72B83" w:rsidP="00E72B83">
      <w:pPr>
        <w:pStyle w:val="ConsNormal"/>
        <w:widowControl/>
        <w:numPr>
          <w:ilvl w:val="1"/>
          <w:numId w:val="48"/>
        </w:numPr>
        <w:tabs>
          <w:tab w:val="clear" w:pos="144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E72B83" w:rsidRPr="00D942F1" w:rsidRDefault="00E72B83" w:rsidP="00E72B83">
      <w:pPr>
        <w:pStyle w:val="ConsNormal"/>
        <w:widowControl/>
        <w:numPr>
          <w:ilvl w:val="1"/>
          <w:numId w:val="48"/>
        </w:numPr>
        <w:tabs>
          <w:tab w:val="clear" w:pos="144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предоставлять бюджетные кредиты;</w:t>
      </w:r>
    </w:p>
    <w:p w:rsidR="00E72B83" w:rsidRPr="00D942F1" w:rsidRDefault="00E72B83" w:rsidP="00E72B83">
      <w:pPr>
        <w:pStyle w:val="ConsNormal"/>
        <w:widowControl/>
        <w:numPr>
          <w:ilvl w:val="1"/>
          <w:numId w:val="48"/>
        </w:numPr>
        <w:tabs>
          <w:tab w:val="clear" w:pos="144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E72B83" w:rsidRPr="00D942F1" w:rsidRDefault="00E72B83" w:rsidP="00E72B83">
      <w:pPr>
        <w:pStyle w:val="ConsNormal"/>
        <w:widowControl/>
        <w:numPr>
          <w:ilvl w:val="1"/>
          <w:numId w:val="48"/>
        </w:numPr>
        <w:tabs>
          <w:tab w:val="clear" w:pos="1440"/>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формировать резервные фонды.</w:t>
      </w:r>
    </w:p>
    <w:p w:rsidR="00E72B83" w:rsidRPr="00D942F1" w:rsidRDefault="00E72B83" w:rsidP="00E72B83">
      <w:pPr>
        <w:pStyle w:val="ConsNormal"/>
        <w:widowControl/>
        <w:numPr>
          <w:ilvl w:val="0"/>
          <w:numId w:val="48"/>
        </w:numPr>
        <w:tabs>
          <w:tab w:val="clear" w:pos="720"/>
          <w:tab w:val="left" w:pos="567"/>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 Иные показатели, определяемые решением о бюджете, применяются в размерах (нормативах) и порядке, которые определены решением о бюджете на отчетный финансовый год. </w:t>
      </w:r>
    </w:p>
    <w:p w:rsidR="00E72B83" w:rsidRPr="00D942F1" w:rsidRDefault="00E72B83" w:rsidP="00E72B83">
      <w:pPr>
        <w:pStyle w:val="ConsNormal"/>
        <w:widowControl/>
        <w:numPr>
          <w:ilvl w:val="0"/>
          <w:numId w:val="48"/>
        </w:numPr>
        <w:tabs>
          <w:tab w:val="clear" w:pos="720"/>
          <w:tab w:val="left" w:pos="567"/>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Если решение о бюджете вступает в силу после начала финансового года и исполнение бюджета до дня вступления  в силу указанного решения осуществлялось  в соответствии с п.п. 1, 2, 3 настоящей статьи, глава администрации </w:t>
      </w:r>
      <w:r w:rsidRPr="00D942F1">
        <w:rPr>
          <w:rStyle w:val="af"/>
          <w:rFonts w:ascii="Times New Roman" w:hAnsi="Times New Roman" w:cs="Times New Roman"/>
          <w:b w:val="0"/>
          <w:color w:val="000000"/>
          <w:sz w:val="24"/>
          <w:szCs w:val="24"/>
        </w:rPr>
        <w:t xml:space="preserve">муниципального образования </w:t>
      </w:r>
      <w:r w:rsidRPr="00D942F1">
        <w:rPr>
          <w:rFonts w:ascii="Times New Roman" w:hAnsi="Times New Roman" w:cs="Times New Roman"/>
          <w:sz w:val="24"/>
          <w:szCs w:val="24"/>
        </w:rPr>
        <w:t xml:space="preserve">в течение одного месяца со дня вступления в силу указанного решения обязан внести в Совет депутатов </w:t>
      </w:r>
      <w:r w:rsidRPr="00D942F1">
        <w:rPr>
          <w:rStyle w:val="af"/>
          <w:rFonts w:ascii="Times New Roman" w:hAnsi="Times New Roman" w:cs="Times New Roman"/>
          <w:b w:val="0"/>
          <w:color w:val="000000"/>
          <w:sz w:val="24"/>
          <w:szCs w:val="24"/>
        </w:rPr>
        <w:t xml:space="preserve">муниципального образования </w:t>
      </w:r>
      <w:r w:rsidRPr="00D942F1">
        <w:rPr>
          <w:rFonts w:ascii="Times New Roman" w:hAnsi="Times New Roman" w:cs="Times New Roman"/>
          <w:sz w:val="24"/>
          <w:szCs w:val="24"/>
        </w:rPr>
        <w:t xml:space="preserve">проект решения о внесении изменений и дополнений в решение о бюджете муниципального образования,  уточняющий показатели бюджета с учетом результатов исполнения бюджета за период временного управления бюджетом. </w:t>
      </w:r>
    </w:p>
    <w:p w:rsidR="00E72B83" w:rsidRPr="00D942F1" w:rsidRDefault="00E72B83" w:rsidP="00E72B83">
      <w:pPr>
        <w:pStyle w:val="ConsNormal"/>
        <w:widowControl/>
        <w:numPr>
          <w:ilvl w:val="0"/>
          <w:numId w:val="48"/>
        </w:numPr>
        <w:tabs>
          <w:tab w:val="clear" w:pos="720"/>
          <w:tab w:val="left" w:pos="567"/>
          <w:tab w:val="left" w:pos="709"/>
        </w:tabs>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Указанный проект решения рассматривается и утверждается Советом депутатов </w:t>
      </w:r>
      <w:r w:rsidRPr="00D942F1">
        <w:rPr>
          <w:rStyle w:val="af"/>
          <w:rFonts w:ascii="Times New Roman" w:hAnsi="Times New Roman" w:cs="Times New Roman"/>
          <w:b w:val="0"/>
          <w:color w:val="000000"/>
          <w:sz w:val="24"/>
          <w:szCs w:val="24"/>
        </w:rPr>
        <w:t xml:space="preserve">муниципального образования </w:t>
      </w:r>
      <w:r w:rsidRPr="00D942F1">
        <w:rPr>
          <w:rFonts w:ascii="Times New Roman" w:hAnsi="Times New Roman" w:cs="Times New Roman"/>
          <w:sz w:val="24"/>
          <w:szCs w:val="24"/>
        </w:rPr>
        <w:t>в срок, не превышающий 15 дней со дня его представления в Совет депутатов.</w:t>
      </w:r>
    </w:p>
    <w:p w:rsidR="00E72B83" w:rsidRPr="00D942F1" w:rsidRDefault="00E72B83" w:rsidP="00E72B83">
      <w:pPr>
        <w:ind w:firstLine="709"/>
        <w:jc w:val="both"/>
      </w:pPr>
    </w:p>
    <w:p w:rsidR="005B7A49" w:rsidRPr="00D942F1" w:rsidRDefault="005B7A49" w:rsidP="00A15FFC">
      <w:pPr>
        <w:tabs>
          <w:tab w:val="num" w:pos="0"/>
        </w:tabs>
        <w:ind w:firstLine="709"/>
        <w:jc w:val="center"/>
        <w:rPr>
          <w:caps/>
          <w:color w:val="000000"/>
        </w:rPr>
      </w:pPr>
      <w:r w:rsidRPr="00D942F1">
        <w:rPr>
          <w:rStyle w:val="af"/>
          <w:caps/>
          <w:color w:val="000000"/>
          <w:sz w:val="24"/>
          <w:szCs w:val="24"/>
        </w:rPr>
        <w:t xml:space="preserve">Глава </w:t>
      </w:r>
      <w:r w:rsidR="00E72B83" w:rsidRPr="00D942F1">
        <w:rPr>
          <w:rStyle w:val="af"/>
          <w:caps/>
          <w:color w:val="000000"/>
          <w:sz w:val="24"/>
          <w:szCs w:val="24"/>
        </w:rPr>
        <w:t>8</w:t>
      </w:r>
      <w:r w:rsidRPr="00D942F1">
        <w:rPr>
          <w:rStyle w:val="af"/>
          <w:caps/>
          <w:color w:val="000000"/>
          <w:sz w:val="24"/>
          <w:szCs w:val="24"/>
        </w:rPr>
        <w:t>. Исполнение бюджета  МУНИЦИПАЛЬНОГО ОБРАЗОВАНИЯ</w:t>
      </w:r>
    </w:p>
    <w:p w:rsidR="005B7A49" w:rsidRPr="00D942F1" w:rsidRDefault="005B7A49" w:rsidP="00A15FFC">
      <w:pPr>
        <w:tabs>
          <w:tab w:val="num" w:pos="0"/>
        </w:tabs>
        <w:ind w:firstLine="709"/>
        <w:rPr>
          <w:color w:val="000000"/>
        </w:rPr>
      </w:pPr>
      <w:bookmarkStart w:id="16" w:name="sub_27"/>
      <w:bookmarkEnd w:id="15"/>
    </w:p>
    <w:p w:rsidR="005B7A49" w:rsidRPr="00D942F1" w:rsidRDefault="005B7A49" w:rsidP="00A15FFC">
      <w:pPr>
        <w:tabs>
          <w:tab w:val="num" w:pos="0"/>
        </w:tabs>
        <w:ind w:firstLine="709"/>
        <w:jc w:val="center"/>
        <w:rPr>
          <w:rStyle w:val="af"/>
          <w:color w:val="000000"/>
          <w:sz w:val="24"/>
          <w:szCs w:val="24"/>
        </w:rPr>
      </w:pPr>
      <w:r w:rsidRPr="00D942F1">
        <w:rPr>
          <w:rStyle w:val="af"/>
          <w:color w:val="000000"/>
          <w:sz w:val="24"/>
          <w:szCs w:val="24"/>
        </w:rPr>
        <w:t xml:space="preserve">Статья </w:t>
      </w:r>
      <w:r w:rsidR="00E72B83" w:rsidRPr="00D942F1">
        <w:rPr>
          <w:rStyle w:val="af"/>
          <w:color w:val="000000"/>
          <w:sz w:val="24"/>
          <w:szCs w:val="24"/>
        </w:rPr>
        <w:t>50</w:t>
      </w:r>
      <w:r w:rsidRPr="00D942F1">
        <w:rPr>
          <w:rStyle w:val="af"/>
          <w:color w:val="000000"/>
          <w:sz w:val="24"/>
          <w:szCs w:val="24"/>
        </w:rPr>
        <w:t>. Исполнение бюджета муниципального образования</w:t>
      </w:r>
    </w:p>
    <w:p w:rsidR="005B7A49" w:rsidRPr="00D942F1" w:rsidRDefault="005B7A49" w:rsidP="00A15FFC">
      <w:pPr>
        <w:tabs>
          <w:tab w:val="num" w:pos="0"/>
        </w:tabs>
        <w:ind w:firstLine="709"/>
        <w:jc w:val="center"/>
        <w:rPr>
          <w:rStyle w:val="af"/>
          <w:color w:val="000000"/>
          <w:sz w:val="24"/>
          <w:szCs w:val="24"/>
        </w:rPr>
      </w:pPr>
    </w:p>
    <w:bookmarkEnd w:id="16"/>
    <w:p w:rsidR="0094046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Исполнение бюджета обеспечивается администрацией </w:t>
      </w:r>
      <w:r w:rsidR="00940469" w:rsidRPr="00D942F1">
        <w:rPr>
          <w:rStyle w:val="af"/>
          <w:b w:val="0"/>
          <w:color w:val="000000"/>
          <w:sz w:val="24"/>
          <w:szCs w:val="24"/>
        </w:rPr>
        <w:t>муниципального образования.</w:t>
      </w:r>
    </w:p>
    <w:p w:rsidR="0094046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Организация исполнения бюджета возлагается соответственно на финансов</w:t>
      </w:r>
      <w:r w:rsidR="00940469" w:rsidRPr="00D942F1">
        <w:rPr>
          <w:rStyle w:val="af"/>
          <w:b w:val="0"/>
          <w:color w:val="000000"/>
          <w:sz w:val="24"/>
          <w:szCs w:val="24"/>
        </w:rPr>
        <w:t>ый отдел</w:t>
      </w:r>
      <w:r w:rsidRPr="00D942F1">
        <w:rPr>
          <w:rStyle w:val="af"/>
          <w:b w:val="0"/>
          <w:color w:val="000000"/>
          <w:sz w:val="24"/>
          <w:szCs w:val="24"/>
        </w:rPr>
        <w:t xml:space="preserve"> администрации </w:t>
      </w:r>
      <w:r w:rsidR="00940469" w:rsidRPr="00D942F1">
        <w:rPr>
          <w:rStyle w:val="af"/>
          <w:b w:val="0"/>
          <w:color w:val="000000"/>
          <w:sz w:val="24"/>
          <w:szCs w:val="24"/>
        </w:rPr>
        <w:t>муниципального образования.</w:t>
      </w:r>
    </w:p>
    <w:p w:rsidR="005B7A4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Исполнение бюджета организуется на основе сводной бюджетной росписи и кассового плана.</w:t>
      </w:r>
    </w:p>
    <w:p w:rsidR="00CA69C7"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bCs w:val="0"/>
          <w:color w:val="auto"/>
          <w:sz w:val="24"/>
          <w:szCs w:val="24"/>
        </w:rPr>
      </w:pPr>
      <w:r w:rsidRPr="00D942F1">
        <w:rPr>
          <w:rStyle w:val="af"/>
          <w:b w:val="0"/>
          <w:color w:val="000000"/>
          <w:sz w:val="24"/>
          <w:szCs w:val="24"/>
        </w:rPr>
        <w:t>Бюджет исполняется на основе единства кассы и подведомственности расходов.</w:t>
      </w:r>
    </w:p>
    <w:p w:rsidR="00CA69C7" w:rsidRPr="00D942F1" w:rsidRDefault="00CA69C7" w:rsidP="00A15FFC">
      <w:pPr>
        <w:widowControl w:val="0"/>
        <w:numPr>
          <w:ilvl w:val="0"/>
          <w:numId w:val="28"/>
        </w:numPr>
        <w:tabs>
          <w:tab w:val="clear" w:pos="720"/>
          <w:tab w:val="num" w:pos="0"/>
        </w:tabs>
        <w:suppressAutoHyphens w:val="0"/>
        <w:autoSpaceDE w:val="0"/>
        <w:autoSpaceDN w:val="0"/>
        <w:adjustRightInd w:val="0"/>
        <w:ind w:left="0" w:firstLine="709"/>
        <w:jc w:val="both"/>
      </w:pPr>
      <w:r w:rsidRPr="00D942F1">
        <w:t>Кассовое обслуживание исполнения бюджета муниципального образования осуществляется Федеральным казначейством</w:t>
      </w:r>
      <w:r w:rsidR="00F02136" w:rsidRPr="00D942F1">
        <w:t xml:space="preserve"> в соответствии с соглашением</w:t>
      </w:r>
      <w:r w:rsidRPr="00D942F1">
        <w:t>.</w:t>
      </w:r>
    </w:p>
    <w:p w:rsidR="005B7A4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Исполнение бюджета по расходам осуществляется в порядке, установленном администрацией </w:t>
      </w:r>
      <w:r w:rsidR="00940469" w:rsidRPr="00D942F1">
        <w:rPr>
          <w:rStyle w:val="af"/>
          <w:b w:val="0"/>
          <w:color w:val="000000"/>
          <w:sz w:val="24"/>
          <w:szCs w:val="24"/>
        </w:rPr>
        <w:t>муниципального образования</w:t>
      </w:r>
      <w:r w:rsidRPr="00D942F1">
        <w:rPr>
          <w:rStyle w:val="af"/>
          <w:b w:val="0"/>
          <w:color w:val="000000"/>
          <w:sz w:val="24"/>
          <w:szCs w:val="24"/>
        </w:rPr>
        <w:t>, с соблюдением требований Бюджетного кодекса Российской Федерации.</w:t>
      </w:r>
    </w:p>
    <w:p w:rsidR="005B7A4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администрацией </w:t>
      </w:r>
      <w:r w:rsidR="00940469" w:rsidRPr="00D942F1">
        <w:rPr>
          <w:rStyle w:val="af"/>
          <w:b w:val="0"/>
          <w:color w:val="000000"/>
          <w:sz w:val="24"/>
          <w:szCs w:val="24"/>
        </w:rPr>
        <w:t>муниципального образования</w:t>
      </w:r>
      <w:r w:rsidRPr="00D942F1">
        <w:rPr>
          <w:rStyle w:val="af"/>
          <w:b w:val="0"/>
          <w:color w:val="000000"/>
          <w:sz w:val="24"/>
          <w:szCs w:val="24"/>
        </w:rPr>
        <w:t xml:space="preserve"> в соответствии с положениями Бюджетного кодекса Российской Федерации.</w:t>
      </w:r>
    </w:p>
    <w:p w:rsidR="003D2250"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bCs w:val="0"/>
          <w:color w:val="auto"/>
          <w:sz w:val="24"/>
          <w:szCs w:val="24"/>
        </w:rPr>
      </w:pPr>
      <w:r w:rsidRPr="00D942F1">
        <w:rPr>
          <w:rStyle w:val="af"/>
          <w:b w:val="0"/>
          <w:color w:val="000000"/>
          <w:sz w:val="24"/>
          <w:szCs w:val="24"/>
        </w:rPr>
        <w:t xml:space="preserve">В случае и порядке, установленных администрацией </w:t>
      </w:r>
      <w:r w:rsidR="00940469" w:rsidRPr="00D942F1">
        <w:rPr>
          <w:rStyle w:val="af"/>
          <w:b w:val="0"/>
          <w:color w:val="000000"/>
          <w:sz w:val="24"/>
          <w:szCs w:val="24"/>
        </w:rPr>
        <w:t>муниципального образования</w:t>
      </w:r>
      <w:r w:rsidRPr="00D942F1">
        <w:rPr>
          <w:rStyle w:val="af"/>
          <w:b w:val="0"/>
          <w:color w:val="000000"/>
          <w:sz w:val="24"/>
          <w:szCs w:val="24"/>
        </w:rPr>
        <w:t>, при организации исполнения бюджета по расходам может предусматриваться утверждение и доведение до главных распорядителей средств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3D2250" w:rsidRPr="00D942F1">
        <w:rPr>
          <w:rStyle w:val="af"/>
          <w:b w:val="0"/>
          <w:color w:val="000000"/>
          <w:sz w:val="24"/>
          <w:szCs w:val="24"/>
        </w:rPr>
        <w:t xml:space="preserve"> </w:t>
      </w:r>
    </w:p>
    <w:p w:rsidR="003D2250"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pPr>
      <w:r w:rsidRPr="00D942F1">
        <w:rPr>
          <w:rStyle w:val="af"/>
          <w:b w:val="0"/>
          <w:color w:val="auto"/>
          <w:sz w:val="24"/>
          <w:szCs w:val="24"/>
        </w:rPr>
        <w:t xml:space="preserve">Доходы, фактически полученные при исполнении бюджета сверх утвержденного решением Совета депутатов </w:t>
      </w:r>
      <w:r w:rsidR="00940469" w:rsidRPr="00D942F1">
        <w:rPr>
          <w:rStyle w:val="af"/>
          <w:b w:val="0"/>
          <w:color w:val="auto"/>
          <w:sz w:val="24"/>
          <w:szCs w:val="24"/>
        </w:rPr>
        <w:t>муниципального образования</w:t>
      </w:r>
      <w:r w:rsidRPr="00D942F1">
        <w:rPr>
          <w:rStyle w:val="af"/>
          <w:b w:val="0"/>
          <w:color w:val="auto"/>
          <w:sz w:val="24"/>
          <w:szCs w:val="24"/>
        </w:rPr>
        <w:t xml:space="preserve"> о бюджете общего объема доходов, могут направляться финансов</w:t>
      </w:r>
      <w:r w:rsidR="00940469" w:rsidRPr="00D942F1">
        <w:rPr>
          <w:rStyle w:val="af"/>
          <w:b w:val="0"/>
          <w:color w:val="auto"/>
          <w:sz w:val="24"/>
          <w:szCs w:val="24"/>
        </w:rPr>
        <w:t>ым отделом</w:t>
      </w:r>
      <w:r w:rsidRPr="00D942F1">
        <w:rPr>
          <w:rStyle w:val="af"/>
          <w:b w:val="0"/>
          <w:color w:val="auto"/>
          <w:sz w:val="24"/>
          <w:szCs w:val="24"/>
        </w:rPr>
        <w:t xml:space="preserve"> администрации </w:t>
      </w:r>
      <w:r w:rsidR="00940469" w:rsidRPr="00D942F1">
        <w:rPr>
          <w:rStyle w:val="af"/>
          <w:b w:val="0"/>
          <w:color w:val="auto"/>
          <w:sz w:val="24"/>
          <w:szCs w:val="24"/>
        </w:rPr>
        <w:t xml:space="preserve">муниципального образования </w:t>
      </w:r>
      <w:r w:rsidRPr="00D942F1">
        <w:rPr>
          <w:rStyle w:val="af"/>
          <w:b w:val="0"/>
          <w:color w:val="auto"/>
          <w:sz w:val="24"/>
          <w:szCs w:val="24"/>
        </w:rPr>
        <w:t xml:space="preserve">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w:t>
      </w:r>
      <w:r w:rsidRPr="00D942F1">
        <w:rPr>
          <w:rStyle w:val="af"/>
          <w:b w:val="0"/>
          <w:color w:val="auto"/>
          <w:sz w:val="24"/>
          <w:szCs w:val="24"/>
        </w:rPr>
        <w:lastRenderedPageBreak/>
        <w:t xml:space="preserve">исполнение публичных нормативных обязательств </w:t>
      </w:r>
      <w:r w:rsidR="00940469" w:rsidRPr="00D942F1">
        <w:rPr>
          <w:rStyle w:val="af"/>
          <w:b w:val="0"/>
          <w:color w:val="auto"/>
          <w:sz w:val="24"/>
          <w:szCs w:val="24"/>
        </w:rPr>
        <w:t>муниципального образования</w:t>
      </w:r>
      <w:r w:rsidRPr="00D942F1">
        <w:rPr>
          <w:rStyle w:val="af"/>
          <w:b w:val="0"/>
          <w:color w:val="auto"/>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r w:rsidR="003D2250" w:rsidRPr="00D942F1">
        <w:t xml:space="preserve"> </w:t>
      </w:r>
    </w:p>
    <w:p w:rsidR="003D2250" w:rsidRPr="00D942F1" w:rsidRDefault="003D2250" w:rsidP="00A15FFC">
      <w:pPr>
        <w:widowControl w:val="0"/>
        <w:numPr>
          <w:ilvl w:val="0"/>
          <w:numId w:val="28"/>
        </w:numPr>
        <w:tabs>
          <w:tab w:val="clear" w:pos="720"/>
          <w:tab w:val="num" w:pos="0"/>
        </w:tabs>
        <w:suppressAutoHyphens w:val="0"/>
        <w:autoSpaceDE w:val="0"/>
        <w:autoSpaceDN w:val="0"/>
        <w:adjustRightInd w:val="0"/>
        <w:ind w:left="0" w:firstLine="709"/>
        <w:jc w:val="both"/>
      </w:pPr>
      <w:r w:rsidRPr="00D942F1">
        <w:t>Субсидии и субвенции, фактически полученные при исполнении бюджета муниципального образования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5B7A49" w:rsidRPr="00D942F1" w:rsidRDefault="005B7A49" w:rsidP="00A15FFC">
      <w:pPr>
        <w:widowControl w:val="0"/>
        <w:numPr>
          <w:ilvl w:val="0"/>
          <w:numId w:val="28"/>
        </w:numPr>
        <w:tabs>
          <w:tab w:val="clear" w:pos="720"/>
          <w:tab w:val="num" w:pos="0"/>
        </w:tabs>
        <w:suppressAutoHyphens w:val="0"/>
        <w:autoSpaceDE w:val="0"/>
        <w:autoSpaceDN w:val="0"/>
        <w:adjustRightInd w:val="0"/>
        <w:ind w:left="0" w:firstLine="709"/>
        <w:jc w:val="both"/>
        <w:rPr>
          <w:rStyle w:val="af"/>
          <w:b w:val="0"/>
          <w:color w:val="auto"/>
          <w:sz w:val="24"/>
          <w:szCs w:val="24"/>
        </w:rPr>
      </w:pPr>
      <w:r w:rsidRPr="00D942F1">
        <w:rPr>
          <w:rStyle w:val="af"/>
          <w:b w:val="0"/>
          <w:color w:val="auto"/>
          <w:sz w:val="24"/>
          <w:szCs w:val="24"/>
        </w:rPr>
        <w:t xml:space="preserve">Публичные слушания по проекту годового отчета об исполнении бюджета </w:t>
      </w:r>
      <w:r w:rsidR="00940469" w:rsidRPr="00D942F1">
        <w:rPr>
          <w:rStyle w:val="af"/>
          <w:b w:val="0"/>
          <w:color w:val="000000"/>
          <w:sz w:val="24"/>
          <w:szCs w:val="24"/>
        </w:rPr>
        <w:t>муниципального образования</w:t>
      </w:r>
      <w:r w:rsidR="00940469" w:rsidRPr="00D942F1">
        <w:rPr>
          <w:rStyle w:val="af"/>
          <w:b w:val="0"/>
          <w:color w:val="auto"/>
          <w:sz w:val="24"/>
          <w:szCs w:val="24"/>
        </w:rPr>
        <w:t xml:space="preserve"> </w:t>
      </w:r>
      <w:r w:rsidRPr="00D942F1">
        <w:rPr>
          <w:rStyle w:val="af"/>
          <w:b w:val="0"/>
          <w:color w:val="auto"/>
          <w:sz w:val="24"/>
          <w:szCs w:val="24"/>
        </w:rPr>
        <w:t xml:space="preserve">проводятся в соответствии с Положением </w:t>
      </w:r>
      <w:r w:rsidRPr="00D942F1">
        <w:t xml:space="preserve">«О порядке </w:t>
      </w:r>
      <w:r w:rsidR="008915B3" w:rsidRPr="00D942F1">
        <w:t xml:space="preserve">организации и </w:t>
      </w:r>
      <w:r w:rsidRPr="00D942F1">
        <w:t xml:space="preserve">проведения публичных слушаний </w:t>
      </w:r>
      <w:r w:rsidR="008915B3" w:rsidRPr="00D942F1">
        <w:t>в</w:t>
      </w:r>
      <w:r w:rsidRPr="00D942F1">
        <w:t xml:space="preserve"> </w:t>
      </w:r>
      <w:r w:rsidR="00940469" w:rsidRPr="00D942F1">
        <w:rPr>
          <w:rStyle w:val="af"/>
          <w:b w:val="0"/>
          <w:color w:val="000000"/>
          <w:sz w:val="24"/>
          <w:szCs w:val="24"/>
        </w:rPr>
        <w:t>муниципально</w:t>
      </w:r>
      <w:r w:rsidR="008915B3" w:rsidRPr="00D942F1">
        <w:rPr>
          <w:rStyle w:val="af"/>
          <w:b w:val="0"/>
          <w:color w:val="000000"/>
          <w:sz w:val="24"/>
          <w:szCs w:val="24"/>
        </w:rPr>
        <w:t>м</w:t>
      </w:r>
      <w:r w:rsidR="00940469" w:rsidRPr="00D942F1">
        <w:rPr>
          <w:rStyle w:val="af"/>
          <w:b w:val="0"/>
          <w:color w:val="000000"/>
          <w:sz w:val="24"/>
          <w:szCs w:val="24"/>
        </w:rPr>
        <w:t xml:space="preserve"> образовани</w:t>
      </w:r>
      <w:r w:rsidR="008915B3" w:rsidRPr="00D942F1">
        <w:rPr>
          <w:rStyle w:val="af"/>
          <w:b w:val="0"/>
          <w:color w:val="000000"/>
          <w:sz w:val="24"/>
          <w:szCs w:val="24"/>
        </w:rPr>
        <w:t>и</w:t>
      </w:r>
      <w:r w:rsidR="00AC29A1" w:rsidRPr="00D942F1">
        <w:rPr>
          <w:rStyle w:val="af"/>
          <w:b w:val="0"/>
          <w:color w:val="000000"/>
          <w:sz w:val="24"/>
          <w:szCs w:val="24"/>
        </w:rPr>
        <w:t xml:space="preserve"> «Усть-Лужское сельское поселение»</w:t>
      </w:r>
      <w:r w:rsidRPr="00D942F1">
        <w:rPr>
          <w:rStyle w:val="af"/>
          <w:color w:val="auto"/>
          <w:sz w:val="24"/>
          <w:szCs w:val="24"/>
        </w:rPr>
        <w:t>,</w:t>
      </w:r>
      <w:r w:rsidRPr="00D942F1">
        <w:rPr>
          <w:rStyle w:val="af"/>
          <w:b w:val="0"/>
          <w:color w:val="auto"/>
          <w:sz w:val="24"/>
          <w:szCs w:val="24"/>
        </w:rPr>
        <w:t xml:space="preserve"> утвержденным решением Совета депутатов </w:t>
      </w:r>
      <w:r w:rsidR="00940469" w:rsidRPr="00D942F1">
        <w:rPr>
          <w:rStyle w:val="af"/>
          <w:b w:val="0"/>
          <w:color w:val="000000"/>
          <w:sz w:val="24"/>
          <w:szCs w:val="24"/>
        </w:rPr>
        <w:t>муниципального образования</w:t>
      </w:r>
      <w:r w:rsidRPr="00D942F1">
        <w:rPr>
          <w:rStyle w:val="af"/>
          <w:b w:val="0"/>
          <w:color w:val="auto"/>
          <w:sz w:val="24"/>
          <w:szCs w:val="24"/>
        </w:rPr>
        <w:t>.</w:t>
      </w:r>
      <w:r w:rsidRPr="00D942F1">
        <w:rPr>
          <w:b/>
        </w:rPr>
        <w:t xml:space="preserve"> </w:t>
      </w:r>
    </w:p>
    <w:p w:rsidR="005B7A49" w:rsidRPr="00D942F1" w:rsidRDefault="005B7A49" w:rsidP="00A15FFC">
      <w:pPr>
        <w:tabs>
          <w:tab w:val="num" w:pos="0"/>
        </w:tabs>
        <w:ind w:firstLine="709"/>
        <w:rPr>
          <w:color w:val="000000"/>
        </w:rPr>
      </w:pPr>
    </w:p>
    <w:p w:rsidR="005B7A49" w:rsidRPr="00D942F1" w:rsidRDefault="005B7A49" w:rsidP="00A15FFC">
      <w:pPr>
        <w:tabs>
          <w:tab w:val="num" w:pos="0"/>
        </w:tabs>
        <w:ind w:firstLine="709"/>
        <w:jc w:val="center"/>
        <w:rPr>
          <w:rStyle w:val="af"/>
          <w:color w:val="000000"/>
          <w:sz w:val="24"/>
          <w:szCs w:val="24"/>
        </w:rPr>
      </w:pPr>
      <w:bookmarkStart w:id="17" w:name="sub_28"/>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1</w:t>
      </w:r>
      <w:r w:rsidRPr="00D942F1">
        <w:rPr>
          <w:rStyle w:val="af"/>
          <w:color w:val="000000"/>
          <w:sz w:val="24"/>
          <w:szCs w:val="24"/>
        </w:rPr>
        <w:t>. Сводная бюджетная роспись</w:t>
      </w:r>
    </w:p>
    <w:p w:rsidR="005B7A49" w:rsidRPr="00D942F1" w:rsidRDefault="005B7A49" w:rsidP="00A15FFC">
      <w:pPr>
        <w:tabs>
          <w:tab w:val="num" w:pos="0"/>
        </w:tabs>
        <w:ind w:firstLine="709"/>
        <w:rPr>
          <w:rStyle w:val="af"/>
          <w:color w:val="000000"/>
          <w:sz w:val="24"/>
          <w:szCs w:val="24"/>
        </w:rPr>
      </w:pPr>
    </w:p>
    <w:bookmarkEnd w:id="17"/>
    <w:p w:rsidR="005B7A49" w:rsidRPr="00D942F1" w:rsidRDefault="005B7A49" w:rsidP="00A15FFC">
      <w:pPr>
        <w:widowControl w:val="0"/>
        <w:numPr>
          <w:ilvl w:val="0"/>
          <w:numId w:val="29"/>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Порядок составления и ведения сводной бюджетной росписи устанавливается администрацией </w:t>
      </w:r>
      <w:r w:rsidR="00061F25" w:rsidRPr="00D942F1">
        <w:rPr>
          <w:rStyle w:val="af"/>
          <w:b w:val="0"/>
          <w:color w:val="000000"/>
          <w:sz w:val="24"/>
          <w:szCs w:val="24"/>
        </w:rPr>
        <w:t>муниципального образования</w:t>
      </w:r>
      <w:r w:rsidRPr="00D942F1">
        <w:rPr>
          <w:rStyle w:val="af"/>
          <w:b w:val="0"/>
          <w:color w:val="000000"/>
          <w:sz w:val="24"/>
          <w:szCs w:val="24"/>
        </w:rPr>
        <w:t>.</w:t>
      </w:r>
    </w:p>
    <w:p w:rsidR="005B7A49" w:rsidRPr="00D942F1" w:rsidRDefault="005B7A49" w:rsidP="00A15FFC">
      <w:pPr>
        <w:tabs>
          <w:tab w:val="num" w:pos="0"/>
        </w:tabs>
        <w:ind w:firstLine="709"/>
        <w:jc w:val="both"/>
        <w:rPr>
          <w:rStyle w:val="af"/>
          <w:b w:val="0"/>
          <w:color w:val="000000"/>
          <w:sz w:val="24"/>
          <w:szCs w:val="24"/>
        </w:rPr>
      </w:pPr>
      <w:r w:rsidRPr="00D942F1">
        <w:rPr>
          <w:rStyle w:val="af"/>
          <w:b w:val="0"/>
          <w:color w:val="000000"/>
          <w:sz w:val="24"/>
          <w:szCs w:val="24"/>
        </w:rPr>
        <w:t>Утверждение сводной бюджетной росписи и внесение изменений в нее осуществляется администраци</w:t>
      </w:r>
      <w:r w:rsidR="00EA6269" w:rsidRPr="00D942F1">
        <w:rPr>
          <w:rStyle w:val="af"/>
          <w:b w:val="0"/>
          <w:color w:val="000000"/>
          <w:sz w:val="24"/>
          <w:szCs w:val="24"/>
        </w:rPr>
        <w:t>ей</w:t>
      </w:r>
      <w:r w:rsidRPr="00D942F1">
        <w:rPr>
          <w:rStyle w:val="af"/>
          <w:b w:val="0"/>
          <w:color w:val="000000"/>
          <w:sz w:val="24"/>
          <w:szCs w:val="24"/>
        </w:rPr>
        <w:t xml:space="preserve"> </w:t>
      </w:r>
      <w:r w:rsidR="00061F25" w:rsidRPr="00D942F1">
        <w:rPr>
          <w:rStyle w:val="af"/>
          <w:b w:val="0"/>
          <w:color w:val="000000"/>
          <w:sz w:val="24"/>
          <w:szCs w:val="24"/>
        </w:rPr>
        <w:t>муниципального образования</w:t>
      </w:r>
      <w:r w:rsidRPr="00D942F1">
        <w:rPr>
          <w:rStyle w:val="af"/>
          <w:b w:val="0"/>
          <w:color w:val="000000"/>
          <w:sz w:val="24"/>
          <w:szCs w:val="24"/>
        </w:rPr>
        <w:t>.</w:t>
      </w:r>
    </w:p>
    <w:p w:rsidR="005B7A49" w:rsidRPr="00D942F1" w:rsidRDefault="005B7A49" w:rsidP="00A15FFC">
      <w:pPr>
        <w:widowControl w:val="0"/>
        <w:numPr>
          <w:ilvl w:val="0"/>
          <w:numId w:val="29"/>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В случае принятия решения о внесении изменений в решение о бюджете </w:t>
      </w:r>
      <w:r w:rsidR="00EA6269" w:rsidRPr="00D942F1">
        <w:rPr>
          <w:rStyle w:val="af"/>
          <w:b w:val="0"/>
          <w:color w:val="000000"/>
          <w:sz w:val="24"/>
          <w:szCs w:val="24"/>
        </w:rPr>
        <w:t>администрация муниципального образования</w:t>
      </w:r>
      <w:r w:rsidR="00061F25" w:rsidRPr="00D942F1">
        <w:rPr>
          <w:rStyle w:val="af"/>
          <w:b w:val="0"/>
          <w:color w:val="000000"/>
          <w:sz w:val="24"/>
          <w:szCs w:val="24"/>
        </w:rPr>
        <w:t xml:space="preserve"> </w:t>
      </w:r>
      <w:r w:rsidRPr="00D942F1">
        <w:rPr>
          <w:rStyle w:val="af"/>
          <w:b w:val="0"/>
          <w:color w:val="000000"/>
          <w:sz w:val="24"/>
          <w:szCs w:val="24"/>
        </w:rPr>
        <w:t>утверждает соответствующие изменения в сводную бюджетную роспись.</w:t>
      </w:r>
    </w:p>
    <w:p w:rsidR="005B7A49" w:rsidRPr="00D942F1" w:rsidRDefault="005B7A49" w:rsidP="00A15FFC">
      <w:pPr>
        <w:widowControl w:val="0"/>
        <w:numPr>
          <w:ilvl w:val="0"/>
          <w:numId w:val="29"/>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В ходе исполнения бюджета показатели сводной бюджетной росписи могут быть изменены в соответствии с </w:t>
      </w:r>
      <w:r w:rsidR="00061F25" w:rsidRPr="00D942F1">
        <w:rPr>
          <w:rStyle w:val="af"/>
          <w:b w:val="0"/>
          <w:color w:val="000000"/>
          <w:sz w:val="24"/>
          <w:szCs w:val="24"/>
        </w:rPr>
        <w:t>распоряжением администрации</w:t>
      </w:r>
      <w:r w:rsidRPr="00D942F1">
        <w:rPr>
          <w:rStyle w:val="af"/>
          <w:b w:val="0"/>
          <w:color w:val="000000"/>
          <w:sz w:val="24"/>
          <w:szCs w:val="24"/>
        </w:rPr>
        <w:t xml:space="preserve"> без внесения изменений в решение бюджете в случаях, установленных Бюджетным кодексом Российской Федерации.</w:t>
      </w:r>
    </w:p>
    <w:p w:rsidR="005B7A49" w:rsidRPr="00D942F1" w:rsidRDefault="005B7A49" w:rsidP="00A15FFC">
      <w:pPr>
        <w:tabs>
          <w:tab w:val="num" w:pos="0"/>
        </w:tabs>
        <w:ind w:firstLine="709"/>
        <w:rPr>
          <w:color w:val="000000"/>
        </w:rPr>
      </w:pPr>
      <w:bookmarkStart w:id="18" w:name="sub_29"/>
    </w:p>
    <w:p w:rsidR="005B7A49" w:rsidRPr="00D942F1" w:rsidRDefault="005B7A49" w:rsidP="00A15FFC">
      <w:pPr>
        <w:tabs>
          <w:tab w:val="num" w:pos="0"/>
        </w:tabs>
        <w:ind w:firstLine="709"/>
        <w:jc w:val="center"/>
        <w:rPr>
          <w:rStyle w:val="af"/>
          <w:color w:val="000000"/>
          <w:sz w:val="24"/>
          <w:szCs w:val="24"/>
        </w:rPr>
      </w:pPr>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2</w:t>
      </w:r>
      <w:r w:rsidRPr="00D942F1">
        <w:rPr>
          <w:rStyle w:val="af"/>
          <w:color w:val="000000"/>
          <w:sz w:val="24"/>
          <w:szCs w:val="24"/>
        </w:rPr>
        <w:t>. Кассовый план</w:t>
      </w:r>
    </w:p>
    <w:p w:rsidR="005B7A49" w:rsidRPr="00D942F1" w:rsidRDefault="005B7A49" w:rsidP="00A15FFC">
      <w:pPr>
        <w:tabs>
          <w:tab w:val="num" w:pos="0"/>
        </w:tabs>
        <w:ind w:firstLine="709"/>
        <w:rPr>
          <w:rStyle w:val="af"/>
          <w:color w:val="000000"/>
          <w:sz w:val="24"/>
          <w:szCs w:val="24"/>
        </w:rPr>
      </w:pPr>
    </w:p>
    <w:bookmarkEnd w:id="18"/>
    <w:p w:rsidR="005B7A49" w:rsidRPr="00D942F1" w:rsidRDefault="005B7A49" w:rsidP="00A15FFC">
      <w:pPr>
        <w:widowControl w:val="0"/>
        <w:numPr>
          <w:ilvl w:val="0"/>
          <w:numId w:val="30"/>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5A2BC5" w:rsidRPr="00D942F1" w:rsidRDefault="005B7A49" w:rsidP="00A15FFC">
      <w:pPr>
        <w:widowControl w:val="0"/>
        <w:numPr>
          <w:ilvl w:val="0"/>
          <w:numId w:val="30"/>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Администрация </w:t>
      </w:r>
      <w:r w:rsidR="00EA6269" w:rsidRPr="00D942F1">
        <w:rPr>
          <w:rStyle w:val="af"/>
          <w:b w:val="0"/>
          <w:color w:val="000000"/>
          <w:sz w:val="24"/>
          <w:szCs w:val="24"/>
        </w:rPr>
        <w:t xml:space="preserve">муниципального образования </w:t>
      </w:r>
      <w:r w:rsidRPr="00D942F1">
        <w:rPr>
          <w:rStyle w:val="af"/>
          <w:b w:val="0"/>
          <w:color w:val="000000"/>
          <w:sz w:val="24"/>
          <w:szCs w:val="24"/>
        </w:rPr>
        <w:t>устанавливает порядок составления и ведения кассового плана, состав и сроки предоставления главными распорядителями и получателями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5A2BC5" w:rsidRPr="00D942F1">
        <w:rPr>
          <w:rStyle w:val="af"/>
          <w:b w:val="0"/>
          <w:color w:val="000000"/>
          <w:sz w:val="24"/>
          <w:szCs w:val="24"/>
        </w:rPr>
        <w:t xml:space="preserve"> </w:t>
      </w:r>
    </w:p>
    <w:p w:rsidR="005B7A49" w:rsidRPr="00D942F1" w:rsidRDefault="005B7A49" w:rsidP="00A15FFC">
      <w:pPr>
        <w:widowControl w:val="0"/>
        <w:numPr>
          <w:ilvl w:val="0"/>
          <w:numId w:val="30"/>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Составление и ведение кассового плана осуществляется </w:t>
      </w:r>
      <w:r w:rsidR="00EA6269" w:rsidRPr="00D942F1">
        <w:rPr>
          <w:rStyle w:val="af"/>
          <w:b w:val="0"/>
          <w:color w:val="000000"/>
          <w:sz w:val="24"/>
          <w:szCs w:val="24"/>
        </w:rPr>
        <w:t>финансовым отделом</w:t>
      </w:r>
      <w:r w:rsidRPr="00D942F1">
        <w:rPr>
          <w:rStyle w:val="af"/>
          <w:b w:val="0"/>
          <w:color w:val="000000"/>
          <w:sz w:val="24"/>
          <w:szCs w:val="24"/>
        </w:rPr>
        <w:t xml:space="preserve"> администрации </w:t>
      </w:r>
      <w:r w:rsidR="00EA6269" w:rsidRPr="00D942F1">
        <w:rPr>
          <w:rStyle w:val="af"/>
          <w:b w:val="0"/>
          <w:color w:val="000000"/>
          <w:sz w:val="24"/>
          <w:szCs w:val="24"/>
        </w:rPr>
        <w:t>муниципального образования</w:t>
      </w:r>
      <w:r w:rsidRPr="00D942F1">
        <w:rPr>
          <w:rStyle w:val="af"/>
          <w:b w:val="0"/>
          <w:color w:val="000000"/>
          <w:sz w:val="24"/>
          <w:szCs w:val="24"/>
        </w:rPr>
        <w:t>.</w:t>
      </w:r>
    </w:p>
    <w:p w:rsidR="005B7A49" w:rsidRPr="00D942F1" w:rsidRDefault="005B7A49" w:rsidP="00A15FFC">
      <w:pPr>
        <w:tabs>
          <w:tab w:val="num" w:pos="0"/>
        </w:tabs>
        <w:ind w:firstLine="709"/>
        <w:rPr>
          <w:color w:val="000000"/>
        </w:rPr>
      </w:pPr>
    </w:p>
    <w:p w:rsidR="00791AE9" w:rsidRPr="00D942F1" w:rsidRDefault="00791AE9" w:rsidP="00A15FFC">
      <w:pPr>
        <w:pStyle w:val="Heading"/>
        <w:tabs>
          <w:tab w:val="num" w:pos="0"/>
        </w:tabs>
        <w:ind w:firstLine="709"/>
        <w:jc w:val="center"/>
        <w:rPr>
          <w:rFonts w:ascii="Times New Roman" w:hAnsi="Times New Roman"/>
          <w:color w:val="000000"/>
          <w:sz w:val="24"/>
          <w:szCs w:val="24"/>
        </w:rPr>
      </w:pPr>
      <w:r w:rsidRPr="00D942F1">
        <w:rPr>
          <w:rStyle w:val="af"/>
          <w:rFonts w:ascii="Times New Roman" w:hAnsi="Times New Roman"/>
          <w:b/>
          <w:color w:val="000000"/>
          <w:sz w:val="24"/>
          <w:szCs w:val="24"/>
        </w:rPr>
        <w:t xml:space="preserve">Статья </w:t>
      </w:r>
      <w:r w:rsidR="00A15FFC" w:rsidRPr="00D942F1">
        <w:rPr>
          <w:rStyle w:val="af"/>
          <w:rFonts w:ascii="Times New Roman" w:hAnsi="Times New Roman"/>
          <w:b/>
          <w:color w:val="000000"/>
          <w:sz w:val="24"/>
          <w:szCs w:val="24"/>
        </w:rPr>
        <w:t>5</w:t>
      </w:r>
      <w:r w:rsidR="00E72B83" w:rsidRPr="00D942F1">
        <w:rPr>
          <w:rStyle w:val="af"/>
          <w:rFonts w:ascii="Times New Roman" w:hAnsi="Times New Roman"/>
          <w:b/>
          <w:color w:val="000000"/>
          <w:sz w:val="24"/>
          <w:szCs w:val="24"/>
        </w:rPr>
        <w:t>3</w:t>
      </w:r>
      <w:r w:rsidRPr="00D942F1">
        <w:rPr>
          <w:rStyle w:val="af"/>
          <w:rFonts w:ascii="Times New Roman" w:hAnsi="Times New Roman"/>
          <w:b/>
          <w:color w:val="000000"/>
          <w:sz w:val="24"/>
          <w:szCs w:val="24"/>
        </w:rPr>
        <w:t xml:space="preserve">. </w:t>
      </w:r>
      <w:r w:rsidRPr="00D942F1">
        <w:rPr>
          <w:rFonts w:ascii="Times New Roman" w:hAnsi="Times New Roman"/>
          <w:color w:val="000000"/>
          <w:sz w:val="24"/>
          <w:szCs w:val="24"/>
        </w:rPr>
        <w:t>Бюджетная смета</w:t>
      </w:r>
    </w:p>
    <w:p w:rsidR="00791AE9" w:rsidRPr="00D942F1" w:rsidRDefault="00791AE9" w:rsidP="00A15FFC">
      <w:pPr>
        <w:pStyle w:val="Heading"/>
        <w:tabs>
          <w:tab w:val="num" w:pos="0"/>
        </w:tabs>
        <w:ind w:firstLine="709"/>
        <w:jc w:val="center"/>
        <w:rPr>
          <w:rFonts w:ascii="Times New Roman" w:hAnsi="Times New Roman"/>
          <w:color w:val="000000"/>
          <w:sz w:val="24"/>
          <w:szCs w:val="24"/>
        </w:rPr>
      </w:pPr>
    </w:p>
    <w:p w:rsidR="00791AE9" w:rsidRPr="00D942F1" w:rsidRDefault="00791AE9" w:rsidP="00A15FFC">
      <w:pPr>
        <w:pStyle w:val="ConsNormal"/>
        <w:widowControl/>
        <w:tabs>
          <w:tab w:val="num"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791AE9" w:rsidRPr="00D942F1" w:rsidRDefault="00791AE9" w:rsidP="00A15FFC">
      <w:pPr>
        <w:pStyle w:val="ConsNormal"/>
        <w:widowControl/>
        <w:tabs>
          <w:tab w:val="num"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91AE9" w:rsidRPr="00D942F1" w:rsidRDefault="00791AE9" w:rsidP="00A15FFC">
      <w:pPr>
        <w:pStyle w:val="ConsNormal"/>
        <w:widowControl/>
        <w:tabs>
          <w:tab w:val="num"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91AE9" w:rsidRPr="00D942F1" w:rsidRDefault="00791AE9" w:rsidP="00A15FFC">
      <w:pPr>
        <w:pStyle w:val="ConsNormal"/>
        <w:widowControl/>
        <w:tabs>
          <w:tab w:val="num"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91AE9" w:rsidRPr="00D942F1" w:rsidRDefault="00791AE9" w:rsidP="00A15FFC">
      <w:pPr>
        <w:pStyle w:val="ConsNormal"/>
        <w:widowControl/>
        <w:tabs>
          <w:tab w:val="num"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B7A49" w:rsidRPr="00D942F1" w:rsidRDefault="005B7A49" w:rsidP="00A15FFC">
      <w:pPr>
        <w:tabs>
          <w:tab w:val="num" w:pos="0"/>
        </w:tabs>
        <w:ind w:firstLine="709"/>
        <w:rPr>
          <w:color w:val="000000"/>
        </w:rPr>
      </w:pPr>
    </w:p>
    <w:p w:rsidR="005B7A49" w:rsidRPr="00D942F1" w:rsidRDefault="005B7A49" w:rsidP="00A15FFC">
      <w:pPr>
        <w:tabs>
          <w:tab w:val="num" w:pos="0"/>
        </w:tabs>
        <w:ind w:firstLine="709"/>
        <w:jc w:val="center"/>
        <w:rPr>
          <w:rStyle w:val="af"/>
          <w:color w:val="000000"/>
          <w:sz w:val="24"/>
          <w:szCs w:val="24"/>
        </w:rPr>
      </w:pPr>
      <w:bookmarkStart w:id="19" w:name="sub_31"/>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4</w:t>
      </w:r>
      <w:r w:rsidRPr="00D942F1">
        <w:rPr>
          <w:rStyle w:val="af"/>
          <w:color w:val="000000"/>
          <w:sz w:val="24"/>
          <w:szCs w:val="24"/>
        </w:rPr>
        <w:t>. Лицевые счета для учета операций по исполнению бюджета</w:t>
      </w:r>
    </w:p>
    <w:p w:rsidR="005B7A49" w:rsidRPr="00D942F1" w:rsidRDefault="005B7A49" w:rsidP="00A15FFC">
      <w:pPr>
        <w:tabs>
          <w:tab w:val="num" w:pos="0"/>
          <w:tab w:val="left" w:pos="7088"/>
        </w:tabs>
        <w:ind w:firstLine="709"/>
        <w:rPr>
          <w:rStyle w:val="af"/>
          <w:color w:val="000000"/>
          <w:sz w:val="24"/>
          <w:szCs w:val="24"/>
        </w:rPr>
      </w:pPr>
    </w:p>
    <w:bookmarkEnd w:id="19"/>
    <w:p w:rsidR="00791AE9" w:rsidRPr="00D942F1" w:rsidRDefault="005B7A49" w:rsidP="00A15FFC">
      <w:pPr>
        <w:widowControl w:val="0"/>
        <w:numPr>
          <w:ilvl w:val="0"/>
          <w:numId w:val="31"/>
        </w:numPr>
        <w:tabs>
          <w:tab w:val="clear" w:pos="720"/>
          <w:tab w:val="num" w:pos="0"/>
        </w:tabs>
        <w:suppressAutoHyphens w:val="0"/>
        <w:autoSpaceDE w:val="0"/>
        <w:autoSpaceDN w:val="0"/>
        <w:adjustRightInd w:val="0"/>
        <w:ind w:left="0" w:firstLine="709"/>
        <w:jc w:val="both"/>
        <w:rPr>
          <w:rStyle w:val="af"/>
          <w:b w:val="0"/>
          <w:bCs w:val="0"/>
          <w:color w:val="auto"/>
          <w:sz w:val="24"/>
          <w:szCs w:val="24"/>
        </w:rPr>
      </w:pPr>
      <w:r w:rsidRPr="00D942F1">
        <w:rPr>
          <w:rStyle w:val="af"/>
          <w:b w:val="0"/>
          <w:color w:val="000000"/>
          <w:sz w:val="24"/>
          <w:szCs w:val="24"/>
        </w:rPr>
        <w:t xml:space="preserve">При кассовом обслуживании исполнения бюджета учет операций со средствами бюджета муниципального образования осуществляется </w:t>
      </w:r>
      <w:r w:rsidR="00274E4B" w:rsidRPr="00D942F1">
        <w:rPr>
          <w:rStyle w:val="af"/>
          <w:b w:val="0"/>
          <w:color w:val="000000"/>
          <w:sz w:val="24"/>
          <w:szCs w:val="24"/>
        </w:rPr>
        <w:t xml:space="preserve">органом Федерального казначейства </w:t>
      </w:r>
      <w:r w:rsidRPr="00D942F1">
        <w:rPr>
          <w:rStyle w:val="af"/>
          <w:b w:val="0"/>
          <w:color w:val="000000"/>
          <w:sz w:val="24"/>
          <w:szCs w:val="24"/>
        </w:rPr>
        <w:t xml:space="preserve">на едином счете бюджета, открытом </w:t>
      </w:r>
      <w:r w:rsidR="00274E4B" w:rsidRPr="00D942F1">
        <w:rPr>
          <w:rStyle w:val="af"/>
          <w:b w:val="0"/>
          <w:color w:val="000000"/>
          <w:sz w:val="24"/>
          <w:szCs w:val="24"/>
        </w:rPr>
        <w:t xml:space="preserve">ему </w:t>
      </w:r>
      <w:r w:rsidRPr="00D942F1">
        <w:rPr>
          <w:rStyle w:val="af"/>
          <w:b w:val="0"/>
          <w:color w:val="000000"/>
          <w:sz w:val="24"/>
          <w:szCs w:val="24"/>
        </w:rPr>
        <w:t xml:space="preserve">в соответствии с Бюджетным кодексом </w:t>
      </w:r>
      <w:r w:rsidR="000327A1" w:rsidRPr="00D942F1">
        <w:t>для каждого бюджета в учреждениях Центрального банка Российской Федерации</w:t>
      </w:r>
      <w:r w:rsidRPr="00D942F1">
        <w:rPr>
          <w:rStyle w:val="af"/>
          <w:b w:val="0"/>
          <w:color w:val="000000"/>
          <w:sz w:val="24"/>
          <w:szCs w:val="24"/>
        </w:rPr>
        <w:t>.</w:t>
      </w:r>
    </w:p>
    <w:p w:rsidR="00791AE9" w:rsidRPr="00D942F1" w:rsidRDefault="00791AE9" w:rsidP="00A15FFC">
      <w:pPr>
        <w:widowControl w:val="0"/>
        <w:numPr>
          <w:ilvl w:val="0"/>
          <w:numId w:val="31"/>
        </w:numPr>
        <w:tabs>
          <w:tab w:val="clear" w:pos="720"/>
          <w:tab w:val="num" w:pos="0"/>
        </w:tabs>
        <w:suppressAutoHyphens w:val="0"/>
        <w:autoSpaceDE w:val="0"/>
        <w:autoSpaceDN w:val="0"/>
        <w:adjustRightInd w:val="0"/>
        <w:ind w:left="0" w:firstLine="709"/>
        <w:jc w:val="both"/>
      </w:pPr>
      <w:r w:rsidRPr="00D942F1">
        <w:t>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 этих функций, заключенным с учетом положений статьи 168 Бюджетного кодекса, особенности кассового обслуживания бюджета муниципального образования устанавливает Федеральное казначейство.</w:t>
      </w:r>
    </w:p>
    <w:p w:rsidR="005B7A49" w:rsidRPr="00D942F1" w:rsidRDefault="005B7A49" w:rsidP="00A15FFC">
      <w:pPr>
        <w:widowControl w:val="0"/>
        <w:numPr>
          <w:ilvl w:val="0"/>
          <w:numId w:val="3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При кассовом обслуживании исполнения бюджета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sidR="000327A1" w:rsidRPr="00D942F1">
        <w:rPr>
          <w:rStyle w:val="af"/>
          <w:b w:val="0"/>
          <w:color w:val="000000"/>
          <w:sz w:val="24"/>
          <w:szCs w:val="24"/>
        </w:rPr>
        <w:t>УФК по Ленинградской области</w:t>
      </w:r>
      <w:r w:rsidRPr="00D942F1">
        <w:rPr>
          <w:rStyle w:val="af"/>
          <w:b w:val="0"/>
          <w:color w:val="000000"/>
          <w:sz w:val="24"/>
          <w:szCs w:val="24"/>
        </w:rPr>
        <w:t>.</w:t>
      </w:r>
    </w:p>
    <w:p w:rsidR="005B7A49" w:rsidRPr="00D942F1" w:rsidRDefault="005B7A49" w:rsidP="00A15FFC">
      <w:pPr>
        <w:widowControl w:val="0"/>
        <w:numPr>
          <w:ilvl w:val="0"/>
          <w:numId w:val="31"/>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Лицевые счета, открываемые в </w:t>
      </w:r>
      <w:r w:rsidR="001C7267" w:rsidRPr="00D942F1">
        <w:rPr>
          <w:rStyle w:val="af"/>
          <w:b w:val="0"/>
          <w:color w:val="000000"/>
          <w:sz w:val="24"/>
          <w:szCs w:val="24"/>
        </w:rPr>
        <w:t>администрации муниципального образования</w:t>
      </w:r>
      <w:r w:rsidRPr="00D942F1">
        <w:rPr>
          <w:rStyle w:val="af"/>
          <w:b w:val="0"/>
          <w:color w:val="000000"/>
          <w:sz w:val="24"/>
          <w:szCs w:val="24"/>
        </w:rPr>
        <w:t xml:space="preserve">, открываются и ведутся в порядке, установленном </w:t>
      </w:r>
      <w:r w:rsidR="000327A1" w:rsidRPr="00D942F1">
        <w:rPr>
          <w:rStyle w:val="af"/>
          <w:b w:val="0"/>
          <w:color w:val="000000"/>
          <w:sz w:val="24"/>
          <w:szCs w:val="24"/>
        </w:rPr>
        <w:t>Федеральным казначейством</w:t>
      </w:r>
      <w:r w:rsidRPr="00D942F1">
        <w:rPr>
          <w:rStyle w:val="af"/>
          <w:b w:val="0"/>
          <w:color w:val="000000"/>
          <w:sz w:val="24"/>
          <w:szCs w:val="24"/>
        </w:rPr>
        <w:t>.</w:t>
      </w:r>
    </w:p>
    <w:p w:rsidR="005B7A49" w:rsidRPr="00D942F1" w:rsidRDefault="005B7A49" w:rsidP="00A15FFC">
      <w:pPr>
        <w:tabs>
          <w:tab w:val="num" w:pos="0"/>
        </w:tabs>
        <w:ind w:firstLine="709"/>
        <w:rPr>
          <w:color w:val="000000"/>
        </w:rPr>
      </w:pPr>
    </w:p>
    <w:p w:rsidR="005B7A49" w:rsidRPr="00D942F1" w:rsidRDefault="005B7A49" w:rsidP="00A15FFC">
      <w:pPr>
        <w:tabs>
          <w:tab w:val="num" w:pos="0"/>
        </w:tabs>
        <w:ind w:firstLine="709"/>
        <w:jc w:val="center"/>
        <w:rPr>
          <w:rStyle w:val="af"/>
          <w:color w:val="000000"/>
          <w:sz w:val="24"/>
          <w:szCs w:val="24"/>
        </w:rPr>
      </w:pPr>
      <w:bookmarkStart w:id="20" w:name="sub_32"/>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5</w:t>
      </w:r>
      <w:r w:rsidRPr="00D942F1">
        <w:rPr>
          <w:rStyle w:val="af"/>
          <w:color w:val="000000"/>
          <w:sz w:val="24"/>
          <w:szCs w:val="24"/>
        </w:rPr>
        <w:t>. Завершение текущего финансового года</w:t>
      </w:r>
    </w:p>
    <w:p w:rsidR="005B7A49" w:rsidRPr="00D942F1" w:rsidRDefault="005B7A49" w:rsidP="00A15FFC">
      <w:pPr>
        <w:tabs>
          <w:tab w:val="num" w:pos="0"/>
        </w:tabs>
        <w:ind w:firstLine="709"/>
        <w:rPr>
          <w:rStyle w:val="af"/>
          <w:b w:val="0"/>
          <w:color w:val="000000"/>
          <w:sz w:val="24"/>
          <w:szCs w:val="24"/>
        </w:rPr>
      </w:pPr>
    </w:p>
    <w:bookmarkEnd w:id="20"/>
    <w:p w:rsidR="005B7A49" w:rsidRPr="00D942F1" w:rsidRDefault="005B7A49" w:rsidP="00A15FFC">
      <w:pPr>
        <w:widowControl w:val="0"/>
        <w:numPr>
          <w:ilvl w:val="0"/>
          <w:numId w:val="3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Операции по исполнению бюджета завершаются 31 декабря за исключением операций, указанных в пункте 2 статьи 242 Бюджетного кодекса. </w:t>
      </w:r>
    </w:p>
    <w:p w:rsidR="005B7A49" w:rsidRPr="00D942F1" w:rsidRDefault="005B7A49" w:rsidP="00A15FFC">
      <w:pPr>
        <w:widowControl w:val="0"/>
        <w:numPr>
          <w:ilvl w:val="0"/>
          <w:numId w:val="3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Завершение операций по исполнению бюджета в текущем финансовом году осуществляется в порядке, установленном администрацией </w:t>
      </w:r>
      <w:r w:rsidR="001C7267" w:rsidRPr="00D942F1">
        <w:rPr>
          <w:rStyle w:val="af"/>
          <w:b w:val="0"/>
          <w:color w:val="000000"/>
          <w:sz w:val="24"/>
          <w:szCs w:val="24"/>
        </w:rPr>
        <w:t>муниципального образования</w:t>
      </w:r>
      <w:r w:rsidRPr="00D942F1">
        <w:rPr>
          <w:rStyle w:val="af"/>
          <w:b w:val="0"/>
          <w:color w:val="000000"/>
          <w:sz w:val="24"/>
          <w:szCs w:val="24"/>
        </w:rPr>
        <w:t xml:space="preserve"> в соответствии с требованиями Бюджетного кодекса.</w:t>
      </w:r>
    </w:p>
    <w:p w:rsidR="005B7A49" w:rsidRPr="00D942F1" w:rsidRDefault="005B7A49" w:rsidP="00A15FFC">
      <w:pPr>
        <w:widowControl w:val="0"/>
        <w:numPr>
          <w:ilvl w:val="0"/>
          <w:numId w:val="32"/>
        </w:numPr>
        <w:tabs>
          <w:tab w:val="clear" w:pos="720"/>
          <w:tab w:val="num" w:pos="0"/>
        </w:tabs>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B7A49" w:rsidRPr="00D942F1" w:rsidRDefault="005B7A49" w:rsidP="00A15FFC">
      <w:pPr>
        <w:tabs>
          <w:tab w:val="num" w:pos="0"/>
        </w:tabs>
        <w:ind w:firstLine="709"/>
        <w:jc w:val="both"/>
        <w:rPr>
          <w:rStyle w:val="af"/>
          <w:b w:val="0"/>
          <w:color w:val="000000"/>
          <w:sz w:val="24"/>
          <w:szCs w:val="24"/>
        </w:rPr>
      </w:pPr>
      <w:r w:rsidRPr="00D942F1">
        <w:rPr>
          <w:rStyle w:val="af"/>
          <w:b w:val="0"/>
          <w:color w:val="000000"/>
          <w:sz w:val="24"/>
          <w:szCs w:val="24"/>
        </w:rPr>
        <w:t xml:space="preserve">До последнего рабочего дня текущего финансового года включительно </w:t>
      </w:r>
      <w:r w:rsidR="001C7267" w:rsidRPr="00D942F1">
        <w:rPr>
          <w:rStyle w:val="af"/>
          <w:b w:val="0"/>
          <w:color w:val="000000"/>
          <w:sz w:val="24"/>
          <w:szCs w:val="24"/>
        </w:rPr>
        <w:t>финансовый отдел</w:t>
      </w:r>
      <w:r w:rsidRPr="00D942F1">
        <w:rPr>
          <w:rStyle w:val="af"/>
          <w:b w:val="0"/>
          <w:color w:val="000000"/>
          <w:sz w:val="24"/>
          <w:szCs w:val="24"/>
        </w:rPr>
        <w:t xml:space="preserve"> администрации </w:t>
      </w:r>
      <w:r w:rsidR="001C7267" w:rsidRPr="00D942F1">
        <w:rPr>
          <w:rStyle w:val="af"/>
          <w:b w:val="0"/>
          <w:color w:val="000000"/>
          <w:sz w:val="24"/>
          <w:szCs w:val="24"/>
        </w:rPr>
        <w:t>муниципального образования</w:t>
      </w:r>
      <w:r w:rsidRPr="00D942F1">
        <w:rPr>
          <w:rStyle w:val="af"/>
          <w:b w:val="0"/>
          <w:color w:val="000000"/>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1437D" w:rsidRPr="00D942F1" w:rsidRDefault="00F1437D" w:rsidP="00A15FFC">
      <w:pPr>
        <w:pStyle w:val="Heading"/>
        <w:spacing w:after="120"/>
        <w:ind w:firstLine="709"/>
        <w:jc w:val="both"/>
        <w:rPr>
          <w:rFonts w:ascii="Times New Roman" w:hAnsi="Times New Roman"/>
          <w:color w:val="000000"/>
          <w:sz w:val="24"/>
          <w:szCs w:val="24"/>
        </w:rPr>
      </w:pPr>
    </w:p>
    <w:p w:rsidR="00CE6B8E" w:rsidRPr="00D942F1" w:rsidRDefault="00A15FFC" w:rsidP="00A15FFC">
      <w:pPr>
        <w:ind w:firstLine="709"/>
        <w:jc w:val="center"/>
        <w:rPr>
          <w:caps/>
          <w:color w:val="000000"/>
        </w:rPr>
      </w:pPr>
      <w:r w:rsidRPr="00D942F1">
        <w:rPr>
          <w:rStyle w:val="af"/>
          <w:caps/>
          <w:color w:val="000000"/>
          <w:sz w:val="24"/>
          <w:szCs w:val="24"/>
        </w:rPr>
        <w:t xml:space="preserve">ГЛАВА </w:t>
      </w:r>
      <w:r w:rsidR="00E72B83" w:rsidRPr="00D942F1">
        <w:rPr>
          <w:rStyle w:val="af"/>
          <w:caps/>
          <w:color w:val="000000"/>
          <w:sz w:val="24"/>
          <w:szCs w:val="24"/>
        </w:rPr>
        <w:t>9</w:t>
      </w:r>
      <w:r w:rsidR="007E079A" w:rsidRPr="00D942F1">
        <w:rPr>
          <w:rStyle w:val="af"/>
          <w:caps/>
          <w:color w:val="000000"/>
          <w:sz w:val="24"/>
          <w:szCs w:val="24"/>
        </w:rPr>
        <w:t xml:space="preserve">. </w:t>
      </w:r>
      <w:r w:rsidR="00CE6B8E" w:rsidRPr="00D942F1">
        <w:rPr>
          <w:rStyle w:val="af"/>
          <w:caps/>
          <w:color w:val="000000"/>
          <w:sz w:val="24"/>
          <w:szCs w:val="24"/>
        </w:rPr>
        <w:t>Составление, внешняя проверка, рассмотрение</w:t>
      </w:r>
      <w:r w:rsidR="00CE6B8E" w:rsidRPr="00D942F1">
        <w:rPr>
          <w:caps/>
          <w:color w:val="000000"/>
        </w:rPr>
        <w:t xml:space="preserve"> </w:t>
      </w:r>
      <w:r w:rsidR="00CE6B8E" w:rsidRPr="00D942F1">
        <w:rPr>
          <w:rStyle w:val="af"/>
          <w:caps/>
          <w:color w:val="000000"/>
          <w:sz w:val="24"/>
          <w:szCs w:val="24"/>
        </w:rPr>
        <w:t xml:space="preserve"> и утверждение бюджетной отчетности</w:t>
      </w:r>
    </w:p>
    <w:p w:rsidR="00274E4B" w:rsidRPr="00D942F1" w:rsidRDefault="00274E4B" w:rsidP="00A15FFC">
      <w:pPr>
        <w:ind w:firstLine="709"/>
        <w:jc w:val="both"/>
        <w:rPr>
          <w:rStyle w:val="af"/>
          <w:color w:val="000000"/>
          <w:sz w:val="24"/>
          <w:szCs w:val="24"/>
        </w:rPr>
      </w:pPr>
      <w:bookmarkStart w:id="21" w:name="sub_33"/>
    </w:p>
    <w:p w:rsidR="00CE6B8E" w:rsidRPr="00D942F1" w:rsidRDefault="00CE6B8E" w:rsidP="00A15FFC">
      <w:pPr>
        <w:ind w:firstLine="709"/>
        <w:jc w:val="both"/>
        <w:rPr>
          <w:rStyle w:val="af"/>
          <w:color w:val="000000"/>
          <w:sz w:val="24"/>
          <w:szCs w:val="24"/>
        </w:rPr>
      </w:pPr>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6</w:t>
      </w:r>
      <w:r w:rsidRPr="00D942F1">
        <w:rPr>
          <w:rStyle w:val="af"/>
          <w:color w:val="000000"/>
          <w:sz w:val="24"/>
          <w:szCs w:val="24"/>
        </w:rPr>
        <w:t>. Составление бюджетной отчетности</w:t>
      </w:r>
    </w:p>
    <w:p w:rsidR="00CE6B8E" w:rsidRPr="00D942F1" w:rsidRDefault="00CE6B8E" w:rsidP="00A15FFC">
      <w:pPr>
        <w:ind w:firstLine="709"/>
        <w:jc w:val="both"/>
        <w:rPr>
          <w:rStyle w:val="af"/>
          <w:b w:val="0"/>
          <w:color w:val="000000"/>
          <w:sz w:val="24"/>
          <w:szCs w:val="24"/>
        </w:rPr>
      </w:pPr>
    </w:p>
    <w:bookmarkEnd w:id="21"/>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w:t>
      </w:r>
      <w:r w:rsidRPr="00D942F1">
        <w:rPr>
          <w:rFonts w:ascii="Times New Roman" w:hAnsi="Times New Roman" w:cs="Times New Roman"/>
          <w:b/>
          <w:sz w:val="24"/>
          <w:szCs w:val="24"/>
        </w:rPr>
        <w:t xml:space="preserve">  </w:t>
      </w:r>
      <w:r w:rsidRPr="00D942F1">
        <w:rPr>
          <w:rFonts w:ascii="Times New Roman" w:hAnsi="Times New Roman" w:cs="Times New Roman"/>
          <w:sz w:val="24"/>
          <w:szCs w:val="24"/>
        </w:rP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lastRenderedPageBreak/>
        <w:t>3.       Бюджетная отчетность муниципального образования включает:</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отчет об исполнении бюджета муниципального образования;</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баланс исполнения бюджета муниципального образования;</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3) отчет о финансовых результатах деятельности;</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4) отчет о движении денежных средств;</w:t>
      </w:r>
    </w:p>
    <w:p w:rsidR="00052A8C" w:rsidRPr="00D942F1" w:rsidRDefault="00052A8C" w:rsidP="00A15FFC">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5) пояснительную записку.</w:t>
      </w:r>
    </w:p>
    <w:p w:rsidR="00BC7FC1" w:rsidRPr="00D942F1" w:rsidRDefault="00052A8C" w:rsidP="00A15FFC">
      <w:pPr>
        <w:pStyle w:val="ConsNormal"/>
        <w:widowControl/>
        <w:numPr>
          <w:ilvl w:val="0"/>
          <w:numId w:val="31"/>
        </w:numPr>
        <w:ind w:left="0" w:right="0" w:firstLine="709"/>
        <w:jc w:val="both"/>
        <w:rPr>
          <w:rFonts w:ascii="Times New Roman" w:hAnsi="Times New Roman"/>
          <w:sz w:val="24"/>
          <w:szCs w:val="24"/>
        </w:rPr>
      </w:pPr>
      <w:r w:rsidRPr="00D942F1">
        <w:rPr>
          <w:rFonts w:ascii="Times New Roman" w:hAnsi="Times New Roman" w:cs="Times New Roman"/>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00BC7FC1" w:rsidRPr="00D942F1">
        <w:rPr>
          <w:rFonts w:ascii="Times New Roman" w:hAnsi="Times New Roman" w:cs="Times New Roman"/>
          <w:sz w:val="24"/>
          <w:szCs w:val="24"/>
        </w:rPr>
        <w:t xml:space="preserve"> </w:t>
      </w:r>
    </w:p>
    <w:p w:rsidR="00BC7FC1" w:rsidRPr="00D942F1" w:rsidRDefault="00BC7FC1" w:rsidP="00A15FFC">
      <w:pPr>
        <w:pStyle w:val="ConsNormal"/>
        <w:widowControl/>
        <w:numPr>
          <w:ilvl w:val="0"/>
          <w:numId w:val="31"/>
        </w:numPr>
        <w:ind w:left="0" w:right="0" w:firstLine="709"/>
        <w:jc w:val="both"/>
        <w:rPr>
          <w:rFonts w:ascii="Times New Roman" w:hAnsi="Times New Roman"/>
          <w:sz w:val="24"/>
          <w:szCs w:val="24"/>
        </w:rPr>
      </w:pPr>
      <w:r w:rsidRPr="00D942F1">
        <w:rPr>
          <w:rFonts w:ascii="Times New Roman" w:hAnsi="Times New Roman"/>
          <w:sz w:val="24"/>
          <w:szCs w:val="24"/>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на основании представленной им бюджетной отчетности подведомственных получателей средств бюджета, администраторов доходов бюджета и администраторов источников финансирования дефицита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комитета финансов администрации муниципального района. </w:t>
      </w:r>
    </w:p>
    <w:p w:rsidR="00BC7FC1" w:rsidRPr="00D942F1" w:rsidRDefault="00BC7FC1" w:rsidP="00A15FFC">
      <w:pPr>
        <w:pStyle w:val="ConsNormal"/>
        <w:widowControl/>
        <w:numPr>
          <w:ilvl w:val="0"/>
          <w:numId w:val="31"/>
        </w:numPr>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Бюджетная отчетность главными распорядителями (распорядителями), главными администраторами (администраторами) доходов бюджета и главными администраторами (администраторами) источников финансирования дефицита бюджета муниципального образования представляется в комитет финансов в установленные им сроки.</w:t>
      </w:r>
    </w:p>
    <w:p w:rsidR="00BC7FC1" w:rsidRPr="00D942F1" w:rsidRDefault="00BC7FC1" w:rsidP="00A15FFC">
      <w:pPr>
        <w:pStyle w:val="ConsNormal"/>
        <w:widowControl/>
        <w:numPr>
          <w:ilvl w:val="0"/>
          <w:numId w:val="31"/>
        </w:numPr>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Бюджетная отчетность муниципального образования является годовой. Отчет об исполнении бюджета является ежеквартальным.</w:t>
      </w:r>
    </w:p>
    <w:p w:rsidR="000A3597" w:rsidRPr="00D942F1" w:rsidRDefault="00BC7FC1" w:rsidP="00A15FFC">
      <w:pPr>
        <w:pStyle w:val="ConsNormal"/>
        <w:widowControl/>
        <w:numPr>
          <w:ilvl w:val="0"/>
          <w:numId w:val="31"/>
        </w:numPr>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Отчет об исполнении бюджета поселения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w:t>
      </w:r>
    </w:p>
    <w:p w:rsidR="000A3597" w:rsidRPr="00D942F1" w:rsidRDefault="00BC7FC1" w:rsidP="00A15FFC">
      <w:pPr>
        <w:pStyle w:val="ConsNormal"/>
        <w:widowControl/>
        <w:numPr>
          <w:ilvl w:val="0"/>
          <w:numId w:val="31"/>
        </w:numPr>
        <w:ind w:left="0" w:right="0" w:firstLine="709"/>
        <w:jc w:val="both"/>
        <w:rPr>
          <w:rFonts w:ascii="Times New Roman" w:hAnsi="Times New Roman" w:cs="Times New Roman"/>
          <w:sz w:val="24"/>
          <w:szCs w:val="24"/>
        </w:rPr>
      </w:pPr>
      <w:r w:rsidRPr="00D942F1">
        <w:rPr>
          <w:rFonts w:ascii="Times New Roman" w:hAnsi="Times New Roman" w:cs="Times New Roman"/>
          <w:sz w:val="24"/>
          <w:szCs w:val="24"/>
        </w:rPr>
        <w:t>Годовой отчет об исполнении бюджета  муниципального образования  утверждается Советом депутатов муниципального образования.</w:t>
      </w:r>
    </w:p>
    <w:p w:rsidR="002F66C6" w:rsidRPr="00D942F1" w:rsidRDefault="002F66C6" w:rsidP="00A15FFC">
      <w:pPr>
        <w:ind w:firstLine="709"/>
        <w:jc w:val="both"/>
        <w:rPr>
          <w:rStyle w:val="af"/>
          <w:color w:val="000000"/>
          <w:sz w:val="24"/>
          <w:szCs w:val="24"/>
        </w:rPr>
      </w:pPr>
      <w:bookmarkStart w:id="22" w:name="sub_35"/>
    </w:p>
    <w:p w:rsidR="00CE6B8E" w:rsidRPr="00D942F1" w:rsidRDefault="00CE6B8E" w:rsidP="00A15FFC">
      <w:pPr>
        <w:ind w:firstLine="709"/>
        <w:jc w:val="both"/>
        <w:rPr>
          <w:rStyle w:val="af"/>
          <w:color w:val="000000"/>
          <w:sz w:val="24"/>
          <w:szCs w:val="24"/>
        </w:rPr>
      </w:pPr>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7</w:t>
      </w:r>
      <w:r w:rsidRPr="00D942F1">
        <w:rPr>
          <w:rStyle w:val="af"/>
          <w:color w:val="000000"/>
          <w:sz w:val="24"/>
          <w:szCs w:val="24"/>
        </w:rPr>
        <w:t xml:space="preserve">. Внешняя проверка годового отчета об исполнении бюджета </w:t>
      </w:r>
      <w:r w:rsidR="002F66C6" w:rsidRPr="00D942F1">
        <w:rPr>
          <w:rStyle w:val="af"/>
          <w:color w:val="000000"/>
          <w:sz w:val="24"/>
          <w:szCs w:val="24"/>
        </w:rPr>
        <w:t>муниципального образования</w:t>
      </w:r>
    </w:p>
    <w:p w:rsidR="00CE6B8E" w:rsidRPr="00D942F1" w:rsidRDefault="00CE6B8E" w:rsidP="00A15FFC">
      <w:pPr>
        <w:ind w:firstLine="709"/>
        <w:jc w:val="both"/>
        <w:rPr>
          <w:rStyle w:val="af"/>
          <w:color w:val="000000"/>
          <w:sz w:val="24"/>
          <w:szCs w:val="24"/>
        </w:rPr>
      </w:pPr>
    </w:p>
    <w:bookmarkEnd w:id="22"/>
    <w:p w:rsidR="008816CD" w:rsidRPr="00D942F1" w:rsidRDefault="00CE6B8E" w:rsidP="00A15FFC">
      <w:pPr>
        <w:widowControl w:val="0"/>
        <w:numPr>
          <w:ilvl w:val="0"/>
          <w:numId w:val="34"/>
        </w:numPr>
        <w:suppressAutoHyphens w:val="0"/>
        <w:autoSpaceDE w:val="0"/>
        <w:autoSpaceDN w:val="0"/>
        <w:adjustRightInd w:val="0"/>
        <w:ind w:left="0" w:firstLine="709"/>
        <w:jc w:val="both"/>
        <w:rPr>
          <w:rStyle w:val="af"/>
          <w:b w:val="0"/>
          <w:bCs w:val="0"/>
          <w:color w:val="auto"/>
          <w:sz w:val="24"/>
          <w:szCs w:val="24"/>
        </w:rPr>
      </w:pPr>
      <w:r w:rsidRPr="00D942F1">
        <w:rPr>
          <w:rStyle w:val="af"/>
          <w:b w:val="0"/>
          <w:color w:val="000000"/>
          <w:sz w:val="24"/>
          <w:szCs w:val="24"/>
        </w:rPr>
        <w:t>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816CD" w:rsidRPr="00D942F1" w:rsidRDefault="008816CD" w:rsidP="00A15FFC">
      <w:pPr>
        <w:widowControl w:val="0"/>
        <w:numPr>
          <w:ilvl w:val="0"/>
          <w:numId w:val="34"/>
        </w:numPr>
        <w:suppressAutoHyphens w:val="0"/>
        <w:autoSpaceDE w:val="0"/>
        <w:autoSpaceDN w:val="0"/>
        <w:adjustRightInd w:val="0"/>
        <w:ind w:left="0" w:firstLine="709"/>
        <w:jc w:val="both"/>
      </w:pPr>
      <w:r w:rsidRPr="00D942F1">
        <w:t>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8816CD" w:rsidRPr="00D942F1" w:rsidRDefault="008816CD" w:rsidP="00A15FFC">
      <w:pPr>
        <w:widowControl w:val="0"/>
        <w:numPr>
          <w:ilvl w:val="0"/>
          <w:numId w:val="34"/>
        </w:numPr>
        <w:suppressAutoHyphens w:val="0"/>
        <w:autoSpaceDE w:val="0"/>
        <w:autoSpaceDN w:val="0"/>
        <w:adjustRightInd w:val="0"/>
        <w:ind w:left="0" w:firstLine="709"/>
        <w:jc w:val="both"/>
      </w:pPr>
      <w:r w:rsidRPr="00D942F1">
        <w:t>Администрация муниципального образования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8816CD" w:rsidRPr="00D942F1" w:rsidRDefault="008816CD" w:rsidP="00A15FFC">
      <w:pPr>
        <w:widowControl w:val="0"/>
        <w:numPr>
          <w:ilvl w:val="0"/>
          <w:numId w:val="34"/>
        </w:numPr>
        <w:suppressAutoHyphens w:val="0"/>
        <w:autoSpaceDE w:val="0"/>
        <w:autoSpaceDN w:val="0"/>
        <w:adjustRightInd w:val="0"/>
        <w:ind w:left="0" w:firstLine="709"/>
        <w:jc w:val="both"/>
      </w:pPr>
      <w:r w:rsidRPr="00D942F1">
        <w:t xml:space="preserve">Контрольно-счетный орган муниципального образования или представительный орган муниципального образования, в порядке, установленном </w:t>
      </w:r>
      <w:r w:rsidRPr="00D942F1">
        <w:rPr>
          <w:color w:val="000000"/>
        </w:rPr>
        <w:t>муниципальным правовым актом представительного органа муниципального образования,</w:t>
      </w:r>
      <w:r w:rsidRPr="00D942F1">
        <w:t xml:space="preserve"> готовит заключение на отчет об исполнении бюджета муниципального образования, на основании данных внешней проверки годовой бюджетной отчетности главных администраторов бюджетных средств.</w:t>
      </w:r>
    </w:p>
    <w:p w:rsidR="008816CD" w:rsidRPr="00D942F1" w:rsidRDefault="008816CD" w:rsidP="00A15FFC">
      <w:pPr>
        <w:widowControl w:val="0"/>
        <w:numPr>
          <w:ilvl w:val="0"/>
          <w:numId w:val="34"/>
        </w:numPr>
        <w:suppressAutoHyphens w:val="0"/>
        <w:autoSpaceDE w:val="0"/>
        <w:autoSpaceDN w:val="0"/>
        <w:adjustRightInd w:val="0"/>
        <w:ind w:left="0" w:firstLine="709"/>
        <w:jc w:val="both"/>
      </w:pPr>
      <w:r w:rsidRPr="00D942F1">
        <w:lastRenderedPageBreak/>
        <w:t xml:space="preserve">Заключение на годовой отчет об исполнении бюджета муниципального образования представляется </w:t>
      </w:r>
      <w:r w:rsidRPr="00D942F1">
        <w:rPr>
          <w:rStyle w:val="af"/>
          <w:b w:val="0"/>
          <w:color w:val="000000"/>
          <w:sz w:val="24"/>
          <w:szCs w:val="24"/>
        </w:rPr>
        <w:t xml:space="preserve">не позднее 1 мая текущего года </w:t>
      </w:r>
      <w:r w:rsidRPr="00D942F1">
        <w:t>в Совет депутатов с одновременным направлением в администрацию муниципального образования.</w:t>
      </w:r>
    </w:p>
    <w:p w:rsidR="00CE6B8E" w:rsidRPr="00D942F1" w:rsidRDefault="00CE6B8E" w:rsidP="00A15FFC">
      <w:pPr>
        <w:ind w:firstLine="709"/>
        <w:jc w:val="both"/>
        <w:rPr>
          <w:rStyle w:val="af"/>
          <w:b w:val="0"/>
          <w:color w:val="000000"/>
          <w:sz w:val="24"/>
          <w:szCs w:val="24"/>
        </w:rPr>
      </w:pPr>
    </w:p>
    <w:p w:rsidR="00CE6B8E" w:rsidRPr="00D942F1" w:rsidRDefault="00CE6B8E" w:rsidP="00A15FFC">
      <w:pPr>
        <w:ind w:firstLine="709"/>
        <w:jc w:val="both"/>
        <w:rPr>
          <w:rStyle w:val="af"/>
          <w:color w:val="000000"/>
          <w:sz w:val="24"/>
          <w:szCs w:val="24"/>
        </w:rPr>
      </w:pPr>
      <w:bookmarkStart w:id="23" w:name="sub_36"/>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8</w:t>
      </w:r>
      <w:r w:rsidRPr="00D942F1">
        <w:rPr>
          <w:rStyle w:val="af"/>
          <w:color w:val="000000"/>
          <w:sz w:val="24"/>
          <w:szCs w:val="24"/>
        </w:rPr>
        <w:t xml:space="preserve">. Представление, рассмотрение и утверждение годового отчета об исполнении бюджета Советом депутатов </w:t>
      </w:r>
      <w:r w:rsidR="002F66C6" w:rsidRPr="00D942F1">
        <w:rPr>
          <w:rStyle w:val="af"/>
          <w:color w:val="000000"/>
          <w:sz w:val="24"/>
          <w:szCs w:val="24"/>
        </w:rPr>
        <w:t>муниципального образования</w:t>
      </w:r>
    </w:p>
    <w:p w:rsidR="00CE6B8E" w:rsidRPr="00D942F1" w:rsidRDefault="00CE6B8E" w:rsidP="00A15FFC">
      <w:pPr>
        <w:ind w:firstLine="709"/>
        <w:jc w:val="both"/>
        <w:rPr>
          <w:rStyle w:val="af"/>
          <w:color w:val="000000"/>
          <w:sz w:val="24"/>
          <w:szCs w:val="24"/>
        </w:rPr>
      </w:pPr>
    </w:p>
    <w:bookmarkEnd w:id="23"/>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Годовой отчет об исполнении бюджета утверждается решением Совета депутатов </w:t>
      </w:r>
      <w:r w:rsidR="002F66C6" w:rsidRPr="00D942F1">
        <w:rPr>
          <w:rStyle w:val="af"/>
          <w:b w:val="0"/>
          <w:color w:val="000000"/>
          <w:sz w:val="24"/>
          <w:szCs w:val="24"/>
        </w:rPr>
        <w:t>муниципального образования</w:t>
      </w:r>
      <w:r w:rsidRPr="00D942F1">
        <w:rPr>
          <w:rStyle w:val="af"/>
          <w:b w:val="0"/>
          <w:color w:val="000000"/>
          <w:sz w:val="24"/>
          <w:szCs w:val="24"/>
        </w:rPr>
        <w:t>.</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Годовой отчет об исполнении бюджета представляется администрацией в Совет депутатов не позднее 1 мая  текущего года.</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Одновременно с годовым отчетом об исполнении бюджета представляются проект решения о назначении публичных слушаний, проект решения об исполнении бюджета, отчет об использовании средств резервного фонда администрации </w:t>
      </w:r>
      <w:r w:rsidR="002F66C6" w:rsidRPr="00D942F1">
        <w:rPr>
          <w:rStyle w:val="af"/>
          <w:b w:val="0"/>
          <w:color w:val="000000"/>
          <w:sz w:val="24"/>
          <w:szCs w:val="24"/>
        </w:rPr>
        <w:t>муниципального образования</w:t>
      </w:r>
      <w:r w:rsidRPr="00D942F1">
        <w:rPr>
          <w:rStyle w:val="af"/>
          <w:b w:val="0"/>
          <w:color w:val="000000"/>
          <w:sz w:val="24"/>
          <w:szCs w:val="24"/>
        </w:rPr>
        <w:t>, пояснительная записка.</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Годовой отчет об исполнении бюджета должен быть рассмотрен Советом депутатов на ближайшем заседании Совета депутатов.</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 xml:space="preserve">При рассмотрении годового отчета об исполнении бюджета Совет депутатов заслушивает доклад Главы администрации </w:t>
      </w:r>
      <w:r w:rsidR="002F66C6" w:rsidRPr="00D942F1">
        <w:rPr>
          <w:rStyle w:val="af"/>
          <w:b w:val="0"/>
          <w:color w:val="000000"/>
          <w:sz w:val="24"/>
          <w:szCs w:val="24"/>
        </w:rPr>
        <w:t>муниципального образования</w:t>
      </w:r>
      <w:r w:rsidRPr="00D942F1">
        <w:rPr>
          <w:rStyle w:val="af"/>
          <w:b w:val="0"/>
          <w:color w:val="000000"/>
          <w:sz w:val="24"/>
          <w:szCs w:val="24"/>
        </w:rPr>
        <w:t xml:space="preserve"> или уполномоченного им должностного лица администрации </w:t>
      </w:r>
      <w:r w:rsidR="002F66C6" w:rsidRPr="00D942F1">
        <w:rPr>
          <w:rStyle w:val="af"/>
          <w:b w:val="0"/>
          <w:color w:val="000000"/>
          <w:sz w:val="24"/>
          <w:szCs w:val="24"/>
        </w:rPr>
        <w:t xml:space="preserve">муниципального образования </w:t>
      </w:r>
      <w:r w:rsidRPr="00D942F1">
        <w:rPr>
          <w:rStyle w:val="af"/>
          <w:b w:val="0"/>
          <w:color w:val="000000"/>
          <w:sz w:val="24"/>
          <w:szCs w:val="24"/>
        </w:rPr>
        <w:t xml:space="preserve">и </w:t>
      </w:r>
      <w:r w:rsidR="00BF06FF" w:rsidRPr="00D942F1">
        <w:rPr>
          <w:rStyle w:val="af"/>
          <w:b w:val="0"/>
          <w:color w:val="000000"/>
          <w:sz w:val="24"/>
          <w:szCs w:val="24"/>
        </w:rPr>
        <w:t xml:space="preserve">в случае  необходимости </w:t>
      </w:r>
      <w:r w:rsidRPr="00D942F1">
        <w:rPr>
          <w:rStyle w:val="af"/>
          <w:b w:val="0"/>
          <w:color w:val="000000"/>
          <w:sz w:val="24"/>
          <w:szCs w:val="24"/>
        </w:rPr>
        <w:t xml:space="preserve">содоклад </w:t>
      </w:r>
      <w:r w:rsidR="00BF06FF" w:rsidRPr="00D942F1">
        <w:rPr>
          <w:rStyle w:val="af"/>
          <w:b w:val="0"/>
          <w:color w:val="000000"/>
          <w:sz w:val="24"/>
          <w:szCs w:val="24"/>
        </w:rPr>
        <w:t>представителя контрольно-счётного органа</w:t>
      </w:r>
      <w:r w:rsidRPr="00D942F1">
        <w:rPr>
          <w:rStyle w:val="af"/>
          <w:b w:val="0"/>
          <w:color w:val="000000"/>
          <w:sz w:val="24"/>
          <w:szCs w:val="24"/>
        </w:rPr>
        <w:t>.</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По результатам публичных слушаний по годовому отчету об исполнении бюджета Совет депутатов принимает решение об утверждении либо отклонении решения об исполнении бюджета.</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E6B8E" w:rsidRPr="00D942F1" w:rsidRDefault="00CE6B8E" w:rsidP="00A15FFC">
      <w:pPr>
        <w:widowControl w:val="0"/>
        <w:numPr>
          <w:ilvl w:val="0"/>
          <w:numId w:val="35"/>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p w:rsidR="00CE6B8E" w:rsidRPr="00D942F1" w:rsidRDefault="00CE6B8E" w:rsidP="00A15FFC">
      <w:pPr>
        <w:ind w:firstLine="709"/>
        <w:jc w:val="both"/>
        <w:rPr>
          <w:color w:val="000000"/>
        </w:rPr>
      </w:pPr>
      <w:bookmarkStart w:id="24" w:name="sub_37"/>
    </w:p>
    <w:p w:rsidR="00CE6B8E" w:rsidRPr="00D942F1" w:rsidRDefault="00CE6B8E" w:rsidP="00A15FFC">
      <w:pPr>
        <w:ind w:firstLine="709"/>
        <w:jc w:val="both"/>
        <w:rPr>
          <w:rStyle w:val="af"/>
          <w:color w:val="000000"/>
          <w:sz w:val="24"/>
          <w:szCs w:val="24"/>
        </w:rPr>
      </w:pPr>
      <w:r w:rsidRPr="00D942F1">
        <w:rPr>
          <w:rStyle w:val="af"/>
          <w:color w:val="000000"/>
          <w:sz w:val="24"/>
          <w:szCs w:val="24"/>
        </w:rPr>
        <w:t xml:space="preserve">Статья </w:t>
      </w:r>
      <w:r w:rsidR="00A15FFC" w:rsidRPr="00D942F1">
        <w:rPr>
          <w:rStyle w:val="af"/>
          <w:color w:val="000000"/>
          <w:sz w:val="24"/>
          <w:szCs w:val="24"/>
        </w:rPr>
        <w:t>5</w:t>
      </w:r>
      <w:r w:rsidR="00E72B83" w:rsidRPr="00D942F1">
        <w:rPr>
          <w:rStyle w:val="af"/>
          <w:color w:val="000000"/>
          <w:sz w:val="24"/>
          <w:szCs w:val="24"/>
        </w:rPr>
        <w:t>9</w:t>
      </w:r>
      <w:r w:rsidRPr="00D942F1">
        <w:rPr>
          <w:rStyle w:val="af"/>
          <w:color w:val="000000"/>
          <w:sz w:val="24"/>
          <w:szCs w:val="24"/>
        </w:rPr>
        <w:t xml:space="preserve">. Решение Совета депутатов об исполнении бюджета </w:t>
      </w:r>
      <w:r w:rsidR="002F66C6" w:rsidRPr="00D942F1">
        <w:rPr>
          <w:rStyle w:val="af"/>
          <w:color w:val="000000"/>
          <w:sz w:val="24"/>
          <w:szCs w:val="24"/>
        </w:rPr>
        <w:t>муниципального образования</w:t>
      </w:r>
    </w:p>
    <w:bookmarkEnd w:id="24"/>
    <w:p w:rsidR="00CE6B8E" w:rsidRPr="00D942F1" w:rsidRDefault="00CE6B8E" w:rsidP="00A15FFC">
      <w:pPr>
        <w:widowControl w:val="0"/>
        <w:numPr>
          <w:ilvl w:val="0"/>
          <w:numId w:val="36"/>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E6B8E" w:rsidRPr="00D942F1" w:rsidRDefault="00CE6B8E" w:rsidP="00A15FFC">
      <w:pPr>
        <w:widowControl w:val="0"/>
        <w:numPr>
          <w:ilvl w:val="0"/>
          <w:numId w:val="36"/>
        </w:numPr>
        <w:suppressAutoHyphens w:val="0"/>
        <w:autoSpaceDE w:val="0"/>
        <w:autoSpaceDN w:val="0"/>
        <w:adjustRightInd w:val="0"/>
        <w:ind w:left="0" w:firstLine="709"/>
        <w:jc w:val="both"/>
        <w:rPr>
          <w:rStyle w:val="af"/>
          <w:b w:val="0"/>
          <w:color w:val="000000"/>
          <w:sz w:val="24"/>
          <w:szCs w:val="24"/>
        </w:rPr>
      </w:pPr>
      <w:r w:rsidRPr="00D942F1">
        <w:rPr>
          <w:rStyle w:val="af"/>
          <w:b w:val="0"/>
          <w:color w:val="000000"/>
          <w:sz w:val="24"/>
          <w:szCs w:val="24"/>
        </w:rPr>
        <w:t>Отдельными приложениями к решению об исполнении бюджета за отчетный финансовый год утверждаются показатели:</w:t>
      </w:r>
    </w:p>
    <w:p w:rsidR="00EB610A" w:rsidRPr="00D942F1" w:rsidRDefault="00CE6B8E" w:rsidP="00A15FFC">
      <w:pPr>
        <w:tabs>
          <w:tab w:val="decimal" w:pos="851"/>
        </w:tabs>
        <w:ind w:firstLine="709"/>
        <w:jc w:val="both"/>
        <w:rPr>
          <w:rStyle w:val="af"/>
          <w:b w:val="0"/>
          <w:color w:val="000000"/>
          <w:sz w:val="24"/>
          <w:szCs w:val="24"/>
        </w:rPr>
      </w:pPr>
      <w:r w:rsidRPr="00D942F1">
        <w:rPr>
          <w:rStyle w:val="af"/>
          <w:b w:val="0"/>
          <w:color w:val="000000"/>
          <w:sz w:val="24"/>
          <w:szCs w:val="24"/>
        </w:rPr>
        <w:t xml:space="preserve">- </w:t>
      </w:r>
      <w:r w:rsidR="00EB610A" w:rsidRPr="00D942F1">
        <w:t>доходов бюджета муниципального образования по кодам классификации доходов бюджетов</w:t>
      </w:r>
      <w:r w:rsidR="00EB610A" w:rsidRPr="00D942F1">
        <w:rPr>
          <w:rStyle w:val="af"/>
          <w:b w:val="0"/>
          <w:color w:val="000000"/>
          <w:sz w:val="24"/>
          <w:szCs w:val="24"/>
        </w:rPr>
        <w:t>;</w:t>
      </w:r>
    </w:p>
    <w:p w:rsidR="00CE6B8E" w:rsidRPr="00D942F1" w:rsidRDefault="00EB610A" w:rsidP="00A15FFC">
      <w:pPr>
        <w:tabs>
          <w:tab w:val="decimal" w:pos="851"/>
        </w:tabs>
        <w:ind w:firstLine="709"/>
        <w:jc w:val="both"/>
        <w:rPr>
          <w:rStyle w:val="af"/>
          <w:b w:val="0"/>
          <w:color w:val="000000"/>
          <w:sz w:val="24"/>
          <w:szCs w:val="24"/>
        </w:rPr>
      </w:pPr>
      <w:r w:rsidRPr="00D942F1">
        <w:rPr>
          <w:rStyle w:val="af"/>
          <w:b w:val="0"/>
          <w:color w:val="000000"/>
          <w:sz w:val="24"/>
          <w:szCs w:val="24"/>
        </w:rPr>
        <w:t xml:space="preserve">- </w:t>
      </w:r>
      <w:r w:rsidR="00CE6B8E" w:rsidRPr="00D942F1">
        <w:rPr>
          <w:rStyle w:val="af"/>
          <w:b w:val="0"/>
          <w:color w:val="000000"/>
          <w:sz w:val="24"/>
          <w:szCs w:val="24"/>
        </w:rPr>
        <w:t xml:space="preserve">доходов бюджета по классификации доходов бюджета </w:t>
      </w:r>
      <w:r w:rsidR="002F66C6" w:rsidRPr="00D942F1">
        <w:rPr>
          <w:rStyle w:val="af"/>
          <w:b w:val="0"/>
          <w:color w:val="000000"/>
          <w:sz w:val="24"/>
          <w:szCs w:val="24"/>
        </w:rPr>
        <w:t>муниципального образования</w:t>
      </w:r>
      <w:r w:rsidR="004C10E5" w:rsidRPr="00D942F1">
        <w:rPr>
          <w:rStyle w:val="af"/>
          <w:b w:val="0"/>
          <w:color w:val="000000"/>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r w:rsidR="00CE6B8E" w:rsidRPr="00D942F1">
        <w:rPr>
          <w:rStyle w:val="af"/>
          <w:b w:val="0"/>
          <w:color w:val="000000"/>
          <w:sz w:val="24"/>
          <w:szCs w:val="24"/>
        </w:rPr>
        <w:t>;</w:t>
      </w:r>
    </w:p>
    <w:p w:rsidR="00CE6B8E" w:rsidRPr="00D942F1" w:rsidRDefault="00CE6B8E" w:rsidP="00A15FFC">
      <w:pPr>
        <w:tabs>
          <w:tab w:val="decimal" w:pos="851"/>
        </w:tabs>
        <w:ind w:firstLine="709"/>
        <w:jc w:val="both"/>
        <w:rPr>
          <w:rStyle w:val="af"/>
          <w:b w:val="0"/>
          <w:color w:val="000000"/>
          <w:sz w:val="24"/>
          <w:szCs w:val="24"/>
        </w:rPr>
      </w:pPr>
      <w:r w:rsidRPr="00D942F1">
        <w:rPr>
          <w:rStyle w:val="af"/>
          <w:b w:val="0"/>
          <w:color w:val="000000"/>
          <w:sz w:val="24"/>
          <w:szCs w:val="24"/>
        </w:rPr>
        <w:t>-  расходов бюджета по ведомственной структуре расходов бюджета;</w:t>
      </w:r>
    </w:p>
    <w:p w:rsidR="00CE6B8E" w:rsidRPr="00D942F1" w:rsidRDefault="00CE6B8E" w:rsidP="00A15FFC">
      <w:pPr>
        <w:tabs>
          <w:tab w:val="decimal" w:pos="851"/>
        </w:tabs>
        <w:ind w:firstLine="709"/>
        <w:jc w:val="both"/>
        <w:rPr>
          <w:rStyle w:val="af"/>
          <w:b w:val="0"/>
          <w:color w:val="000000"/>
          <w:sz w:val="24"/>
          <w:szCs w:val="24"/>
        </w:rPr>
      </w:pPr>
      <w:r w:rsidRPr="00D942F1">
        <w:rPr>
          <w:rStyle w:val="af"/>
          <w:b w:val="0"/>
          <w:color w:val="000000"/>
          <w:sz w:val="24"/>
          <w:szCs w:val="24"/>
        </w:rPr>
        <w:t>- расходов бюджета по разделам и подразделам классификации расходов бюджета;</w:t>
      </w:r>
    </w:p>
    <w:p w:rsidR="00F45B93" w:rsidRPr="00D942F1" w:rsidRDefault="00CE6B8E" w:rsidP="00A15FFC">
      <w:pPr>
        <w:tabs>
          <w:tab w:val="decimal" w:pos="851"/>
        </w:tabs>
        <w:ind w:firstLine="709"/>
        <w:jc w:val="both"/>
        <w:rPr>
          <w:rStyle w:val="af"/>
          <w:b w:val="0"/>
          <w:color w:val="000000"/>
          <w:sz w:val="24"/>
          <w:szCs w:val="24"/>
        </w:rPr>
      </w:pPr>
      <w:r w:rsidRPr="00D942F1">
        <w:rPr>
          <w:rStyle w:val="af"/>
          <w:b w:val="0"/>
          <w:color w:val="000000"/>
          <w:sz w:val="24"/>
          <w:szCs w:val="24"/>
        </w:rPr>
        <w:t xml:space="preserve">- источников финансирования дефицита бюджета по кодам классификации источников финансирования дефицита бюджета </w:t>
      </w:r>
      <w:r w:rsidR="002F66C6" w:rsidRPr="00D942F1">
        <w:rPr>
          <w:rStyle w:val="af"/>
          <w:b w:val="0"/>
          <w:color w:val="000000"/>
          <w:sz w:val="24"/>
          <w:szCs w:val="24"/>
        </w:rPr>
        <w:t>муниципального образования</w:t>
      </w:r>
      <w:r w:rsidR="00F45B93" w:rsidRPr="00D942F1">
        <w:rPr>
          <w:rStyle w:val="af"/>
          <w:b w:val="0"/>
          <w:color w:val="000000"/>
          <w:sz w:val="24"/>
          <w:szCs w:val="24"/>
        </w:rPr>
        <w:t>;</w:t>
      </w:r>
    </w:p>
    <w:p w:rsidR="00CE6B8E" w:rsidRPr="00D942F1" w:rsidRDefault="00F45B93" w:rsidP="00A15FFC">
      <w:pPr>
        <w:tabs>
          <w:tab w:val="decimal" w:pos="851"/>
        </w:tabs>
        <w:ind w:firstLine="709"/>
        <w:jc w:val="both"/>
        <w:rPr>
          <w:rStyle w:val="af"/>
          <w:b w:val="0"/>
          <w:color w:val="000000"/>
          <w:sz w:val="24"/>
          <w:szCs w:val="24"/>
        </w:rPr>
      </w:pPr>
      <w:r w:rsidRPr="00D942F1">
        <w:rPr>
          <w:rStyle w:val="af"/>
          <w:b w:val="0"/>
          <w:color w:val="000000"/>
          <w:sz w:val="24"/>
          <w:szCs w:val="24"/>
        </w:rPr>
        <w:t>- использования ассигнований резервного</w:t>
      </w:r>
      <w:r w:rsidR="00A943BA" w:rsidRPr="00D942F1">
        <w:rPr>
          <w:rStyle w:val="af"/>
          <w:b w:val="0"/>
          <w:color w:val="000000"/>
          <w:sz w:val="24"/>
          <w:szCs w:val="24"/>
        </w:rPr>
        <w:t xml:space="preserve"> </w:t>
      </w:r>
      <w:r w:rsidRPr="00D942F1">
        <w:rPr>
          <w:rStyle w:val="af"/>
          <w:b w:val="0"/>
          <w:color w:val="000000"/>
          <w:sz w:val="24"/>
          <w:szCs w:val="24"/>
        </w:rPr>
        <w:t>фонда</w:t>
      </w:r>
      <w:r w:rsidR="004C10E5" w:rsidRPr="00D942F1">
        <w:rPr>
          <w:rStyle w:val="af"/>
          <w:b w:val="0"/>
          <w:color w:val="000000"/>
          <w:sz w:val="24"/>
          <w:szCs w:val="24"/>
        </w:rPr>
        <w:t>.</w:t>
      </w:r>
    </w:p>
    <w:p w:rsidR="00CE6B8E" w:rsidRPr="00D942F1" w:rsidRDefault="00CE6B8E" w:rsidP="00A15FFC">
      <w:pPr>
        <w:widowControl w:val="0"/>
        <w:numPr>
          <w:ilvl w:val="0"/>
          <w:numId w:val="36"/>
        </w:numPr>
        <w:suppressAutoHyphens w:val="0"/>
        <w:autoSpaceDE w:val="0"/>
        <w:autoSpaceDN w:val="0"/>
        <w:adjustRightInd w:val="0"/>
        <w:ind w:left="0" w:firstLine="709"/>
        <w:jc w:val="both"/>
        <w:rPr>
          <w:color w:val="000000"/>
        </w:rPr>
      </w:pPr>
      <w:r w:rsidRPr="00D942F1">
        <w:rPr>
          <w:color w:val="000000"/>
        </w:rPr>
        <w:t xml:space="preserve">Годовой отчет об исполнении бюджета подлежит официальному опубликованию не позднее десяти дней после его подписания главой </w:t>
      </w:r>
      <w:r w:rsidR="002F66C6" w:rsidRPr="00D942F1">
        <w:rPr>
          <w:rStyle w:val="af"/>
          <w:b w:val="0"/>
          <w:color w:val="000000"/>
          <w:sz w:val="24"/>
          <w:szCs w:val="24"/>
        </w:rPr>
        <w:t>муниципального образования</w:t>
      </w:r>
      <w:r w:rsidRPr="00D942F1">
        <w:rPr>
          <w:color w:val="000000"/>
        </w:rPr>
        <w:t xml:space="preserve">. </w:t>
      </w:r>
    </w:p>
    <w:p w:rsidR="00CE6B8E" w:rsidRPr="00D942F1" w:rsidRDefault="00CE6B8E" w:rsidP="00A15FFC">
      <w:pPr>
        <w:ind w:firstLine="709"/>
        <w:jc w:val="both"/>
        <w:rPr>
          <w:color w:val="000000"/>
        </w:rPr>
      </w:pPr>
    </w:p>
    <w:p w:rsidR="00EB610A" w:rsidRPr="00D942F1" w:rsidRDefault="00EB610A" w:rsidP="00A15FFC">
      <w:pPr>
        <w:pStyle w:val="Heading"/>
        <w:spacing w:line="360" w:lineRule="auto"/>
        <w:ind w:firstLine="709"/>
        <w:jc w:val="both"/>
        <w:rPr>
          <w:rFonts w:ascii="Times New Roman" w:hAnsi="Times New Roman"/>
          <w:bCs/>
          <w:color w:val="000000"/>
          <w:sz w:val="24"/>
          <w:szCs w:val="24"/>
        </w:rPr>
      </w:pPr>
      <w:bookmarkStart w:id="25" w:name="sub_1600"/>
      <w:r w:rsidRPr="00D942F1">
        <w:rPr>
          <w:rFonts w:ascii="Times New Roman" w:hAnsi="Times New Roman"/>
          <w:bCs/>
          <w:color w:val="000000"/>
          <w:sz w:val="24"/>
          <w:szCs w:val="24"/>
        </w:rPr>
        <w:t xml:space="preserve">ГЛАВА </w:t>
      </w:r>
      <w:r w:rsidR="00E72B83" w:rsidRPr="00D942F1">
        <w:rPr>
          <w:rFonts w:ascii="Times New Roman" w:hAnsi="Times New Roman"/>
          <w:bCs/>
          <w:color w:val="000000"/>
          <w:sz w:val="24"/>
          <w:szCs w:val="24"/>
        </w:rPr>
        <w:t>10</w:t>
      </w:r>
      <w:r w:rsidRPr="00D942F1">
        <w:rPr>
          <w:rFonts w:ascii="Times New Roman" w:hAnsi="Times New Roman"/>
          <w:bCs/>
          <w:color w:val="000000"/>
          <w:sz w:val="24"/>
          <w:szCs w:val="24"/>
        </w:rPr>
        <w:t>. МУНИЦИПАЛЬНЫЙ ФИНАНСОВЫЙ КОНТРОЛЬ</w:t>
      </w:r>
    </w:p>
    <w:p w:rsidR="00EB610A" w:rsidRPr="00D942F1" w:rsidRDefault="00EB610A" w:rsidP="00A15FFC">
      <w:pPr>
        <w:pStyle w:val="Heading"/>
        <w:spacing w:line="360" w:lineRule="auto"/>
        <w:ind w:firstLine="709"/>
        <w:jc w:val="center"/>
        <w:rPr>
          <w:rFonts w:ascii="Times New Roman" w:hAnsi="Times New Roman"/>
          <w:color w:val="000000"/>
          <w:sz w:val="24"/>
          <w:szCs w:val="24"/>
        </w:rPr>
      </w:pPr>
      <w:r w:rsidRPr="00D942F1">
        <w:rPr>
          <w:rFonts w:ascii="Times New Roman" w:hAnsi="Times New Roman"/>
          <w:color w:val="000000"/>
          <w:sz w:val="24"/>
          <w:szCs w:val="24"/>
        </w:rPr>
        <w:lastRenderedPageBreak/>
        <w:t xml:space="preserve">Статья </w:t>
      </w:r>
      <w:r w:rsidR="0094028E" w:rsidRPr="00D942F1">
        <w:rPr>
          <w:rFonts w:ascii="Times New Roman" w:hAnsi="Times New Roman"/>
          <w:color w:val="000000"/>
          <w:sz w:val="24"/>
          <w:szCs w:val="24"/>
        </w:rPr>
        <w:t>60</w:t>
      </w:r>
      <w:r w:rsidRPr="00D942F1">
        <w:rPr>
          <w:rFonts w:ascii="Times New Roman" w:hAnsi="Times New Roman"/>
          <w:color w:val="000000"/>
          <w:sz w:val="24"/>
          <w:szCs w:val="24"/>
        </w:rPr>
        <w:t>. Формы финансового контроля, осуществляемого Советом депутатов</w:t>
      </w:r>
      <w:r w:rsidR="00B15585" w:rsidRPr="00D942F1">
        <w:rPr>
          <w:rFonts w:ascii="Times New Roman" w:hAnsi="Times New Roman"/>
          <w:color w:val="000000"/>
          <w:sz w:val="24"/>
          <w:szCs w:val="24"/>
        </w:rPr>
        <w:t xml:space="preserve"> муниципального образования</w:t>
      </w:r>
    </w:p>
    <w:p w:rsidR="00EB610A" w:rsidRPr="00D942F1" w:rsidRDefault="00B15585"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1. </w:t>
      </w:r>
      <w:r w:rsidR="00EB610A" w:rsidRPr="00D942F1">
        <w:rPr>
          <w:rFonts w:ascii="Times New Roman" w:hAnsi="Times New Roman" w:cs="Times New Roman"/>
          <w:sz w:val="24"/>
          <w:szCs w:val="24"/>
        </w:rPr>
        <w:t>Совет депутатов осуществляет следующие формы финансового контроля:</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текущий контроль – в ходе рассмотрения отдельных вопросов исполнения бюджета на заседаниях постоянных комиссий Совета депутатов, специализированных постоянно действующих комиссий Совета депутатов муниципального образования, рабочих группах и в связи с депутатскими запросами;</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3) последующий контроль – в ходе рассмотрения и утверждения отчетов об исполнении бюджета муниципального образования.</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2. </w:t>
      </w:r>
      <w:r w:rsidR="00B15585" w:rsidRPr="00D942F1">
        <w:rPr>
          <w:rFonts w:ascii="Times New Roman" w:hAnsi="Times New Roman" w:cs="Times New Roman"/>
          <w:sz w:val="24"/>
          <w:szCs w:val="24"/>
        </w:rPr>
        <w:t xml:space="preserve"> </w:t>
      </w:r>
      <w:r w:rsidRPr="00D942F1">
        <w:rPr>
          <w:rFonts w:ascii="Times New Roman" w:hAnsi="Times New Roman" w:cs="Times New Roman"/>
          <w:sz w:val="24"/>
          <w:szCs w:val="24"/>
        </w:rPr>
        <w:t>Контроль Совета депутатов предусматривает право Совета депутатов на:</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получение от администрации необходимых сопроводительных материалов при утверждении бюджета муниципального образования;</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получение от администрации оперативной информации об исполнении бюджета муниципального образования;</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3) утверждение (неутверждение) отчета об исполнении бюджета муниципального образования;</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4) создание собственных контрольных органов;</w:t>
      </w:r>
    </w:p>
    <w:p w:rsidR="00EB610A" w:rsidRPr="00D942F1" w:rsidRDefault="00EB610A" w:rsidP="00B15585">
      <w:pPr>
        <w:pStyle w:val="ConsNormal"/>
        <w:widowControl/>
        <w:ind w:right="0" w:firstLine="709"/>
        <w:jc w:val="both"/>
        <w:rPr>
          <w:rFonts w:ascii="Times New Roman" w:hAnsi="Times New Roman" w:cs="Times New Roman"/>
          <w:sz w:val="24"/>
          <w:szCs w:val="24"/>
        </w:rPr>
      </w:pPr>
      <w:r w:rsidRPr="00D942F1">
        <w:rPr>
          <w:rFonts w:ascii="Times New Roman" w:hAnsi="Times New Roman" w:cs="Times New Roman"/>
          <w:sz w:val="24"/>
          <w:szCs w:val="24"/>
        </w:rPr>
        <w:t>5) вынесение оценки деятельности органов, исполняющих бюджет муниципального образования.</w:t>
      </w:r>
    </w:p>
    <w:p w:rsidR="00EB610A" w:rsidRPr="00D942F1" w:rsidRDefault="00B15585" w:rsidP="00A15FFC">
      <w:pPr>
        <w:pStyle w:val="ConsNormal"/>
        <w:widowControl/>
        <w:tabs>
          <w:tab w:val="left" w:pos="709"/>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 xml:space="preserve">3. </w:t>
      </w:r>
      <w:r w:rsidR="003D6A67" w:rsidRPr="00D942F1">
        <w:rPr>
          <w:rFonts w:ascii="Times New Roman" w:hAnsi="Times New Roman" w:cs="Times New Roman"/>
          <w:sz w:val="24"/>
          <w:szCs w:val="24"/>
        </w:rPr>
        <w:t>Администрация</w:t>
      </w:r>
      <w:r w:rsidR="00EB610A" w:rsidRPr="00D942F1">
        <w:rPr>
          <w:rFonts w:ascii="Times New Roman" w:hAnsi="Times New Roman" w:cs="Times New Roman"/>
          <w:sz w:val="24"/>
          <w:szCs w:val="24"/>
        </w:rPr>
        <w:t xml:space="preserve"> муниципального образования обязан</w:t>
      </w:r>
      <w:r w:rsidR="003D6A67" w:rsidRPr="00D942F1">
        <w:rPr>
          <w:rFonts w:ascii="Times New Roman" w:hAnsi="Times New Roman" w:cs="Times New Roman"/>
          <w:sz w:val="24"/>
          <w:szCs w:val="24"/>
        </w:rPr>
        <w:t>а</w:t>
      </w:r>
      <w:r w:rsidR="00EB610A" w:rsidRPr="00D942F1">
        <w:rPr>
          <w:rFonts w:ascii="Times New Roman" w:hAnsi="Times New Roman" w:cs="Times New Roman"/>
          <w:sz w:val="24"/>
          <w:szCs w:val="24"/>
        </w:rPr>
        <w:t xml:space="preserve"> предоставлять всю информацию, необходимую для осуществления контроля Советом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Уставом муниципального образования и настоящим Положением.</w:t>
      </w:r>
    </w:p>
    <w:p w:rsidR="00EB610A" w:rsidRPr="00D942F1" w:rsidRDefault="00EB610A" w:rsidP="00A15FFC">
      <w:pPr>
        <w:pStyle w:val="ConsNormal"/>
        <w:widowControl/>
        <w:tabs>
          <w:tab w:val="left" w:pos="709"/>
        </w:tabs>
        <w:ind w:right="0" w:firstLine="709"/>
        <w:jc w:val="both"/>
        <w:rPr>
          <w:rFonts w:ascii="Times New Roman" w:hAnsi="Times New Roman" w:cs="Times New Roman"/>
          <w:sz w:val="24"/>
          <w:szCs w:val="24"/>
        </w:rPr>
      </w:pPr>
    </w:p>
    <w:p w:rsidR="00EB610A" w:rsidRPr="00D942F1" w:rsidRDefault="00EB610A" w:rsidP="00B15585">
      <w:pPr>
        <w:pStyle w:val="Heading"/>
        <w:tabs>
          <w:tab w:val="left" w:pos="709"/>
        </w:tabs>
        <w:ind w:firstLine="709"/>
        <w:jc w:val="center"/>
        <w:rPr>
          <w:rFonts w:ascii="Times New Roman" w:hAnsi="Times New Roman"/>
          <w:color w:val="000000"/>
          <w:sz w:val="24"/>
          <w:szCs w:val="24"/>
        </w:rPr>
      </w:pPr>
      <w:r w:rsidRPr="00D942F1">
        <w:rPr>
          <w:rFonts w:ascii="Times New Roman" w:hAnsi="Times New Roman"/>
          <w:color w:val="000000"/>
          <w:sz w:val="24"/>
          <w:szCs w:val="24"/>
        </w:rPr>
        <w:t xml:space="preserve">Статья </w:t>
      </w:r>
      <w:r w:rsidR="00B15585" w:rsidRPr="00D942F1">
        <w:rPr>
          <w:rFonts w:ascii="Times New Roman" w:hAnsi="Times New Roman"/>
          <w:color w:val="000000"/>
          <w:sz w:val="24"/>
          <w:szCs w:val="24"/>
        </w:rPr>
        <w:t>6</w:t>
      </w:r>
      <w:r w:rsidR="0094028E" w:rsidRPr="00D942F1">
        <w:rPr>
          <w:rFonts w:ascii="Times New Roman" w:hAnsi="Times New Roman"/>
          <w:color w:val="000000"/>
          <w:sz w:val="24"/>
          <w:szCs w:val="24"/>
        </w:rPr>
        <w:t>1</w:t>
      </w:r>
      <w:r w:rsidRPr="00D942F1">
        <w:rPr>
          <w:rFonts w:ascii="Times New Roman" w:hAnsi="Times New Roman"/>
          <w:color w:val="000000"/>
          <w:sz w:val="24"/>
          <w:szCs w:val="24"/>
        </w:rPr>
        <w:t xml:space="preserve">. Финансовый контроль, осуществляемый </w:t>
      </w:r>
      <w:r w:rsidR="00B15585" w:rsidRPr="00D942F1">
        <w:rPr>
          <w:rFonts w:ascii="Times New Roman" w:hAnsi="Times New Roman"/>
          <w:color w:val="000000"/>
          <w:sz w:val="24"/>
          <w:szCs w:val="24"/>
        </w:rPr>
        <w:t xml:space="preserve"> А</w:t>
      </w:r>
      <w:r w:rsidRPr="00D942F1">
        <w:rPr>
          <w:rFonts w:ascii="Times New Roman" w:hAnsi="Times New Roman"/>
          <w:color w:val="000000"/>
          <w:sz w:val="24"/>
          <w:szCs w:val="24"/>
        </w:rPr>
        <w:t>дминистрацией</w:t>
      </w:r>
      <w:r w:rsidR="00B15585" w:rsidRPr="00D942F1">
        <w:rPr>
          <w:rFonts w:ascii="Times New Roman" w:hAnsi="Times New Roman"/>
          <w:color w:val="000000"/>
          <w:sz w:val="24"/>
          <w:szCs w:val="24"/>
        </w:rPr>
        <w:t xml:space="preserve"> муниципального образования</w:t>
      </w:r>
    </w:p>
    <w:p w:rsidR="00EB610A" w:rsidRPr="00D942F1" w:rsidRDefault="00EB610A" w:rsidP="00A15FFC">
      <w:pPr>
        <w:pStyle w:val="Heading"/>
        <w:tabs>
          <w:tab w:val="left" w:pos="709"/>
        </w:tabs>
        <w:ind w:firstLine="709"/>
        <w:jc w:val="both"/>
        <w:rPr>
          <w:rFonts w:ascii="Times New Roman" w:hAnsi="Times New Roman"/>
          <w:color w:val="000000"/>
          <w:sz w:val="24"/>
          <w:szCs w:val="24"/>
        </w:rPr>
      </w:pPr>
    </w:p>
    <w:p w:rsidR="00EB610A" w:rsidRPr="00D942F1" w:rsidRDefault="00EB610A" w:rsidP="00A15FFC">
      <w:pPr>
        <w:pStyle w:val="ConsNormal"/>
        <w:widowControl/>
        <w:tabs>
          <w:tab w:val="left" w:pos="709"/>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1.    Финансовый контроль, осуществляемый органами (должностными лицами) администрации осуществляет финансово-экономический сектор администрации и (или) уполномоченные им орган, главные распорядители, распорядители бюджетных средств.</w:t>
      </w:r>
    </w:p>
    <w:p w:rsidR="00EB610A" w:rsidRPr="00D942F1" w:rsidRDefault="00EB610A" w:rsidP="00A15FFC">
      <w:pPr>
        <w:pStyle w:val="ConsNormal"/>
        <w:widowControl/>
        <w:tabs>
          <w:tab w:val="left" w:pos="709"/>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2.  Формы и порядок осуществления финансового контроля органами (должностными лицами) администрации муниципального образования устанавливаются Бюджетным кодексом, иными актами бюджетного законодательства и нормативными правовыми актами Российской Федерации, Ленинградской области и муниципальными правовыми актами органов местного самоуправления муниципального образования в пределах их компетенции.</w:t>
      </w:r>
    </w:p>
    <w:p w:rsidR="004C4AAE" w:rsidRPr="00D942F1" w:rsidRDefault="004C4AAE" w:rsidP="004C4AAE">
      <w:pPr>
        <w:pStyle w:val="Heading"/>
        <w:tabs>
          <w:tab w:val="left" w:pos="709"/>
        </w:tabs>
        <w:ind w:firstLine="709"/>
        <w:jc w:val="center"/>
        <w:rPr>
          <w:rFonts w:ascii="Times New Roman" w:hAnsi="Times New Roman"/>
          <w:color w:val="000000"/>
          <w:sz w:val="24"/>
          <w:szCs w:val="24"/>
        </w:rPr>
      </w:pPr>
    </w:p>
    <w:p w:rsidR="004C4AAE" w:rsidRPr="00D942F1" w:rsidRDefault="004C4AAE" w:rsidP="004C4AAE">
      <w:pPr>
        <w:pStyle w:val="Heading"/>
        <w:tabs>
          <w:tab w:val="left" w:pos="709"/>
        </w:tabs>
        <w:ind w:firstLine="709"/>
        <w:jc w:val="center"/>
        <w:rPr>
          <w:rFonts w:ascii="Times New Roman" w:hAnsi="Times New Roman"/>
          <w:color w:val="000000"/>
          <w:sz w:val="24"/>
          <w:szCs w:val="24"/>
        </w:rPr>
      </w:pPr>
      <w:r w:rsidRPr="00D942F1">
        <w:rPr>
          <w:rFonts w:ascii="Times New Roman" w:hAnsi="Times New Roman"/>
          <w:color w:val="000000"/>
          <w:sz w:val="24"/>
          <w:szCs w:val="24"/>
        </w:rPr>
        <w:t>Статья 6</w:t>
      </w:r>
      <w:r w:rsidR="0094028E" w:rsidRPr="00D942F1">
        <w:rPr>
          <w:rFonts w:ascii="Times New Roman" w:hAnsi="Times New Roman"/>
          <w:color w:val="000000"/>
          <w:sz w:val="24"/>
          <w:szCs w:val="24"/>
        </w:rPr>
        <w:t>2</w:t>
      </w:r>
      <w:r w:rsidRPr="00D942F1">
        <w:rPr>
          <w:rFonts w:ascii="Times New Roman" w:hAnsi="Times New Roman"/>
          <w:color w:val="000000"/>
          <w:sz w:val="24"/>
          <w:szCs w:val="24"/>
        </w:rPr>
        <w:t xml:space="preserve">. </w:t>
      </w:r>
      <w:r w:rsidR="00513555" w:rsidRPr="00D942F1">
        <w:rPr>
          <w:rFonts w:ascii="Times New Roman" w:hAnsi="Times New Roman"/>
          <w:color w:val="000000"/>
          <w:sz w:val="24"/>
          <w:szCs w:val="24"/>
        </w:rPr>
        <w:t>О</w:t>
      </w:r>
      <w:r w:rsidRPr="00D942F1">
        <w:rPr>
          <w:rFonts w:ascii="Times New Roman" w:hAnsi="Times New Roman"/>
          <w:color w:val="000000"/>
          <w:sz w:val="24"/>
          <w:szCs w:val="24"/>
        </w:rPr>
        <w:t>тветственность за нарушение бюджетного законодательства</w:t>
      </w:r>
    </w:p>
    <w:p w:rsidR="00EB610A" w:rsidRPr="00D942F1" w:rsidRDefault="00EB610A" w:rsidP="00EB610A">
      <w:pPr>
        <w:pStyle w:val="Heading"/>
        <w:tabs>
          <w:tab w:val="left" w:pos="709"/>
        </w:tabs>
        <w:spacing w:line="360" w:lineRule="auto"/>
        <w:ind w:left="709" w:hanging="709"/>
        <w:rPr>
          <w:rFonts w:ascii="Times New Roman" w:hAnsi="Times New Roman"/>
          <w:sz w:val="24"/>
          <w:szCs w:val="24"/>
        </w:rPr>
      </w:pPr>
    </w:p>
    <w:p w:rsidR="00EB610A" w:rsidRPr="00D942F1" w:rsidRDefault="00EB610A" w:rsidP="004C4AAE">
      <w:pPr>
        <w:pStyle w:val="ConsNormal"/>
        <w:widowControl/>
        <w:tabs>
          <w:tab w:val="left"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Неисполнение либо ненадлежащее исполнение установленного Бюджетным кодексом порядка составления и рассмотрения проекта бюджета муниципального образования, утверждения бюджета муниципального образования, исполнения и контроля за исполнением бюджета муниципального образования признается нарушением бюджетного законодательства Российской Федерации.</w:t>
      </w:r>
    </w:p>
    <w:p w:rsidR="00EB610A" w:rsidRPr="00D942F1" w:rsidRDefault="00EB610A" w:rsidP="004C4AAE">
      <w:pPr>
        <w:pStyle w:val="ConsNormal"/>
        <w:widowControl/>
        <w:tabs>
          <w:tab w:val="left" w:pos="0"/>
        </w:tabs>
        <w:ind w:right="0" w:firstLine="709"/>
        <w:jc w:val="both"/>
        <w:rPr>
          <w:rFonts w:ascii="Times New Roman" w:hAnsi="Times New Roman" w:cs="Times New Roman"/>
          <w:sz w:val="24"/>
          <w:szCs w:val="24"/>
        </w:rPr>
      </w:pPr>
      <w:r w:rsidRPr="00D942F1">
        <w:rPr>
          <w:rFonts w:ascii="Times New Roman" w:hAnsi="Times New Roman" w:cs="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иными нормативно-правовыми актами законодательства Российской Федерации.</w:t>
      </w:r>
    </w:p>
    <w:p w:rsidR="006F30C7" w:rsidRPr="00D942F1" w:rsidRDefault="006F30C7" w:rsidP="001B6D58">
      <w:pPr>
        <w:ind w:firstLine="709"/>
        <w:jc w:val="center"/>
        <w:rPr>
          <w:b/>
          <w:caps/>
        </w:rPr>
      </w:pPr>
      <w:bookmarkStart w:id="26" w:name="sub_46"/>
      <w:bookmarkEnd w:id="25"/>
    </w:p>
    <w:p w:rsidR="007B75E2" w:rsidRPr="00D942F1" w:rsidRDefault="007B75E2" w:rsidP="007B75E2">
      <w:pPr>
        <w:ind w:firstLine="709"/>
        <w:jc w:val="center"/>
        <w:rPr>
          <w:b/>
          <w:caps/>
        </w:rPr>
      </w:pPr>
      <w:r w:rsidRPr="00D942F1">
        <w:rPr>
          <w:b/>
          <w:bCs/>
          <w:color w:val="000000"/>
        </w:rPr>
        <w:t>ГЛАВА 11</w:t>
      </w:r>
      <w:r w:rsidRPr="00D942F1">
        <w:rPr>
          <w:bCs/>
          <w:color w:val="000000"/>
        </w:rPr>
        <w:t xml:space="preserve">. </w:t>
      </w:r>
      <w:r w:rsidRPr="00D942F1">
        <w:rPr>
          <w:b/>
          <w:caps/>
        </w:rPr>
        <w:t>Прочие условия</w:t>
      </w:r>
    </w:p>
    <w:p w:rsidR="007B75E2" w:rsidRPr="00D942F1" w:rsidRDefault="007B75E2" w:rsidP="007B75E2">
      <w:pPr>
        <w:pStyle w:val="af0"/>
        <w:ind w:left="0" w:firstLine="0"/>
        <w:rPr>
          <w:rFonts w:ascii="Times New Roman" w:hAnsi="Times New Roman" w:cs="Times New Roman"/>
          <w:b/>
          <w:sz w:val="24"/>
          <w:szCs w:val="24"/>
        </w:rPr>
      </w:pPr>
    </w:p>
    <w:p w:rsidR="007B75E2" w:rsidRPr="00D942F1" w:rsidRDefault="007B75E2" w:rsidP="007B75E2">
      <w:pPr>
        <w:pStyle w:val="af0"/>
        <w:ind w:left="0" w:firstLine="0"/>
        <w:rPr>
          <w:rFonts w:ascii="Times New Roman" w:hAnsi="Times New Roman" w:cs="Times New Roman"/>
          <w:color w:val="000000"/>
          <w:sz w:val="24"/>
          <w:szCs w:val="24"/>
        </w:rPr>
      </w:pPr>
      <w:r w:rsidRPr="00D942F1">
        <w:rPr>
          <w:rStyle w:val="af1"/>
          <w:rFonts w:ascii="Times New Roman" w:hAnsi="Times New Roman" w:cs="Times New Roman"/>
          <w:color w:val="000000"/>
          <w:sz w:val="24"/>
          <w:szCs w:val="24"/>
        </w:rPr>
        <w:t>Статья 63.</w:t>
      </w:r>
      <w:r w:rsidRPr="00D942F1">
        <w:rPr>
          <w:rFonts w:ascii="Times New Roman" w:hAnsi="Times New Roman" w:cs="Times New Roman"/>
          <w:color w:val="000000"/>
          <w:sz w:val="24"/>
          <w:szCs w:val="24"/>
        </w:rPr>
        <w:t xml:space="preserve"> </w:t>
      </w:r>
      <w:r w:rsidRPr="00D942F1">
        <w:rPr>
          <w:rFonts w:ascii="Times New Roman" w:hAnsi="Times New Roman" w:cs="Times New Roman"/>
          <w:b/>
          <w:color w:val="000000"/>
          <w:sz w:val="24"/>
          <w:szCs w:val="24"/>
        </w:rPr>
        <w:t>Вступление в силу настоящего Положения</w:t>
      </w:r>
    </w:p>
    <w:p w:rsidR="007B75E2" w:rsidRPr="00D942F1" w:rsidRDefault="007B75E2" w:rsidP="007B75E2">
      <w:pPr>
        <w:ind w:firstLine="709"/>
        <w:rPr>
          <w:color w:val="000000"/>
        </w:rPr>
      </w:pPr>
      <w:bookmarkStart w:id="27" w:name="sub_461"/>
    </w:p>
    <w:p w:rsidR="007B75E2" w:rsidRPr="00D942F1" w:rsidRDefault="007B75E2" w:rsidP="007B75E2">
      <w:pPr>
        <w:jc w:val="both"/>
        <w:rPr>
          <w:color w:val="000000"/>
        </w:rPr>
      </w:pPr>
      <w:r w:rsidRPr="00D942F1">
        <w:rPr>
          <w:color w:val="000000"/>
        </w:rPr>
        <w:t xml:space="preserve">Решения Совета депутатов и иные нормативные правовые акты </w:t>
      </w:r>
      <w:r w:rsidRPr="00D942F1">
        <w:rPr>
          <w:rStyle w:val="af"/>
          <w:b w:val="0"/>
          <w:color w:val="000000"/>
          <w:sz w:val="24"/>
          <w:szCs w:val="24"/>
        </w:rPr>
        <w:t>муниципального образования</w:t>
      </w:r>
      <w:r w:rsidRPr="00D942F1">
        <w:rPr>
          <w:color w:val="000000"/>
        </w:rPr>
        <w:t xml:space="preserve">, регулирующие бюджетные правоотношения в  </w:t>
      </w:r>
      <w:r w:rsidRPr="00D942F1">
        <w:rPr>
          <w:rStyle w:val="af"/>
          <w:b w:val="0"/>
          <w:color w:val="000000"/>
          <w:sz w:val="24"/>
          <w:szCs w:val="24"/>
        </w:rPr>
        <w:t>муниципального образования</w:t>
      </w:r>
      <w:r w:rsidRPr="00D942F1">
        <w:rPr>
          <w:color w:val="000000"/>
        </w:rPr>
        <w:t>, принятые до вступления в силу настоящего Положения, применяются в части, не противоречащей настоящему Положению.</w:t>
      </w:r>
      <w:bookmarkEnd w:id="27"/>
    </w:p>
    <w:p w:rsidR="007B75E2" w:rsidRPr="00AF6507" w:rsidRDefault="007B75E2" w:rsidP="007B75E2">
      <w:pPr>
        <w:pStyle w:val="ConsNormal"/>
        <w:widowControl/>
        <w:ind w:right="0" w:firstLine="709"/>
        <w:jc w:val="both"/>
        <w:rPr>
          <w:rFonts w:ascii="Times New Roman" w:hAnsi="Times New Roman" w:cs="Times New Roman"/>
          <w:sz w:val="28"/>
          <w:szCs w:val="28"/>
        </w:rPr>
      </w:pPr>
    </w:p>
    <w:p w:rsidR="006F30C7" w:rsidRDefault="006F30C7" w:rsidP="001B6D58">
      <w:pPr>
        <w:ind w:firstLine="709"/>
        <w:jc w:val="center"/>
        <w:rPr>
          <w:b/>
          <w:caps/>
          <w:sz w:val="28"/>
          <w:szCs w:val="28"/>
        </w:rPr>
      </w:pPr>
    </w:p>
    <w:p w:rsidR="006F30C7" w:rsidRDefault="006F30C7" w:rsidP="001B6D58">
      <w:pPr>
        <w:ind w:firstLine="709"/>
        <w:jc w:val="center"/>
        <w:rPr>
          <w:b/>
          <w:caps/>
          <w:sz w:val="28"/>
          <w:szCs w:val="28"/>
        </w:rPr>
      </w:pPr>
    </w:p>
    <w:bookmarkEnd w:id="26"/>
    <w:p w:rsidR="006F30C7" w:rsidRDefault="006F30C7" w:rsidP="001B6D58">
      <w:pPr>
        <w:ind w:firstLine="709"/>
        <w:jc w:val="center"/>
        <w:rPr>
          <w:b/>
          <w:caps/>
          <w:sz w:val="28"/>
          <w:szCs w:val="28"/>
        </w:rPr>
      </w:pPr>
    </w:p>
    <w:sectPr w:rsidR="006F30C7" w:rsidSect="00BF5256">
      <w:footerReference w:type="even" r:id="rId8"/>
      <w:footerReference w:type="default" r:id="rId9"/>
      <w:pgSz w:w="11906" w:h="16838"/>
      <w:pgMar w:top="1134" w:right="991" w:bottom="993" w:left="1276"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11" w:rsidRDefault="00324211">
      <w:r>
        <w:separator/>
      </w:r>
    </w:p>
  </w:endnote>
  <w:endnote w:type="continuationSeparator" w:id="1">
    <w:p w:rsidR="00324211" w:rsidRDefault="00324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15" w:rsidRDefault="00734315" w:rsidP="00BF5256">
    <w:pPr>
      <w:pStyle w:val="aa"/>
      <w:framePr w:wrap="around" w:vAnchor="text" w:hAnchor="margin" w:xAlign="right" w:y="1"/>
      <w:rPr>
        <w:rStyle w:val="ae"/>
      </w:rPr>
    </w:pPr>
    <w:r>
      <w:rPr>
        <w:rStyle w:val="ae"/>
      </w:rPr>
      <w:fldChar w:fldCharType="begin"/>
    </w:r>
    <w:r>
      <w:rPr>
        <w:rStyle w:val="ae"/>
      </w:rPr>
      <w:instrText xml:space="preserve">PAGE  </w:instrText>
    </w:r>
    <w:r w:rsidR="0002345C">
      <w:rPr>
        <w:rStyle w:val="ae"/>
      </w:rPr>
      <w:fldChar w:fldCharType="separate"/>
    </w:r>
    <w:r w:rsidR="0002345C">
      <w:rPr>
        <w:rStyle w:val="ae"/>
        <w:noProof/>
      </w:rPr>
      <w:t>38</w:t>
    </w:r>
    <w:r>
      <w:rPr>
        <w:rStyle w:val="ae"/>
      </w:rPr>
      <w:fldChar w:fldCharType="end"/>
    </w:r>
  </w:p>
  <w:p w:rsidR="00734315" w:rsidRDefault="00734315" w:rsidP="004573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15" w:rsidRDefault="00734315" w:rsidP="00BF5256">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634B1">
      <w:rPr>
        <w:rStyle w:val="ae"/>
        <w:noProof/>
      </w:rPr>
      <w:t>3</w:t>
    </w:r>
    <w:r>
      <w:rPr>
        <w:rStyle w:val="ae"/>
      </w:rPr>
      <w:fldChar w:fldCharType="end"/>
    </w:r>
  </w:p>
  <w:p w:rsidR="00734315" w:rsidRDefault="00734315" w:rsidP="004573C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11" w:rsidRDefault="00324211">
      <w:r>
        <w:separator/>
      </w:r>
    </w:p>
  </w:footnote>
  <w:footnote w:type="continuationSeparator" w:id="1">
    <w:p w:rsidR="00324211" w:rsidRDefault="00324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3F29CD"/>
    <w:multiLevelType w:val="hybridMultilevel"/>
    <w:tmpl w:val="74A20868"/>
    <w:lvl w:ilvl="0" w:tplc="3E6898F2">
      <w:start w:val="1"/>
      <w:numFmt w:val="decimal"/>
      <w:lvlText w:val="%1."/>
      <w:lvlJc w:val="left"/>
      <w:pPr>
        <w:ind w:left="1152"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153"/>
    <w:multiLevelType w:val="hybridMultilevel"/>
    <w:tmpl w:val="958A5DF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CB4495"/>
    <w:multiLevelType w:val="hybridMultilevel"/>
    <w:tmpl w:val="90988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67ABC"/>
    <w:multiLevelType w:val="hybridMultilevel"/>
    <w:tmpl w:val="B27CF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9623685"/>
    <w:multiLevelType w:val="hybridMultilevel"/>
    <w:tmpl w:val="DEAA9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7E2441"/>
    <w:multiLevelType w:val="multilevel"/>
    <w:tmpl w:val="B948744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0F295A87"/>
    <w:multiLevelType w:val="hybridMultilevel"/>
    <w:tmpl w:val="24D0939C"/>
    <w:lvl w:ilvl="0" w:tplc="4B822D7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F908B3"/>
    <w:multiLevelType w:val="hybridMultilevel"/>
    <w:tmpl w:val="BC14C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4B6D3A"/>
    <w:multiLevelType w:val="hybridMultilevel"/>
    <w:tmpl w:val="1A3A8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D16F27"/>
    <w:multiLevelType w:val="hybridMultilevel"/>
    <w:tmpl w:val="69683E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7467DF"/>
    <w:multiLevelType w:val="hybridMultilevel"/>
    <w:tmpl w:val="6C021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A70CD2"/>
    <w:multiLevelType w:val="hybridMultilevel"/>
    <w:tmpl w:val="01EAAF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1B9318F8"/>
    <w:multiLevelType w:val="hybridMultilevel"/>
    <w:tmpl w:val="23642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EE2597"/>
    <w:multiLevelType w:val="hybridMultilevel"/>
    <w:tmpl w:val="C5225AB4"/>
    <w:lvl w:ilvl="0" w:tplc="46DA724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F1323D"/>
    <w:multiLevelType w:val="hybridMultilevel"/>
    <w:tmpl w:val="04DCBFD8"/>
    <w:lvl w:ilvl="0" w:tplc="383E1E5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C0C2A"/>
    <w:multiLevelType w:val="hybridMultilevel"/>
    <w:tmpl w:val="A126DFFC"/>
    <w:lvl w:ilvl="0" w:tplc="4B822D7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5D270A"/>
    <w:multiLevelType w:val="hybridMultilevel"/>
    <w:tmpl w:val="B94874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6F95588"/>
    <w:multiLevelType w:val="hybridMultilevel"/>
    <w:tmpl w:val="AC444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1B6143"/>
    <w:multiLevelType w:val="hybridMultilevel"/>
    <w:tmpl w:val="0C0C6ABE"/>
    <w:lvl w:ilvl="0" w:tplc="46DA7244">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FD3D16"/>
    <w:multiLevelType w:val="hybridMultilevel"/>
    <w:tmpl w:val="AFE696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AF83496"/>
    <w:multiLevelType w:val="hybridMultilevel"/>
    <w:tmpl w:val="41E0B7DA"/>
    <w:lvl w:ilvl="0" w:tplc="4B822D7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616BBE"/>
    <w:multiLevelType w:val="hybridMultilevel"/>
    <w:tmpl w:val="6B24AA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BB4CFF"/>
    <w:multiLevelType w:val="hybridMultilevel"/>
    <w:tmpl w:val="4C98B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873909"/>
    <w:multiLevelType w:val="hybridMultilevel"/>
    <w:tmpl w:val="85EC4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677567"/>
    <w:multiLevelType w:val="hybridMultilevel"/>
    <w:tmpl w:val="740EB4E4"/>
    <w:lvl w:ilvl="0" w:tplc="90D00C7C">
      <w:start w:val="1"/>
      <w:numFmt w:val="decimal"/>
      <w:lvlText w:val="%1."/>
      <w:lvlJc w:val="left"/>
      <w:pPr>
        <w:tabs>
          <w:tab w:val="num" w:pos="720"/>
        </w:tabs>
        <w:ind w:left="720" w:hanging="648"/>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8">
    <w:nsid w:val="414403AE"/>
    <w:multiLevelType w:val="hybridMultilevel"/>
    <w:tmpl w:val="95265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F720FB"/>
    <w:multiLevelType w:val="hybridMultilevel"/>
    <w:tmpl w:val="1BC83A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E935AF"/>
    <w:multiLevelType w:val="hybridMultilevel"/>
    <w:tmpl w:val="31144EE2"/>
    <w:lvl w:ilvl="0" w:tplc="0419000F">
      <w:start w:val="1"/>
      <w:numFmt w:val="decimal"/>
      <w:lvlText w:val="%1."/>
      <w:lvlJc w:val="left"/>
      <w:pPr>
        <w:tabs>
          <w:tab w:val="num" w:pos="720"/>
        </w:tabs>
        <w:ind w:left="720" w:hanging="360"/>
      </w:pPr>
      <w:rPr>
        <w:rFonts w:hint="default"/>
      </w:rPr>
    </w:lvl>
    <w:lvl w:ilvl="1" w:tplc="8F5C35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A32239E"/>
    <w:multiLevelType w:val="hybridMultilevel"/>
    <w:tmpl w:val="B1DE3A86"/>
    <w:lvl w:ilvl="0" w:tplc="AD869C8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0D1"/>
    <w:multiLevelType w:val="hybridMultilevel"/>
    <w:tmpl w:val="0F50D306"/>
    <w:lvl w:ilvl="0" w:tplc="90D00C7C">
      <w:start w:val="1"/>
      <w:numFmt w:val="decimal"/>
      <w:lvlText w:val="%1."/>
      <w:lvlJc w:val="left"/>
      <w:pPr>
        <w:tabs>
          <w:tab w:val="num" w:pos="720"/>
        </w:tabs>
        <w:ind w:left="720" w:hanging="648"/>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3">
    <w:nsid w:val="4B5E2696"/>
    <w:multiLevelType w:val="hybridMultilevel"/>
    <w:tmpl w:val="08586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143C47"/>
    <w:multiLevelType w:val="hybridMultilevel"/>
    <w:tmpl w:val="5F78E9D0"/>
    <w:lvl w:ilvl="0" w:tplc="34B21D16">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35">
    <w:nsid w:val="4F6231F8"/>
    <w:multiLevelType w:val="hybridMultilevel"/>
    <w:tmpl w:val="04885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A3532F"/>
    <w:multiLevelType w:val="hybridMultilevel"/>
    <w:tmpl w:val="0BE4A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1209C8"/>
    <w:multiLevelType w:val="hybridMultilevel"/>
    <w:tmpl w:val="E320C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D432B6"/>
    <w:multiLevelType w:val="hybridMultilevel"/>
    <w:tmpl w:val="DD12B492"/>
    <w:lvl w:ilvl="0" w:tplc="90D00C7C">
      <w:start w:val="1"/>
      <w:numFmt w:val="decimal"/>
      <w:lvlText w:val="%1."/>
      <w:lvlJc w:val="left"/>
      <w:pPr>
        <w:tabs>
          <w:tab w:val="num" w:pos="720"/>
        </w:tabs>
        <w:ind w:left="720" w:hanging="648"/>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9">
    <w:nsid w:val="5FC24DAF"/>
    <w:multiLevelType w:val="hybridMultilevel"/>
    <w:tmpl w:val="4C4A3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3A2100E"/>
    <w:multiLevelType w:val="hybridMultilevel"/>
    <w:tmpl w:val="06E25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8B550D"/>
    <w:multiLevelType w:val="hybridMultilevel"/>
    <w:tmpl w:val="93386452"/>
    <w:lvl w:ilvl="0" w:tplc="3E66180A">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B5737"/>
    <w:multiLevelType w:val="hybridMultilevel"/>
    <w:tmpl w:val="309667B0"/>
    <w:lvl w:ilvl="0" w:tplc="41F82AD4">
      <w:start w:val="1"/>
      <w:numFmt w:val="decimal"/>
      <w:lvlText w:val="%1."/>
      <w:lvlJc w:val="left"/>
      <w:pPr>
        <w:tabs>
          <w:tab w:val="num" w:pos="1080"/>
        </w:tabs>
        <w:ind w:left="1080" w:hanging="360"/>
      </w:pPr>
      <w:rPr>
        <w:rFonts w:hint="default"/>
        <w:b w:val="0"/>
      </w:rPr>
    </w:lvl>
    <w:lvl w:ilvl="1" w:tplc="989E56AC">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nsid w:val="6C1C4811"/>
    <w:multiLevelType w:val="hybridMultilevel"/>
    <w:tmpl w:val="D458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C629B3"/>
    <w:multiLevelType w:val="hybridMultilevel"/>
    <w:tmpl w:val="8940D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307CE2"/>
    <w:multiLevelType w:val="hybridMultilevel"/>
    <w:tmpl w:val="8FF66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B9367E"/>
    <w:multiLevelType w:val="hybridMultilevel"/>
    <w:tmpl w:val="5EF67C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B03726"/>
    <w:multiLevelType w:val="hybridMultilevel"/>
    <w:tmpl w:val="577CA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5"/>
  </w:num>
  <w:num w:numId="5">
    <w:abstractNumId w:val="9"/>
  </w:num>
  <w:num w:numId="6">
    <w:abstractNumId w:val="18"/>
  </w:num>
  <w:num w:numId="7">
    <w:abstractNumId w:val="23"/>
  </w:num>
  <w:num w:numId="8">
    <w:abstractNumId w:val="19"/>
  </w:num>
  <w:num w:numId="9">
    <w:abstractNumId w:val="8"/>
  </w:num>
  <w:num w:numId="10">
    <w:abstractNumId w:val="6"/>
  </w:num>
  <w:num w:numId="11">
    <w:abstractNumId w:val="35"/>
  </w:num>
  <w:num w:numId="12">
    <w:abstractNumId w:val="14"/>
  </w:num>
  <w:num w:numId="13">
    <w:abstractNumId w:val="36"/>
  </w:num>
  <w:num w:numId="14">
    <w:abstractNumId w:val="40"/>
  </w:num>
  <w:num w:numId="15">
    <w:abstractNumId w:val="43"/>
  </w:num>
  <w:num w:numId="16">
    <w:abstractNumId w:val="31"/>
  </w:num>
  <w:num w:numId="17">
    <w:abstractNumId w:val="33"/>
  </w:num>
  <w:num w:numId="18">
    <w:abstractNumId w:val="46"/>
  </w:num>
  <w:num w:numId="19">
    <w:abstractNumId w:val="11"/>
  </w:num>
  <w:num w:numId="20">
    <w:abstractNumId w:val="45"/>
  </w:num>
  <w:num w:numId="21">
    <w:abstractNumId w:val="26"/>
  </w:num>
  <w:num w:numId="22">
    <w:abstractNumId w:val="24"/>
  </w:num>
  <w:num w:numId="23">
    <w:abstractNumId w:val="41"/>
  </w:num>
  <w:num w:numId="24">
    <w:abstractNumId w:val="12"/>
  </w:num>
  <w:num w:numId="25">
    <w:abstractNumId w:val="44"/>
  </w:num>
  <w:num w:numId="26">
    <w:abstractNumId w:val="4"/>
  </w:num>
  <w:num w:numId="27">
    <w:abstractNumId w:val="10"/>
  </w:num>
  <w:num w:numId="28">
    <w:abstractNumId w:val="29"/>
  </w:num>
  <w:num w:numId="29">
    <w:abstractNumId w:val="7"/>
  </w:num>
  <w:num w:numId="30">
    <w:abstractNumId w:val="37"/>
  </w:num>
  <w:num w:numId="31">
    <w:abstractNumId w:val="17"/>
  </w:num>
  <w:num w:numId="32">
    <w:abstractNumId w:val="13"/>
  </w:num>
  <w:num w:numId="33">
    <w:abstractNumId w:val="25"/>
  </w:num>
  <w:num w:numId="34">
    <w:abstractNumId w:val="5"/>
  </w:num>
  <w:num w:numId="35">
    <w:abstractNumId w:val="39"/>
  </w:num>
  <w:num w:numId="36">
    <w:abstractNumId w:val="22"/>
  </w:num>
  <w:num w:numId="37">
    <w:abstractNumId w:val="42"/>
  </w:num>
  <w:num w:numId="38">
    <w:abstractNumId w:val="34"/>
  </w:num>
  <w:num w:numId="39">
    <w:abstractNumId w:val="3"/>
  </w:num>
  <w:num w:numId="40">
    <w:abstractNumId w:val="28"/>
  </w:num>
  <w:num w:numId="41">
    <w:abstractNumId w:val="20"/>
  </w:num>
  <w:num w:numId="42">
    <w:abstractNumId w:val="47"/>
  </w:num>
  <w:num w:numId="43">
    <w:abstractNumId w:val="27"/>
  </w:num>
  <w:num w:numId="44">
    <w:abstractNumId w:val="38"/>
  </w:num>
  <w:num w:numId="45">
    <w:abstractNumId w:val="32"/>
  </w:num>
  <w:num w:numId="46">
    <w:abstractNumId w:val="16"/>
  </w:num>
  <w:num w:numId="47">
    <w:abstractNumId w:val="2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0A7A"/>
    <w:rsid w:val="00011467"/>
    <w:rsid w:val="000168E3"/>
    <w:rsid w:val="0002345C"/>
    <w:rsid w:val="0002474A"/>
    <w:rsid w:val="000327A1"/>
    <w:rsid w:val="000511DF"/>
    <w:rsid w:val="000516CC"/>
    <w:rsid w:val="00052A8C"/>
    <w:rsid w:val="00054CF3"/>
    <w:rsid w:val="00060844"/>
    <w:rsid w:val="000608E3"/>
    <w:rsid w:val="00061F25"/>
    <w:rsid w:val="000731DF"/>
    <w:rsid w:val="000921AB"/>
    <w:rsid w:val="000A3597"/>
    <w:rsid w:val="000A5766"/>
    <w:rsid w:val="000B15F6"/>
    <w:rsid w:val="000B4013"/>
    <w:rsid w:val="000B42A7"/>
    <w:rsid w:val="000B5C2E"/>
    <w:rsid w:val="000B6B14"/>
    <w:rsid w:val="000B6FAE"/>
    <w:rsid w:val="000C10A3"/>
    <w:rsid w:val="000C2E99"/>
    <w:rsid w:val="000C4F91"/>
    <w:rsid w:val="000D1321"/>
    <w:rsid w:val="000E0104"/>
    <w:rsid w:val="000E2D73"/>
    <w:rsid w:val="000F2B5E"/>
    <w:rsid w:val="000F4D52"/>
    <w:rsid w:val="000F5E64"/>
    <w:rsid w:val="00115310"/>
    <w:rsid w:val="0012048B"/>
    <w:rsid w:val="00135CD4"/>
    <w:rsid w:val="0014257F"/>
    <w:rsid w:val="001501ED"/>
    <w:rsid w:val="001510B5"/>
    <w:rsid w:val="0015398F"/>
    <w:rsid w:val="00154C71"/>
    <w:rsid w:val="00161DC4"/>
    <w:rsid w:val="001652AE"/>
    <w:rsid w:val="00170438"/>
    <w:rsid w:val="00180B6A"/>
    <w:rsid w:val="00192695"/>
    <w:rsid w:val="001A003B"/>
    <w:rsid w:val="001A3019"/>
    <w:rsid w:val="001B332F"/>
    <w:rsid w:val="001B33B1"/>
    <w:rsid w:val="001B6D58"/>
    <w:rsid w:val="001B7463"/>
    <w:rsid w:val="001C7267"/>
    <w:rsid w:val="001D20C8"/>
    <w:rsid w:val="001E0E69"/>
    <w:rsid w:val="00211563"/>
    <w:rsid w:val="002166EE"/>
    <w:rsid w:val="0022667C"/>
    <w:rsid w:val="00227886"/>
    <w:rsid w:val="00231D2B"/>
    <w:rsid w:val="0023222A"/>
    <w:rsid w:val="00255E39"/>
    <w:rsid w:val="002634B1"/>
    <w:rsid w:val="00270EA9"/>
    <w:rsid w:val="002714F7"/>
    <w:rsid w:val="00274E4B"/>
    <w:rsid w:val="00292631"/>
    <w:rsid w:val="002A0366"/>
    <w:rsid w:val="002A2657"/>
    <w:rsid w:val="002A6136"/>
    <w:rsid w:val="002C6653"/>
    <w:rsid w:val="002E44CB"/>
    <w:rsid w:val="002F66C6"/>
    <w:rsid w:val="00303B26"/>
    <w:rsid w:val="003120C0"/>
    <w:rsid w:val="0031325A"/>
    <w:rsid w:val="00313264"/>
    <w:rsid w:val="00313912"/>
    <w:rsid w:val="003173FE"/>
    <w:rsid w:val="00317C51"/>
    <w:rsid w:val="00322380"/>
    <w:rsid w:val="00324211"/>
    <w:rsid w:val="00327D45"/>
    <w:rsid w:val="00336ADF"/>
    <w:rsid w:val="00342494"/>
    <w:rsid w:val="00352D7D"/>
    <w:rsid w:val="0036351C"/>
    <w:rsid w:val="003901B5"/>
    <w:rsid w:val="003B652F"/>
    <w:rsid w:val="003B7D49"/>
    <w:rsid w:val="003D2250"/>
    <w:rsid w:val="003D6A67"/>
    <w:rsid w:val="003E71CD"/>
    <w:rsid w:val="004157B9"/>
    <w:rsid w:val="00431E4D"/>
    <w:rsid w:val="00452D36"/>
    <w:rsid w:val="0045415F"/>
    <w:rsid w:val="004573CF"/>
    <w:rsid w:val="004608B8"/>
    <w:rsid w:val="00460EA7"/>
    <w:rsid w:val="00462D90"/>
    <w:rsid w:val="004646E6"/>
    <w:rsid w:val="00483367"/>
    <w:rsid w:val="004876E6"/>
    <w:rsid w:val="0049010E"/>
    <w:rsid w:val="00492399"/>
    <w:rsid w:val="004C10E5"/>
    <w:rsid w:val="004C372B"/>
    <w:rsid w:val="004C4AAE"/>
    <w:rsid w:val="004C7C88"/>
    <w:rsid w:val="004D057E"/>
    <w:rsid w:val="004F691F"/>
    <w:rsid w:val="005021C5"/>
    <w:rsid w:val="0050445A"/>
    <w:rsid w:val="00505265"/>
    <w:rsid w:val="00513555"/>
    <w:rsid w:val="005224F3"/>
    <w:rsid w:val="00524211"/>
    <w:rsid w:val="00531ACA"/>
    <w:rsid w:val="005326E0"/>
    <w:rsid w:val="0054483D"/>
    <w:rsid w:val="00545CBE"/>
    <w:rsid w:val="005527B5"/>
    <w:rsid w:val="00553D59"/>
    <w:rsid w:val="005603F3"/>
    <w:rsid w:val="00580A7A"/>
    <w:rsid w:val="00583E13"/>
    <w:rsid w:val="005A2BC5"/>
    <w:rsid w:val="005A6F8A"/>
    <w:rsid w:val="005B4900"/>
    <w:rsid w:val="005B7A49"/>
    <w:rsid w:val="005C1BFC"/>
    <w:rsid w:val="005C57A2"/>
    <w:rsid w:val="005D0064"/>
    <w:rsid w:val="005F24E0"/>
    <w:rsid w:val="005F77B8"/>
    <w:rsid w:val="006028F9"/>
    <w:rsid w:val="00607B5C"/>
    <w:rsid w:val="00622D60"/>
    <w:rsid w:val="00623394"/>
    <w:rsid w:val="006239D1"/>
    <w:rsid w:val="00631C62"/>
    <w:rsid w:val="00634BEC"/>
    <w:rsid w:val="006464E4"/>
    <w:rsid w:val="0064742B"/>
    <w:rsid w:val="00647592"/>
    <w:rsid w:val="00656B71"/>
    <w:rsid w:val="00664D63"/>
    <w:rsid w:val="00675CCF"/>
    <w:rsid w:val="00677322"/>
    <w:rsid w:val="00680C4B"/>
    <w:rsid w:val="00692EB1"/>
    <w:rsid w:val="0069399E"/>
    <w:rsid w:val="006A6750"/>
    <w:rsid w:val="006D4585"/>
    <w:rsid w:val="006F017A"/>
    <w:rsid w:val="006F30C7"/>
    <w:rsid w:val="00713DCF"/>
    <w:rsid w:val="007151D5"/>
    <w:rsid w:val="007170B6"/>
    <w:rsid w:val="00734315"/>
    <w:rsid w:val="007365BA"/>
    <w:rsid w:val="0074621B"/>
    <w:rsid w:val="00764142"/>
    <w:rsid w:val="007715ED"/>
    <w:rsid w:val="00774262"/>
    <w:rsid w:val="007755DC"/>
    <w:rsid w:val="007841D0"/>
    <w:rsid w:val="007867CC"/>
    <w:rsid w:val="00791AE9"/>
    <w:rsid w:val="007A373E"/>
    <w:rsid w:val="007B75E2"/>
    <w:rsid w:val="007D464A"/>
    <w:rsid w:val="007E079A"/>
    <w:rsid w:val="007F26E1"/>
    <w:rsid w:val="007F2987"/>
    <w:rsid w:val="00812172"/>
    <w:rsid w:val="0084391F"/>
    <w:rsid w:val="00854F5D"/>
    <w:rsid w:val="008776F9"/>
    <w:rsid w:val="008816CD"/>
    <w:rsid w:val="008915B3"/>
    <w:rsid w:val="008A4828"/>
    <w:rsid w:val="008B3FBF"/>
    <w:rsid w:val="008B7102"/>
    <w:rsid w:val="008B764A"/>
    <w:rsid w:val="008C3412"/>
    <w:rsid w:val="008C50D7"/>
    <w:rsid w:val="008C6C26"/>
    <w:rsid w:val="008E704A"/>
    <w:rsid w:val="0090470B"/>
    <w:rsid w:val="009132A7"/>
    <w:rsid w:val="009135B7"/>
    <w:rsid w:val="009169B3"/>
    <w:rsid w:val="009361CA"/>
    <w:rsid w:val="00940120"/>
    <w:rsid w:val="0094028E"/>
    <w:rsid w:val="00940469"/>
    <w:rsid w:val="00943AE2"/>
    <w:rsid w:val="00984BC9"/>
    <w:rsid w:val="00987C8C"/>
    <w:rsid w:val="00991572"/>
    <w:rsid w:val="009A2C0C"/>
    <w:rsid w:val="009B41A1"/>
    <w:rsid w:val="009C5C7D"/>
    <w:rsid w:val="009F6F73"/>
    <w:rsid w:val="00A103BC"/>
    <w:rsid w:val="00A15FFC"/>
    <w:rsid w:val="00A2283C"/>
    <w:rsid w:val="00A23E9B"/>
    <w:rsid w:val="00A40208"/>
    <w:rsid w:val="00A56007"/>
    <w:rsid w:val="00A57F61"/>
    <w:rsid w:val="00A607AF"/>
    <w:rsid w:val="00A7669B"/>
    <w:rsid w:val="00A803C7"/>
    <w:rsid w:val="00A875BF"/>
    <w:rsid w:val="00A901D3"/>
    <w:rsid w:val="00A943BA"/>
    <w:rsid w:val="00AA009D"/>
    <w:rsid w:val="00AA1342"/>
    <w:rsid w:val="00AA7C2A"/>
    <w:rsid w:val="00AB586D"/>
    <w:rsid w:val="00AC0C7F"/>
    <w:rsid w:val="00AC29A1"/>
    <w:rsid w:val="00AC4DB1"/>
    <w:rsid w:val="00AD506D"/>
    <w:rsid w:val="00AE76B6"/>
    <w:rsid w:val="00AF2119"/>
    <w:rsid w:val="00AF6507"/>
    <w:rsid w:val="00B10B9B"/>
    <w:rsid w:val="00B110A5"/>
    <w:rsid w:val="00B15585"/>
    <w:rsid w:val="00B168D0"/>
    <w:rsid w:val="00B226EC"/>
    <w:rsid w:val="00B3148C"/>
    <w:rsid w:val="00B43EE3"/>
    <w:rsid w:val="00B52B32"/>
    <w:rsid w:val="00B53A48"/>
    <w:rsid w:val="00B62F96"/>
    <w:rsid w:val="00B65351"/>
    <w:rsid w:val="00B7587D"/>
    <w:rsid w:val="00B878A4"/>
    <w:rsid w:val="00B93E46"/>
    <w:rsid w:val="00B97AC3"/>
    <w:rsid w:val="00B97DD9"/>
    <w:rsid w:val="00BA2872"/>
    <w:rsid w:val="00BB5BE5"/>
    <w:rsid w:val="00BC3D03"/>
    <w:rsid w:val="00BC7FC1"/>
    <w:rsid w:val="00BE392A"/>
    <w:rsid w:val="00BF06FF"/>
    <w:rsid w:val="00BF4EBA"/>
    <w:rsid w:val="00BF5256"/>
    <w:rsid w:val="00BF550F"/>
    <w:rsid w:val="00BF60BC"/>
    <w:rsid w:val="00C00EAF"/>
    <w:rsid w:val="00C11B4E"/>
    <w:rsid w:val="00C11E53"/>
    <w:rsid w:val="00C3213C"/>
    <w:rsid w:val="00C53D9E"/>
    <w:rsid w:val="00C57056"/>
    <w:rsid w:val="00C67356"/>
    <w:rsid w:val="00C7491A"/>
    <w:rsid w:val="00C76FFA"/>
    <w:rsid w:val="00C81844"/>
    <w:rsid w:val="00C82399"/>
    <w:rsid w:val="00C92E90"/>
    <w:rsid w:val="00C93066"/>
    <w:rsid w:val="00C96A1E"/>
    <w:rsid w:val="00CA4322"/>
    <w:rsid w:val="00CA5DF1"/>
    <w:rsid w:val="00CA69C7"/>
    <w:rsid w:val="00CB3050"/>
    <w:rsid w:val="00CC32B0"/>
    <w:rsid w:val="00CC6161"/>
    <w:rsid w:val="00CD708B"/>
    <w:rsid w:val="00CE12A5"/>
    <w:rsid w:val="00CE6B8E"/>
    <w:rsid w:val="00CF1191"/>
    <w:rsid w:val="00CF5238"/>
    <w:rsid w:val="00CF622E"/>
    <w:rsid w:val="00D05B4E"/>
    <w:rsid w:val="00D25705"/>
    <w:rsid w:val="00D25912"/>
    <w:rsid w:val="00D30F03"/>
    <w:rsid w:val="00D31877"/>
    <w:rsid w:val="00D328BD"/>
    <w:rsid w:val="00D32D93"/>
    <w:rsid w:val="00D36A51"/>
    <w:rsid w:val="00D72402"/>
    <w:rsid w:val="00D741D5"/>
    <w:rsid w:val="00D76320"/>
    <w:rsid w:val="00D776DA"/>
    <w:rsid w:val="00D81685"/>
    <w:rsid w:val="00D84FE6"/>
    <w:rsid w:val="00D86248"/>
    <w:rsid w:val="00D942F1"/>
    <w:rsid w:val="00DB4A38"/>
    <w:rsid w:val="00DC0DEB"/>
    <w:rsid w:val="00DD1269"/>
    <w:rsid w:val="00DF0300"/>
    <w:rsid w:val="00DF23E2"/>
    <w:rsid w:val="00E02DC5"/>
    <w:rsid w:val="00E0718D"/>
    <w:rsid w:val="00E100D5"/>
    <w:rsid w:val="00E13AF4"/>
    <w:rsid w:val="00E20D15"/>
    <w:rsid w:val="00E224A0"/>
    <w:rsid w:val="00E36D04"/>
    <w:rsid w:val="00E42D4E"/>
    <w:rsid w:val="00E54F99"/>
    <w:rsid w:val="00E62E1C"/>
    <w:rsid w:val="00E63913"/>
    <w:rsid w:val="00E6743D"/>
    <w:rsid w:val="00E70011"/>
    <w:rsid w:val="00E7059E"/>
    <w:rsid w:val="00E719CE"/>
    <w:rsid w:val="00E72B83"/>
    <w:rsid w:val="00E75115"/>
    <w:rsid w:val="00E77C85"/>
    <w:rsid w:val="00E812F9"/>
    <w:rsid w:val="00E91392"/>
    <w:rsid w:val="00E978A5"/>
    <w:rsid w:val="00EA1F3C"/>
    <w:rsid w:val="00EA51D0"/>
    <w:rsid w:val="00EA6269"/>
    <w:rsid w:val="00EB1668"/>
    <w:rsid w:val="00EB3B9D"/>
    <w:rsid w:val="00EB610A"/>
    <w:rsid w:val="00EB66C7"/>
    <w:rsid w:val="00EC6EA5"/>
    <w:rsid w:val="00ED0CB4"/>
    <w:rsid w:val="00EF2AD9"/>
    <w:rsid w:val="00F02136"/>
    <w:rsid w:val="00F02600"/>
    <w:rsid w:val="00F1437D"/>
    <w:rsid w:val="00F45B93"/>
    <w:rsid w:val="00F462BF"/>
    <w:rsid w:val="00F64BE3"/>
    <w:rsid w:val="00F65730"/>
    <w:rsid w:val="00F6658A"/>
    <w:rsid w:val="00F8535F"/>
    <w:rsid w:val="00F94D19"/>
    <w:rsid w:val="00FB14B4"/>
    <w:rsid w:val="00FC3303"/>
    <w:rsid w:val="00FC73C5"/>
    <w:rsid w:val="00FD37E7"/>
    <w:rsid w:val="00FF1BA5"/>
    <w:rsid w:val="00FF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rsid w:val="00F02600"/>
    <w:pPr>
      <w:widowControl w:val="0"/>
      <w:suppressAutoHyphens w:val="0"/>
      <w:autoSpaceDE w:val="0"/>
      <w:autoSpaceDN w:val="0"/>
      <w:adjustRightInd w:val="0"/>
      <w:spacing w:before="108" w:after="108"/>
      <w:jc w:val="center"/>
      <w:outlineLvl w:val="0"/>
    </w:pPr>
    <w:rPr>
      <w:rFonts w:ascii="Arial" w:hAnsi="Arial" w:cs="Arial"/>
      <w:b/>
      <w:bCs/>
      <w:color w:val="000080"/>
      <w:sz w:val="20"/>
      <w:szCs w:val="20"/>
      <w:lang w:eastAsia="ru-RU"/>
    </w:rPr>
  </w:style>
  <w:style w:type="paragraph" w:styleId="2">
    <w:name w:val="heading 2"/>
    <w:basedOn w:val="a"/>
    <w:next w:val="a"/>
    <w:qFormat/>
    <w:rsid w:val="00270EA9"/>
    <w:pPr>
      <w:keepNext/>
      <w:spacing w:before="240" w:after="60"/>
      <w:outlineLvl w:val="1"/>
    </w:pPr>
    <w:rPr>
      <w:rFonts w:ascii="Arial" w:hAnsi="Arial" w:cs="Arial"/>
      <w:b/>
      <w:bCs/>
      <w:i/>
      <w:iCs/>
      <w:sz w:val="28"/>
      <w:szCs w:val="28"/>
    </w:rPr>
  </w:style>
  <w:style w:type="paragraph" w:styleId="3">
    <w:name w:val="heading 3"/>
    <w:basedOn w:val="a"/>
    <w:next w:val="a"/>
    <w:qFormat/>
    <w:rsid w:val="00270EA9"/>
    <w:pPr>
      <w:keepNext/>
      <w:spacing w:before="240" w:after="60"/>
      <w:outlineLvl w:val="2"/>
    </w:pPr>
    <w:rPr>
      <w:rFonts w:ascii="Arial" w:hAnsi="Arial" w:cs="Arial"/>
      <w:b/>
      <w:bCs/>
      <w:sz w:val="26"/>
      <w:szCs w:val="26"/>
    </w:rPr>
  </w:style>
  <w:style w:type="paragraph" w:styleId="5">
    <w:name w:val="heading 5"/>
    <w:basedOn w:val="a"/>
    <w:next w:val="a"/>
    <w:qFormat/>
    <w:rsid w:val="00270EA9"/>
    <w:pPr>
      <w:spacing w:before="240" w:after="60"/>
      <w:outlineLvl w:val="4"/>
    </w:pPr>
    <w:rPr>
      <w:b/>
      <w:bCs/>
      <w:i/>
      <w:iCs/>
      <w:sz w:val="26"/>
      <w:szCs w:val="26"/>
    </w:rPr>
  </w:style>
  <w:style w:type="character" w:default="1" w:styleId="a0">
    <w:name w:val="Default Paragraph Font"/>
    <w:aliases w:val=" Знак1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styleId="a3">
    <w:name w:val="Hyperlink"/>
    <w:rPr>
      <w:color w:val="000080"/>
      <w:u w:val="single"/>
      <w:lang/>
    </w:rPr>
  </w:style>
  <w:style w:type="character" w:customStyle="1" w:styleId="DefaultParagraphFont">
    <w:name w:val="Default Paragraph Font"/>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8">
    <w:name w:val="Normal (Web)"/>
    <w:basedOn w:val="a"/>
    <w:pPr>
      <w:spacing w:before="280" w:after="115"/>
    </w:pPr>
    <w:rPr>
      <w:color w:val="000000"/>
    </w:rPr>
  </w:style>
  <w:style w:type="paragraph" w:customStyle="1" w:styleId="western">
    <w:name w:val="western"/>
    <w:basedOn w:val="a"/>
    <w:pPr>
      <w:spacing w:before="280" w:after="115"/>
    </w:pPr>
    <w:rPr>
      <w:color w:val="000000"/>
      <w:sz w:val="20"/>
      <w:szCs w:val="20"/>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Heading">
    <w:name w:val="Heading"/>
    <w:pPr>
      <w:widowControl w:val="0"/>
      <w:suppressAutoHyphens/>
      <w:overflowPunct w:val="0"/>
      <w:autoSpaceDE w:val="0"/>
      <w:textAlignment w:val="baseline"/>
    </w:pPr>
    <w:rPr>
      <w:rFonts w:ascii="Arial" w:eastAsia="Arial" w:hAnsi="Arial"/>
      <w:b/>
      <w:sz w:val="22"/>
      <w:lang w:eastAsia="ar-SA"/>
    </w:rPr>
  </w:style>
  <w:style w:type="paragraph" w:styleId="a9">
    <w:name w:val="header"/>
    <w:basedOn w:val="a"/>
    <w:pPr>
      <w:tabs>
        <w:tab w:val="center" w:pos="4677"/>
        <w:tab w:val="right" w:pos="9355"/>
      </w:tabs>
    </w:pPr>
    <w:rPr>
      <w:sz w:val="20"/>
      <w:szCs w:val="20"/>
    </w:rPr>
  </w:style>
  <w:style w:type="paragraph" w:styleId="aa">
    <w:name w:val="footer"/>
    <w:basedOn w:val="a"/>
    <w:pPr>
      <w:tabs>
        <w:tab w:val="center" w:pos="4677"/>
        <w:tab w:val="right" w:pos="9355"/>
      </w:tabs>
    </w:pPr>
  </w:style>
  <w:style w:type="paragraph" w:styleId="ab">
    <w:name w:val="Title"/>
    <w:basedOn w:val="a"/>
    <w:next w:val="ac"/>
    <w:qFormat/>
    <w:pPr>
      <w:jc w:val="center"/>
    </w:pPr>
    <w:rPr>
      <w:sz w:val="28"/>
      <w:szCs w:val="20"/>
    </w:rPr>
  </w:style>
  <w:style w:type="paragraph" w:styleId="ac">
    <w:name w:val="Subtitle"/>
    <w:basedOn w:val="a"/>
    <w:next w:val="a6"/>
    <w:qFormat/>
    <w:pPr>
      <w:spacing w:after="60"/>
      <w:jc w:val="center"/>
    </w:pPr>
    <w:rPr>
      <w:rFonts w:ascii="Arial" w:hAnsi="Arial" w:cs="Arial"/>
    </w:rPr>
  </w:style>
  <w:style w:type="paragraph" w:customStyle="1" w:styleId="ConsPlusNormal">
    <w:name w:val="ConsPlusNormal"/>
    <w:next w:val="a"/>
    <w:pPr>
      <w:widowControl w:val="0"/>
      <w:suppressAutoHyphens/>
      <w:autoSpaceDE w:val="0"/>
      <w:ind w:firstLine="720"/>
    </w:pPr>
    <w:rPr>
      <w:rFonts w:ascii="Arial" w:eastAsia="Arial" w:hAnsi="Arial" w:cs="Arial"/>
      <w:lang w:eastAsia="hi-IN" w:bidi="hi-IN"/>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pPr>
      <w:autoSpaceDE w:val="0"/>
    </w:pPr>
    <w:rPr>
      <w:rFonts w:ascii="Arial" w:eastAsia="Arial" w:hAnsi="Arial" w:cs="Arial"/>
      <w:b/>
      <w:bCs/>
      <w:sz w:val="20"/>
      <w:szCs w:val="20"/>
      <w:lang w:eastAsia="hi-IN" w:bidi="hi-IN"/>
    </w:rPr>
  </w:style>
  <w:style w:type="paragraph" w:customStyle="1" w:styleId="ConsPlusCell">
    <w:name w:val="ConsPlusCell"/>
    <w:basedOn w:val="a"/>
    <w:pPr>
      <w:autoSpaceDE w:val="0"/>
    </w:pPr>
    <w:rPr>
      <w:rFonts w:ascii="Arial" w:eastAsia="Arial" w:hAnsi="Arial" w:cs="Arial"/>
      <w:sz w:val="20"/>
      <w:szCs w:val="20"/>
      <w:lang w:eastAsia="hi-IN" w:bidi="hi-IN"/>
    </w:rPr>
  </w:style>
  <w:style w:type="paragraph" w:customStyle="1" w:styleId="ConsPlusDocList">
    <w:name w:val="ConsPlusDocList"/>
    <w:basedOn w:val="a"/>
    <w:pPr>
      <w:autoSpaceDE w:val="0"/>
    </w:pPr>
    <w:rPr>
      <w:rFonts w:ascii="Courier New" w:eastAsia="Courier New" w:hAnsi="Courier New" w:cs="Courier New"/>
      <w:sz w:val="20"/>
      <w:szCs w:val="20"/>
      <w:lang w:eastAsia="hi-IN" w:bidi="hi-IN"/>
    </w:rPr>
  </w:style>
  <w:style w:type="paragraph" w:styleId="ad">
    <w:name w:val="Balloon Text"/>
    <w:basedOn w:val="a"/>
    <w:semiHidden/>
    <w:rsid w:val="00940120"/>
    <w:rPr>
      <w:rFonts w:ascii="Tahoma" w:hAnsi="Tahoma" w:cs="Tahoma"/>
      <w:sz w:val="16"/>
      <w:szCs w:val="16"/>
    </w:rPr>
  </w:style>
  <w:style w:type="paragraph" w:customStyle="1" w:styleId="13">
    <w:name w:val=" Знак1"/>
    <w:basedOn w:val="a"/>
    <w:rsid w:val="008B764A"/>
    <w:pPr>
      <w:suppressAutoHyphens w:val="0"/>
      <w:spacing w:after="160" w:line="240" w:lineRule="exact"/>
    </w:pPr>
    <w:rPr>
      <w:rFonts w:ascii="Verdana" w:hAnsi="Verdana"/>
      <w:sz w:val="20"/>
      <w:szCs w:val="20"/>
      <w:lang w:val="en-US" w:eastAsia="en-US"/>
    </w:rPr>
  </w:style>
  <w:style w:type="character" w:styleId="ae">
    <w:name w:val="page number"/>
    <w:basedOn w:val="a0"/>
    <w:rsid w:val="004573CF"/>
  </w:style>
  <w:style w:type="character" w:customStyle="1" w:styleId="af">
    <w:name w:val="Не вступил в силу"/>
    <w:basedOn w:val="a0"/>
    <w:rsid w:val="0064742B"/>
    <w:rPr>
      <w:b/>
      <w:bCs/>
      <w:color w:val="008080"/>
      <w:sz w:val="20"/>
      <w:szCs w:val="20"/>
    </w:rPr>
  </w:style>
  <w:style w:type="paragraph" w:customStyle="1" w:styleId="af0">
    <w:name w:val="Заголовок статьи"/>
    <w:basedOn w:val="a"/>
    <w:next w:val="a"/>
    <w:rsid w:val="00F02600"/>
    <w:pPr>
      <w:widowControl w:val="0"/>
      <w:suppressAutoHyphens w:val="0"/>
      <w:autoSpaceDE w:val="0"/>
      <w:autoSpaceDN w:val="0"/>
      <w:adjustRightInd w:val="0"/>
      <w:ind w:left="1612" w:hanging="892"/>
      <w:jc w:val="both"/>
    </w:pPr>
    <w:rPr>
      <w:rFonts w:ascii="Arial" w:hAnsi="Arial" w:cs="Arial"/>
      <w:sz w:val="20"/>
      <w:szCs w:val="20"/>
      <w:lang w:eastAsia="ru-RU"/>
    </w:rPr>
  </w:style>
  <w:style w:type="character" w:customStyle="1" w:styleId="af1">
    <w:name w:val="Цветовое выделение"/>
    <w:rsid w:val="00E224A0"/>
    <w:rPr>
      <w:b/>
      <w:bCs/>
      <w:color w:val="000080"/>
      <w:sz w:val="20"/>
      <w:szCs w:val="20"/>
    </w:rPr>
  </w:style>
  <w:style w:type="character" w:customStyle="1" w:styleId="af2">
    <w:name w:val="Гипертекстовая ссылка"/>
    <w:basedOn w:val="af1"/>
    <w:rsid w:val="00E224A0"/>
    <w:rPr>
      <w:color w:val="008000"/>
      <w:u w:val="single"/>
    </w:rPr>
  </w:style>
  <w:style w:type="paragraph" w:customStyle="1" w:styleId="af3">
    <w:name w:val="Комментарий"/>
    <w:basedOn w:val="a"/>
    <w:next w:val="a"/>
    <w:rsid w:val="00E224A0"/>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paragraph" w:styleId="af4">
    <w:name w:val="Body Text Indent"/>
    <w:basedOn w:val="a"/>
    <w:rsid w:val="00270EA9"/>
    <w:pPr>
      <w:spacing w:after="120"/>
      <w:ind w:left="283"/>
    </w:pPr>
  </w:style>
  <w:style w:type="paragraph" w:customStyle="1" w:styleId="af5">
    <w:name w:val=" Знак"/>
    <w:basedOn w:val="a"/>
    <w:rsid w:val="00270EA9"/>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83953</CharactersWithSpaces>
  <SharedDoc>false</SharedDoc>
  <HLinks>
    <vt:vector size="12" baseType="variant">
      <vt:variant>
        <vt:i4>1638435</vt:i4>
      </vt:variant>
      <vt:variant>
        <vt:i4>3</vt:i4>
      </vt:variant>
      <vt:variant>
        <vt:i4>0</vt:i4>
      </vt:variant>
      <vt:variant>
        <vt:i4>5</vt:i4>
      </vt:variant>
      <vt:variant>
        <vt:lpwstr/>
      </vt:variant>
      <vt:variant>
        <vt:lpwstr>sub_23</vt:lpwstr>
      </vt:variant>
      <vt:variant>
        <vt:i4>1638435</vt:i4>
      </vt:variant>
      <vt:variant>
        <vt:i4>0</vt:i4>
      </vt:variant>
      <vt:variant>
        <vt:i4>0</vt:i4>
      </vt:variant>
      <vt:variant>
        <vt:i4>5</vt:i4>
      </vt:variant>
      <vt:variant>
        <vt:lpwstr/>
      </vt:variant>
      <vt:variant>
        <vt:lpwstr>sub_23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Алла Викторовна</dc:creator>
  <cp:lastModifiedBy>Бух</cp:lastModifiedBy>
  <cp:revision>2</cp:revision>
  <cp:lastPrinted>2017-03-10T08:16:00Z</cp:lastPrinted>
  <dcterms:created xsi:type="dcterms:W3CDTF">2017-03-10T08:20:00Z</dcterms:created>
  <dcterms:modified xsi:type="dcterms:W3CDTF">2017-03-10T08:20:00Z</dcterms:modified>
</cp:coreProperties>
</file>