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2A0384" w14:textId="77777777" w:rsidR="00797CCA" w:rsidRPr="002D0EB6" w:rsidRDefault="00830BE6" w:rsidP="00821204">
      <w:pPr>
        <w:spacing w:line="276" w:lineRule="auto"/>
        <w:jc w:val="center"/>
        <w:rPr>
          <w:rFonts w:ascii="Times New Roman" w:hAnsi="Times New Roman"/>
          <w:b/>
          <w:lang w:val="ru-RU"/>
        </w:rPr>
      </w:pPr>
      <w:r w:rsidRPr="002D0EB6">
        <w:rPr>
          <w:rFonts w:ascii="Times New Roman" w:hAnsi="Times New Roman"/>
          <w:b/>
          <w:lang w:val="ru-RU"/>
        </w:rPr>
        <w:t xml:space="preserve"> </w:t>
      </w:r>
      <w:r w:rsidR="00A92040" w:rsidRPr="002D0EB6">
        <w:rPr>
          <w:rFonts w:ascii="Times New Roman" w:hAnsi="Times New Roman"/>
          <w:b/>
          <w:lang w:val="ru-RU"/>
        </w:rPr>
        <w:t>С</w:t>
      </w:r>
      <w:r w:rsidR="00797CCA" w:rsidRPr="002D0EB6">
        <w:rPr>
          <w:rFonts w:ascii="Times New Roman" w:hAnsi="Times New Roman"/>
          <w:b/>
          <w:lang w:val="ru-RU"/>
        </w:rPr>
        <w:t xml:space="preserve">одержание </w:t>
      </w:r>
    </w:p>
    <w:p w14:paraId="45D5D005" w14:textId="77777777" w:rsidR="00432458" w:rsidRPr="002D0EB6" w:rsidRDefault="00432458" w:rsidP="00821204">
      <w:pPr>
        <w:spacing w:line="276" w:lineRule="auto"/>
        <w:jc w:val="center"/>
        <w:rPr>
          <w:rFonts w:ascii="Times New Roman" w:hAnsi="Times New Roman"/>
          <w:b/>
          <w:lang w:val="ru-RU"/>
        </w:rPr>
      </w:pPr>
    </w:p>
    <w:tbl>
      <w:tblPr>
        <w:tblW w:w="10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2"/>
        <w:gridCol w:w="7513"/>
        <w:gridCol w:w="1654"/>
      </w:tblGrid>
      <w:tr w:rsidR="00B83AB4" w:rsidRPr="002D0EB6" w14:paraId="321AF605" w14:textId="77777777" w:rsidTr="00D73AFD">
        <w:tc>
          <w:tcPr>
            <w:tcW w:w="1242" w:type="dxa"/>
          </w:tcPr>
          <w:p w14:paraId="369A2D67" w14:textId="77777777" w:rsidR="00B83AB4" w:rsidRPr="002D0EB6" w:rsidRDefault="00B83AB4" w:rsidP="00D73AFD">
            <w:pPr>
              <w:spacing w:line="276" w:lineRule="auto"/>
              <w:jc w:val="both"/>
              <w:rPr>
                <w:rFonts w:ascii="Times New Roman" w:hAnsi="Times New Roman"/>
                <w:b/>
                <w:lang w:val="ru-RU"/>
              </w:rPr>
            </w:pPr>
            <w:r w:rsidRPr="002D0EB6">
              <w:rPr>
                <w:rFonts w:ascii="Times New Roman" w:hAnsi="Times New Roman"/>
                <w:b/>
                <w:lang w:val="ru-RU"/>
              </w:rPr>
              <w:t xml:space="preserve">№ п/п                                      </w:t>
            </w:r>
          </w:p>
        </w:tc>
        <w:tc>
          <w:tcPr>
            <w:tcW w:w="7513" w:type="dxa"/>
          </w:tcPr>
          <w:p w14:paraId="53CC9D3C" w14:textId="77777777" w:rsidR="00B83AB4" w:rsidRPr="002D0EB6" w:rsidRDefault="00B83AB4" w:rsidP="00D73AFD">
            <w:pPr>
              <w:spacing w:line="276" w:lineRule="auto"/>
              <w:jc w:val="center"/>
              <w:rPr>
                <w:rFonts w:ascii="Times New Roman" w:hAnsi="Times New Roman"/>
                <w:b/>
                <w:lang w:val="ru-RU"/>
              </w:rPr>
            </w:pPr>
            <w:r w:rsidRPr="002D0EB6">
              <w:rPr>
                <w:rFonts w:ascii="Times New Roman" w:hAnsi="Times New Roman"/>
                <w:b/>
                <w:lang w:val="ru-RU"/>
              </w:rPr>
              <w:t>Наименование</w:t>
            </w:r>
          </w:p>
        </w:tc>
        <w:tc>
          <w:tcPr>
            <w:tcW w:w="1654" w:type="dxa"/>
          </w:tcPr>
          <w:p w14:paraId="6BB8F850" w14:textId="77777777" w:rsidR="00B83AB4" w:rsidRPr="002D0EB6" w:rsidRDefault="00B83AB4" w:rsidP="00D73AFD">
            <w:pPr>
              <w:spacing w:line="276" w:lineRule="auto"/>
              <w:jc w:val="center"/>
              <w:rPr>
                <w:rFonts w:ascii="Times New Roman" w:hAnsi="Times New Roman"/>
                <w:b/>
                <w:lang w:val="ru-RU"/>
              </w:rPr>
            </w:pPr>
            <w:r w:rsidRPr="008308B7">
              <w:rPr>
                <w:rFonts w:ascii="Times New Roman" w:hAnsi="Times New Roman"/>
                <w:b/>
                <w:lang w:val="ru-RU"/>
              </w:rPr>
              <w:t>Страница</w:t>
            </w:r>
          </w:p>
        </w:tc>
      </w:tr>
      <w:tr w:rsidR="00B83AB4" w:rsidRPr="002D0EB6" w14:paraId="5318D6BF" w14:textId="77777777" w:rsidTr="00D73AFD">
        <w:tc>
          <w:tcPr>
            <w:tcW w:w="1242" w:type="dxa"/>
          </w:tcPr>
          <w:p w14:paraId="4F5CF974" w14:textId="77777777" w:rsidR="00B83AB4" w:rsidRPr="002D0EB6" w:rsidRDefault="00B83AB4" w:rsidP="00D73AFD">
            <w:pPr>
              <w:spacing w:line="276" w:lineRule="auto"/>
              <w:jc w:val="both"/>
              <w:rPr>
                <w:rFonts w:ascii="Times New Roman" w:hAnsi="Times New Roman"/>
                <w:b/>
                <w:lang w:val="ru-RU"/>
              </w:rPr>
            </w:pPr>
          </w:p>
        </w:tc>
        <w:tc>
          <w:tcPr>
            <w:tcW w:w="7513" w:type="dxa"/>
          </w:tcPr>
          <w:p w14:paraId="3CDAB69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Введение</w:t>
            </w:r>
          </w:p>
        </w:tc>
        <w:tc>
          <w:tcPr>
            <w:tcW w:w="1654" w:type="dxa"/>
            <w:vAlign w:val="center"/>
          </w:tcPr>
          <w:p w14:paraId="2D9BF528" w14:textId="77777777" w:rsidR="00B83AB4" w:rsidRPr="002D0EB6" w:rsidRDefault="00B83AB4" w:rsidP="00D73AFD">
            <w:pPr>
              <w:spacing w:line="276" w:lineRule="auto"/>
              <w:jc w:val="center"/>
              <w:rPr>
                <w:rFonts w:ascii="Times New Roman" w:hAnsi="Times New Roman"/>
                <w:lang w:val="ru-RU"/>
              </w:rPr>
            </w:pPr>
            <w:r w:rsidRPr="002D0EB6">
              <w:rPr>
                <w:rFonts w:ascii="Times New Roman" w:hAnsi="Times New Roman"/>
                <w:lang w:val="ru-RU"/>
              </w:rPr>
              <w:t>4</w:t>
            </w:r>
          </w:p>
        </w:tc>
      </w:tr>
      <w:tr w:rsidR="00B83AB4" w:rsidRPr="002D0EB6" w14:paraId="527B4C15" w14:textId="77777777" w:rsidTr="00D73AFD">
        <w:trPr>
          <w:trHeight w:val="792"/>
        </w:trPr>
        <w:tc>
          <w:tcPr>
            <w:tcW w:w="1242" w:type="dxa"/>
          </w:tcPr>
          <w:p w14:paraId="7AF347B5" w14:textId="77777777" w:rsidR="00B83AB4" w:rsidRPr="002D0EB6" w:rsidRDefault="00B83AB4" w:rsidP="00D73AFD">
            <w:pPr>
              <w:spacing w:line="276" w:lineRule="auto"/>
              <w:jc w:val="both"/>
              <w:rPr>
                <w:rFonts w:ascii="Times New Roman" w:hAnsi="Times New Roman"/>
                <w:b/>
                <w:lang w:val="ru-RU"/>
              </w:rPr>
            </w:pPr>
          </w:p>
        </w:tc>
        <w:tc>
          <w:tcPr>
            <w:tcW w:w="7513" w:type="dxa"/>
          </w:tcPr>
          <w:p w14:paraId="6212E14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color w:val="000000"/>
                <w:lang w:val="ru-RU" w:eastAsia="ru-RU"/>
              </w:rPr>
              <w:t xml:space="preserve">Краткая характеристика Кингисеппского муниципального района и </w:t>
            </w:r>
            <w:proofErr w:type="spellStart"/>
            <w:r w:rsidRPr="002D0EB6">
              <w:rPr>
                <w:rFonts w:ascii="Times New Roman" w:hAnsi="Times New Roman"/>
                <w:color w:val="000000"/>
                <w:lang w:val="ru-RU" w:eastAsia="ru-RU"/>
              </w:rPr>
              <w:t>Усть</w:t>
            </w:r>
            <w:proofErr w:type="spellEnd"/>
            <w:r w:rsidRPr="002D0EB6">
              <w:rPr>
                <w:rFonts w:ascii="Times New Roman" w:hAnsi="Times New Roman"/>
                <w:color w:val="000000"/>
                <w:lang w:val="ru-RU" w:eastAsia="ru-RU"/>
              </w:rPr>
              <w:t>-Лужского сельского поселения.</w:t>
            </w:r>
          </w:p>
        </w:tc>
        <w:tc>
          <w:tcPr>
            <w:tcW w:w="1654" w:type="dxa"/>
            <w:vAlign w:val="center"/>
          </w:tcPr>
          <w:p w14:paraId="0959BB83" w14:textId="7777777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6</w:t>
            </w:r>
          </w:p>
        </w:tc>
      </w:tr>
      <w:tr w:rsidR="00B83AB4" w:rsidRPr="002D0EB6" w14:paraId="7733BC0E" w14:textId="77777777" w:rsidTr="00D73AFD">
        <w:tc>
          <w:tcPr>
            <w:tcW w:w="1242" w:type="dxa"/>
          </w:tcPr>
          <w:p w14:paraId="5F22A402" w14:textId="77777777" w:rsidR="00B83AB4" w:rsidRPr="002D0EB6" w:rsidRDefault="00B83AB4" w:rsidP="00D73AFD">
            <w:pPr>
              <w:spacing w:line="276" w:lineRule="auto"/>
              <w:jc w:val="both"/>
              <w:rPr>
                <w:rFonts w:ascii="Times New Roman" w:hAnsi="Times New Roman"/>
                <w:b/>
                <w:lang w:val="ru-RU"/>
              </w:rPr>
            </w:pPr>
            <w:r w:rsidRPr="002D0EB6">
              <w:rPr>
                <w:rFonts w:ascii="Times New Roman" w:hAnsi="Times New Roman"/>
                <w:color w:val="000000"/>
                <w:lang w:val="ru-RU" w:eastAsia="ru-RU"/>
              </w:rPr>
              <w:t>Раздел 1</w:t>
            </w:r>
          </w:p>
        </w:tc>
        <w:tc>
          <w:tcPr>
            <w:tcW w:w="7513" w:type="dxa"/>
          </w:tcPr>
          <w:p w14:paraId="4EFACD86" w14:textId="77777777" w:rsidR="00B83AB4" w:rsidRPr="002D0EB6" w:rsidRDefault="00B83AB4" w:rsidP="00D73A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lang w:val="ru-RU"/>
              </w:rPr>
            </w:pPr>
            <w:r w:rsidRPr="002D0EB6">
              <w:rPr>
                <w:rFonts w:ascii="Times New Roman" w:hAnsi="Times New Roman"/>
                <w:color w:val="000000"/>
                <w:lang w:val="ru-RU" w:eastAsia="ru-RU"/>
              </w:rPr>
              <w:t xml:space="preserve">«Технико-экономическое   состояние   централизованных  систем Водоснабжения»  </w:t>
            </w:r>
          </w:p>
        </w:tc>
        <w:tc>
          <w:tcPr>
            <w:tcW w:w="1654" w:type="dxa"/>
            <w:vAlign w:val="center"/>
          </w:tcPr>
          <w:p w14:paraId="06AB5DA2" w14:textId="7777777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11</w:t>
            </w:r>
          </w:p>
        </w:tc>
      </w:tr>
      <w:tr w:rsidR="00B83AB4" w:rsidRPr="002D0EB6" w14:paraId="25026160" w14:textId="77777777" w:rsidTr="00D73AFD">
        <w:tc>
          <w:tcPr>
            <w:tcW w:w="1242" w:type="dxa"/>
          </w:tcPr>
          <w:p w14:paraId="16C26BBC"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1.1</w:t>
            </w:r>
          </w:p>
        </w:tc>
        <w:tc>
          <w:tcPr>
            <w:tcW w:w="7513" w:type="dxa"/>
          </w:tcPr>
          <w:p w14:paraId="3BABCE82" w14:textId="77777777" w:rsidR="00B83AB4" w:rsidRPr="002D0EB6" w:rsidRDefault="00B83AB4" w:rsidP="00D73AFD">
            <w:pPr>
              <w:spacing w:line="276" w:lineRule="auto"/>
              <w:rPr>
                <w:rFonts w:ascii="Times New Roman" w:hAnsi="Times New Roman"/>
                <w:lang w:val="ru-RU"/>
              </w:rPr>
            </w:pPr>
            <w:r w:rsidRPr="002D0EB6">
              <w:rPr>
                <w:rFonts w:ascii="Times New Roman" w:hAnsi="Times New Roman"/>
                <w:color w:val="000000"/>
                <w:lang w:val="ru-RU" w:eastAsia="ru-RU"/>
              </w:rPr>
              <w:t xml:space="preserve">Описание системы и структуры водоснабжения </w:t>
            </w:r>
            <w:proofErr w:type="spellStart"/>
            <w:r w:rsidRPr="002D0EB6">
              <w:rPr>
                <w:rFonts w:ascii="Times New Roman" w:hAnsi="Times New Roman"/>
                <w:color w:val="000000"/>
                <w:lang w:val="ru-RU" w:eastAsia="ru-RU"/>
              </w:rPr>
              <w:t>п.Усть</w:t>
            </w:r>
            <w:proofErr w:type="spellEnd"/>
            <w:r w:rsidRPr="002D0EB6">
              <w:rPr>
                <w:rFonts w:ascii="Times New Roman" w:hAnsi="Times New Roman"/>
                <w:color w:val="000000"/>
                <w:lang w:val="ru-RU" w:eastAsia="ru-RU"/>
              </w:rPr>
              <w:t xml:space="preserve">-Луга и деление территории на эксплуатационные зоны.  </w:t>
            </w:r>
          </w:p>
        </w:tc>
        <w:tc>
          <w:tcPr>
            <w:tcW w:w="1654" w:type="dxa"/>
            <w:vAlign w:val="center"/>
          </w:tcPr>
          <w:p w14:paraId="491E2871" w14:textId="7777777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11</w:t>
            </w:r>
          </w:p>
        </w:tc>
      </w:tr>
      <w:tr w:rsidR="00B83AB4" w:rsidRPr="002D0EB6" w14:paraId="667D2A04" w14:textId="77777777" w:rsidTr="00D73AFD">
        <w:tc>
          <w:tcPr>
            <w:tcW w:w="1242" w:type="dxa"/>
          </w:tcPr>
          <w:p w14:paraId="675E700C"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1.2</w:t>
            </w:r>
          </w:p>
        </w:tc>
        <w:tc>
          <w:tcPr>
            <w:tcW w:w="7513" w:type="dxa"/>
          </w:tcPr>
          <w:p w14:paraId="2CFD63D6"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i/>
                <w:szCs w:val="24"/>
                <w:lang w:val="ru-RU"/>
              </w:rPr>
              <w:t xml:space="preserve"> </w:t>
            </w:r>
            <w:r w:rsidRPr="002D0EB6">
              <w:rPr>
                <w:rFonts w:ascii="Times New Roman" w:hAnsi="Times New Roman"/>
                <w:szCs w:val="24"/>
                <w:lang w:val="ru-RU"/>
              </w:rPr>
              <w:t xml:space="preserve">Описание территорий </w:t>
            </w:r>
            <w:proofErr w:type="spellStart"/>
            <w:r w:rsidRPr="002D0EB6">
              <w:rPr>
                <w:rFonts w:ascii="Times New Roman" w:hAnsi="Times New Roman"/>
                <w:szCs w:val="24"/>
                <w:lang w:val="ru-RU"/>
              </w:rPr>
              <w:t>п.Усть</w:t>
            </w:r>
            <w:proofErr w:type="spellEnd"/>
            <w:r w:rsidRPr="002D0EB6">
              <w:rPr>
                <w:rFonts w:ascii="Times New Roman" w:hAnsi="Times New Roman"/>
                <w:szCs w:val="24"/>
                <w:lang w:val="ru-RU"/>
              </w:rPr>
              <w:t>-Луга, не охваченных централизованными системами водоснабжения.</w:t>
            </w:r>
          </w:p>
        </w:tc>
        <w:tc>
          <w:tcPr>
            <w:tcW w:w="1654" w:type="dxa"/>
            <w:vAlign w:val="center"/>
          </w:tcPr>
          <w:p w14:paraId="0FEBDCAA" w14:textId="7777777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12</w:t>
            </w:r>
          </w:p>
        </w:tc>
      </w:tr>
      <w:tr w:rsidR="00B83AB4" w:rsidRPr="002D0EB6" w14:paraId="53D97F56" w14:textId="77777777" w:rsidTr="00D73AFD">
        <w:tc>
          <w:tcPr>
            <w:tcW w:w="1242" w:type="dxa"/>
          </w:tcPr>
          <w:p w14:paraId="6AC1C77F"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1.3</w:t>
            </w:r>
          </w:p>
        </w:tc>
        <w:tc>
          <w:tcPr>
            <w:tcW w:w="7513" w:type="dxa"/>
          </w:tcPr>
          <w:p w14:paraId="270F507E"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p>
        </w:tc>
        <w:tc>
          <w:tcPr>
            <w:tcW w:w="1654" w:type="dxa"/>
            <w:vAlign w:val="center"/>
          </w:tcPr>
          <w:p w14:paraId="118FC732" w14:textId="7777777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12</w:t>
            </w:r>
          </w:p>
        </w:tc>
      </w:tr>
      <w:tr w:rsidR="00B83AB4" w:rsidRPr="002D0EB6" w14:paraId="4B2755DF" w14:textId="77777777" w:rsidTr="00D73AFD">
        <w:tc>
          <w:tcPr>
            <w:tcW w:w="1242" w:type="dxa"/>
          </w:tcPr>
          <w:p w14:paraId="59F6EC98"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1.4</w:t>
            </w:r>
          </w:p>
        </w:tc>
        <w:tc>
          <w:tcPr>
            <w:tcW w:w="7513" w:type="dxa"/>
          </w:tcPr>
          <w:p w14:paraId="70DF61B3"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Описание результатов технического обследования централизованных систем водоснабжения.</w:t>
            </w:r>
          </w:p>
        </w:tc>
        <w:tc>
          <w:tcPr>
            <w:tcW w:w="1654" w:type="dxa"/>
            <w:vAlign w:val="center"/>
          </w:tcPr>
          <w:p w14:paraId="44B4121A" w14:textId="7777777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13</w:t>
            </w:r>
          </w:p>
        </w:tc>
      </w:tr>
      <w:tr w:rsidR="00B83AB4" w:rsidRPr="002D0EB6" w14:paraId="264651F2" w14:textId="77777777" w:rsidTr="00D73AFD">
        <w:tc>
          <w:tcPr>
            <w:tcW w:w="1242" w:type="dxa"/>
          </w:tcPr>
          <w:p w14:paraId="3F163177"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1.4.1</w:t>
            </w:r>
          </w:p>
        </w:tc>
        <w:tc>
          <w:tcPr>
            <w:tcW w:w="7513" w:type="dxa"/>
          </w:tcPr>
          <w:p w14:paraId="517479D2" w14:textId="77777777" w:rsidR="00B83AB4" w:rsidRPr="002D0EB6" w:rsidRDefault="00B83AB4" w:rsidP="00D73AFD">
            <w:pPr>
              <w:pStyle w:val="a5"/>
              <w:spacing w:line="276" w:lineRule="auto"/>
              <w:ind w:left="0"/>
              <w:rPr>
                <w:rFonts w:ascii="Times New Roman" w:hAnsi="Times New Roman"/>
                <w:lang w:val="ru-RU"/>
              </w:rPr>
            </w:pPr>
            <w:r w:rsidRPr="002D0EB6">
              <w:rPr>
                <w:rFonts w:ascii="Times New Roman" w:hAnsi="Times New Roman"/>
                <w:lang w:val="ru-RU"/>
              </w:rPr>
              <w:t xml:space="preserve"> Анализ состояния и функционирования существующих источников водоснабжения.</w:t>
            </w:r>
          </w:p>
          <w:p w14:paraId="7C725416" w14:textId="77777777" w:rsidR="00B83AB4" w:rsidRPr="002D0EB6" w:rsidRDefault="00B83AB4" w:rsidP="00D73AFD">
            <w:pPr>
              <w:pStyle w:val="a3"/>
              <w:spacing w:line="276" w:lineRule="auto"/>
              <w:jc w:val="both"/>
              <w:rPr>
                <w:rFonts w:ascii="Times New Roman" w:hAnsi="Times New Roman"/>
                <w:szCs w:val="24"/>
                <w:lang w:val="ru-RU"/>
              </w:rPr>
            </w:pPr>
          </w:p>
        </w:tc>
        <w:tc>
          <w:tcPr>
            <w:tcW w:w="1654" w:type="dxa"/>
            <w:vAlign w:val="center"/>
          </w:tcPr>
          <w:p w14:paraId="4910D849" w14:textId="7777777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13</w:t>
            </w:r>
          </w:p>
        </w:tc>
      </w:tr>
      <w:tr w:rsidR="00B83AB4" w:rsidRPr="002D0EB6" w14:paraId="1D07BA9C" w14:textId="77777777" w:rsidTr="00D73AFD">
        <w:tc>
          <w:tcPr>
            <w:tcW w:w="1242" w:type="dxa"/>
          </w:tcPr>
          <w:p w14:paraId="72C27A31"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1.4.2</w:t>
            </w:r>
          </w:p>
        </w:tc>
        <w:tc>
          <w:tcPr>
            <w:tcW w:w="7513" w:type="dxa"/>
          </w:tcPr>
          <w:p w14:paraId="29D69C5E"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Характеристика системы водоснабжения поселка Усть-Луга </w:t>
            </w:r>
          </w:p>
          <w:p w14:paraId="293991A6" w14:textId="77777777" w:rsidR="00B83AB4" w:rsidRPr="002D0EB6" w:rsidRDefault="00B83AB4" w:rsidP="00D73AFD">
            <w:pPr>
              <w:pStyle w:val="a5"/>
              <w:spacing w:line="276" w:lineRule="auto"/>
              <w:ind w:left="0"/>
              <w:rPr>
                <w:rFonts w:ascii="Times New Roman" w:hAnsi="Times New Roman"/>
                <w:b/>
                <w:lang w:val="ru-RU"/>
              </w:rPr>
            </w:pPr>
          </w:p>
        </w:tc>
        <w:tc>
          <w:tcPr>
            <w:tcW w:w="1654" w:type="dxa"/>
            <w:vAlign w:val="center"/>
          </w:tcPr>
          <w:p w14:paraId="20955C6E" w14:textId="7777777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14</w:t>
            </w:r>
          </w:p>
        </w:tc>
      </w:tr>
      <w:tr w:rsidR="00B83AB4" w:rsidRPr="002D0EB6" w14:paraId="0FD9D4C6" w14:textId="77777777" w:rsidTr="00D73AFD">
        <w:tc>
          <w:tcPr>
            <w:tcW w:w="1242" w:type="dxa"/>
          </w:tcPr>
          <w:p w14:paraId="4C8EB38F"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1.4.3.</w:t>
            </w:r>
          </w:p>
        </w:tc>
        <w:tc>
          <w:tcPr>
            <w:tcW w:w="7513" w:type="dxa"/>
          </w:tcPr>
          <w:p w14:paraId="198B5A54" w14:textId="77777777" w:rsidR="00B83AB4" w:rsidRPr="002D0EB6" w:rsidRDefault="00B83AB4" w:rsidP="00D73AFD">
            <w:pPr>
              <w:spacing w:line="276" w:lineRule="auto"/>
              <w:rPr>
                <w:rFonts w:ascii="Times New Roman" w:hAnsi="Times New Roman"/>
                <w:lang w:val="ru-RU"/>
              </w:rPr>
            </w:pPr>
            <w:r w:rsidRPr="002D0EB6">
              <w:rPr>
                <w:rFonts w:ascii="Times New Roman" w:hAnsi="Times New Roman"/>
                <w:lang w:val="ru-RU"/>
              </w:rPr>
              <w:t>Краткое описание водозаборных очистных сооружений.</w:t>
            </w:r>
          </w:p>
          <w:p w14:paraId="12151924" w14:textId="77777777" w:rsidR="00B83AB4" w:rsidRPr="002D0EB6" w:rsidRDefault="00B83AB4" w:rsidP="00D73AFD">
            <w:pPr>
              <w:pStyle w:val="a5"/>
              <w:spacing w:line="276" w:lineRule="auto"/>
              <w:ind w:left="0"/>
              <w:rPr>
                <w:rFonts w:ascii="Times New Roman" w:hAnsi="Times New Roman"/>
                <w:lang w:val="ru-RU"/>
              </w:rPr>
            </w:pPr>
          </w:p>
        </w:tc>
        <w:tc>
          <w:tcPr>
            <w:tcW w:w="1654" w:type="dxa"/>
            <w:vAlign w:val="center"/>
          </w:tcPr>
          <w:p w14:paraId="4E723EA3" w14:textId="765234A2" w:rsidR="00B83AB4" w:rsidRPr="002D0EB6" w:rsidRDefault="00764E66" w:rsidP="00D73AFD">
            <w:pPr>
              <w:spacing w:line="276" w:lineRule="auto"/>
              <w:jc w:val="center"/>
              <w:rPr>
                <w:rFonts w:ascii="Times New Roman" w:hAnsi="Times New Roman"/>
                <w:lang w:val="ru-RU"/>
              </w:rPr>
            </w:pPr>
            <w:r>
              <w:rPr>
                <w:rFonts w:ascii="Times New Roman" w:hAnsi="Times New Roman"/>
                <w:lang w:val="ru-RU"/>
              </w:rPr>
              <w:t>17</w:t>
            </w:r>
          </w:p>
        </w:tc>
      </w:tr>
      <w:tr w:rsidR="00B83AB4" w:rsidRPr="002D0EB6" w14:paraId="561C0022" w14:textId="77777777" w:rsidTr="00D73AFD">
        <w:tc>
          <w:tcPr>
            <w:tcW w:w="1242" w:type="dxa"/>
          </w:tcPr>
          <w:p w14:paraId="32C47670" w14:textId="77777777" w:rsidR="00B83AB4" w:rsidRPr="002D0EB6" w:rsidRDefault="00B83AB4" w:rsidP="00D73AFD">
            <w:pPr>
              <w:spacing w:line="276" w:lineRule="auto"/>
              <w:jc w:val="both"/>
              <w:rPr>
                <w:rFonts w:ascii="Times New Roman" w:hAnsi="Times New Roman"/>
                <w:lang w:val="ru-RU"/>
              </w:rPr>
            </w:pPr>
            <w:r w:rsidRPr="002D0EB6">
              <w:rPr>
                <w:rFonts w:ascii="Times New Roman" w:eastAsia="Calibri" w:hAnsi="Times New Roman"/>
                <w:lang w:val="ru-RU"/>
              </w:rPr>
              <w:t>1.4.4.</w:t>
            </w:r>
          </w:p>
        </w:tc>
        <w:tc>
          <w:tcPr>
            <w:tcW w:w="7513" w:type="dxa"/>
          </w:tcPr>
          <w:p w14:paraId="36007D9B" w14:textId="77777777" w:rsidR="00B83AB4" w:rsidRPr="002D0EB6" w:rsidRDefault="00B83AB4" w:rsidP="00D73AFD">
            <w:pPr>
              <w:pStyle w:val="a5"/>
              <w:spacing w:line="276" w:lineRule="auto"/>
              <w:ind w:left="0"/>
              <w:rPr>
                <w:rFonts w:ascii="Times New Roman" w:hAnsi="Times New Roman"/>
                <w:lang w:val="ru-RU"/>
              </w:rPr>
            </w:pPr>
            <w:r w:rsidRPr="002D0EB6">
              <w:rPr>
                <w:rFonts w:ascii="Times New Roman" w:eastAsia="Calibri" w:hAnsi="Times New Roman"/>
                <w:lang w:val="ru-RU"/>
              </w:rPr>
              <w:t xml:space="preserve"> Характеристики и техническое состояние  водозаборных  очистных сооружений.</w:t>
            </w:r>
          </w:p>
        </w:tc>
        <w:tc>
          <w:tcPr>
            <w:tcW w:w="1654" w:type="dxa"/>
            <w:vAlign w:val="center"/>
          </w:tcPr>
          <w:p w14:paraId="4BDF71C2" w14:textId="7777777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21</w:t>
            </w:r>
          </w:p>
        </w:tc>
      </w:tr>
      <w:tr w:rsidR="00B83AB4" w:rsidRPr="002D0EB6" w14:paraId="62C1097A" w14:textId="77777777" w:rsidTr="00D73AFD">
        <w:tc>
          <w:tcPr>
            <w:tcW w:w="1242" w:type="dxa"/>
          </w:tcPr>
          <w:p w14:paraId="0B3DFE55" w14:textId="77777777" w:rsidR="00B83AB4" w:rsidRPr="002D0EB6" w:rsidRDefault="00B83AB4" w:rsidP="00D73AFD">
            <w:pPr>
              <w:spacing w:line="276" w:lineRule="auto"/>
              <w:jc w:val="both"/>
              <w:rPr>
                <w:rFonts w:ascii="Times New Roman" w:eastAsia="Calibri" w:hAnsi="Times New Roman"/>
                <w:lang w:val="ru-RU"/>
              </w:rPr>
            </w:pPr>
            <w:r w:rsidRPr="002D0EB6">
              <w:rPr>
                <w:rFonts w:ascii="Times New Roman" w:hAnsi="Times New Roman"/>
              </w:rPr>
              <w:t xml:space="preserve">1.4.5.  </w:t>
            </w:r>
          </w:p>
        </w:tc>
        <w:tc>
          <w:tcPr>
            <w:tcW w:w="7513" w:type="dxa"/>
          </w:tcPr>
          <w:p w14:paraId="6452BE85" w14:textId="77777777" w:rsidR="00B83AB4" w:rsidRPr="002D0EB6" w:rsidRDefault="00B83AB4" w:rsidP="00D73AFD">
            <w:pPr>
              <w:pStyle w:val="11"/>
              <w:shd w:val="clear" w:color="auto" w:fill="auto"/>
              <w:spacing w:after="0" w:line="276" w:lineRule="auto"/>
              <w:ind w:right="200" w:firstLine="0"/>
              <w:rPr>
                <w:rFonts w:ascii="Times New Roman" w:hAnsi="Times New Roman"/>
                <w:sz w:val="24"/>
                <w:szCs w:val="24"/>
              </w:rPr>
            </w:pPr>
            <w:r w:rsidRPr="002D0EB6">
              <w:rPr>
                <w:rFonts w:ascii="Times New Roman" w:hAnsi="Times New Roman"/>
                <w:sz w:val="24"/>
                <w:szCs w:val="24"/>
              </w:rPr>
              <w:t>Анализ состояния водопроводных сетей сельского поселения.</w:t>
            </w:r>
          </w:p>
          <w:p w14:paraId="5563E4A2" w14:textId="77777777" w:rsidR="00B83AB4" w:rsidRPr="002D0EB6" w:rsidRDefault="00B83AB4" w:rsidP="00D73AFD">
            <w:pPr>
              <w:pStyle w:val="a5"/>
              <w:spacing w:line="276" w:lineRule="auto"/>
              <w:ind w:left="0"/>
              <w:rPr>
                <w:rFonts w:ascii="Times New Roman" w:eastAsia="Calibri" w:hAnsi="Times New Roman"/>
                <w:lang w:val="ru-RU"/>
              </w:rPr>
            </w:pPr>
          </w:p>
        </w:tc>
        <w:tc>
          <w:tcPr>
            <w:tcW w:w="1654" w:type="dxa"/>
            <w:vAlign w:val="center"/>
          </w:tcPr>
          <w:p w14:paraId="7446FF67" w14:textId="5FDC6ED1"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5</w:t>
            </w:r>
            <w:r w:rsidR="00764E66">
              <w:rPr>
                <w:rFonts w:ascii="Times New Roman" w:hAnsi="Times New Roman"/>
                <w:lang w:val="ru-RU"/>
              </w:rPr>
              <w:t>8</w:t>
            </w:r>
          </w:p>
        </w:tc>
      </w:tr>
      <w:tr w:rsidR="00B83AB4" w:rsidRPr="002D0EB6" w14:paraId="547828B1" w14:textId="77777777" w:rsidTr="00D73AFD">
        <w:tc>
          <w:tcPr>
            <w:tcW w:w="1242" w:type="dxa"/>
          </w:tcPr>
          <w:p w14:paraId="22957F4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1.5</w:t>
            </w:r>
          </w:p>
        </w:tc>
        <w:tc>
          <w:tcPr>
            <w:tcW w:w="7513" w:type="dxa"/>
          </w:tcPr>
          <w:p w14:paraId="5C40F7EC"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Перечень лиц, владеющих на праве собственности или другом законном основании объектами централизованного водоснабжения.</w:t>
            </w:r>
          </w:p>
        </w:tc>
        <w:tc>
          <w:tcPr>
            <w:tcW w:w="1654" w:type="dxa"/>
            <w:vAlign w:val="center"/>
          </w:tcPr>
          <w:p w14:paraId="437401DC" w14:textId="2101D2C6"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6</w:t>
            </w:r>
            <w:r w:rsidR="00764E66">
              <w:rPr>
                <w:rFonts w:ascii="Times New Roman" w:hAnsi="Times New Roman"/>
                <w:lang w:val="ru-RU"/>
              </w:rPr>
              <w:t>8</w:t>
            </w:r>
          </w:p>
        </w:tc>
      </w:tr>
      <w:tr w:rsidR="00B83AB4" w:rsidRPr="002D0EB6" w14:paraId="3AC479A2" w14:textId="77777777" w:rsidTr="00D73AFD">
        <w:trPr>
          <w:trHeight w:val="799"/>
        </w:trPr>
        <w:tc>
          <w:tcPr>
            <w:tcW w:w="1242" w:type="dxa"/>
          </w:tcPr>
          <w:p w14:paraId="20BDEAFD" w14:textId="77777777" w:rsidR="00B83AB4" w:rsidRPr="002D0EB6" w:rsidRDefault="00B83AB4" w:rsidP="00D73AFD">
            <w:pPr>
              <w:spacing w:line="276" w:lineRule="auto"/>
              <w:jc w:val="both"/>
              <w:rPr>
                <w:rFonts w:ascii="Times New Roman" w:hAnsi="Times New Roman"/>
                <w:lang w:val="ru-RU"/>
              </w:rPr>
            </w:pPr>
          </w:p>
          <w:p w14:paraId="30ECB9D6"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Раздел 2  </w:t>
            </w:r>
          </w:p>
        </w:tc>
        <w:tc>
          <w:tcPr>
            <w:tcW w:w="7513" w:type="dxa"/>
          </w:tcPr>
          <w:p w14:paraId="04A21CFD"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w:t>
            </w:r>
          </w:p>
          <w:p w14:paraId="5A3ECC02"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«Баланс водоснабжения и потребления питьевой воды</w:t>
            </w:r>
          </w:p>
          <w:p w14:paraId="3625481C" w14:textId="77777777" w:rsidR="00B83AB4" w:rsidRPr="002D0EB6" w:rsidRDefault="00B83AB4" w:rsidP="00D73AFD">
            <w:pPr>
              <w:pStyle w:val="a3"/>
              <w:spacing w:line="276" w:lineRule="auto"/>
              <w:jc w:val="both"/>
              <w:rPr>
                <w:rFonts w:ascii="Times New Roman" w:hAnsi="Times New Roman"/>
                <w:szCs w:val="24"/>
                <w:lang w:val="ru-RU"/>
              </w:rPr>
            </w:pPr>
          </w:p>
        </w:tc>
        <w:tc>
          <w:tcPr>
            <w:tcW w:w="1654" w:type="dxa"/>
            <w:vAlign w:val="center"/>
          </w:tcPr>
          <w:p w14:paraId="4F4C3CC7" w14:textId="531097B3"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6</w:t>
            </w:r>
            <w:r w:rsidR="00764E66">
              <w:rPr>
                <w:rFonts w:ascii="Times New Roman" w:hAnsi="Times New Roman"/>
                <w:lang w:val="ru-RU"/>
              </w:rPr>
              <w:t>8</w:t>
            </w:r>
          </w:p>
        </w:tc>
      </w:tr>
      <w:tr w:rsidR="00B83AB4" w:rsidRPr="002D0EB6" w14:paraId="70E0E3D5" w14:textId="77777777" w:rsidTr="00D73AFD">
        <w:tc>
          <w:tcPr>
            <w:tcW w:w="1242" w:type="dxa"/>
          </w:tcPr>
          <w:p w14:paraId="1E7AFF70"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2.1</w:t>
            </w:r>
          </w:p>
        </w:tc>
        <w:tc>
          <w:tcPr>
            <w:tcW w:w="7513" w:type="dxa"/>
          </w:tcPr>
          <w:p w14:paraId="6FA63F61" w14:textId="77777777" w:rsidR="00B83AB4" w:rsidRPr="002D0EB6" w:rsidRDefault="00B83AB4" w:rsidP="00D73AFD">
            <w:pPr>
              <w:pStyle w:val="a3"/>
              <w:spacing w:line="276" w:lineRule="auto"/>
              <w:jc w:val="both"/>
              <w:outlineLvl w:val="0"/>
              <w:rPr>
                <w:rFonts w:ascii="Times New Roman" w:hAnsi="Times New Roman"/>
                <w:szCs w:val="24"/>
                <w:lang w:val="ru-RU"/>
              </w:rPr>
            </w:pPr>
            <w:r w:rsidRPr="002D0EB6">
              <w:rPr>
                <w:rFonts w:ascii="Times New Roman" w:hAnsi="Times New Roman"/>
                <w:szCs w:val="24"/>
                <w:lang w:val="ru-RU"/>
              </w:rPr>
              <w:t xml:space="preserve"> Общий баланс  подачи и реализации воды, включая анализ и оценку структурных  составляющих потерь питьевой воды при её производстве и транспортировке.</w:t>
            </w:r>
          </w:p>
        </w:tc>
        <w:tc>
          <w:tcPr>
            <w:tcW w:w="1654" w:type="dxa"/>
            <w:vAlign w:val="center"/>
          </w:tcPr>
          <w:p w14:paraId="57DA6852" w14:textId="7F7E205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6</w:t>
            </w:r>
            <w:r w:rsidR="00764E66">
              <w:rPr>
                <w:rFonts w:ascii="Times New Roman" w:hAnsi="Times New Roman"/>
                <w:lang w:val="ru-RU"/>
              </w:rPr>
              <w:t>8</w:t>
            </w:r>
          </w:p>
        </w:tc>
      </w:tr>
      <w:tr w:rsidR="00B83AB4" w:rsidRPr="002D0EB6" w14:paraId="4E9AA96A" w14:textId="77777777" w:rsidTr="00D73AFD">
        <w:tc>
          <w:tcPr>
            <w:tcW w:w="1242" w:type="dxa"/>
          </w:tcPr>
          <w:p w14:paraId="7E915E9B"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2.2</w:t>
            </w:r>
          </w:p>
        </w:tc>
        <w:tc>
          <w:tcPr>
            <w:tcW w:w="7513" w:type="dxa"/>
          </w:tcPr>
          <w:p w14:paraId="29E766CE"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Территориальный баланс подачи питьевой воды по технологическим зонам водоснабжения.</w:t>
            </w:r>
          </w:p>
        </w:tc>
        <w:tc>
          <w:tcPr>
            <w:tcW w:w="1654" w:type="dxa"/>
            <w:vAlign w:val="center"/>
          </w:tcPr>
          <w:p w14:paraId="2D5FC87A" w14:textId="664B36A4"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7</w:t>
            </w:r>
            <w:r w:rsidR="00764E66">
              <w:rPr>
                <w:rFonts w:ascii="Times New Roman" w:hAnsi="Times New Roman"/>
                <w:lang w:val="ru-RU"/>
              </w:rPr>
              <w:t>2</w:t>
            </w:r>
          </w:p>
        </w:tc>
      </w:tr>
      <w:tr w:rsidR="00B83AB4" w:rsidRPr="002D0EB6" w14:paraId="751A34EB" w14:textId="77777777" w:rsidTr="00D73AFD">
        <w:tc>
          <w:tcPr>
            <w:tcW w:w="1242" w:type="dxa"/>
          </w:tcPr>
          <w:p w14:paraId="1E623116"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2.3</w:t>
            </w:r>
          </w:p>
        </w:tc>
        <w:tc>
          <w:tcPr>
            <w:tcW w:w="7513" w:type="dxa"/>
          </w:tcPr>
          <w:p w14:paraId="3801C9D9" w14:textId="77777777" w:rsidR="00B83AB4" w:rsidRPr="002D0EB6" w:rsidRDefault="00B83AB4" w:rsidP="00D73AFD">
            <w:pPr>
              <w:pStyle w:val="a5"/>
              <w:spacing w:line="276" w:lineRule="auto"/>
              <w:ind w:left="0"/>
              <w:jc w:val="both"/>
              <w:outlineLvl w:val="0"/>
              <w:rPr>
                <w:rFonts w:ascii="Times New Roman" w:hAnsi="Times New Roman"/>
                <w:lang w:val="ru-RU"/>
              </w:rPr>
            </w:pPr>
            <w:r w:rsidRPr="002D0EB6">
              <w:rPr>
                <w:rFonts w:ascii="Times New Roman" w:hAnsi="Times New Roman"/>
                <w:lang w:val="ru-RU"/>
              </w:rPr>
              <w:t xml:space="preserve"> Структурный баланс реализации питьевой воды по группам абонентов.</w:t>
            </w:r>
          </w:p>
        </w:tc>
        <w:tc>
          <w:tcPr>
            <w:tcW w:w="1654" w:type="dxa"/>
            <w:vAlign w:val="center"/>
          </w:tcPr>
          <w:p w14:paraId="37A94DCB" w14:textId="29196AAC"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7</w:t>
            </w:r>
            <w:r w:rsidR="00764E66">
              <w:rPr>
                <w:rFonts w:ascii="Times New Roman" w:hAnsi="Times New Roman"/>
                <w:lang w:val="ru-RU"/>
              </w:rPr>
              <w:t>3</w:t>
            </w:r>
          </w:p>
        </w:tc>
      </w:tr>
      <w:tr w:rsidR="00B83AB4" w:rsidRPr="002D0EB6" w14:paraId="0EE9A474" w14:textId="77777777" w:rsidTr="00D73AFD">
        <w:tc>
          <w:tcPr>
            <w:tcW w:w="1242" w:type="dxa"/>
          </w:tcPr>
          <w:p w14:paraId="096D02D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2.4</w:t>
            </w:r>
          </w:p>
        </w:tc>
        <w:tc>
          <w:tcPr>
            <w:tcW w:w="7513" w:type="dxa"/>
          </w:tcPr>
          <w:p w14:paraId="361312D4"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Сведения о фактическом потреблении населением питьевой воды</w:t>
            </w:r>
          </w:p>
        </w:tc>
        <w:tc>
          <w:tcPr>
            <w:tcW w:w="1654" w:type="dxa"/>
            <w:vAlign w:val="center"/>
          </w:tcPr>
          <w:p w14:paraId="14C61A3F" w14:textId="5000F3E1"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7</w:t>
            </w:r>
            <w:r w:rsidR="00764E66">
              <w:rPr>
                <w:rFonts w:ascii="Times New Roman" w:hAnsi="Times New Roman"/>
                <w:lang w:val="ru-RU"/>
              </w:rPr>
              <w:t>3</w:t>
            </w:r>
          </w:p>
        </w:tc>
      </w:tr>
      <w:tr w:rsidR="00B83AB4" w:rsidRPr="002D0EB6" w14:paraId="58C5A4FE" w14:textId="77777777" w:rsidTr="00D73AFD">
        <w:tc>
          <w:tcPr>
            <w:tcW w:w="1242" w:type="dxa"/>
          </w:tcPr>
          <w:p w14:paraId="3456A725"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2.5</w:t>
            </w:r>
          </w:p>
        </w:tc>
        <w:tc>
          <w:tcPr>
            <w:tcW w:w="7513" w:type="dxa"/>
          </w:tcPr>
          <w:p w14:paraId="7B570856"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Описание существующей системы коммерческого учета питьевой воды, и планов по установке приборов </w:t>
            </w:r>
            <w:r w:rsidRPr="002D0EB6">
              <w:rPr>
                <w:rFonts w:ascii="Times New Roman" w:hAnsi="Times New Roman"/>
                <w:color w:val="000000"/>
                <w:lang w:val="ru-RU"/>
              </w:rPr>
              <w:t>учета</w:t>
            </w:r>
            <w:r w:rsidRPr="002D0EB6">
              <w:rPr>
                <w:rFonts w:ascii="Times New Roman" w:hAnsi="Times New Roman"/>
                <w:lang w:val="ru-RU"/>
              </w:rPr>
              <w:t xml:space="preserve">. </w:t>
            </w:r>
          </w:p>
        </w:tc>
        <w:tc>
          <w:tcPr>
            <w:tcW w:w="1654" w:type="dxa"/>
            <w:vAlign w:val="center"/>
          </w:tcPr>
          <w:p w14:paraId="54E7B989" w14:textId="358B7982"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7</w:t>
            </w:r>
            <w:r w:rsidR="00764E66">
              <w:rPr>
                <w:rFonts w:ascii="Times New Roman" w:hAnsi="Times New Roman"/>
                <w:lang w:val="ru-RU"/>
              </w:rPr>
              <w:t>3</w:t>
            </w:r>
          </w:p>
        </w:tc>
      </w:tr>
      <w:tr w:rsidR="00B83AB4" w:rsidRPr="002D0EB6" w14:paraId="535E8EE7" w14:textId="77777777" w:rsidTr="00D73AFD">
        <w:tc>
          <w:tcPr>
            <w:tcW w:w="1242" w:type="dxa"/>
          </w:tcPr>
          <w:p w14:paraId="31579784"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2.6</w:t>
            </w:r>
          </w:p>
        </w:tc>
        <w:tc>
          <w:tcPr>
            <w:tcW w:w="7513" w:type="dxa"/>
          </w:tcPr>
          <w:p w14:paraId="085C645F" w14:textId="77777777" w:rsidR="00B83AB4" w:rsidRPr="002D0EB6" w:rsidRDefault="00B83AB4" w:rsidP="00D73AFD">
            <w:pPr>
              <w:pStyle w:val="a5"/>
              <w:spacing w:line="276" w:lineRule="auto"/>
              <w:ind w:left="0"/>
              <w:jc w:val="both"/>
              <w:rPr>
                <w:rFonts w:ascii="Times New Roman" w:hAnsi="Times New Roman"/>
                <w:lang w:val="ru-RU"/>
              </w:rPr>
            </w:pPr>
            <w:r w:rsidRPr="002D0EB6">
              <w:rPr>
                <w:rFonts w:ascii="Times New Roman" w:hAnsi="Times New Roman"/>
                <w:lang w:val="ru-RU"/>
              </w:rPr>
              <w:t xml:space="preserve">Анализ резервов и дефицитов производственных мощностей системы водоснабжения </w:t>
            </w:r>
            <w:proofErr w:type="spellStart"/>
            <w:r w:rsidRPr="002D0EB6">
              <w:rPr>
                <w:rFonts w:ascii="Times New Roman" w:hAnsi="Times New Roman"/>
                <w:lang w:val="ru-RU"/>
              </w:rPr>
              <w:t>п.Усть</w:t>
            </w:r>
            <w:proofErr w:type="spellEnd"/>
            <w:r w:rsidRPr="002D0EB6">
              <w:rPr>
                <w:rFonts w:ascii="Times New Roman" w:hAnsi="Times New Roman"/>
                <w:lang w:val="ru-RU"/>
              </w:rPr>
              <w:t>-Луга</w:t>
            </w:r>
          </w:p>
        </w:tc>
        <w:tc>
          <w:tcPr>
            <w:tcW w:w="1654" w:type="dxa"/>
            <w:vAlign w:val="center"/>
          </w:tcPr>
          <w:p w14:paraId="5B833394" w14:textId="0A941340"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7</w:t>
            </w:r>
            <w:r w:rsidR="00764E66">
              <w:rPr>
                <w:rFonts w:ascii="Times New Roman" w:hAnsi="Times New Roman"/>
                <w:lang w:val="ru-RU"/>
              </w:rPr>
              <w:t>7</w:t>
            </w:r>
          </w:p>
        </w:tc>
      </w:tr>
      <w:tr w:rsidR="00B83AB4" w:rsidRPr="002D0EB6" w14:paraId="7F4D5595" w14:textId="77777777" w:rsidTr="00D73AFD">
        <w:tc>
          <w:tcPr>
            <w:tcW w:w="1242" w:type="dxa"/>
          </w:tcPr>
          <w:p w14:paraId="6D9D2176"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2.7</w:t>
            </w:r>
          </w:p>
        </w:tc>
        <w:tc>
          <w:tcPr>
            <w:tcW w:w="7513" w:type="dxa"/>
          </w:tcPr>
          <w:p w14:paraId="40199B23"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Прогнозные балансы потребления питьевой воды.</w:t>
            </w:r>
          </w:p>
        </w:tc>
        <w:tc>
          <w:tcPr>
            <w:tcW w:w="1654" w:type="dxa"/>
            <w:vAlign w:val="center"/>
          </w:tcPr>
          <w:p w14:paraId="31615D84" w14:textId="0F1CF785"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7</w:t>
            </w:r>
            <w:r w:rsidR="00764E66">
              <w:rPr>
                <w:rFonts w:ascii="Times New Roman" w:hAnsi="Times New Roman"/>
                <w:lang w:val="ru-RU"/>
              </w:rPr>
              <w:t>8</w:t>
            </w:r>
          </w:p>
        </w:tc>
      </w:tr>
      <w:tr w:rsidR="00B83AB4" w:rsidRPr="002D0EB6" w14:paraId="15D87FE5" w14:textId="77777777" w:rsidTr="00D73AFD">
        <w:tc>
          <w:tcPr>
            <w:tcW w:w="1242" w:type="dxa"/>
          </w:tcPr>
          <w:p w14:paraId="54D94404"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lastRenderedPageBreak/>
              <w:t>2.8</w:t>
            </w:r>
          </w:p>
        </w:tc>
        <w:tc>
          <w:tcPr>
            <w:tcW w:w="7513" w:type="dxa"/>
          </w:tcPr>
          <w:p w14:paraId="2E133647"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Описание централизованной системы водоснабжения с использованием закрытых систем горячего водоснабжения, отражающее технологические особенности указанной системы.</w:t>
            </w:r>
          </w:p>
        </w:tc>
        <w:tc>
          <w:tcPr>
            <w:tcW w:w="1654" w:type="dxa"/>
            <w:vAlign w:val="center"/>
          </w:tcPr>
          <w:p w14:paraId="3216200E" w14:textId="595A8E84"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8</w:t>
            </w:r>
            <w:r w:rsidR="00764E66">
              <w:rPr>
                <w:rFonts w:ascii="Times New Roman" w:hAnsi="Times New Roman"/>
                <w:lang w:val="ru-RU"/>
              </w:rPr>
              <w:t>9</w:t>
            </w:r>
          </w:p>
        </w:tc>
      </w:tr>
      <w:tr w:rsidR="00B83AB4" w:rsidRPr="002D0EB6" w14:paraId="5761A42E" w14:textId="77777777" w:rsidTr="00D73AFD">
        <w:tc>
          <w:tcPr>
            <w:tcW w:w="1242" w:type="dxa"/>
          </w:tcPr>
          <w:p w14:paraId="2DAF409F"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2.9</w:t>
            </w:r>
          </w:p>
        </w:tc>
        <w:tc>
          <w:tcPr>
            <w:tcW w:w="7513" w:type="dxa"/>
          </w:tcPr>
          <w:p w14:paraId="374ED1BA" w14:textId="77777777" w:rsidR="00B83AB4" w:rsidRPr="002D0EB6" w:rsidRDefault="00B83AB4" w:rsidP="00D73AFD">
            <w:pPr>
              <w:spacing w:line="276" w:lineRule="auto"/>
              <w:jc w:val="both"/>
              <w:outlineLvl w:val="0"/>
              <w:rPr>
                <w:rFonts w:ascii="Times New Roman" w:hAnsi="Times New Roman"/>
                <w:lang w:val="ru-RU"/>
              </w:rPr>
            </w:pPr>
            <w:r w:rsidRPr="002D0EB6">
              <w:rPr>
                <w:rFonts w:ascii="Times New Roman" w:hAnsi="Times New Roman"/>
                <w:lang w:val="ru-RU"/>
              </w:rPr>
              <w:t xml:space="preserve"> Сведения о фактическом и ожидаемом потреблении питьевой воды.</w:t>
            </w:r>
          </w:p>
          <w:p w14:paraId="65D0AEB9" w14:textId="77777777" w:rsidR="00B83AB4" w:rsidRPr="002D0EB6" w:rsidRDefault="00B83AB4" w:rsidP="00D73AFD">
            <w:pPr>
              <w:spacing w:line="276" w:lineRule="auto"/>
              <w:jc w:val="both"/>
              <w:rPr>
                <w:rFonts w:ascii="Times New Roman" w:hAnsi="Times New Roman"/>
                <w:lang w:val="ru-RU"/>
              </w:rPr>
            </w:pPr>
          </w:p>
        </w:tc>
        <w:tc>
          <w:tcPr>
            <w:tcW w:w="1654" w:type="dxa"/>
            <w:vAlign w:val="center"/>
          </w:tcPr>
          <w:p w14:paraId="11CBED77" w14:textId="468FCDBE"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8</w:t>
            </w:r>
            <w:r w:rsidR="00764E66">
              <w:rPr>
                <w:rFonts w:ascii="Times New Roman" w:hAnsi="Times New Roman"/>
                <w:lang w:val="ru-RU"/>
              </w:rPr>
              <w:t>9</w:t>
            </w:r>
          </w:p>
        </w:tc>
      </w:tr>
      <w:tr w:rsidR="00B83AB4" w:rsidRPr="002D0EB6" w14:paraId="22F4E9B9" w14:textId="77777777" w:rsidTr="00D73AFD">
        <w:tc>
          <w:tcPr>
            <w:tcW w:w="1242" w:type="dxa"/>
          </w:tcPr>
          <w:p w14:paraId="57E44A28"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2.10</w:t>
            </w:r>
          </w:p>
        </w:tc>
        <w:tc>
          <w:tcPr>
            <w:tcW w:w="7513" w:type="dxa"/>
          </w:tcPr>
          <w:p w14:paraId="6BFDCB60" w14:textId="77777777" w:rsidR="00B83AB4" w:rsidRPr="002D0EB6" w:rsidRDefault="00B83AB4" w:rsidP="00D73AFD">
            <w:pPr>
              <w:pStyle w:val="a3"/>
              <w:spacing w:line="276" w:lineRule="auto"/>
              <w:jc w:val="both"/>
              <w:outlineLvl w:val="0"/>
              <w:rPr>
                <w:rFonts w:ascii="Times New Roman" w:hAnsi="Times New Roman"/>
                <w:szCs w:val="24"/>
                <w:lang w:val="ru-RU"/>
              </w:rPr>
            </w:pPr>
            <w:r w:rsidRPr="002D0EB6">
              <w:rPr>
                <w:rStyle w:val="13"/>
                <w:rFonts w:ascii="Times New Roman" w:hAnsi="Times New Roman" w:cs="Times New Roman"/>
                <w:b w:val="0"/>
                <w:color w:val="000000"/>
                <w:sz w:val="24"/>
                <w:szCs w:val="24"/>
                <w:lang w:val="ru-RU"/>
              </w:rPr>
              <w:t>Описание территориальной структуры потребления питьевой воды.</w:t>
            </w:r>
          </w:p>
        </w:tc>
        <w:tc>
          <w:tcPr>
            <w:tcW w:w="1654" w:type="dxa"/>
            <w:vAlign w:val="center"/>
          </w:tcPr>
          <w:p w14:paraId="027022D5" w14:textId="19D7EB80" w:rsidR="00B83AB4" w:rsidRPr="002D0EB6" w:rsidRDefault="00764E66" w:rsidP="00D73AFD">
            <w:pPr>
              <w:spacing w:line="276" w:lineRule="auto"/>
              <w:jc w:val="center"/>
              <w:rPr>
                <w:rFonts w:ascii="Times New Roman" w:hAnsi="Times New Roman"/>
                <w:lang w:val="ru-RU"/>
              </w:rPr>
            </w:pPr>
            <w:r>
              <w:rPr>
                <w:rFonts w:ascii="Times New Roman" w:hAnsi="Times New Roman"/>
                <w:lang w:val="ru-RU"/>
              </w:rPr>
              <w:t>90</w:t>
            </w:r>
          </w:p>
        </w:tc>
      </w:tr>
      <w:tr w:rsidR="00B83AB4" w:rsidRPr="002D0EB6" w14:paraId="4EDAA263" w14:textId="77777777" w:rsidTr="00D73AFD">
        <w:tc>
          <w:tcPr>
            <w:tcW w:w="1242" w:type="dxa"/>
          </w:tcPr>
          <w:p w14:paraId="28B7155C"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2.11</w:t>
            </w:r>
          </w:p>
        </w:tc>
        <w:tc>
          <w:tcPr>
            <w:tcW w:w="7513" w:type="dxa"/>
          </w:tcPr>
          <w:p w14:paraId="12BB28EA" w14:textId="77777777" w:rsidR="00B83AB4" w:rsidRPr="002D0EB6" w:rsidRDefault="00B83AB4" w:rsidP="00D73AFD">
            <w:pPr>
              <w:pStyle w:val="15"/>
              <w:shd w:val="clear" w:color="auto" w:fill="auto"/>
              <w:spacing w:line="276" w:lineRule="auto"/>
              <w:ind w:firstLine="0"/>
              <w:rPr>
                <w:b w:val="0"/>
                <w:sz w:val="24"/>
                <w:szCs w:val="24"/>
              </w:rPr>
            </w:pPr>
            <w:r w:rsidRPr="002D0EB6">
              <w:rPr>
                <w:rStyle w:val="af7"/>
                <w:color w:val="000000"/>
                <w:sz w:val="24"/>
                <w:szCs w:val="24"/>
              </w:rPr>
              <w:t xml:space="preserve"> Прогноз распределения расходов воды на водоснабжение по типам абонентов.</w:t>
            </w:r>
          </w:p>
        </w:tc>
        <w:tc>
          <w:tcPr>
            <w:tcW w:w="1654" w:type="dxa"/>
            <w:vAlign w:val="center"/>
          </w:tcPr>
          <w:p w14:paraId="311D5F38" w14:textId="3AE594F7"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9</w:t>
            </w:r>
            <w:r w:rsidR="00764E66">
              <w:rPr>
                <w:rFonts w:ascii="Times New Roman" w:hAnsi="Times New Roman"/>
                <w:lang w:val="ru-RU"/>
              </w:rPr>
              <w:t>5</w:t>
            </w:r>
          </w:p>
        </w:tc>
      </w:tr>
      <w:tr w:rsidR="00B83AB4" w:rsidRPr="002D0EB6" w14:paraId="05CC2A6A" w14:textId="77777777" w:rsidTr="00D73AFD">
        <w:tc>
          <w:tcPr>
            <w:tcW w:w="1242" w:type="dxa"/>
          </w:tcPr>
          <w:p w14:paraId="34948EE6"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2.12</w:t>
            </w:r>
          </w:p>
        </w:tc>
        <w:tc>
          <w:tcPr>
            <w:tcW w:w="7513" w:type="dxa"/>
          </w:tcPr>
          <w:p w14:paraId="423AECB7" w14:textId="77777777" w:rsidR="00B83AB4" w:rsidRPr="002D0EB6" w:rsidRDefault="00B83AB4" w:rsidP="00D73AFD">
            <w:pPr>
              <w:pStyle w:val="a5"/>
              <w:spacing w:line="276" w:lineRule="auto"/>
              <w:ind w:left="0"/>
              <w:jc w:val="both"/>
              <w:rPr>
                <w:rFonts w:ascii="Times New Roman" w:hAnsi="Times New Roman"/>
                <w:lang w:val="ru-RU"/>
              </w:rPr>
            </w:pPr>
            <w:r w:rsidRPr="002D0EB6">
              <w:rPr>
                <w:rFonts w:ascii="Times New Roman" w:hAnsi="Times New Roman"/>
                <w:lang w:val="ru-RU"/>
              </w:rPr>
              <w:t xml:space="preserve"> Сведения о фактических и планируемых потерях питьевой воды при её транспортировке.</w:t>
            </w:r>
          </w:p>
        </w:tc>
        <w:tc>
          <w:tcPr>
            <w:tcW w:w="1654" w:type="dxa"/>
            <w:vAlign w:val="center"/>
          </w:tcPr>
          <w:p w14:paraId="6997F62E" w14:textId="0A3D1F1B"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9</w:t>
            </w:r>
            <w:r w:rsidR="00764E66">
              <w:rPr>
                <w:rFonts w:ascii="Times New Roman" w:hAnsi="Times New Roman"/>
                <w:lang w:val="ru-RU"/>
              </w:rPr>
              <w:t>6</w:t>
            </w:r>
          </w:p>
        </w:tc>
      </w:tr>
      <w:tr w:rsidR="00B83AB4" w:rsidRPr="002D0EB6" w14:paraId="55CFFC13" w14:textId="77777777" w:rsidTr="00D73AFD">
        <w:tc>
          <w:tcPr>
            <w:tcW w:w="1242" w:type="dxa"/>
          </w:tcPr>
          <w:p w14:paraId="0483E6F9"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2.13</w:t>
            </w:r>
          </w:p>
        </w:tc>
        <w:tc>
          <w:tcPr>
            <w:tcW w:w="7513" w:type="dxa"/>
          </w:tcPr>
          <w:p w14:paraId="5340965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Перспективные балансы водоснабжения и водоотведения.</w:t>
            </w:r>
          </w:p>
        </w:tc>
        <w:tc>
          <w:tcPr>
            <w:tcW w:w="1654" w:type="dxa"/>
            <w:vAlign w:val="center"/>
          </w:tcPr>
          <w:p w14:paraId="6FD4E7DD" w14:textId="36172B53"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9</w:t>
            </w:r>
            <w:r w:rsidR="00764E66">
              <w:rPr>
                <w:rFonts w:ascii="Times New Roman" w:hAnsi="Times New Roman"/>
                <w:lang w:val="ru-RU"/>
              </w:rPr>
              <w:t>7</w:t>
            </w:r>
          </w:p>
        </w:tc>
      </w:tr>
      <w:tr w:rsidR="00B83AB4" w:rsidRPr="002D0EB6" w14:paraId="66A6C1B2" w14:textId="77777777" w:rsidTr="00D73AFD">
        <w:tc>
          <w:tcPr>
            <w:tcW w:w="1242" w:type="dxa"/>
          </w:tcPr>
          <w:p w14:paraId="2706493C"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Раздел 3</w:t>
            </w:r>
          </w:p>
        </w:tc>
        <w:tc>
          <w:tcPr>
            <w:tcW w:w="7513" w:type="dxa"/>
          </w:tcPr>
          <w:p w14:paraId="37343E97"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Направления развития централизованной системы водоснабжения</w:t>
            </w:r>
          </w:p>
        </w:tc>
        <w:tc>
          <w:tcPr>
            <w:tcW w:w="1654" w:type="dxa"/>
            <w:vAlign w:val="center"/>
          </w:tcPr>
          <w:p w14:paraId="6A51FEBE" w14:textId="599BA74D"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9</w:t>
            </w:r>
            <w:r w:rsidR="00764E66">
              <w:rPr>
                <w:rFonts w:ascii="Times New Roman" w:hAnsi="Times New Roman"/>
                <w:lang w:val="ru-RU"/>
              </w:rPr>
              <w:t>8</w:t>
            </w:r>
          </w:p>
        </w:tc>
      </w:tr>
      <w:tr w:rsidR="00B83AB4" w:rsidRPr="002D0EB6" w14:paraId="5462863A" w14:textId="77777777" w:rsidTr="00D73AFD">
        <w:tc>
          <w:tcPr>
            <w:tcW w:w="1242" w:type="dxa"/>
          </w:tcPr>
          <w:p w14:paraId="2661C17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3.1</w:t>
            </w:r>
          </w:p>
        </w:tc>
        <w:tc>
          <w:tcPr>
            <w:tcW w:w="7513" w:type="dxa"/>
          </w:tcPr>
          <w:p w14:paraId="0F4829CF"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Основные направления, принципы, задачи и целевые показатели развития централизованных систем водоснабжения.</w:t>
            </w:r>
          </w:p>
        </w:tc>
        <w:tc>
          <w:tcPr>
            <w:tcW w:w="1654" w:type="dxa"/>
            <w:vAlign w:val="center"/>
          </w:tcPr>
          <w:p w14:paraId="5E789E6C" w14:textId="72601A88"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9</w:t>
            </w:r>
            <w:r w:rsidR="00764E66">
              <w:rPr>
                <w:rFonts w:ascii="Times New Roman" w:hAnsi="Times New Roman"/>
                <w:lang w:val="ru-RU"/>
              </w:rPr>
              <w:t>8</w:t>
            </w:r>
          </w:p>
        </w:tc>
      </w:tr>
      <w:tr w:rsidR="00B83AB4" w:rsidRPr="002D0EB6" w14:paraId="4C9A40D4" w14:textId="77777777" w:rsidTr="00D73AFD">
        <w:tc>
          <w:tcPr>
            <w:tcW w:w="1242" w:type="dxa"/>
          </w:tcPr>
          <w:p w14:paraId="62C4359C" w14:textId="77777777" w:rsidR="00B83AB4" w:rsidRPr="002D0EB6" w:rsidRDefault="00B83AB4" w:rsidP="00D73AFD">
            <w:pPr>
              <w:spacing w:line="276" w:lineRule="auto"/>
              <w:jc w:val="both"/>
              <w:rPr>
                <w:rFonts w:ascii="Times New Roman" w:hAnsi="Times New Roman"/>
                <w:lang w:val="ru-RU"/>
              </w:rPr>
            </w:pPr>
          </w:p>
          <w:p w14:paraId="1C499A02"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Раздел 4</w:t>
            </w:r>
          </w:p>
        </w:tc>
        <w:tc>
          <w:tcPr>
            <w:tcW w:w="7513" w:type="dxa"/>
          </w:tcPr>
          <w:p w14:paraId="4EA60DA0" w14:textId="77777777" w:rsidR="00B83AB4" w:rsidRPr="002D0EB6" w:rsidRDefault="00B83AB4" w:rsidP="00D73AFD">
            <w:pPr>
              <w:spacing w:line="276" w:lineRule="auto"/>
              <w:jc w:val="both"/>
              <w:rPr>
                <w:rFonts w:ascii="Times New Roman" w:hAnsi="Times New Roman"/>
                <w:lang w:val="ru-RU"/>
              </w:rPr>
            </w:pPr>
          </w:p>
          <w:p w14:paraId="5365973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Предложения по строительству, реконструкции и модернизации объектов централизованных систем водоснабжения.</w:t>
            </w:r>
          </w:p>
        </w:tc>
        <w:tc>
          <w:tcPr>
            <w:tcW w:w="1654" w:type="dxa"/>
            <w:vAlign w:val="center"/>
          </w:tcPr>
          <w:p w14:paraId="7B677FAE" w14:textId="0E45DC65"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9</w:t>
            </w:r>
            <w:r w:rsidR="00764E66">
              <w:rPr>
                <w:rFonts w:ascii="Times New Roman" w:hAnsi="Times New Roman"/>
                <w:lang w:val="ru-RU"/>
              </w:rPr>
              <w:t>9</w:t>
            </w:r>
          </w:p>
        </w:tc>
      </w:tr>
      <w:tr w:rsidR="00B83AB4" w:rsidRPr="002D0EB6" w14:paraId="484CF1EF" w14:textId="77777777" w:rsidTr="00D73AFD">
        <w:tc>
          <w:tcPr>
            <w:tcW w:w="1242" w:type="dxa"/>
          </w:tcPr>
          <w:p w14:paraId="54B5E05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4.1</w:t>
            </w:r>
          </w:p>
        </w:tc>
        <w:tc>
          <w:tcPr>
            <w:tcW w:w="7513" w:type="dxa"/>
          </w:tcPr>
          <w:p w14:paraId="606CC6A4"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Перечень основных мероприятий по реализации схем водоснабжения с разбивкой по годам</w:t>
            </w:r>
          </w:p>
        </w:tc>
        <w:tc>
          <w:tcPr>
            <w:tcW w:w="1654" w:type="dxa"/>
            <w:vAlign w:val="center"/>
          </w:tcPr>
          <w:p w14:paraId="480D7BA3" w14:textId="02CF3692"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9</w:t>
            </w:r>
            <w:r w:rsidR="00764E66">
              <w:rPr>
                <w:rFonts w:ascii="Times New Roman" w:hAnsi="Times New Roman"/>
                <w:lang w:val="ru-RU"/>
              </w:rPr>
              <w:t>9</w:t>
            </w:r>
          </w:p>
        </w:tc>
      </w:tr>
      <w:tr w:rsidR="00B83AB4" w:rsidRPr="002D0EB6" w14:paraId="4A5A8CD5" w14:textId="77777777" w:rsidTr="00D73AFD">
        <w:tc>
          <w:tcPr>
            <w:tcW w:w="1242" w:type="dxa"/>
          </w:tcPr>
          <w:p w14:paraId="4AEA2FDF"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4.2</w:t>
            </w:r>
          </w:p>
        </w:tc>
        <w:tc>
          <w:tcPr>
            <w:tcW w:w="7513" w:type="dxa"/>
          </w:tcPr>
          <w:p w14:paraId="153B53E2"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Технические обоснования основных мероприятий по реализации схем водоснабжения.</w:t>
            </w:r>
          </w:p>
        </w:tc>
        <w:tc>
          <w:tcPr>
            <w:tcW w:w="1654" w:type="dxa"/>
            <w:vAlign w:val="center"/>
          </w:tcPr>
          <w:p w14:paraId="200DBEB9" w14:textId="1487E8FD"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1</w:t>
            </w:r>
          </w:p>
        </w:tc>
      </w:tr>
      <w:tr w:rsidR="00B83AB4" w:rsidRPr="002D0EB6" w14:paraId="56F5F459" w14:textId="77777777" w:rsidTr="00D73AFD">
        <w:tc>
          <w:tcPr>
            <w:tcW w:w="1242" w:type="dxa"/>
          </w:tcPr>
          <w:p w14:paraId="0ED9A81D"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4.3</w:t>
            </w:r>
          </w:p>
        </w:tc>
        <w:tc>
          <w:tcPr>
            <w:tcW w:w="7513" w:type="dxa"/>
          </w:tcPr>
          <w:p w14:paraId="4F13271E" w14:textId="77777777" w:rsidR="00B83AB4" w:rsidRPr="002D0EB6" w:rsidRDefault="00B83AB4" w:rsidP="00D73AFD">
            <w:pPr>
              <w:pStyle w:val="a5"/>
              <w:spacing w:line="276" w:lineRule="auto"/>
              <w:ind w:left="0"/>
              <w:jc w:val="both"/>
              <w:rPr>
                <w:rFonts w:ascii="Times New Roman" w:hAnsi="Times New Roman"/>
                <w:lang w:val="ru-RU"/>
              </w:rPr>
            </w:pPr>
            <w:r w:rsidRPr="002D0EB6">
              <w:rPr>
                <w:rFonts w:ascii="Times New Roman" w:hAnsi="Times New Roman"/>
                <w:lang w:val="ru-RU"/>
              </w:rPr>
              <w:t xml:space="preserve"> Сведения о вновь строящихся, реконструируемых и предполагаемых к выводу из эксплуатации объектах системы водоснабжения.</w:t>
            </w:r>
          </w:p>
        </w:tc>
        <w:tc>
          <w:tcPr>
            <w:tcW w:w="1654" w:type="dxa"/>
            <w:vAlign w:val="center"/>
          </w:tcPr>
          <w:p w14:paraId="2CD087C9" w14:textId="0F6D5A40"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1</w:t>
            </w:r>
          </w:p>
        </w:tc>
      </w:tr>
      <w:tr w:rsidR="00B83AB4" w:rsidRPr="002D0EB6" w14:paraId="482CD3ED" w14:textId="77777777" w:rsidTr="00D73AFD">
        <w:tc>
          <w:tcPr>
            <w:tcW w:w="1242" w:type="dxa"/>
          </w:tcPr>
          <w:p w14:paraId="34ABDB5D"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4.4</w:t>
            </w:r>
          </w:p>
        </w:tc>
        <w:tc>
          <w:tcPr>
            <w:tcW w:w="7513" w:type="dxa"/>
          </w:tcPr>
          <w:p w14:paraId="400B613E"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p>
        </w:tc>
        <w:tc>
          <w:tcPr>
            <w:tcW w:w="1654" w:type="dxa"/>
            <w:vAlign w:val="center"/>
          </w:tcPr>
          <w:p w14:paraId="0F9E54ED" w14:textId="3E12AE2F"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1</w:t>
            </w:r>
          </w:p>
        </w:tc>
      </w:tr>
      <w:tr w:rsidR="00B83AB4" w:rsidRPr="002D0EB6" w14:paraId="7A68C15F" w14:textId="77777777" w:rsidTr="00D73AFD">
        <w:tc>
          <w:tcPr>
            <w:tcW w:w="1242" w:type="dxa"/>
          </w:tcPr>
          <w:p w14:paraId="7ACAFE0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4.5</w:t>
            </w:r>
          </w:p>
        </w:tc>
        <w:tc>
          <w:tcPr>
            <w:tcW w:w="7513" w:type="dxa"/>
          </w:tcPr>
          <w:p w14:paraId="5880C8C2" w14:textId="77777777" w:rsidR="00B83AB4" w:rsidRPr="002D0EB6" w:rsidRDefault="00B83AB4" w:rsidP="00D73AFD">
            <w:pPr>
              <w:pStyle w:val="a5"/>
              <w:spacing w:line="276" w:lineRule="auto"/>
              <w:ind w:left="0"/>
              <w:jc w:val="both"/>
              <w:rPr>
                <w:rFonts w:ascii="Times New Roman" w:hAnsi="Times New Roman"/>
                <w:lang w:val="ru-RU"/>
              </w:rPr>
            </w:pPr>
            <w:r w:rsidRPr="002D0EB6">
              <w:rPr>
                <w:rFonts w:ascii="Times New Roman" w:hAnsi="Times New Roman"/>
                <w:lang w:val="ru-RU"/>
              </w:rPr>
              <w:t xml:space="preserve">  Сведения об оснащенности  зданий, строений, сооружений приборами  учета воды и их применение при осуществлении расчетов за потребленную воду.</w:t>
            </w:r>
          </w:p>
        </w:tc>
        <w:tc>
          <w:tcPr>
            <w:tcW w:w="1654" w:type="dxa"/>
            <w:vAlign w:val="center"/>
          </w:tcPr>
          <w:p w14:paraId="5FA28F85" w14:textId="3EBE508B"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2</w:t>
            </w:r>
          </w:p>
        </w:tc>
      </w:tr>
      <w:tr w:rsidR="00B83AB4" w:rsidRPr="002D0EB6" w14:paraId="008E6FE0" w14:textId="77777777" w:rsidTr="00D73AFD">
        <w:tc>
          <w:tcPr>
            <w:tcW w:w="1242" w:type="dxa"/>
          </w:tcPr>
          <w:p w14:paraId="1FCF5479"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4.6</w:t>
            </w:r>
          </w:p>
        </w:tc>
        <w:tc>
          <w:tcPr>
            <w:tcW w:w="7513" w:type="dxa"/>
          </w:tcPr>
          <w:p w14:paraId="6FE85C47" w14:textId="77777777" w:rsidR="00B83AB4" w:rsidRPr="002D0EB6" w:rsidRDefault="00B83AB4" w:rsidP="00D73AFD">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Описание вариантов маршрутов прохождения трубопроводов по территории  </w:t>
            </w:r>
            <w:proofErr w:type="spellStart"/>
            <w:r w:rsidRPr="002D0EB6">
              <w:rPr>
                <w:rFonts w:ascii="Times New Roman" w:hAnsi="Times New Roman"/>
                <w:szCs w:val="24"/>
                <w:lang w:val="ru-RU"/>
              </w:rPr>
              <w:t>п.Усть</w:t>
            </w:r>
            <w:proofErr w:type="spellEnd"/>
            <w:r w:rsidRPr="002D0EB6">
              <w:rPr>
                <w:rFonts w:ascii="Times New Roman" w:hAnsi="Times New Roman"/>
                <w:szCs w:val="24"/>
                <w:lang w:val="ru-RU"/>
              </w:rPr>
              <w:t>-Луга. и их обоснование.</w:t>
            </w:r>
          </w:p>
        </w:tc>
        <w:tc>
          <w:tcPr>
            <w:tcW w:w="1654" w:type="dxa"/>
            <w:vAlign w:val="center"/>
          </w:tcPr>
          <w:p w14:paraId="40290415" w14:textId="68175866"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2</w:t>
            </w:r>
          </w:p>
        </w:tc>
      </w:tr>
      <w:tr w:rsidR="00B83AB4" w:rsidRPr="002D0EB6" w14:paraId="13AB05EA" w14:textId="77777777" w:rsidTr="00D73AFD">
        <w:tc>
          <w:tcPr>
            <w:tcW w:w="1242" w:type="dxa"/>
          </w:tcPr>
          <w:p w14:paraId="73669A78"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4.7</w:t>
            </w:r>
          </w:p>
        </w:tc>
        <w:tc>
          <w:tcPr>
            <w:tcW w:w="7513" w:type="dxa"/>
          </w:tcPr>
          <w:p w14:paraId="4240F358"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Рекомендации о месте размещения насосных станций, резервуаров и водонапорных башен.</w:t>
            </w:r>
          </w:p>
        </w:tc>
        <w:tc>
          <w:tcPr>
            <w:tcW w:w="1654" w:type="dxa"/>
            <w:vAlign w:val="center"/>
          </w:tcPr>
          <w:p w14:paraId="50C43ED3" w14:textId="4282B50D"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2</w:t>
            </w:r>
          </w:p>
        </w:tc>
      </w:tr>
      <w:tr w:rsidR="00B83AB4" w:rsidRPr="002D0EB6" w14:paraId="6A460F18" w14:textId="77777777" w:rsidTr="00D73AFD">
        <w:tc>
          <w:tcPr>
            <w:tcW w:w="1242" w:type="dxa"/>
          </w:tcPr>
          <w:p w14:paraId="230E8CA5"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4.8</w:t>
            </w:r>
          </w:p>
        </w:tc>
        <w:tc>
          <w:tcPr>
            <w:tcW w:w="7513" w:type="dxa"/>
          </w:tcPr>
          <w:p w14:paraId="003656FC" w14:textId="77777777" w:rsidR="00B83AB4" w:rsidRPr="002D0EB6" w:rsidRDefault="00B83AB4" w:rsidP="00D73AFD">
            <w:pPr>
              <w:spacing w:line="276" w:lineRule="auto"/>
              <w:rPr>
                <w:rFonts w:ascii="Times New Roman" w:hAnsi="Times New Roman"/>
                <w:lang w:val="ru-RU"/>
              </w:rPr>
            </w:pPr>
            <w:r w:rsidRPr="002D0EB6">
              <w:rPr>
                <w:rFonts w:ascii="Times New Roman" w:hAnsi="Times New Roman"/>
                <w:lang w:val="ru-RU"/>
              </w:rPr>
              <w:t xml:space="preserve"> Границы планируемых зон  размещения объектов  централизованной  системы   холодного водоснабжения</w:t>
            </w:r>
          </w:p>
        </w:tc>
        <w:tc>
          <w:tcPr>
            <w:tcW w:w="1654" w:type="dxa"/>
            <w:vAlign w:val="center"/>
          </w:tcPr>
          <w:p w14:paraId="3FB3A823" w14:textId="6287BBF4"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2</w:t>
            </w:r>
          </w:p>
        </w:tc>
      </w:tr>
      <w:tr w:rsidR="00B83AB4" w:rsidRPr="002D0EB6" w14:paraId="34462695" w14:textId="77777777" w:rsidTr="00D73AFD">
        <w:tc>
          <w:tcPr>
            <w:tcW w:w="1242" w:type="dxa"/>
          </w:tcPr>
          <w:p w14:paraId="1CBE05C8"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4.9</w:t>
            </w:r>
          </w:p>
        </w:tc>
        <w:tc>
          <w:tcPr>
            <w:tcW w:w="7513" w:type="dxa"/>
          </w:tcPr>
          <w:p w14:paraId="40F07903" w14:textId="77777777" w:rsidR="00B83AB4" w:rsidRPr="002D0EB6" w:rsidRDefault="00B83AB4" w:rsidP="00D73AFD">
            <w:pPr>
              <w:spacing w:line="276" w:lineRule="auto"/>
              <w:rPr>
                <w:rFonts w:ascii="Times New Roman" w:hAnsi="Times New Roman"/>
                <w:lang w:val="ru-RU"/>
              </w:rPr>
            </w:pPr>
            <w:r w:rsidRPr="002D0EB6">
              <w:rPr>
                <w:rFonts w:ascii="Times New Roman" w:hAnsi="Times New Roman"/>
                <w:lang w:val="ru-RU"/>
              </w:rPr>
              <w:t xml:space="preserve"> Карты (схемы ) существующего и планируемого размещения объектов централизованных систем холодного водоснабжения</w:t>
            </w:r>
          </w:p>
        </w:tc>
        <w:tc>
          <w:tcPr>
            <w:tcW w:w="1654" w:type="dxa"/>
            <w:vAlign w:val="center"/>
          </w:tcPr>
          <w:p w14:paraId="645F3A22" w14:textId="68BA51FE"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2</w:t>
            </w:r>
          </w:p>
        </w:tc>
      </w:tr>
      <w:tr w:rsidR="00B83AB4" w:rsidRPr="002D0EB6" w14:paraId="4A5C40B9" w14:textId="77777777" w:rsidTr="00D73AFD">
        <w:tc>
          <w:tcPr>
            <w:tcW w:w="1242" w:type="dxa"/>
          </w:tcPr>
          <w:p w14:paraId="0243021E" w14:textId="77777777" w:rsidR="00B83AB4" w:rsidRPr="002D0EB6" w:rsidRDefault="00B83AB4" w:rsidP="00D73AFD">
            <w:pPr>
              <w:spacing w:line="276" w:lineRule="auto"/>
              <w:jc w:val="both"/>
              <w:rPr>
                <w:rFonts w:ascii="Times New Roman" w:hAnsi="Times New Roman"/>
                <w:lang w:val="ru-RU"/>
              </w:rPr>
            </w:pPr>
          </w:p>
          <w:p w14:paraId="5FB4E029"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Раздел 5</w:t>
            </w:r>
          </w:p>
        </w:tc>
        <w:tc>
          <w:tcPr>
            <w:tcW w:w="7513" w:type="dxa"/>
          </w:tcPr>
          <w:p w14:paraId="390865A1" w14:textId="77777777" w:rsidR="00B83AB4" w:rsidRPr="002D0EB6" w:rsidRDefault="00B83AB4" w:rsidP="00D73AFD">
            <w:pPr>
              <w:spacing w:line="276" w:lineRule="auto"/>
              <w:rPr>
                <w:rFonts w:ascii="Times New Roman" w:hAnsi="Times New Roman"/>
                <w:lang w:val="ru-RU"/>
              </w:rPr>
            </w:pPr>
            <w:r w:rsidRPr="002D0EB6">
              <w:rPr>
                <w:rFonts w:ascii="Times New Roman" w:hAnsi="Times New Roman"/>
                <w:lang w:val="ru-RU"/>
              </w:rPr>
              <w:t>Экологические аспекты мероприятий по строительству, реконструкции и модернизации объектов централизованных систем водоснабжения.</w:t>
            </w:r>
          </w:p>
        </w:tc>
        <w:tc>
          <w:tcPr>
            <w:tcW w:w="1654" w:type="dxa"/>
            <w:vAlign w:val="center"/>
          </w:tcPr>
          <w:p w14:paraId="122FAF14" w14:textId="43823846"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3</w:t>
            </w:r>
          </w:p>
        </w:tc>
      </w:tr>
      <w:tr w:rsidR="00B83AB4" w:rsidRPr="002D0EB6" w14:paraId="20605318" w14:textId="77777777" w:rsidTr="00D73AFD">
        <w:tc>
          <w:tcPr>
            <w:tcW w:w="1242" w:type="dxa"/>
          </w:tcPr>
          <w:p w14:paraId="502BC45C"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5.1</w:t>
            </w:r>
          </w:p>
        </w:tc>
        <w:tc>
          <w:tcPr>
            <w:tcW w:w="7513" w:type="dxa"/>
          </w:tcPr>
          <w:p w14:paraId="3A18DE61"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Экологическая оценка влияния на водный объект и его водосборный бассейн предлагаемых к строительству и реконструкции объектов централизованных систем водоснабжения при сбросе (утилизации) промывных вод</w:t>
            </w:r>
          </w:p>
        </w:tc>
        <w:tc>
          <w:tcPr>
            <w:tcW w:w="1654" w:type="dxa"/>
            <w:vAlign w:val="center"/>
          </w:tcPr>
          <w:p w14:paraId="67180AB9" w14:textId="577BEB71"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3</w:t>
            </w:r>
          </w:p>
        </w:tc>
      </w:tr>
      <w:tr w:rsidR="00B83AB4" w:rsidRPr="002D0EB6" w14:paraId="6DA8CC76" w14:textId="77777777" w:rsidTr="00D73AFD">
        <w:tc>
          <w:tcPr>
            <w:tcW w:w="1242" w:type="dxa"/>
          </w:tcPr>
          <w:p w14:paraId="2A608B2C"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lastRenderedPageBreak/>
              <w:t>5.2</w:t>
            </w:r>
          </w:p>
        </w:tc>
        <w:tc>
          <w:tcPr>
            <w:tcW w:w="7513" w:type="dxa"/>
          </w:tcPr>
          <w:p w14:paraId="54C7ED73"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Экологическая оценка влияния на окружающую среду при реализации мероприятий по снабжению и хранению реагентов, используемых при водоподготовке.</w:t>
            </w:r>
          </w:p>
        </w:tc>
        <w:tc>
          <w:tcPr>
            <w:tcW w:w="1654" w:type="dxa"/>
            <w:vAlign w:val="center"/>
          </w:tcPr>
          <w:p w14:paraId="14ED4626" w14:textId="6516097F"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5</w:t>
            </w:r>
          </w:p>
        </w:tc>
      </w:tr>
      <w:tr w:rsidR="00B83AB4" w:rsidRPr="002D0EB6" w14:paraId="69356DD5" w14:textId="77777777" w:rsidTr="00D73AFD">
        <w:tc>
          <w:tcPr>
            <w:tcW w:w="1242" w:type="dxa"/>
          </w:tcPr>
          <w:p w14:paraId="7FB8AE98" w14:textId="77777777" w:rsidR="00B83AB4" w:rsidRPr="002D0EB6" w:rsidRDefault="00B83AB4" w:rsidP="00D73AFD">
            <w:pPr>
              <w:spacing w:line="276" w:lineRule="auto"/>
              <w:jc w:val="both"/>
              <w:rPr>
                <w:rFonts w:ascii="Times New Roman" w:hAnsi="Times New Roman"/>
                <w:lang w:val="ru-RU"/>
              </w:rPr>
            </w:pPr>
          </w:p>
          <w:p w14:paraId="6B0EF46D"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Раздел 6</w:t>
            </w:r>
          </w:p>
        </w:tc>
        <w:tc>
          <w:tcPr>
            <w:tcW w:w="7513" w:type="dxa"/>
          </w:tcPr>
          <w:p w14:paraId="37C3F980" w14:textId="77777777" w:rsidR="00B83AB4" w:rsidRPr="002D0EB6" w:rsidRDefault="00B83AB4" w:rsidP="00D73AFD">
            <w:pPr>
              <w:pStyle w:val="a5"/>
              <w:spacing w:line="276" w:lineRule="auto"/>
              <w:ind w:left="0"/>
              <w:jc w:val="both"/>
              <w:rPr>
                <w:rFonts w:ascii="Times New Roman" w:hAnsi="Times New Roman"/>
                <w:lang w:val="ru-RU"/>
              </w:rPr>
            </w:pPr>
            <w:r w:rsidRPr="002D0EB6">
              <w:rPr>
                <w:rFonts w:ascii="Times New Roman" w:hAnsi="Times New Roman"/>
                <w:lang w:val="ru-RU"/>
              </w:rPr>
              <w:t>Оценка объемов капитальных вложений в строительство, реконструкцию и модернизацию объектов централизованных систем водоснабжения.</w:t>
            </w:r>
          </w:p>
          <w:p w14:paraId="74477FBC" w14:textId="77777777" w:rsidR="00B83AB4" w:rsidRPr="002D0EB6" w:rsidRDefault="00B83AB4" w:rsidP="00D73AFD">
            <w:pPr>
              <w:spacing w:line="276" w:lineRule="auto"/>
              <w:jc w:val="both"/>
              <w:rPr>
                <w:rFonts w:ascii="Times New Roman" w:hAnsi="Times New Roman"/>
                <w:lang w:val="ru-RU"/>
              </w:rPr>
            </w:pPr>
          </w:p>
        </w:tc>
        <w:tc>
          <w:tcPr>
            <w:tcW w:w="1654" w:type="dxa"/>
            <w:vAlign w:val="center"/>
          </w:tcPr>
          <w:p w14:paraId="75FC4023" w14:textId="0B80D219"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6</w:t>
            </w:r>
          </w:p>
        </w:tc>
      </w:tr>
      <w:tr w:rsidR="00B83AB4" w:rsidRPr="002D0EB6" w14:paraId="075E54BB" w14:textId="77777777" w:rsidTr="00D73AFD">
        <w:trPr>
          <w:trHeight w:val="699"/>
        </w:trPr>
        <w:tc>
          <w:tcPr>
            <w:tcW w:w="1242" w:type="dxa"/>
          </w:tcPr>
          <w:p w14:paraId="41C36C9B"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6.1</w:t>
            </w:r>
          </w:p>
        </w:tc>
        <w:tc>
          <w:tcPr>
            <w:tcW w:w="7513" w:type="dxa"/>
          </w:tcPr>
          <w:p w14:paraId="012A4330" w14:textId="77777777" w:rsidR="00B83AB4" w:rsidRPr="002D0EB6" w:rsidRDefault="00B83AB4" w:rsidP="00D73AFD">
            <w:pPr>
              <w:spacing w:before="40" w:line="276" w:lineRule="auto"/>
              <w:rPr>
                <w:rFonts w:ascii="Times New Roman" w:hAnsi="Times New Roman"/>
                <w:u w:val="single"/>
                <w:lang w:val="ru-RU"/>
              </w:rPr>
            </w:pPr>
            <w:r w:rsidRPr="002D0EB6">
              <w:rPr>
                <w:rFonts w:ascii="Times New Roman" w:hAnsi="Times New Roman"/>
                <w:lang w:val="ru-RU"/>
              </w:rPr>
              <w:t xml:space="preserve">Оценка стоимости основных мероприятий по реализации схем водоснабжения.                                                                  </w:t>
            </w:r>
          </w:p>
          <w:p w14:paraId="4D6049D9" w14:textId="77777777" w:rsidR="00B83AB4" w:rsidRPr="002D0EB6" w:rsidRDefault="00B83AB4" w:rsidP="00D73AFD">
            <w:pPr>
              <w:spacing w:line="276" w:lineRule="auto"/>
              <w:jc w:val="both"/>
              <w:rPr>
                <w:rFonts w:ascii="Times New Roman" w:hAnsi="Times New Roman"/>
                <w:lang w:val="ru-RU"/>
              </w:rPr>
            </w:pPr>
          </w:p>
        </w:tc>
        <w:tc>
          <w:tcPr>
            <w:tcW w:w="1654" w:type="dxa"/>
            <w:vAlign w:val="center"/>
          </w:tcPr>
          <w:p w14:paraId="01FDF9A1" w14:textId="3424F561"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6</w:t>
            </w:r>
          </w:p>
        </w:tc>
      </w:tr>
      <w:tr w:rsidR="00B83AB4" w:rsidRPr="002D0EB6" w14:paraId="17547188" w14:textId="77777777" w:rsidTr="00D73AFD">
        <w:tc>
          <w:tcPr>
            <w:tcW w:w="1242" w:type="dxa"/>
          </w:tcPr>
          <w:p w14:paraId="48E5491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6.2</w:t>
            </w:r>
          </w:p>
        </w:tc>
        <w:tc>
          <w:tcPr>
            <w:tcW w:w="7513" w:type="dxa"/>
          </w:tcPr>
          <w:p w14:paraId="1F3239A3" w14:textId="77777777" w:rsidR="00B83AB4" w:rsidRPr="002D0EB6" w:rsidRDefault="00B83AB4" w:rsidP="00D73AFD">
            <w:pPr>
              <w:pStyle w:val="a3"/>
              <w:spacing w:line="276" w:lineRule="auto"/>
              <w:rPr>
                <w:rFonts w:ascii="Times New Roman" w:hAnsi="Times New Roman"/>
                <w:szCs w:val="24"/>
                <w:lang w:val="ru-RU"/>
              </w:rPr>
            </w:pPr>
            <w:r w:rsidRPr="002D0EB6">
              <w:rPr>
                <w:rFonts w:ascii="Times New Roman" w:hAnsi="Times New Roman"/>
                <w:szCs w:val="24"/>
                <w:lang w:val="ru-RU"/>
              </w:rPr>
              <w:t>Оценка величины  необходимых капитальных вложений в   строительство, реконструкцию объектов централизованных систем водоснабжения.</w:t>
            </w:r>
          </w:p>
        </w:tc>
        <w:tc>
          <w:tcPr>
            <w:tcW w:w="1654" w:type="dxa"/>
            <w:vAlign w:val="center"/>
          </w:tcPr>
          <w:p w14:paraId="64D9EC8B" w14:textId="06CB8546"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10</w:t>
            </w:r>
            <w:r w:rsidR="00764E66">
              <w:rPr>
                <w:rFonts w:ascii="Times New Roman" w:hAnsi="Times New Roman"/>
                <w:lang w:val="ru-RU"/>
              </w:rPr>
              <w:t>6</w:t>
            </w:r>
          </w:p>
        </w:tc>
      </w:tr>
      <w:tr w:rsidR="00B83AB4" w:rsidRPr="002D0EB6" w14:paraId="77ED5978" w14:textId="77777777" w:rsidTr="00D73AFD">
        <w:tc>
          <w:tcPr>
            <w:tcW w:w="1242" w:type="dxa"/>
          </w:tcPr>
          <w:p w14:paraId="1D942A80" w14:textId="77777777" w:rsidR="00B83AB4" w:rsidRPr="002D0EB6" w:rsidRDefault="00B83AB4" w:rsidP="00D73AFD">
            <w:pPr>
              <w:spacing w:line="276" w:lineRule="auto"/>
              <w:jc w:val="both"/>
              <w:rPr>
                <w:rFonts w:ascii="Times New Roman" w:hAnsi="Times New Roman"/>
                <w:lang w:val="ru-RU"/>
              </w:rPr>
            </w:pPr>
          </w:p>
          <w:p w14:paraId="582F3DE6"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Раздел 7</w:t>
            </w:r>
          </w:p>
        </w:tc>
        <w:tc>
          <w:tcPr>
            <w:tcW w:w="7513" w:type="dxa"/>
          </w:tcPr>
          <w:p w14:paraId="276692BF" w14:textId="77777777" w:rsidR="00B83AB4" w:rsidRPr="002D0EB6" w:rsidRDefault="00B83AB4" w:rsidP="00D73AFD">
            <w:pPr>
              <w:pStyle w:val="a3"/>
              <w:spacing w:line="276" w:lineRule="auto"/>
              <w:rPr>
                <w:rFonts w:ascii="Times New Roman" w:hAnsi="Times New Roman"/>
                <w:szCs w:val="24"/>
                <w:lang w:val="ru-RU"/>
              </w:rPr>
            </w:pPr>
          </w:p>
          <w:p w14:paraId="25187C56" w14:textId="77777777" w:rsidR="00B83AB4" w:rsidRPr="002D0EB6" w:rsidRDefault="00B83AB4" w:rsidP="00D73AFD">
            <w:pPr>
              <w:pStyle w:val="a3"/>
              <w:spacing w:line="276" w:lineRule="auto"/>
              <w:rPr>
                <w:rFonts w:ascii="Times New Roman" w:hAnsi="Times New Roman"/>
                <w:szCs w:val="24"/>
                <w:lang w:val="ru-RU"/>
              </w:rPr>
            </w:pPr>
            <w:r w:rsidRPr="002D0EB6">
              <w:rPr>
                <w:rFonts w:ascii="Times New Roman" w:hAnsi="Times New Roman"/>
                <w:szCs w:val="24"/>
                <w:lang w:val="ru-RU"/>
              </w:rPr>
              <w:t>Целевые показатели развития централизованной системы водоснабжения</w:t>
            </w:r>
          </w:p>
        </w:tc>
        <w:tc>
          <w:tcPr>
            <w:tcW w:w="1654" w:type="dxa"/>
            <w:vAlign w:val="center"/>
          </w:tcPr>
          <w:p w14:paraId="3766A5A4" w14:textId="31DFF4E9"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w:t>
            </w:r>
            <w:r w:rsidR="00764E66">
              <w:rPr>
                <w:rFonts w:ascii="Times New Roman" w:hAnsi="Times New Roman"/>
                <w:lang w:val="ru-RU"/>
              </w:rPr>
              <w:t>09</w:t>
            </w:r>
          </w:p>
        </w:tc>
      </w:tr>
      <w:tr w:rsidR="00B83AB4" w:rsidRPr="002D0EB6" w14:paraId="5F83EAB3" w14:textId="77777777" w:rsidTr="00D73AFD">
        <w:tc>
          <w:tcPr>
            <w:tcW w:w="1242" w:type="dxa"/>
          </w:tcPr>
          <w:p w14:paraId="678E4914"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7.1</w:t>
            </w:r>
          </w:p>
        </w:tc>
        <w:tc>
          <w:tcPr>
            <w:tcW w:w="7513" w:type="dxa"/>
          </w:tcPr>
          <w:p w14:paraId="5896611A"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Показатели качества питьевой воды.</w:t>
            </w:r>
          </w:p>
        </w:tc>
        <w:tc>
          <w:tcPr>
            <w:tcW w:w="1654" w:type="dxa"/>
            <w:vAlign w:val="center"/>
          </w:tcPr>
          <w:p w14:paraId="1C17FE4F" w14:textId="1D452355"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w:t>
            </w:r>
            <w:r w:rsidR="00764E66">
              <w:rPr>
                <w:rFonts w:ascii="Times New Roman" w:hAnsi="Times New Roman"/>
                <w:lang w:val="ru-RU"/>
              </w:rPr>
              <w:t>09</w:t>
            </w:r>
          </w:p>
        </w:tc>
      </w:tr>
      <w:tr w:rsidR="00B83AB4" w:rsidRPr="002D0EB6" w14:paraId="223D2F10" w14:textId="77777777" w:rsidTr="00D73AFD">
        <w:tc>
          <w:tcPr>
            <w:tcW w:w="1242" w:type="dxa"/>
          </w:tcPr>
          <w:p w14:paraId="62CFB23D"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7.2</w:t>
            </w:r>
          </w:p>
        </w:tc>
        <w:tc>
          <w:tcPr>
            <w:tcW w:w="7513" w:type="dxa"/>
          </w:tcPr>
          <w:p w14:paraId="54F5A680"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Показатели надежности и бесперебойности водоснабжения.</w:t>
            </w:r>
          </w:p>
        </w:tc>
        <w:tc>
          <w:tcPr>
            <w:tcW w:w="1654" w:type="dxa"/>
            <w:vAlign w:val="center"/>
          </w:tcPr>
          <w:p w14:paraId="6F015C41" w14:textId="20467CB4"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w:t>
            </w:r>
            <w:r w:rsidR="00764E66">
              <w:rPr>
                <w:rFonts w:ascii="Times New Roman" w:hAnsi="Times New Roman"/>
                <w:lang w:val="ru-RU"/>
              </w:rPr>
              <w:t>09</w:t>
            </w:r>
          </w:p>
        </w:tc>
      </w:tr>
      <w:tr w:rsidR="00B83AB4" w:rsidRPr="002D0EB6" w14:paraId="3DFDBD5C" w14:textId="77777777" w:rsidTr="00D73AFD">
        <w:tc>
          <w:tcPr>
            <w:tcW w:w="1242" w:type="dxa"/>
          </w:tcPr>
          <w:p w14:paraId="20433F9F"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7.3</w:t>
            </w:r>
          </w:p>
        </w:tc>
        <w:tc>
          <w:tcPr>
            <w:tcW w:w="7513" w:type="dxa"/>
          </w:tcPr>
          <w:p w14:paraId="4EEC8330"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Показатели качества обслуживания абонентов.</w:t>
            </w:r>
          </w:p>
        </w:tc>
        <w:tc>
          <w:tcPr>
            <w:tcW w:w="1654" w:type="dxa"/>
            <w:vAlign w:val="center"/>
          </w:tcPr>
          <w:p w14:paraId="6271ACC4" w14:textId="33E78C7C"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w:t>
            </w:r>
            <w:r w:rsidR="00764E66">
              <w:rPr>
                <w:rFonts w:ascii="Times New Roman" w:hAnsi="Times New Roman"/>
                <w:lang w:val="ru-RU"/>
              </w:rPr>
              <w:t>09</w:t>
            </w:r>
          </w:p>
        </w:tc>
      </w:tr>
      <w:tr w:rsidR="00B83AB4" w:rsidRPr="002D0EB6" w14:paraId="5EE9EBB6" w14:textId="77777777" w:rsidTr="00D73AFD">
        <w:tc>
          <w:tcPr>
            <w:tcW w:w="1242" w:type="dxa"/>
          </w:tcPr>
          <w:p w14:paraId="4A564A50"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7.4</w:t>
            </w:r>
          </w:p>
        </w:tc>
        <w:tc>
          <w:tcPr>
            <w:tcW w:w="7513" w:type="dxa"/>
          </w:tcPr>
          <w:p w14:paraId="6B6DBB5F"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Показатель эффективности использования ресурсов.</w:t>
            </w:r>
          </w:p>
        </w:tc>
        <w:tc>
          <w:tcPr>
            <w:tcW w:w="1654" w:type="dxa"/>
            <w:vAlign w:val="center"/>
          </w:tcPr>
          <w:p w14:paraId="6BBA2352" w14:textId="0D20B144"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w:t>
            </w:r>
            <w:r w:rsidR="00764E66">
              <w:rPr>
                <w:rFonts w:ascii="Times New Roman" w:hAnsi="Times New Roman"/>
                <w:lang w:val="ru-RU"/>
              </w:rPr>
              <w:t>09</w:t>
            </w:r>
          </w:p>
        </w:tc>
      </w:tr>
      <w:tr w:rsidR="00B83AB4" w:rsidRPr="002D0EB6" w14:paraId="5B62B38C" w14:textId="77777777" w:rsidTr="00D73AFD">
        <w:tc>
          <w:tcPr>
            <w:tcW w:w="1242" w:type="dxa"/>
          </w:tcPr>
          <w:p w14:paraId="4F0486C0"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7.5</w:t>
            </w:r>
          </w:p>
        </w:tc>
        <w:tc>
          <w:tcPr>
            <w:tcW w:w="7513" w:type="dxa"/>
          </w:tcPr>
          <w:p w14:paraId="7BB24139"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 xml:space="preserve"> Соотношение цены реализации мероприятий инвестиционной программы и их эффективности- улучшения качества воды.</w:t>
            </w:r>
          </w:p>
        </w:tc>
        <w:tc>
          <w:tcPr>
            <w:tcW w:w="1654" w:type="dxa"/>
            <w:vAlign w:val="center"/>
          </w:tcPr>
          <w:p w14:paraId="007D20DF" w14:textId="211D9BE1" w:rsidR="00B83AB4" w:rsidRPr="002D0EB6" w:rsidRDefault="00B83AB4" w:rsidP="00D73AFD">
            <w:pPr>
              <w:spacing w:line="276" w:lineRule="auto"/>
              <w:jc w:val="center"/>
              <w:rPr>
                <w:rFonts w:ascii="Times New Roman" w:hAnsi="Times New Roman"/>
                <w:lang w:val="ru-RU"/>
              </w:rPr>
            </w:pPr>
            <w:r>
              <w:rPr>
                <w:rFonts w:ascii="Times New Roman" w:hAnsi="Times New Roman"/>
                <w:lang w:val="ru-RU"/>
              </w:rPr>
              <w:t>1</w:t>
            </w:r>
            <w:r w:rsidR="00764E66">
              <w:rPr>
                <w:rFonts w:ascii="Times New Roman" w:hAnsi="Times New Roman"/>
                <w:lang w:val="ru-RU"/>
              </w:rPr>
              <w:t>09</w:t>
            </w:r>
          </w:p>
        </w:tc>
      </w:tr>
      <w:tr w:rsidR="00B83AB4" w:rsidRPr="002D0EB6" w14:paraId="5D109325" w14:textId="77777777" w:rsidTr="00D73AFD">
        <w:tc>
          <w:tcPr>
            <w:tcW w:w="1242" w:type="dxa"/>
          </w:tcPr>
          <w:p w14:paraId="748EE5F6"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Раздел 8</w:t>
            </w:r>
          </w:p>
        </w:tc>
        <w:tc>
          <w:tcPr>
            <w:tcW w:w="7513" w:type="dxa"/>
          </w:tcPr>
          <w:p w14:paraId="29190D73" w14:textId="77777777" w:rsidR="00B83AB4" w:rsidRPr="002D0EB6" w:rsidRDefault="00B83AB4" w:rsidP="00D73AFD">
            <w:pPr>
              <w:spacing w:line="276" w:lineRule="auto"/>
              <w:jc w:val="both"/>
              <w:rPr>
                <w:rFonts w:ascii="Times New Roman" w:hAnsi="Times New Roman"/>
                <w:lang w:val="ru-RU"/>
              </w:rPr>
            </w:pPr>
            <w:r w:rsidRPr="002D0EB6">
              <w:rPr>
                <w:rFonts w:ascii="Times New Roman" w:hAnsi="Times New Roman"/>
                <w:lang w:val="ru-RU"/>
              </w:rPr>
              <w:t>Перечень выявленных бесхозных объектов централизованной системы водоснабжения и перечень организаций, уполномоченных на их эксплуатацию</w:t>
            </w:r>
          </w:p>
        </w:tc>
        <w:tc>
          <w:tcPr>
            <w:tcW w:w="1654" w:type="dxa"/>
            <w:vAlign w:val="center"/>
          </w:tcPr>
          <w:p w14:paraId="4125AAA7" w14:textId="0F5ED043" w:rsidR="00B83AB4" w:rsidRPr="002D0EB6" w:rsidRDefault="00B83AB4" w:rsidP="00BA25EC">
            <w:pPr>
              <w:spacing w:line="276" w:lineRule="auto"/>
              <w:jc w:val="center"/>
              <w:rPr>
                <w:rFonts w:ascii="Times New Roman" w:hAnsi="Times New Roman"/>
                <w:lang w:val="ru-RU"/>
              </w:rPr>
            </w:pPr>
            <w:r>
              <w:rPr>
                <w:rFonts w:ascii="Times New Roman" w:hAnsi="Times New Roman"/>
                <w:lang w:val="ru-RU"/>
              </w:rPr>
              <w:t>1</w:t>
            </w:r>
            <w:r w:rsidR="00764E66">
              <w:rPr>
                <w:rFonts w:ascii="Times New Roman" w:hAnsi="Times New Roman"/>
                <w:lang w:val="ru-RU"/>
              </w:rPr>
              <w:t>14</w:t>
            </w:r>
          </w:p>
        </w:tc>
      </w:tr>
    </w:tbl>
    <w:p w14:paraId="5FE9E169" w14:textId="77777777" w:rsidR="000141BC" w:rsidRPr="002D0EB6" w:rsidRDefault="00B1733F" w:rsidP="00821204">
      <w:pPr>
        <w:spacing w:line="276" w:lineRule="auto"/>
        <w:jc w:val="both"/>
        <w:rPr>
          <w:rFonts w:ascii="Times New Roman" w:hAnsi="Times New Roman"/>
          <w:b/>
          <w:lang w:val="ru-RU"/>
        </w:rPr>
      </w:pPr>
      <w:r w:rsidRPr="002D0EB6">
        <w:rPr>
          <w:rFonts w:ascii="Times New Roman" w:hAnsi="Times New Roman"/>
          <w:b/>
          <w:lang w:val="ru-RU"/>
        </w:rPr>
        <w:t xml:space="preserve">   </w:t>
      </w:r>
    </w:p>
    <w:p w14:paraId="2A79535C" w14:textId="77777777" w:rsidR="00E20453" w:rsidRPr="002D0EB6" w:rsidRDefault="00B1733F" w:rsidP="00821204">
      <w:pPr>
        <w:spacing w:line="276" w:lineRule="auto"/>
        <w:jc w:val="both"/>
        <w:rPr>
          <w:rFonts w:ascii="Times New Roman" w:hAnsi="Times New Roman"/>
          <w:b/>
          <w:i/>
          <w:lang w:val="ru-RU"/>
        </w:rPr>
      </w:pPr>
      <w:r w:rsidRPr="002D0EB6">
        <w:rPr>
          <w:rFonts w:ascii="Times New Roman" w:hAnsi="Times New Roman"/>
          <w:b/>
          <w:lang w:val="ru-RU"/>
        </w:rPr>
        <w:t xml:space="preserve">                       </w:t>
      </w:r>
    </w:p>
    <w:p w14:paraId="0B7FBE93" w14:textId="77777777" w:rsidR="00355316" w:rsidRPr="002D0EB6" w:rsidRDefault="00355316" w:rsidP="00821204">
      <w:pPr>
        <w:spacing w:line="276" w:lineRule="auto"/>
        <w:ind w:left="284"/>
        <w:jc w:val="both"/>
        <w:rPr>
          <w:rFonts w:ascii="Times New Roman" w:hAnsi="Times New Roman"/>
          <w:b/>
          <w:i/>
          <w:lang w:val="ru-RU"/>
        </w:rPr>
      </w:pPr>
    </w:p>
    <w:p w14:paraId="3EBED230"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39924B89"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3C68A747"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15E626D6"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396CA3A1"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17CE20B2"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59C911E6"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11C0781A"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1FCC453B"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7A889C5B"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65E34A8A"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5BAF7728"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757B305D" w14:textId="77777777" w:rsidR="006B7010" w:rsidRDefault="006B7010" w:rsidP="00821204">
      <w:pPr>
        <w:spacing w:line="276" w:lineRule="auto"/>
        <w:ind w:left="420"/>
        <w:jc w:val="center"/>
        <w:rPr>
          <w:rFonts w:ascii="Times New Roman" w:hAnsi="Times New Roman"/>
          <w:b/>
          <w:i/>
          <w:highlight w:val="cyan"/>
          <w:lang w:val="ru-RU" w:eastAsia="ru-RU"/>
        </w:rPr>
      </w:pPr>
    </w:p>
    <w:p w14:paraId="11FB6323" w14:textId="77777777" w:rsidR="00B83AB4" w:rsidRDefault="00B83AB4" w:rsidP="00821204">
      <w:pPr>
        <w:spacing w:line="276" w:lineRule="auto"/>
        <w:ind w:left="420"/>
        <w:jc w:val="center"/>
        <w:rPr>
          <w:rFonts w:ascii="Times New Roman" w:hAnsi="Times New Roman"/>
          <w:b/>
          <w:i/>
          <w:highlight w:val="cyan"/>
          <w:lang w:val="ru-RU" w:eastAsia="ru-RU"/>
        </w:rPr>
      </w:pPr>
    </w:p>
    <w:p w14:paraId="7416F939" w14:textId="77777777" w:rsidR="00B83AB4" w:rsidRDefault="00B83AB4" w:rsidP="00821204">
      <w:pPr>
        <w:spacing w:line="276" w:lineRule="auto"/>
        <w:ind w:left="420"/>
        <w:jc w:val="center"/>
        <w:rPr>
          <w:rFonts w:ascii="Times New Roman" w:hAnsi="Times New Roman"/>
          <w:b/>
          <w:i/>
          <w:highlight w:val="cyan"/>
          <w:lang w:val="ru-RU" w:eastAsia="ru-RU"/>
        </w:rPr>
      </w:pPr>
    </w:p>
    <w:p w14:paraId="3063F2CC" w14:textId="77777777" w:rsidR="00B83AB4" w:rsidRDefault="00B83AB4" w:rsidP="00821204">
      <w:pPr>
        <w:spacing w:line="276" w:lineRule="auto"/>
        <w:ind w:left="420"/>
        <w:jc w:val="center"/>
        <w:rPr>
          <w:rFonts w:ascii="Times New Roman" w:hAnsi="Times New Roman"/>
          <w:b/>
          <w:i/>
          <w:highlight w:val="cyan"/>
          <w:lang w:val="ru-RU" w:eastAsia="ru-RU"/>
        </w:rPr>
      </w:pPr>
    </w:p>
    <w:p w14:paraId="056655F4" w14:textId="77777777" w:rsidR="00B83AB4" w:rsidRPr="002D0EB6" w:rsidRDefault="00B83AB4" w:rsidP="00821204">
      <w:pPr>
        <w:spacing w:line="276" w:lineRule="auto"/>
        <w:ind w:left="420"/>
        <w:jc w:val="center"/>
        <w:rPr>
          <w:rFonts w:ascii="Times New Roman" w:hAnsi="Times New Roman"/>
          <w:b/>
          <w:i/>
          <w:highlight w:val="cyan"/>
          <w:lang w:val="ru-RU" w:eastAsia="ru-RU"/>
        </w:rPr>
      </w:pPr>
    </w:p>
    <w:p w14:paraId="41FC1CF3" w14:textId="77777777" w:rsidR="006B7010" w:rsidRPr="002D0EB6" w:rsidRDefault="006B7010" w:rsidP="00821204">
      <w:pPr>
        <w:spacing w:line="276" w:lineRule="auto"/>
        <w:ind w:left="420"/>
        <w:jc w:val="center"/>
        <w:rPr>
          <w:rFonts w:ascii="Times New Roman" w:hAnsi="Times New Roman"/>
          <w:b/>
          <w:i/>
          <w:highlight w:val="cyan"/>
          <w:lang w:val="ru-RU" w:eastAsia="ru-RU"/>
        </w:rPr>
      </w:pPr>
    </w:p>
    <w:p w14:paraId="7FEF6FAA" w14:textId="77777777" w:rsidR="00ED0FE0" w:rsidRPr="002D0EB6" w:rsidRDefault="004E7357" w:rsidP="00821204">
      <w:pPr>
        <w:spacing w:line="276" w:lineRule="auto"/>
        <w:ind w:left="420"/>
        <w:jc w:val="center"/>
        <w:rPr>
          <w:rFonts w:ascii="Times New Roman" w:hAnsi="Times New Roman"/>
          <w:b/>
          <w:lang w:val="ru-RU" w:eastAsia="ru-RU"/>
        </w:rPr>
      </w:pPr>
      <w:r w:rsidRPr="002D0EB6">
        <w:rPr>
          <w:rFonts w:ascii="Times New Roman" w:hAnsi="Times New Roman"/>
          <w:b/>
          <w:lang w:val="ru-RU" w:eastAsia="ru-RU"/>
        </w:rPr>
        <w:lastRenderedPageBreak/>
        <w:t>В</w:t>
      </w:r>
      <w:r w:rsidR="00BF193E" w:rsidRPr="002D0EB6">
        <w:rPr>
          <w:rFonts w:ascii="Times New Roman" w:hAnsi="Times New Roman"/>
          <w:b/>
          <w:lang w:val="ru-RU" w:eastAsia="ru-RU"/>
        </w:rPr>
        <w:t>ведение</w:t>
      </w:r>
    </w:p>
    <w:p w14:paraId="1F9BC159" w14:textId="77777777" w:rsidR="00A128AD" w:rsidRPr="002D0EB6" w:rsidRDefault="00A128AD" w:rsidP="00821204">
      <w:pPr>
        <w:spacing w:line="276" w:lineRule="auto"/>
        <w:ind w:left="420"/>
        <w:jc w:val="center"/>
        <w:rPr>
          <w:rFonts w:ascii="Times New Roman" w:hAnsi="Times New Roman"/>
          <w:b/>
          <w:i/>
          <w:lang w:val="ru-RU" w:eastAsia="ru-RU"/>
        </w:rPr>
      </w:pPr>
    </w:p>
    <w:p w14:paraId="35553F16" w14:textId="77777777" w:rsidR="003B66AA" w:rsidRPr="002D0EB6" w:rsidRDefault="000B0B19"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Решение поставленных Президентом Российской Федерации задач по повышению качества и продолжительности жизни россиян невозможно без решения острейшей проблемы обеспечения населения качественной питьевой водой. Чистая вода – главный ресурс здоровья наших граждан.</w:t>
      </w:r>
    </w:p>
    <w:p w14:paraId="2261FAF9" w14:textId="77777777" w:rsidR="00ED7C8A" w:rsidRPr="002D0EB6" w:rsidRDefault="000B0B19" w:rsidP="00821204">
      <w:pPr>
        <w:pStyle w:val="a3"/>
        <w:spacing w:line="276" w:lineRule="auto"/>
        <w:ind w:firstLine="709"/>
        <w:jc w:val="both"/>
        <w:rPr>
          <w:rFonts w:ascii="Times New Roman" w:hAnsi="Times New Roman"/>
          <w:szCs w:val="24"/>
          <w:lang w:val="ru-RU"/>
        </w:rPr>
      </w:pPr>
      <w:r w:rsidRPr="002D0EB6">
        <w:rPr>
          <w:rFonts w:ascii="Times New Roman" w:hAnsi="Times New Roman"/>
          <w:szCs w:val="24"/>
          <w:lang w:val="ru-RU"/>
        </w:rPr>
        <w:t xml:space="preserve">Основными проблемами в сфере водоснабжения и водоотведения являются: плохое техническое состояние систем водоснабжения и водоотведения, низкое качество питьевых вод, сброс недостаточно очищенных сточных вод, низкая эффективность водопользования и дефицит финансирования в сектор. Чистота питьевой воды и ее доступность являются важнейшими факторами, определяющими качество жизни населения. </w:t>
      </w:r>
    </w:p>
    <w:p w14:paraId="23E5DCFA" w14:textId="77777777" w:rsidR="003B66AA" w:rsidRPr="002D0EB6" w:rsidRDefault="000B0B19"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Первоочередным этапом на пути решения данных проблем является планирование развития систем водоснабжения и водоотведения. Планирование развития систем водоснабжения и водоотведения представляет собой комплексную проблему, от правильного решения которой во многом зависят масштабы необходимых капитальных вложений в эти системы.</w:t>
      </w:r>
    </w:p>
    <w:p w14:paraId="445B3757" w14:textId="77777777" w:rsidR="00EC2C20" w:rsidRPr="002D0EB6" w:rsidRDefault="00235DB8"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Не</w:t>
      </w:r>
      <w:r w:rsidR="000B0B19" w:rsidRPr="002D0EB6">
        <w:rPr>
          <w:rFonts w:ascii="Times New Roman" w:hAnsi="Times New Roman"/>
          <w:szCs w:val="24"/>
          <w:lang w:val="ru-RU"/>
        </w:rPr>
        <w:t>маловажн</w:t>
      </w:r>
      <w:r w:rsidRPr="002D0EB6">
        <w:rPr>
          <w:rFonts w:ascii="Times New Roman" w:hAnsi="Times New Roman"/>
          <w:szCs w:val="24"/>
          <w:lang w:val="ru-RU"/>
        </w:rPr>
        <w:t>ым</w:t>
      </w:r>
      <w:r w:rsidR="000B0B19" w:rsidRPr="002D0EB6">
        <w:rPr>
          <w:rFonts w:ascii="Times New Roman" w:hAnsi="Times New Roman"/>
          <w:szCs w:val="24"/>
          <w:lang w:val="ru-RU"/>
        </w:rPr>
        <w:t xml:space="preserve"> показателем для оценки возможного развития является прогноз спроса на услуги по водоснабжению, основанным на прогнозировании развития муниципального образования, его демографических и градостроительных перспективах, которые должны быть определены в первую очередь генеральным планом. </w:t>
      </w:r>
      <w:r w:rsidR="00ED7C8A" w:rsidRPr="002D0EB6">
        <w:rPr>
          <w:rFonts w:ascii="Times New Roman" w:hAnsi="Times New Roman"/>
          <w:szCs w:val="24"/>
          <w:lang w:val="ru-RU"/>
        </w:rPr>
        <w:t xml:space="preserve">       </w:t>
      </w:r>
      <w:r w:rsidR="00EC2C20" w:rsidRPr="002D0EB6">
        <w:rPr>
          <w:rFonts w:ascii="Times New Roman" w:hAnsi="Times New Roman"/>
          <w:szCs w:val="24"/>
          <w:lang w:val="ru-RU"/>
        </w:rPr>
        <w:t xml:space="preserve">         </w:t>
      </w:r>
    </w:p>
    <w:p w14:paraId="7A66DA3F" w14:textId="77777777" w:rsidR="00EC2C20" w:rsidRPr="002D0EB6" w:rsidRDefault="000964E8" w:rsidP="00821204">
      <w:pPr>
        <w:pStyle w:val="a3"/>
        <w:spacing w:line="276" w:lineRule="auto"/>
        <w:ind w:firstLine="708"/>
        <w:jc w:val="both"/>
        <w:rPr>
          <w:rFonts w:ascii="Times New Roman" w:hAnsi="Times New Roman"/>
          <w:b/>
          <w:i/>
          <w:szCs w:val="24"/>
          <w:lang w:val="ru-RU"/>
        </w:rPr>
      </w:pPr>
      <w:r w:rsidRPr="002D0EB6">
        <w:rPr>
          <w:rFonts w:ascii="Times New Roman" w:hAnsi="Times New Roman"/>
          <w:b/>
          <w:i/>
          <w:szCs w:val="24"/>
          <w:lang w:val="ru-RU"/>
        </w:rPr>
        <w:t>Генеральный план муниципального образования «</w:t>
      </w:r>
      <w:proofErr w:type="spellStart"/>
      <w:r w:rsidRPr="002D0EB6">
        <w:rPr>
          <w:rFonts w:ascii="Times New Roman" w:hAnsi="Times New Roman"/>
          <w:b/>
          <w:i/>
          <w:szCs w:val="24"/>
          <w:lang w:val="ru-RU"/>
        </w:rPr>
        <w:t>Усть</w:t>
      </w:r>
      <w:proofErr w:type="spellEnd"/>
      <w:r w:rsidRPr="002D0EB6">
        <w:rPr>
          <w:rFonts w:ascii="Times New Roman" w:hAnsi="Times New Roman"/>
          <w:b/>
          <w:i/>
          <w:szCs w:val="24"/>
          <w:lang w:val="ru-RU"/>
        </w:rPr>
        <w:t>-Лужское сельское поселение» Кингисеппского муниципального района Ленинградской области утвержден постано</w:t>
      </w:r>
      <w:r w:rsidR="00471E51" w:rsidRPr="002D0EB6">
        <w:rPr>
          <w:rFonts w:ascii="Times New Roman" w:hAnsi="Times New Roman"/>
          <w:b/>
          <w:i/>
          <w:szCs w:val="24"/>
          <w:lang w:val="ru-RU"/>
        </w:rPr>
        <w:t xml:space="preserve">влением </w:t>
      </w:r>
      <w:r w:rsidR="00235DB8" w:rsidRPr="002D0EB6">
        <w:rPr>
          <w:rFonts w:ascii="Times New Roman" w:hAnsi="Times New Roman"/>
          <w:b/>
          <w:i/>
          <w:szCs w:val="24"/>
          <w:lang w:val="ru-RU"/>
        </w:rPr>
        <w:t xml:space="preserve">Правительства Ленинградской области </w:t>
      </w:r>
      <w:r w:rsidR="00471E51" w:rsidRPr="002D0EB6">
        <w:rPr>
          <w:rFonts w:ascii="Times New Roman" w:hAnsi="Times New Roman"/>
          <w:b/>
          <w:i/>
          <w:szCs w:val="24"/>
          <w:lang w:val="ru-RU"/>
        </w:rPr>
        <w:t>от 6 августа 2021 года № 508</w:t>
      </w:r>
      <w:r w:rsidRPr="002D0EB6">
        <w:rPr>
          <w:rFonts w:ascii="Times New Roman" w:hAnsi="Times New Roman"/>
          <w:b/>
          <w:i/>
          <w:szCs w:val="24"/>
          <w:lang w:val="ru-RU"/>
        </w:rPr>
        <w:t>.</w:t>
      </w:r>
      <w:r w:rsidRPr="002D0EB6">
        <w:rPr>
          <w:rFonts w:ascii="Times New Roman" w:hAnsi="Times New Roman"/>
          <w:szCs w:val="24"/>
          <w:lang w:val="ru-RU"/>
        </w:rPr>
        <w:t xml:space="preserve"> </w:t>
      </w:r>
      <w:r w:rsidR="00ED7C8A" w:rsidRPr="002D0EB6">
        <w:rPr>
          <w:rFonts w:ascii="Times New Roman" w:hAnsi="Times New Roman"/>
          <w:szCs w:val="24"/>
          <w:lang w:val="ru-RU"/>
        </w:rPr>
        <w:t>Основной целью Генерального плана МО «</w:t>
      </w:r>
      <w:proofErr w:type="spellStart"/>
      <w:r w:rsidR="00ED7C8A" w:rsidRPr="002D0EB6">
        <w:rPr>
          <w:rFonts w:ascii="Times New Roman" w:hAnsi="Times New Roman"/>
          <w:szCs w:val="24"/>
          <w:lang w:val="ru-RU"/>
        </w:rPr>
        <w:t>Усть</w:t>
      </w:r>
      <w:proofErr w:type="spellEnd"/>
      <w:r w:rsidR="00ED7C8A" w:rsidRPr="002D0EB6">
        <w:rPr>
          <w:rFonts w:ascii="Times New Roman" w:hAnsi="Times New Roman"/>
          <w:szCs w:val="24"/>
          <w:lang w:val="ru-RU"/>
        </w:rPr>
        <w:t>-Лужское сельское поселение» Кингисеппского муниципального района Ленинградской области является определение, исходя из совокупности социальных, экономических, экологических и иных факторов, территорий под развитие жилищного, транспортного, инженерного строительства, зон рекреации, зон планируемого размещения объектов капитального строительства местного значения. В целях обеспечения устойчивого развития МО «</w:t>
      </w:r>
      <w:proofErr w:type="spellStart"/>
      <w:r w:rsidR="00ED7C8A" w:rsidRPr="002D0EB6">
        <w:rPr>
          <w:rFonts w:ascii="Times New Roman" w:hAnsi="Times New Roman"/>
          <w:szCs w:val="24"/>
          <w:lang w:val="ru-RU"/>
        </w:rPr>
        <w:t>Усть</w:t>
      </w:r>
      <w:proofErr w:type="spellEnd"/>
      <w:r w:rsidR="00ED7C8A" w:rsidRPr="002D0EB6">
        <w:rPr>
          <w:rFonts w:ascii="Times New Roman" w:hAnsi="Times New Roman"/>
          <w:szCs w:val="24"/>
          <w:lang w:val="ru-RU"/>
        </w:rPr>
        <w:t>-Лужское сельское поселение» Кингисеппского муниципального района Ленинградской области обязательн</w:t>
      </w:r>
      <w:r w:rsidR="00235DB8" w:rsidRPr="002D0EB6">
        <w:rPr>
          <w:rFonts w:ascii="Times New Roman" w:hAnsi="Times New Roman"/>
          <w:szCs w:val="24"/>
          <w:lang w:val="ru-RU"/>
        </w:rPr>
        <w:t>ой</w:t>
      </w:r>
      <w:r w:rsidR="00ED7C8A" w:rsidRPr="002D0EB6">
        <w:rPr>
          <w:rFonts w:ascii="Times New Roman" w:hAnsi="Times New Roman"/>
          <w:szCs w:val="24"/>
          <w:lang w:val="ru-RU"/>
        </w:rPr>
        <w:t xml:space="preserve"> является проработка вопросов формирования природно-экологического каркаса территории, охраны окружающей среды</w:t>
      </w:r>
      <w:r w:rsidR="00373351" w:rsidRPr="002D0EB6">
        <w:rPr>
          <w:rFonts w:ascii="Times New Roman" w:hAnsi="Times New Roman"/>
          <w:b/>
          <w:i/>
          <w:szCs w:val="24"/>
          <w:lang w:val="ru-RU"/>
        </w:rPr>
        <w:t>.</w:t>
      </w:r>
    </w:p>
    <w:p w14:paraId="0F42D837" w14:textId="77777777" w:rsidR="007619AC" w:rsidRPr="002D0EB6" w:rsidRDefault="007619AC" w:rsidP="00821204">
      <w:pPr>
        <w:pStyle w:val="s1"/>
        <w:shd w:val="clear" w:color="auto" w:fill="FFFFFF"/>
        <w:spacing w:before="0" w:beforeAutospacing="0" w:after="253" w:afterAutospacing="0" w:line="276" w:lineRule="auto"/>
        <w:ind w:firstLine="708"/>
        <w:jc w:val="both"/>
      </w:pPr>
      <w:r w:rsidRPr="002D0EB6">
        <w:t>Актуализация (корректировка) схем водоснабжения осуществляется при наличии одного из следующих условий:</w:t>
      </w:r>
    </w:p>
    <w:p w14:paraId="126D7F0A" w14:textId="77777777" w:rsidR="007619AC" w:rsidRPr="002D0EB6" w:rsidRDefault="007619AC" w:rsidP="00821204">
      <w:pPr>
        <w:pStyle w:val="s1"/>
        <w:shd w:val="clear" w:color="auto" w:fill="FFFFFF"/>
        <w:spacing w:before="0" w:beforeAutospacing="0" w:after="253" w:afterAutospacing="0" w:line="276" w:lineRule="auto"/>
        <w:jc w:val="both"/>
      </w:pPr>
      <w:r w:rsidRPr="002D0EB6">
        <w:t>а) ввод в эксплуатацию построенных, реконструированных и модернизированных объектов централизованных систем водоснабжения;</w:t>
      </w:r>
    </w:p>
    <w:p w14:paraId="0DAF59EF" w14:textId="77777777" w:rsidR="007619AC" w:rsidRPr="002D0EB6" w:rsidRDefault="007619AC" w:rsidP="00821204">
      <w:pPr>
        <w:pStyle w:val="s1"/>
        <w:shd w:val="clear" w:color="auto" w:fill="FFFFFF"/>
        <w:spacing w:before="0" w:beforeAutospacing="0" w:after="253" w:afterAutospacing="0" w:line="276" w:lineRule="auto"/>
        <w:jc w:val="both"/>
      </w:pPr>
      <w:r w:rsidRPr="002D0EB6">
        <w:t>б) изменение условий водоснабжения (гидрогеологических характеристик потенциальных источников водоснабжения), связанных с изменением природных условий и климата;</w:t>
      </w:r>
    </w:p>
    <w:p w14:paraId="1B19DB40" w14:textId="77777777" w:rsidR="007619AC" w:rsidRPr="002D0EB6" w:rsidRDefault="007619AC" w:rsidP="00821204">
      <w:pPr>
        <w:pStyle w:val="s1"/>
        <w:shd w:val="clear" w:color="auto" w:fill="FFFFFF"/>
        <w:spacing w:before="0" w:beforeAutospacing="0" w:after="253" w:afterAutospacing="0" w:line="276" w:lineRule="auto"/>
        <w:jc w:val="both"/>
      </w:pPr>
      <w:r w:rsidRPr="002D0EB6">
        <w:t>в) проведени</w:t>
      </w:r>
      <w:r w:rsidRPr="006E3E7F">
        <w:t>е технического обследования центр</w:t>
      </w:r>
      <w:r w:rsidRPr="002D0EB6">
        <w:t>ализованных систем водоснабжения в период действия схем водоснабжения и водоотведения;</w:t>
      </w:r>
    </w:p>
    <w:p w14:paraId="49FCED48" w14:textId="77777777" w:rsidR="007619AC" w:rsidRPr="002D0EB6" w:rsidRDefault="007619AC" w:rsidP="00821204">
      <w:pPr>
        <w:pStyle w:val="s1"/>
        <w:shd w:val="clear" w:color="auto" w:fill="FFFFFF"/>
        <w:spacing w:before="0" w:beforeAutospacing="0" w:after="0" w:afterAutospacing="0" w:line="276" w:lineRule="auto"/>
        <w:jc w:val="both"/>
      </w:pPr>
      <w:r w:rsidRPr="002D0EB6">
        <w:t>г) реализация мероприятий, предусмотренных планами по снижению сбросов загрязняющих веществ</w:t>
      </w:r>
      <w:r w:rsidR="00235DB8" w:rsidRPr="002D0EB6">
        <w:t>;</w:t>
      </w:r>
    </w:p>
    <w:p w14:paraId="0727C47E" w14:textId="77777777" w:rsidR="007619AC" w:rsidRPr="002D0EB6" w:rsidRDefault="007619AC" w:rsidP="00821204">
      <w:pPr>
        <w:pStyle w:val="s1"/>
        <w:shd w:val="clear" w:color="auto" w:fill="FFFFFF"/>
        <w:spacing w:before="0" w:beforeAutospacing="0" w:after="253" w:afterAutospacing="0" w:line="276" w:lineRule="auto"/>
        <w:jc w:val="both"/>
      </w:pPr>
      <w:r w:rsidRPr="002D0EB6">
        <w:t>д) реализация мероприятий, предусмотренных планами по приведению качества питьевой воды и горячей воды в соответствие с установленными требованиями;</w:t>
      </w:r>
    </w:p>
    <w:p w14:paraId="1BA9C761" w14:textId="77777777" w:rsidR="007619AC" w:rsidRPr="002D0EB6" w:rsidRDefault="007619AC" w:rsidP="00821204">
      <w:pPr>
        <w:pStyle w:val="s1"/>
        <w:shd w:val="clear" w:color="auto" w:fill="FFFFFF"/>
        <w:spacing w:before="0" w:beforeAutospacing="0" w:after="253" w:afterAutospacing="0" w:line="276" w:lineRule="auto"/>
        <w:jc w:val="both"/>
      </w:pPr>
      <w:r w:rsidRPr="002D0EB6">
        <w:lastRenderedPageBreak/>
        <w:t>е) изменение объема поставки горячей воды, холодной воды, водоотведения по централизованным системам горячего водоснабжения, холодного водоснабжения и (или) водоотведения в связи с реализацией мероприятий по прекращению функционирования открытых систем теплоснабжения (горячего водоснабжения) (прекращение горячего водоснабжения с использованием открытых систем теплоснабжения (горячего водоснабжения) и перевод абонентов, подключенных (технологически присоединенных) к таким системам, на закрытые системы теплоснабжения (горячего водоснабжения).</w:t>
      </w:r>
    </w:p>
    <w:p w14:paraId="5B529127" w14:textId="77777777" w:rsidR="00866619" w:rsidRPr="002D0EB6" w:rsidRDefault="000B0B19" w:rsidP="00821204">
      <w:pPr>
        <w:pStyle w:val="a3"/>
        <w:spacing w:line="276" w:lineRule="auto"/>
        <w:ind w:firstLine="360"/>
        <w:jc w:val="both"/>
        <w:rPr>
          <w:rFonts w:ascii="Times New Roman" w:hAnsi="Times New Roman"/>
          <w:szCs w:val="24"/>
          <w:lang w:val="ru-RU"/>
        </w:rPr>
      </w:pPr>
      <w:r w:rsidRPr="002D0EB6">
        <w:rPr>
          <w:rFonts w:ascii="Times New Roman" w:hAnsi="Times New Roman"/>
          <w:szCs w:val="24"/>
          <w:lang w:val="ru-RU"/>
        </w:rPr>
        <w:t xml:space="preserve">Целью актуализации Схем водоснабжения является: </w:t>
      </w:r>
    </w:p>
    <w:p w14:paraId="099778DC" w14:textId="77777777" w:rsidR="00866619" w:rsidRPr="002D0EB6" w:rsidRDefault="000B0B19" w:rsidP="00821204">
      <w:pPr>
        <w:pStyle w:val="a3"/>
        <w:numPr>
          <w:ilvl w:val="0"/>
          <w:numId w:val="2"/>
        </w:numPr>
        <w:spacing w:line="276" w:lineRule="auto"/>
        <w:jc w:val="both"/>
        <w:rPr>
          <w:rFonts w:ascii="Times New Roman" w:hAnsi="Times New Roman"/>
          <w:szCs w:val="24"/>
          <w:lang w:val="ru-RU"/>
        </w:rPr>
      </w:pPr>
      <w:r w:rsidRPr="002D0EB6">
        <w:rPr>
          <w:rFonts w:ascii="Times New Roman" w:hAnsi="Times New Roman"/>
          <w:szCs w:val="24"/>
          <w:lang w:val="ru-RU"/>
        </w:rPr>
        <w:t xml:space="preserve">обеспечение устойчивого развития и гарантированной доступности системы холодного водоснабжения с использованием централизованных систем в соответствии с современными методиками и требованиями законодательства Российской Федерации; </w:t>
      </w:r>
    </w:p>
    <w:p w14:paraId="130454C9" w14:textId="77777777" w:rsidR="00866619" w:rsidRPr="002D0EB6" w:rsidRDefault="000B0B19" w:rsidP="00821204">
      <w:pPr>
        <w:pStyle w:val="a3"/>
        <w:numPr>
          <w:ilvl w:val="0"/>
          <w:numId w:val="2"/>
        </w:numPr>
        <w:spacing w:line="276" w:lineRule="auto"/>
        <w:jc w:val="both"/>
        <w:rPr>
          <w:rFonts w:ascii="Times New Roman" w:hAnsi="Times New Roman"/>
          <w:szCs w:val="24"/>
          <w:lang w:val="ru-RU"/>
        </w:rPr>
      </w:pPr>
      <w:r w:rsidRPr="002D0EB6">
        <w:rPr>
          <w:rFonts w:ascii="Times New Roman" w:hAnsi="Times New Roman"/>
          <w:szCs w:val="24"/>
          <w:lang w:val="ru-RU"/>
        </w:rPr>
        <w:t>соблюдение принципов рационального водопользования с повышением сбалансированности окружающей природной среды и жизнедеятельности человека;</w:t>
      </w:r>
    </w:p>
    <w:p w14:paraId="283553BA" w14:textId="77777777" w:rsidR="00866619" w:rsidRPr="002D0EB6" w:rsidRDefault="000B0B19" w:rsidP="00821204">
      <w:pPr>
        <w:pStyle w:val="a3"/>
        <w:numPr>
          <w:ilvl w:val="0"/>
          <w:numId w:val="2"/>
        </w:numPr>
        <w:spacing w:line="276" w:lineRule="auto"/>
        <w:jc w:val="both"/>
        <w:rPr>
          <w:rFonts w:ascii="Times New Roman" w:hAnsi="Times New Roman"/>
          <w:szCs w:val="24"/>
          <w:lang w:val="ru-RU"/>
        </w:rPr>
      </w:pPr>
      <w:r w:rsidRPr="002D0EB6">
        <w:rPr>
          <w:rFonts w:ascii="Times New Roman" w:hAnsi="Times New Roman"/>
          <w:szCs w:val="24"/>
          <w:lang w:val="ru-RU"/>
        </w:rPr>
        <w:t>внедрение энергосберегающих технологий и совершенствование технологий подготовки питьевой воды для достижения максимального комфорта потребителя;</w:t>
      </w:r>
    </w:p>
    <w:p w14:paraId="20D9BC99" w14:textId="77777777" w:rsidR="00866619" w:rsidRPr="002D0EB6" w:rsidRDefault="000B0B19" w:rsidP="00821204">
      <w:pPr>
        <w:pStyle w:val="a3"/>
        <w:numPr>
          <w:ilvl w:val="0"/>
          <w:numId w:val="2"/>
        </w:numPr>
        <w:spacing w:line="276" w:lineRule="auto"/>
        <w:jc w:val="both"/>
        <w:rPr>
          <w:rFonts w:ascii="Times New Roman" w:hAnsi="Times New Roman"/>
          <w:szCs w:val="24"/>
          <w:lang w:val="ru-RU"/>
        </w:rPr>
      </w:pPr>
      <w:r w:rsidRPr="002D0EB6">
        <w:rPr>
          <w:rFonts w:ascii="Times New Roman" w:hAnsi="Times New Roman"/>
          <w:szCs w:val="24"/>
          <w:lang w:val="ru-RU"/>
        </w:rPr>
        <w:t>соблюдение принципов рационального водопользования с повышением сбалансированности окружающей природной среды и жизнедеятельности человека;</w:t>
      </w:r>
    </w:p>
    <w:p w14:paraId="5C24EBA2" w14:textId="77777777" w:rsidR="00A128AD" w:rsidRPr="002D0EB6" w:rsidRDefault="000B0B19" w:rsidP="00821204">
      <w:pPr>
        <w:pStyle w:val="a3"/>
        <w:numPr>
          <w:ilvl w:val="0"/>
          <w:numId w:val="2"/>
        </w:numPr>
        <w:spacing w:line="276" w:lineRule="auto"/>
        <w:jc w:val="both"/>
        <w:rPr>
          <w:rFonts w:ascii="Times New Roman" w:hAnsi="Times New Roman"/>
          <w:szCs w:val="24"/>
          <w:lang w:val="ru-RU"/>
        </w:rPr>
      </w:pPr>
      <w:r w:rsidRPr="002D0EB6">
        <w:rPr>
          <w:rFonts w:ascii="Times New Roman" w:hAnsi="Times New Roman"/>
          <w:szCs w:val="24"/>
          <w:lang w:val="ru-RU"/>
        </w:rPr>
        <w:t>повышение комфортности проживани</w:t>
      </w:r>
      <w:r w:rsidR="00A128AD" w:rsidRPr="002D0EB6">
        <w:rPr>
          <w:rFonts w:ascii="Times New Roman" w:hAnsi="Times New Roman"/>
          <w:szCs w:val="24"/>
          <w:lang w:val="ru-RU"/>
        </w:rPr>
        <w:t>я населения.</w:t>
      </w:r>
    </w:p>
    <w:p w14:paraId="0F708C95" w14:textId="77777777" w:rsidR="00866619" w:rsidRPr="002D0EB6" w:rsidRDefault="000B0B19" w:rsidP="00821204">
      <w:pPr>
        <w:pStyle w:val="a3"/>
        <w:numPr>
          <w:ilvl w:val="0"/>
          <w:numId w:val="2"/>
        </w:numPr>
        <w:spacing w:line="276" w:lineRule="auto"/>
        <w:jc w:val="both"/>
        <w:rPr>
          <w:rFonts w:ascii="Times New Roman" w:hAnsi="Times New Roman"/>
          <w:szCs w:val="24"/>
          <w:lang w:val="ru-RU"/>
        </w:rPr>
      </w:pPr>
      <w:r w:rsidRPr="002D0EB6">
        <w:rPr>
          <w:rFonts w:ascii="Times New Roman" w:hAnsi="Times New Roman"/>
          <w:szCs w:val="24"/>
          <w:lang w:val="ru-RU"/>
        </w:rPr>
        <w:t xml:space="preserve">техническое и экономическое обоснование решений по выбору методов отвода (утилизации) </w:t>
      </w:r>
      <w:r w:rsidR="004B3908" w:rsidRPr="002D0EB6">
        <w:rPr>
          <w:rFonts w:ascii="Times New Roman" w:hAnsi="Times New Roman"/>
          <w:szCs w:val="24"/>
          <w:lang w:val="ru-RU"/>
        </w:rPr>
        <w:t>промывных вод.</w:t>
      </w:r>
      <w:r w:rsidRPr="002D0EB6">
        <w:rPr>
          <w:rFonts w:ascii="Times New Roman" w:hAnsi="Times New Roman"/>
          <w:szCs w:val="24"/>
          <w:lang w:val="ru-RU"/>
        </w:rPr>
        <w:t xml:space="preserve"> </w:t>
      </w:r>
    </w:p>
    <w:p w14:paraId="6BCDE4BA" w14:textId="77777777" w:rsidR="00866619" w:rsidRPr="002D0EB6" w:rsidRDefault="00866619" w:rsidP="00821204">
      <w:pPr>
        <w:pStyle w:val="a3"/>
        <w:spacing w:line="276" w:lineRule="auto"/>
        <w:jc w:val="both"/>
        <w:rPr>
          <w:rFonts w:ascii="Times New Roman" w:hAnsi="Times New Roman"/>
          <w:szCs w:val="24"/>
          <w:lang w:val="ru-RU"/>
        </w:rPr>
      </w:pPr>
    </w:p>
    <w:p w14:paraId="54CCA10A" w14:textId="77777777" w:rsidR="00866619" w:rsidRPr="002D0EB6" w:rsidRDefault="000B0B19" w:rsidP="00821204">
      <w:pPr>
        <w:pStyle w:val="a3"/>
        <w:spacing w:line="276" w:lineRule="auto"/>
        <w:ind w:firstLine="360"/>
        <w:jc w:val="both"/>
        <w:rPr>
          <w:rFonts w:ascii="Times New Roman" w:hAnsi="Times New Roman"/>
          <w:szCs w:val="24"/>
          <w:lang w:val="ru-RU"/>
        </w:rPr>
      </w:pPr>
      <w:r w:rsidRPr="002D0EB6">
        <w:rPr>
          <w:rFonts w:ascii="Times New Roman" w:hAnsi="Times New Roman"/>
          <w:szCs w:val="24"/>
          <w:lang w:val="ru-RU"/>
        </w:rPr>
        <w:t xml:space="preserve">Основные задачи актуализации Схем водоснабжения состоят в следующем: </w:t>
      </w:r>
    </w:p>
    <w:p w14:paraId="494AE502" w14:textId="77777777" w:rsidR="00866619" w:rsidRPr="002D0EB6" w:rsidRDefault="000B0B19" w:rsidP="00821204">
      <w:pPr>
        <w:pStyle w:val="a3"/>
        <w:numPr>
          <w:ilvl w:val="0"/>
          <w:numId w:val="3"/>
        </w:numPr>
        <w:spacing w:line="276" w:lineRule="auto"/>
        <w:jc w:val="both"/>
        <w:rPr>
          <w:rFonts w:ascii="Times New Roman" w:hAnsi="Times New Roman"/>
          <w:szCs w:val="24"/>
          <w:lang w:val="ru-RU"/>
        </w:rPr>
      </w:pPr>
      <w:r w:rsidRPr="002D0EB6">
        <w:rPr>
          <w:rFonts w:ascii="Times New Roman" w:hAnsi="Times New Roman"/>
          <w:szCs w:val="24"/>
          <w:lang w:val="ru-RU"/>
        </w:rPr>
        <w:t>развитие системы муниципального регулирования в секторе</w:t>
      </w:r>
      <w:r w:rsidR="004B3908" w:rsidRPr="002D0EB6">
        <w:rPr>
          <w:rFonts w:ascii="Times New Roman" w:hAnsi="Times New Roman"/>
          <w:szCs w:val="24"/>
          <w:lang w:val="ru-RU"/>
        </w:rPr>
        <w:t xml:space="preserve"> </w:t>
      </w:r>
      <w:r w:rsidR="00990288" w:rsidRPr="002D0EB6">
        <w:rPr>
          <w:rFonts w:ascii="Times New Roman" w:hAnsi="Times New Roman"/>
          <w:szCs w:val="24"/>
          <w:lang w:val="ru-RU"/>
        </w:rPr>
        <w:t>водоснабжения,</w:t>
      </w:r>
      <w:r w:rsidRPr="002D0EB6">
        <w:rPr>
          <w:rFonts w:ascii="Times New Roman" w:hAnsi="Times New Roman"/>
          <w:szCs w:val="24"/>
          <w:lang w:val="ru-RU"/>
        </w:rPr>
        <w:t xml:space="preserve"> включая установление современных целевых показателей качества услуг, эффективности и надежности деятельности сектора; </w:t>
      </w:r>
    </w:p>
    <w:p w14:paraId="5940588A" w14:textId="77777777" w:rsidR="00866619" w:rsidRPr="002D0EB6" w:rsidRDefault="000B0B19" w:rsidP="00821204">
      <w:pPr>
        <w:pStyle w:val="a3"/>
        <w:numPr>
          <w:ilvl w:val="0"/>
          <w:numId w:val="3"/>
        </w:numPr>
        <w:spacing w:line="276" w:lineRule="auto"/>
        <w:jc w:val="both"/>
        <w:rPr>
          <w:rFonts w:ascii="Times New Roman" w:hAnsi="Times New Roman"/>
          <w:szCs w:val="24"/>
          <w:lang w:val="ru-RU"/>
        </w:rPr>
      </w:pPr>
      <w:r w:rsidRPr="002D0EB6">
        <w:rPr>
          <w:rFonts w:ascii="Times New Roman" w:hAnsi="Times New Roman"/>
          <w:szCs w:val="24"/>
          <w:lang w:val="ru-RU"/>
        </w:rPr>
        <w:t xml:space="preserve">модернизация систем водоснабжения посредством разработки и участия в муниципальных и региональных программах </w:t>
      </w:r>
      <w:r w:rsidR="00866619" w:rsidRPr="002D0EB6">
        <w:rPr>
          <w:rFonts w:ascii="Times New Roman" w:hAnsi="Times New Roman"/>
          <w:szCs w:val="24"/>
          <w:lang w:val="ru-RU"/>
        </w:rPr>
        <w:t>Ленинградской</w:t>
      </w:r>
      <w:r w:rsidRPr="002D0EB6">
        <w:rPr>
          <w:rFonts w:ascii="Times New Roman" w:hAnsi="Times New Roman"/>
          <w:szCs w:val="24"/>
          <w:lang w:val="ru-RU"/>
        </w:rPr>
        <w:t xml:space="preserve"> области, направленных на развитие и повышение качества услуг данной отрасли. </w:t>
      </w:r>
    </w:p>
    <w:p w14:paraId="149185AB" w14:textId="77777777" w:rsidR="005068E4" w:rsidRPr="002D0EB6" w:rsidRDefault="005068E4" w:rsidP="00235DB8">
      <w:pPr>
        <w:pStyle w:val="a3"/>
        <w:numPr>
          <w:ilvl w:val="0"/>
          <w:numId w:val="3"/>
        </w:numPr>
        <w:spacing w:line="276" w:lineRule="auto"/>
        <w:jc w:val="both"/>
        <w:rPr>
          <w:rFonts w:ascii="Times New Roman" w:eastAsia="Calibri" w:hAnsi="Times New Roman"/>
          <w:kern w:val="36"/>
          <w:szCs w:val="24"/>
          <w:lang w:val="ru-RU"/>
        </w:rPr>
      </w:pPr>
      <w:r w:rsidRPr="002D0EB6">
        <w:rPr>
          <w:rFonts w:ascii="Times New Roman" w:hAnsi="Times New Roman"/>
          <w:kern w:val="36"/>
          <w:szCs w:val="24"/>
          <w:lang w:val="ru-RU"/>
        </w:rPr>
        <w:t>о</w:t>
      </w:r>
      <w:r w:rsidRPr="002D0EB6">
        <w:rPr>
          <w:rFonts w:ascii="Times New Roman" w:eastAsia="Calibri" w:hAnsi="Times New Roman"/>
          <w:kern w:val="36"/>
          <w:szCs w:val="24"/>
          <w:lang w:val="ru-RU"/>
        </w:rPr>
        <w:t xml:space="preserve">ценка текущего </w:t>
      </w:r>
      <w:r w:rsidR="004732FB" w:rsidRPr="002D0EB6">
        <w:rPr>
          <w:rFonts w:ascii="Times New Roman" w:hAnsi="Times New Roman"/>
          <w:szCs w:val="24"/>
          <w:lang w:val="ru-RU"/>
        </w:rPr>
        <w:t>технического</w:t>
      </w:r>
      <w:r w:rsidR="004732FB" w:rsidRPr="002D0EB6">
        <w:rPr>
          <w:rFonts w:ascii="Times New Roman" w:eastAsia="Calibri" w:hAnsi="Times New Roman"/>
          <w:kern w:val="36"/>
          <w:szCs w:val="24"/>
          <w:lang w:val="ru-RU"/>
        </w:rPr>
        <w:t xml:space="preserve"> </w:t>
      </w:r>
      <w:r w:rsidR="00FA01E7" w:rsidRPr="002D0EB6">
        <w:rPr>
          <w:rFonts w:ascii="Times New Roman" w:eastAsia="Calibri" w:hAnsi="Times New Roman"/>
          <w:kern w:val="36"/>
          <w:szCs w:val="24"/>
          <w:lang w:val="ru-RU"/>
        </w:rPr>
        <w:t xml:space="preserve">состояний </w:t>
      </w:r>
      <w:r w:rsidR="00FA01E7" w:rsidRPr="002D0EB6">
        <w:rPr>
          <w:rFonts w:ascii="Times New Roman" w:hAnsi="Times New Roman"/>
          <w:szCs w:val="24"/>
          <w:lang w:val="ru-RU"/>
        </w:rPr>
        <w:t>систем</w:t>
      </w:r>
      <w:r w:rsidRPr="002D0EB6">
        <w:rPr>
          <w:rFonts w:ascii="Times New Roman" w:eastAsia="Calibri" w:hAnsi="Times New Roman"/>
          <w:kern w:val="36"/>
          <w:szCs w:val="24"/>
          <w:lang w:val="ru-RU"/>
        </w:rPr>
        <w:t xml:space="preserve"> водоснабжения и определение их основных направлений развития на первую </w:t>
      </w:r>
      <w:r w:rsidR="00FA01E7" w:rsidRPr="002D0EB6">
        <w:rPr>
          <w:rFonts w:ascii="Times New Roman" w:eastAsia="Calibri" w:hAnsi="Times New Roman"/>
          <w:kern w:val="36"/>
          <w:szCs w:val="24"/>
          <w:lang w:val="ru-RU"/>
        </w:rPr>
        <w:t>очередь, и</w:t>
      </w:r>
      <w:r w:rsidR="00235DB8" w:rsidRPr="002D0EB6">
        <w:rPr>
          <w:rFonts w:ascii="Times New Roman" w:eastAsia="Calibri" w:hAnsi="Times New Roman"/>
          <w:kern w:val="36"/>
          <w:szCs w:val="24"/>
          <w:lang w:val="ru-RU"/>
        </w:rPr>
        <w:t xml:space="preserve"> расчетный срок с целью </w:t>
      </w:r>
      <w:r w:rsidRPr="002D0EB6">
        <w:rPr>
          <w:rFonts w:ascii="Times New Roman" w:eastAsia="Calibri" w:hAnsi="Times New Roman"/>
          <w:kern w:val="36"/>
          <w:szCs w:val="24"/>
          <w:lang w:val="ru-RU"/>
        </w:rPr>
        <w:t>обеспечения населения и промышленных предприятий услугами надежного, бесперебойного водоснабжения в требуемом количестве на хозяйственно-питьевые, производс</w:t>
      </w:r>
      <w:r w:rsidR="00235DB8" w:rsidRPr="002D0EB6">
        <w:rPr>
          <w:rFonts w:ascii="Times New Roman" w:eastAsia="Calibri" w:hAnsi="Times New Roman"/>
          <w:kern w:val="36"/>
          <w:szCs w:val="24"/>
          <w:lang w:val="ru-RU"/>
        </w:rPr>
        <w:t>твенные и противопожарные нужды.</w:t>
      </w:r>
    </w:p>
    <w:p w14:paraId="2DC1BB4D" w14:textId="77777777" w:rsidR="004B3908" w:rsidRPr="002D0EB6" w:rsidRDefault="004B3908" w:rsidP="00821204">
      <w:pPr>
        <w:pStyle w:val="a3"/>
        <w:spacing w:line="276" w:lineRule="auto"/>
        <w:jc w:val="both"/>
        <w:rPr>
          <w:rFonts w:ascii="Times New Roman" w:hAnsi="Times New Roman"/>
          <w:szCs w:val="24"/>
          <w:lang w:val="ru-RU"/>
        </w:rPr>
      </w:pPr>
    </w:p>
    <w:p w14:paraId="7C3B4C11" w14:textId="77777777" w:rsidR="00FD2AF0" w:rsidRPr="002D0EB6" w:rsidRDefault="00FD2AF0" w:rsidP="00821204">
      <w:pPr>
        <w:pStyle w:val="a3"/>
        <w:spacing w:line="276" w:lineRule="auto"/>
        <w:ind w:firstLine="360"/>
        <w:jc w:val="both"/>
        <w:rPr>
          <w:rFonts w:ascii="Times New Roman" w:hAnsi="Times New Roman"/>
          <w:szCs w:val="24"/>
          <w:lang w:val="ru-RU"/>
        </w:rPr>
      </w:pPr>
      <w:r w:rsidRPr="002D0EB6">
        <w:rPr>
          <w:rFonts w:ascii="Times New Roman" w:hAnsi="Times New Roman"/>
          <w:szCs w:val="24"/>
          <w:lang w:val="ru-RU"/>
        </w:rPr>
        <w:t xml:space="preserve">Пути выполнения актуализации: </w:t>
      </w:r>
    </w:p>
    <w:p w14:paraId="09E212E1" w14:textId="77777777" w:rsidR="00182CC0" w:rsidRPr="002D0EB6" w:rsidRDefault="00182CC0" w:rsidP="00821204">
      <w:pPr>
        <w:pStyle w:val="a3"/>
        <w:numPr>
          <w:ilvl w:val="0"/>
          <w:numId w:val="4"/>
        </w:numPr>
        <w:spacing w:line="276" w:lineRule="auto"/>
        <w:jc w:val="both"/>
        <w:rPr>
          <w:rFonts w:ascii="Times New Roman" w:hAnsi="Times New Roman"/>
          <w:szCs w:val="24"/>
          <w:lang w:val="ru-RU"/>
        </w:rPr>
      </w:pPr>
      <w:r w:rsidRPr="002D0EB6">
        <w:rPr>
          <w:rFonts w:ascii="Times New Roman" w:hAnsi="Times New Roman"/>
          <w:szCs w:val="24"/>
          <w:lang w:val="ru-RU"/>
        </w:rPr>
        <w:t>учет предложений и замечаний,</w:t>
      </w:r>
      <w:r w:rsidR="00235DB8" w:rsidRPr="002D0EB6">
        <w:rPr>
          <w:rFonts w:ascii="Times New Roman" w:hAnsi="Times New Roman"/>
          <w:szCs w:val="24"/>
          <w:lang w:val="ru-RU"/>
        </w:rPr>
        <w:t xml:space="preserve"> поступающих в связи с исполнением </w:t>
      </w:r>
      <w:r w:rsidRPr="002D0EB6">
        <w:rPr>
          <w:rFonts w:ascii="Times New Roman" w:hAnsi="Times New Roman"/>
          <w:szCs w:val="24"/>
          <w:lang w:val="ru-RU"/>
        </w:rPr>
        <w:t>схемы водоснабжения и водоотведения;</w:t>
      </w:r>
    </w:p>
    <w:p w14:paraId="40FAE807" w14:textId="77777777" w:rsidR="00182CC0" w:rsidRPr="002D0EB6" w:rsidRDefault="00182CC0" w:rsidP="00821204">
      <w:pPr>
        <w:pStyle w:val="a3"/>
        <w:numPr>
          <w:ilvl w:val="0"/>
          <w:numId w:val="4"/>
        </w:numPr>
        <w:spacing w:line="276" w:lineRule="auto"/>
        <w:jc w:val="both"/>
        <w:rPr>
          <w:rFonts w:ascii="Times New Roman" w:hAnsi="Times New Roman"/>
          <w:szCs w:val="24"/>
          <w:lang w:val="ru-RU"/>
        </w:rPr>
      </w:pPr>
      <w:r w:rsidRPr="002D0EB6">
        <w:rPr>
          <w:rFonts w:ascii="Times New Roman" w:hAnsi="Times New Roman"/>
          <w:szCs w:val="24"/>
          <w:lang w:val="ru-RU"/>
        </w:rPr>
        <w:t>актуализация показателей схемы по фактическим данным за период</w:t>
      </w:r>
      <w:r w:rsidR="00235DB8" w:rsidRPr="002D0EB6">
        <w:rPr>
          <w:rFonts w:ascii="Times New Roman" w:hAnsi="Times New Roman"/>
          <w:szCs w:val="24"/>
          <w:lang w:val="ru-RU"/>
        </w:rPr>
        <w:t>, предшествующий актуализации</w:t>
      </w:r>
      <w:r w:rsidRPr="002D0EB6">
        <w:rPr>
          <w:rFonts w:ascii="Times New Roman" w:hAnsi="Times New Roman"/>
          <w:szCs w:val="24"/>
          <w:lang w:val="ru-RU"/>
        </w:rPr>
        <w:t xml:space="preserve">; </w:t>
      </w:r>
    </w:p>
    <w:p w14:paraId="74A42769" w14:textId="77777777" w:rsidR="00182CC0" w:rsidRPr="002D0EB6" w:rsidRDefault="00182CC0" w:rsidP="00821204">
      <w:pPr>
        <w:pStyle w:val="a3"/>
        <w:numPr>
          <w:ilvl w:val="0"/>
          <w:numId w:val="4"/>
        </w:numPr>
        <w:spacing w:line="276" w:lineRule="auto"/>
        <w:jc w:val="both"/>
        <w:rPr>
          <w:rFonts w:ascii="Times New Roman" w:hAnsi="Times New Roman"/>
          <w:szCs w:val="24"/>
          <w:lang w:val="ru-RU"/>
        </w:rPr>
      </w:pPr>
      <w:r w:rsidRPr="002D0EB6">
        <w:rPr>
          <w:rFonts w:ascii="Times New Roman" w:hAnsi="Times New Roman"/>
          <w:szCs w:val="24"/>
          <w:lang w:val="ru-RU"/>
        </w:rPr>
        <w:t xml:space="preserve">мониторинг и актуализация тарифных последствий; </w:t>
      </w:r>
    </w:p>
    <w:p w14:paraId="5888E34D" w14:textId="77777777" w:rsidR="00C11795" w:rsidRPr="002D0EB6" w:rsidRDefault="00182CC0" w:rsidP="00821204">
      <w:pPr>
        <w:pStyle w:val="a3"/>
        <w:numPr>
          <w:ilvl w:val="0"/>
          <w:numId w:val="4"/>
        </w:numPr>
        <w:spacing w:line="276" w:lineRule="auto"/>
        <w:jc w:val="both"/>
        <w:rPr>
          <w:rFonts w:ascii="Times New Roman" w:hAnsi="Times New Roman"/>
          <w:szCs w:val="24"/>
          <w:lang w:val="ru-RU"/>
        </w:rPr>
      </w:pPr>
      <w:r w:rsidRPr="002D0EB6">
        <w:rPr>
          <w:rFonts w:ascii="Times New Roman" w:hAnsi="Times New Roman"/>
          <w:szCs w:val="24"/>
          <w:lang w:val="ru-RU"/>
        </w:rPr>
        <w:t xml:space="preserve">актуализация границ зон деятельности, определенных </w:t>
      </w:r>
      <w:r w:rsidR="00722013" w:rsidRPr="002D0EB6">
        <w:rPr>
          <w:rFonts w:ascii="Times New Roman" w:hAnsi="Times New Roman"/>
          <w:szCs w:val="24"/>
          <w:lang w:val="ru-RU"/>
        </w:rPr>
        <w:t>схемой водоснабжения водоотведения, утвержденной</w:t>
      </w:r>
      <w:r w:rsidR="00235DB8" w:rsidRPr="002D0EB6">
        <w:rPr>
          <w:rFonts w:ascii="Times New Roman" w:hAnsi="Times New Roman"/>
          <w:szCs w:val="24"/>
          <w:lang w:val="ru-RU"/>
        </w:rPr>
        <w:t xml:space="preserve"> ранее.</w:t>
      </w:r>
    </w:p>
    <w:p w14:paraId="1684DA11" w14:textId="77777777" w:rsidR="00182CC0" w:rsidRPr="002D0EB6" w:rsidRDefault="009579FE"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w:t>
      </w:r>
    </w:p>
    <w:p w14:paraId="01AE7088" w14:textId="77777777" w:rsidR="007C47C8" w:rsidRPr="002D0EB6" w:rsidRDefault="007C47C8" w:rsidP="00821204">
      <w:pPr>
        <w:pStyle w:val="a3"/>
        <w:spacing w:line="276" w:lineRule="auto"/>
        <w:ind w:firstLine="360"/>
        <w:jc w:val="both"/>
        <w:rPr>
          <w:rFonts w:ascii="Times New Roman" w:hAnsi="Times New Roman"/>
          <w:szCs w:val="24"/>
          <w:lang w:val="ru-RU"/>
        </w:rPr>
      </w:pPr>
      <w:r w:rsidRPr="002D0EB6">
        <w:rPr>
          <w:rFonts w:ascii="Times New Roman" w:hAnsi="Times New Roman"/>
          <w:szCs w:val="24"/>
          <w:lang w:val="ru-RU"/>
        </w:rPr>
        <w:t xml:space="preserve">Основные изменения, выполненные в ходе актуализации: </w:t>
      </w:r>
    </w:p>
    <w:p w14:paraId="1C1FC748" w14:textId="000A5554" w:rsidR="007C47C8" w:rsidRPr="002D0EB6" w:rsidRDefault="007C47C8" w:rsidP="00821204">
      <w:pPr>
        <w:pStyle w:val="a3"/>
        <w:numPr>
          <w:ilvl w:val="0"/>
          <w:numId w:val="5"/>
        </w:numPr>
        <w:spacing w:line="276" w:lineRule="auto"/>
        <w:jc w:val="both"/>
        <w:rPr>
          <w:rFonts w:ascii="Times New Roman" w:hAnsi="Times New Roman"/>
          <w:szCs w:val="24"/>
          <w:lang w:val="ru-RU"/>
        </w:rPr>
      </w:pPr>
      <w:r w:rsidRPr="002D0EB6">
        <w:rPr>
          <w:rFonts w:ascii="Times New Roman" w:hAnsi="Times New Roman"/>
          <w:szCs w:val="24"/>
          <w:lang w:val="ru-RU"/>
        </w:rPr>
        <w:t xml:space="preserve">Сформированы балансы подъема и </w:t>
      </w:r>
      <w:r w:rsidR="00722013" w:rsidRPr="002D0EB6">
        <w:rPr>
          <w:rFonts w:ascii="Times New Roman" w:hAnsi="Times New Roman"/>
          <w:szCs w:val="24"/>
          <w:lang w:val="ru-RU"/>
        </w:rPr>
        <w:t>реализации воды</w:t>
      </w:r>
      <w:r w:rsidRPr="002D0EB6">
        <w:rPr>
          <w:rFonts w:ascii="Times New Roman" w:hAnsi="Times New Roman"/>
          <w:szCs w:val="24"/>
          <w:lang w:val="ru-RU"/>
        </w:rPr>
        <w:t xml:space="preserve"> по состоянию на 01.</w:t>
      </w:r>
      <w:r w:rsidR="0025490F">
        <w:rPr>
          <w:rFonts w:ascii="Times New Roman" w:hAnsi="Times New Roman"/>
          <w:szCs w:val="24"/>
          <w:lang w:val="ru-RU"/>
        </w:rPr>
        <w:t>0</w:t>
      </w:r>
      <w:r w:rsidR="00C55784">
        <w:rPr>
          <w:rFonts w:ascii="Times New Roman" w:hAnsi="Times New Roman"/>
          <w:szCs w:val="24"/>
          <w:lang w:val="ru-RU"/>
        </w:rPr>
        <w:t>1</w:t>
      </w:r>
      <w:r w:rsidRPr="002D0EB6">
        <w:rPr>
          <w:rFonts w:ascii="Times New Roman" w:hAnsi="Times New Roman"/>
          <w:szCs w:val="24"/>
          <w:lang w:val="ru-RU"/>
        </w:rPr>
        <w:t>.20</w:t>
      </w:r>
      <w:r w:rsidR="00990288" w:rsidRPr="002D0EB6">
        <w:rPr>
          <w:rFonts w:ascii="Times New Roman" w:hAnsi="Times New Roman"/>
          <w:szCs w:val="24"/>
          <w:lang w:val="ru-RU"/>
        </w:rPr>
        <w:t>2</w:t>
      </w:r>
      <w:r w:rsidR="0025490F">
        <w:rPr>
          <w:rFonts w:ascii="Times New Roman" w:hAnsi="Times New Roman"/>
          <w:szCs w:val="24"/>
          <w:lang w:val="ru-RU"/>
        </w:rPr>
        <w:t>2</w:t>
      </w:r>
      <w:r w:rsidRPr="002D0EB6">
        <w:rPr>
          <w:rFonts w:ascii="Times New Roman" w:hAnsi="Times New Roman"/>
          <w:szCs w:val="24"/>
          <w:lang w:val="ru-RU"/>
        </w:rPr>
        <w:t xml:space="preserve"> год</w:t>
      </w:r>
      <w:r w:rsidR="005D40B2" w:rsidRPr="002D0EB6">
        <w:rPr>
          <w:rFonts w:ascii="Times New Roman" w:hAnsi="Times New Roman"/>
          <w:szCs w:val="24"/>
          <w:lang w:val="ru-RU"/>
        </w:rPr>
        <w:t>а</w:t>
      </w:r>
      <w:r w:rsidRPr="002D0EB6">
        <w:rPr>
          <w:rFonts w:ascii="Times New Roman" w:hAnsi="Times New Roman"/>
          <w:szCs w:val="24"/>
          <w:lang w:val="ru-RU"/>
        </w:rPr>
        <w:t xml:space="preserve">; </w:t>
      </w:r>
    </w:p>
    <w:p w14:paraId="0A2CDFA4" w14:textId="77777777" w:rsidR="007C47C8" w:rsidRPr="002D0EB6" w:rsidRDefault="007C47C8" w:rsidP="00821204">
      <w:pPr>
        <w:pStyle w:val="a3"/>
        <w:numPr>
          <w:ilvl w:val="0"/>
          <w:numId w:val="5"/>
        </w:numPr>
        <w:spacing w:line="276" w:lineRule="auto"/>
        <w:jc w:val="both"/>
        <w:rPr>
          <w:rFonts w:ascii="Times New Roman" w:hAnsi="Times New Roman"/>
          <w:szCs w:val="24"/>
          <w:lang w:val="ru-RU"/>
        </w:rPr>
      </w:pPr>
      <w:r w:rsidRPr="002D0EB6">
        <w:rPr>
          <w:rFonts w:ascii="Times New Roman" w:hAnsi="Times New Roman"/>
          <w:szCs w:val="24"/>
          <w:lang w:val="ru-RU"/>
        </w:rPr>
        <w:lastRenderedPageBreak/>
        <w:t xml:space="preserve">Дополнены сведения по организациям, ранее не предоставлявшим данные; </w:t>
      </w:r>
    </w:p>
    <w:p w14:paraId="768C4FD2" w14:textId="77777777" w:rsidR="00235DB8" w:rsidRPr="002D0EB6" w:rsidRDefault="00235DB8" w:rsidP="00821204">
      <w:pPr>
        <w:pStyle w:val="a3"/>
        <w:numPr>
          <w:ilvl w:val="0"/>
          <w:numId w:val="5"/>
        </w:numPr>
        <w:spacing w:line="276" w:lineRule="auto"/>
        <w:jc w:val="both"/>
        <w:rPr>
          <w:rFonts w:ascii="Times New Roman" w:hAnsi="Times New Roman"/>
          <w:szCs w:val="24"/>
          <w:lang w:val="ru-RU"/>
        </w:rPr>
      </w:pPr>
      <w:r w:rsidRPr="002D0EB6">
        <w:rPr>
          <w:rFonts w:ascii="Times New Roman" w:hAnsi="Times New Roman"/>
          <w:szCs w:val="24"/>
          <w:lang w:val="ru-RU"/>
        </w:rPr>
        <w:t xml:space="preserve">Скорректированы данные о текущем состоянии инфраструктуры водоснабжения и </w:t>
      </w:r>
      <w:r w:rsidR="003D7259" w:rsidRPr="002D0EB6">
        <w:rPr>
          <w:rFonts w:ascii="Times New Roman" w:hAnsi="Times New Roman"/>
          <w:szCs w:val="24"/>
          <w:lang w:val="ru-RU"/>
        </w:rPr>
        <w:t>объектах, введенных в эксплуатацию, за предшествующий период;</w:t>
      </w:r>
    </w:p>
    <w:p w14:paraId="7FDF22CC" w14:textId="77777777" w:rsidR="007C47C8" w:rsidRPr="002D0EB6" w:rsidRDefault="007C47C8" w:rsidP="00821204">
      <w:pPr>
        <w:pStyle w:val="a3"/>
        <w:numPr>
          <w:ilvl w:val="0"/>
          <w:numId w:val="5"/>
        </w:numPr>
        <w:spacing w:line="276" w:lineRule="auto"/>
        <w:jc w:val="both"/>
        <w:rPr>
          <w:rFonts w:ascii="Times New Roman" w:hAnsi="Times New Roman"/>
          <w:szCs w:val="24"/>
          <w:lang w:val="ru-RU"/>
        </w:rPr>
      </w:pPr>
      <w:r w:rsidRPr="002D0EB6">
        <w:rPr>
          <w:rFonts w:ascii="Times New Roman" w:hAnsi="Times New Roman"/>
          <w:szCs w:val="24"/>
          <w:lang w:val="ru-RU"/>
        </w:rPr>
        <w:t>Скорректированы в соответстви</w:t>
      </w:r>
      <w:r w:rsidR="005D40B2" w:rsidRPr="002D0EB6">
        <w:rPr>
          <w:rFonts w:ascii="Times New Roman" w:hAnsi="Times New Roman"/>
          <w:szCs w:val="24"/>
          <w:lang w:val="ru-RU"/>
        </w:rPr>
        <w:t>и</w:t>
      </w:r>
      <w:r w:rsidRPr="002D0EB6">
        <w:rPr>
          <w:rFonts w:ascii="Times New Roman" w:hAnsi="Times New Roman"/>
          <w:szCs w:val="24"/>
          <w:lang w:val="ru-RU"/>
        </w:rPr>
        <w:t xml:space="preserve"> с фактическими темпами застройки и Генеральным планом прогнозы перспективной застройки и добычи воды;</w:t>
      </w:r>
    </w:p>
    <w:p w14:paraId="2E46E186" w14:textId="77777777" w:rsidR="007C47C8" w:rsidRPr="002D0EB6" w:rsidRDefault="007C47C8" w:rsidP="00821204">
      <w:pPr>
        <w:pStyle w:val="a3"/>
        <w:numPr>
          <w:ilvl w:val="0"/>
          <w:numId w:val="5"/>
        </w:numPr>
        <w:spacing w:line="276" w:lineRule="auto"/>
        <w:jc w:val="both"/>
        <w:rPr>
          <w:rFonts w:ascii="Times New Roman" w:hAnsi="Times New Roman"/>
          <w:szCs w:val="24"/>
          <w:lang w:val="ru-RU"/>
        </w:rPr>
      </w:pPr>
      <w:r w:rsidRPr="002D0EB6">
        <w:rPr>
          <w:rFonts w:ascii="Times New Roman" w:hAnsi="Times New Roman"/>
          <w:szCs w:val="24"/>
          <w:lang w:val="ru-RU"/>
        </w:rPr>
        <w:t xml:space="preserve">Скорректированы мероприятия по развитию систем водоснабжения и водоотведения; </w:t>
      </w:r>
    </w:p>
    <w:p w14:paraId="70469D6E" w14:textId="77777777" w:rsidR="00182CC0" w:rsidRPr="002D0EB6" w:rsidRDefault="007C47C8" w:rsidP="00821204">
      <w:pPr>
        <w:pStyle w:val="a3"/>
        <w:numPr>
          <w:ilvl w:val="0"/>
          <w:numId w:val="5"/>
        </w:numPr>
        <w:spacing w:line="276" w:lineRule="auto"/>
        <w:jc w:val="both"/>
        <w:rPr>
          <w:rFonts w:ascii="Times New Roman" w:hAnsi="Times New Roman"/>
          <w:szCs w:val="24"/>
          <w:lang w:val="ru-RU"/>
        </w:rPr>
      </w:pPr>
      <w:r w:rsidRPr="002D0EB6">
        <w:rPr>
          <w:rFonts w:ascii="Times New Roman" w:hAnsi="Times New Roman"/>
          <w:szCs w:val="24"/>
          <w:lang w:val="ru-RU"/>
        </w:rPr>
        <w:t xml:space="preserve">Скорректированы необходимые финансовые потребности </w:t>
      </w:r>
      <w:r w:rsidR="003D7259" w:rsidRPr="002D0EB6">
        <w:rPr>
          <w:rFonts w:ascii="Times New Roman" w:hAnsi="Times New Roman"/>
          <w:szCs w:val="24"/>
          <w:lang w:val="ru-RU"/>
        </w:rPr>
        <w:t>для</w:t>
      </w:r>
      <w:r w:rsidRPr="002D0EB6">
        <w:rPr>
          <w:rFonts w:ascii="Times New Roman" w:hAnsi="Times New Roman"/>
          <w:szCs w:val="24"/>
          <w:lang w:val="ru-RU"/>
        </w:rPr>
        <w:t xml:space="preserve"> реализаци</w:t>
      </w:r>
      <w:r w:rsidR="003D7259" w:rsidRPr="002D0EB6">
        <w:rPr>
          <w:rFonts w:ascii="Times New Roman" w:hAnsi="Times New Roman"/>
          <w:szCs w:val="24"/>
          <w:lang w:val="ru-RU"/>
        </w:rPr>
        <w:t>и</w:t>
      </w:r>
      <w:r w:rsidRPr="002D0EB6">
        <w:rPr>
          <w:rFonts w:ascii="Times New Roman" w:hAnsi="Times New Roman"/>
          <w:szCs w:val="24"/>
          <w:lang w:val="ru-RU"/>
        </w:rPr>
        <w:t xml:space="preserve"> проектов.</w:t>
      </w:r>
    </w:p>
    <w:p w14:paraId="6012774D" w14:textId="77777777" w:rsidR="007C47C8" w:rsidRPr="002D0EB6" w:rsidRDefault="007C47C8" w:rsidP="00821204">
      <w:pPr>
        <w:pStyle w:val="a3"/>
        <w:spacing w:line="276" w:lineRule="auto"/>
        <w:jc w:val="both"/>
        <w:rPr>
          <w:rFonts w:ascii="Times New Roman" w:hAnsi="Times New Roman"/>
          <w:szCs w:val="24"/>
          <w:lang w:val="ru-RU"/>
        </w:rPr>
      </w:pPr>
    </w:p>
    <w:p w14:paraId="3F77A601" w14:textId="77777777" w:rsidR="007C47C8" w:rsidRPr="002D0EB6" w:rsidRDefault="007C47C8" w:rsidP="00821204">
      <w:pPr>
        <w:pStyle w:val="a3"/>
        <w:spacing w:line="276" w:lineRule="auto"/>
        <w:jc w:val="both"/>
        <w:rPr>
          <w:rFonts w:ascii="Times New Roman" w:hAnsi="Times New Roman"/>
          <w:szCs w:val="24"/>
          <w:lang w:val="ru-RU"/>
        </w:rPr>
      </w:pPr>
    </w:p>
    <w:p w14:paraId="6C2856D1" w14:textId="21DB7A53" w:rsidR="000964E8" w:rsidRPr="002D0EB6" w:rsidRDefault="00722013" w:rsidP="00821204">
      <w:pPr>
        <w:pStyle w:val="a3"/>
        <w:spacing w:line="276" w:lineRule="auto"/>
        <w:ind w:firstLine="360"/>
        <w:jc w:val="both"/>
        <w:rPr>
          <w:rFonts w:ascii="Times New Roman" w:hAnsi="Times New Roman"/>
          <w:szCs w:val="24"/>
          <w:lang w:val="ru-RU" w:eastAsia="ru-RU"/>
        </w:rPr>
      </w:pPr>
      <w:r w:rsidRPr="002D0EB6">
        <w:rPr>
          <w:rFonts w:ascii="Times New Roman" w:hAnsi="Times New Roman"/>
          <w:szCs w:val="24"/>
          <w:lang w:val="ru-RU" w:eastAsia="ru-RU"/>
        </w:rPr>
        <w:t>Актуализация схем</w:t>
      </w:r>
      <w:r w:rsidR="000964E8" w:rsidRPr="002D0EB6">
        <w:rPr>
          <w:rFonts w:ascii="Times New Roman" w:hAnsi="Times New Roman"/>
          <w:szCs w:val="24"/>
          <w:lang w:val="ru-RU" w:eastAsia="ru-RU"/>
        </w:rPr>
        <w:t xml:space="preserve"> водоснабжения на территории МО «</w:t>
      </w:r>
      <w:proofErr w:type="spellStart"/>
      <w:r w:rsidR="000964E8" w:rsidRPr="002D0EB6">
        <w:rPr>
          <w:rFonts w:ascii="Times New Roman" w:hAnsi="Times New Roman"/>
          <w:szCs w:val="24"/>
          <w:lang w:val="ru-RU" w:eastAsia="ru-RU"/>
        </w:rPr>
        <w:t>Усть</w:t>
      </w:r>
      <w:proofErr w:type="spellEnd"/>
      <w:r w:rsidR="000964E8" w:rsidRPr="002D0EB6">
        <w:rPr>
          <w:rFonts w:ascii="Times New Roman" w:hAnsi="Times New Roman"/>
          <w:szCs w:val="24"/>
          <w:lang w:val="ru-RU" w:eastAsia="ru-RU"/>
        </w:rPr>
        <w:t>-Лужское сельское поселение» на период 20</w:t>
      </w:r>
      <w:r w:rsidR="005D40B2" w:rsidRPr="002D0EB6">
        <w:rPr>
          <w:rFonts w:ascii="Times New Roman" w:hAnsi="Times New Roman"/>
          <w:szCs w:val="24"/>
          <w:lang w:val="ru-RU" w:eastAsia="ru-RU"/>
        </w:rPr>
        <w:t>2</w:t>
      </w:r>
      <w:r w:rsidR="0025490F">
        <w:rPr>
          <w:rFonts w:ascii="Times New Roman" w:hAnsi="Times New Roman"/>
          <w:szCs w:val="24"/>
          <w:lang w:val="ru-RU" w:eastAsia="ru-RU"/>
        </w:rPr>
        <w:t>2</w:t>
      </w:r>
      <w:r w:rsidR="000964E8" w:rsidRPr="002D0EB6">
        <w:rPr>
          <w:rFonts w:ascii="Times New Roman" w:hAnsi="Times New Roman"/>
          <w:szCs w:val="24"/>
          <w:lang w:val="ru-RU" w:eastAsia="ru-RU"/>
        </w:rPr>
        <w:t xml:space="preserve">-2035 годов </w:t>
      </w:r>
      <w:r w:rsidRPr="002D0EB6">
        <w:rPr>
          <w:rFonts w:ascii="Times New Roman" w:hAnsi="Times New Roman"/>
          <w:szCs w:val="24"/>
          <w:lang w:val="ru-RU" w:eastAsia="ru-RU"/>
        </w:rPr>
        <w:t>выполнена на</w:t>
      </w:r>
      <w:r w:rsidR="000964E8" w:rsidRPr="002D0EB6">
        <w:rPr>
          <w:rFonts w:ascii="Times New Roman" w:hAnsi="Times New Roman"/>
          <w:szCs w:val="24"/>
          <w:lang w:val="ru-RU" w:eastAsia="ru-RU"/>
        </w:rPr>
        <w:t xml:space="preserve"> основании следующих документов:</w:t>
      </w:r>
    </w:p>
    <w:p w14:paraId="629783B0" w14:textId="77777777" w:rsidR="000964E8" w:rsidRPr="002D0EB6" w:rsidRDefault="000964E8" w:rsidP="00821204">
      <w:pPr>
        <w:pStyle w:val="a3"/>
        <w:numPr>
          <w:ilvl w:val="0"/>
          <w:numId w:val="7"/>
        </w:numPr>
        <w:spacing w:line="276" w:lineRule="auto"/>
        <w:jc w:val="both"/>
        <w:rPr>
          <w:rFonts w:ascii="Times New Roman" w:hAnsi="Times New Roman"/>
          <w:szCs w:val="24"/>
          <w:lang w:val="ru-RU"/>
        </w:rPr>
      </w:pPr>
      <w:r w:rsidRPr="002D0EB6">
        <w:rPr>
          <w:rFonts w:ascii="Times New Roman" w:hAnsi="Times New Roman"/>
          <w:szCs w:val="24"/>
          <w:lang w:val="ru-RU"/>
        </w:rPr>
        <w:t xml:space="preserve">Федерального закона от 07.12.2011 </w:t>
      </w:r>
      <w:r w:rsidRPr="002D0EB6">
        <w:rPr>
          <w:rFonts w:ascii="Times New Roman" w:hAnsi="Times New Roman"/>
          <w:szCs w:val="24"/>
        </w:rPr>
        <w:t>N</w:t>
      </w:r>
      <w:r w:rsidRPr="002D0EB6">
        <w:rPr>
          <w:rFonts w:ascii="Times New Roman" w:hAnsi="Times New Roman"/>
          <w:szCs w:val="24"/>
          <w:lang w:val="ru-RU"/>
        </w:rPr>
        <w:t xml:space="preserve"> 416-ФЗ «О водоснабжении и водоотведение»:</w:t>
      </w:r>
    </w:p>
    <w:p w14:paraId="69A3E933" w14:textId="77777777" w:rsidR="000964E8" w:rsidRPr="002D0EB6" w:rsidRDefault="000964E8" w:rsidP="00821204">
      <w:pPr>
        <w:pStyle w:val="a3"/>
        <w:numPr>
          <w:ilvl w:val="0"/>
          <w:numId w:val="7"/>
        </w:numPr>
        <w:spacing w:line="276" w:lineRule="auto"/>
        <w:jc w:val="both"/>
        <w:rPr>
          <w:rFonts w:ascii="Times New Roman" w:hAnsi="Times New Roman"/>
          <w:szCs w:val="24"/>
          <w:lang w:val="ru-RU" w:eastAsia="ru-RU"/>
        </w:rPr>
      </w:pPr>
      <w:r w:rsidRPr="002D0EB6">
        <w:rPr>
          <w:rFonts w:ascii="Times New Roman" w:hAnsi="Times New Roman"/>
          <w:szCs w:val="24"/>
          <w:lang w:val="ru-RU"/>
        </w:rPr>
        <w:t>Постановления Правительства Российской Федерации от 05.09.2013г № 782 «О схемах водоснабжения и водоотведения»;</w:t>
      </w:r>
    </w:p>
    <w:p w14:paraId="503649CE" w14:textId="49090203" w:rsidR="000964E8" w:rsidRPr="002D0EB6" w:rsidRDefault="000964E8" w:rsidP="00821204">
      <w:pPr>
        <w:pStyle w:val="1"/>
        <w:numPr>
          <w:ilvl w:val="0"/>
          <w:numId w:val="7"/>
        </w:numPr>
        <w:shd w:val="clear" w:color="auto" w:fill="FFFFFF"/>
        <w:spacing w:before="0" w:after="0" w:line="276" w:lineRule="auto"/>
        <w:jc w:val="both"/>
        <w:textAlignment w:val="baseline"/>
        <w:rPr>
          <w:rFonts w:ascii="Times New Roman" w:hAnsi="Times New Roman"/>
          <w:spacing w:val="2"/>
          <w:sz w:val="24"/>
          <w:szCs w:val="24"/>
          <w:lang w:val="ru-RU"/>
        </w:rPr>
      </w:pPr>
      <w:r w:rsidRPr="002D0EB6">
        <w:rPr>
          <w:rFonts w:ascii="Times New Roman" w:hAnsi="Times New Roman"/>
          <w:b w:val="0"/>
          <w:spacing w:val="2"/>
          <w:sz w:val="24"/>
          <w:szCs w:val="24"/>
          <w:lang w:val="ru-RU"/>
        </w:rPr>
        <w:t>СП 31.13330.20</w:t>
      </w:r>
      <w:r w:rsidR="0025490F">
        <w:rPr>
          <w:rFonts w:ascii="Times New Roman" w:hAnsi="Times New Roman"/>
          <w:b w:val="0"/>
          <w:spacing w:val="2"/>
          <w:sz w:val="24"/>
          <w:szCs w:val="24"/>
          <w:lang w:val="ru-RU"/>
        </w:rPr>
        <w:t>21</w:t>
      </w:r>
      <w:r w:rsidRPr="002D0EB6">
        <w:rPr>
          <w:rFonts w:ascii="Times New Roman" w:hAnsi="Times New Roman"/>
          <w:b w:val="0"/>
          <w:spacing w:val="2"/>
          <w:sz w:val="24"/>
          <w:szCs w:val="24"/>
          <w:lang w:val="ru-RU"/>
        </w:rPr>
        <w:t xml:space="preserve"> Водоснабжение. Наружные сети и сооружения. Актуализированная редакция СНиП 2.04.02-84;</w:t>
      </w:r>
    </w:p>
    <w:p w14:paraId="4DBA3C7A" w14:textId="77777777" w:rsidR="000964E8" w:rsidRPr="002D0EB6" w:rsidRDefault="000964E8" w:rsidP="00821204">
      <w:pPr>
        <w:pStyle w:val="a3"/>
        <w:numPr>
          <w:ilvl w:val="0"/>
          <w:numId w:val="6"/>
        </w:numPr>
        <w:spacing w:line="276" w:lineRule="auto"/>
        <w:jc w:val="both"/>
        <w:rPr>
          <w:rFonts w:ascii="Times New Roman" w:hAnsi="Times New Roman"/>
          <w:szCs w:val="24"/>
          <w:lang w:val="ru-RU" w:eastAsia="ru-RU"/>
        </w:rPr>
      </w:pPr>
      <w:r w:rsidRPr="002D0EB6">
        <w:rPr>
          <w:rFonts w:ascii="Times New Roman" w:hAnsi="Times New Roman"/>
          <w:szCs w:val="24"/>
          <w:lang w:val="ru-RU" w:eastAsia="ru-RU"/>
        </w:rPr>
        <w:t xml:space="preserve">Федерального закона "Об энергосбережении и о повышении </w:t>
      </w:r>
      <w:r w:rsidR="00722013" w:rsidRPr="002D0EB6">
        <w:rPr>
          <w:rFonts w:ascii="Times New Roman" w:hAnsi="Times New Roman"/>
          <w:szCs w:val="24"/>
          <w:lang w:val="ru-RU" w:eastAsia="ru-RU"/>
        </w:rPr>
        <w:t>энергетической эффективности,</w:t>
      </w:r>
      <w:r w:rsidRPr="002D0EB6">
        <w:rPr>
          <w:rFonts w:ascii="Times New Roman" w:hAnsi="Times New Roman"/>
          <w:szCs w:val="24"/>
          <w:lang w:val="ru-RU" w:eastAsia="ru-RU"/>
        </w:rPr>
        <w:t xml:space="preserve"> и о внесении изменений в отдельные законодательные акты Российской Федерации" от 23.11.2009 N 261-ФЗ;</w:t>
      </w:r>
    </w:p>
    <w:p w14:paraId="7CAEE996" w14:textId="77777777" w:rsidR="000964E8" w:rsidRPr="002D0EB6" w:rsidRDefault="000964E8" w:rsidP="00821204">
      <w:pPr>
        <w:pStyle w:val="a3"/>
        <w:numPr>
          <w:ilvl w:val="0"/>
          <w:numId w:val="6"/>
        </w:numPr>
        <w:spacing w:line="276" w:lineRule="auto"/>
        <w:jc w:val="both"/>
        <w:rPr>
          <w:rFonts w:ascii="Times New Roman" w:hAnsi="Times New Roman"/>
          <w:szCs w:val="24"/>
          <w:lang w:val="ru-RU" w:eastAsia="ru-RU"/>
        </w:rPr>
      </w:pPr>
      <w:r w:rsidRPr="002D0EB6">
        <w:rPr>
          <w:rFonts w:ascii="Times New Roman" w:hAnsi="Times New Roman"/>
          <w:szCs w:val="24"/>
          <w:lang w:val="ru-RU" w:eastAsia="ru-RU"/>
        </w:rPr>
        <w:t xml:space="preserve">Приказа Министерства строительства и жилищно-коммунального хозяйства </w:t>
      </w:r>
      <w:r w:rsidR="003D7259" w:rsidRPr="002D0EB6">
        <w:rPr>
          <w:rFonts w:ascii="Times New Roman" w:hAnsi="Times New Roman"/>
          <w:szCs w:val="24"/>
          <w:lang w:val="ru-RU" w:eastAsia="ru-RU"/>
        </w:rPr>
        <w:t xml:space="preserve">РФ от </w:t>
      </w:r>
      <w:r w:rsidR="003D7259" w:rsidRPr="009E3694">
        <w:rPr>
          <w:rFonts w:ascii="Times New Roman" w:hAnsi="Times New Roman"/>
          <w:szCs w:val="24"/>
          <w:lang w:val="ru-RU" w:eastAsia="ru-RU"/>
        </w:rPr>
        <w:t>05.08.2014  №437/</w:t>
      </w:r>
      <w:proofErr w:type="spellStart"/>
      <w:r w:rsidR="003D7259" w:rsidRPr="009E3694">
        <w:rPr>
          <w:rFonts w:ascii="Times New Roman" w:hAnsi="Times New Roman"/>
          <w:szCs w:val="24"/>
          <w:lang w:val="ru-RU" w:eastAsia="ru-RU"/>
        </w:rPr>
        <w:t>пр</w:t>
      </w:r>
      <w:proofErr w:type="spellEnd"/>
      <w:r w:rsidR="003D7259" w:rsidRPr="002D0EB6">
        <w:rPr>
          <w:rFonts w:ascii="Times New Roman" w:hAnsi="Times New Roman"/>
          <w:szCs w:val="24"/>
          <w:lang w:val="ru-RU" w:eastAsia="ru-RU"/>
        </w:rPr>
        <w:t xml:space="preserve"> «</w:t>
      </w:r>
      <w:r w:rsidRPr="002D0EB6">
        <w:rPr>
          <w:rFonts w:ascii="Times New Roman" w:hAnsi="Times New Roman"/>
          <w:szCs w:val="24"/>
          <w:lang w:val="ru-RU" w:eastAsia="ru-RU"/>
        </w:rPr>
        <w:t>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 в том числе определение показателей технико-экономического состояния системы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нецентрализованных систем мониторинга таких показателей»</w:t>
      </w:r>
      <w:r w:rsidR="00F16440">
        <w:rPr>
          <w:rFonts w:ascii="Times New Roman" w:hAnsi="Times New Roman"/>
          <w:szCs w:val="24"/>
          <w:lang w:val="ru-RU" w:eastAsia="ru-RU"/>
        </w:rPr>
        <w:t>.</w:t>
      </w:r>
    </w:p>
    <w:p w14:paraId="5D441474" w14:textId="77777777" w:rsidR="000964E8" w:rsidRPr="002D0EB6" w:rsidRDefault="000964E8" w:rsidP="00821204">
      <w:pPr>
        <w:pStyle w:val="a3"/>
        <w:numPr>
          <w:ilvl w:val="0"/>
          <w:numId w:val="6"/>
        </w:numPr>
        <w:spacing w:line="276" w:lineRule="auto"/>
        <w:jc w:val="both"/>
        <w:rPr>
          <w:rFonts w:ascii="Times New Roman" w:hAnsi="Times New Roman"/>
          <w:szCs w:val="24"/>
          <w:lang w:val="ru-RU" w:eastAsia="ru-RU"/>
        </w:rPr>
      </w:pPr>
      <w:r w:rsidRPr="002D0EB6">
        <w:rPr>
          <w:rFonts w:ascii="Times New Roman" w:hAnsi="Times New Roman"/>
          <w:szCs w:val="24"/>
          <w:lang w:val="ru-RU" w:eastAsia="ru-RU"/>
        </w:rPr>
        <w:t>Генерального плана МО «</w:t>
      </w:r>
      <w:proofErr w:type="spellStart"/>
      <w:r w:rsidRPr="002D0EB6">
        <w:rPr>
          <w:rFonts w:ascii="Times New Roman" w:hAnsi="Times New Roman"/>
          <w:szCs w:val="24"/>
          <w:lang w:val="ru-RU" w:eastAsia="ru-RU"/>
        </w:rPr>
        <w:t>Усть</w:t>
      </w:r>
      <w:proofErr w:type="spellEnd"/>
      <w:r w:rsidRPr="002D0EB6">
        <w:rPr>
          <w:rFonts w:ascii="Times New Roman" w:hAnsi="Times New Roman"/>
          <w:szCs w:val="24"/>
          <w:lang w:val="ru-RU" w:eastAsia="ru-RU"/>
        </w:rPr>
        <w:t>-Лужское сельское поселение</w:t>
      </w:r>
      <w:r w:rsidR="007752E3" w:rsidRPr="002D0EB6">
        <w:rPr>
          <w:rFonts w:ascii="Times New Roman" w:hAnsi="Times New Roman"/>
          <w:szCs w:val="24"/>
          <w:lang w:val="ru-RU" w:eastAsia="ru-RU"/>
        </w:rPr>
        <w:t>»</w:t>
      </w:r>
      <w:r w:rsidRPr="002D0EB6">
        <w:rPr>
          <w:rFonts w:ascii="Times New Roman" w:hAnsi="Times New Roman"/>
          <w:szCs w:val="24"/>
          <w:lang w:val="ru-RU" w:eastAsia="ru-RU"/>
        </w:rPr>
        <w:t xml:space="preserve"> Кингисеппского муниципального района</w:t>
      </w:r>
      <w:r w:rsidR="005D40B2" w:rsidRPr="002D0EB6">
        <w:rPr>
          <w:rFonts w:ascii="Times New Roman" w:hAnsi="Times New Roman"/>
          <w:szCs w:val="24"/>
          <w:lang w:val="ru-RU" w:eastAsia="ru-RU"/>
        </w:rPr>
        <w:t xml:space="preserve"> </w:t>
      </w:r>
      <w:r w:rsidRPr="002D0EB6">
        <w:rPr>
          <w:rFonts w:ascii="Times New Roman" w:hAnsi="Times New Roman"/>
          <w:szCs w:val="24"/>
          <w:lang w:val="ru-RU" w:eastAsia="ru-RU"/>
        </w:rPr>
        <w:t xml:space="preserve">Ленинградской области до 2030 года. </w:t>
      </w:r>
    </w:p>
    <w:p w14:paraId="17D194D0" w14:textId="77777777" w:rsidR="00250D3D" w:rsidRPr="002D0EB6" w:rsidRDefault="00250D3D" w:rsidP="00821204">
      <w:pPr>
        <w:pStyle w:val="a3"/>
        <w:numPr>
          <w:ilvl w:val="0"/>
          <w:numId w:val="6"/>
        </w:numPr>
        <w:spacing w:line="276" w:lineRule="auto"/>
        <w:jc w:val="both"/>
        <w:rPr>
          <w:rFonts w:ascii="Times New Roman" w:hAnsi="Times New Roman"/>
          <w:szCs w:val="24"/>
          <w:lang w:val="ru-RU" w:eastAsia="ru-RU"/>
        </w:rPr>
      </w:pPr>
      <w:r w:rsidRPr="002D0EB6">
        <w:rPr>
          <w:rFonts w:ascii="Times New Roman" w:hAnsi="Times New Roman"/>
          <w:szCs w:val="24"/>
          <w:lang w:val="ru-RU" w:eastAsia="ru-RU"/>
        </w:rPr>
        <w:t>Программы комплексного развития социальной инфраструктуры территории МО «</w:t>
      </w:r>
      <w:proofErr w:type="spellStart"/>
      <w:r w:rsidRPr="002D0EB6">
        <w:rPr>
          <w:rFonts w:ascii="Times New Roman" w:hAnsi="Times New Roman"/>
          <w:szCs w:val="24"/>
          <w:lang w:val="ru-RU" w:eastAsia="ru-RU"/>
        </w:rPr>
        <w:t>Усть</w:t>
      </w:r>
      <w:proofErr w:type="spellEnd"/>
      <w:r w:rsidRPr="002D0EB6">
        <w:rPr>
          <w:rFonts w:ascii="Times New Roman" w:hAnsi="Times New Roman"/>
          <w:szCs w:val="24"/>
          <w:lang w:val="ru-RU" w:eastAsia="ru-RU"/>
        </w:rPr>
        <w:t>-Лужское сельское поселение» МО Кингисеппского муниципального района. Ленинградской области.</w:t>
      </w:r>
    </w:p>
    <w:p w14:paraId="5E46ADE7" w14:textId="77777777" w:rsidR="000964E8" w:rsidRPr="002D0EB6" w:rsidRDefault="000964E8" w:rsidP="00821204">
      <w:pPr>
        <w:pStyle w:val="a3"/>
        <w:numPr>
          <w:ilvl w:val="0"/>
          <w:numId w:val="6"/>
        </w:numPr>
        <w:spacing w:line="276" w:lineRule="auto"/>
        <w:jc w:val="both"/>
        <w:rPr>
          <w:rFonts w:ascii="Times New Roman" w:hAnsi="Times New Roman"/>
          <w:szCs w:val="24"/>
          <w:lang w:val="ru-RU" w:eastAsia="ru-RU"/>
        </w:rPr>
      </w:pPr>
      <w:r w:rsidRPr="002D0EB6">
        <w:rPr>
          <w:rFonts w:ascii="Times New Roman" w:hAnsi="Times New Roman"/>
          <w:szCs w:val="24"/>
          <w:lang w:val="ru-RU" w:eastAsia="ru-RU"/>
        </w:rPr>
        <w:t>Схемы теплоснабжения МО «</w:t>
      </w:r>
      <w:proofErr w:type="spellStart"/>
      <w:r w:rsidRPr="002D0EB6">
        <w:rPr>
          <w:rFonts w:ascii="Times New Roman" w:hAnsi="Times New Roman"/>
          <w:szCs w:val="24"/>
          <w:lang w:val="ru-RU" w:eastAsia="ru-RU"/>
        </w:rPr>
        <w:t>Усть</w:t>
      </w:r>
      <w:proofErr w:type="spellEnd"/>
      <w:r w:rsidRPr="002D0EB6">
        <w:rPr>
          <w:rFonts w:ascii="Times New Roman" w:hAnsi="Times New Roman"/>
          <w:szCs w:val="24"/>
          <w:lang w:val="ru-RU" w:eastAsia="ru-RU"/>
        </w:rPr>
        <w:t xml:space="preserve">-Лужское сельское поселение» Кингисеппского муниципального </w:t>
      </w:r>
      <w:r w:rsidR="00722013" w:rsidRPr="002D0EB6">
        <w:rPr>
          <w:rFonts w:ascii="Times New Roman" w:hAnsi="Times New Roman"/>
          <w:szCs w:val="24"/>
          <w:lang w:val="ru-RU" w:eastAsia="ru-RU"/>
        </w:rPr>
        <w:t>района Ленинградской</w:t>
      </w:r>
      <w:r w:rsidRPr="002D0EB6">
        <w:rPr>
          <w:rFonts w:ascii="Times New Roman" w:hAnsi="Times New Roman"/>
          <w:szCs w:val="24"/>
          <w:lang w:val="ru-RU" w:eastAsia="ru-RU"/>
        </w:rPr>
        <w:t xml:space="preserve"> области до 2028года.</w:t>
      </w:r>
    </w:p>
    <w:p w14:paraId="588A558D" w14:textId="77777777" w:rsidR="000964E8" w:rsidRPr="002D0EB6" w:rsidRDefault="003C5C72" w:rsidP="00821204">
      <w:pPr>
        <w:pStyle w:val="a3"/>
        <w:numPr>
          <w:ilvl w:val="0"/>
          <w:numId w:val="6"/>
        </w:numPr>
        <w:spacing w:line="276" w:lineRule="auto"/>
        <w:jc w:val="both"/>
        <w:rPr>
          <w:rFonts w:ascii="Times New Roman" w:hAnsi="Times New Roman"/>
          <w:szCs w:val="24"/>
          <w:lang w:val="ru-RU" w:eastAsia="ru-RU"/>
        </w:rPr>
      </w:pPr>
      <w:r w:rsidRPr="002D0EB6">
        <w:rPr>
          <w:rFonts w:ascii="Times New Roman" w:hAnsi="Times New Roman"/>
          <w:szCs w:val="24"/>
          <w:lang w:val="ru-RU"/>
        </w:rPr>
        <w:t>Дополнительн</w:t>
      </w:r>
      <w:r w:rsidR="00F374F7" w:rsidRPr="002D0EB6">
        <w:rPr>
          <w:rFonts w:ascii="Times New Roman" w:hAnsi="Times New Roman"/>
          <w:szCs w:val="24"/>
          <w:lang w:val="ru-RU"/>
        </w:rPr>
        <w:t>ой</w:t>
      </w:r>
      <w:r w:rsidRPr="002D0EB6">
        <w:rPr>
          <w:rFonts w:ascii="Times New Roman" w:hAnsi="Times New Roman"/>
          <w:szCs w:val="24"/>
          <w:lang w:val="ru-RU"/>
        </w:rPr>
        <w:t xml:space="preserve"> информаци</w:t>
      </w:r>
      <w:r w:rsidR="00F374F7" w:rsidRPr="002D0EB6">
        <w:rPr>
          <w:rFonts w:ascii="Times New Roman" w:hAnsi="Times New Roman"/>
          <w:szCs w:val="24"/>
          <w:lang w:val="ru-RU"/>
        </w:rPr>
        <w:t>и</w:t>
      </w:r>
      <w:r w:rsidRPr="002D0EB6">
        <w:rPr>
          <w:rFonts w:ascii="Times New Roman" w:hAnsi="Times New Roman"/>
          <w:szCs w:val="24"/>
          <w:lang w:val="ru-RU"/>
        </w:rPr>
        <w:t>, предоставленн</w:t>
      </w:r>
      <w:r w:rsidR="00F374F7" w:rsidRPr="002D0EB6">
        <w:rPr>
          <w:rFonts w:ascii="Times New Roman" w:hAnsi="Times New Roman"/>
          <w:szCs w:val="24"/>
          <w:lang w:val="ru-RU"/>
        </w:rPr>
        <w:t>ой</w:t>
      </w:r>
      <w:r w:rsidRPr="002D0EB6">
        <w:rPr>
          <w:rFonts w:ascii="Times New Roman" w:hAnsi="Times New Roman"/>
          <w:szCs w:val="24"/>
          <w:lang w:val="ru-RU"/>
        </w:rPr>
        <w:t>, администрацией МО «</w:t>
      </w:r>
      <w:proofErr w:type="spellStart"/>
      <w:r w:rsidRPr="002D0EB6">
        <w:rPr>
          <w:rFonts w:ascii="Times New Roman" w:hAnsi="Times New Roman"/>
          <w:szCs w:val="24"/>
          <w:lang w:val="ru-RU"/>
        </w:rPr>
        <w:t>Усть</w:t>
      </w:r>
      <w:proofErr w:type="spellEnd"/>
      <w:r w:rsidRPr="002D0EB6">
        <w:rPr>
          <w:rFonts w:ascii="Times New Roman" w:hAnsi="Times New Roman"/>
          <w:szCs w:val="24"/>
          <w:lang w:val="ru-RU"/>
        </w:rPr>
        <w:t>-Лужское сельское поселение»</w:t>
      </w:r>
    </w:p>
    <w:p w14:paraId="4E00EBDF" w14:textId="77777777" w:rsidR="000964E8" w:rsidRPr="002D0EB6" w:rsidRDefault="000964E8" w:rsidP="00821204">
      <w:pPr>
        <w:pStyle w:val="a3"/>
        <w:spacing w:line="276" w:lineRule="auto"/>
        <w:jc w:val="both"/>
        <w:rPr>
          <w:rFonts w:ascii="Times New Roman" w:hAnsi="Times New Roman"/>
          <w:b/>
          <w:szCs w:val="24"/>
          <w:lang w:val="ru-RU" w:eastAsia="ru-RU"/>
        </w:rPr>
      </w:pPr>
    </w:p>
    <w:p w14:paraId="1465A833" w14:textId="77777777" w:rsidR="007F761E" w:rsidRDefault="007F761E" w:rsidP="00821204">
      <w:pPr>
        <w:spacing w:line="276" w:lineRule="auto"/>
        <w:ind w:left="420"/>
        <w:jc w:val="center"/>
        <w:rPr>
          <w:rFonts w:ascii="Times New Roman" w:hAnsi="Times New Roman"/>
          <w:b/>
          <w:i/>
          <w:lang w:val="ru-RU" w:eastAsia="ru-RU"/>
        </w:rPr>
      </w:pPr>
    </w:p>
    <w:p w14:paraId="1AF26C5E" w14:textId="77777777" w:rsidR="003C5C72" w:rsidRPr="002D0EB6" w:rsidRDefault="003C5C72" w:rsidP="00821204">
      <w:pPr>
        <w:spacing w:line="276" w:lineRule="auto"/>
        <w:ind w:left="420"/>
        <w:jc w:val="center"/>
        <w:rPr>
          <w:rFonts w:ascii="Times New Roman" w:hAnsi="Times New Roman"/>
          <w:b/>
          <w:i/>
          <w:lang w:val="ru-RU" w:eastAsia="ru-RU"/>
        </w:rPr>
      </w:pPr>
      <w:r w:rsidRPr="002D0EB6">
        <w:rPr>
          <w:rFonts w:ascii="Times New Roman" w:hAnsi="Times New Roman"/>
          <w:b/>
          <w:i/>
          <w:lang w:val="ru-RU" w:eastAsia="ru-RU"/>
        </w:rPr>
        <w:t xml:space="preserve">Краткая характеристика Кингисеппского муниципального района </w:t>
      </w:r>
    </w:p>
    <w:p w14:paraId="613422B2" w14:textId="77777777" w:rsidR="003C5C72" w:rsidRPr="002D0EB6" w:rsidRDefault="003C5C72" w:rsidP="00821204">
      <w:pPr>
        <w:spacing w:line="276" w:lineRule="auto"/>
        <w:ind w:left="420"/>
        <w:jc w:val="center"/>
        <w:rPr>
          <w:rFonts w:ascii="Times New Roman" w:hAnsi="Times New Roman"/>
          <w:b/>
          <w:i/>
          <w:lang w:val="ru-RU" w:eastAsia="ru-RU"/>
        </w:rPr>
      </w:pPr>
      <w:r w:rsidRPr="002D0EB6">
        <w:rPr>
          <w:rFonts w:ascii="Times New Roman" w:hAnsi="Times New Roman"/>
          <w:b/>
          <w:i/>
          <w:lang w:val="ru-RU" w:eastAsia="ru-RU"/>
        </w:rPr>
        <w:t xml:space="preserve">и </w:t>
      </w:r>
      <w:proofErr w:type="spellStart"/>
      <w:r w:rsidRPr="002D0EB6">
        <w:rPr>
          <w:rFonts w:ascii="Times New Roman" w:hAnsi="Times New Roman"/>
          <w:b/>
          <w:i/>
          <w:lang w:val="ru-RU" w:eastAsia="ru-RU"/>
        </w:rPr>
        <w:t>Усть</w:t>
      </w:r>
      <w:proofErr w:type="spellEnd"/>
      <w:r w:rsidRPr="002D0EB6">
        <w:rPr>
          <w:rFonts w:ascii="Times New Roman" w:hAnsi="Times New Roman"/>
          <w:b/>
          <w:i/>
          <w:lang w:val="ru-RU" w:eastAsia="ru-RU"/>
        </w:rPr>
        <w:t>-Лужского сельского поселения.</w:t>
      </w:r>
    </w:p>
    <w:p w14:paraId="2823EA9F" w14:textId="77777777" w:rsidR="004732FB" w:rsidRPr="002D0EB6" w:rsidRDefault="004732FB" w:rsidP="00821204">
      <w:pPr>
        <w:spacing w:line="276" w:lineRule="auto"/>
        <w:rPr>
          <w:rFonts w:ascii="Times New Roman" w:hAnsi="Times New Roman"/>
          <w:lang w:val="ru-RU"/>
        </w:rPr>
      </w:pPr>
    </w:p>
    <w:p w14:paraId="04EC9514" w14:textId="77777777" w:rsidR="008C2886" w:rsidRPr="002D0EB6" w:rsidRDefault="009579FE" w:rsidP="00821204">
      <w:pPr>
        <w:spacing w:line="276" w:lineRule="auto"/>
        <w:ind w:firstLine="420"/>
        <w:jc w:val="both"/>
        <w:rPr>
          <w:rFonts w:ascii="Times New Roman" w:hAnsi="Times New Roman"/>
          <w:lang w:val="ru-RU"/>
        </w:rPr>
      </w:pPr>
      <w:r w:rsidRPr="002D0EB6">
        <w:rPr>
          <w:rFonts w:ascii="Times New Roman" w:hAnsi="Times New Roman"/>
          <w:lang w:val="ru-RU"/>
        </w:rPr>
        <w:t>Кингисеппский муниципальный район расположен в западной части Ленинградской об</w:t>
      </w:r>
      <w:r w:rsidR="008C2886" w:rsidRPr="002D0EB6">
        <w:rPr>
          <w:rFonts w:ascii="Times New Roman" w:hAnsi="Times New Roman"/>
          <w:lang w:val="ru-RU"/>
        </w:rPr>
        <w:t xml:space="preserve">ласти. </w:t>
      </w:r>
    </w:p>
    <w:p w14:paraId="031FE667" w14:textId="77777777" w:rsidR="009579FE" w:rsidRPr="002D0EB6" w:rsidRDefault="009579FE" w:rsidP="00821204">
      <w:pPr>
        <w:spacing w:line="276" w:lineRule="auto"/>
        <w:jc w:val="both"/>
        <w:rPr>
          <w:rFonts w:ascii="Times New Roman" w:hAnsi="Times New Roman"/>
          <w:lang w:val="ru-RU"/>
        </w:rPr>
      </w:pPr>
      <w:r w:rsidRPr="002D0EB6">
        <w:rPr>
          <w:rFonts w:ascii="Times New Roman" w:hAnsi="Times New Roman"/>
          <w:lang w:val="ru-RU"/>
        </w:rPr>
        <w:t>Почти половина административных границ Кингисеппского района совпадает с государственной границей Российской Федерации.</w:t>
      </w:r>
    </w:p>
    <w:p w14:paraId="79D6B17D" w14:textId="77777777" w:rsidR="009579FE" w:rsidRPr="002D0EB6" w:rsidRDefault="009579FE" w:rsidP="00821204">
      <w:pPr>
        <w:spacing w:line="276" w:lineRule="auto"/>
        <w:ind w:firstLine="708"/>
        <w:jc w:val="both"/>
        <w:rPr>
          <w:rFonts w:ascii="Times New Roman" w:hAnsi="Times New Roman"/>
          <w:lang w:val="ru-RU"/>
        </w:rPr>
      </w:pPr>
      <w:r w:rsidRPr="002D0EB6">
        <w:rPr>
          <w:rFonts w:ascii="Times New Roman" w:hAnsi="Times New Roman"/>
          <w:lang w:val="ru-RU"/>
        </w:rPr>
        <w:lastRenderedPageBreak/>
        <w:t xml:space="preserve">Длина береговой линии составляет около 126 км. Она проходит по берегу Нарвского залива, </w:t>
      </w:r>
      <w:proofErr w:type="spellStart"/>
      <w:r w:rsidRPr="002D0EB6">
        <w:rPr>
          <w:rFonts w:ascii="Times New Roman" w:hAnsi="Times New Roman"/>
          <w:lang w:val="ru-RU"/>
        </w:rPr>
        <w:t>Копорской</w:t>
      </w:r>
      <w:proofErr w:type="spellEnd"/>
      <w:r w:rsidRPr="002D0EB6">
        <w:rPr>
          <w:rFonts w:ascii="Times New Roman" w:hAnsi="Times New Roman"/>
          <w:lang w:val="ru-RU"/>
        </w:rPr>
        <w:t xml:space="preserve"> губы и Лужской губы. Лужская губа пригодна для мореплавания крупных морских судов. Эта часть Финского залива имеет короткий период ледостава и подходящие для судоходства глубины, что позволяет создание крупного современного морского порта. В пределах района находятся низовья двух судоходных рек – Наровы и Луги, соединенные судоходной рекой-протокой Россонь.</w:t>
      </w:r>
    </w:p>
    <w:p w14:paraId="3C6411D5" w14:textId="77777777" w:rsidR="009579FE" w:rsidRPr="002D0EB6" w:rsidRDefault="009579FE" w:rsidP="00821204">
      <w:pPr>
        <w:spacing w:line="276" w:lineRule="auto"/>
        <w:ind w:firstLine="708"/>
        <w:jc w:val="both"/>
        <w:rPr>
          <w:rFonts w:ascii="Times New Roman" w:hAnsi="Times New Roman"/>
          <w:b/>
          <w:lang w:val="ru-RU"/>
        </w:rPr>
      </w:pPr>
      <w:r w:rsidRPr="002D0EB6">
        <w:rPr>
          <w:rFonts w:ascii="Times New Roman" w:hAnsi="Times New Roman"/>
          <w:lang w:val="ru-RU"/>
        </w:rPr>
        <w:t>Площадь Кингисеппского муниципального района составляет 290,8 тыс. га. МО «Кингисеппский муниципальный район» включает в себя территории двух городских поселений и 9 сельских посе</w:t>
      </w:r>
      <w:r w:rsidR="00722013" w:rsidRPr="002D0EB6">
        <w:rPr>
          <w:rFonts w:ascii="Times New Roman" w:hAnsi="Times New Roman"/>
          <w:lang w:val="ru-RU"/>
        </w:rPr>
        <w:t>лений</w:t>
      </w:r>
      <w:r w:rsidR="003D7259" w:rsidRPr="002D0EB6">
        <w:rPr>
          <w:rFonts w:ascii="Times New Roman" w:hAnsi="Times New Roman"/>
          <w:lang w:val="ru-RU"/>
        </w:rPr>
        <w:t xml:space="preserve">, в т.ч. </w:t>
      </w:r>
      <w:proofErr w:type="spellStart"/>
      <w:r w:rsidR="003D7259" w:rsidRPr="002D0EB6">
        <w:rPr>
          <w:rFonts w:ascii="Times New Roman" w:hAnsi="Times New Roman"/>
          <w:lang w:val="ru-RU"/>
        </w:rPr>
        <w:t>Усть</w:t>
      </w:r>
      <w:proofErr w:type="spellEnd"/>
      <w:r w:rsidR="003D7259" w:rsidRPr="002D0EB6">
        <w:rPr>
          <w:rFonts w:ascii="Times New Roman" w:hAnsi="Times New Roman"/>
          <w:lang w:val="ru-RU"/>
        </w:rPr>
        <w:t>-Лужское сельское поселение</w:t>
      </w:r>
      <w:r w:rsidR="00722013" w:rsidRPr="002D0EB6">
        <w:rPr>
          <w:rFonts w:ascii="Times New Roman" w:hAnsi="Times New Roman"/>
          <w:lang w:val="ru-RU"/>
        </w:rPr>
        <w:t>.</w:t>
      </w:r>
      <w:r w:rsidRPr="002D0EB6">
        <w:rPr>
          <w:rFonts w:ascii="Times New Roman" w:hAnsi="Times New Roman"/>
          <w:lang w:val="ru-RU"/>
        </w:rPr>
        <w:t xml:space="preserve">  </w:t>
      </w:r>
    </w:p>
    <w:p w14:paraId="660CE7E0" w14:textId="77777777" w:rsidR="009579FE" w:rsidRPr="002D0EB6" w:rsidRDefault="009579FE" w:rsidP="00821204">
      <w:pPr>
        <w:pStyle w:val="af4"/>
        <w:spacing w:line="276" w:lineRule="auto"/>
        <w:ind w:firstLine="708"/>
        <w:jc w:val="both"/>
      </w:pPr>
      <w:r w:rsidRPr="002D0EB6">
        <w:t>Географическое положение района способствует его социально-экономического развитию. Экономическое состояние района находится на достаточно высоком уровне и занимает одно из ведущих мест в области. Район имеет промышленную ориентацию широкого профиля, базируется на собственных природных ресурсах и обладает высоким хозяйственным потенциалом. Хозяйственная освоенность территории района выше среднего показателя по области. Хорошо развита сеть территориальных автодорог, которые связывают практически все населенные пункты с центральными дорогами. Большое влияние на развитие района оказывает строительство порта в Усть-Луге.</w:t>
      </w:r>
    </w:p>
    <w:p w14:paraId="182871DE" w14:textId="77777777" w:rsidR="00797CCA" w:rsidRPr="002D0EB6" w:rsidRDefault="00797CCA" w:rsidP="00821204">
      <w:pPr>
        <w:spacing w:line="276" w:lineRule="auto"/>
        <w:rPr>
          <w:rFonts w:ascii="Times New Roman" w:hAnsi="Times New Roman"/>
          <w:lang w:val="ru-RU"/>
        </w:rPr>
      </w:pPr>
    </w:p>
    <w:p w14:paraId="62A4FDEE" w14:textId="77777777" w:rsidR="00EE0E00" w:rsidRPr="002D0EB6" w:rsidRDefault="003D7259" w:rsidP="00821204">
      <w:pPr>
        <w:spacing w:line="276" w:lineRule="auto"/>
        <w:jc w:val="center"/>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595776" behindDoc="0" locked="0" layoutInCell="1" allowOverlap="1" wp14:anchorId="3D70A039" wp14:editId="24BF7F61">
                <wp:simplePos x="0" y="0"/>
                <wp:positionH relativeFrom="column">
                  <wp:posOffset>1066106</wp:posOffset>
                </wp:positionH>
                <wp:positionV relativeFrom="paragraph">
                  <wp:posOffset>2331004</wp:posOffset>
                </wp:positionV>
                <wp:extent cx="4199369" cy="359418"/>
                <wp:effectExtent l="38100" t="0" r="10795" b="97790"/>
                <wp:wrapNone/>
                <wp:docPr id="479"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99369" cy="35941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EFC363E" id="_x0000_t32" coordsize="21600,21600" o:spt="32" o:oned="t" path="m,l21600,21600e" filled="f">
                <v:path arrowok="t" fillok="f" o:connecttype="none"/>
                <o:lock v:ext="edit" shapetype="t"/>
              </v:shapetype>
              <v:shape id="AutoShape 7" o:spid="_x0000_s1026" type="#_x0000_t32" style="position:absolute;margin-left:83.95pt;margin-top:183.55pt;width:330.65pt;height:28.3pt;flip:x;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">
                <v:stroke endarrow="block"/>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18304" behindDoc="0" locked="0" layoutInCell="1" allowOverlap="1" wp14:anchorId="61866974" wp14:editId="7C887056">
                <wp:simplePos x="0" y="0"/>
                <wp:positionH relativeFrom="column">
                  <wp:posOffset>724131</wp:posOffset>
                </wp:positionH>
                <wp:positionV relativeFrom="paragraph">
                  <wp:posOffset>2040299</wp:posOffset>
                </wp:positionV>
                <wp:extent cx="67127" cy="491556"/>
                <wp:effectExtent l="57150" t="0" r="28575" b="60960"/>
                <wp:wrapNone/>
                <wp:docPr id="482"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127" cy="49155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B3453C" id="AutoShape 49" o:spid="_x0000_s1026" type="#_x0000_t32" style="position:absolute;margin-left:57pt;margin-top:160.65pt;width:5.3pt;height:38.7pt;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">
                <v:stroke endarrow="block"/>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16256" behindDoc="0" locked="0" layoutInCell="1" allowOverlap="1" wp14:anchorId="194A9459" wp14:editId="5D29CC9C">
                <wp:simplePos x="0" y="0"/>
                <wp:positionH relativeFrom="column">
                  <wp:posOffset>633278</wp:posOffset>
                </wp:positionH>
                <wp:positionV relativeFrom="paragraph">
                  <wp:posOffset>2531778</wp:posOffset>
                </wp:positionV>
                <wp:extent cx="91440" cy="111760"/>
                <wp:effectExtent l="12700" t="6350" r="10160" b="5715"/>
                <wp:wrapNone/>
                <wp:docPr id="481" name="Oval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1117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042F09" id="Oval 45" o:spid="_x0000_s1026" style="position:absolute;margin-left:49.85pt;margin-top:199.35pt;width:7.2pt;height:8.8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"/>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592704" behindDoc="0" locked="0" layoutInCell="1" allowOverlap="1" wp14:anchorId="279B51F1" wp14:editId="0CA35927">
                <wp:simplePos x="0" y="0"/>
                <wp:positionH relativeFrom="column">
                  <wp:posOffset>4837430</wp:posOffset>
                </wp:positionH>
                <wp:positionV relativeFrom="paragraph">
                  <wp:posOffset>1900555</wp:posOffset>
                </wp:positionV>
                <wp:extent cx="1371600" cy="602615"/>
                <wp:effectExtent l="10160" t="11430" r="8890" b="5080"/>
                <wp:wrapNone/>
                <wp:docPr id="484"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602615"/>
                        </a:xfrm>
                        <a:prstGeom prst="ellipse">
                          <a:avLst/>
                        </a:prstGeom>
                        <a:solidFill>
                          <a:srgbClr val="FFFFFF"/>
                        </a:solidFill>
                        <a:ln w="9525">
                          <a:solidFill>
                            <a:srgbClr val="000000"/>
                          </a:solidFill>
                          <a:round/>
                          <a:headEnd/>
                          <a:tailEnd/>
                        </a:ln>
                      </wps:spPr>
                      <wps:txbx>
                        <w:txbxContent>
                          <w:p w14:paraId="6D9707E7" w14:textId="77777777" w:rsidR="00C165CD" w:rsidRPr="00A8497A" w:rsidRDefault="00C165CD">
                            <w:pPr>
                              <w:rPr>
                                <w:sz w:val="20"/>
                                <w:szCs w:val="20"/>
                                <w:lang w:val="ru-RU"/>
                              </w:rPr>
                            </w:pPr>
                            <w:r>
                              <w:rPr>
                                <w:sz w:val="20"/>
                                <w:szCs w:val="20"/>
                                <w:lang w:val="ru-RU"/>
                              </w:rPr>
                              <w:t xml:space="preserve">МО </w:t>
                            </w:r>
                            <w:proofErr w:type="gramStart"/>
                            <w:r>
                              <w:rPr>
                                <w:sz w:val="20"/>
                                <w:szCs w:val="20"/>
                                <w:lang w:val="ru-RU"/>
                              </w:rPr>
                              <w:t>«</w:t>
                            </w:r>
                            <w:r w:rsidRPr="00A8497A">
                              <w:rPr>
                                <w:sz w:val="20"/>
                                <w:szCs w:val="20"/>
                                <w:lang w:val="ru-RU"/>
                              </w:rPr>
                              <w:t>.</w:t>
                            </w:r>
                            <w:proofErr w:type="spellStart"/>
                            <w:r w:rsidRPr="00A8497A">
                              <w:rPr>
                                <w:sz w:val="20"/>
                                <w:szCs w:val="20"/>
                                <w:lang w:val="ru-RU"/>
                              </w:rPr>
                              <w:t>Усть</w:t>
                            </w:r>
                            <w:proofErr w:type="spellEnd"/>
                            <w:proofErr w:type="gramEnd"/>
                            <w:r w:rsidRPr="00A8497A">
                              <w:rPr>
                                <w:sz w:val="20"/>
                                <w:szCs w:val="20"/>
                                <w:lang w:val="ru-RU"/>
                              </w:rPr>
                              <w:t>-Лу</w:t>
                            </w:r>
                            <w:r>
                              <w:rPr>
                                <w:sz w:val="20"/>
                                <w:szCs w:val="20"/>
                                <w:lang w:val="ru-RU"/>
                              </w:rPr>
                              <w:t>жское СП»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9B51F1" id="Oval 4" o:spid="_x0000_s1026" style="position:absolute;left:0;text-align:left;margin-left:380.9pt;margin-top:149.65pt;width:108pt;height:47.4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">
                <v:textbox>
                  <w:txbxContent>
                    <w:p w14:paraId="6D9707E7" w14:textId="77777777" w:rsidR="00C165CD" w:rsidRPr="00A8497A" w:rsidRDefault="00C165CD">
                      <w:pPr>
                        <w:rPr>
                          <w:sz w:val="20"/>
                          <w:szCs w:val="20"/>
                          <w:lang w:val="ru-RU"/>
                        </w:rPr>
                      </w:pPr>
                      <w:r>
                        <w:rPr>
                          <w:sz w:val="20"/>
                          <w:szCs w:val="20"/>
                          <w:lang w:val="ru-RU"/>
                        </w:rPr>
                        <w:t xml:space="preserve">МО </w:t>
                      </w:r>
                      <w:proofErr w:type="gramStart"/>
                      <w:r>
                        <w:rPr>
                          <w:sz w:val="20"/>
                          <w:szCs w:val="20"/>
                          <w:lang w:val="ru-RU"/>
                        </w:rPr>
                        <w:t>«</w:t>
                      </w:r>
                      <w:r w:rsidRPr="00A8497A">
                        <w:rPr>
                          <w:sz w:val="20"/>
                          <w:szCs w:val="20"/>
                          <w:lang w:val="ru-RU"/>
                        </w:rPr>
                        <w:t>.</w:t>
                      </w:r>
                      <w:proofErr w:type="spellStart"/>
                      <w:r w:rsidRPr="00A8497A">
                        <w:rPr>
                          <w:sz w:val="20"/>
                          <w:szCs w:val="20"/>
                          <w:lang w:val="ru-RU"/>
                        </w:rPr>
                        <w:t>Усть</w:t>
                      </w:r>
                      <w:proofErr w:type="spellEnd"/>
                      <w:proofErr w:type="gramEnd"/>
                      <w:r w:rsidRPr="00A8497A">
                        <w:rPr>
                          <w:sz w:val="20"/>
                          <w:szCs w:val="20"/>
                          <w:lang w:val="ru-RU"/>
                        </w:rPr>
                        <w:t>-Лу</w:t>
                      </w:r>
                      <w:r>
                        <w:rPr>
                          <w:sz w:val="20"/>
                          <w:szCs w:val="20"/>
                          <w:lang w:val="ru-RU"/>
                        </w:rPr>
                        <w:t>жское СП»</w:t>
                      </w:r>
                    </w:p>
                  </w:txbxContent>
                </v:textbox>
              </v:oval>
            </w:pict>
          </mc:Fallback>
        </mc:AlternateContent>
      </w:r>
      <w:r w:rsidR="0012323C" w:rsidRPr="002D0EB6">
        <w:rPr>
          <w:rFonts w:ascii="Times New Roman" w:hAnsi="Times New Roman"/>
          <w:noProof/>
          <w:lang w:val="ru-RU" w:eastAsia="ru-RU" w:bidi="ar-SA"/>
        </w:rPr>
        <w:drawing>
          <wp:anchor distT="0" distB="0" distL="114300" distR="114300" simplePos="0" relativeHeight="251594752" behindDoc="0" locked="0" layoutInCell="1" allowOverlap="1" wp14:anchorId="719FF565" wp14:editId="209627CB">
            <wp:simplePos x="0" y="0"/>
            <wp:positionH relativeFrom="column">
              <wp:posOffset>121920</wp:posOffset>
            </wp:positionH>
            <wp:positionV relativeFrom="paragraph">
              <wp:posOffset>1900555</wp:posOffset>
            </wp:positionV>
            <wp:extent cx="2651760" cy="2543175"/>
            <wp:effectExtent l="0" t="0" r="0" b="0"/>
            <wp:wrapNone/>
            <wp:docPr id="483" name="Рисунок 5" descr="C:\Documents and Settings\пользователь\Рабочий стол\460px-Ustluzhskoe_selskoe_posele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пользователь\Рабочий стол\460px-Ustluzhskoe_selskoe_poselenie.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1760" cy="2543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2323C" w:rsidRPr="002D0EB6">
        <w:rPr>
          <w:rFonts w:ascii="Times New Roman" w:hAnsi="Times New Roman"/>
          <w:noProof/>
          <w:lang w:val="ru-RU" w:eastAsia="ru-RU" w:bidi="ar-SA"/>
        </w:rPr>
        <mc:AlternateContent>
          <mc:Choice Requires="wps">
            <w:drawing>
              <wp:anchor distT="0" distB="0" distL="114300" distR="114300" simplePos="0" relativeHeight="251617280" behindDoc="0" locked="0" layoutInCell="1" allowOverlap="1" wp14:anchorId="3B815337" wp14:editId="6B622EDC">
                <wp:simplePos x="0" y="0"/>
                <wp:positionH relativeFrom="column">
                  <wp:posOffset>121920</wp:posOffset>
                </wp:positionH>
                <wp:positionV relativeFrom="paragraph">
                  <wp:posOffset>1748155</wp:posOffset>
                </wp:positionV>
                <wp:extent cx="1087120" cy="287655"/>
                <wp:effectExtent l="9525" t="11430" r="8255" b="5715"/>
                <wp:wrapNone/>
                <wp:docPr id="480"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7120" cy="287655"/>
                        </a:xfrm>
                        <a:prstGeom prst="ellipse">
                          <a:avLst/>
                        </a:prstGeom>
                        <a:solidFill>
                          <a:srgbClr val="FFFFFF"/>
                        </a:solidFill>
                        <a:ln w="9525">
                          <a:solidFill>
                            <a:srgbClr val="000000"/>
                          </a:solidFill>
                          <a:round/>
                          <a:headEnd/>
                          <a:tailEnd/>
                        </a:ln>
                      </wps:spPr>
                      <wps:txbx>
                        <w:txbxContent>
                          <w:p w14:paraId="5015ED14" w14:textId="77777777" w:rsidR="00C165CD" w:rsidRPr="007D52C8" w:rsidRDefault="00C165CD">
                            <w:pPr>
                              <w:rPr>
                                <w:sz w:val="16"/>
                                <w:szCs w:val="16"/>
                                <w:lang w:val="ru-RU"/>
                              </w:rPr>
                            </w:pPr>
                            <w:proofErr w:type="spellStart"/>
                            <w:r w:rsidRPr="007D52C8">
                              <w:rPr>
                                <w:sz w:val="16"/>
                                <w:szCs w:val="16"/>
                                <w:lang w:val="ru-RU"/>
                              </w:rPr>
                              <w:t>П.Усть</w:t>
                            </w:r>
                            <w:proofErr w:type="spellEnd"/>
                            <w:r w:rsidRPr="007D52C8">
                              <w:rPr>
                                <w:sz w:val="16"/>
                                <w:szCs w:val="16"/>
                                <w:lang w:val="ru-RU"/>
                              </w:rPr>
                              <w:t>-Луга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815337" id="Oval 48" o:spid="_x0000_s1027" style="position:absolute;left:0;text-align:left;margin-left:9.6pt;margin-top:137.65pt;width:85.6pt;height:22.6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">
                <v:textbox>
                  <w:txbxContent>
                    <w:p w14:paraId="5015ED14" w14:textId="77777777" w:rsidR="00C165CD" w:rsidRPr="007D52C8" w:rsidRDefault="00C165CD">
                      <w:pPr>
                        <w:rPr>
                          <w:sz w:val="16"/>
                          <w:szCs w:val="16"/>
                          <w:lang w:val="ru-RU"/>
                        </w:rPr>
                      </w:pPr>
                      <w:proofErr w:type="spellStart"/>
                      <w:r w:rsidRPr="007D52C8">
                        <w:rPr>
                          <w:sz w:val="16"/>
                          <w:szCs w:val="16"/>
                          <w:lang w:val="ru-RU"/>
                        </w:rPr>
                        <w:t>П.Усть</w:t>
                      </w:r>
                      <w:proofErr w:type="spellEnd"/>
                      <w:r w:rsidRPr="007D52C8">
                        <w:rPr>
                          <w:sz w:val="16"/>
                          <w:szCs w:val="16"/>
                          <w:lang w:val="ru-RU"/>
                        </w:rPr>
                        <w:t>-Луга</w:t>
                      </w:r>
                    </w:p>
                  </w:txbxContent>
                </v:textbox>
              </v:oval>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593728" behindDoc="0" locked="0" layoutInCell="1" allowOverlap="1" wp14:anchorId="30AC8B82" wp14:editId="6670CF1E">
                <wp:simplePos x="0" y="0"/>
                <wp:positionH relativeFrom="column">
                  <wp:posOffset>5028565</wp:posOffset>
                </wp:positionH>
                <wp:positionV relativeFrom="paragraph">
                  <wp:posOffset>1748155</wp:posOffset>
                </wp:positionV>
                <wp:extent cx="294640" cy="287655"/>
                <wp:effectExtent l="48895" t="49530" r="8890" b="5715"/>
                <wp:wrapNone/>
                <wp:docPr id="478"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4640" cy="2876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721325" id="AutoShape 5" o:spid="_x0000_s1026" type="#_x0000_t32" style="position:absolute;margin-left:395.95pt;margin-top:137.65pt;width:23.2pt;height:22.65pt;flip:x y;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">
                <v:stroke endarrow="block"/>
              </v:shape>
            </w:pict>
          </mc:Fallback>
        </mc:AlternateContent>
      </w:r>
      <w:r w:rsidR="0012323C" w:rsidRPr="002D0EB6">
        <w:rPr>
          <w:rFonts w:ascii="Times New Roman" w:hAnsi="Times New Roman"/>
          <w:noProof/>
          <w:lang w:val="ru-RU" w:eastAsia="ru-RU" w:bidi="ar-SA"/>
        </w:rPr>
        <w:drawing>
          <wp:inline distT="0" distB="0" distL="0" distR="0" wp14:anchorId="10C6AA63" wp14:editId="30834E70">
            <wp:extent cx="5934075" cy="4381500"/>
            <wp:effectExtent l="0" t="0" r="0" b="0"/>
            <wp:docPr id="1" name="Рисунок 5" descr="C:\Documents and Settings\пользователь\Рабочий стол\с Европо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пользователь\Рабочий стол\с Европой.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4381500"/>
                    </a:xfrm>
                    <a:prstGeom prst="rect">
                      <a:avLst/>
                    </a:prstGeom>
                    <a:noFill/>
                    <a:ln>
                      <a:noFill/>
                    </a:ln>
                  </pic:spPr>
                </pic:pic>
              </a:graphicData>
            </a:graphic>
          </wp:inline>
        </w:drawing>
      </w:r>
    </w:p>
    <w:p w14:paraId="6EAE7AB6" w14:textId="77777777" w:rsidR="00EE0E00" w:rsidRPr="002D0EB6" w:rsidRDefault="00EE0E00" w:rsidP="00821204">
      <w:pPr>
        <w:spacing w:line="276" w:lineRule="auto"/>
        <w:rPr>
          <w:rFonts w:ascii="Times New Roman" w:hAnsi="Times New Roman"/>
          <w:lang w:val="ru-RU"/>
        </w:rPr>
      </w:pPr>
    </w:p>
    <w:p w14:paraId="36A67D7F" w14:textId="77777777" w:rsidR="008C2886" w:rsidRPr="002D0EB6" w:rsidRDefault="009579FE" w:rsidP="00821204">
      <w:pPr>
        <w:pStyle w:val="af6"/>
        <w:spacing w:line="276" w:lineRule="auto"/>
        <w:rPr>
          <w:rFonts w:ascii="Times New Roman" w:hAnsi="Times New Roman"/>
          <w:b w:val="0"/>
          <w:sz w:val="24"/>
          <w:szCs w:val="24"/>
          <w:lang w:val="ru-RU"/>
        </w:rPr>
      </w:pPr>
      <w:r w:rsidRPr="002D0EB6">
        <w:rPr>
          <w:rFonts w:ascii="Times New Roman" w:hAnsi="Times New Roman"/>
          <w:sz w:val="24"/>
          <w:szCs w:val="24"/>
          <w:lang w:val="ru-RU"/>
        </w:rPr>
        <w:t xml:space="preserve">                                                                       </w:t>
      </w:r>
      <w:r w:rsidRPr="002D0EB6">
        <w:rPr>
          <w:rFonts w:ascii="Times New Roman" w:hAnsi="Times New Roman"/>
          <w:b w:val="0"/>
          <w:sz w:val="24"/>
          <w:szCs w:val="24"/>
          <w:lang w:val="ru-RU"/>
        </w:rPr>
        <w:t>Рисунок 1</w:t>
      </w:r>
    </w:p>
    <w:p w14:paraId="2C2941D6" w14:textId="77777777" w:rsidR="004F52CF" w:rsidRPr="002D0EB6" w:rsidRDefault="00F745C6" w:rsidP="00821204">
      <w:pPr>
        <w:pStyle w:val="af6"/>
        <w:spacing w:line="276" w:lineRule="auto"/>
        <w:jc w:val="center"/>
        <w:rPr>
          <w:rFonts w:ascii="Times New Roman" w:hAnsi="Times New Roman"/>
          <w:b w:val="0"/>
          <w:sz w:val="24"/>
          <w:szCs w:val="24"/>
          <w:lang w:val="ru-RU"/>
        </w:rPr>
      </w:pPr>
      <w:r w:rsidRPr="002D0EB6">
        <w:rPr>
          <w:rFonts w:ascii="Times New Roman" w:hAnsi="Times New Roman"/>
          <w:b w:val="0"/>
          <w:sz w:val="24"/>
          <w:szCs w:val="24"/>
          <w:lang w:val="ru-RU"/>
        </w:rPr>
        <w:t xml:space="preserve">Месторасположение </w:t>
      </w:r>
      <w:proofErr w:type="spellStart"/>
      <w:r w:rsidRPr="002D0EB6">
        <w:rPr>
          <w:rFonts w:ascii="Times New Roman" w:hAnsi="Times New Roman"/>
          <w:b w:val="0"/>
          <w:sz w:val="24"/>
          <w:szCs w:val="24"/>
          <w:lang w:val="ru-RU"/>
        </w:rPr>
        <w:t>Усть</w:t>
      </w:r>
      <w:proofErr w:type="spellEnd"/>
      <w:r w:rsidRPr="002D0EB6">
        <w:rPr>
          <w:rFonts w:ascii="Times New Roman" w:hAnsi="Times New Roman"/>
          <w:b w:val="0"/>
          <w:sz w:val="24"/>
          <w:szCs w:val="24"/>
          <w:lang w:val="ru-RU"/>
        </w:rPr>
        <w:t>-Лужского сельского поселения.</w:t>
      </w:r>
    </w:p>
    <w:p w14:paraId="45CF7A45" w14:textId="77777777" w:rsidR="00F745C6" w:rsidRPr="002D0EB6" w:rsidRDefault="00561B44" w:rsidP="00821204">
      <w:pPr>
        <w:spacing w:line="276" w:lineRule="auto"/>
        <w:jc w:val="both"/>
        <w:rPr>
          <w:rFonts w:ascii="Times New Roman" w:hAnsi="Times New Roman"/>
          <w:shd w:val="clear" w:color="auto" w:fill="FFFFFF"/>
          <w:lang w:val="ru-RU"/>
        </w:rPr>
      </w:pPr>
      <w:r w:rsidRPr="002D0EB6">
        <w:rPr>
          <w:rFonts w:ascii="Times New Roman" w:hAnsi="Times New Roman"/>
          <w:shd w:val="clear" w:color="auto" w:fill="FFFFFF"/>
          <w:lang w:val="ru-RU"/>
        </w:rPr>
        <w:t xml:space="preserve"> </w:t>
      </w:r>
    </w:p>
    <w:p w14:paraId="43928681" w14:textId="39EB9E57" w:rsidR="00F745C6" w:rsidRPr="002D0EB6" w:rsidRDefault="00E302D9" w:rsidP="00821204">
      <w:pPr>
        <w:spacing w:line="276" w:lineRule="auto"/>
        <w:ind w:firstLine="708"/>
        <w:jc w:val="both"/>
        <w:rPr>
          <w:rFonts w:ascii="Times New Roman" w:hAnsi="Times New Roman"/>
          <w:shd w:val="clear" w:color="auto" w:fill="FFFFFF"/>
          <w:lang w:val="ru-RU"/>
        </w:rPr>
      </w:pPr>
      <w:proofErr w:type="spellStart"/>
      <w:r w:rsidRPr="002D0EB6">
        <w:rPr>
          <w:rFonts w:ascii="Times New Roman" w:hAnsi="Times New Roman"/>
          <w:shd w:val="clear" w:color="auto" w:fill="FFFFFF"/>
          <w:lang w:val="ru-RU"/>
        </w:rPr>
        <w:t>Усть</w:t>
      </w:r>
      <w:proofErr w:type="spellEnd"/>
      <w:r w:rsidRPr="002D0EB6">
        <w:rPr>
          <w:rFonts w:ascii="Times New Roman" w:hAnsi="Times New Roman"/>
          <w:shd w:val="clear" w:color="auto" w:fill="FFFFFF"/>
          <w:lang w:val="ru-RU"/>
        </w:rPr>
        <w:t>-Лужское сельское поселение располагается</w:t>
      </w:r>
      <w:r w:rsidRPr="002D0EB6">
        <w:rPr>
          <w:rFonts w:ascii="Times New Roman" w:hAnsi="Times New Roman"/>
          <w:b/>
          <w:lang w:val="ru-RU"/>
        </w:rPr>
        <w:t xml:space="preserve"> </w:t>
      </w:r>
      <w:r w:rsidRPr="002D0EB6">
        <w:rPr>
          <w:rFonts w:ascii="Times New Roman" w:hAnsi="Times New Roman"/>
          <w:lang w:val="ru-RU"/>
        </w:rPr>
        <w:t xml:space="preserve">в северо-западной части Кингисеппского района. Численность населения – 3 </w:t>
      </w:r>
      <w:r w:rsidR="00A345D2">
        <w:rPr>
          <w:rFonts w:ascii="Times New Roman" w:hAnsi="Times New Roman"/>
          <w:lang w:val="ru-RU"/>
        </w:rPr>
        <w:t>214</w:t>
      </w:r>
      <w:r w:rsidRPr="002D0EB6">
        <w:rPr>
          <w:rFonts w:ascii="Times New Roman" w:hAnsi="Times New Roman"/>
          <w:lang w:val="ru-RU"/>
        </w:rPr>
        <w:t xml:space="preserve"> человек (20</w:t>
      </w:r>
      <w:r w:rsidR="00722013" w:rsidRPr="002D0EB6">
        <w:rPr>
          <w:rFonts w:ascii="Times New Roman" w:hAnsi="Times New Roman"/>
          <w:lang w:val="ru-RU"/>
        </w:rPr>
        <w:t>2</w:t>
      </w:r>
      <w:r w:rsidR="0025490F">
        <w:rPr>
          <w:rFonts w:ascii="Times New Roman" w:hAnsi="Times New Roman"/>
          <w:lang w:val="ru-RU"/>
        </w:rPr>
        <w:t>2</w:t>
      </w:r>
      <w:r w:rsidRPr="002D0EB6">
        <w:rPr>
          <w:rFonts w:ascii="Times New Roman" w:hAnsi="Times New Roman"/>
          <w:lang w:val="ru-RU"/>
        </w:rPr>
        <w:t xml:space="preserve"> г.). Площадь территории – 26 630 га.</w:t>
      </w:r>
    </w:p>
    <w:p w14:paraId="673EC9BE" w14:textId="77777777" w:rsidR="00C80A25" w:rsidRPr="002D0EB6" w:rsidRDefault="00561B44" w:rsidP="00821204">
      <w:pPr>
        <w:spacing w:line="276" w:lineRule="auto"/>
        <w:ind w:firstLine="360"/>
        <w:jc w:val="both"/>
        <w:rPr>
          <w:rFonts w:ascii="Times New Roman" w:hAnsi="Times New Roman"/>
          <w:lang w:val="ru-RU"/>
        </w:rPr>
      </w:pPr>
      <w:r w:rsidRPr="002D0EB6">
        <w:rPr>
          <w:rFonts w:ascii="Times New Roman" w:hAnsi="Times New Roman"/>
          <w:lang w:val="ru-RU"/>
        </w:rPr>
        <w:t xml:space="preserve">В состав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-Лужского сельского поселения входят 12 населенных пунктов</w:t>
      </w:r>
      <w:r w:rsidR="00095F22" w:rsidRPr="002D0EB6">
        <w:rPr>
          <w:rFonts w:ascii="Times New Roman" w:hAnsi="Times New Roman"/>
          <w:lang w:val="ru-RU"/>
        </w:rPr>
        <w:t>:</w:t>
      </w:r>
    </w:p>
    <w:p w14:paraId="6ECE77C8" w14:textId="77777777" w:rsidR="00C80A25" w:rsidRPr="002D0EB6" w:rsidRDefault="00C80A25" w:rsidP="00821204">
      <w:pPr>
        <w:numPr>
          <w:ilvl w:val="0"/>
          <w:numId w:val="8"/>
        </w:numPr>
        <w:spacing w:line="276" w:lineRule="auto"/>
        <w:jc w:val="both"/>
        <w:rPr>
          <w:rFonts w:ascii="Times New Roman" w:hAnsi="Times New Roman"/>
          <w:lang w:val="ru-RU"/>
        </w:rPr>
      </w:pPr>
      <w:proofErr w:type="spellStart"/>
      <w:r w:rsidRPr="002D0EB6">
        <w:rPr>
          <w:rFonts w:ascii="Times New Roman" w:hAnsi="Times New Roman"/>
          <w:lang w:val="ru-RU"/>
        </w:rPr>
        <w:lastRenderedPageBreak/>
        <w:t>Выбье</w:t>
      </w:r>
      <w:proofErr w:type="spellEnd"/>
      <w:r w:rsidRPr="002D0EB6">
        <w:rPr>
          <w:rFonts w:ascii="Times New Roman" w:hAnsi="Times New Roman"/>
          <w:lang w:val="ru-RU"/>
        </w:rPr>
        <w:t>, деревня</w:t>
      </w:r>
    </w:p>
    <w:p w14:paraId="01D613DE" w14:textId="77777777" w:rsidR="00C80A25" w:rsidRPr="002D0EB6" w:rsidRDefault="00C80A25" w:rsidP="00821204">
      <w:pPr>
        <w:numPr>
          <w:ilvl w:val="0"/>
          <w:numId w:val="8"/>
        </w:numPr>
        <w:spacing w:line="276" w:lineRule="auto"/>
        <w:jc w:val="both"/>
        <w:rPr>
          <w:rFonts w:ascii="Times New Roman" w:hAnsi="Times New Roman"/>
          <w:lang w:val="ru-RU"/>
        </w:rPr>
      </w:pPr>
      <w:proofErr w:type="spellStart"/>
      <w:r w:rsidRPr="002D0EB6">
        <w:rPr>
          <w:rFonts w:ascii="Times New Roman" w:hAnsi="Times New Roman"/>
          <w:lang w:val="ru-RU"/>
        </w:rPr>
        <w:t>Гакково</w:t>
      </w:r>
      <w:proofErr w:type="spellEnd"/>
      <w:r w:rsidRPr="002D0EB6">
        <w:rPr>
          <w:rFonts w:ascii="Times New Roman" w:hAnsi="Times New Roman"/>
          <w:lang w:val="ru-RU"/>
        </w:rPr>
        <w:t>, деревня</w:t>
      </w:r>
    </w:p>
    <w:p w14:paraId="0CC4E7D2" w14:textId="77777777" w:rsidR="00C80A25" w:rsidRPr="002D0EB6" w:rsidRDefault="00C80A25" w:rsidP="00821204">
      <w:pPr>
        <w:numPr>
          <w:ilvl w:val="0"/>
          <w:numId w:val="8"/>
        </w:numPr>
        <w:spacing w:line="276" w:lineRule="auto"/>
        <w:jc w:val="both"/>
        <w:rPr>
          <w:rFonts w:ascii="Times New Roman" w:hAnsi="Times New Roman"/>
          <w:lang w:val="ru-RU"/>
        </w:rPr>
      </w:pPr>
      <w:proofErr w:type="spellStart"/>
      <w:r w:rsidRPr="002D0EB6">
        <w:rPr>
          <w:rFonts w:ascii="Times New Roman" w:hAnsi="Times New Roman"/>
          <w:lang w:val="ru-RU"/>
        </w:rPr>
        <w:t>Кайболово</w:t>
      </w:r>
      <w:proofErr w:type="spellEnd"/>
      <w:r w:rsidRPr="002D0EB6">
        <w:rPr>
          <w:rFonts w:ascii="Times New Roman" w:hAnsi="Times New Roman"/>
          <w:lang w:val="ru-RU"/>
        </w:rPr>
        <w:t>, деревня</w:t>
      </w:r>
    </w:p>
    <w:p w14:paraId="78FE114B" w14:textId="77777777" w:rsidR="00C80A25" w:rsidRPr="002D0EB6" w:rsidRDefault="00C80A25" w:rsidP="00821204">
      <w:pPr>
        <w:numPr>
          <w:ilvl w:val="0"/>
          <w:numId w:val="8"/>
        </w:numPr>
        <w:spacing w:line="276" w:lineRule="auto"/>
        <w:jc w:val="both"/>
        <w:rPr>
          <w:rFonts w:ascii="Times New Roman" w:hAnsi="Times New Roman"/>
          <w:lang w:val="ru-RU"/>
        </w:rPr>
      </w:pPr>
      <w:proofErr w:type="spellStart"/>
      <w:r w:rsidRPr="002D0EB6">
        <w:rPr>
          <w:rFonts w:ascii="Times New Roman" w:hAnsi="Times New Roman"/>
          <w:lang w:val="ru-RU"/>
        </w:rPr>
        <w:t>Кирьямо</w:t>
      </w:r>
      <w:proofErr w:type="spellEnd"/>
      <w:r w:rsidRPr="002D0EB6">
        <w:rPr>
          <w:rFonts w:ascii="Times New Roman" w:hAnsi="Times New Roman"/>
          <w:lang w:val="ru-RU"/>
        </w:rPr>
        <w:t>, деревня</w:t>
      </w:r>
    </w:p>
    <w:p w14:paraId="45EA6F4F" w14:textId="77777777" w:rsidR="00C80A25" w:rsidRPr="002D0EB6" w:rsidRDefault="00C80A25" w:rsidP="00821204">
      <w:pPr>
        <w:numPr>
          <w:ilvl w:val="0"/>
          <w:numId w:val="8"/>
        </w:numPr>
        <w:spacing w:line="276" w:lineRule="auto"/>
        <w:jc w:val="both"/>
        <w:rPr>
          <w:rFonts w:ascii="Times New Roman" w:hAnsi="Times New Roman"/>
          <w:lang w:val="ru-RU"/>
        </w:rPr>
      </w:pPr>
      <w:proofErr w:type="spellStart"/>
      <w:r w:rsidRPr="002D0EB6">
        <w:rPr>
          <w:rFonts w:ascii="Times New Roman" w:hAnsi="Times New Roman"/>
          <w:lang w:val="ru-RU"/>
        </w:rPr>
        <w:t>Конново</w:t>
      </w:r>
      <w:proofErr w:type="spellEnd"/>
      <w:r w:rsidRPr="002D0EB6">
        <w:rPr>
          <w:rFonts w:ascii="Times New Roman" w:hAnsi="Times New Roman"/>
          <w:lang w:val="ru-RU"/>
        </w:rPr>
        <w:t>, деревня</w:t>
      </w:r>
    </w:p>
    <w:p w14:paraId="4DBD0B2E" w14:textId="77777777" w:rsidR="00C80A25" w:rsidRPr="002D0EB6" w:rsidRDefault="00C80A25" w:rsidP="00821204">
      <w:pPr>
        <w:numPr>
          <w:ilvl w:val="0"/>
          <w:numId w:val="8"/>
        </w:numPr>
        <w:spacing w:line="276" w:lineRule="auto"/>
        <w:jc w:val="both"/>
        <w:rPr>
          <w:rFonts w:ascii="Times New Roman" w:hAnsi="Times New Roman"/>
          <w:lang w:val="ru-RU"/>
        </w:rPr>
      </w:pPr>
      <w:r w:rsidRPr="002D0EB6">
        <w:rPr>
          <w:rFonts w:ascii="Times New Roman" w:hAnsi="Times New Roman"/>
          <w:lang w:val="ru-RU"/>
        </w:rPr>
        <w:t>Курголово, посёлок</w:t>
      </w:r>
    </w:p>
    <w:p w14:paraId="6862C99C" w14:textId="77777777" w:rsidR="00C80A25" w:rsidRPr="002D0EB6" w:rsidRDefault="00C80A25" w:rsidP="00821204">
      <w:pPr>
        <w:numPr>
          <w:ilvl w:val="0"/>
          <w:numId w:val="8"/>
        </w:numPr>
        <w:spacing w:line="276" w:lineRule="auto"/>
        <w:jc w:val="both"/>
        <w:rPr>
          <w:rFonts w:ascii="Times New Roman" w:hAnsi="Times New Roman"/>
          <w:lang w:val="ru-RU"/>
        </w:rPr>
      </w:pPr>
      <w:proofErr w:type="spellStart"/>
      <w:r w:rsidRPr="002D0EB6">
        <w:rPr>
          <w:rFonts w:ascii="Times New Roman" w:hAnsi="Times New Roman"/>
          <w:lang w:val="ru-RU"/>
        </w:rPr>
        <w:t>Липово</w:t>
      </w:r>
      <w:proofErr w:type="spellEnd"/>
      <w:r w:rsidRPr="002D0EB6">
        <w:rPr>
          <w:rFonts w:ascii="Times New Roman" w:hAnsi="Times New Roman"/>
          <w:lang w:val="ru-RU"/>
        </w:rPr>
        <w:t>, деревня</w:t>
      </w:r>
    </w:p>
    <w:p w14:paraId="30DD6713" w14:textId="77777777" w:rsidR="00C80A25" w:rsidRPr="002D0EB6" w:rsidRDefault="00C80A25" w:rsidP="00821204">
      <w:pPr>
        <w:numPr>
          <w:ilvl w:val="0"/>
          <w:numId w:val="8"/>
        </w:numPr>
        <w:spacing w:line="276" w:lineRule="auto"/>
        <w:jc w:val="both"/>
        <w:rPr>
          <w:rFonts w:ascii="Times New Roman" w:hAnsi="Times New Roman"/>
          <w:lang w:val="ru-RU"/>
        </w:rPr>
      </w:pPr>
      <w:r w:rsidRPr="002D0EB6">
        <w:rPr>
          <w:rFonts w:ascii="Times New Roman" w:hAnsi="Times New Roman"/>
          <w:lang w:val="ru-RU"/>
        </w:rPr>
        <w:t>Лужицы, деревня</w:t>
      </w:r>
    </w:p>
    <w:p w14:paraId="38C811FA" w14:textId="77777777" w:rsidR="00C80A25" w:rsidRPr="002D0EB6" w:rsidRDefault="00C80A25" w:rsidP="00821204">
      <w:pPr>
        <w:numPr>
          <w:ilvl w:val="0"/>
          <w:numId w:val="8"/>
        </w:numPr>
        <w:spacing w:line="276" w:lineRule="auto"/>
        <w:jc w:val="both"/>
        <w:rPr>
          <w:rFonts w:ascii="Times New Roman" w:hAnsi="Times New Roman"/>
          <w:lang w:val="ru-RU"/>
        </w:rPr>
      </w:pPr>
      <w:r w:rsidRPr="002D0EB6">
        <w:rPr>
          <w:rFonts w:ascii="Times New Roman" w:hAnsi="Times New Roman"/>
          <w:lang w:val="ru-RU"/>
        </w:rPr>
        <w:t>Межники, деревня</w:t>
      </w:r>
    </w:p>
    <w:p w14:paraId="6E6687FF" w14:textId="77777777" w:rsidR="00C80A25" w:rsidRPr="002D0EB6" w:rsidRDefault="00C80A25" w:rsidP="00821204">
      <w:pPr>
        <w:numPr>
          <w:ilvl w:val="0"/>
          <w:numId w:val="8"/>
        </w:numPr>
        <w:spacing w:line="276" w:lineRule="auto"/>
        <w:jc w:val="both"/>
        <w:rPr>
          <w:rFonts w:ascii="Times New Roman" w:hAnsi="Times New Roman"/>
          <w:lang w:val="ru-RU"/>
        </w:rPr>
      </w:pPr>
      <w:r w:rsidRPr="002D0EB6">
        <w:rPr>
          <w:rFonts w:ascii="Times New Roman" w:hAnsi="Times New Roman"/>
          <w:lang w:val="ru-RU"/>
        </w:rPr>
        <w:t>Преображенка, посёлок</w:t>
      </w:r>
    </w:p>
    <w:p w14:paraId="6E7C3C38" w14:textId="77777777" w:rsidR="00C80A25" w:rsidRPr="002D0EB6" w:rsidRDefault="00C80A25" w:rsidP="00821204">
      <w:pPr>
        <w:numPr>
          <w:ilvl w:val="0"/>
          <w:numId w:val="8"/>
        </w:numPr>
        <w:spacing w:line="276" w:lineRule="auto"/>
        <w:jc w:val="both"/>
        <w:rPr>
          <w:rFonts w:ascii="Times New Roman" w:hAnsi="Times New Roman"/>
          <w:lang w:val="ru-RU"/>
        </w:rPr>
      </w:pPr>
      <w:proofErr w:type="spellStart"/>
      <w:r w:rsidRPr="002D0EB6">
        <w:rPr>
          <w:rFonts w:ascii="Times New Roman" w:hAnsi="Times New Roman"/>
          <w:lang w:val="ru-RU"/>
        </w:rPr>
        <w:t>Тисколово</w:t>
      </w:r>
      <w:proofErr w:type="spellEnd"/>
      <w:r w:rsidRPr="002D0EB6">
        <w:rPr>
          <w:rFonts w:ascii="Times New Roman" w:hAnsi="Times New Roman"/>
          <w:lang w:val="ru-RU"/>
        </w:rPr>
        <w:t>, деревня</w:t>
      </w:r>
    </w:p>
    <w:p w14:paraId="2F1F107A" w14:textId="77777777" w:rsidR="00C80A25" w:rsidRPr="002D0EB6" w:rsidRDefault="00C80A25" w:rsidP="00821204">
      <w:pPr>
        <w:numPr>
          <w:ilvl w:val="0"/>
          <w:numId w:val="8"/>
        </w:numPr>
        <w:spacing w:line="276" w:lineRule="auto"/>
        <w:jc w:val="both"/>
        <w:rPr>
          <w:rFonts w:ascii="Times New Roman" w:hAnsi="Times New Roman"/>
          <w:lang w:val="ru-RU"/>
        </w:rPr>
      </w:pPr>
      <w:r w:rsidRPr="002D0EB6">
        <w:rPr>
          <w:rFonts w:ascii="Times New Roman" w:hAnsi="Times New Roman"/>
          <w:lang w:val="ru-RU"/>
        </w:rPr>
        <w:t>Усть-Луга, посёлок — административный центр (делится на шесть кварталов, бывших деревень)</w:t>
      </w:r>
    </w:p>
    <w:p w14:paraId="55C7F3F5" w14:textId="77777777" w:rsidR="00E302D9" w:rsidRPr="002D0EB6" w:rsidRDefault="00E302D9" w:rsidP="00821204">
      <w:pPr>
        <w:pStyle w:val="af"/>
        <w:shd w:val="clear" w:color="auto" w:fill="FFFFFF"/>
        <w:spacing w:before="0" w:beforeAutospacing="0" w:after="0" w:afterAutospacing="0" w:line="276" w:lineRule="auto"/>
        <w:textAlignment w:val="baseline"/>
        <w:rPr>
          <w:color w:val="auto"/>
          <w:shd w:val="clear" w:color="auto" w:fill="FFFFFF"/>
          <w:lang w:val="ru-RU"/>
        </w:rPr>
      </w:pPr>
    </w:p>
    <w:p w14:paraId="72E6DD76" w14:textId="77777777" w:rsidR="00531424" w:rsidRPr="002D0EB6" w:rsidRDefault="00561B44" w:rsidP="00821204">
      <w:pPr>
        <w:pStyle w:val="af"/>
        <w:shd w:val="clear" w:color="auto" w:fill="FFFFFF"/>
        <w:spacing w:before="0" w:beforeAutospacing="0" w:after="0" w:afterAutospacing="0" w:line="276" w:lineRule="auto"/>
        <w:textAlignment w:val="baseline"/>
        <w:rPr>
          <w:color w:val="auto"/>
          <w:shd w:val="clear" w:color="auto" w:fill="FFFFFF"/>
          <w:lang w:val="ru-RU"/>
        </w:rPr>
      </w:pPr>
      <w:r w:rsidRPr="002D0EB6">
        <w:rPr>
          <w:color w:val="auto"/>
          <w:shd w:val="clear" w:color="auto" w:fill="FFFFFF"/>
          <w:lang w:val="ru-RU"/>
        </w:rPr>
        <w:t xml:space="preserve"> </w:t>
      </w:r>
      <w:r w:rsidR="008D117E" w:rsidRPr="002D0EB6">
        <w:rPr>
          <w:color w:val="auto"/>
          <w:shd w:val="clear" w:color="auto" w:fill="FFFFFF"/>
          <w:lang w:val="ru-RU"/>
        </w:rPr>
        <w:tab/>
      </w:r>
      <w:r w:rsidR="00E302D9" w:rsidRPr="002D0EB6">
        <w:rPr>
          <w:color w:val="auto"/>
          <w:shd w:val="clear" w:color="auto" w:fill="FFFFFF"/>
          <w:lang w:val="ru-RU"/>
        </w:rPr>
        <w:t>В таблице №1 показан</w:t>
      </w:r>
      <w:r w:rsidR="00D85600" w:rsidRPr="002D0EB6">
        <w:rPr>
          <w:color w:val="auto"/>
          <w:shd w:val="clear" w:color="auto" w:fill="FFFFFF"/>
          <w:lang w:val="ru-RU"/>
        </w:rPr>
        <w:t>о изменение</w:t>
      </w:r>
      <w:r w:rsidR="00E302D9" w:rsidRPr="002D0EB6">
        <w:rPr>
          <w:color w:val="auto"/>
          <w:shd w:val="clear" w:color="auto" w:fill="FFFFFF"/>
          <w:lang w:val="ru-RU"/>
        </w:rPr>
        <w:t xml:space="preserve"> населения за последние годы.</w:t>
      </w:r>
      <w:r w:rsidRPr="002D0EB6">
        <w:rPr>
          <w:color w:val="auto"/>
          <w:shd w:val="clear" w:color="auto" w:fill="FFFFFF"/>
          <w:lang w:val="ru-RU"/>
        </w:rPr>
        <w:t xml:space="preserve">   </w:t>
      </w:r>
    </w:p>
    <w:p w14:paraId="1DCAE172" w14:textId="77777777" w:rsidR="00E302D9" w:rsidRPr="002D0EB6" w:rsidRDefault="00561B44" w:rsidP="00821204">
      <w:pPr>
        <w:pStyle w:val="af"/>
        <w:shd w:val="clear" w:color="auto" w:fill="FFFFFF"/>
        <w:spacing w:before="0" w:beforeAutospacing="0" w:after="0" w:afterAutospacing="0" w:line="276" w:lineRule="auto"/>
        <w:textAlignment w:val="baseline"/>
        <w:rPr>
          <w:color w:val="auto"/>
          <w:shd w:val="clear" w:color="auto" w:fill="FFFFFF"/>
          <w:lang w:val="ru-RU"/>
        </w:rPr>
      </w:pPr>
      <w:r w:rsidRPr="002D0EB6">
        <w:rPr>
          <w:color w:val="auto"/>
          <w:shd w:val="clear" w:color="auto" w:fill="FFFFFF"/>
          <w:lang w:val="ru-RU"/>
        </w:rPr>
        <w:t xml:space="preserve"> </w:t>
      </w:r>
    </w:p>
    <w:p w14:paraId="0B378359" w14:textId="77777777" w:rsidR="00531424" w:rsidRPr="002D0EB6" w:rsidRDefault="00C80A25" w:rsidP="00821204">
      <w:pPr>
        <w:pStyle w:val="af"/>
        <w:shd w:val="clear" w:color="auto" w:fill="FFFFFF"/>
        <w:spacing w:before="0" w:beforeAutospacing="0" w:after="0" w:afterAutospacing="0" w:line="276" w:lineRule="auto"/>
        <w:jc w:val="center"/>
        <w:textAlignment w:val="baseline"/>
        <w:rPr>
          <w:bCs/>
          <w:color w:val="auto"/>
          <w:lang w:val="ru-RU" w:bidi="ar-SA"/>
        </w:rPr>
      </w:pPr>
      <w:r w:rsidRPr="00F16440">
        <w:rPr>
          <w:bCs/>
          <w:color w:val="auto"/>
          <w:lang w:val="ru-RU" w:bidi="ar-SA"/>
        </w:rPr>
        <w:t>Естественное и механическое движе</w:t>
      </w:r>
      <w:r w:rsidRPr="002D0EB6">
        <w:rPr>
          <w:bCs/>
          <w:color w:val="auto"/>
          <w:lang w:val="ru-RU" w:bidi="ar-SA"/>
        </w:rPr>
        <w:t xml:space="preserve">ние населения в МО </w:t>
      </w:r>
      <w:proofErr w:type="spellStart"/>
      <w:r w:rsidRPr="002D0EB6">
        <w:rPr>
          <w:bCs/>
          <w:color w:val="auto"/>
          <w:lang w:val="ru-RU" w:bidi="ar-SA"/>
        </w:rPr>
        <w:t>Усть</w:t>
      </w:r>
      <w:proofErr w:type="spellEnd"/>
      <w:r w:rsidRPr="002D0EB6">
        <w:rPr>
          <w:bCs/>
          <w:color w:val="auto"/>
          <w:lang w:val="ru-RU" w:bidi="ar-SA"/>
        </w:rPr>
        <w:t xml:space="preserve">-Лужское сельское поселение </w:t>
      </w:r>
    </w:p>
    <w:p w14:paraId="6BB691E5" w14:textId="77777777" w:rsidR="00C80A25" w:rsidRPr="002D0EB6" w:rsidRDefault="00FA01E7" w:rsidP="00821204">
      <w:pPr>
        <w:pStyle w:val="af"/>
        <w:shd w:val="clear" w:color="auto" w:fill="FFFFFF"/>
        <w:spacing w:before="0" w:beforeAutospacing="0" w:after="0" w:afterAutospacing="0" w:line="276" w:lineRule="auto"/>
        <w:jc w:val="right"/>
        <w:textAlignment w:val="baseline"/>
        <w:rPr>
          <w:color w:val="auto"/>
          <w:lang w:val="ru-RU" w:bidi="ar-SA"/>
        </w:rPr>
      </w:pPr>
      <w:r w:rsidRPr="002D0EB6">
        <w:rPr>
          <w:b/>
          <w:bCs/>
          <w:color w:val="auto"/>
          <w:lang w:val="ru-RU" w:bidi="ar-SA"/>
        </w:rPr>
        <w:t>Таблица №</w:t>
      </w:r>
      <w:r w:rsidR="00531424" w:rsidRPr="002D0EB6">
        <w:rPr>
          <w:b/>
          <w:bCs/>
          <w:color w:val="auto"/>
          <w:lang w:val="ru-RU" w:bidi="ar-SA"/>
        </w:rPr>
        <w:t xml:space="preserve"> </w:t>
      </w:r>
      <w:r w:rsidR="00C80A25" w:rsidRPr="002D0EB6">
        <w:rPr>
          <w:b/>
          <w:bCs/>
          <w:color w:val="auto"/>
          <w:lang w:val="ru-RU" w:bidi="ar-SA"/>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000" w:firstRow="0" w:lastRow="0" w:firstColumn="0" w:lastColumn="0" w:noHBand="0" w:noVBand="0"/>
      </w:tblPr>
      <w:tblGrid>
        <w:gridCol w:w="589"/>
        <w:gridCol w:w="3515"/>
        <w:gridCol w:w="1167"/>
        <w:gridCol w:w="1281"/>
        <w:gridCol w:w="1281"/>
        <w:gridCol w:w="1165"/>
        <w:gridCol w:w="1185"/>
      </w:tblGrid>
      <w:tr w:rsidR="0012323C" w:rsidRPr="002D0EB6" w14:paraId="4B072676" w14:textId="77777777" w:rsidTr="001D28D8">
        <w:trPr>
          <w:trHeight w:val="436"/>
          <w:tblHeader/>
        </w:trPr>
        <w:tc>
          <w:tcPr>
            <w:tcW w:w="289" w:type="pct"/>
            <w:vMerge w:val="restart"/>
            <w:shd w:val="clear" w:color="auto" w:fill="auto"/>
            <w:tcMar>
              <w:top w:w="90" w:type="dxa"/>
              <w:left w:w="150" w:type="dxa"/>
              <w:bottom w:w="90" w:type="dxa"/>
              <w:right w:w="150" w:type="dxa"/>
            </w:tcMar>
            <w:vAlign w:val="bottom"/>
          </w:tcPr>
          <w:p w14:paraId="5607F09B" w14:textId="77777777" w:rsidR="00E302D9" w:rsidRPr="002D0EB6" w:rsidRDefault="00E302D9"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w:t>
            </w:r>
          </w:p>
        </w:tc>
        <w:tc>
          <w:tcPr>
            <w:tcW w:w="1726" w:type="pct"/>
            <w:vMerge w:val="restart"/>
            <w:shd w:val="clear" w:color="auto" w:fill="auto"/>
            <w:tcMar>
              <w:top w:w="90" w:type="dxa"/>
              <w:left w:w="150" w:type="dxa"/>
              <w:bottom w:w="90" w:type="dxa"/>
              <w:right w:w="150" w:type="dxa"/>
            </w:tcMar>
            <w:vAlign w:val="bottom"/>
          </w:tcPr>
          <w:p w14:paraId="09A6523D" w14:textId="77777777" w:rsidR="00E302D9" w:rsidRPr="002D0EB6" w:rsidRDefault="00E302D9"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Показатели</w:t>
            </w:r>
          </w:p>
        </w:tc>
        <w:tc>
          <w:tcPr>
            <w:tcW w:w="2984" w:type="pct"/>
            <w:gridSpan w:val="5"/>
            <w:shd w:val="clear" w:color="auto" w:fill="auto"/>
            <w:tcMar>
              <w:top w:w="90" w:type="dxa"/>
              <w:left w:w="150" w:type="dxa"/>
              <w:bottom w:w="90" w:type="dxa"/>
              <w:right w:w="150" w:type="dxa"/>
            </w:tcMar>
            <w:vAlign w:val="bottom"/>
          </w:tcPr>
          <w:p w14:paraId="4CAD9F2A" w14:textId="77777777" w:rsidR="00E302D9" w:rsidRPr="002D0EB6" w:rsidRDefault="00E302D9"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Значения показателей</w:t>
            </w:r>
          </w:p>
          <w:p w14:paraId="3BBFE028" w14:textId="77777777" w:rsidR="00E302D9" w:rsidRPr="002D0EB6" w:rsidRDefault="00E302D9"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 </w:t>
            </w:r>
          </w:p>
        </w:tc>
      </w:tr>
      <w:tr w:rsidR="0012323C" w:rsidRPr="002D0EB6" w14:paraId="213E5C61" w14:textId="77777777" w:rsidTr="001D28D8">
        <w:trPr>
          <w:tblHeader/>
        </w:trPr>
        <w:tc>
          <w:tcPr>
            <w:tcW w:w="289" w:type="pct"/>
            <w:vMerge/>
            <w:shd w:val="clear" w:color="auto" w:fill="auto"/>
            <w:vAlign w:val="center"/>
          </w:tcPr>
          <w:p w14:paraId="6C5B6517" w14:textId="77777777" w:rsidR="00C80A25" w:rsidRPr="002D0EB6" w:rsidRDefault="00C80A25" w:rsidP="00821204">
            <w:pPr>
              <w:spacing w:line="276" w:lineRule="auto"/>
              <w:rPr>
                <w:rFonts w:ascii="Times New Roman" w:hAnsi="Times New Roman"/>
                <w:lang w:val="ru-RU" w:eastAsia="ru-RU" w:bidi="ar-SA"/>
              </w:rPr>
            </w:pPr>
          </w:p>
        </w:tc>
        <w:tc>
          <w:tcPr>
            <w:tcW w:w="1726" w:type="pct"/>
            <w:vMerge/>
            <w:shd w:val="clear" w:color="auto" w:fill="auto"/>
            <w:vAlign w:val="center"/>
          </w:tcPr>
          <w:p w14:paraId="09421699" w14:textId="77777777" w:rsidR="00C80A25" w:rsidRPr="002D0EB6" w:rsidRDefault="00C80A25" w:rsidP="00821204">
            <w:pPr>
              <w:spacing w:line="276" w:lineRule="auto"/>
              <w:rPr>
                <w:rFonts w:ascii="Times New Roman" w:hAnsi="Times New Roman"/>
                <w:lang w:val="ru-RU" w:eastAsia="ru-RU" w:bidi="ar-SA"/>
              </w:rPr>
            </w:pPr>
          </w:p>
        </w:tc>
        <w:tc>
          <w:tcPr>
            <w:tcW w:w="573" w:type="pct"/>
            <w:shd w:val="clear" w:color="auto" w:fill="auto"/>
            <w:tcMar>
              <w:top w:w="90" w:type="dxa"/>
              <w:left w:w="150" w:type="dxa"/>
              <w:bottom w:w="90" w:type="dxa"/>
              <w:right w:w="150" w:type="dxa"/>
            </w:tcMar>
            <w:vAlign w:val="bottom"/>
          </w:tcPr>
          <w:p w14:paraId="4769AD25" w14:textId="21ABAAFC"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201</w:t>
            </w:r>
            <w:r w:rsidR="00A345D2">
              <w:rPr>
                <w:rFonts w:ascii="Times New Roman" w:hAnsi="Times New Roman"/>
                <w:b/>
                <w:bCs/>
                <w:lang w:val="ru-RU" w:eastAsia="ru-RU" w:bidi="ar-SA"/>
              </w:rPr>
              <w:t>8</w:t>
            </w:r>
            <w:r w:rsidRPr="002D0EB6">
              <w:rPr>
                <w:rFonts w:ascii="Times New Roman" w:hAnsi="Times New Roman"/>
                <w:b/>
                <w:bCs/>
                <w:lang w:val="ru-RU" w:eastAsia="ru-RU" w:bidi="ar-SA"/>
              </w:rPr>
              <w:t xml:space="preserve"> год</w:t>
            </w:r>
          </w:p>
        </w:tc>
        <w:tc>
          <w:tcPr>
            <w:tcW w:w="629" w:type="pct"/>
            <w:shd w:val="clear" w:color="auto" w:fill="auto"/>
            <w:tcMar>
              <w:top w:w="90" w:type="dxa"/>
              <w:left w:w="150" w:type="dxa"/>
              <w:bottom w:w="90" w:type="dxa"/>
              <w:right w:w="150" w:type="dxa"/>
            </w:tcMar>
            <w:vAlign w:val="bottom"/>
          </w:tcPr>
          <w:p w14:paraId="3C243BCF" w14:textId="23D60E61"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20</w:t>
            </w:r>
            <w:r w:rsidR="00A345D2">
              <w:rPr>
                <w:rFonts w:ascii="Times New Roman" w:hAnsi="Times New Roman"/>
                <w:b/>
                <w:bCs/>
                <w:lang w:val="ru-RU" w:eastAsia="ru-RU" w:bidi="ar-SA"/>
              </w:rPr>
              <w:t>19</w:t>
            </w:r>
            <w:r w:rsidRPr="002D0EB6">
              <w:rPr>
                <w:rFonts w:ascii="Times New Roman" w:hAnsi="Times New Roman"/>
                <w:b/>
                <w:bCs/>
                <w:lang w:val="ru-RU" w:eastAsia="ru-RU" w:bidi="ar-SA"/>
              </w:rPr>
              <w:t xml:space="preserve"> год</w:t>
            </w:r>
          </w:p>
        </w:tc>
        <w:tc>
          <w:tcPr>
            <w:tcW w:w="629" w:type="pct"/>
            <w:shd w:val="clear" w:color="auto" w:fill="auto"/>
            <w:tcMar>
              <w:top w:w="90" w:type="dxa"/>
              <w:left w:w="150" w:type="dxa"/>
              <w:bottom w:w="90" w:type="dxa"/>
              <w:right w:w="150" w:type="dxa"/>
            </w:tcMar>
            <w:vAlign w:val="bottom"/>
          </w:tcPr>
          <w:p w14:paraId="55174618" w14:textId="016AA28B"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20</w:t>
            </w:r>
            <w:r w:rsidR="00A345D2">
              <w:rPr>
                <w:rFonts w:ascii="Times New Roman" w:hAnsi="Times New Roman"/>
                <w:b/>
                <w:bCs/>
                <w:lang w:val="ru-RU" w:eastAsia="ru-RU" w:bidi="ar-SA"/>
              </w:rPr>
              <w:t>20</w:t>
            </w:r>
            <w:r w:rsidRPr="002D0EB6">
              <w:rPr>
                <w:rFonts w:ascii="Times New Roman" w:hAnsi="Times New Roman"/>
                <w:b/>
                <w:bCs/>
                <w:lang w:val="ru-RU" w:eastAsia="ru-RU" w:bidi="ar-SA"/>
              </w:rPr>
              <w:t xml:space="preserve"> год</w:t>
            </w:r>
          </w:p>
        </w:tc>
        <w:tc>
          <w:tcPr>
            <w:tcW w:w="572" w:type="pct"/>
            <w:shd w:val="clear" w:color="auto" w:fill="auto"/>
            <w:tcMar>
              <w:top w:w="90" w:type="dxa"/>
              <w:left w:w="150" w:type="dxa"/>
              <w:bottom w:w="90" w:type="dxa"/>
              <w:right w:w="150" w:type="dxa"/>
            </w:tcMar>
            <w:vAlign w:val="bottom"/>
          </w:tcPr>
          <w:p w14:paraId="78E8F503" w14:textId="456D206F"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20</w:t>
            </w:r>
            <w:r w:rsidR="00E84431" w:rsidRPr="002D0EB6">
              <w:rPr>
                <w:rFonts w:ascii="Times New Roman" w:hAnsi="Times New Roman"/>
                <w:b/>
                <w:bCs/>
                <w:lang w:val="ru-RU" w:eastAsia="ru-RU" w:bidi="ar-SA"/>
              </w:rPr>
              <w:t>2</w:t>
            </w:r>
            <w:r w:rsidR="00A345D2">
              <w:rPr>
                <w:rFonts w:ascii="Times New Roman" w:hAnsi="Times New Roman"/>
                <w:b/>
                <w:bCs/>
                <w:lang w:val="ru-RU" w:eastAsia="ru-RU" w:bidi="ar-SA"/>
              </w:rPr>
              <w:t>1</w:t>
            </w:r>
            <w:r w:rsidR="00722013" w:rsidRPr="002D0EB6">
              <w:rPr>
                <w:rFonts w:ascii="Times New Roman" w:hAnsi="Times New Roman"/>
                <w:b/>
                <w:bCs/>
                <w:lang w:val="ru-RU" w:eastAsia="ru-RU" w:bidi="ar-SA"/>
              </w:rPr>
              <w:t xml:space="preserve"> </w:t>
            </w:r>
            <w:r w:rsidRPr="002D0EB6">
              <w:rPr>
                <w:rFonts w:ascii="Times New Roman" w:hAnsi="Times New Roman"/>
                <w:b/>
                <w:bCs/>
                <w:lang w:val="ru-RU" w:eastAsia="ru-RU" w:bidi="ar-SA"/>
              </w:rPr>
              <w:t>год</w:t>
            </w:r>
          </w:p>
        </w:tc>
        <w:tc>
          <w:tcPr>
            <w:tcW w:w="582" w:type="pct"/>
            <w:shd w:val="clear" w:color="auto" w:fill="auto"/>
            <w:tcMar>
              <w:top w:w="90" w:type="dxa"/>
              <w:left w:w="150" w:type="dxa"/>
              <w:bottom w:w="90" w:type="dxa"/>
              <w:right w:w="150" w:type="dxa"/>
            </w:tcMar>
            <w:vAlign w:val="bottom"/>
          </w:tcPr>
          <w:p w14:paraId="1C0C5C51" w14:textId="7D5D0114" w:rsidR="00C80A25" w:rsidRPr="002D0EB6" w:rsidRDefault="00722013"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202</w:t>
            </w:r>
            <w:r w:rsidR="00A345D2">
              <w:rPr>
                <w:rFonts w:ascii="Times New Roman" w:hAnsi="Times New Roman"/>
                <w:b/>
                <w:bCs/>
                <w:lang w:val="ru-RU" w:eastAsia="ru-RU" w:bidi="ar-SA"/>
              </w:rPr>
              <w:t>2</w:t>
            </w:r>
            <w:r w:rsidR="00C80A25" w:rsidRPr="002D0EB6">
              <w:rPr>
                <w:rFonts w:ascii="Times New Roman" w:hAnsi="Times New Roman"/>
                <w:b/>
                <w:bCs/>
                <w:lang w:val="ru-RU" w:eastAsia="ru-RU" w:bidi="ar-SA"/>
              </w:rPr>
              <w:t xml:space="preserve"> год</w:t>
            </w:r>
          </w:p>
        </w:tc>
      </w:tr>
      <w:tr w:rsidR="0012323C" w:rsidRPr="002D0EB6" w14:paraId="4E36C977" w14:textId="77777777" w:rsidTr="001D28D8">
        <w:trPr>
          <w:trHeight w:val="506"/>
        </w:trPr>
        <w:tc>
          <w:tcPr>
            <w:tcW w:w="289" w:type="pct"/>
            <w:shd w:val="clear" w:color="auto" w:fill="auto"/>
            <w:tcMar>
              <w:top w:w="90" w:type="dxa"/>
              <w:left w:w="150" w:type="dxa"/>
              <w:bottom w:w="90" w:type="dxa"/>
              <w:right w:w="150" w:type="dxa"/>
            </w:tcMar>
          </w:tcPr>
          <w:p w14:paraId="706ABD9E"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1</w:t>
            </w:r>
          </w:p>
        </w:tc>
        <w:tc>
          <w:tcPr>
            <w:tcW w:w="1726" w:type="pct"/>
            <w:shd w:val="clear" w:color="auto" w:fill="auto"/>
            <w:tcMar>
              <w:top w:w="90" w:type="dxa"/>
              <w:left w:w="150" w:type="dxa"/>
              <w:bottom w:w="90" w:type="dxa"/>
              <w:right w:w="150" w:type="dxa"/>
            </w:tcMar>
            <w:vAlign w:val="center"/>
          </w:tcPr>
          <w:p w14:paraId="49F94212"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Общая численность населения, человек</w:t>
            </w:r>
          </w:p>
        </w:tc>
        <w:tc>
          <w:tcPr>
            <w:tcW w:w="573" w:type="pct"/>
            <w:shd w:val="clear" w:color="auto" w:fill="auto"/>
            <w:tcMar>
              <w:top w:w="90" w:type="dxa"/>
              <w:left w:w="150" w:type="dxa"/>
              <w:bottom w:w="90" w:type="dxa"/>
              <w:right w:w="150" w:type="dxa"/>
            </w:tcMar>
            <w:vAlign w:val="center"/>
          </w:tcPr>
          <w:p w14:paraId="7A688720"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2864</w:t>
            </w:r>
          </w:p>
          <w:p w14:paraId="1714C79F" w14:textId="77777777" w:rsidR="00C80A25" w:rsidRPr="002D0EB6" w:rsidRDefault="00C80A25" w:rsidP="00821204">
            <w:pPr>
              <w:spacing w:after="240" w:line="276" w:lineRule="auto"/>
              <w:jc w:val="center"/>
              <w:textAlignment w:val="baseline"/>
              <w:rPr>
                <w:rFonts w:ascii="Times New Roman" w:hAnsi="Times New Roman"/>
                <w:lang w:val="ru-RU" w:eastAsia="ru-RU" w:bidi="ar-SA"/>
              </w:rPr>
            </w:pPr>
          </w:p>
        </w:tc>
        <w:tc>
          <w:tcPr>
            <w:tcW w:w="629" w:type="pct"/>
            <w:shd w:val="clear" w:color="auto" w:fill="auto"/>
            <w:tcMar>
              <w:top w:w="90" w:type="dxa"/>
              <w:left w:w="150" w:type="dxa"/>
              <w:bottom w:w="90" w:type="dxa"/>
              <w:right w:w="150" w:type="dxa"/>
            </w:tcMar>
            <w:vAlign w:val="center"/>
          </w:tcPr>
          <w:p w14:paraId="133ACEF2"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2882</w:t>
            </w:r>
          </w:p>
          <w:p w14:paraId="5221C586" w14:textId="77777777" w:rsidR="00C80A25" w:rsidRPr="002D0EB6" w:rsidRDefault="00C80A25" w:rsidP="00821204">
            <w:pPr>
              <w:spacing w:after="240" w:line="276" w:lineRule="auto"/>
              <w:jc w:val="center"/>
              <w:textAlignment w:val="baseline"/>
              <w:rPr>
                <w:rFonts w:ascii="Times New Roman" w:hAnsi="Times New Roman"/>
                <w:lang w:val="ru-RU" w:eastAsia="ru-RU" w:bidi="ar-SA"/>
              </w:rPr>
            </w:pPr>
          </w:p>
        </w:tc>
        <w:tc>
          <w:tcPr>
            <w:tcW w:w="629" w:type="pct"/>
            <w:shd w:val="clear" w:color="auto" w:fill="auto"/>
            <w:tcMar>
              <w:top w:w="90" w:type="dxa"/>
              <w:left w:w="150" w:type="dxa"/>
              <w:bottom w:w="90" w:type="dxa"/>
              <w:right w:w="150" w:type="dxa"/>
            </w:tcMar>
            <w:vAlign w:val="center"/>
          </w:tcPr>
          <w:p w14:paraId="74A37494"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2966</w:t>
            </w:r>
          </w:p>
          <w:p w14:paraId="3DBC35DF" w14:textId="77777777" w:rsidR="00C80A25" w:rsidRPr="002D0EB6" w:rsidRDefault="00C80A25" w:rsidP="00821204">
            <w:pPr>
              <w:spacing w:after="240" w:line="276" w:lineRule="auto"/>
              <w:jc w:val="center"/>
              <w:textAlignment w:val="baseline"/>
              <w:rPr>
                <w:rFonts w:ascii="Times New Roman" w:hAnsi="Times New Roman"/>
                <w:lang w:val="ru-RU" w:eastAsia="ru-RU" w:bidi="ar-SA"/>
              </w:rPr>
            </w:pPr>
          </w:p>
        </w:tc>
        <w:tc>
          <w:tcPr>
            <w:tcW w:w="572" w:type="pct"/>
            <w:shd w:val="clear" w:color="auto" w:fill="auto"/>
            <w:tcMar>
              <w:top w:w="90" w:type="dxa"/>
              <w:left w:w="150" w:type="dxa"/>
              <w:bottom w:w="90" w:type="dxa"/>
              <w:right w:w="150" w:type="dxa"/>
            </w:tcMar>
            <w:vAlign w:val="center"/>
          </w:tcPr>
          <w:p w14:paraId="786B7942"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3020</w:t>
            </w:r>
          </w:p>
          <w:p w14:paraId="4E17E398" w14:textId="77777777" w:rsidR="00C80A25" w:rsidRPr="002D0EB6" w:rsidRDefault="00C80A25" w:rsidP="00821204">
            <w:pPr>
              <w:spacing w:after="240" w:line="276" w:lineRule="auto"/>
              <w:jc w:val="center"/>
              <w:textAlignment w:val="baseline"/>
              <w:rPr>
                <w:rFonts w:ascii="Times New Roman" w:hAnsi="Times New Roman"/>
                <w:lang w:val="ru-RU" w:eastAsia="ru-RU" w:bidi="ar-SA"/>
              </w:rPr>
            </w:pPr>
          </w:p>
        </w:tc>
        <w:tc>
          <w:tcPr>
            <w:tcW w:w="582" w:type="pct"/>
            <w:shd w:val="clear" w:color="auto" w:fill="auto"/>
            <w:tcMar>
              <w:top w:w="90" w:type="dxa"/>
              <w:left w:w="150" w:type="dxa"/>
              <w:bottom w:w="90" w:type="dxa"/>
              <w:right w:w="150" w:type="dxa"/>
            </w:tcMar>
            <w:vAlign w:val="center"/>
          </w:tcPr>
          <w:p w14:paraId="0583198F" w14:textId="58D0CFEA"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3</w:t>
            </w:r>
            <w:r w:rsidR="00A345D2">
              <w:rPr>
                <w:rFonts w:ascii="Times New Roman" w:hAnsi="Times New Roman"/>
                <w:lang w:val="ru-RU" w:eastAsia="ru-RU" w:bidi="ar-SA"/>
              </w:rPr>
              <w:t>214</w:t>
            </w:r>
          </w:p>
          <w:p w14:paraId="1178468A" w14:textId="77777777" w:rsidR="00C80A25" w:rsidRPr="002D0EB6" w:rsidRDefault="00C80A25" w:rsidP="00821204">
            <w:pPr>
              <w:spacing w:after="240" w:line="276" w:lineRule="auto"/>
              <w:jc w:val="center"/>
              <w:textAlignment w:val="baseline"/>
              <w:rPr>
                <w:rFonts w:ascii="Times New Roman" w:hAnsi="Times New Roman"/>
                <w:lang w:val="ru-RU" w:eastAsia="ru-RU" w:bidi="ar-SA"/>
              </w:rPr>
            </w:pPr>
          </w:p>
        </w:tc>
      </w:tr>
      <w:tr w:rsidR="0012323C" w:rsidRPr="002D0EB6" w14:paraId="21295A1D" w14:textId="77777777" w:rsidTr="001D28D8">
        <w:tc>
          <w:tcPr>
            <w:tcW w:w="289" w:type="pct"/>
            <w:shd w:val="clear" w:color="auto" w:fill="auto"/>
            <w:tcMar>
              <w:top w:w="90" w:type="dxa"/>
              <w:left w:w="150" w:type="dxa"/>
              <w:bottom w:w="90" w:type="dxa"/>
              <w:right w:w="150" w:type="dxa"/>
            </w:tcMar>
            <w:vAlign w:val="bottom"/>
          </w:tcPr>
          <w:p w14:paraId="26DBAFF3" w14:textId="77777777"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2</w:t>
            </w:r>
          </w:p>
        </w:tc>
        <w:tc>
          <w:tcPr>
            <w:tcW w:w="1726" w:type="pct"/>
            <w:shd w:val="clear" w:color="auto" w:fill="auto"/>
            <w:tcMar>
              <w:top w:w="90" w:type="dxa"/>
              <w:left w:w="150" w:type="dxa"/>
              <w:bottom w:w="90" w:type="dxa"/>
              <w:right w:w="150" w:type="dxa"/>
            </w:tcMar>
            <w:vAlign w:val="center"/>
          </w:tcPr>
          <w:p w14:paraId="54F9CF53" w14:textId="77777777"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Прирост (убыль), человек</w:t>
            </w:r>
          </w:p>
        </w:tc>
        <w:tc>
          <w:tcPr>
            <w:tcW w:w="573" w:type="pct"/>
            <w:shd w:val="clear" w:color="auto" w:fill="auto"/>
            <w:tcMar>
              <w:top w:w="90" w:type="dxa"/>
              <w:left w:w="150" w:type="dxa"/>
              <w:bottom w:w="90" w:type="dxa"/>
              <w:right w:w="150" w:type="dxa"/>
            </w:tcMar>
            <w:vAlign w:val="center"/>
          </w:tcPr>
          <w:p w14:paraId="0E937906"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-52</w:t>
            </w:r>
          </w:p>
        </w:tc>
        <w:tc>
          <w:tcPr>
            <w:tcW w:w="629" w:type="pct"/>
            <w:shd w:val="clear" w:color="auto" w:fill="auto"/>
            <w:tcMar>
              <w:top w:w="90" w:type="dxa"/>
              <w:left w:w="150" w:type="dxa"/>
              <w:bottom w:w="90" w:type="dxa"/>
              <w:right w:w="150" w:type="dxa"/>
            </w:tcMar>
            <w:vAlign w:val="center"/>
          </w:tcPr>
          <w:p w14:paraId="4A9694CD"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+18</w:t>
            </w:r>
          </w:p>
        </w:tc>
        <w:tc>
          <w:tcPr>
            <w:tcW w:w="629" w:type="pct"/>
            <w:shd w:val="clear" w:color="auto" w:fill="auto"/>
            <w:tcMar>
              <w:top w:w="90" w:type="dxa"/>
              <w:left w:w="150" w:type="dxa"/>
              <w:bottom w:w="90" w:type="dxa"/>
              <w:right w:w="150" w:type="dxa"/>
            </w:tcMar>
            <w:vAlign w:val="center"/>
          </w:tcPr>
          <w:p w14:paraId="0DD74A1A"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+84</w:t>
            </w:r>
          </w:p>
        </w:tc>
        <w:tc>
          <w:tcPr>
            <w:tcW w:w="572" w:type="pct"/>
            <w:shd w:val="clear" w:color="auto" w:fill="auto"/>
            <w:tcMar>
              <w:top w:w="90" w:type="dxa"/>
              <w:left w:w="150" w:type="dxa"/>
              <w:bottom w:w="90" w:type="dxa"/>
              <w:right w:w="150" w:type="dxa"/>
            </w:tcMar>
            <w:vAlign w:val="center"/>
          </w:tcPr>
          <w:p w14:paraId="174281D1"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+54</w:t>
            </w:r>
          </w:p>
        </w:tc>
        <w:tc>
          <w:tcPr>
            <w:tcW w:w="582" w:type="pct"/>
            <w:shd w:val="clear" w:color="auto" w:fill="auto"/>
            <w:tcMar>
              <w:top w:w="90" w:type="dxa"/>
              <w:left w:w="150" w:type="dxa"/>
              <w:bottom w:w="90" w:type="dxa"/>
              <w:right w:w="150" w:type="dxa"/>
            </w:tcMar>
            <w:vAlign w:val="center"/>
          </w:tcPr>
          <w:p w14:paraId="6D7AF581" w14:textId="5D7EAED9"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w:t>
            </w:r>
            <w:r w:rsidR="00A345D2">
              <w:rPr>
                <w:rFonts w:ascii="Times New Roman" w:hAnsi="Times New Roman"/>
                <w:lang w:val="ru-RU" w:eastAsia="ru-RU" w:bidi="ar-SA"/>
              </w:rPr>
              <w:t>194</w:t>
            </w:r>
          </w:p>
        </w:tc>
      </w:tr>
      <w:tr w:rsidR="0012323C" w:rsidRPr="002D0EB6" w14:paraId="13396320" w14:textId="77777777" w:rsidTr="001D28D8">
        <w:tc>
          <w:tcPr>
            <w:tcW w:w="289" w:type="pct"/>
            <w:shd w:val="clear" w:color="auto" w:fill="auto"/>
            <w:tcMar>
              <w:top w:w="90" w:type="dxa"/>
              <w:left w:w="150" w:type="dxa"/>
              <w:bottom w:w="90" w:type="dxa"/>
              <w:right w:w="150" w:type="dxa"/>
            </w:tcMar>
            <w:vAlign w:val="bottom"/>
          </w:tcPr>
          <w:p w14:paraId="4A72D4F0" w14:textId="77777777"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3</w:t>
            </w:r>
          </w:p>
        </w:tc>
        <w:tc>
          <w:tcPr>
            <w:tcW w:w="1726" w:type="pct"/>
            <w:shd w:val="clear" w:color="auto" w:fill="auto"/>
            <w:tcMar>
              <w:top w:w="90" w:type="dxa"/>
              <w:left w:w="150" w:type="dxa"/>
              <w:bottom w:w="90" w:type="dxa"/>
              <w:right w:w="150" w:type="dxa"/>
            </w:tcMar>
            <w:vAlign w:val="center"/>
          </w:tcPr>
          <w:p w14:paraId="325FE330" w14:textId="77777777"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Число родившихся, человек</w:t>
            </w:r>
          </w:p>
        </w:tc>
        <w:tc>
          <w:tcPr>
            <w:tcW w:w="573" w:type="pct"/>
            <w:shd w:val="clear" w:color="auto" w:fill="auto"/>
            <w:tcMar>
              <w:top w:w="90" w:type="dxa"/>
              <w:left w:w="150" w:type="dxa"/>
              <w:bottom w:w="90" w:type="dxa"/>
              <w:right w:w="150" w:type="dxa"/>
            </w:tcMar>
            <w:vAlign w:val="center"/>
          </w:tcPr>
          <w:p w14:paraId="239B86C6"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15</w:t>
            </w:r>
          </w:p>
        </w:tc>
        <w:tc>
          <w:tcPr>
            <w:tcW w:w="629" w:type="pct"/>
            <w:shd w:val="clear" w:color="auto" w:fill="auto"/>
            <w:tcMar>
              <w:top w:w="90" w:type="dxa"/>
              <w:left w:w="150" w:type="dxa"/>
              <w:bottom w:w="90" w:type="dxa"/>
              <w:right w:w="150" w:type="dxa"/>
            </w:tcMar>
            <w:vAlign w:val="center"/>
          </w:tcPr>
          <w:p w14:paraId="208E27B5"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21</w:t>
            </w:r>
          </w:p>
        </w:tc>
        <w:tc>
          <w:tcPr>
            <w:tcW w:w="629" w:type="pct"/>
            <w:shd w:val="clear" w:color="auto" w:fill="auto"/>
            <w:tcMar>
              <w:top w:w="90" w:type="dxa"/>
              <w:left w:w="150" w:type="dxa"/>
              <w:bottom w:w="90" w:type="dxa"/>
              <w:right w:w="150" w:type="dxa"/>
            </w:tcMar>
            <w:vAlign w:val="center"/>
          </w:tcPr>
          <w:p w14:paraId="08961310"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11</w:t>
            </w:r>
          </w:p>
        </w:tc>
        <w:tc>
          <w:tcPr>
            <w:tcW w:w="572" w:type="pct"/>
            <w:shd w:val="clear" w:color="auto" w:fill="auto"/>
            <w:tcMar>
              <w:top w:w="90" w:type="dxa"/>
              <w:left w:w="150" w:type="dxa"/>
              <w:bottom w:w="90" w:type="dxa"/>
              <w:right w:w="150" w:type="dxa"/>
            </w:tcMar>
            <w:vAlign w:val="center"/>
          </w:tcPr>
          <w:p w14:paraId="00660B28"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46</w:t>
            </w:r>
          </w:p>
        </w:tc>
        <w:tc>
          <w:tcPr>
            <w:tcW w:w="582" w:type="pct"/>
            <w:shd w:val="clear" w:color="auto" w:fill="auto"/>
            <w:tcMar>
              <w:top w:w="90" w:type="dxa"/>
              <w:left w:w="150" w:type="dxa"/>
              <w:bottom w:w="90" w:type="dxa"/>
              <w:right w:w="150" w:type="dxa"/>
            </w:tcMar>
            <w:vAlign w:val="center"/>
          </w:tcPr>
          <w:p w14:paraId="65C6B5CD"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w:t>
            </w:r>
          </w:p>
        </w:tc>
      </w:tr>
      <w:tr w:rsidR="0012323C" w:rsidRPr="002D0EB6" w14:paraId="6A86C250" w14:textId="77777777" w:rsidTr="001D28D8">
        <w:tc>
          <w:tcPr>
            <w:tcW w:w="289" w:type="pct"/>
            <w:shd w:val="clear" w:color="auto" w:fill="auto"/>
            <w:tcMar>
              <w:top w:w="90" w:type="dxa"/>
              <w:left w:w="150" w:type="dxa"/>
              <w:bottom w:w="90" w:type="dxa"/>
              <w:right w:w="150" w:type="dxa"/>
            </w:tcMar>
            <w:vAlign w:val="bottom"/>
          </w:tcPr>
          <w:p w14:paraId="1B9C88D6" w14:textId="77777777"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4</w:t>
            </w:r>
          </w:p>
        </w:tc>
        <w:tc>
          <w:tcPr>
            <w:tcW w:w="1726" w:type="pct"/>
            <w:shd w:val="clear" w:color="auto" w:fill="auto"/>
            <w:tcMar>
              <w:top w:w="90" w:type="dxa"/>
              <w:left w:w="150" w:type="dxa"/>
              <w:bottom w:w="90" w:type="dxa"/>
              <w:right w:w="150" w:type="dxa"/>
            </w:tcMar>
            <w:vAlign w:val="center"/>
          </w:tcPr>
          <w:p w14:paraId="5F3A34C9" w14:textId="77777777"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Коэффициент рождаемости, человек /тыс. жителей</w:t>
            </w:r>
          </w:p>
        </w:tc>
        <w:tc>
          <w:tcPr>
            <w:tcW w:w="573" w:type="pct"/>
            <w:shd w:val="clear" w:color="auto" w:fill="auto"/>
            <w:tcMar>
              <w:top w:w="90" w:type="dxa"/>
              <w:left w:w="150" w:type="dxa"/>
              <w:bottom w:w="90" w:type="dxa"/>
              <w:right w:w="150" w:type="dxa"/>
            </w:tcMar>
            <w:vAlign w:val="center"/>
          </w:tcPr>
          <w:p w14:paraId="5707E1F4"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5,2</w:t>
            </w:r>
          </w:p>
        </w:tc>
        <w:tc>
          <w:tcPr>
            <w:tcW w:w="629" w:type="pct"/>
            <w:shd w:val="clear" w:color="auto" w:fill="auto"/>
            <w:tcMar>
              <w:top w:w="90" w:type="dxa"/>
              <w:left w:w="150" w:type="dxa"/>
              <w:bottom w:w="90" w:type="dxa"/>
              <w:right w:w="150" w:type="dxa"/>
            </w:tcMar>
            <w:vAlign w:val="center"/>
          </w:tcPr>
          <w:p w14:paraId="64742CCC"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7,2</w:t>
            </w:r>
          </w:p>
        </w:tc>
        <w:tc>
          <w:tcPr>
            <w:tcW w:w="629" w:type="pct"/>
            <w:shd w:val="clear" w:color="auto" w:fill="auto"/>
            <w:tcMar>
              <w:top w:w="90" w:type="dxa"/>
              <w:left w:w="150" w:type="dxa"/>
              <w:bottom w:w="90" w:type="dxa"/>
              <w:right w:w="150" w:type="dxa"/>
            </w:tcMar>
            <w:vAlign w:val="center"/>
          </w:tcPr>
          <w:p w14:paraId="57E7822C"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3,7</w:t>
            </w:r>
          </w:p>
        </w:tc>
        <w:tc>
          <w:tcPr>
            <w:tcW w:w="572" w:type="pct"/>
            <w:shd w:val="clear" w:color="auto" w:fill="auto"/>
            <w:tcMar>
              <w:top w:w="90" w:type="dxa"/>
              <w:left w:w="150" w:type="dxa"/>
              <w:bottom w:w="90" w:type="dxa"/>
              <w:right w:w="150" w:type="dxa"/>
            </w:tcMar>
            <w:vAlign w:val="center"/>
          </w:tcPr>
          <w:p w14:paraId="6779B9AF"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15,2</w:t>
            </w:r>
          </w:p>
        </w:tc>
        <w:tc>
          <w:tcPr>
            <w:tcW w:w="582" w:type="pct"/>
            <w:shd w:val="clear" w:color="auto" w:fill="auto"/>
            <w:tcMar>
              <w:top w:w="90" w:type="dxa"/>
              <w:left w:w="150" w:type="dxa"/>
              <w:bottom w:w="90" w:type="dxa"/>
              <w:right w:w="150" w:type="dxa"/>
            </w:tcMar>
            <w:vAlign w:val="center"/>
          </w:tcPr>
          <w:p w14:paraId="43D55766"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w:t>
            </w:r>
          </w:p>
        </w:tc>
      </w:tr>
      <w:tr w:rsidR="0012323C" w:rsidRPr="002D0EB6" w14:paraId="684DC967" w14:textId="77777777" w:rsidTr="001D28D8">
        <w:tc>
          <w:tcPr>
            <w:tcW w:w="289" w:type="pct"/>
            <w:shd w:val="clear" w:color="auto" w:fill="auto"/>
            <w:tcMar>
              <w:top w:w="90" w:type="dxa"/>
              <w:left w:w="150" w:type="dxa"/>
              <w:bottom w:w="90" w:type="dxa"/>
              <w:right w:w="150" w:type="dxa"/>
            </w:tcMar>
            <w:vAlign w:val="bottom"/>
          </w:tcPr>
          <w:p w14:paraId="4ED9643C" w14:textId="77777777"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5</w:t>
            </w:r>
          </w:p>
        </w:tc>
        <w:tc>
          <w:tcPr>
            <w:tcW w:w="1726" w:type="pct"/>
            <w:shd w:val="clear" w:color="auto" w:fill="auto"/>
            <w:tcMar>
              <w:top w:w="90" w:type="dxa"/>
              <w:left w:w="150" w:type="dxa"/>
              <w:bottom w:w="90" w:type="dxa"/>
              <w:right w:w="150" w:type="dxa"/>
            </w:tcMar>
            <w:vAlign w:val="center"/>
          </w:tcPr>
          <w:p w14:paraId="04E71E3A" w14:textId="77777777"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Число умерших, человек</w:t>
            </w:r>
          </w:p>
        </w:tc>
        <w:tc>
          <w:tcPr>
            <w:tcW w:w="573" w:type="pct"/>
            <w:shd w:val="clear" w:color="auto" w:fill="auto"/>
            <w:tcMar>
              <w:top w:w="90" w:type="dxa"/>
              <w:left w:w="150" w:type="dxa"/>
              <w:bottom w:w="90" w:type="dxa"/>
              <w:right w:w="150" w:type="dxa"/>
            </w:tcMar>
            <w:vAlign w:val="center"/>
          </w:tcPr>
          <w:p w14:paraId="317F550A"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51</w:t>
            </w:r>
          </w:p>
        </w:tc>
        <w:tc>
          <w:tcPr>
            <w:tcW w:w="629" w:type="pct"/>
            <w:shd w:val="clear" w:color="auto" w:fill="auto"/>
            <w:tcMar>
              <w:top w:w="90" w:type="dxa"/>
              <w:left w:w="150" w:type="dxa"/>
              <w:bottom w:w="90" w:type="dxa"/>
              <w:right w:w="150" w:type="dxa"/>
            </w:tcMar>
            <w:vAlign w:val="center"/>
          </w:tcPr>
          <w:p w14:paraId="7CEE1C6C"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37</w:t>
            </w:r>
          </w:p>
        </w:tc>
        <w:tc>
          <w:tcPr>
            <w:tcW w:w="629" w:type="pct"/>
            <w:shd w:val="clear" w:color="auto" w:fill="auto"/>
            <w:tcMar>
              <w:top w:w="90" w:type="dxa"/>
              <w:left w:w="150" w:type="dxa"/>
              <w:bottom w:w="90" w:type="dxa"/>
              <w:right w:w="150" w:type="dxa"/>
            </w:tcMar>
            <w:vAlign w:val="center"/>
          </w:tcPr>
          <w:p w14:paraId="55C5597D"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36</w:t>
            </w:r>
          </w:p>
        </w:tc>
        <w:tc>
          <w:tcPr>
            <w:tcW w:w="572" w:type="pct"/>
            <w:shd w:val="clear" w:color="auto" w:fill="auto"/>
            <w:tcMar>
              <w:top w:w="90" w:type="dxa"/>
              <w:left w:w="150" w:type="dxa"/>
              <w:bottom w:w="90" w:type="dxa"/>
              <w:right w:w="150" w:type="dxa"/>
            </w:tcMar>
            <w:vAlign w:val="center"/>
          </w:tcPr>
          <w:p w14:paraId="0F06ECCD"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46</w:t>
            </w:r>
          </w:p>
        </w:tc>
        <w:tc>
          <w:tcPr>
            <w:tcW w:w="582" w:type="pct"/>
            <w:shd w:val="clear" w:color="auto" w:fill="auto"/>
            <w:tcMar>
              <w:top w:w="90" w:type="dxa"/>
              <w:left w:w="150" w:type="dxa"/>
              <w:bottom w:w="90" w:type="dxa"/>
              <w:right w:w="150" w:type="dxa"/>
            </w:tcMar>
            <w:vAlign w:val="center"/>
          </w:tcPr>
          <w:p w14:paraId="17B72687"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w:t>
            </w:r>
          </w:p>
        </w:tc>
      </w:tr>
      <w:tr w:rsidR="0012323C" w:rsidRPr="002D0EB6" w14:paraId="24F24180" w14:textId="77777777" w:rsidTr="001D28D8">
        <w:tc>
          <w:tcPr>
            <w:tcW w:w="289" w:type="pct"/>
            <w:shd w:val="clear" w:color="auto" w:fill="auto"/>
            <w:tcMar>
              <w:top w:w="90" w:type="dxa"/>
              <w:left w:w="150" w:type="dxa"/>
              <w:bottom w:w="90" w:type="dxa"/>
              <w:right w:w="150" w:type="dxa"/>
            </w:tcMar>
            <w:vAlign w:val="bottom"/>
          </w:tcPr>
          <w:p w14:paraId="0B3475BF" w14:textId="77777777"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6</w:t>
            </w:r>
          </w:p>
        </w:tc>
        <w:tc>
          <w:tcPr>
            <w:tcW w:w="1726" w:type="pct"/>
            <w:shd w:val="clear" w:color="auto" w:fill="auto"/>
            <w:tcMar>
              <w:top w:w="90" w:type="dxa"/>
              <w:left w:w="150" w:type="dxa"/>
              <w:bottom w:w="90" w:type="dxa"/>
              <w:right w:w="150" w:type="dxa"/>
            </w:tcMar>
            <w:vAlign w:val="center"/>
          </w:tcPr>
          <w:p w14:paraId="7695E77E" w14:textId="77777777" w:rsidR="00C80A25" w:rsidRPr="002D0EB6" w:rsidRDefault="00C80A25"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Коэффициент смертности, человек /тыс. жителей</w:t>
            </w:r>
          </w:p>
        </w:tc>
        <w:tc>
          <w:tcPr>
            <w:tcW w:w="573" w:type="pct"/>
            <w:shd w:val="clear" w:color="auto" w:fill="auto"/>
            <w:tcMar>
              <w:top w:w="90" w:type="dxa"/>
              <w:left w:w="150" w:type="dxa"/>
              <w:bottom w:w="90" w:type="dxa"/>
              <w:right w:w="150" w:type="dxa"/>
            </w:tcMar>
            <w:vAlign w:val="center"/>
          </w:tcPr>
          <w:p w14:paraId="6FDEB512"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17,8</w:t>
            </w:r>
          </w:p>
        </w:tc>
        <w:tc>
          <w:tcPr>
            <w:tcW w:w="629" w:type="pct"/>
            <w:shd w:val="clear" w:color="auto" w:fill="auto"/>
            <w:tcMar>
              <w:top w:w="90" w:type="dxa"/>
              <w:left w:w="150" w:type="dxa"/>
              <w:bottom w:w="90" w:type="dxa"/>
              <w:right w:w="150" w:type="dxa"/>
            </w:tcMar>
            <w:vAlign w:val="center"/>
          </w:tcPr>
          <w:p w14:paraId="4DD56DBF"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12,8</w:t>
            </w:r>
          </w:p>
        </w:tc>
        <w:tc>
          <w:tcPr>
            <w:tcW w:w="629" w:type="pct"/>
            <w:shd w:val="clear" w:color="auto" w:fill="auto"/>
            <w:tcMar>
              <w:top w:w="90" w:type="dxa"/>
              <w:left w:w="150" w:type="dxa"/>
              <w:bottom w:w="90" w:type="dxa"/>
              <w:right w:w="150" w:type="dxa"/>
            </w:tcMar>
            <w:vAlign w:val="center"/>
          </w:tcPr>
          <w:p w14:paraId="0FE01C1F"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12,5</w:t>
            </w:r>
          </w:p>
        </w:tc>
        <w:tc>
          <w:tcPr>
            <w:tcW w:w="572" w:type="pct"/>
            <w:shd w:val="clear" w:color="auto" w:fill="auto"/>
            <w:tcMar>
              <w:top w:w="90" w:type="dxa"/>
              <w:left w:w="150" w:type="dxa"/>
              <w:bottom w:w="90" w:type="dxa"/>
              <w:right w:w="150" w:type="dxa"/>
            </w:tcMar>
            <w:vAlign w:val="center"/>
          </w:tcPr>
          <w:p w14:paraId="23A37BAC"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15,2</w:t>
            </w:r>
          </w:p>
        </w:tc>
        <w:tc>
          <w:tcPr>
            <w:tcW w:w="582" w:type="pct"/>
            <w:shd w:val="clear" w:color="auto" w:fill="auto"/>
            <w:tcMar>
              <w:top w:w="90" w:type="dxa"/>
              <w:left w:w="150" w:type="dxa"/>
              <w:bottom w:w="90" w:type="dxa"/>
              <w:right w:w="150" w:type="dxa"/>
            </w:tcMar>
            <w:vAlign w:val="center"/>
          </w:tcPr>
          <w:p w14:paraId="51CC47FB"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w:t>
            </w:r>
          </w:p>
        </w:tc>
      </w:tr>
      <w:tr w:rsidR="0012323C" w:rsidRPr="002D0EB6" w14:paraId="48C6B953" w14:textId="77777777" w:rsidTr="001D28D8">
        <w:trPr>
          <w:trHeight w:val="683"/>
        </w:trPr>
        <w:tc>
          <w:tcPr>
            <w:tcW w:w="289" w:type="pct"/>
            <w:shd w:val="clear" w:color="auto" w:fill="auto"/>
            <w:tcMar>
              <w:top w:w="90" w:type="dxa"/>
              <w:left w:w="150" w:type="dxa"/>
              <w:bottom w:w="90" w:type="dxa"/>
              <w:right w:w="150" w:type="dxa"/>
            </w:tcMar>
          </w:tcPr>
          <w:p w14:paraId="7CC792C1"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7</w:t>
            </w:r>
          </w:p>
        </w:tc>
        <w:tc>
          <w:tcPr>
            <w:tcW w:w="1726" w:type="pct"/>
            <w:shd w:val="clear" w:color="auto" w:fill="auto"/>
            <w:tcMar>
              <w:top w:w="90" w:type="dxa"/>
              <w:left w:w="150" w:type="dxa"/>
              <w:bottom w:w="90" w:type="dxa"/>
              <w:right w:w="150" w:type="dxa"/>
            </w:tcMar>
            <w:vAlign w:val="center"/>
          </w:tcPr>
          <w:p w14:paraId="0F55EC5A"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Коэффициент естественного прироста (убыли), человек /тыс. жителей</w:t>
            </w:r>
          </w:p>
        </w:tc>
        <w:tc>
          <w:tcPr>
            <w:tcW w:w="573" w:type="pct"/>
            <w:shd w:val="clear" w:color="auto" w:fill="auto"/>
            <w:tcMar>
              <w:top w:w="90" w:type="dxa"/>
              <w:left w:w="150" w:type="dxa"/>
              <w:bottom w:w="90" w:type="dxa"/>
              <w:right w:w="150" w:type="dxa"/>
            </w:tcMar>
            <w:vAlign w:val="center"/>
          </w:tcPr>
          <w:p w14:paraId="6E590472"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-12,6</w:t>
            </w:r>
          </w:p>
        </w:tc>
        <w:tc>
          <w:tcPr>
            <w:tcW w:w="629" w:type="pct"/>
            <w:shd w:val="clear" w:color="auto" w:fill="auto"/>
            <w:tcMar>
              <w:top w:w="90" w:type="dxa"/>
              <w:left w:w="150" w:type="dxa"/>
              <w:bottom w:w="90" w:type="dxa"/>
              <w:right w:w="150" w:type="dxa"/>
            </w:tcMar>
            <w:vAlign w:val="center"/>
          </w:tcPr>
          <w:p w14:paraId="680C7BC1"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-5,6</w:t>
            </w:r>
          </w:p>
        </w:tc>
        <w:tc>
          <w:tcPr>
            <w:tcW w:w="629" w:type="pct"/>
            <w:shd w:val="clear" w:color="auto" w:fill="auto"/>
            <w:tcMar>
              <w:top w:w="90" w:type="dxa"/>
              <w:left w:w="150" w:type="dxa"/>
              <w:bottom w:w="90" w:type="dxa"/>
              <w:right w:w="150" w:type="dxa"/>
            </w:tcMar>
            <w:vAlign w:val="center"/>
          </w:tcPr>
          <w:p w14:paraId="41F47C25"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-8,8</w:t>
            </w:r>
          </w:p>
        </w:tc>
        <w:tc>
          <w:tcPr>
            <w:tcW w:w="572" w:type="pct"/>
            <w:shd w:val="clear" w:color="auto" w:fill="auto"/>
            <w:tcMar>
              <w:top w:w="90" w:type="dxa"/>
              <w:left w:w="150" w:type="dxa"/>
              <w:bottom w:w="90" w:type="dxa"/>
              <w:right w:w="150" w:type="dxa"/>
            </w:tcMar>
            <w:vAlign w:val="center"/>
          </w:tcPr>
          <w:p w14:paraId="5B4B79E5" w14:textId="77777777" w:rsidR="00C80A25" w:rsidRPr="002D0EB6" w:rsidRDefault="00C80A25" w:rsidP="00821204">
            <w:pPr>
              <w:spacing w:line="276" w:lineRule="auto"/>
              <w:jc w:val="center"/>
              <w:rPr>
                <w:rFonts w:ascii="Times New Roman" w:hAnsi="Times New Roman"/>
                <w:lang w:val="ru-RU" w:eastAsia="ru-RU" w:bidi="ar-SA"/>
              </w:rPr>
            </w:pPr>
          </w:p>
          <w:p w14:paraId="799039F4" w14:textId="77777777" w:rsidR="00C80A25" w:rsidRPr="002D0EB6" w:rsidRDefault="00360A22" w:rsidP="00821204">
            <w:pPr>
              <w:spacing w:after="240" w:line="276" w:lineRule="auto"/>
              <w:jc w:val="center"/>
              <w:textAlignment w:val="baseline"/>
              <w:rPr>
                <w:rFonts w:ascii="Times New Roman" w:hAnsi="Times New Roman"/>
                <w:lang w:val="ru-RU" w:eastAsia="ru-RU" w:bidi="ar-SA"/>
              </w:rPr>
            </w:pPr>
            <w:r w:rsidRPr="002D0EB6">
              <w:rPr>
                <w:rFonts w:ascii="Times New Roman" w:hAnsi="Times New Roman"/>
                <w:lang w:val="ru-RU" w:eastAsia="ru-RU" w:bidi="ar-SA"/>
              </w:rPr>
              <w:t>0</w:t>
            </w:r>
          </w:p>
        </w:tc>
        <w:tc>
          <w:tcPr>
            <w:tcW w:w="582" w:type="pct"/>
            <w:shd w:val="clear" w:color="auto" w:fill="auto"/>
            <w:tcMar>
              <w:top w:w="90" w:type="dxa"/>
              <w:left w:w="150" w:type="dxa"/>
              <w:bottom w:w="90" w:type="dxa"/>
              <w:right w:w="150" w:type="dxa"/>
            </w:tcMar>
            <w:vAlign w:val="center"/>
          </w:tcPr>
          <w:p w14:paraId="2D0C37D5" w14:textId="77777777" w:rsidR="00C80A25" w:rsidRPr="002D0EB6" w:rsidRDefault="00C80A25" w:rsidP="00821204">
            <w:pPr>
              <w:spacing w:line="276" w:lineRule="auto"/>
              <w:jc w:val="center"/>
              <w:rPr>
                <w:rFonts w:ascii="Times New Roman" w:hAnsi="Times New Roman"/>
                <w:lang w:val="ru-RU" w:eastAsia="ru-RU" w:bidi="ar-SA"/>
              </w:rPr>
            </w:pPr>
            <w:r w:rsidRPr="002D0EB6">
              <w:rPr>
                <w:rFonts w:ascii="Times New Roman" w:hAnsi="Times New Roman"/>
                <w:lang w:val="ru-RU" w:eastAsia="ru-RU" w:bidi="ar-SA"/>
              </w:rPr>
              <w:t>–</w:t>
            </w:r>
          </w:p>
        </w:tc>
      </w:tr>
    </w:tbl>
    <w:p w14:paraId="0AC081EB" w14:textId="77777777" w:rsidR="008912F0" w:rsidRPr="002D0EB6" w:rsidRDefault="008912F0" w:rsidP="00821204">
      <w:pPr>
        <w:pStyle w:val="af"/>
        <w:spacing w:before="0" w:beforeAutospacing="0" w:after="0" w:afterAutospacing="0" w:line="276" w:lineRule="auto"/>
        <w:textAlignment w:val="baseline"/>
        <w:rPr>
          <w:bCs/>
          <w:color w:val="auto"/>
          <w:lang w:val="ru-RU" w:bidi="ar-SA"/>
        </w:rPr>
      </w:pPr>
    </w:p>
    <w:p w14:paraId="1644C2E8" w14:textId="77777777" w:rsidR="008912F0" w:rsidRPr="002D0EB6" w:rsidRDefault="00531424" w:rsidP="00821204">
      <w:pPr>
        <w:pStyle w:val="a3"/>
        <w:spacing w:line="276" w:lineRule="auto"/>
        <w:jc w:val="both"/>
        <w:rPr>
          <w:rFonts w:ascii="Times New Roman" w:hAnsi="Times New Roman"/>
          <w:bCs/>
          <w:szCs w:val="24"/>
          <w:lang w:val="ru-RU" w:bidi="ar-SA"/>
        </w:rPr>
      </w:pPr>
      <w:r w:rsidRPr="002D0EB6">
        <w:rPr>
          <w:rFonts w:ascii="Times New Roman" w:hAnsi="Times New Roman"/>
          <w:bCs/>
          <w:szCs w:val="24"/>
          <w:lang w:val="ru-RU" w:bidi="ar-SA"/>
        </w:rPr>
        <w:t xml:space="preserve">           </w:t>
      </w:r>
    </w:p>
    <w:p w14:paraId="66F5EA0A" w14:textId="77777777" w:rsidR="00250D3D" w:rsidRPr="002D0EB6" w:rsidRDefault="00250D3D" w:rsidP="00821204">
      <w:pPr>
        <w:pStyle w:val="a3"/>
        <w:spacing w:line="276" w:lineRule="auto"/>
        <w:ind w:firstLine="708"/>
        <w:jc w:val="both"/>
        <w:rPr>
          <w:rFonts w:ascii="Times New Roman" w:hAnsi="Times New Roman"/>
          <w:szCs w:val="24"/>
          <w:lang w:val="ru-RU" w:eastAsia="ru-RU"/>
        </w:rPr>
      </w:pPr>
      <w:r w:rsidRPr="002D0EB6">
        <w:rPr>
          <w:rFonts w:ascii="Times New Roman" w:hAnsi="Times New Roman"/>
          <w:bCs/>
          <w:szCs w:val="24"/>
          <w:lang w:val="ru-RU" w:bidi="ar-SA"/>
        </w:rPr>
        <w:t xml:space="preserve">В таблице №2 приведены данные прогнозируемой численности </w:t>
      </w:r>
      <w:r w:rsidR="00360A22" w:rsidRPr="002D0EB6">
        <w:rPr>
          <w:rFonts w:ascii="Times New Roman" w:hAnsi="Times New Roman"/>
          <w:bCs/>
          <w:szCs w:val="24"/>
          <w:lang w:val="ru-RU" w:bidi="ar-SA"/>
        </w:rPr>
        <w:t>населения согласно</w:t>
      </w:r>
      <w:r w:rsidRPr="002D0EB6">
        <w:rPr>
          <w:rFonts w:ascii="Times New Roman" w:hAnsi="Times New Roman"/>
          <w:bCs/>
          <w:szCs w:val="24"/>
          <w:lang w:val="ru-RU" w:bidi="ar-SA"/>
        </w:rPr>
        <w:t xml:space="preserve"> п</w:t>
      </w:r>
      <w:r w:rsidRPr="002D0EB6">
        <w:rPr>
          <w:rFonts w:ascii="Times New Roman" w:hAnsi="Times New Roman"/>
          <w:szCs w:val="24"/>
          <w:lang w:val="ru-RU" w:eastAsia="ru-RU"/>
        </w:rPr>
        <w:t>рограммы комплексного развития социальной инфраструктуры территории МО «</w:t>
      </w:r>
      <w:proofErr w:type="spellStart"/>
      <w:r w:rsidRPr="002D0EB6">
        <w:rPr>
          <w:rFonts w:ascii="Times New Roman" w:hAnsi="Times New Roman"/>
          <w:szCs w:val="24"/>
          <w:lang w:val="ru-RU" w:eastAsia="ru-RU"/>
        </w:rPr>
        <w:t>Усть</w:t>
      </w:r>
      <w:proofErr w:type="spellEnd"/>
      <w:r w:rsidRPr="002D0EB6">
        <w:rPr>
          <w:rFonts w:ascii="Times New Roman" w:hAnsi="Times New Roman"/>
          <w:szCs w:val="24"/>
          <w:lang w:val="ru-RU" w:eastAsia="ru-RU"/>
        </w:rPr>
        <w:t>-Лужское сельское поселение» МО Кингисеппского муниципального района. Ленинградской области.</w:t>
      </w:r>
    </w:p>
    <w:p w14:paraId="03205E79" w14:textId="77777777" w:rsidR="00531424" w:rsidRPr="002D0EB6" w:rsidRDefault="00531424" w:rsidP="00821204">
      <w:pPr>
        <w:pStyle w:val="a3"/>
        <w:spacing w:line="276" w:lineRule="auto"/>
        <w:jc w:val="both"/>
        <w:rPr>
          <w:rFonts w:ascii="Times New Roman" w:hAnsi="Times New Roman"/>
          <w:szCs w:val="24"/>
          <w:lang w:val="ru-RU" w:eastAsia="ru-RU"/>
        </w:rPr>
      </w:pPr>
    </w:p>
    <w:p w14:paraId="0BD4FD76" w14:textId="06B6EFF9" w:rsidR="00E302D9" w:rsidRPr="002D0EB6" w:rsidRDefault="00531424" w:rsidP="00821204">
      <w:pPr>
        <w:pStyle w:val="af"/>
        <w:shd w:val="clear" w:color="auto" w:fill="FFFFFF"/>
        <w:spacing w:before="0" w:beforeAutospacing="0" w:after="0" w:afterAutospacing="0" w:line="276" w:lineRule="auto"/>
        <w:jc w:val="center"/>
        <w:textAlignment w:val="baseline"/>
        <w:rPr>
          <w:bCs/>
          <w:color w:val="auto"/>
          <w:lang w:val="ru-RU" w:bidi="ar-SA"/>
        </w:rPr>
      </w:pPr>
      <w:r w:rsidRPr="002D0EB6">
        <w:rPr>
          <w:bCs/>
          <w:color w:val="auto"/>
          <w:lang w:val="ru-RU" w:bidi="ar-SA"/>
        </w:rPr>
        <w:t xml:space="preserve">Прогнозируемая численность </w:t>
      </w:r>
      <w:r w:rsidR="008A33BA" w:rsidRPr="002D0EB6">
        <w:rPr>
          <w:bCs/>
          <w:color w:val="auto"/>
          <w:lang w:val="ru-RU" w:bidi="ar-SA"/>
        </w:rPr>
        <w:t>населения до</w:t>
      </w:r>
      <w:r w:rsidRPr="002D0EB6">
        <w:rPr>
          <w:bCs/>
          <w:color w:val="auto"/>
          <w:lang w:val="ru-RU" w:bidi="ar-SA"/>
        </w:rPr>
        <w:t xml:space="preserve"> 20</w:t>
      </w:r>
      <w:r w:rsidRPr="0068493B">
        <w:rPr>
          <w:bCs/>
          <w:color w:val="auto"/>
          <w:lang w:val="ru-RU" w:bidi="ar-SA"/>
        </w:rPr>
        <w:t>3</w:t>
      </w:r>
      <w:r w:rsidR="00197F95" w:rsidRPr="0068493B">
        <w:rPr>
          <w:bCs/>
          <w:color w:val="auto"/>
          <w:lang w:val="ru-RU" w:bidi="ar-SA"/>
        </w:rPr>
        <w:t>5</w:t>
      </w:r>
      <w:r w:rsidR="00E84431" w:rsidRPr="002D0EB6">
        <w:rPr>
          <w:bCs/>
          <w:color w:val="auto"/>
          <w:lang w:val="ru-RU" w:bidi="ar-SA"/>
        </w:rPr>
        <w:t xml:space="preserve"> </w:t>
      </w:r>
      <w:r w:rsidRPr="002D0EB6">
        <w:rPr>
          <w:bCs/>
          <w:color w:val="auto"/>
          <w:lang w:val="ru-RU" w:bidi="ar-SA"/>
        </w:rPr>
        <w:t>года по населенным пунктам.</w:t>
      </w:r>
    </w:p>
    <w:p w14:paraId="050C3F83" w14:textId="77777777" w:rsidR="00095F22" w:rsidRPr="002D0EB6" w:rsidRDefault="00095F22" w:rsidP="00821204">
      <w:pPr>
        <w:pStyle w:val="af"/>
        <w:shd w:val="clear" w:color="auto" w:fill="FFFFFF"/>
        <w:spacing w:before="0" w:beforeAutospacing="0" w:after="0" w:afterAutospacing="0" w:line="276" w:lineRule="auto"/>
        <w:jc w:val="right"/>
        <w:textAlignment w:val="baseline"/>
        <w:rPr>
          <w:color w:val="auto"/>
          <w:lang w:val="ru-RU" w:bidi="ar-SA"/>
        </w:rPr>
      </w:pPr>
      <w:r w:rsidRPr="002D0EB6">
        <w:rPr>
          <w:bCs/>
          <w:color w:val="auto"/>
          <w:lang w:val="ru-RU" w:bidi="ar-SA"/>
        </w:rPr>
        <w:t xml:space="preserve">Таблица </w:t>
      </w:r>
      <w:r w:rsidR="001F21E1" w:rsidRPr="002D0EB6">
        <w:rPr>
          <w:bCs/>
          <w:color w:val="auto"/>
          <w:lang w:val="ru-RU" w:bidi="ar-SA"/>
        </w:rPr>
        <w:t>№</w:t>
      </w:r>
      <w:r w:rsidR="00531424" w:rsidRPr="002D0EB6">
        <w:rPr>
          <w:bCs/>
          <w:color w:val="auto"/>
          <w:lang w:val="ru-RU" w:bidi="ar-SA"/>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000" w:firstRow="0" w:lastRow="0" w:firstColumn="0" w:lastColumn="0" w:noHBand="0" w:noVBand="0"/>
      </w:tblPr>
      <w:tblGrid>
        <w:gridCol w:w="540"/>
        <w:gridCol w:w="2150"/>
        <w:gridCol w:w="2254"/>
        <w:gridCol w:w="1632"/>
        <w:gridCol w:w="3607"/>
      </w:tblGrid>
      <w:tr w:rsidR="0012323C" w:rsidRPr="002D0EB6" w14:paraId="192025FD" w14:textId="77777777" w:rsidTr="001D28D8">
        <w:tc>
          <w:tcPr>
            <w:tcW w:w="200" w:type="pct"/>
            <w:vMerge w:val="restart"/>
            <w:shd w:val="clear" w:color="auto" w:fill="auto"/>
            <w:tcMar>
              <w:top w:w="90" w:type="dxa"/>
              <w:left w:w="150" w:type="dxa"/>
              <w:bottom w:w="90" w:type="dxa"/>
              <w:right w:w="150" w:type="dxa"/>
            </w:tcMar>
            <w:vAlign w:val="bottom"/>
          </w:tcPr>
          <w:p w14:paraId="41ED2C11"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1050" w:type="pct"/>
            <w:vMerge w:val="restart"/>
            <w:shd w:val="clear" w:color="auto" w:fill="auto"/>
            <w:tcMar>
              <w:top w:w="90" w:type="dxa"/>
              <w:left w:w="150" w:type="dxa"/>
              <w:bottom w:w="90" w:type="dxa"/>
              <w:right w:w="150" w:type="dxa"/>
            </w:tcMar>
            <w:vAlign w:val="bottom"/>
          </w:tcPr>
          <w:p w14:paraId="42C06E8E"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Населенный пункт</w:t>
            </w:r>
          </w:p>
        </w:tc>
        <w:tc>
          <w:tcPr>
            <w:tcW w:w="1100" w:type="pct"/>
            <w:vMerge w:val="restart"/>
            <w:shd w:val="clear" w:color="auto" w:fill="auto"/>
            <w:tcMar>
              <w:top w:w="90" w:type="dxa"/>
              <w:left w:w="150" w:type="dxa"/>
              <w:bottom w:w="90" w:type="dxa"/>
              <w:right w:w="150" w:type="dxa"/>
            </w:tcMar>
            <w:vAlign w:val="bottom"/>
          </w:tcPr>
          <w:p w14:paraId="6B5E237C"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Численность населения,</w:t>
            </w:r>
          </w:p>
          <w:p w14:paraId="15844D73" w14:textId="79C9E1E6"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На 01.01.20</w:t>
            </w:r>
            <w:r w:rsidR="00360A22" w:rsidRPr="002D0EB6">
              <w:rPr>
                <w:rFonts w:ascii="Times New Roman" w:hAnsi="Times New Roman"/>
                <w:szCs w:val="24"/>
                <w:lang w:val="ru-RU" w:eastAsia="ru-RU" w:bidi="ar-SA"/>
              </w:rPr>
              <w:t>2</w:t>
            </w:r>
            <w:r w:rsidR="00A345D2">
              <w:rPr>
                <w:rFonts w:ascii="Times New Roman" w:hAnsi="Times New Roman"/>
                <w:szCs w:val="24"/>
                <w:lang w:val="ru-RU" w:eastAsia="ru-RU" w:bidi="ar-SA"/>
              </w:rPr>
              <w:t>2</w:t>
            </w:r>
            <w:r w:rsidRPr="002D0EB6">
              <w:rPr>
                <w:rFonts w:ascii="Times New Roman" w:hAnsi="Times New Roman"/>
                <w:szCs w:val="24"/>
                <w:lang w:val="ru-RU" w:eastAsia="ru-RU" w:bidi="ar-SA"/>
              </w:rPr>
              <w:t xml:space="preserve"> г.,</w:t>
            </w:r>
          </w:p>
          <w:p w14:paraId="0F9C02EE"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человек</w:t>
            </w:r>
          </w:p>
        </w:tc>
        <w:tc>
          <w:tcPr>
            <w:tcW w:w="2550" w:type="pct"/>
            <w:gridSpan w:val="2"/>
            <w:shd w:val="clear" w:color="auto" w:fill="auto"/>
            <w:tcMar>
              <w:top w:w="90" w:type="dxa"/>
              <w:left w:w="150" w:type="dxa"/>
              <w:bottom w:w="90" w:type="dxa"/>
              <w:right w:w="150" w:type="dxa"/>
            </w:tcMar>
            <w:vAlign w:val="bottom"/>
          </w:tcPr>
          <w:p w14:paraId="6F29293E"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Прогноз</w:t>
            </w:r>
          </w:p>
        </w:tc>
      </w:tr>
      <w:tr w:rsidR="0012323C" w:rsidRPr="002D0EB6" w14:paraId="31748E85" w14:textId="77777777" w:rsidTr="001D28D8">
        <w:tc>
          <w:tcPr>
            <w:tcW w:w="0" w:type="auto"/>
            <w:vMerge/>
            <w:shd w:val="clear" w:color="auto" w:fill="auto"/>
            <w:vAlign w:val="center"/>
          </w:tcPr>
          <w:p w14:paraId="015E1522" w14:textId="77777777" w:rsidR="00095F22" w:rsidRPr="002D0EB6" w:rsidRDefault="00095F22" w:rsidP="00821204">
            <w:pPr>
              <w:pStyle w:val="a3"/>
              <w:spacing w:line="276" w:lineRule="auto"/>
              <w:rPr>
                <w:rFonts w:ascii="Times New Roman" w:hAnsi="Times New Roman"/>
                <w:szCs w:val="24"/>
                <w:lang w:val="ru-RU" w:eastAsia="ru-RU" w:bidi="ar-SA"/>
              </w:rPr>
            </w:pPr>
          </w:p>
        </w:tc>
        <w:tc>
          <w:tcPr>
            <w:tcW w:w="0" w:type="auto"/>
            <w:vMerge/>
            <w:shd w:val="clear" w:color="auto" w:fill="auto"/>
            <w:vAlign w:val="center"/>
          </w:tcPr>
          <w:p w14:paraId="115D7200" w14:textId="77777777" w:rsidR="00095F22" w:rsidRPr="002D0EB6" w:rsidRDefault="00095F22" w:rsidP="00821204">
            <w:pPr>
              <w:pStyle w:val="a3"/>
              <w:spacing w:line="276" w:lineRule="auto"/>
              <w:rPr>
                <w:rFonts w:ascii="Times New Roman" w:hAnsi="Times New Roman"/>
                <w:szCs w:val="24"/>
                <w:lang w:val="ru-RU" w:eastAsia="ru-RU" w:bidi="ar-SA"/>
              </w:rPr>
            </w:pPr>
          </w:p>
        </w:tc>
        <w:tc>
          <w:tcPr>
            <w:tcW w:w="0" w:type="auto"/>
            <w:vMerge/>
            <w:shd w:val="clear" w:color="auto" w:fill="auto"/>
            <w:vAlign w:val="center"/>
          </w:tcPr>
          <w:p w14:paraId="48EB29C4" w14:textId="77777777" w:rsidR="00095F22" w:rsidRPr="002D0EB6" w:rsidRDefault="00095F22" w:rsidP="00821204">
            <w:pPr>
              <w:pStyle w:val="a3"/>
              <w:spacing w:line="276" w:lineRule="auto"/>
              <w:rPr>
                <w:rFonts w:ascii="Times New Roman" w:hAnsi="Times New Roman"/>
                <w:szCs w:val="24"/>
                <w:lang w:val="ru-RU" w:eastAsia="ru-RU" w:bidi="ar-SA"/>
              </w:rPr>
            </w:pPr>
          </w:p>
        </w:tc>
        <w:tc>
          <w:tcPr>
            <w:tcW w:w="800" w:type="pct"/>
            <w:shd w:val="clear" w:color="auto" w:fill="auto"/>
            <w:tcMar>
              <w:top w:w="90" w:type="dxa"/>
              <w:left w:w="150" w:type="dxa"/>
              <w:bottom w:w="90" w:type="dxa"/>
              <w:right w:w="150" w:type="dxa"/>
            </w:tcMar>
            <w:vAlign w:val="bottom"/>
          </w:tcPr>
          <w:p w14:paraId="00AE194A" w14:textId="11BC1C20"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Прогноз численности населения на 01.01.202</w:t>
            </w:r>
            <w:r w:rsidR="00A345D2">
              <w:rPr>
                <w:rFonts w:ascii="Times New Roman" w:hAnsi="Times New Roman"/>
                <w:szCs w:val="24"/>
                <w:lang w:val="ru-RU" w:eastAsia="ru-RU" w:bidi="ar-SA"/>
              </w:rPr>
              <w:t>3</w:t>
            </w:r>
          </w:p>
        </w:tc>
        <w:tc>
          <w:tcPr>
            <w:tcW w:w="1750" w:type="pct"/>
            <w:shd w:val="clear" w:color="auto" w:fill="auto"/>
            <w:tcMar>
              <w:top w:w="90" w:type="dxa"/>
              <w:left w:w="150" w:type="dxa"/>
              <w:bottom w:w="90" w:type="dxa"/>
              <w:right w:w="150" w:type="dxa"/>
            </w:tcMar>
            <w:vAlign w:val="bottom"/>
          </w:tcPr>
          <w:p w14:paraId="320CD5D8" w14:textId="499F22BA" w:rsidR="00095F22" w:rsidRPr="002D0EB6" w:rsidRDefault="00095F22" w:rsidP="00197F95">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Прогноз численности населения на 01.01.20</w:t>
            </w:r>
            <w:r w:rsidRPr="0068493B">
              <w:rPr>
                <w:rFonts w:ascii="Times New Roman" w:hAnsi="Times New Roman"/>
                <w:szCs w:val="24"/>
                <w:lang w:val="ru-RU" w:eastAsia="ru-RU" w:bidi="ar-SA"/>
              </w:rPr>
              <w:t>3</w:t>
            </w:r>
            <w:r w:rsidR="00197F95" w:rsidRPr="0068493B">
              <w:rPr>
                <w:rFonts w:ascii="Times New Roman" w:hAnsi="Times New Roman"/>
                <w:szCs w:val="24"/>
                <w:lang w:val="ru-RU" w:eastAsia="ru-RU" w:bidi="ar-SA"/>
              </w:rPr>
              <w:t>5</w:t>
            </w:r>
          </w:p>
        </w:tc>
      </w:tr>
      <w:tr w:rsidR="0012323C" w:rsidRPr="002D0EB6" w14:paraId="461C60F5" w14:textId="77777777" w:rsidTr="001D28D8">
        <w:tc>
          <w:tcPr>
            <w:tcW w:w="200" w:type="pct"/>
            <w:shd w:val="clear" w:color="auto" w:fill="auto"/>
            <w:tcMar>
              <w:top w:w="90" w:type="dxa"/>
              <w:left w:w="150" w:type="dxa"/>
              <w:bottom w:w="90" w:type="dxa"/>
              <w:right w:w="150" w:type="dxa"/>
            </w:tcMar>
            <w:vAlign w:val="bottom"/>
          </w:tcPr>
          <w:p w14:paraId="5F8C5B7E"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w:t>
            </w:r>
          </w:p>
        </w:tc>
        <w:tc>
          <w:tcPr>
            <w:tcW w:w="1050" w:type="pct"/>
            <w:shd w:val="clear" w:color="auto" w:fill="auto"/>
            <w:tcMar>
              <w:top w:w="90" w:type="dxa"/>
              <w:left w:w="150" w:type="dxa"/>
              <w:bottom w:w="90" w:type="dxa"/>
              <w:right w:w="150" w:type="dxa"/>
            </w:tcMar>
            <w:vAlign w:val="bottom"/>
          </w:tcPr>
          <w:p w14:paraId="269EEACC"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п.Усть</w:t>
            </w:r>
            <w:proofErr w:type="spellEnd"/>
            <w:r w:rsidRPr="002D0EB6">
              <w:rPr>
                <w:rFonts w:ascii="Times New Roman" w:hAnsi="Times New Roman"/>
                <w:szCs w:val="24"/>
                <w:lang w:val="ru-RU" w:eastAsia="ru-RU" w:bidi="ar-SA"/>
              </w:rPr>
              <w:t xml:space="preserve"> – Луга</w:t>
            </w:r>
          </w:p>
        </w:tc>
        <w:tc>
          <w:tcPr>
            <w:tcW w:w="1100" w:type="pct"/>
            <w:shd w:val="clear" w:color="auto" w:fill="auto"/>
            <w:tcMar>
              <w:top w:w="90" w:type="dxa"/>
              <w:left w:w="150" w:type="dxa"/>
              <w:bottom w:w="90" w:type="dxa"/>
              <w:right w:w="150" w:type="dxa"/>
            </w:tcMar>
            <w:vAlign w:val="bottom"/>
          </w:tcPr>
          <w:p w14:paraId="39A25333" w14:textId="235C0773"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2788</w:t>
            </w:r>
          </w:p>
        </w:tc>
        <w:tc>
          <w:tcPr>
            <w:tcW w:w="800" w:type="pct"/>
            <w:shd w:val="clear" w:color="auto" w:fill="auto"/>
            <w:tcMar>
              <w:top w:w="90" w:type="dxa"/>
              <w:left w:w="150" w:type="dxa"/>
              <w:bottom w:w="90" w:type="dxa"/>
              <w:right w:w="150" w:type="dxa"/>
            </w:tcMar>
            <w:vAlign w:val="bottom"/>
          </w:tcPr>
          <w:p w14:paraId="235EA31F"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3852</w:t>
            </w:r>
          </w:p>
        </w:tc>
        <w:tc>
          <w:tcPr>
            <w:tcW w:w="1750" w:type="pct"/>
            <w:shd w:val="clear" w:color="auto" w:fill="auto"/>
            <w:tcMar>
              <w:top w:w="90" w:type="dxa"/>
              <w:left w:w="150" w:type="dxa"/>
              <w:bottom w:w="90" w:type="dxa"/>
              <w:right w:w="150" w:type="dxa"/>
            </w:tcMar>
            <w:vAlign w:val="bottom"/>
          </w:tcPr>
          <w:p w14:paraId="00A49CB4"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5799</w:t>
            </w:r>
          </w:p>
        </w:tc>
      </w:tr>
      <w:tr w:rsidR="0012323C" w:rsidRPr="002D0EB6" w14:paraId="714A47F3" w14:textId="77777777" w:rsidTr="001D28D8">
        <w:tc>
          <w:tcPr>
            <w:tcW w:w="200" w:type="pct"/>
            <w:shd w:val="clear" w:color="auto" w:fill="auto"/>
            <w:tcMar>
              <w:top w:w="90" w:type="dxa"/>
              <w:left w:w="150" w:type="dxa"/>
              <w:bottom w:w="90" w:type="dxa"/>
              <w:right w:w="150" w:type="dxa"/>
            </w:tcMar>
            <w:vAlign w:val="bottom"/>
          </w:tcPr>
          <w:p w14:paraId="49C0805B"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w:t>
            </w:r>
          </w:p>
        </w:tc>
        <w:tc>
          <w:tcPr>
            <w:tcW w:w="1050" w:type="pct"/>
            <w:shd w:val="clear" w:color="auto" w:fill="auto"/>
            <w:tcMar>
              <w:top w:w="90" w:type="dxa"/>
              <w:left w:w="150" w:type="dxa"/>
              <w:bottom w:w="90" w:type="dxa"/>
              <w:right w:w="150" w:type="dxa"/>
            </w:tcMar>
            <w:vAlign w:val="bottom"/>
          </w:tcPr>
          <w:p w14:paraId="7908F0D5"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п.Курголово</w:t>
            </w:r>
            <w:proofErr w:type="spellEnd"/>
          </w:p>
        </w:tc>
        <w:tc>
          <w:tcPr>
            <w:tcW w:w="1100" w:type="pct"/>
            <w:shd w:val="clear" w:color="auto" w:fill="auto"/>
            <w:tcMar>
              <w:top w:w="90" w:type="dxa"/>
              <w:left w:w="150" w:type="dxa"/>
              <w:bottom w:w="90" w:type="dxa"/>
              <w:right w:w="150" w:type="dxa"/>
            </w:tcMar>
            <w:vAlign w:val="bottom"/>
          </w:tcPr>
          <w:p w14:paraId="670C0A0C" w14:textId="47DCD286"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36</w:t>
            </w:r>
          </w:p>
        </w:tc>
        <w:tc>
          <w:tcPr>
            <w:tcW w:w="800" w:type="pct"/>
            <w:shd w:val="clear" w:color="auto" w:fill="auto"/>
            <w:tcMar>
              <w:top w:w="90" w:type="dxa"/>
              <w:left w:w="150" w:type="dxa"/>
              <w:bottom w:w="90" w:type="dxa"/>
              <w:right w:w="150" w:type="dxa"/>
            </w:tcMar>
            <w:vAlign w:val="bottom"/>
          </w:tcPr>
          <w:p w14:paraId="53EA5323"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119</w:t>
            </w:r>
          </w:p>
        </w:tc>
        <w:tc>
          <w:tcPr>
            <w:tcW w:w="1750" w:type="pct"/>
            <w:shd w:val="clear" w:color="auto" w:fill="auto"/>
            <w:tcMar>
              <w:top w:w="90" w:type="dxa"/>
              <w:left w:w="150" w:type="dxa"/>
              <w:bottom w:w="90" w:type="dxa"/>
              <w:right w:w="150" w:type="dxa"/>
            </w:tcMar>
            <w:vAlign w:val="bottom"/>
          </w:tcPr>
          <w:p w14:paraId="5F844B51"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119</w:t>
            </w:r>
          </w:p>
        </w:tc>
      </w:tr>
      <w:tr w:rsidR="0012323C" w:rsidRPr="002D0EB6" w14:paraId="1A44F1B9" w14:textId="77777777" w:rsidTr="001D28D8">
        <w:tc>
          <w:tcPr>
            <w:tcW w:w="200" w:type="pct"/>
            <w:shd w:val="clear" w:color="auto" w:fill="auto"/>
            <w:tcMar>
              <w:top w:w="90" w:type="dxa"/>
              <w:left w:w="150" w:type="dxa"/>
              <w:bottom w:w="90" w:type="dxa"/>
              <w:right w:w="150" w:type="dxa"/>
            </w:tcMar>
            <w:vAlign w:val="bottom"/>
          </w:tcPr>
          <w:p w14:paraId="49B73A33"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3</w:t>
            </w:r>
          </w:p>
        </w:tc>
        <w:tc>
          <w:tcPr>
            <w:tcW w:w="1050" w:type="pct"/>
            <w:shd w:val="clear" w:color="auto" w:fill="auto"/>
            <w:tcMar>
              <w:top w:w="90" w:type="dxa"/>
              <w:left w:w="150" w:type="dxa"/>
              <w:bottom w:w="90" w:type="dxa"/>
              <w:right w:w="150" w:type="dxa"/>
            </w:tcMar>
            <w:vAlign w:val="bottom"/>
          </w:tcPr>
          <w:p w14:paraId="1540995C"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д.Тисколово</w:t>
            </w:r>
            <w:proofErr w:type="spellEnd"/>
          </w:p>
        </w:tc>
        <w:tc>
          <w:tcPr>
            <w:tcW w:w="1100" w:type="pct"/>
            <w:shd w:val="clear" w:color="auto" w:fill="auto"/>
            <w:tcMar>
              <w:top w:w="90" w:type="dxa"/>
              <w:left w:w="150" w:type="dxa"/>
              <w:bottom w:w="90" w:type="dxa"/>
              <w:right w:w="150" w:type="dxa"/>
            </w:tcMar>
            <w:vAlign w:val="bottom"/>
          </w:tcPr>
          <w:p w14:paraId="6A48284D" w14:textId="4D93B371"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13</w:t>
            </w:r>
          </w:p>
        </w:tc>
        <w:tc>
          <w:tcPr>
            <w:tcW w:w="800" w:type="pct"/>
            <w:shd w:val="clear" w:color="auto" w:fill="auto"/>
            <w:tcMar>
              <w:top w:w="90" w:type="dxa"/>
              <w:left w:w="150" w:type="dxa"/>
              <w:bottom w:w="90" w:type="dxa"/>
              <w:right w:w="150" w:type="dxa"/>
            </w:tcMar>
            <w:vAlign w:val="bottom"/>
          </w:tcPr>
          <w:p w14:paraId="6D3EEF8E"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69</w:t>
            </w:r>
          </w:p>
        </w:tc>
        <w:tc>
          <w:tcPr>
            <w:tcW w:w="1750" w:type="pct"/>
            <w:shd w:val="clear" w:color="auto" w:fill="auto"/>
            <w:tcMar>
              <w:top w:w="90" w:type="dxa"/>
              <w:left w:w="150" w:type="dxa"/>
              <w:bottom w:w="90" w:type="dxa"/>
              <w:right w:w="150" w:type="dxa"/>
            </w:tcMar>
            <w:vAlign w:val="bottom"/>
          </w:tcPr>
          <w:p w14:paraId="227915C5"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69</w:t>
            </w:r>
          </w:p>
        </w:tc>
      </w:tr>
      <w:tr w:rsidR="0012323C" w:rsidRPr="002D0EB6" w14:paraId="270C5400" w14:textId="77777777" w:rsidTr="001D28D8">
        <w:tc>
          <w:tcPr>
            <w:tcW w:w="200" w:type="pct"/>
            <w:shd w:val="clear" w:color="auto" w:fill="auto"/>
            <w:tcMar>
              <w:top w:w="90" w:type="dxa"/>
              <w:left w:w="150" w:type="dxa"/>
              <w:bottom w:w="90" w:type="dxa"/>
              <w:right w:w="150" w:type="dxa"/>
            </w:tcMar>
            <w:vAlign w:val="bottom"/>
          </w:tcPr>
          <w:p w14:paraId="61FA00CD"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4</w:t>
            </w:r>
          </w:p>
        </w:tc>
        <w:tc>
          <w:tcPr>
            <w:tcW w:w="1050" w:type="pct"/>
            <w:shd w:val="clear" w:color="auto" w:fill="auto"/>
            <w:tcMar>
              <w:top w:w="90" w:type="dxa"/>
              <w:left w:w="150" w:type="dxa"/>
              <w:bottom w:w="90" w:type="dxa"/>
              <w:right w:w="150" w:type="dxa"/>
            </w:tcMar>
            <w:vAlign w:val="bottom"/>
          </w:tcPr>
          <w:p w14:paraId="4EFD93F6"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д.Межники</w:t>
            </w:r>
            <w:proofErr w:type="spellEnd"/>
          </w:p>
        </w:tc>
        <w:tc>
          <w:tcPr>
            <w:tcW w:w="1100" w:type="pct"/>
            <w:shd w:val="clear" w:color="auto" w:fill="auto"/>
            <w:tcMar>
              <w:top w:w="90" w:type="dxa"/>
              <w:left w:w="150" w:type="dxa"/>
              <w:bottom w:w="90" w:type="dxa"/>
              <w:right w:w="150" w:type="dxa"/>
            </w:tcMar>
            <w:vAlign w:val="bottom"/>
          </w:tcPr>
          <w:p w14:paraId="712215E3" w14:textId="3EC5D065"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51</w:t>
            </w:r>
          </w:p>
        </w:tc>
        <w:tc>
          <w:tcPr>
            <w:tcW w:w="800" w:type="pct"/>
            <w:shd w:val="clear" w:color="auto" w:fill="auto"/>
            <w:tcMar>
              <w:top w:w="90" w:type="dxa"/>
              <w:left w:w="150" w:type="dxa"/>
              <w:bottom w:w="90" w:type="dxa"/>
              <w:right w:w="150" w:type="dxa"/>
            </w:tcMar>
            <w:vAlign w:val="bottom"/>
          </w:tcPr>
          <w:p w14:paraId="43AE9748"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104</w:t>
            </w:r>
          </w:p>
        </w:tc>
        <w:tc>
          <w:tcPr>
            <w:tcW w:w="1750" w:type="pct"/>
            <w:shd w:val="clear" w:color="auto" w:fill="auto"/>
            <w:tcMar>
              <w:top w:w="90" w:type="dxa"/>
              <w:left w:w="150" w:type="dxa"/>
              <w:bottom w:w="90" w:type="dxa"/>
              <w:right w:w="150" w:type="dxa"/>
            </w:tcMar>
            <w:vAlign w:val="bottom"/>
          </w:tcPr>
          <w:p w14:paraId="1BEE7BB3"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104</w:t>
            </w:r>
          </w:p>
        </w:tc>
      </w:tr>
      <w:tr w:rsidR="0012323C" w:rsidRPr="002D0EB6" w14:paraId="2D7F90C9" w14:textId="77777777" w:rsidTr="001D28D8">
        <w:tc>
          <w:tcPr>
            <w:tcW w:w="200" w:type="pct"/>
            <w:shd w:val="clear" w:color="auto" w:fill="auto"/>
            <w:tcMar>
              <w:top w:w="90" w:type="dxa"/>
              <w:left w:w="150" w:type="dxa"/>
              <w:bottom w:w="90" w:type="dxa"/>
              <w:right w:w="150" w:type="dxa"/>
            </w:tcMar>
            <w:vAlign w:val="bottom"/>
          </w:tcPr>
          <w:p w14:paraId="1EFF52E7"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5</w:t>
            </w:r>
          </w:p>
        </w:tc>
        <w:tc>
          <w:tcPr>
            <w:tcW w:w="1050" w:type="pct"/>
            <w:shd w:val="clear" w:color="auto" w:fill="auto"/>
            <w:tcMar>
              <w:top w:w="90" w:type="dxa"/>
              <w:left w:w="150" w:type="dxa"/>
              <w:bottom w:w="90" w:type="dxa"/>
              <w:right w:w="150" w:type="dxa"/>
            </w:tcMar>
            <w:vAlign w:val="bottom"/>
          </w:tcPr>
          <w:p w14:paraId="441C25A9"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д.Кирьямо</w:t>
            </w:r>
            <w:proofErr w:type="spellEnd"/>
          </w:p>
        </w:tc>
        <w:tc>
          <w:tcPr>
            <w:tcW w:w="1100" w:type="pct"/>
            <w:shd w:val="clear" w:color="auto" w:fill="auto"/>
            <w:tcMar>
              <w:top w:w="90" w:type="dxa"/>
              <w:left w:w="150" w:type="dxa"/>
              <w:bottom w:w="90" w:type="dxa"/>
              <w:right w:w="150" w:type="dxa"/>
            </w:tcMar>
            <w:vAlign w:val="bottom"/>
          </w:tcPr>
          <w:p w14:paraId="06DD91A6" w14:textId="00A3F21B"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15</w:t>
            </w:r>
          </w:p>
        </w:tc>
        <w:tc>
          <w:tcPr>
            <w:tcW w:w="800" w:type="pct"/>
            <w:shd w:val="clear" w:color="auto" w:fill="auto"/>
            <w:tcMar>
              <w:top w:w="90" w:type="dxa"/>
              <w:left w:w="150" w:type="dxa"/>
              <w:bottom w:w="90" w:type="dxa"/>
              <w:right w:w="150" w:type="dxa"/>
            </w:tcMar>
            <w:vAlign w:val="bottom"/>
          </w:tcPr>
          <w:p w14:paraId="7D294B31"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190</w:t>
            </w:r>
          </w:p>
        </w:tc>
        <w:tc>
          <w:tcPr>
            <w:tcW w:w="1750" w:type="pct"/>
            <w:shd w:val="clear" w:color="auto" w:fill="auto"/>
            <w:tcMar>
              <w:top w:w="90" w:type="dxa"/>
              <w:left w:w="150" w:type="dxa"/>
              <w:bottom w:w="90" w:type="dxa"/>
              <w:right w:w="150" w:type="dxa"/>
            </w:tcMar>
            <w:vAlign w:val="bottom"/>
          </w:tcPr>
          <w:p w14:paraId="3436985A"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468</w:t>
            </w:r>
          </w:p>
        </w:tc>
      </w:tr>
      <w:tr w:rsidR="0012323C" w:rsidRPr="002D0EB6" w14:paraId="66B2C842" w14:textId="77777777" w:rsidTr="001D28D8">
        <w:tc>
          <w:tcPr>
            <w:tcW w:w="200" w:type="pct"/>
            <w:shd w:val="clear" w:color="auto" w:fill="auto"/>
            <w:tcMar>
              <w:top w:w="90" w:type="dxa"/>
              <w:left w:w="150" w:type="dxa"/>
              <w:bottom w:w="90" w:type="dxa"/>
              <w:right w:w="150" w:type="dxa"/>
            </w:tcMar>
            <w:vAlign w:val="bottom"/>
          </w:tcPr>
          <w:p w14:paraId="11E22B91"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6</w:t>
            </w:r>
          </w:p>
        </w:tc>
        <w:tc>
          <w:tcPr>
            <w:tcW w:w="1050" w:type="pct"/>
            <w:shd w:val="clear" w:color="auto" w:fill="auto"/>
            <w:tcMar>
              <w:top w:w="90" w:type="dxa"/>
              <w:left w:w="150" w:type="dxa"/>
              <w:bottom w:w="90" w:type="dxa"/>
              <w:right w:w="150" w:type="dxa"/>
            </w:tcMar>
            <w:vAlign w:val="bottom"/>
          </w:tcPr>
          <w:p w14:paraId="2CAE0429"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д.Гакково</w:t>
            </w:r>
            <w:proofErr w:type="spellEnd"/>
          </w:p>
        </w:tc>
        <w:tc>
          <w:tcPr>
            <w:tcW w:w="1100" w:type="pct"/>
            <w:shd w:val="clear" w:color="auto" w:fill="auto"/>
            <w:tcMar>
              <w:top w:w="90" w:type="dxa"/>
              <w:left w:w="150" w:type="dxa"/>
              <w:bottom w:w="90" w:type="dxa"/>
              <w:right w:w="150" w:type="dxa"/>
            </w:tcMar>
            <w:vAlign w:val="bottom"/>
          </w:tcPr>
          <w:p w14:paraId="2AE2725C" w14:textId="37C71AE9"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25</w:t>
            </w:r>
          </w:p>
        </w:tc>
        <w:tc>
          <w:tcPr>
            <w:tcW w:w="800" w:type="pct"/>
            <w:shd w:val="clear" w:color="auto" w:fill="auto"/>
            <w:tcMar>
              <w:top w:w="90" w:type="dxa"/>
              <w:left w:w="150" w:type="dxa"/>
              <w:bottom w:w="90" w:type="dxa"/>
              <w:right w:w="150" w:type="dxa"/>
            </w:tcMar>
            <w:vAlign w:val="bottom"/>
          </w:tcPr>
          <w:p w14:paraId="4C4A089D"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123</w:t>
            </w:r>
          </w:p>
        </w:tc>
        <w:tc>
          <w:tcPr>
            <w:tcW w:w="1750" w:type="pct"/>
            <w:shd w:val="clear" w:color="auto" w:fill="auto"/>
            <w:tcMar>
              <w:top w:w="90" w:type="dxa"/>
              <w:left w:w="150" w:type="dxa"/>
              <w:bottom w:w="90" w:type="dxa"/>
              <w:right w:w="150" w:type="dxa"/>
            </w:tcMar>
            <w:vAlign w:val="bottom"/>
          </w:tcPr>
          <w:p w14:paraId="4F395D07"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123</w:t>
            </w:r>
          </w:p>
        </w:tc>
      </w:tr>
      <w:tr w:rsidR="0012323C" w:rsidRPr="002D0EB6" w14:paraId="39E54C4D" w14:textId="77777777" w:rsidTr="001D28D8">
        <w:tc>
          <w:tcPr>
            <w:tcW w:w="200" w:type="pct"/>
            <w:shd w:val="clear" w:color="auto" w:fill="auto"/>
            <w:tcMar>
              <w:top w:w="90" w:type="dxa"/>
              <w:left w:w="150" w:type="dxa"/>
              <w:bottom w:w="90" w:type="dxa"/>
              <w:right w:w="150" w:type="dxa"/>
            </w:tcMar>
            <w:vAlign w:val="bottom"/>
          </w:tcPr>
          <w:p w14:paraId="73B96956"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7</w:t>
            </w:r>
          </w:p>
        </w:tc>
        <w:tc>
          <w:tcPr>
            <w:tcW w:w="1050" w:type="pct"/>
            <w:shd w:val="clear" w:color="auto" w:fill="auto"/>
            <w:tcMar>
              <w:top w:w="90" w:type="dxa"/>
              <w:left w:w="150" w:type="dxa"/>
              <w:bottom w:w="90" w:type="dxa"/>
              <w:right w:w="150" w:type="dxa"/>
            </w:tcMar>
            <w:vAlign w:val="bottom"/>
          </w:tcPr>
          <w:p w14:paraId="2B0AEE85"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д.Выбье</w:t>
            </w:r>
            <w:proofErr w:type="spellEnd"/>
          </w:p>
        </w:tc>
        <w:tc>
          <w:tcPr>
            <w:tcW w:w="1100" w:type="pct"/>
            <w:shd w:val="clear" w:color="auto" w:fill="auto"/>
            <w:tcMar>
              <w:top w:w="90" w:type="dxa"/>
              <w:left w:w="150" w:type="dxa"/>
              <w:bottom w:w="90" w:type="dxa"/>
              <w:right w:w="150" w:type="dxa"/>
            </w:tcMar>
            <w:vAlign w:val="bottom"/>
          </w:tcPr>
          <w:p w14:paraId="5D6D3BE8" w14:textId="537AB11A"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62</w:t>
            </w:r>
          </w:p>
        </w:tc>
        <w:tc>
          <w:tcPr>
            <w:tcW w:w="800" w:type="pct"/>
            <w:shd w:val="clear" w:color="auto" w:fill="auto"/>
            <w:tcMar>
              <w:top w:w="90" w:type="dxa"/>
              <w:left w:w="150" w:type="dxa"/>
              <w:bottom w:w="90" w:type="dxa"/>
              <w:right w:w="150" w:type="dxa"/>
            </w:tcMar>
            <w:vAlign w:val="bottom"/>
          </w:tcPr>
          <w:p w14:paraId="42A01A15"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183</w:t>
            </w:r>
          </w:p>
        </w:tc>
        <w:tc>
          <w:tcPr>
            <w:tcW w:w="1750" w:type="pct"/>
            <w:shd w:val="clear" w:color="auto" w:fill="auto"/>
            <w:tcMar>
              <w:top w:w="90" w:type="dxa"/>
              <w:left w:w="150" w:type="dxa"/>
              <w:bottom w:w="90" w:type="dxa"/>
              <w:right w:w="150" w:type="dxa"/>
            </w:tcMar>
            <w:vAlign w:val="bottom"/>
          </w:tcPr>
          <w:p w14:paraId="13157990"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183</w:t>
            </w:r>
          </w:p>
        </w:tc>
      </w:tr>
      <w:tr w:rsidR="0012323C" w:rsidRPr="002D0EB6" w14:paraId="297B5F1E" w14:textId="77777777" w:rsidTr="001D28D8">
        <w:tc>
          <w:tcPr>
            <w:tcW w:w="200" w:type="pct"/>
            <w:shd w:val="clear" w:color="auto" w:fill="auto"/>
            <w:tcMar>
              <w:top w:w="90" w:type="dxa"/>
              <w:left w:w="150" w:type="dxa"/>
              <w:bottom w:w="90" w:type="dxa"/>
              <w:right w:w="150" w:type="dxa"/>
            </w:tcMar>
            <w:vAlign w:val="bottom"/>
          </w:tcPr>
          <w:p w14:paraId="2CACE849"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8</w:t>
            </w:r>
          </w:p>
        </w:tc>
        <w:tc>
          <w:tcPr>
            <w:tcW w:w="1050" w:type="pct"/>
            <w:shd w:val="clear" w:color="auto" w:fill="auto"/>
            <w:tcMar>
              <w:top w:w="90" w:type="dxa"/>
              <w:left w:w="150" w:type="dxa"/>
              <w:bottom w:w="90" w:type="dxa"/>
              <w:right w:w="150" w:type="dxa"/>
            </w:tcMar>
            <w:vAlign w:val="bottom"/>
          </w:tcPr>
          <w:p w14:paraId="005808D9"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д.Липово</w:t>
            </w:r>
            <w:proofErr w:type="spellEnd"/>
          </w:p>
        </w:tc>
        <w:tc>
          <w:tcPr>
            <w:tcW w:w="1100" w:type="pct"/>
            <w:shd w:val="clear" w:color="auto" w:fill="auto"/>
            <w:tcMar>
              <w:top w:w="90" w:type="dxa"/>
              <w:left w:w="150" w:type="dxa"/>
              <w:bottom w:w="90" w:type="dxa"/>
              <w:right w:w="150" w:type="dxa"/>
            </w:tcMar>
            <w:vAlign w:val="bottom"/>
          </w:tcPr>
          <w:p w14:paraId="4C581585" w14:textId="025D011D"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33</w:t>
            </w:r>
          </w:p>
        </w:tc>
        <w:tc>
          <w:tcPr>
            <w:tcW w:w="800" w:type="pct"/>
            <w:shd w:val="clear" w:color="auto" w:fill="auto"/>
            <w:tcMar>
              <w:top w:w="90" w:type="dxa"/>
              <w:left w:w="150" w:type="dxa"/>
              <w:bottom w:w="90" w:type="dxa"/>
              <w:right w:w="150" w:type="dxa"/>
            </w:tcMar>
            <w:vAlign w:val="bottom"/>
          </w:tcPr>
          <w:p w14:paraId="6A3E5AFE"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199</w:t>
            </w:r>
          </w:p>
        </w:tc>
        <w:tc>
          <w:tcPr>
            <w:tcW w:w="1750" w:type="pct"/>
            <w:shd w:val="clear" w:color="auto" w:fill="auto"/>
            <w:tcMar>
              <w:top w:w="90" w:type="dxa"/>
              <w:left w:w="150" w:type="dxa"/>
              <w:bottom w:w="90" w:type="dxa"/>
              <w:right w:w="150" w:type="dxa"/>
            </w:tcMar>
            <w:vAlign w:val="bottom"/>
          </w:tcPr>
          <w:p w14:paraId="7535BC07"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209</w:t>
            </w:r>
          </w:p>
        </w:tc>
      </w:tr>
      <w:tr w:rsidR="0012323C" w:rsidRPr="002D0EB6" w14:paraId="24B1506F" w14:textId="77777777" w:rsidTr="001D28D8">
        <w:tc>
          <w:tcPr>
            <w:tcW w:w="200" w:type="pct"/>
            <w:shd w:val="clear" w:color="auto" w:fill="auto"/>
            <w:tcMar>
              <w:top w:w="90" w:type="dxa"/>
              <w:left w:w="150" w:type="dxa"/>
              <w:bottom w:w="90" w:type="dxa"/>
              <w:right w:w="150" w:type="dxa"/>
            </w:tcMar>
            <w:vAlign w:val="bottom"/>
          </w:tcPr>
          <w:p w14:paraId="7CFCBE10"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9</w:t>
            </w:r>
          </w:p>
        </w:tc>
        <w:tc>
          <w:tcPr>
            <w:tcW w:w="1050" w:type="pct"/>
            <w:shd w:val="clear" w:color="auto" w:fill="auto"/>
            <w:tcMar>
              <w:top w:w="90" w:type="dxa"/>
              <w:left w:w="150" w:type="dxa"/>
              <w:bottom w:w="90" w:type="dxa"/>
              <w:right w:w="150" w:type="dxa"/>
            </w:tcMar>
            <w:vAlign w:val="bottom"/>
          </w:tcPr>
          <w:p w14:paraId="0714668D"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д.Лужицы</w:t>
            </w:r>
            <w:proofErr w:type="spellEnd"/>
          </w:p>
        </w:tc>
        <w:tc>
          <w:tcPr>
            <w:tcW w:w="1100" w:type="pct"/>
            <w:shd w:val="clear" w:color="auto" w:fill="auto"/>
            <w:tcMar>
              <w:top w:w="90" w:type="dxa"/>
              <w:left w:w="150" w:type="dxa"/>
              <w:bottom w:w="90" w:type="dxa"/>
              <w:right w:w="150" w:type="dxa"/>
            </w:tcMar>
            <w:vAlign w:val="bottom"/>
          </w:tcPr>
          <w:p w14:paraId="34AED0B7" w14:textId="3D358ACA"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91</w:t>
            </w:r>
          </w:p>
        </w:tc>
        <w:tc>
          <w:tcPr>
            <w:tcW w:w="800" w:type="pct"/>
            <w:shd w:val="clear" w:color="auto" w:fill="auto"/>
            <w:tcMar>
              <w:top w:w="90" w:type="dxa"/>
              <w:left w:w="150" w:type="dxa"/>
              <w:bottom w:w="90" w:type="dxa"/>
              <w:right w:w="150" w:type="dxa"/>
            </w:tcMar>
            <w:vAlign w:val="bottom"/>
          </w:tcPr>
          <w:p w14:paraId="3189DDBD"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128</w:t>
            </w:r>
          </w:p>
        </w:tc>
        <w:tc>
          <w:tcPr>
            <w:tcW w:w="1750" w:type="pct"/>
            <w:shd w:val="clear" w:color="auto" w:fill="auto"/>
            <w:tcMar>
              <w:top w:w="90" w:type="dxa"/>
              <w:left w:w="150" w:type="dxa"/>
              <w:bottom w:w="90" w:type="dxa"/>
              <w:right w:w="150" w:type="dxa"/>
            </w:tcMar>
            <w:vAlign w:val="bottom"/>
          </w:tcPr>
          <w:p w14:paraId="110C6CA9"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229</w:t>
            </w:r>
          </w:p>
        </w:tc>
      </w:tr>
      <w:tr w:rsidR="0012323C" w:rsidRPr="002D0EB6" w14:paraId="3EFE9BFB" w14:textId="77777777" w:rsidTr="001D28D8">
        <w:tc>
          <w:tcPr>
            <w:tcW w:w="200" w:type="pct"/>
            <w:shd w:val="clear" w:color="auto" w:fill="auto"/>
            <w:tcMar>
              <w:top w:w="90" w:type="dxa"/>
              <w:left w:w="150" w:type="dxa"/>
              <w:bottom w:w="90" w:type="dxa"/>
              <w:right w:w="150" w:type="dxa"/>
            </w:tcMar>
            <w:vAlign w:val="bottom"/>
          </w:tcPr>
          <w:p w14:paraId="41677F47"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10</w:t>
            </w:r>
          </w:p>
        </w:tc>
        <w:tc>
          <w:tcPr>
            <w:tcW w:w="1050" w:type="pct"/>
            <w:shd w:val="clear" w:color="auto" w:fill="auto"/>
            <w:tcMar>
              <w:top w:w="90" w:type="dxa"/>
              <w:left w:w="150" w:type="dxa"/>
              <w:bottom w:w="90" w:type="dxa"/>
              <w:right w:w="150" w:type="dxa"/>
            </w:tcMar>
            <w:vAlign w:val="bottom"/>
          </w:tcPr>
          <w:p w14:paraId="3A8A8F2D"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д.Конново</w:t>
            </w:r>
            <w:proofErr w:type="spellEnd"/>
          </w:p>
        </w:tc>
        <w:tc>
          <w:tcPr>
            <w:tcW w:w="1100" w:type="pct"/>
            <w:shd w:val="clear" w:color="auto" w:fill="auto"/>
            <w:tcMar>
              <w:top w:w="90" w:type="dxa"/>
              <w:left w:w="150" w:type="dxa"/>
              <w:bottom w:w="90" w:type="dxa"/>
              <w:right w:w="150" w:type="dxa"/>
            </w:tcMar>
            <w:vAlign w:val="bottom"/>
          </w:tcPr>
          <w:p w14:paraId="70A376A7"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20</w:t>
            </w:r>
          </w:p>
        </w:tc>
        <w:tc>
          <w:tcPr>
            <w:tcW w:w="800" w:type="pct"/>
            <w:shd w:val="clear" w:color="auto" w:fill="auto"/>
            <w:tcMar>
              <w:top w:w="90" w:type="dxa"/>
              <w:left w:w="150" w:type="dxa"/>
              <w:bottom w:w="90" w:type="dxa"/>
              <w:right w:w="150" w:type="dxa"/>
            </w:tcMar>
            <w:vAlign w:val="bottom"/>
          </w:tcPr>
          <w:p w14:paraId="4A0BE58B"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98</w:t>
            </w:r>
          </w:p>
        </w:tc>
        <w:tc>
          <w:tcPr>
            <w:tcW w:w="1750" w:type="pct"/>
            <w:shd w:val="clear" w:color="auto" w:fill="auto"/>
            <w:tcMar>
              <w:top w:w="90" w:type="dxa"/>
              <w:left w:w="150" w:type="dxa"/>
              <w:bottom w:w="90" w:type="dxa"/>
              <w:right w:w="150" w:type="dxa"/>
            </w:tcMar>
            <w:vAlign w:val="bottom"/>
          </w:tcPr>
          <w:p w14:paraId="4571EF85"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386</w:t>
            </w:r>
          </w:p>
        </w:tc>
      </w:tr>
      <w:tr w:rsidR="0012323C" w:rsidRPr="002D0EB6" w14:paraId="766CF0D9" w14:textId="77777777" w:rsidTr="001D28D8">
        <w:tc>
          <w:tcPr>
            <w:tcW w:w="200" w:type="pct"/>
            <w:shd w:val="clear" w:color="auto" w:fill="auto"/>
            <w:tcMar>
              <w:top w:w="90" w:type="dxa"/>
              <w:left w:w="150" w:type="dxa"/>
              <w:bottom w:w="90" w:type="dxa"/>
              <w:right w:w="150" w:type="dxa"/>
            </w:tcMar>
            <w:vAlign w:val="bottom"/>
          </w:tcPr>
          <w:p w14:paraId="48B2BDC8"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11</w:t>
            </w:r>
          </w:p>
        </w:tc>
        <w:tc>
          <w:tcPr>
            <w:tcW w:w="1050" w:type="pct"/>
            <w:shd w:val="clear" w:color="auto" w:fill="auto"/>
            <w:tcMar>
              <w:top w:w="90" w:type="dxa"/>
              <w:left w:w="150" w:type="dxa"/>
              <w:bottom w:w="90" w:type="dxa"/>
              <w:right w:w="150" w:type="dxa"/>
            </w:tcMar>
            <w:vAlign w:val="bottom"/>
          </w:tcPr>
          <w:p w14:paraId="0C277415" w14:textId="77777777" w:rsidR="00095F22" w:rsidRPr="002D0EB6" w:rsidRDefault="00095F22"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п.Преображенка</w:t>
            </w:r>
            <w:proofErr w:type="spellEnd"/>
          </w:p>
        </w:tc>
        <w:tc>
          <w:tcPr>
            <w:tcW w:w="1100" w:type="pct"/>
            <w:shd w:val="clear" w:color="auto" w:fill="auto"/>
            <w:tcMar>
              <w:top w:w="90" w:type="dxa"/>
              <w:left w:w="150" w:type="dxa"/>
              <w:bottom w:w="90" w:type="dxa"/>
              <w:right w:w="150" w:type="dxa"/>
            </w:tcMar>
            <w:vAlign w:val="bottom"/>
          </w:tcPr>
          <w:p w14:paraId="609CF59C" w14:textId="78506C9E"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80</w:t>
            </w:r>
          </w:p>
        </w:tc>
        <w:tc>
          <w:tcPr>
            <w:tcW w:w="800" w:type="pct"/>
            <w:shd w:val="clear" w:color="auto" w:fill="auto"/>
            <w:tcMar>
              <w:top w:w="90" w:type="dxa"/>
              <w:left w:w="150" w:type="dxa"/>
              <w:bottom w:w="90" w:type="dxa"/>
              <w:right w:w="150" w:type="dxa"/>
            </w:tcMar>
            <w:vAlign w:val="bottom"/>
          </w:tcPr>
          <w:p w14:paraId="0087536B"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334</w:t>
            </w:r>
          </w:p>
        </w:tc>
        <w:tc>
          <w:tcPr>
            <w:tcW w:w="1750" w:type="pct"/>
            <w:shd w:val="clear" w:color="auto" w:fill="auto"/>
            <w:tcMar>
              <w:top w:w="90" w:type="dxa"/>
              <w:left w:w="150" w:type="dxa"/>
              <w:bottom w:w="90" w:type="dxa"/>
              <w:right w:w="150" w:type="dxa"/>
            </w:tcMar>
            <w:vAlign w:val="bottom"/>
          </w:tcPr>
          <w:p w14:paraId="6297D901"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564</w:t>
            </w:r>
          </w:p>
        </w:tc>
      </w:tr>
      <w:tr w:rsidR="0012323C" w:rsidRPr="002D0EB6" w14:paraId="0BBBEFE1" w14:textId="77777777" w:rsidTr="001D28D8">
        <w:tc>
          <w:tcPr>
            <w:tcW w:w="200" w:type="pct"/>
            <w:shd w:val="clear" w:color="auto" w:fill="auto"/>
            <w:tcMar>
              <w:top w:w="90" w:type="dxa"/>
              <w:left w:w="150" w:type="dxa"/>
              <w:bottom w:w="90" w:type="dxa"/>
              <w:right w:w="150" w:type="dxa"/>
            </w:tcMar>
            <w:vAlign w:val="bottom"/>
          </w:tcPr>
          <w:p w14:paraId="4C60B94E"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w:t>
            </w:r>
          </w:p>
        </w:tc>
        <w:tc>
          <w:tcPr>
            <w:tcW w:w="1050" w:type="pct"/>
            <w:shd w:val="clear" w:color="auto" w:fill="auto"/>
            <w:tcMar>
              <w:top w:w="90" w:type="dxa"/>
              <w:left w:w="150" w:type="dxa"/>
              <w:bottom w:w="90" w:type="dxa"/>
              <w:right w:w="150" w:type="dxa"/>
            </w:tcMar>
            <w:vAlign w:val="bottom"/>
          </w:tcPr>
          <w:p w14:paraId="35B1C492"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Итого</w:t>
            </w:r>
          </w:p>
        </w:tc>
        <w:tc>
          <w:tcPr>
            <w:tcW w:w="1100" w:type="pct"/>
            <w:shd w:val="clear" w:color="auto" w:fill="auto"/>
            <w:tcMar>
              <w:top w:w="90" w:type="dxa"/>
              <w:left w:w="150" w:type="dxa"/>
              <w:bottom w:w="90" w:type="dxa"/>
              <w:right w:w="150" w:type="dxa"/>
            </w:tcMar>
            <w:vAlign w:val="bottom"/>
          </w:tcPr>
          <w:p w14:paraId="7FCEE9B4" w14:textId="79F66CD8" w:rsidR="00095F22" w:rsidRPr="002D0EB6" w:rsidRDefault="00A345D2" w:rsidP="00821204">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3214</w:t>
            </w:r>
          </w:p>
        </w:tc>
        <w:tc>
          <w:tcPr>
            <w:tcW w:w="800" w:type="pct"/>
            <w:shd w:val="clear" w:color="auto" w:fill="auto"/>
            <w:tcMar>
              <w:top w:w="90" w:type="dxa"/>
              <w:left w:w="150" w:type="dxa"/>
              <w:bottom w:w="90" w:type="dxa"/>
              <w:right w:w="150" w:type="dxa"/>
            </w:tcMar>
            <w:vAlign w:val="bottom"/>
          </w:tcPr>
          <w:p w14:paraId="3FE8A855"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5399</w:t>
            </w:r>
          </w:p>
        </w:tc>
        <w:tc>
          <w:tcPr>
            <w:tcW w:w="1750" w:type="pct"/>
            <w:shd w:val="clear" w:color="auto" w:fill="auto"/>
            <w:tcMar>
              <w:top w:w="90" w:type="dxa"/>
              <w:left w:w="150" w:type="dxa"/>
              <w:bottom w:w="90" w:type="dxa"/>
              <w:right w:w="150" w:type="dxa"/>
            </w:tcMar>
            <w:vAlign w:val="bottom"/>
          </w:tcPr>
          <w:p w14:paraId="5B8EAE27" w14:textId="77777777" w:rsidR="00095F22" w:rsidRPr="002D0EB6" w:rsidRDefault="00095F22"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8253</w:t>
            </w:r>
          </w:p>
        </w:tc>
      </w:tr>
    </w:tbl>
    <w:p w14:paraId="43EE38D2" w14:textId="77777777" w:rsidR="001F21E1" w:rsidRPr="002D0EB6" w:rsidRDefault="00561B44" w:rsidP="00821204">
      <w:pPr>
        <w:spacing w:line="276" w:lineRule="auto"/>
        <w:jc w:val="both"/>
        <w:rPr>
          <w:rFonts w:ascii="Times New Roman" w:hAnsi="Times New Roman"/>
          <w:shd w:val="clear" w:color="auto" w:fill="FFFFFF"/>
          <w:lang w:val="ru-RU"/>
        </w:rPr>
      </w:pPr>
      <w:r w:rsidRPr="002D0EB6">
        <w:rPr>
          <w:rFonts w:ascii="Times New Roman" w:hAnsi="Times New Roman"/>
          <w:shd w:val="clear" w:color="auto" w:fill="FFFFFF"/>
          <w:lang w:val="ru-RU"/>
        </w:rPr>
        <w:t xml:space="preserve"> </w:t>
      </w:r>
    </w:p>
    <w:p w14:paraId="25069EF7" w14:textId="66D2DB02" w:rsidR="00F374F7" w:rsidRPr="002D0EB6" w:rsidRDefault="00F374F7" w:rsidP="00821204">
      <w:pPr>
        <w:spacing w:line="276" w:lineRule="auto"/>
        <w:ind w:firstLine="708"/>
        <w:jc w:val="both"/>
        <w:rPr>
          <w:rFonts w:ascii="Times New Roman" w:hAnsi="Times New Roman"/>
          <w:shd w:val="clear" w:color="auto" w:fill="FFFFFF"/>
          <w:lang w:val="ru-RU"/>
        </w:rPr>
      </w:pPr>
      <w:r w:rsidRPr="002D0EB6">
        <w:rPr>
          <w:rFonts w:ascii="Times New Roman" w:hAnsi="Times New Roman"/>
          <w:shd w:val="clear" w:color="auto" w:fill="FFFFFF"/>
          <w:lang w:val="ru-RU"/>
        </w:rPr>
        <w:t xml:space="preserve">На период строительства </w:t>
      </w:r>
      <w:r w:rsidR="00C0779A" w:rsidRPr="002D0EB6">
        <w:rPr>
          <w:rFonts w:ascii="Times New Roman" w:hAnsi="Times New Roman"/>
          <w:shd w:val="clear" w:color="auto" w:fill="FFFFFF"/>
          <w:lang w:val="ru-RU"/>
        </w:rPr>
        <w:t>Балтийского химического комплекса в составе газоперерабатывающего</w:t>
      </w:r>
      <w:r w:rsidR="00F546CF" w:rsidRPr="002D0EB6">
        <w:rPr>
          <w:rFonts w:ascii="Times New Roman" w:hAnsi="Times New Roman"/>
          <w:shd w:val="clear" w:color="auto" w:fill="FFFFFF"/>
          <w:lang w:val="ru-RU"/>
        </w:rPr>
        <w:t xml:space="preserve"> </w:t>
      </w:r>
      <w:r w:rsidR="00C0779A" w:rsidRPr="002D0EB6">
        <w:rPr>
          <w:rFonts w:ascii="Times New Roman" w:hAnsi="Times New Roman"/>
          <w:shd w:val="clear" w:color="auto" w:fill="FFFFFF"/>
          <w:lang w:val="ru-RU"/>
        </w:rPr>
        <w:t xml:space="preserve">и газохимического </w:t>
      </w:r>
      <w:r w:rsidR="00F546CF" w:rsidRPr="002D0EB6">
        <w:rPr>
          <w:rFonts w:ascii="Times New Roman" w:hAnsi="Times New Roman"/>
          <w:shd w:val="clear" w:color="auto" w:fill="FFFFFF"/>
          <w:lang w:val="ru-RU"/>
        </w:rPr>
        <w:t>завод</w:t>
      </w:r>
      <w:r w:rsidR="00C0779A" w:rsidRPr="002D0EB6">
        <w:rPr>
          <w:rFonts w:ascii="Times New Roman" w:hAnsi="Times New Roman"/>
          <w:shd w:val="clear" w:color="auto" w:fill="FFFFFF"/>
          <w:lang w:val="ru-RU"/>
        </w:rPr>
        <w:t>ов</w:t>
      </w:r>
      <w:r w:rsidR="00F546CF" w:rsidRPr="002D0EB6">
        <w:rPr>
          <w:rFonts w:ascii="Times New Roman" w:hAnsi="Times New Roman"/>
          <w:shd w:val="clear" w:color="auto" w:fill="FFFFFF"/>
          <w:lang w:val="ru-RU"/>
        </w:rPr>
        <w:t xml:space="preserve"> вбли</w:t>
      </w:r>
      <w:r w:rsidR="00C0779A" w:rsidRPr="002D0EB6">
        <w:rPr>
          <w:rFonts w:ascii="Times New Roman" w:hAnsi="Times New Roman"/>
          <w:shd w:val="clear" w:color="auto" w:fill="FFFFFF"/>
          <w:lang w:val="ru-RU"/>
        </w:rPr>
        <w:t>зи</w:t>
      </w:r>
      <w:r w:rsidR="00AE506F" w:rsidRPr="002D0EB6">
        <w:rPr>
          <w:rFonts w:ascii="Times New Roman" w:hAnsi="Times New Roman"/>
          <w:shd w:val="clear" w:color="auto" w:fill="FFFFFF"/>
          <w:lang w:val="ru-RU"/>
        </w:rPr>
        <w:t xml:space="preserve"> поселка Усть-Луга население временных городков строительства составит ориентировочно </w:t>
      </w:r>
      <w:r w:rsidR="0025490F">
        <w:rPr>
          <w:rFonts w:ascii="Times New Roman" w:hAnsi="Times New Roman"/>
          <w:shd w:val="clear" w:color="auto" w:fill="FFFFFF"/>
          <w:lang w:val="ru-RU"/>
        </w:rPr>
        <w:t>100-120</w:t>
      </w:r>
      <w:r w:rsidR="00AE506F" w:rsidRPr="002D0EB6">
        <w:rPr>
          <w:rFonts w:ascii="Times New Roman" w:hAnsi="Times New Roman"/>
          <w:shd w:val="clear" w:color="auto" w:fill="FFFFFF"/>
          <w:lang w:val="ru-RU"/>
        </w:rPr>
        <w:t xml:space="preserve"> тысяч человек. Период строительства комплекса: 2022 – 2026 года.</w:t>
      </w:r>
    </w:p>
    <w:p w14:paraId="0A0D38EF" w14:textId="77777777" w:rsidR="004F52CF" w:rsidRPr="002D0EB6" w:rsidRDefault="009579FE" w:rsidP="00821204">
      <w:pPr>
        <w:spacing w:line="276" w:lineRule="auto"/>
        <w:ind w:firstLine="708"/>
        <w:jc w:val="both"/>
        <w:rPr>
          <w:rFonts w:ascii="Times New Roman" w:hAnsi="Times New Roman"/>
          <w:b/>
          <w:lang w:val="ru-RU"/>
        </w:rPr>
      </w:pPr>
      <w:proofErr w:type="spellStart"/>
      <w:r w:rsidRPr="002D0EB6">
        <w:rPr>
          <w:rFonts w:ascii="Times New Roman" w:hAnsi="Times New Roman"/>
          <w:shd w:val="clear" w:color="auto" w:fill="FFFFFF"/>
          <w:lang w:val="ru-RU"/>
        </w:rPr>
        <w:t>Усть</w:t>
      </w:r>
      <w:proofErr w:type="spellEnd"/>
      <w:r w:rsidRPr="002D0EB6">
        <w:rPr>
          <w:rFonts w:ascii="Times New Roman" w:hAnsi="Times New Roman"/>
          <w:shd w:val="clear" w:color="auto" w:fill="FFFFFF"/>
          <w:lang w:val="ru-RU"/>
        </w:rPr>
        <w:t>-Лужское сельское поселение располагается в устье реки</w:t>
      </w:r>
      <w:r w:rsidRPr="002D0EB6">
        <w:rPr>
          <w:rStyle w:val="apple-converted-space"/>
          <w:rFonts w:ascii="Times New Roman" w:hAnsi="Times New Roman"/>
          <w:shd w:val="clear" w:color="auto" w:fill="FFFFFF"/>
        </w:rPr>
        <w:t> </w:t>
      </w:r>
      <w:hyperlink r:id="rId10" w:tooltip="Луга (река)" w:history="1">
        <w:r w:rsidRPr="002D0EB6">
          <w:rPr>
            <w:rStyle w:val="a8"/>
            <w:rFonts w:ascii="Times New Roman" w:hAnsi="Times New Roman"/>
            <w:color w:val="auto"/>
            <w:u w:val="none"/>
            <w:shd w:val="clear" w:color="auto" w:fill="FFFFFF"/>
            <w:lang w:val="ru-RU"/>
          </w:rPr>
          <w:t>Луги</w:t>
        </w:r>
      </w:hyperlink>
      <w:r w:rsidRPr="002D0EB6">
        <w:rPr>
          <w:rFonts w:ascii="Times New Roman" w:hAnsi="Times New Roman"/>
          <w:shd w:val="clear" w:color="auto" w:fill="FFFFFF"/>
          <w:lang w:val="ru-RU"/>
        </w:rPr>
        <w:t>, на берегу</w:t>
      </w:r>
      <w:r w:rsidRPr="002D0EB6">
        <w:rPr>
          <w:rStyle w:val="apple-converted-space"/>
          <w:rFonts w:ascii="Times New Roman" w:hAnsi="Times New Roman"/>
          <w:shd w:val="clear" w:color="auto" w:fill="FFFFFF"/>
        </w:rPr>
        <w:t> </w:t>
      </w:r>
      <w:hyperlink r:id="rId11" w:tooltip="Финский залив" w:history="1">
        <w:r w:rsidRPr="002D0EB6">
          <w:rPr>
            <w:rStyle w:val="a8"/>
            <w:rFonts w:ascii="Times New Roman" w:hAnsi="Times New Roman"/>
            <w:color w:val="auto"/>
            <w:u w:val="none"/>
            <w:shd w:val="clear" w:color="auto" w:fill="FFFFFF"/>
            <w:lang w:val="ru-RU"/>
          </w:rPr>
          <w:t>Финского залива</w:t>
        </w:r>
      </w:hyperlink>
      <w:r w:rsidRPr="002D0EB6">
        <w:rPr>
          <w:rFonts w:ascii="Times New Roman" w:hAnsi="Times New Roman"/>
          <w:shd w:val="clear" w:color="auto" w:fill="FFFFFF"/>
          <w:lang w:val="ru-RU"/>
        </w:rPr>
        <w:t>. Основная часть поселения находится в</w:t>
      </w:r>
      <w:r w:rsidRPr="002D0EB6">
        <w:rPr>
          <w:rStyle w:val="apple-converted-space"/>
          <w:rFonts w:ascii="Times New Roman" w:hAnsi="Times New Roman"/>
          <w:shd w:val="clear" w:color="auto" w:fill="FFFFFF"/>
        </w:rPr>
        <w:t> </w:t>
      </w:r>
      <w:hyperlink r:id="rId12" w:tooltip="Пограничная зона" w:history="1">
        <w:r w:rsidRPr="002D0EB6">
          <w:rPr>
            <w:rStyle w:val="a8"/>
            <w:rFonts w:ascii="Times New Roman" w:hAnsi="Times New Roman"/>
            <w:color w:val="auto"/>
            <w:u w:val="none"/>
            <w:shd w:val="clear" w:color="auto" w:fill="FFFFFF"/>
            <w:lang w:val="ru-RU"/>
          </w:rPr>
          <w:t>пограничной полосе</w:t>
        </w:r>
      </w:hyperlink>
      <w:r w:rsidRPr="002D0EB6">
        <w:rPr>
          <w:rFonts w:ascii="Times New Roman" w:hAnsi="Times New Roman"/>
          <w:shd w:val="clear" w:color="auto" w:fill="FFFFFF"/>
          <w:lang w:val="ru-RU"/>
        </w:rPr>
        <w:t xml:space="preserve">, где действует пограничный режим. На территории </w:t>
      </w:r>
      <w:proofErr w:type="spellStart"/>
      <w:r w:rsidRPr="002D0EB6">
        <w:rPr>
          <w:rFonts w:ascii="Times New Roman" w:hAnsi="Times New Roman"/>
          <w:shd w:val="clear" w:color="auto" w:fill="FFFFFF"/>
          <w:lang w:val="ru-RU"/>
        </w:rPr>
        <w:t>Усть</w:t>
      </w:r>
      <w:proofErr w:type="spellEnd"/>
      <w:r w:rsidRPr="002D0EB6">
        <w:rPr>
          <w:rFonts w:ascii="Times New Roman" w:hAnsi="Times New Roman"/>
          <w:shd w:val="clear" w:color="auto" w:fill="FFFFFF"/>
          <w:lang w:val="ru-RU"/>
        </w:rPr>
        <w:t xml:space="preserve">-Лужского сельского поселения находится </w:t>
      </w:r>
      <w:r w:rsidR="0080232C" w:rsidRPr="002D0EB6">
        <w:rPr>
          <w:rFonts w:ascii="Times New Roman" w:hAnsi="Times New Roman"/>
          <w:shd w:val="clear" w:color="auto" w:fill="FFFFFF"/>
          <w:lang w:val="ru-RU"/>
        </w:rPr>
        <w:t xml:space="preserve">государственный природный комплексный заказник </w:t>
      </w:r>
      <w:r w:rsidRPr="002D0EB6">
        <w:rPr>
          <w:rFonts w:ascii="Times New Roman" w:hAnsi="Times New Roman"/>
          <w:shd w:val="clear" w:color="auto" w:fill="FFFFFF"/>
          <w:lang w:val="ru-RU"/>
        </w:rPr>
        <w:t>«</w:t>
      </w:r>
      <w:proofErr w:type="spellStart"/>
      <w:r w:rsidRPr="002D0EB6">
        <w:rPr>
          <w:rFonts w:ascii="Times New Roman" w:hAnsi="Times New Roman"/>
          <w:shd w:val="clear" w:color="auto" w:fill="FFFFFF"/>
          <w:lang w:val="ru-RU"/>
        </w:rPr>
        <w:t>Кургальский</w:t>
      </w:r>
      <w:proofErr w:type="spellEnd"/>
      <w:r w:rsidRPr="002D0EB6">
        <w:rPr>
          <w:rFonts w:ascii="Times New Roman" w:hAnsi="Times New Roman"/>
          <w:shd w:val="clear" w:color="auto" w:fill="FFFFFF"/>
          <w:lang w:val="ru-RU"/>
        </w:rPr>
        <w:t>», расположенный на</w:t>
      </w:r>
      <w:r w:rsidRPr="002D0EB6">
        <w:rPr>
          <w:rStyle w:val="apple-converted-space"/>
          <w:rFonts w:ascii="Times New Roman" w:hAnsi="Times New Roman"/>
          <w:shd w:val="clear" w:color="auto" w:fill="FFFFFF"/>
        </w:rPr>
        <w:t> </w:t>
      </w:r>
      <w:hyperlink r:id="rId13" w:tooltip="Кургальский полуостров" w:history="1">
        <w:proofErr w:type="spellStart"/>
        <w:r w:rsidRPr="002D0EB6">
          <w:rPr>
            <w:rStyle w:val="a8"/>
            <w:rFonts w:ascii="Times New Roman" w:hAnsi="Times New Roman"/>
            <w:color w:val="auto"/>
            <w:u w:val="none"/>
            <w:shd w:val="clear" w:color="auto" w:fill="FFFFFF"/>
            <w:lang w:val="ru-RU"/>
          </w:rPr>
          <w:t>Кургальском</w:t>
        </w:r>
        <w:proofErr w:type="spellEnd"/>
        <w:r w:rsidRPr="002D0EB6">
          <w:rPr>
            <w:rStyle w:val="a8"/>
            <w:rFonts w:ascii="Times New Roman" w:hAnsi="Times New Roman"/>
            <w:color w:val="auto"/>
            <w:u w:val="none"/>
            <w:shd w:val="clear" w:color="auto" w:fill="FFFFFF"/>
            <w:lang w:val="ru-RU"/>
          </w:rPr>
          <w:t xml:space="preserve"> полуострове</w:t>
        </w:r>
      </w:hyperlink>
      <w:r w:rsidR="00FE026B" w:rsidRPr="002D0EB6">
        <w:rPr>
          <w:rFonts w:ascii="Times New Roman" w:hAnsi="Times New Roman"/>
          <w:lang w:val="ru-RU"/>
        </w:rPr>
        <w:t>.</w:t>
      </w:r>
    </w:p>
    <w:p w14:paraId="384DDC13" w14:textId="77777777" w:rsidR="00AF5802" w:rsidRPr="002D0EB6" w:rsidRDefault="00AF5802"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Климат в районе является переходным от типично морского к умеренно-континентальному с прохладным летом и относительно мягкой зимой. Кингисеппский район расположен</w:t>
      </w:r>
      <w:r w:rsidR="003D7259" w:rsidRPr="002D0EB6">
        <w:rPr>
          <w:rFonts w:ascii="Times New Roman" w:hAnsi="Times New Roman"/>
          <w:szCs w:val="24"/>
          <w:lang w:val="ru-RU"/>
        </w:rPr>
        <w:t xml:space="preserve"> в</w:t>
      </w:r>
      <w:r w:rsidRPr="002D0EB6">
        <w:rPr>
          <w:rFonts w:ascii="Times New Roman" w:hAnsi="Times New Roman"/>
          <w:szCs w:val="24"/>
          <w:lang w:val="ru-RU"/>
        </w:rPr>
        <w:t xml:space="preserve"> </w:t>
      </w:r>
      <w:r w:rsidR="00FA01E7" w:rsidRPr="002D0EB6">
        <w:rPr>
          <w:rFonts w:ascii="Times New Roman" w:hAnsi="Times New Roman"/>
          <w:szCs w:val="24"/>
          <w:lang w:val="ru-RU"/>
        </w:rPr>
        <w:t>II-В</w:t>
      </w:r>
      <w:r w:rsidRPr="002D0EB6">
        <w:rPr>
          <w:rFonts w:ascii="Times New Roman" w:hAnsi="Times New Roman"/>
          <w:szCs w:val="24"/>
          <w:lang w:val="ru-RU"/>
        </w:rPr>
        <w:t xml:space="preserve"> строительно-климатической зоне.</w:t>
      </w:r>
    </w:p>
    <w:p w14:paraId="1E00A809" w14:textId="77777777" w:rsidR="00AF5802" w:rsidRPr="002D0EB6" w:rsidRDefault="00AF5802"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В таблице № </w:t>
      </w:r>
      <w:r w:rsidR="0072417D" w:rsidRPr="002D0EB6">
        <w:rPr>
          <w:rFonts w:ascii="Times New Roman" w:hAnsi="Times New Roman"/>
          <w:szCs w:val="24"/>
          <w:lang w:val="ru-RU"/>
        </w:rPr>
        <w:t>3 приведены</w:t>
      </w:r>
      <w:r w:rsidRPr="002D0EB6">
        <w:rPr>
          <w:rFonts w:ascii="Times New Roman" w:hAnsi="Times New Roman"/>
          <w:szCs w:val="24"/>
          <w:lang w:val="ru-RU"/>
        </w:rPr>
        <w:t xml:space="preserve"> средние месячные температуры и средняя годовая температура воздуха (в °С).</w:t>
      </w:r>
    </w:p>
    <w:p w14:paraId="7803AA4D" w14:textId="77777777" w:rsidR="00A345D2" w:rsidRDefault="00A345D2" w:rsidP="00821204">
      <w:pPr>
        <w:pStyle w:val="a3"/>
        <w:spacing w:line="276" w:lineRule="auto"/>
        <w:ind w:left="708"/>
        <w:jc w:val="center"/>
        <w:rPr>
          <w:rFonts w:ascii="Times New Roman" w:hAnsi="Times New Roman"/>
          <w:szCs w:val="24"/>
          <w:lang w:val="ru-RU"/>
        </w:rPr>
      </w:pPr>
    </w:p>
    <w:p w14:paraId="5BC83882" w14:textId="77777777" w:rsidR="00A345D2" w:rsidRDefault="00A345D2" w:rsidP="00821204">
      <w:pPr>
        <w:pStyle w:val="a3"/>
        <w:spacing w:line="276" w:lineRule="auto"/>
        <w:ind w:left="708"/>
        <w:jc w:val="center"/>
        <w:rPr>
          <w:rFonts w:ascii="Times New Roman" w:hAnsi="Times New Roman"/>
          <w:szCs w:val="24"/>
          <w:lang w:val="ru-RU"/>
        </w:rPr>
      </w:pPr>
    </w:p>
    <w:p w14:paraId="6EBE36E7" w14:textId="77777777" w:rsidR="00A345D2" w:rsidRDefault="00A345D2" w:rsidP="00821204">
      <w:pPr>
        <w:pStyle w:val="a3"/>
        <w:spacing w:line="276" w:lineRule="auto"/>
        <w:ind w:left="708"/>
        <w:jc w:val="center"/>
        <w:rPr>
          <w:rFonts w:ascii="Times New Roman" w:hAnsi="Times New Roman"/>
          <w:szCs w:val="24"/>
          <w:lang w:val="ru-RU"/>
        </w:rPr>
      </w:pPr>
    </w:p>
    <w:p w14:paraId="1A3B20A9" w14:textId="2B2CBF93" w:rsidR="001F21E1" w:rsidRPr="002D0EB6" w:rsidRDefault="001F21E1" w:rsidP="00821204">
      <w:pPr>
        <w:pStyle w:val="a3"/>
        <w:spacing w:line="276" w:lineRule="auto"/>
        <w:ind w:left="708"/>
        <w:jc w:val="center"/>
        <w:rPr>
          <w:rFonts w:ascii="Times New Roman" w:hAnsi="Times New Roman"/>
          <w:szCs w:val="24"/>
          <w:lang w:val="ru-RU"/>
        </w:rPr>
      </w:pPr>
      <w:r w:rsidRPr="002D0EB6">
        <w:rPr>
          <w:rFonts w:ascii="Times New Roman" w:hAnsi="Times New Roman"/>
          <w:szCs w:val="24"/>
          <w:lang w:val="ru-RU"/>
        </w:rPr>
        <w:lastRenderedPageBreak/>
        <w:t>Среднемесячная температура.</w:t>
      </w:r>
    </w:p>
    <w:p w14:paraId="6960C07E" w14:textId="77777777" w:rsidR="00AF5802" w:rsidRPr="002D0EB6" w:rsidRDefault="00AF5802" w:rsidP="00821204">
      <w:pPr>
        <w:pStyle w:val="a3"/>
        <w:spacing w:line="276" w:lineRule="auto"/>
        <w:ind w:left="7080" w:firstLine="708"/>
        <w:jc w:val="right"/>
        <w:rPr>
          <w:rFonts w:ascii="Times New Roman" w:hAnsi="Times New Roman"/>
          <w:szCs w:val="24"/>
          <w:lang w:val="ru-RU"/>
        </w:rPr>
      </w:pPr>
      <w:proofErr w:type="spellStart"/>
      <w:r w:rsidRPr="002D0EB6">
        <w:rPr>
          <w:rFonts w:ascii="Times New Roman" w:hAnsi="Times New Roman"/>
          <w:szCs w:val="24"/>
        </w:rPr>
        <w:t>Таблица</w:t>
      </w:r>
      <w:proofErr w:type="spellEnd"/>
      <w:r w:rsidRPr="002D0EB6">
        <w:rPr>
          <w:rFonts w:ascii="Times New Roman" w:hAnsi="Times New Roman"/>
          <w:szCs w:val="24"/>
        </w:rPr>
        <w:t xml:space="preserve"> </w:t>
      </w:r>
      <w:r w:rsidRPr="002D0EB6">
        <w:rPr>
          <w:rFonts w:ascii="Times New Roman" w:hAnsi="Times New Roman"/>
          <w:szCs w:val="24"/>
          <w:lang w:val="ru-RU"/>
        </w:rPr>
        <w:t xml:space="preserve">№ </w:t>
      </w:r>
      <w:r w:rsidR="001F21E1" w:rsidRPr="002D0EB6">
        <w:rPr>
          <w:rFonts w:ascii="Times New Roman" w:hAnsi="Times New Roman"/>
          <w:szCs w:val="24"/>
          <w:lang w:val="ru-RU"/>
        </w:rPr>
        <w:t>3</w:t>
      </w: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711"/>
        <w:gridCol w:w="710"/>
        <w:gridCol w:w="711"/>
        <w:gridCol w:w="711"/>
        <w:gridCol w:w="710"/>
        <w:gridCol w:w="711"/>
        <w:gridCol w:w="710"/>
        <w:gridCol w:w="711"/>
        <w:gridCol w:w="711"/>
        <w:gridCol w:w="710"/>
        <w:gridCol w:w="711"/>
        <w:gridCol w:w="956"/>
      </w:tblGrid>
      <w:tr w:rsidR="00F87ED3" w:rsidRPr="002D0EB6" w14:paraId="3CB1BCE6" w14:textId="77777777" w:rsidTr="002F734F">
        <w:trPr>
          <w:trHeight w:val="600"/>
          <w:jc w:val="center"/>
        </w:trPr>
        <w:tc>
          <w:tcPr>
            <w:tcW w:w="710" w:type="dxa"/>
          </w:tcPr>
          <w:p w14:paraId="3FC59E74"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I</w:t>
            </w:r>
          </w:p>
        </w:tc>
        <w:tc>
          <w:tcPr>
            <w:tcW w:w="711" w:type="dxa"/>
          </w:tcPr>
          <w:p w14:paraId="1B5CAB93"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II</w:t>
            </w:r>
          </w:p>
        </w:tc>
        <w:tc>
          <w:tcPr>
            <w:tcW w:w="710" w:type="dxa"/>
          </w:tcPr>
          <w:p w14:paraId="4D2EDB4D"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III</w:t>
            </w:r>
          </w:p>
        </w:tc>
        <w:tc>
          <w:tcPr>
            <w:tcW w:w="711" w:type="dxa"/>
          </w:tcPr>
          <w:p w14:paraId="199FFBF5"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IV</w:t>
            </w:r>
          </w:p>
        </w:tc>
        <w:tc>
          <w:tcPr>
            <w:tcW w:w="711" w:type="dxa"/>
          </w:tcPr>
          <w:p w14:paraId="29919775"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V</w:t>
            </w:r>
          </w:p>
        </w:tc>
        <w:tc>
          <w:tcPr>
            <w:tcW w:w="710" w:type="dxa"/>
          </w:tcPr>
          <w:p w14:paraId="516C38D9"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VI</w:t>
            </w:r>
          </w:p>
        </w:tc>
        <w:tc>
          <w:tcPr>
            <w:tcW w:w="711" w:type="dxa"/>
          </w:tcPr>
          <w:p w14:paraId="3FCDB267"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VII</w:t>
            </w:r>
          </w:p>
        </w:tc>
        <w:tc>
          <w:tcPr>
            <w:tcW w:w="710" w:type="dxa"/>
          </w:tcPr>
          <w:p w14:paraId="5141DD87"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VIII</w:t>
            </w:r>
          </w:p>
        </w:tc>
        <w:tc>
          <w:tcPr>
            <w:tcW w:w="711" w:type="dxa"/>
          </w:tcPr>
          <w:p w14:paraId="66DC6227"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IX</w:t>
            </w:r>
          </w:p>
        </w:tc>
        <w:tc>
          <w:tcPr>
            <w:tcW w:w="711" w:type="dxa"/>
          </w:tcPr>
          <w:p w14:paraId="2FAE5167"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X</w:t>
            </w:r>
          </w:p>
        </w:tc>
        <w:tc>
          <w:tcPr>
            <w:tcW w:w="710" w:type="dxa"/>
          </w:tcPr>
          <w:p w14:paraId="4D75B116"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XI</w:t>
            </w:r>
          </w:p>
        </w:tc>
        <w:tc>
          <w:tcPr>
            <w:tcW w:w="711" w:type="dxa"/>
          </w:tcPr>
          <w:p w14:paraId="37177C93"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XII</w:t>
            </w:r>
          </w:p>
        </w:tc>
        <w:tc>
          <w:tcPr>
            <w:tcW w:w="956" w:type="dxa"/>
          </w:tcPr>
          <w:p w14:paraId="1B12D63E"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Год</w:t>
            </w:r>
            <w:proofErr w:type="spellEnd"/>
          </w:p>
        </w:tc>
      </w:tr>
      <w:tr w:rsidR="00F87ED3" w:rsidRPr="002D0EB6" w14:paraId="241056AE" w14:textId="77777777" w:rsidTr="002F734F">
        <w:trPr>
          <w:trHeight w:val="465"/>
          <w:jc w:val="center"/>
        </w:trPr>
        <w:tc>
          <w:tcPr>
            <w:tcW w:w="710" w:type="dxa"/>
          </w:tcPr>
          <w:p w14:paraId="09A89C20" w14:textId="31C40B14" w:rsidR="00AF5802" w:rsidRPr="0025490F" w:rsidRDefault="00AF5802" w:rsidP="00821204">
            <w:pPr>
              <w:pStyle w:val="a3"/>
              <w:spacing w:line="276" w:lineRule="auto"/>
              <w:jc w:val="both"/>
              <w:rPr>
                <w:rFonts w:ascii="Times New Roman" w:hAnsi="Times New Roman"/>
                <w:szCs w:val="24"/>
                <w:lang w:val="ru-RU"/>
              </w:rPr>
            </w:pPr>
            <w:r w:rsidRPr="002D0EB6">
              <w:rPr>
                <w:rFonts w:ascii="Times New Roman" w:hAnsi="Times New Roman"/>
                <w:szCs w:val="24"/>
              </w:rPr>
              <w:t>-</w:t>
            </w:r>
            <w:r w:rsidR="0025490F">
              <w:rPr>
                <w:rFonts w:ascii="Times New Roman" w:hAnsi="Times New Roman"/>
                <w:szCs w:val="24"/>
                <w:lang w:val="ru-RU"/>
              </w:rPr>
              <w:t>8</w:t>
            </w:r>
          </w:p>
        </w:tc>
        <w:tc>
          <w:tcPr>
            <w:tcW w:w="711" w:type="dxa"/>
          </w:tcPr>
          <w:p w14:paraId="247A1F90" w14:textId="4B54152A" w:rsidR="00AF5802" w:rsidRPr="0025490F" w:rsidRDefault="00AF5802" w:rsidP="00821204">
            <w:pPr>
              <w:pStyle w:val="a3"/>
              <w:spacing w:line="276" w:lineRule="auto"/>
              <w:jc w:val="both"/>
              <w:rPr>
                <w:rFonts w:ascii="Times New Roman" w:hAnsi="Times New Roman"/>
                <w:szCs w:val="24"/>
                <w:lang w:val="ru-RU"/>
              </w:rPr>
            </w:pPr>
            <w:r w:rsidRPr="002D0EB6">
              <w:rPr>
                <w:rFonts w:ascii="Times New Roman" w:hAnsi="Times New Roman"/>
                <w:szCs w:val="24"/>
              </w:rPr>
              <w:t>-</w:t>
            </w:r>
            <w:r w:rsidR="0025490F">
              <w:rPr>
                <w:rFonts w:ascii="Times New Roman" w:hAnsi="Times New Roman"/>
                <w:szCs w:val="24"/>
                <w:lang w:val="ru-RU"/>
              </w:rPr>
              <w:t>9</w:t>
            </w:r>
          </w:p>
        </w:tc>
        <w:tc>
          <w:tcPr>
            <w:tcW w:w="710" w:type="dxa"/>
          </w:tcPr>
          <w:p w14:paraId="7C19AA08" w14:textId="2DCBCA73" w:rsidR="00AF5802" w:rsidRPr="0025490F" w:rsidRDefault="00AF5802" w:rsidP="00821204">
            <w:pPr>
              <w:pStyle w:val="a3"/>
              <w:spacing w:line="276" w:lineRule="auto"/>
              <w:jc w:val="both"/>
              <w:rPr>
                <w:rFonts w:ascii="Times New Roman" w:hAnsi="Times New Roman"/>
                <w:szCs w:val="24"/>
                <w:lang w:val="ru-RU"/>
              </w:rPr>
            </w:pPr>
            <w:r w:rsidRPr="002D0EB6">
              <w:rPr>
                <w:rFonts w:ascii="Times New Roman" w:hAnsi="Times New Roman"/>
                <w:szCs w:val="24"/>
              </w:rPr>
              <w:t>-</w:t>
            </w:r>
            <w:r w:rsidR="0025490F">
              <w:rPr>
                <w:rFonts w:ascii="Times New Roman" w:hAnsi="Times New Roman"/>
                <w:szCs w:val="24"/>
                <w:lang w:val="ru-RU"/>
              </w:rPr>
              <w:t>4</w:t>
            </w:r>
          </w:p>
        </w:tc>
        <w:tc>
          <w:tcPr>
            <w:tcW w:w="711" w:type="dxa"/>
          </w:tcPr>
          <w:p w14:paraId="7F9CE31F"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3,1</w:t>
            </w:r>
          </w:p>
        </w:tc>
        <w:tc>
          <w:tcPr>
            <w:tcW w:w="711" w:type="dxa"/>
          </w:tcPr>
          <w:p w14:paraId="40C223F5"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9,8</w:t>
            </w:r>
          </w:p>
        </w:tc>
        <w:tc>
          <w:tcPr>
            <w:tcW w:w="710" w:type="dxa"/>
          </w:tcPr>
          <w:p w14:paraId="72EA460B"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15,0</w:t>
            </w:r>
          </w:p>
        </w:tc>
        <w:tc>
          <w:tcPr>
            <w:tcW w:w="711" w:type="dxa"/>
          </w:tcPr>
          <w:p w14:paraId="208DFE3F"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17,8</w:t>
            </w:r>
          </w:p>
        </w:tc>
        <w:tc>
          <w:tcPr>
            <w:tcW w:w="710" w:type="dxa"/>
          </w:tcPr>
          <w:p w14:paraId="025F803F"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16,0</w:t>
            </w:r>
          </w:p>
        </w:tc>
        <w:tc>
          <w:tcPr>
            <w:tcW w:w="711" w:type="dxa"/>
          </w:tcPr>
          <w:p w14:paraId="24C79DB2"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10,9</w:t>
            </w:r>
          </w:p>
        </w:tc>
        <w:tc>
          <w:tcPr>
            <w:tcW w:w="711" w:type="dxa"/>
          </w:tcPr>
          <w:p w14:paraId="18F980F9"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4,9</w:t>
            </w:r>
          </w:p>
        </w:tc>
        <w:tc>
          <w:tcPr>
            <w:tcW w:w="710" w:type="dxa"/>
          </w:tcPr>
          <w:p w14:paraId="36D589A1" w14:textId="0C0BB1CC" w:rsidR="00AF5802" w:rsidRPr="0025490F" w:rsidRDefault="00AF5802" w:rsidP="00821204">
            <w:pPr>
              <w:pStyle w:val="a3"/>
              <w:spacing w:line="276" w:lineRule="auto"/>
              <w:jc w:val="both"/>
              <w:rPr>
                <w:rFonts w:ascii="Times New Roman" w:hAnsi="Times New Roman"/>
                <w:szCs w:val="24"/>
                <w:lang w:val="ru-RU"/>
              </w:rPr>
            </w:pPr>
            <w:r w:rsidRPr="002D0EB6">
              <w:rPr>
                <w:rFonts w:ascii="Times New Roman" w:hAnsi="Times New Roman"/>
                <w:szCs w:val="24"/>
              </w:rPr>
              <w:t>-0,</w:t>
            </w:r>
            <w:r w:rsidR="0025490F">
              <w:rPr>
                <w:rFonts w:ascii="Times New Roman" w:hAnsi="Times New Roman"/>
                <w:szCs w:val="24"/>
                <w:lang w:val="ru-RU"/>
              </w:rPr>
              <w:t>5</w:t>
            </w:r>
          </w:p>
        </w:tc>
        <w:tc>
          <w:tcPr>
            <w:tcW w:w="711" w:type="dxa"/>
          </w:tcPr>
          <w:p w14:paraId="390DAFAB" w14:textId="0CA0CE68" w:rsidR="00AF5802" w:rsidRPr="0025490F" w:rsidRDefault="00AF5802" w:rsidP="00821204">
            <w:pPr>
              <w:pStyle w:val="a3"/>
              <w:spacing w:line="276" w:lineRule="auto"/>
              <w:jc w:val="both"/>
              <w:rPr>
                <w:rFonts w:ascii="Times New Roman" w:hAnsi="Times New Roman"/>
                <w:szCs w:val="24"/>
                <w:lang w:val="ru-RU"/>
              </w:rPr>
            </w:pPr>
            <w:r w:rsidRPr="002D0EB6">
              <w:rPr>
                <w:rFonts w:ascii="Times New Roman" w:hAnsi="Times New Roman"/>
                <w:szCs w:val="24"/>
              </w:rPr>
              <w:t>-</w:t>
            </w:r>
            <w:r w:rsidR="0025490F">
              <w:rPr>
                <w:rFonts w:ascii="Times New Roman" w:hAnsi="Times New Roman"/>
                <w:szCs w:val="24"/>
                <w:lang w:val="ru-RU"/>
              </w:rPr>
              <w:t>6</w:t>
            </w:r>
          </w:p>
        </w:tc>
        <w:tc>
          <w:tcPr>
            <w:tcW w:w="956" w:type="dxa"/>
          </w:tcPr>
          <w:p w14:paraId="5D190637"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4,4</w:t>
            </w:r>
          </w:p>
        </w:tc>
      </w:tr>
    </w:tbl>
    <w:p w14:paraId="21DA1DDD" w14:textId="77777777" w:rsidR="00AF5802" w:rsidRPr="002D0EB6" w:rsidRDefault="00AF5802" w:rsidP="00821204">
      <w:pPr>
        <w:pStyle w:val="a3"/>
        <w:spacing w:line="276" w:lineRule="auto"/>
        <w:ind w:firstLine="708"/>
        <w:jc w:val="both"/>
        <w:rPr>
          <w:rFonts w:ascii="Times New Roman" w:hAnsi="Times New Roman"/>
          <w:szCs w:val="24"/>
          <w:lang w:val="ru-RU"/>
        </w:rPr>
      </w:pPr>
    </w:p>
    <w:p w14:paraId="47B87A28" w14:textId="77777777" w:rsidR="00AF5802" w:rsidRPr="002D0EB6" w:rsidRDefault="00AF5802"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Абсолютный максимум температуры воздуха - плюс 34 °С, абсолютный минимум – минус 36 °С.</w:t>
      </w:r>
    </w:p>
    <w:p w14:paraId="0B332654" w14:textId="77777777" w:rsidR="00AF5802" w:rsidRPr="002D0EB6" w:rsidRDefault="00AF5802"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Расчетные температуры воздуха наиболее холодных пятидневок и суток (в °С) приведены в таблице № </w:t>
      </w:r>
      <w:r w:rsidR="001F21E1" w:rsidRPr="002D0EB6">
        <w:rPr>
          <w:rFonts w:ascii="Times New Roman" w:hAnsi="Times New Roman"/>
          <w:szCs w:val="24"/>
          <w:lang w:val="ru-RU"/>
        </w:rPr>
        <w:t>4</w:t>
      </w:r>
      <w:r w:rsidRPr="002D0EB6">
        <w:rPr>
          <w:rFonts w:ascii="Times New Roman" w:hAnsi="Times New Roman"/>
          <w:szCs w:val="24"/>
          <w:lang w:val="ru-RU"/>
        </w:rPr>
        <w:t>.</w:t>
      </w:r>
    </w:p>
    <w:p w14:paraId="4452172B" w14:textId="77777777" w:rsidR="00FA01E7" w:rsidRPr="002D0EB6" w:rsidRDefault="00C11795" w:rsidP="00821204">
      <w:pPr>
        <w:pStyle w:val="a3"/>
        <w:spacing w:line="276" w:lineRule="auto"/>
        <w:ind w:left="6372" w:firstLine="708"/>
        <w:jc w:val="both"/>
        <w:rPr>
          <w:rFonts w:ascii="Times New Roman" w:hAnsi="Times New Roman"/>
          <w:szCs w:val="24"/>
          <w:lang w:val="ru-RU"/>
        </w:rPr>
      </w:pPr>
      <w:r w:rsidRPr="002D0EB6">
        <w:rPr>
          <w:rFonts w:ascii="Times New Roman" w:hAnsi="Times New Roman"/>
          <w:szCs w:val="24"/>
          <w:lang w:val="ru-RU"/>
        </w:rPr>
        <w:t xml:space="preserve"> </w:t>
      </w:r>
      <w:r w:rsidR="001F21E1" w:rsidRPr="002D0EB6">
        <w:rPr>
          <w:rFonts w:ascii="Times New Roman" w:hAnsi="Times New Roman"/>
          <w:szCs w:val="24"/>
          <w:lang w:val="ru-RU"/>
        </w:rPr>
        <w:t xml:space="preserve">                         </w:t>
      </w:r>
      <w:r w:rsidRPr="002D0EB6">
        <w:rPr>
          <w:rFonts w:ascii="Times New Roman" w:hAnsi="Times New Roman"/>
          <w:szCs w:val="24"/>
          <w:lang w:val="ru-RU"/>
        </w:rPr>
        <w:t xml:space="preserve">   </w:t>
      </w:r>
    </w:p>
    <w:p w14:paraId="1C4F9E5F" w14:textId="77777777" w:rsidR="00AF5802" w:rsidRPr="002D0EB6" w:rsidRDefault="00AF5802" w:rsidP="00821204">
      <w:pPr>
        <w:pStyle w:val="a3"/>
        <w:spacing w:line="276" w:lineRule="auto"/>
        <w:ind w:left="6372" w:firstLine="708"/>
        <w:jc w:val="right"/>
        <w:rPr>
          <w:rFonts w:ascii="Times New Roman" w:hAnsi="Times New Roman"/>
          <w:szCs w:val="24"/>
          <w:lang w:val="ru-RU"/>
        </w:rPr>
      </w:pPr>
      <w:proofErr w:type="spellStart"/>
      <w:r w:rsidRPr="002D0EB6">
        <w:rPr>
          <w:rFonts w:ascii="Times New Roman" w:hAnsi="Times New Roman"/>
          <w:szCs w:val="24"/>
        </w:rPr>
        <w:t>Таблица</w:t>
      </w:r>
      <w:proofErr w:type="spellEnd"/>
      <w:r w:rsidRPr="002D0EB6">
        <w:rPr>
          <w:rFonts w:ascii="Times New Roman" w:hAnsi="Times New Roman"/>
          <w:szCs w:val="24"/>
        </w:rPr>
        <w:t xml:space="preserve"> </w:t>
      </w:r>
      <w:r w:rsidRPr="002D0EB6">
        <w:rPr>
          <w:rFonts w:ascii="Times New Roman" w:hAnsi="Times New Roman"/>
          <w:szCs w:val="24"/>
          <w:lang w:val="ru-RU"/>
        </w:rPr>
        <w:t xml:space="preserve">№ </w:t>
      </w:r>
      <w:r w:rsidR="001F21E1" w:rsidRPr="002D0EB6">
        <w:rPr>
          <w:rFonts w:ascii="Times New Roman" w:hAnsi="Times New Roman"/>
          <w:szCs w:val="24"/>
          <w:lang w:val="ru-RU"/>
        </w:rPr>
        <w:t>4</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0"/>
        <w:gridCol w:w="2340"/>
        <w:gridCol w:w="3480"/>
      </w:tblGrid>
      <w:tr w:rsidR="00F87ED3" w:rsidRPr="002D0EB6" w14:paraId="74D7D601" w14:textId="77777777" w:rsidTr="002F734F">
        <w:trPr>
          <w:trHeight w:val="330"/>
        </w:trPr>
        <w:tc>
          <w:tcPr>
            <w:tcW w:w="3960" w:type="dxa"/>
            <w:vMerge w:val="restart"/>
          </w:tcPr>
          <w:p w14:paraId="357B5C82"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Период</w:t>
            </w:r>
            <w:proofErr w:type="spellEnd"/>
          </w:p>
        </w:tc>
        <w:tc>
          <w:tcPr>
            <w:tcW w:w="5820" w:type="dxa"/>
            <w:gridSpan w:val="2"/>
          </w:tcPr>
          <w:p w14:paraId="5898B154" w14:textId="77777777" w:rsidR="00AF5802" w:rsidRPr="00F16440" w:rsidRDefault="00AF5802" w:rsidP="00821204">
            <w:pPr>
              <w:pStyle w:val="a3"/>
              <w:spacing w:line="276" w:lineRule="auto"/>
              <w:jc w:val="both"/>
              <w:rPr>
                <w:rFonts w:ascii="Times New Roman" w:hAnsi="Times New Roman"/>
                <w:szCs w:val="24"/>
              </w:rPr>
            </w:pPr>
            <w:proofErr w:type="spellStart"/>
            <w:r w:rsidRPr="00F16440">
              <w:rPr>
                <w:rFonts w:ascii="Times New Roman" w:hAnsi="Times New Roman"/>
                <w:szCs w:val="24"/>
              </w:rPr>
              <w:t>Обеспеченность</w:t>
            </w:r>
            <w:proofErr w:type="spellEnd"/>
            <w:r w:rsidRPr="00F16440">
              <w:rPr>
                <w:rFonts w:ascii="Times New Roman" w:hAnsi="Times New Roman"/>
                <w:szCs w:val="24"/>
              </w:rPr>
              <w:t>, %</w:t>
            </w:r>
          </w:p>
        </w:tc>
      </w:tr>
      <w:tr w:rsidR="00F87ED3" w:rsidRPr="002D0EB6" w14:paraId="2580B548" w14:textId="77777777" w:rsidTr="002F734F">
        <w:trPr>
          <w:trHeight w:val="420"/>
        </w:trPr>
        <w:tc>
          <w:tcPr>
            <w:tcW w:w="3960" w:type="dxa"/>
            <w:vMerge/>
          </w:tcPr>
          <w:p w14:paraId="1739D32F" w14:textId="77777777" w:rsidR="00AF5802" w:rsidRPr="002D0EB6" w:rsidRDefault="00AF5802" w:rsidP="00821204">
            <w:pPr>
              <w:pStyle w:val="a3"/>
              <w:spacing w:line="276" w:lineRule="auto"/>
              <w:jc w:val="both"/>
              <w:rPr>
                <w:rFonts w:ascii="Times New Roman" w:hAnsi="Times New Roman"/>
                <w:szCs w:val="24"/>
              </w:rPr>
            </w:pPr>
          </w:p>
        </w:tc>
        <w:tc>
          <w:tcPr>
            <w:tcW w:w="2340" w:type="dxa"/>
          </w:tcPr>
          <w:p w14:paraId="20677E6E"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92</w:t>
            </w:r>
          </w:p>
        </w:tc>
        <w:tc>
          <w:tcPr>
            <w:tcW w:w="3480" w:type="dxa"/>
          </w:tcPr>
          <w:p w14:paraId="3D69F8F5"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98</w:t>
            </w:r>
          </w:p>
        </w:tc>
      </w:tr>
      <w:tr w:rsidR="00F87ED3" w:rsidRPr="002D0EB6" w14:paraId="1598B673" w14:textId="77777777" w:rsidTr="002F734F">
        <w:trPr>
          <w:trHeight w:val="360"/>
        </w:trPr>
        <w:tc>
          <w:tcPr>
            <w:tcW w:w="3960" w:type="dxa"/>
          </w:tcPr>
          <w:p w14:paraId="55B762AC"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Пятидневка</w:t>
            </w:r>
            <w:proofErr w:type="spellEnd"/>
          </w:p>
        </w:tc>
        <w:tc>
          <w:tcPr>
            <w:tcW w:w="2340" w:type="dxa"/>
          </w:tcPr>
          <w:p w14:paraId="77514051"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-26</w:t>
            </w:r>
          </w:p>
        </w:tc>
        <w:tc>
          <w:tcPr>
            <w:tcW w:w="3480" w:type="dxa"/>
          </w:tcPr>
          <w:p w14:paraId="031D497B"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-30</w:t>
            </w:r>
          </w:p>
        </w:tc>
      </w:tr>
      <w:tr w:rsidR="00F87ED3" w:rsidRPr="002D0EB6" w14:paraId="0572E1E2" w14:textId="77777777" w:rsidTr="002F734F">
        <w:trPr>
          <w:trHeight w:val="360"/>
        </w:trPr>
        <w:tc>
          <w:tcPr>
            <w:tcW w:w="3960" w:type="dxa"/>
          </w:tcPr>
          <w:p w14:paraId="1E9C0730"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Сутки</w:t>
            </w:r>
            <w:proofErr w:type="spellEnd"/>
          </w:p>
        </w:tc>
        <w:tc>
          <w:tcPr>
            <w:tcW w:w="2340" w:type="dxa"/>
          </w:tcPr>
          <w:p w14:paraId="62CC89C3"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-30</w:t>
            </w:r>
          </w:p>
        </w:tc>
        <w:tc>
          <w:tcPr>
            <w:tcW w:w="3480" w:type="dxa"/>
          </w:tcPr>
          <w:p w14:paraId="5BCDE910"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-33</w:t>
            </w:r>
          </w:p>
        </w:tc>
      </w:tr>
    </w:tbl>
    <w:p w14:paraId="23505120" w14:textId="77777777" w:rsidR="00AF5802" w:rsidRPr="002D0EB6" w:rsidRDefault="00AF5802"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w:t>
      </w:r>
    </w:p>
    <w:p w14:paraId="5B45110A" w14:textId="77777777" w:rsidR="00AF5802" w:rsidRPr="002D0EB6" w:rsidRDefault="00AF5802"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В таблице № </w:t>
      </w:r>
      <w:r w:rsidR="001F21E1" w:rsidRPr="002D0EB6">
        <w:rPr>
          <w:rFonts w:ascii="Times New Roman" w:hAnsi="Times New Roman"/>
          <w:szCs w:val="24"/>
          <w:lang w:val="ru-RU"/>
        </w:rPr>
        <w:t>5</w:t>
      </w:r>
      <w:r w:rsidRPr="002D0EB6">
        <w:rPr>
          <w:rFonts w:ascii="Times New Roman" w:hAnsi="Times New Roman"/>
          <w:szCs w:val="24"/>
          <w:lang w:val="ru-RU"/>
        </w:rPr>
        <w:t xml:space="preserve"> приведены продолжительность и температуры воздуха холодных периодов.</w:t>
      </w:r>
    </w:p>
    <w:p w14:paraId="03AB935D" w14:textId="77777777" w:rsidR="00AF5802" w:rsidRPr="002D0EB6" w:rsidRDefault="002F734F" w:rsidP="00821204">
      <w:pPr>
        <w:pStyle w:val="a3"/>
        <w:spacing w:line="276" w:lineRule="auto"/>
        <w:jc w:val="right"/>
        <w:rPr>
          <w:rFonts w:ascii="Times New Roman" w:hAnsi="Times New Roman"/>
          <w:szCs w:val="24"/>
          <w:lang w:val="ru-RU"/>
        </w:rPr>
      </w:pPr>
      <w:r w:rsidRPr="002D0EB6">
        <w:rPr>
          <w:rFonts w:ascii="Times New Roman" w:hAnsi="Times New Roman"/>
          <w:szCs w:val="24"/>
          <w:lang w:val="ru-RU"/>
        </w:rPr>
        <w:t xml:space="preserve">                                                                                    </w:t>
      </w:r>
      <w:r w:rsidR="001F21E1" w:rsidRPr="002D0EB6">
        <w:rPr>
          <w:rFonts w:ascii="Times New Roman" w:hAnsi="Times New Roman"/>
          <w:szCs w:val="24"/>
          <w:lang w:val="ru-RU"/>
        </w:rPr>
        <w:t xml:space="preserve">                             </w:t>
      </w:r>
      <w:r w:rsidRPr="002D0EB6">
        <w:rPr>
          <w:rFonts w:ascii="Times New Roman" w:hAnsi="Times New Roman"/>
          <w:szCs w:val="24"/>
          <w:lang w:val="ru-RU"/>
        </w:rPr>
        <w:t xml:space="preserve">      </w:t>
      </w:r>
      <w:proofErr w:type="spellStart"/>
      <w:r w:rsidR="00AF5802" w:rsidRPr="002D0EB6">
        <w:rPr>
          <w:rFonts w:ascii="Times New Roman" w:hAnsi="Times New Roman"/>
          <w:szCs w:val="24"/>
        </w:rPr>
        <w:t>Таблица</w:t>
      </w:r>
      <w:proofErr w:type="spellEnd"/>
      <w:r w:rsidR="00AF5802" w:rsidRPr="002D0EB6">
        <w:rPr>
          <w:rFonts w:ascii="Times New Roman" w:hAnsi="Times New Roman"/>
          <w:szCs w:val="24"/>
          <w:lang w:val="ru-RU"/>
        </w:rPr>
        <w:t xml:space="preserve"> № </w:t>
      </w:r>
      <w:r w:rsidR="001F21E1" w:rsidRPr="002D0EB6">
        <w:rPr>
          <w:rFonts w:ascii="Times New Roman" w:hAnsi="Times New Roman"/>
          <w:szCs w:val="24"/>
          <w:lang w:val="ru-RU"/>
        </w:rPr>
        <w:t>5</w:t>
      </w:r>
      <w:r w:rsidR="00AF5802" w:rsidRPr="002D0EB6">
        <w:rPr>
          <w:rFonts w:ascii="Times New Roman" w:hAnsi="Times New Roman"/>
          <w:szCs w:val="24"/>
        </w:rPr>
        <w:t xml:space="preserve"> </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4"/>
        <w:gridCol w:w="3638"/>
        <w:gridCol w:w="3628"/>
      </w:tblGrid>
      <w:tr w:rsidR="00F87ED3" w:rsidRPr="002D0EB6" w14:paraId="229646D7" w14:textId="77777777" w:rsidTr="002F734F">
        <w:trPr>
          <w:trHeight w:val="390"/>
        </w:trPr>
        <w:tc>
          <w:tcPr>
            <w:tcW w:w="2514" w:type="dxa"/>
            <w:vMerge w:val="restart"/>
            <w:vAlign w:val="center"/>
          </w:tcPr>
          <w:p w14:paraId="68410B62"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Период</w:t>
            </w:r>
            <w:proofErr w:type="spellEnd"/>
            <w:r w:rsidRPr="002D0EB6">
              <w:rPr>
                <w:rFonts w:ascii="Times New Roman" w:hAnsi="Times New Roman"/>
                <w:szCs w:val="24"/>
              </w:rPr>
              <w:t xml:space="preserve"> с </w:t>
            </w:r>
            <w:proofErr w:type="spellStart"/>
            <w:r w:rsidRPr="002D0EB6">
              <w:rPr>
                <w:rFonts w:ascii="Times New Roman" w:hAnsi="Times New Roman"/>
                <w:szCs w:val="24"/>
              </w:rPr>
              <w:t>суточной</w:t>
            </w:r>
            <w:proofErr w:type="spellEnd"/>
            <w:r w:rsidRPr="002D0EB6">
              <w:rPr>
                <w:rFonts w:ascii="Times New Roman" w:hAnsi="Times New Roman"/>
                <w:szCs w:val="24"/>
              </w:rPr>
              <w:t xml:space="preserve"> </w:t>
            </w:r>
            <w:proofErr w:type="spellStart"/>
            <w:r w:rsidRPr="002D0EB6">
              <w:rPr>
                <w:rFonts w:ascii="Times New Roman" w:hAnsi="Times New Roman"/>
                <w:szCs w:val="24"/>
              </w:rPr>
              <w:t>температурой</w:t>
            </w:r>
            <w:proofErr w:type="spellEnd"/>
          </w:p>
        </w:tc>
        <w:tc>
          <w:tcPr>
            <w:tcW w:w="7266" w:type="dxa"/>
            <w:gridSpan w:val="2"/>
            <w:vAlign w:val="center"/>
          </w:tcPr>
          <w:p w14:paraId="225E9C13"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Средняя</w:t>
            </w:r>
            <w:proofErr w:type="spellEnd"/>
          </w:p>
        </w:tc>
      </w:tr>
      <w:tr w:rsidR="00F87ED3" w:rsidRPr="002D0EB6" w14:paraId="218F7AED" w14:textId="77777777" w:rsidTr="002F734F">
        <w:trPr>
          <w:trHeight w:val="270"/>
        </w:trPr>
        <w:tc>
          <w:tcPr>
            <w:tcW w:w="2514" w:type="dxa"/>
            <w:vMerge/>
            <w:vAlign w:val="center"/>
          </w:tcPr>
          <w:p w14:paraId="7A2879F2" w14:textId="77777777" w:rsidR="00AF5802" w:rsidRPr="002D0EB6" w:rsidRDefault="00AF5802" w:rsidP="00821204">
            <w:pPr>
              <w:pStyle w:val="a3"/>
              <w:spacing w:line="276" w:lineRule="auto"/>
              <w:jc w:val="both"/>
              <w:rPr>
                <w:rFonts w:ascii="Times New Roman" w:hAnsi="Times New Roman"/>
                <w:szCs w:val="24"/>
              </w:rPr>
            </w:pPr>
          </w:p>
        </w:tc>
        <w:tc>
          <w:tcPr>
            <w:tcW w:w="3638" w:type="dxa"/>
            <w:vAlign w:val="center"/>
          </w:tcPr>
          <w:p w14:paraId="7DDB42EE"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Продолжительность</w:t>
            </w:r>
            <w:proofErr w:type="spellEnd"/>
            <w:r w:rsidRPr="002D0EB6">
              <w:rPr>
                <w:rFonts w:ascii="Times New Roman" w:hAnsi="Times New Roman"/>
                <w:szCs w:val="24"/>
              </w:rPr>
              <w:t xml:space="preserve">, </w:t>
            </w:r>
            <w:proofErr w:type="spellStart"/>
            <w:r w:rsidRPr="002D0EB6">
              <w:rPr>
                <w:rFonts w:ascii="Times New Roman" w:hAnsi="Times New Roman"/>
                <w:szCs w:val="24"/>
              </w:rPr>
              <w:t>сутки</w:t>
            </w:r>
            <w:proofErr w:type="spellEnd"/>
          </w:p>
        </w:tc>
        <w:tc>
          <w:tcPr>
            <w:tcW w:w="3628" w:type="dxa"/>
            <w:vAlign w:val="center"/>
          </w:tcPr>
          <w:p w14:paraId="5FA394C7"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Температура</w:t>
            </w:r>
            <w:proofErr w:type="spellEnd"/>
            <w:r w:rsidRPr="002D0EB6">
              <w:rPr>
                <w:rFonts w:ascii="Times New Roman" w:hAnsi="Times New Roman"/>
                <w:szCs w:val="24"/>
              </w:rPr>
              <w:t xml:space="preserve">, </w:t>
            </w:r>
            <w:proofErr w:type="spellStart"/>
            <w:r w:rsidRPr="002D0EB6">
              <w:rPr>
                <w:rFonts w:ascii="Times New Roman" w:hAnsi="Times New Roman"/>
                <w:szCs w:val="24"/>
                <w:vertAlign w:val="superscript"/>
              </w:rPr>
              <w:t>о</w:t>
            </w:r>
            <w:r w:rsidRPr="002D0EB6">
              <w:rPr>
                <w:rFonts w:ascii="Times New Roman" w:hAnsi="Times New Roman"/>
                <w:szCs w:val="24"/>
              </w:rPr>
              <w:t>С</w:t>
            </w:r>
            <w:proofErr w:type="spellEnd"/>
          </w:p>
        </w:tc>
      </w:tr>
      <w:tr w:rsidR="00F87ED3" w:rsidRPr="002D0EB6" w14:paraId="3C45AD97" w14:textId="77777777" w:rsidTr="002F734F">
        <w:trPr>
          <w:trHeight w:val="270"/>
        </w:trPr>
        <w:tc>
          <w:tcPr>
            <w:tcW w:w="2514" w:type="dxa"/>
          </w:tcPr>
          <w:p w14:paraId="186B8767"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sym w:font="Symbol" w:char="F0A3"/>
            </w:r>
            <w:r w:rsidRPr="002D0EB6">
              <w:rPr>
                <w:rFonts w:ascii="Times New Roman" w:hAnsi="Times New Roman"/>
                <w:szCs w:val="24"/>
              </w:rPr>
              <w:t xml:space="preserve"> 0 °С</w:t>
            </w:r>
          </w:p>
        </w:tc>
        <w:tc>
          <w:tcPr>
            <w:tcW w:w="3638" w:type="dxa"/>
          </w:tcPr>
          <w:p w14:paraId="703641D2"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139</w:t>
            </w:r>
          </w:p>
        </w:tc>
        <w:tc>
          <w:tcPr>
            <w:tcW w:w="3628" w:type="dxa"/>
          </w:tcPr>
          <w:p w14:paraId="6C881976"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-5,1</w:t>
            </w:r>
          </w:p>
        </w:tc>
      </w:tr>
      <w:tr w:rsidR="00F87ED3" w:rsidRPr="002D0EB6" w14:paraId="613C8CE5" w14:textId="77777777" w:rsidTr="002F734F">
        <w:trPr>
          <w:trHeight w:val="270"/>
        </w:trPr>
        <w:tc>
          <w:tcPr>
            <w:tcW w:w="2514" w:type="dxa"/>
          </w:tcPr>
          <w:p w14:paraId="58215F15"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 8 °С</w:t>
            </w:r>
          </w:p>
        </w:tc>
        <w:tc>
          <w:tcPr>
            <w:tcW w:w="3638" w:type="dxa"/>
          </w:tcPr>
          <w:p w14:paraId="134991AE"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220</w:t>
            </w:r>
          </w:p>
        </w:tc>
        <w:tc>
          <w:tcPr>
            <w:tcW w:w="3628" w:type="dxa"/>
          </w:tcPr>
          <w:p w14:paraId="08668D04"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-1,8</w:t>
            </w:r>
          </w:p>
        </w:tc>
      </w:tr>
    </w:tbl>
    <w:p w14:paraId="6AF6211A" w14:textId="77777777" w:rsidR="00AF5802" w:rsidRPr="002D0EB6" w:rsidRDefault="00AF5802" w:rsidP="00821204">
      <w:pPr>
        <w:pStyle w:val="a3"/>
        <w:spacing w:line="276" w:lineRule="auto"/>
        <w:jc w:val="both"/>
        <w:rPr>
          <w:rFonts w:ascii="Times New Roman" w:hAnsi="Times New Roman"/>
          <w:szCs w:val="24"/>
          <w:lang w:val="ru-RU"/>
        </w:rPr>
      </w:pPr>
    </w:p>
    <w:p w14:paraId="7F60E292" w14:textId="77777777" w:rsidR="00AF5802" w:rsidRPr="002D0EB6" w:rsidRDefault="00AF5802"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Средняя максимальная температура наиболее жаркого месяца - плюс 22 °С, холодного – минус 26 ºС. Количество осадков, выпадающих за ноябрь–март, </w:t>
      </w:r>
      <w:r w:rsidR="000D4C0B" w:rsidRPr="002D0EB6">
        <w:rPr>
          <w:rFonts w:ascii="Times New Roman" w:hAnsi="Times New Roman"/>
          <w:szCs w:val="24"/>
          <w:lang w:val="ru-RU"/>
        </w:rPr>
        <w:t>составляет 200</w:t>
      </w:r>
      <w:r w:rsidRPr="002D0EB6">
        <w:rPr>
          <w:rFonts w:ascii="Times New Roman" w:hAnsi="Times New Roman"/>
          <w:szCs w:val="24"/>
          <w:lang w:val="ru-RU"/>
        </w:rPr>
        <w:t xml:space="preserve"> мм, за апрель–октябрь – 420 мм. Суточный максимум осадков - 76 мм.</w:t>
      </w:r>
    </w:p>
    <w:p w14:paraId="42E0EC42" w14:textId="77777777" w:rsidR="00AF5802" w:rsidRPr="002D0EB6" w:rsidRDefault="00AF5802"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Устойчивый снежный покров образуется обычно в начале декабря, сходит - в апреле. Наибольшая его высота достигается в середине марта - 67 см, средняя за зиму - 42 см.</w:t>
      </w:r>
    </w:p>
    <w:p w14:paraId="49D46523" w14:textId="77777777" w:rsidR="00AF5802" w:rsidRPr="002D0EB6" w:rsidRDefault="00AF5802"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В таблице № </w:t>
      </w:r>
      <w:r w:rsidR="001F21E1" w:rsidRPr="002D0EB6">
        <w:rPr>
          <w:rFonts w:ascii="Times New Roman" w:hAnsi="Times New Roman"/>
          <w:szCs w:val="24"/>
          <w:lang w:val="ru-RU"/>
        </w:rPr>
        <w:t>6</w:t>
      </w:r>
      <w:r w:rsidRPr="002D0EB6">
        <w:rPr>
          <w:rFonts w:ascii="Times New Roman" w:hAnsi="Times New Roman"/>
          <w:szCs w:val="24"/>
          <w:lang w:val="ru-RU"/>
        </w:rPr>
        <w:t xml:space="preserve"> приведены повторяемость направлений ветра и средние скорости ветра.</w:t>
      </w:r>
    </w:p>
    <w:p w14:paraId="7438BC4A" w14:textId="77777777" w:rsidR="00AF5802" w:rsidRPr="002D0EB6" w:rsidRDefault="00C11795" w:rsidP="00821204">
      <w:pPr>
        <w:pStyle w:val="a3"/>
        <w:spacing w:line="276" w:lineRule="auto"/>
        <w:jc w:val="right"/>
        <w:rPr>
          <w:rFonts w:ascii="Times New Roman" w:hAnsi="Times New Roman"/>
          <w:szCs w:val="24"/>
          <w:lang w:val="ru-RU"/>
        </w:rPr>
      </w:pPr>
      <w:r w:rsidRPr="002D0EB6">
        <w:rPr>
          <w:rFonts w:ascii="Times New Roman" w:hAnsi="Times New Roman"/>
          <w:szCs w:val="24"/>
          <w:lang w:val="ru-RU"/>
        </w:rPr>
        <w:t xml:space="preserve">                                                                                                   </w:t>
      </w:r>
      <w:proofErr w:type="spellStart"/>
      <w:r w:rsidR="00AF5802" w:rsidRPr="002D0EB6">
        <w:rPr>
          <w:rFonts w:ascii="Times New Roman" w:hAnsi="Times New Roman"/>
          <w:szCs w:val="24"/>
        </w:rPr>
        <w:t>Таблица</w:t>
      </w:r>
      <w:proofErr w:type="spellEnd"/>
      <w:r w:rsidR="00AF5802" w:rsidRPr="002D0EB6">
        <w:rPr>
          <w:rFonts w:ascii="Times New Roman" w:hAnsi="Times New Roman"/>
          <w:szCs w:val="24"/>
        </w:rPr>
        <w:t xml:space="preserve"> </w:t>
      </w:r>
      <w:r w:rsidR="00AF5802" w:rsidRPr="002D0EB6">
        <w:rPr>
          <w:rFonts w:ascii="Times New Roman" w:hAnsi="Times New Roman"/>
          <w:szCs w:val="24"/>
          <w:lang w:val="ru-RU"/>
        </w:rPr>
        <w:t xml:space="preserve">№ </w:t>
      </w:r>
      <w:r w:rsidR="001F21E1" w:rsidRPr="002D0EB6">
        <w:rPr>
          <w:rFonts w:ascii="Times New Roman" w:hAnsi="Times New Roman"/>
          <w:szCs w:val="24"/>
          <w:lang w:val="ru-RU"/>
        </w:rPr>
        <w:t>6</w:t>
      </w:r>
    </w:p>
    <w:tbl>
      <w:tblPr>
        <w:tblW w:w="9611" w:type="dxa"/>
        <w:jc w:val="center"/>
        <w:tblLayout w:type="fixed"/>
        <w:tblCellMar>
          <w:left w:w="40" w:type="dxa"/>
          <w:right w:w="40" w:type="dxa"/>
        </w:tblCellMar>
        <w:tblLook w:val="0000" w:firstRow="0" w:lastRow="0" w:firstColumn="0" w:lastColumn="0" w:noHBand="0" w:noVBand="0"/>
      </w:tblPr>
      <w:tblGrid>
        <w:gridCol w:w="1423"/>
        <w:gridCol w:w="1134"/>
        <w:gridCol w:w="708"/>
        <w:gridCol w:w="851"/>
        <w:gridCol w:w="709"/>
        <w:gridCol w:w="708"/>
        <w:gridCol w:w="709"/>
        <w:gridCol w:w="709"/>
        <w:gridCol w:w="850"/>
        <w:gridCol w:w="709"/>
        <w:gridCol w:w="1101"/>
      </w:tblGrid>
      <w:tr w:rsidR="00F87ED3" w:rsidRPr="002D0EB6" w14:paraId="678695A8" w14:textId="77777777" w:rsidTr="002F734F">
        <w:trPr>
          <w:trHeight w:hRule="exact" w:val="397"/>
          <w:jc w:val="center"/>
        </w:trPr>
        <w:tc>
          <w:tcPr>
            <w:tcW w:w="2557" w:type="dxa"/>
            <w:gridSpan w:val="2"/>
            <w:tcBorders>
              <w:top w:val="single" w:sz="6" w:space="0" w:color="auto"/>
              <w:left w:val="single" w:sz="6" w:space="0" w:color="auto"/>
              <w:bottom w:val="single" w:sz="6" w:space="0" w:color="auto"/>
              <w:right w:val="single" w:sz="6" w:space="0" w:color="auto"/>
            </w:tcBorders>
          </w:tcPr>
          <w:p w14:paraId="3F9C5526"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Румбы</w:t>
            </w:r>
            <w:proofErr w:type="spellEnd"/>
          </w:p>
        </w:tc>
        <w:tc>
          <w:tcPr>
            <w:tcW w:w="708" w:type="dxa"/>
            <w:tcBorders>
              <w:top w:val="single" w:sz="6" w:space="0" w:color="auto"/>
              <w:left w:val="single" w:sz="6" w:space="0" w:color="auto"/>
              <w:bottom w:val="single" w:sz="6" w:space="0" w:color="auto"/>
              <w:right w:val="single" w:sz="6" w:space="0" w:color="auto"/>
            </w:tcBorders>
          </w:tcPr>
          <w:p w14:paraId="6B7B6CCB"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С</w:t>
            </w:r>
          </w:p>
        </w:tc>
        <w:tc>
          <w:tcPr>
            <w:tcW w:w="851" w:type="dxa"/>
            <w:tcBorders>
              <w:top w:val="single" w:sz="6" w:space="0" w:color="auto"/>
              <w:left w:val="single" w:sz="6" w:space="0" w:color="auto"/>
              <w:bottom w:val="single" w:sz="6" w:space="0" w:color="auto"/>
              <w:right w:val="single" w:sz="6" w:space="0" w:color="auto"/>
            </w:tcBorders>
          </w:tcPr>
          <w:p w14:paraId="7909875A"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СВ</w:t>
            </w:r>
          </w:p>
        </w:tc>
        <w:tc>
          <w:tcPr>
            <w:tcW w:w="709" w:type="dxa"/>
            <w:tcBorders>
              <w:top w:val="single" w:sz="6" w:space="0" w:color="auto"/>
              <w:left w:val="single" w:sz="6" w:space="0" w:color="auto"/>
              <w:bottom w:val="single" w:sz="6" w:space="0" w:color="auto"/>
              <w:right w:val="single" w:sz="6" w:space="0" w:color="auto"/>
            </w:tcBorders>
          </w:tcPr>
          <w:p w14:paraId="7D9A7F34"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В</w:t>
            </w:r>
          </w:p>
        </w:tc>
        <w:tc>
          <w:tcPr>
            <w:tcW w:w="708" w:type="dxa"/>
            <w:tcBorders>
              <w:top w:val="single" w:sz="6" w:space="0" w:color="auto"/>
              <w:left w:val="single" w:sz="6" w:space="0" w:color="auto"/>
              <w:bottom w:val="single" w:sz="6" w:space="0" w:color="auto"/>
              <w:right w:val="single" w:sz="6" w:space="0" w:color="auto"/>
            </w:tcBorders>
          </w:tcPr>
          <w:p w14:paraId="2B0EE34E"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ЮВ</w:t>
            </w:r>
          </w:p>
        </w:tc>
        <w:tc>
          <w:tcPr>
            <w:tcW w:w="709" w:type="dxa"/>
            <w:tcBorders>
              <w:top w:val="single" w:sz="6" w:space="0" w:color="auto"/>
              <w:left w:val="single" w:sz="6" w:space="0" w:color="auto"/>
              <w:bottom w:val="single" w:sz="6" w:space="0" w:color="auto"/>
              <w:right w:val="single" w:sz="6" w:space="0" w:color="auto"/>
            </w:tcBorders>
          </w:tcPr>
          <w:p w14:paraId="7532F316"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Ю</w:t>
            </w:r>
          </w:p>
        </w:tc>
        <w:tc>
          <w:tcPr>
            <w:tcW w:w="709" w:type="dxa"/>
            <w:tcBorders>
              <w:top w:val="single" w:sz="6" w:space="0" w:color="auto"/>
              <w:left w:val="single" w:sz="6" w:space="0" w:color="auto"/>
              <w:bottom w:val="single" w:sz="6" w:space="0" w:color="auto"/>
              <w:right w:val="single" w:sz="6" w:space="0" w:color="auto"/>
            </w:tcBorders>
          </w:tcPr>
          <w:p w14:paraId="3EA48555"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ЮЗ</w:t>
            </w:r>
          </w:p>
        </w:tc>
        <w:tc>
          <w:tcPr>
            <w:tcW w:w="850" w:type="dxa"/>
            <w:tcBorders>
              <w:top w:val="single" w:sz="6" w:space="0" w:color="auto"/>
              <w:left w:val="single" w:sz="6" w:space="0" w:color="auto"/>
              <w:bottom w:val="single" w:sz="6" w:space="0" w:color="auto"/>
              <w:right w:val="single" w:sz="6" w:space="0" w:color="auto"/>
            </w:tcBorders>
          </w:tcPr>
          <w:p w14:paraId="489BEEE9"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3</w:t>
            </w:r>
          </w:p>
        </w:tc>
        <w:tc>
          <w:tcPr>
            <w:tcW w:w="709" w:type="dxa"/>
            <w:tcBorders>
              <w:top w:val="single" w:sz="6" w:space="0" w:color="auto"/>
              <w:left w:val="single" w:sz="6" w:space="0" w:color="auto"/>
              <w:bottom w:val="single" w:sz="6" w:space="0" w:color="auto"/>
              <w:right w:val="single" w:sz="6" w:space="0" w:color="auto"/>
            </w:tcBorders>
          </w:tcPr>
          <w:p w14:paraId="2129431A"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СЗ</w:t>
            </w:r>
          </w:p>
        </w:tc>
        <w:tc>
          <w:tcPr>
            <w:tcW w:w="1101" w:type="dxa"/>
            <w:tcBorders>
              <w:top w:val="single" w:sz="6" w:space="0" w:color="auto"/>
              <w:left w:val="single" w:sz="6" w:space="0" w:color="auto"/>
              <w:bottom w:val="single" w:sz="6" w:space="0" w:color="auto"/>
              <w:right w:val="single" w:sz="6" w:space="0" w:color="auto"/>
            </w:tcBorders>
          </w:tcPr>
          <w:p w14:paraId="470009D9"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Штиль</w:t>
            </w:r>
            <w:proofErr w:type="spellEnd"/>
          </w:p>
        </w:tc>
      </w:tr>
      <w:tr w:rsidR="00F87ED3" w:rsidRPr="002D0EB6" w14:paraId="1CF9D2D6" w14:textId="77777777" w:rsidTr="002F734F">
        <w:trPr>
          <w:cantSplit/>
          <w:trHeight w:hRule="exact" w:val="397"/>
          <w:jc w:val="center"/>
        </w:trPr>
        <w:tc>
          <w:tcPr>
            <w:tcW w:w="1423" w:type="dxa"/>
            <w:vMerge w:val="restart"/>
            <w:tcBorders>
              <w:top w:val="single" w:sz="6" w:space="0" w:color="auto"/>
              <w:left w:val="single" w:sz="6" w:space="0" w:color="auto"/>
              <w:bottom w:val="nil"/>
              <w:right w:val="single" w:sz="6" w:space="0" w:color="auto"/>
            </w:tcBorders>
          </w:tcPr>
          <w:p w14:paraId="31284757"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Повторя-емость</w:t>
            </w:r>
            <w:proofErr w:type="spellEnd"/>
            <w:r w:rsidRPr="002D0EB6">
              <w:rPr>
                <w:rFonts w:ascii="Times New Roman" w:hAnsi="Times New Roman"/>
                <w:szCs w:val="24"/>
              </w:rPr>
              <w:t>, %</w:t>
            </w:r>
          </w:p>
        </w:tc>
        <w:tc>
          <w:tcPr>
            <w:tcW w:w="1134" w:type="dxa"/>
            <w:tcBorders>
              <w:top w:val="single" w:sz="6" w:space="0" w:color="auto"/>
              <w:left w:val="single" w:sz="6" w:space="0" w:color="auto"/>
              <w:bottom w:val="single" w:sz="6" w:space="0" w:color="auto"/>
              <w:right w:val="single" w:sz="6" w:space="0" w:color="auto"/>
            </w:tcBorders>
          </w:tcPr>
          <w:p w14:paraId="7145B15D"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Февраль</w:t>
            </w:r>
            <w:proofErr w:type="spellEnd"/>
          </w:p>
        </w:tc>
        <w:tc>
          <w:tcPr>
            <w:tcW w:w="708" w:type="dxa"/>
            <w:tcBorders>
              <w:top w:val="single" w:sz="6" w:space="0" w:color="auto"/>
              <w:left w:val="single" w:sz="6" w:space="0" w:color="auto"/>
              <w:bottom w:val="single" w:sz="6" w:space="0" w:color="auto"/>
              <w:right w:val="single" w:sz="6" w:space="0" w:color="auto"/>
            </w:tcBorders>
          </w:tcPr>
          <w:p w14:paraId="19B2380B"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5</w:t>
            </w:r>
          </w:p>
        </w:tc>
        <w:tc>
          <w:tcPr>
            <w:tcW w:w="851" w:type="dxa"/>
            <w:tcBorders>
              <w:top w:val="single" w:sz="6" w:space="0" w:color="auto"/>
              <w:left w:val="single" w:sz="6" w:space="0" w:color="auto"/>
              <w:bottom w:val="single" w:sz="6" w:space="0" w:color="auto"/>
              <w:right w:val="single" w:sz="6" w:space="0" w:color="auto"/>
            </w:tcBorders>
          </w:tcPr>
          <w:p w14:paraId="651CD031"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10</w:t>
            </w:r>
          </w:p>
        </w:tc>
        <w:tc>
          <w:tcPr>
            <w:tcW w:w="709" w:type="dxa"/>
            <w:tcBorders>
              <w:top w:val="single" w:sz="6" w:space="0" w:color="auto"/>
              <w:left w:val="single" w:sz="6" w:space="0" w:color="auto"/>
              <w:bottom w:val="single" w:sz="6" w:space="0" w:color="auto"/>
              <w:right w:val="single" w:sz="6" w:space="0" w:color="auto"/>
            </w:tcBorders>
          </w:tcPr>
          <w:p w14:paraId="1D6BCB9C"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9</w:t>
            </w:r>
          </w:p>
        </w:tc>
        <w:tc>
          <w:tcPr>
            <w:tcW w:w="708" w:type="dxa"/>
            <w:tcBorders>
              <w:top w:val="single" w:sz="6" w:space="0" w:color="auto"/>
              <w:left w:val="single" w:sz="6" w:space="0" w:color="auto"/>
              <w:bottom w:val="single" w:sz="6" w:space="0" w:color="auto"/>
              <w:right w:val="single" w:sz="6" w:space="0" w:color="auto"/>
            </w:tcBorders>
          </w:tcPr>
          <w:p w14:paraId="4B6ED10D"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13</w:t>
            </w:r>
          </w:p>
        </w:tc>
        <w:tc>
          <w:tcPr>
            <w:tcW w:w="709" w:type="dxa"/>
            <w:tcBorders>
              <w:top w:val="single" w:sz="6" w:space="0" w:color="auto"/>
              <w:left w:val="single" w:sz="6" w:space="0" w:color="auto"/>
              <w:bottom w:val="single" w:sz="6" w:space="0" w:color="auto"/>
              <w:right w:val="single" w:sz="6" w:space="0" w:color="auto"/>
            </w:tcBorders>
          </w:tcPr>
          <w:p w14:paraId="7556AE18"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19</w:t>
            </w:r>
          </w:p>
        </w:tc>
        <w:tc>
          <w:tcPr>
            <w:tcW w:w="709" w:type="dxa"/>
            <w:tcBorders>
              <w:top w:val="single" w:sz="6" w:space="0" w:color="auto"/>
              <w:left w:val="single" w:sz="6" w:space="0" w:color="auto"/>
              <w:bottom w:val="single" w:sz="6" w:space="0" w:color="auto"/>
              <w:right w:val="single" w:sz="6" w:space="0" w:color="auto"/>
            </w:tcBorders>
          </w:tcPr>
          <w:p w14:paraId="1961CEC6"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18</w:t>
            </w:r>
          </w:p>
        </w:tc>
        <w:tc>
          <w:tcPr>
            <w:tcW w:w="850" w:type="dxa"/>
            <w:tcBorders>
              <w:top w:val="single" w:sz="6" w:space="0" w:color="auto"/>
              <w:left w:val="single" w:sz="6" w:space="0" w:color="auto"/>
              <w:bottom w:val="single" w:sz="6" w:space="0" w:color="auto"/>
              <w:right w:val="single" w:sz="6" w:space="0" w:color="auto"/>
            </w:tcBorders>
          </w:tcPr>
          <w:p w14:paraId="584645BD"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15</w:t>
            </w:r>
          </w:p>
        </w:tc>
        <w:tc>
          <w:tcPr>
            <w:tcW w:w="709" w:type="dxa"/>
            <w:tcBorders>
              <w:top w:val="single" w:sz="6" w:space="0" w:color="auto"/>
              <w:left w:val="single" w:sz="6" w:space="0" w:color="auto"/>
              <w:bottom w:val="single" w:sz="6" w:space="0" w:color="auto"/>
              <w:right w:val="single" w:sz="6" w:space="0" w:color="auto"/>
            </w:tcBorders>
          </w:tcPr>
          <w:p w14:paraId="1AEE4C43"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11</w:t>
            </w:r>
          </w:p>
        </w:tc>
        <w:tc>
          <w:tcPr>
            <w:tcW w:w="1101" w:type="dxa"/>
            <w:tcBorders>
              <w:top w:val="single" w:sz="6" w:space="0" w:color="auto"/>
              <w:left w:val="single" w:sz="6" w:space="0" w:color="auto"/>
              <w:bottom w:val="single" w:sz="6" w:space="0" w:color="auto"/>
              <w:right w:val="single" w:sz="6" w:space="0" w:color="auto"/>
            </w:tcBorders>
          </w:tcPr>
          <w:p w14:paraId="42F06FB2"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9</w:t>
            </w:r>
          </w:p>
        </w:tc>
      </w:tr>
      <w:tr w:rsidR="00F87ED3" w:rsidRPr="002D0EB6" w14:paraId="60F58A92" w14:textId="77777777" w:rsidTr="002F734F">
        <w:trPr>
          <w:cantSplit/>
          <w:trHeight w:hRule="exact" w:val="397"/>
          <w:jc w:val="center"/>
        </w:trPr>
        <w:tc>
          <w:tcPr>
            <w:tcW w:w="1423" w:type="dxa"/>
            <w:vMerge/>
            <w:tcBorders>
              <w:top w:val="nil"/>
              <w:left w:val="single" w:sz="6" w:space="0" w:color="auto"/>
              <w:bottom w:val="single" w:sz="6" w:space="0" w:color="auto"/>
              <w:right w:val="single" w:sz="6" w:space="0" w:color="auto"/>
            </w:tcBorders>
          </w:tcPr>
          <w:p w14:paraId="371A270C" w14:textId="77777777" w:rsidR="00AF5802" w:rsidRPr="002D0EB6" w:rsidRDefault="00AF5802" w:rsidP="00821204">
            <w:pPr>
              <w:pStyle w:val="a3"/>
              <w:spacing w:line="276" w:lineRule="auto"/>
              <w:jc w:val="both"/>
              <w:rPr>
                <w:rFonts w:ascii="Times New Roman" w:hAnsi="Times New Roman"/>
                <w:szCs w:val="24"/>
              </w:rPr>
            </w:pPr>
          </w:p>
        </w:tc>
        <w:tc>
          <w:tcPr>
            <w:tcW w:w="1134" w:type="dxa"/>
            <w:tcBorders>
              <w:top w:val="single" w:sz="6" w:space="0" w:color="auto"/>
              <w:left w:val="single" w:sz="6" w:space="0" w:color="auto"/>
              <w:bottom w:val="single" w:sz="6" w:space="0" w:color="auto"/>
              <w:right w:val="single" w:sz="6" w:space="0" w:color="auto"/>
            </w:tcBorders>
          </w:tcPr>
          <w:p w14:paraId="0158BFE5"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Июль</w:t>
            </w:r>
            <w:proofErr w:type="spellEnd"/>
          </w:p>
        </w:tc>
        <w:tc>
          <w:tcPr>
            <w:tcW w:w="708" w:type="dxa"/>
            <w:tcBorders>
              <w:top w:val="single" w:sz="6" w:space="0" w:color="auto"/>
              <w:left w:val="single" w:sz="6" w:space="0" w:color="auto"/>
              <w:bottom w:val="single" w:sz="6" w:space="0" w:color="auto"/>
              <w:right w:val="single" w:sz="6" w:space="0" w:color="auto"/>
            </w:tcBorders>
          </w:tcPr>
          <w:p w14:paraId="44C66113"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9</w:t>
            </w:r>
          </w:p>
        </w:tc>
        <w:tc>
          <w:tcPr>
            <w:tcW w:w="851" w:type="dxa"/>
            <w:tcBorders>
              <w:top w:val="single" w:sz="6" w:space="0" w:color="auto"/>
              <w:left w:val="single" w:sz="6" w:space="0" w:color="auto"/>
              <w:bottom w:val="single" w:sz="6" w:space="0" w:color="auto"/>
              <w:right w:val="single" w:sz="6" w:space="0" w:color="auto"/>
            </w:tcBorders>
          </w:tcPr>
          <w:p w14:paraId="0986E82E"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19</w:t>
            </w:r>
          </w:p>
        </w:tc>
        <w:tc>
          <w:tcPr>
            <w:tcW w:w="709" w:type="dxa"/>
            <w:tcBorders>
              <w:top w:val="single" w:sz="6" w:space="0" w:color="auto"/>
              <w:left w:val="single" w:sz="6" w:space="0" w:color="auto"/>
              <w:bottom w:val="single" w:sz="6" w:space="0" w:color="auto"/>
              <w:right w:val="single" w:sz="6" w:space="0" w:color="auto"/>
            </w:tcBorders>
          </w:tcPr>
          <w:p w14:paraId="1785D639"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9</w:t>
            </w:r>
          </w:p>
        </w:tc>
        <w:tc>
          <w:tcPr>
            <w:tcW w:w="708" w:type="dxa"/>
            <w:tcBorders>
              <w:top w:val="single" w:sz="6" w:space="0" w:color="auto"/>
              <w:left w:val="single" w:sz="6" w:space="0" w:color="auto"/>
              <w:bottom w:val="single" w:sz="6" w:space="0" w:color="auto"/>
              <w:right w:val="single" w:sz="6" w:space="0" w:color="auto"/>
            </w:tcBorders>
          </w:tcPr>
          <w:p w14:paraId="04781450"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8</w:t>
            </w:r>
          </w:p>
        </w:tc>
        <w:tc>
          <w:tcPr>
            <w:tcW w:w="709" w:type="dxa"/>
            <w:tcBorders>
              <w:top w:val="single" w:sz="6" w:space="0" w:color="auto"/>
              <w:left w:val="single" w:sz="6" w:space="0" w:color="auto"/>
              <w:bottom w:val="single" w:sz="6" w:space="0" w:color="auto"/>
              <w:right w:val="single" w:sz="6" w:space="0" w:color="auto"/>
            </w:tcBorders>
          </w:tcPr>
          <w:p w14:paraId="0DAFFF1B"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8</w:t>
            </w:r>
          </w:p>
        </w:tc>
        <w:tc>
          <w:tcPr>
            <w:tcW w:w="709" w:type="dxa"/>
            <w:tcBorders>
              <w:top w:val="single" w:sz="6" w:space="0" w:color="auto"/>
              <w:left w:val="single" w:sz="6" w:space="0" w:color="auto"/>
              <w:bottom w:val="single" w:sz="6" w:space="0" w:color="auto"/>
              <w:right w:val="single" w:sz="6" w:space="0" w:color="auto"/>
            </w:tcBorders>
          </w:tcPr>
          <w:p w14:paraId="33DA7192"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15</w:t>
            </w:r>
          </w:p>
        </w:tc>
        <w:tc>
          <w:tcPr>
            <w:tcW w:w="850" w:type="dxa"/>
            <w:tcBorders>
              <w:top w:val="single" w:sz="6" w:space="0" w:color="auto"/>
              <w:left w:val="single" w:sz="6" w:space="0" w:color="auto"/>
              <w:bottom w:val="single" w:sz="6" w:space="0" w:color="auto"/>
              <w:right w:val="single" w:sz="6" w:space="0" w:color="auto"/>
            </w:tcBorders>
          </w:tcPr>
          <w:p w14:paraId="5E43C1CF"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22</w:t>
            </w:r>
          </w:p>
        </w:tc>
        <w:tc>
          <w:tcPr>
            <w:tcW w:w="709" w:type="dxa"/>
            <w:tcBorders>
              <w:top w:val="single" w:sz="6" w:space="0" w:color="auto"/>
              <w:left w:val="single" w:sz="6" w:space="0" w:color="auto"/>
              <w:bottom w:val="single" w:sz="6" w:space="0" w:color="auto"/>
              <w:right w:val="single" w:sz="6" w:space="0" w:color="auto"/>
            </w:tcBorders>
          </w:tcPr>
          <w:p w14:paraId="686EFEE2"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10</w:t>
            </w:r>
          </w:p>
        </w:tc>
        <w:tc>
          <w:tcPr>
            <w:tcW w:w="1101" w:type="dxa"/>
            <w:tcBorders>
              <w:top w:val="single" w:sz="6" w:space="0" w:color="auto"/>
              <w:left w:val="single" w:sz="6" w:space="0" w:color="auto"/>
              <w:bottom w:val="single" w:sz="6" w:space="0" w:color="auto"/>
              <w:right w:val="single" w:sz="6" w:space="0" w:color="auto"/>
            </w:tcBorders>
          </w:tcPr>
          <w:p w14:paraId="05351865"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15</w:t>
            </w:r>
          </w:p>
        </w:tc>
      </w:tr>
      <w:tr w:rsidR="00F87ED3" w:rsidRPr="002D0EB6" w14:paraId="668983E1" w14:textId="77777777" w:rsidTr="002F734F">
        <w:trPr>
          <w:cantSplit/>
          <w:trHeight w:hRule="exact" w:val="397"/>
          <w:jc w:val="center"/>
        </w:trPr>
        <w:tc>
          <w:tcPr>
            <w:tcW w:w="1423" w:type="dxa"/>
            <w:vMerge w:val="restart"/>
            <w:tcBorders>
              <w:top w:val="single" w:sz="6" w:space="0" w:color="auto"/>
              <w:left w:val="single" w:sz="6" w:space="0" w:color="auto"/>
              <w:bottom w:val="nil"/>
              <w:right w:val="single" w:sz="6" w:space="0" w:color="auto"/>
            </w:tcBorders>
          </w:tcPr>
          <w:p w14:paraId="46D1DF80"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Средняя</w:t>
            </w:r>
            <w:proofErr w:type="spellEnd"/>
            <w:r w:rsidRPr="002D0EB6">
              <w:rPr>
                <w:rFonts w:ascii="Times New Roman" w:hAnsi="Times New Roman"/>
                <w:szCs w:val="24"/>
              </w:rPr>
              <w:t xml:space="preserve"> </w:t>
            </w:r>
            <w:proofErr w:type="spellStart"/>
            <w:r w:rsidRPr="002D0EB6">
              <w:rPr>
                <w:rFonts w:ascii="Times New Roman" w:hAnsi="Times New Roman"/>
                <w:szCs w:val="24"/>
              </w:rPr>
              <w:t>скор</w:t>
            </w:r>
            <w:proofErr w:type="spellEnd"/>
            <w:r w:rsidRPr="002D0EB6">
              <w:rPr>
                <w:rFonts w:ascii="Times New Roman" w:hAnsi="Times New Roman"/>
                <w:szCs w:val="24"/>
              </w:rPr>
              <w:t>., м/с</w:t>
            </w:r>
          </w:p>
        </w:tc>
        <w:tc>
          <w:tcPr>
            <w:tcW w:w="1134" w:type="dxa"/>
            <w:tcBorders>
              <w:top w:val="single" w:sz="6" w:space="0" w:color="auto"/>
              <w:left w:val="single" w:sz="6" w:space="0" w:color="auto"/>
              <w:bottom w:val="single" w:sz="6" w:space="0" w:color="auto"/>
              <w:right w:val="single" w:sz="6" w:space="0" w:color="auto"/>
            </w:tcBorders>
          </w:tcPr>
          <w:p w14:paraId="7C7810E1"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Февраль</w:t>
            </w:r>
            <w:proofErr w:type="spellEnd"/>
          </w:p>
        </w:tc>
        <w:tc>
          <w:tcPr>
            <w:tcW w:w="708" w:type="dxa"/>
            <w:tcBorders>
              <w:top w:val="single" w:sz="6" w:space="0" w:color="auto"/>
              <w:left w:val="single" w:sz="6" w:space="0" w:color="auto"/>
              <w:bottom w:val="single" w:sz="6" w:space="0" w:color="auto"/>
              <w:right w:val="single" w:sz="6" w:space="0" w:color="auto"/>
            </w:tcBorders>
          </w:tcPr>
          <w:p w14:paraId="252C90B6"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2,6</w:t>
            </w:r>
          </w:p>
        </w:tc>
        <w:tc>
          <w:tcPr>
            <w:tcW w:w="851" w:type="dxa"/>
            <w:tcBorders>
              <w:top w:val="single" w:sz="6" w:space="0" w:color="auto"/>
              <w:left w:val="single" w:sz="6" w:space="0" w:color="auto"/>
              <w:bottom w:val="single" w:sz="6" w:space="0" w:color="auto"/>
              <w:right w:val="single" w:sz="6" w:space="0" w:color="auto"/>
            </w:tcBorders>
          </w:tcPr>
          <w:p w14:paraId="39B84B18"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3,0</w:t>
            </w:r>
          </w:p>
        </w:tc>
        <w:tc>
          <w:tcPr>
            <w:tcW w:w="709" w:type="dxa"/>
            <w:tcBorders>
              <w:top w:val="single" w:sz="6" w:space="0" w:color="auto"/>
              <w:left w:val="single" w:sz="6" w:space="0" w:color="auto"/>
              <w:bottom w:val="single" w:sz="6" w:space="0" w:color="auto"/>
              <w:right w:val="single" w:sz="6" w:space="0" w:color="auto"/>
            </w:tcBorders>
          </w:tcPr>
          <w:p w14:paraId="6E259B4D"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2,4</w:t>
            </w:r>
          </w:p>
        </w:tc>
        <w:tc>
          <w:tcPr>
            <w:tcW w:w="708" w:type="dxa"/>
            <w:tcBorders>
              <w:top w:val="single" w:sz="6" w:space="0" w:color="auto"/>
              <w:left w:val="single" w:sz="6" w:space="0" w:color="auto"/>
              <w:bottom w:val="single" w:sz="6" w:space="0" w:color="auto"/>
              <w:right w:val="single" w:sz="6" w:space="0" w:color="auto"/>
            </w:tcBorders>
          </w:tcPr>
          <w:p w14:paraId="33C3D308"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3,5</w:t>
            </w:r>
          </w:p>
        </w:tc>
        <w:tc>
          <w:tcPr>
            <w:tcW w:w="709" w:type="dxa"/>
            <w:tcBorders>
              <w:top w:val="single" w:sz="6" w:space="0" w:color="auto"/>
              <w:left w:val="single" w:sz="6" w:space="0" w:color="auto"/>
              <w:bottom w:val="single" w:sz="6" w:space="0" w:color="auto"/>
              <w:right w:val="single" w:sz="6" w:space="0" w:color="auto"/>
            </w:tcBorders>
          </w:tcPr>
          <w:p w14:paraId="7A83AFB2"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4</w:t>
            </w:r>
          </w:p>
        </w:tc>
        <w:tc>
          <w:tcPr>
            <w:tcW w:w="709" w:type="dxa"/>
            <w:tcBorders>
              <w:top w:val="single" w:sz="6" w:space="0" w:color="auto"/>
              <w:left w:val="single" w:sz="6" w:space="0" w:color="auto"/>
              <w:bottom w:val="single" w:sz="6" w:space="0" w:color="auto"/>
              <w:right w:val="single" w:sz="6" w:space="0" w:color="auto"/>
            </w:tcBorders>
          </w:tcPr>
          <w:p w14:paraId="28F83F0B"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4,2</w:t>
            </w:r>
          </w:p>
        </w:tc>
        <w:tc>
          <w:tcPr>
            <w:tcW w:w="850" w:type="dxa"/>
            <w:tcBorders>
              <w:top w:val="single" w:sz="6" w:space="0" w:color="auto"/>
              <w:left w:val="single" w:sz="6" w:space="0" w:color="auto"/>
              <w:bottom w:val="single" w:sz="6" w:space="0" w:color="auto"/>
              <w:right w:val="single" w:sz="6" w:space="0" w:color="auto"/>
            </w:tcBorders>
          </w:tcPr>
          <w:p w14:paraId="56975ABE"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3,7</w:t>
            </w:r>
          </w:p>
        </w:tc>
        <w:tc>
          <w:tcPr>
            <w:tcW w:w="709" w:type="dxa"/>
            <w:tcBorders>
              <w:top w:val="single" w:sz="6" w:space="0" w:color="auto"/>
              <w:left w:val="single" w:sz="6" w:space="0" w:color="auto"/>
              <w:bottom w:val="single" w:sz="6" w:space="0" w:color="auto"/>
              <w:right w:val="single" w:sz="6" w:space="0" w:color="auto"/>
            </w:tcBorders>
          </w:tcPr>
          <w:p w14:paraId="07810B63"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2,7</w:t>
            </w:r>
          </w:p>
        </w:tc>
        <w:tc>
          <w:tcPr>
            <w:tcW w:w="1101" w:type="dxa"/>
            <w:tcBorders>
              <w:top w:val="single" w:sz="6" w:space="0" w:color="auto"/>
              <w:left w:val="single" w:sz="6" w:space="0" w:color="auto"/>
              <w:bottom w:val="single" w:sz="6" w:space="0" w:color="auto"/>
              <w:right w:val="single" w:sz="6" w:space="0" w:color="auto"/>
            </w:tcBorders>
          </w:tcPr>
          <w:p w14:paraId="7C9E78B4" w14:textId="77777777" w:rsidR="00AF5802" w:rsidRPr="002D0EB6" w:rsidRDefault="00AF5802" w:rsidP="00821204">
            <w:pPr>
              <w:pStyle w:val="a3"/>
              <w:spacing w:line="276" w:lineRule="auto"/>
              <w:jc w:val="both"/>
              <w:rPr>
                <w:rFonts w:ascii="Times New Roman" w:hAnsi="Times New Roman"/>
                <w:szCs w:val="24"/>
              </w:rPr>
            </w:pPr>
          </w:p>
        </w:tc>
      </w:tr>
      <w:tr w:rsidR="00F87ED3" w:rsidRPr="002D0EB6" w14:paraId="69C25D93" w14:textId="77777777" w:rsidTr="002F734F">
        <w:trPr>
          <w:cantSplit/>
          <w:trHeight w:hRule="exact" w:val="397"/>
          <w:jc w:val="center"/>
        </w:trPr>
        <w:tc>
          <w:tcPr>
            <w:tcW w:w="1423" w:type="dxa"/>
            <w:vMerge/>
            <w:tcBorders>
              <w:top w:val="nil"/>
              <w:left w:val="single" w:sz="6" w:space="0" w:color="auto"/>
              <w:bottom w:val="single" w:sz="6" w:space="0" w:color="auto"/>
              <w:right w:val="single" w:sz="6" w:space="0" w:color="auto"/>
            </w:tcBorders>
          </w:tcPr>
          <w:p w14:paraId="44953D8F" w14:textId="77777777" w:rsidR="00AF5802" w:rsidRPr="002D0EB6" w:rsidRDefault="00AF5802" w:rsidP="00821204">
            <w:pPr>
              <w:pStyle w:val="a3"/>
              <w:spacing w:line="276" w:lineRule="auto"/>
              <w:jc w:val="both"/>
              <w:rPr>
                <w:rFonts w:ascii="Times New Roman" w:hAnsi="Times New Roman"/>
                <w:szCs w:val="24"/>
              </w:rPr>
            </w:pPr>
          </w:p>
        </w:tc>
        <w:tc>
          <w:tcPr>
            <w:tcW w:w="1134" w:type="dxa"/>
            <w:tcBorders>
              <w:top w:val="single" w:sz="6" w:space="0" w:color="auto"/>
              <w:left w:val="single" w:sz="6" w:space="0" w:color="auto"/>
              <w:bottom w:val="single" w:sz="6" w:space="0" w:color="auto"/>
              <w:right w:val="single" w:sz="6" w:space="0" w:color="auto"/>
            </w:tcBorders>
          </w:tcPr>
          <w:p w14:paraId="2C67633A" w14:textId="77777777" w:rsidR="00AF5802" w:rsidRPr="002D0EB6" w:rsidRDefault="00AF5802" w:rsidP="00821204">
            <w:pPr>
              <w:pStyle w:val="a3"/>
              <w:spacing w:line="276" w:lineRule="auto"/>
              <w:jc w:val="both"/>
              <w:rPr>
                <w:rFonts w:ascii="Times New Roman" w:hAnsi="Times New Roman"/>
                <w:szCs w:val="24"/>
              </w:rPr>
            </w:pPr>
            <w:proofErr w:type="spellStart"/>
            <w:r w:rsidRPr="002D0EB6">
              <w:rPr>
                <w:rFonts w:ascii="Times New Roman" w:hAnsi="Times New Roman"/>
                <w:szCs w:val="24"/>
              </w:rPr>
              <w:t>Июль</w:t>
            </w:r>
            <w:proofErr w:type="spellEnd"/>
          </w:p>
        </w:tc>
        <w:tc>
          <w:tcPr>
            <w:tcW w:w="708" w:type="dxa"/>
            <w:tcBorders>
              <w:top w:val="single" w:sz="6" w:space="0" w:color="auto"/>
              <w:left w:val="single" w:sz="6" w:space="0" w:color="auto"/>
              <w:bottom w:val="single" w:sz="6" w:space="0" w:color="auto"/>
              <w:right w:val="single" w:sz="6" w:space="0" w:color="auto"/>
            </w:tcBorders>
          </w:tcPr>
          <w:p w14:paraId="15567E77"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2,4</w:t>
            </w:r>
          </w:p>
        </w:tc>
        <w:tc>
          <w:tcPr>
            <w:tcW w:w="851" w:type="dxa"/>
            <w:tcBorders>
              <w:top w:val="single" w:sz="6" w:space="0" w:color="auto"/>
              <w:left w:val="single" w:sz="6" w:space="0" w:color="auto"/>
              <w:bottom w:val="single" w:sz="6" w:space="0" w:color="auto"/>
              <w:right w:val="single" w:sz="6" w:space="0" w:color="auto"/>
            </w:tcBorders>
          </w:tcPr>
          <w:p w14:paraId="323E5F44"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2,7</w:t>
            </w:r>
          </w:p>
        </w:tc>
        <w:tc>
          <w:tcPr>
            <w:tcW w:w="709" w:type="dxa"/>
            <w:tcBorders>
              <w:top w:val="single" w:sz="6" w:space="0" w:color="auto"/>
              <w:left w:val="single" w:sz="6" w:space="0" w:color="auto"/>
              <w:bottom w:val="single" w:sz="6" w:space="0" w:color="auto"/>
              <w:right w:val="single" w:sz="6" w:space="0" w:color="auto"/>
            </w:tcBorders>
          </w:tcPr>
          <w:p w14:paraId="1DD98AD9"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2,2</w:t>
            </w:r>
          </w:p>
        </w:tc>
        <w:tc>
          <w:tcPr>
            <w:tcW w:w="708" w:type="dxa"/>
            <w:tcBorders>
              <w:top w:val="single" w:sz="6" w:space="0" w:color="auto"/>
              <w:left w:val="single" w:sz="6" w:space="0" w:color="auto"/>
              <w:bottom w:val="single" w:sz="6" w:space="0" w:color="auto"/>
              <w:right w:val="single" w:sz="6" w:space="0" w:color="auto"/>
            </w:tcBorders>
          </w:tcPr>
          <w:p w14:paraId="3DB063D3"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2,6</w:t>
            </w:r>
          </w:p>
        </w:tc>
        <w:tc>
          <w:tcPr>
            <w:tcW w:w="709" w:type="dxa"/>
            <w:tcBorders>
              <w:top w:val="single" w:sz="6" w:space="0" w:color="auto"/>
              <w:left w:val="single" w:sz="6" w:space="0" w:color="auto"/>
              <w:bottom w:val="single" w:sz="6" w:space="0" w:color="auto"/>
              <w:right w:val="single" w:sz="6" w:space="0" w:color="auto"/>
            </w:tcBorders>
          </w:tcPr>
          <w:p w14:paraId="32F269F3"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2,9</w:t>
            </w:r>
          </w:p>
        </w:tc>
        <w:tc>
          <w:tcPr>
            <w:tcW w:w="709" w:type="dxa"/>
            <w:tcBorders>
              <w:top w:val="single" w:sz="6" w:space="0" w:color="auto"/>
              <w:left w:val="single" w:sz="6" w:space="0" w:color="auto"/>
              <w:bottom w:val="single" w:sz="6" w:space="0" w:color="auto"/>
              <w:right w:val="single" w:sz="6" w:space="0" w:color="auto"/>
            </w:tcBorders>
          </w:tcPr>
          <w:p w14:paraId="18D75005"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3,2</w:t>
            </w:r>
          </w:p>
        </w:tc>
        <w:tc>
          <w:tcPr>
            <w:tcW w:w="850" w:type="dxa"/>
            <w:tcBorders>
              <w:top w:val="single" w:sz="6" w:space="0" w:color="auto"/>
              <w:left w:val="single" w:sz="6" w:space="0" w:color="auto"/>
              <w:bottom w:val="single" w:sz="6" w:space="0" w:color="auto"/>
              <w:right w:val="single" w:sz="6" w:space="0" w:color="auto"/>
            </w:tcBorders>
          </w:tcPr>
          <w:p w14:paraId="172580E6"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3,5</w:t>
            </w:r>
          </w:p>
        </w:tc>
        <w:tc>
          <w:tcPr>
            <w:tcW w:w="709" w:type="dxa"/>
            <w:tcBorders>
              <w:top w:val="single" w:sz="6" w:space="0" w:color="auto"/>
              <w:left w:val="single" w:sz="6" w:space="0" w:color="auto"/>
              <w:bottom w:val="single" w:sz="6" w:space="0" w:color="auto"/>
              <w:right w:val="single" w:sz="6" w:space="0" w:color="auto"/>
            </w:tcBorders>
          </w:tcPr>
          <w:p w14:paraId="14CEAA0F" w14:textId="77777777" w:rsidR="00AF5802" w:rsidRPr="002D0EB6" w:rsidRDefault="00AF5802" w:rsidP="00821204">
            <w:pPr>
              <w:pStyle w:val="a3"/>
              <w:spacing w:line="276" w:lineRule="auto"/>
              <w:jc w:val="both"/>
              <w:rPr>
                <w:rFonts w:ascii="Times New Roman" w:hAnsi="Times New Roman"/>
                <w:szCs w:val="24"/>
              </w:rPr>
            </w:pPr>
            <w:r w:rsidRPr="002D0EB6">
              <w:rPr>
                <w:rFonts w:ascii="Times New Roman" w:hAnsi="Times New Roman"/>
                <w:szCs w:val="24"/>
              </w:rPr>
              <w:t>2,6</w:t>
            </w:r>
          </w:p>
        </w:tc>
        <w:tc>
          <w:tcPr>
            <w:tcW w:w="1101" w:type="dxa"/>
            <w:tcBorders>
              <w:top w:val="single" w:sz="6" w:space="0" w:color="auto"/>
              <w:left w:val="single" w:sz="6" w:space="0" w:color="auto"/>
              <w:bottom w:val="single" w:sz="6" w:space="0" w:color="auto"/>
              <w:right w:val="single" w:sz="6" w:space="0" w:color="auto"/>
            </w:tcBorders>
          </w:tcPr>
          <w:p w14:paraId="575EC542" w14:textId="77777777" w:rsidR="00AF5802" w:rsidRPr="002D0EB6" w:rsidRDefault="00AF5802" w:rsidP="00821204">
            <w:pPr>
              <w:pStyle w:val="a3"/>
              <w:spacing w:line="276" w:lineRule="auto"/>
              <w:jc w:val="both"/>
              <w:rPr>
                <w:rFonts w:ascii="Times New Roman" w:hAnsi="Times New Roman"/>
                <w:szCs w:val="24"/>
              </w:rPr>
            </w:pPr>
          </w:p>
        </w:tc>
      </w:tr>
    </w:tbl>
    <w:p w14:paraId="608CC01E" w14:textId="77777777" w:rsidR="00AF5802" w:rsidRPr="002D0EB6" w:rsidRDefault="00AF5802" w:rsidP="00821204">
      <w:pPr>
        <w:pStyle w:val="a3"/>
        <w:spacing w:line="276" w:lineRule="auto"/>
        <w:jc w:val="both"/>
        <w:rPr>
          <w:rFonts w:ascii="Times New Roman" w:hAnsi="Times New Roman"/>
          <w:szCs w:val="24"/>
        </w:rPr>
      </w:pPr>
    </w:p>
    <w:p w14:paraId="12B3386F" w14:textId="77777777" w:rsidR="00AF5802" w:rsidRPr="002D0EB6" w:rsidRDefault="00AF5802"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Преобладающие ветры в течение всего </w:t>
      </w:r>
      <w:r w:rsidR="000D4C0B" w:rsidRPr="002D0EB6">
        <w:rPr>
          <w:rFonts w:ascii="Times New Roman" w:hAnsi="Times New Roman"/>
          <w:szCs w:val="24"/>
          <w:lang w:val="ru-RU"/>
        </w:rPr>
        <w:t>года: южного</w:t>
      </w:r>
      <w:r w:rsidRPr="002D0EB6">
        <w:rPr>
          <w:rFonts w:ascii="Times New Roman" w:hAnsi="Times New Roman"/>
          <w:szCs w:val="24"/>
          <w:lang w:val="ru-RU"/>
        </w:rPr>
        <w:t xml:space="preserve"> и юго-западного направлений. Среднемесячная скорость ветра колеблется от 2,9 м/с до 4,2 м/с. Максимальная скорость ветра составляет 7,3 м/с. Штиль наблюдается в 15% от общего числа наблюдений.</w:t>
      </w:r>
    </w:p>
    <w:p w14:paraId="0088C5A2" w14:textId="77777777" w:rsidR="00AF5802" w:rsidRPr="002D0EB6" w:rsidRDefault="00AF5802"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Снеговая нагрузка (</w:t>
      </w:r>
      <w:r w:rsidRPr="002D0EB6">
        <w:rPr>
          <w:rFonts w:ascii="Times New Roman" w:hAnsi="Times New Roman"/>
          <w:szCs w:val="24"/>
        </w:rPr>
        <w:t>III</w:t>
      </w:r>
      <w:r w:rsidRPr="002D0EB6">
        <w:rPr>
          <w:rFonts w:ascii="Times New Roman" w:hAnsi="Times New Roman"/>
          <w:szCs w:val="24"/>
          <w:lang w:val="ru-RU"/>
        </w:rPr>
        <w:t xml:space="preserve"> район) – 126 кгс/м</w:t>
      </w:r>
      <w:r w:rsidRPr="002D0EB6">
        <w:rPr>
          <w:rFonts w:ascii="Times New Roman" w:hAnsi="Times New Roman"/>
          <w:szCs w:val="24"/>
          <w:vertAlign w:val="superscript"/>
          <w:lang w:val="ru-RU"/>
        </w:rPr>
        <w:t>2</w:t>
      </w:r>
      <w:r w:rsidRPr="002D0EB6">
        <w:rPr>
          <w:rFonts w:ascii="Times New Roman" w:hAnsi="Times New Roman"/>
          <w:szCs w:val="24"/>
          <w:lang w:val="ru-RU"/>
        </w:rPr>
        <w:t>.</w:t>
      </w:r>
    </w:p>
    <w:p w14:paraId="1A127A06" w14:textId="77777777" w:rsidR="00AF5802" w:rsidRPr="002D0EB6" w:rsidRDefault="00AF5802"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Ветровая нагрузка (</w:t>
      </w:r>
      <w:r w:rsidRPr="002D0EB6">
        <w:rPr>
          <w:rFonts w:ascii="Times New Roman" w:hAnsi="Times New Roman"/>
          <w:szCs w:val="24"/>
        </w:rPr>
        <w:t>II</w:t>
      </w:r>
      <w:r w:rsidRPr="002D0EB6">
        <w:rPr>
          <w:rFonts w:ascii="Times New Roman" w:hAnsi="Times New Roman"/>
          <w:szCs w:val="24"/>
          <w:lang w:val="ru-RU"/>
        </w:rPr>
        <w:t xml:space="preserve"> район) – 30 кгс/м</w:t>
      </w:r>
      <w:r w:rsidRPr="002D0EB6">
        <w:rPr>
          <w:rFonts w:ascii="Times New Roman" w:hAnsi="Times New Roman"/>
          <w:szCs w:val="24"/>
          <w:vertAlign w:val="superscript"/>
          <w:lang w:val="ru-RU"/>
        </w:rPr>
        <w:t>2</w:t>
      </w:r>
      <w:r w:rsidRPr="002D0EB6">
        <w:rPr>
          <w:rFonts w:ascii="Times New Roman" w:hAnsi="Times New Roman"/>
          <w:szCs w:val="24"/>
          <w:lang w:val="ru-RU"/>
        </w:rPr>
        <w:t>.</w:t>
      </w:r>
    </w:p>
    <w:p w14:paraId="51DFE510" w14:textId="77777777" w:rsidR="00AF5802" w:rsidRPr="002D0EB6" w:rsidRDefault="00AF5802"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lastRenderedPageBreak/>
        <w:t xml:space="preserve">На территории района преобладают </w:t>
      </w:r>
      <w:hyperlink r:id="rId14" w:tooltip="Подзолистые почвы" w:history="1">
        <w:r w:rsidRPr="002D0EB6">
          <w:rPr>
            <w:rFonts w:ascii="Times New Roman" w:hAnsi="Times New Roman"/>
            <w:szCs w:val="24"/>
            <w:lang w:val="ru-RU"/>
          </w:rPr>
          <w:t>подзолистые почвы</w:t>
        </w:r>
      </w:hyperlink>
      <w:r w:rsidRPr="002D0EB6">
        <w:rPr>
          <w:rFonts w:ascii="Times New Roman" w:hAnsi="Times New Roman"/>
          <w:szCs w:val="24"/>
          <w:lang w:val="ru-RU"/>
        </w:rPr>
        <w:t xml:space="preserve">, бедные </w:t>
      </w:r>
      <w:hyperlink r:id="rId15" w:tooltip="Органические удобрения" w:history="1">
        <w:r w:rsidRPr="002D0EB6">
          <w:rPr>
            <w:rFonts w:ascii="Times New Roman" w:hAnsi="Times New Roman"/>
            <w:szCs w:val="24"/>
            <w:lang w:val="ru-RU"/>
          </w:rPr>
          <w:t>перегноем</w:t>
        </w:r>
      </w:hyperlink>
      <w:r w:rsidRPr="002D0EB6">
        <w:rPr>
          <w:rFonts w:ascii="Times New Roman" w:hAnsi="Times New Roman"/>
          <w:szCs w:val="24"/>
          <w:lang w:val="ru-RU"/>
        </w:rPr>
        <w:t xml:space="preserve"> и отличающиеся значительной </w:t>
      </w:r>
      <w:hyperlink r:id="rId16" w:tooltip="Кислотность почвы" w:history="1">
        <w:r w:rsidRPr="002D0EB6">
          <w:rPr>
            <w:rFonts w:ascii="Times New Roman" w:hAnsi="Times New Roman"/>
            <w:szCs w:val="24"/>
            <w:lang w:val="ru-RU"/>
          </w:rPr>
          <w:t>кислотностью</w:t>
        </w:r>
      </w:hyperlink>
      <w:r w:rsidRPr="002D0EB6">
        <w:rPr>
          <w:rFonts w:ascii="Times New Roman" w:hAnsi="Times New Roman"/>
          <w:szCs w:val="24"/>
          <w:lang w:val="ru-RU"/>
        </w:rPr>
        <w:t xml:space="preserve">. </w:t>
      </w:r>
    </w:p>
    <w:p w14:paraId="15637497" w14:textId="77777777" w:rsidR="00EF504C" w:rsidRPr="002D0EB6" w:rsidRDefault="00EF504C" w:rsidP="008212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lang w:val="ru-RU" w:eastAsia="ru-RU"/>
        </w:rPr>
      </w:pPr>
    </w:p>
    <w:p w14:paraId="237C7184" w14:textId="77777777" w:rsidR="00BF193E" w:rsidRPr="002D0EB6" w:rsidRDefault="00BF193E" w:rsidP="008212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lang w:val="ru-RU" w:eastAsia="ru-RU"/>
        </w:rPr>
      </w:pPr>
      <w:r w:rsidRPr="002D0EB6">
        <w:rPr>
          <w:rFonts w:ascii="Times New Roman" w:hAnsi="Times New Roman"/>
          <w:b/>
          <w:lang w:val="ru-RU" w:eastAsia="ru-RU"/>
        </w:rPr>
        <w:t>Раздел 1 «Технико-экономическое   состояние   централизованных</w:t>
      </w:r>
    </w:p>
    <w:p w14:paraId="781B9251" w14:textId="77777777" w:rsidR="00BF193E" w:rsidRPr="002D0EB6" w:rsidRDefault="00BF193E" w:rsidP="008212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lang w:val="ru-RU" w:eastAsia="ru-RU"/>
        </w:rPr>
      </w:pPr>
      <w:r w:rsidRPr="002D0EB6">
        <w:rPr>
          <w:rFonts w:ascii="Times New Roman" w:hAnsi="Times New Roman"/>
          <w:b/>
          <w:lang w:val="ru-RU" w:eastAsia="ru-RU"/>
        </w:rPr>
        <w:t>систем Водоснабжения»</w:t>
      </w:r>
    </w:p>
    <w:p w14:paraId="54C92490" w14:textId="77777777" w:rsidR="00BF193E" w:rsidRPr="002D0EB6" w:rsidRDefault="00BF193E" w:rsidP="00821204">
      <w:pPr>
        <w:spacing w:line="276" w:lineRule="auto"/>
        <w:jc w:val="center"/>
        <w:rPr>
          <w:rFonts w:ascii="Times New Roman" w:hAnsi="Times New Roman"/>
          <w:b/>
          <w:lang w:val="ru-RU"/>
        </w:rPr>
      </w:pPr>
    </w:p>
    <w:p w14:paraId="438C7AF5" w14:textId="77777777" w:rsidR="00BF193E" w:rsidRPr="002D0EB6" w:rsidRDefault="00BF193E" w:rsidP="00821204">
      <w:pPr>
        <w:pStyle w:val="a5"/>
        <w:numPr>
          <w:ilvl w:val="1"/>
          <w:numId w:val="38"/>
        </w:numPr>
        <w:spacing w:line="276" w:lineRule="auto"/>
        <w:rPr>
          <w:rFonts w:ascii="Times New Roman" w:hAnsi="Times New Roman"/>
          <w:b/>
          <w:i/>
          <w:lang w:val="ru-RU" w:eastAsia="ru-RU"/>
        </w:rPr>
      </w:pPr>
      <w:r w:rsidRPr="002D0EB6">
        <w:rPr>
          <w:rFonts w:ascii="Times New Roman" w:hAnsi="Times New Roman"/>
          <w:b/>
          <w:i/>
          <w:lang w:val="ru-RU" w:eastAsia="ru-RU"/>
        </w:rPr>
        <w:t>Описание системы и структ</w:t>
      </w:r>
      <w:r w:rsidR="000D4C0B" w:rsidRPr="002D0EB6">
        <w:rPr>
          <w:rFonts w:ascii="Times New Roman" w:hAnsi="Times New Roman"/>
          <w:b/>
          <w:i/>
          <w:lang w:val="ru-RU" w:eastAsia="ru-RU"/>
        </w:rPr>
        <w:t xml:space="preserve">уры </w:t>
      </w:r>
      <w:r w:rsidR="00FA01E7" w:rsidRPr="002D0EB6">
        <w:rPr>
          <w:rFonts w:ascii="Times New Roman" w:hAnsi="Times New Roman"/>
          <w:b/>
          <w:i/>
          <w:lang w:val="ru-RU" w:eastAsia="ru-RU"/>
        </w:rPr>
        <w:t xml:space="preserve">водоснабжения </w:t>
      </w:r>
      <w:proofErr w:type="spellStart"/>
      <w:r w:rsidR="00FA01E7" w:rsidRPr="002D0EB6">
        <w:rPr>
          <w:rFonts w:ascii="Times New Roman" w:hAnsi="Times New Roman"/>
          <w:b/>
          <w:i/>
          <w:lang w:val="ru-RU" w:eastAsia="ru-RU"/>
        </w:rPr>
        <w:t>п.Усть</w:t>
      </w:r>
      <w:proofErr w:type="spellEnd"/>
      <w:r w:rsidR="000D4C0B" w:rsidRPr="002D0EB6">
        <w:rPr>
          <w:rFonts w:ascii="Times New Roman" w:hAnsi="Times New Roman"/>
          <w:b/>
          <w:i/>
          <w:lang w:val="ru-RU" w:eastAsia="ru-RU"/>
        </w:rPr>
        <w:t>-</w:t>
      </w:r>
      <w:r w:rsidR="003D7259" w:rsidRPr="002D0EB6">
        <w:rPr>
          <w:rFonts w:ascii="Times New Roman" w:hAnsi="Times New Roman"/>
          <w:b/>
          <w:i/>
          <w:lang w:val="ru-RU" w:eastAsia="ru-RU"/>
        </w:rPr>
        <w:t>Луга</w:t>
      </w:r>
      <w:r w:rsidR="00FA01E7" w:rsidRPr="002D0EB6">
        <w:rPr>
          <w:rFonts w:ascii="Times New Roman" w:hAnsi="Times New Roman"/>
          <w:b/>
          <w:i/>
          <w:lang w:val="ru-RU" w:eastAsia="ru-RU"/>
        </w:rPr>
        <w:t xml:space="preserve"> </w:t>
      </w:r>
    </w:p>
    <w:p w14:paraId="7F55F040" w14:textId="77777777" w:rsidR="00821204" w:rsidRPr="002D0EB6" w:rsidRDefault="00821204" w:rsidP="00821204">
      <w:pPr>
        <w:pStyle w:val="a5"/>
        <w:spacing w:line="276" w:lineRule="auto"/>
        <w:ind w:left="480"/>
        <w:rPr>
          <w:rFonts w:ascii="Times New Roman" w:hAnsi="Times New Roman"/>
          <w:b/>
          <w:i/>
          <w:lang w:val="ru-RU" w:eastAsia="ru-RU"/>
        </w:rPr>
      </w:pPr>
    </w:p>
    <w:p w14:paraId="1EEED2FE" w14:textId="77777777" w:rsidR="009A3C0A" w:rsidRPr="002D0EB6" w:rsidRDefault="009A3C0A" w:rsidP="00821204">
      <w:pPr>
        <w:pStyle w:val="a3"/>
        <w:spacing w:line="276" w:lineRule="auto"/>
        <w:ind w:firstLine="708"/>
        <w:rPr>
          <w:rFonts w:ascii="Times New Roman" w:hAnsi="Times New Roman"/>
          <w:szCs w:val="24"/>
          <w:lang w:val="ru-RU"/>
        </w:rPr>
      </w:pPr>
      <w:r w:rsidRPr="002D0EB6">
        <w:rPr>
          <w:rFonts w:ascii="Times New Roman" w:hAnsi="Times New Roman"/>
          <w:szCs w:val="24"/>
          <w:lang w:val="ru-RU"/>
        </w:rPr>
        <w:t xml:space="preserve">Поселок Усть-Луга находится в Кингисеппском районе на Северо-Западе Ленинградской области при впадении реки Луги в Финский залив, в 167-и километрах от областного центра – города Санкт-Петербург и в </w:t>
      </w:r>
      <w:r w:rsidR="003A4D15" w:rsidRPr="00F16440">
        <w:rPr>
          <w:rFonts w:ascii="Times New Roman" w:hAnsi="Times New Roman"/>
          <w:szCs w:val="24"/>
          <w:lang w:val="ru-RU"/>
        </w:rPr>
        <w:t>50</w:t>
      </w:r>
      <w:r w:rsidRPr="00F16440">
        <w:rPr>
          <w:rFonts w:ascii="Times New Roman" w:hAnsi="Times New Roman"/>
          <w:szCs w:val="24"/>
          <w:lang w:val="ru-RU"/>
        </w:rPr>
        <w:t>-и к</w:t>
      </w:r>
      <w:r w:rsidRPr="002D0EB6">
        <w:rPr>
          <w:rFonts w:ascii="Times New Roman" w:hAnsi="Times New Roman"/>
          <w:szCs w:val="24"/>
          <w:lang w:val="ru-RU"/>
        </w:rPr>
        <w:t>илометрах от районного центра – города Кингисеппа.</w:t>
      </w:r>
    </w:p>
    <w:p w14:paraId="4B212AF9" w14:textId="77777777" w:rsidR="0016425B" w:rsidRPr="002D0EB6" w:rsidRDefault="000A0C77" w:rsidP="00821204">
      <w:pPr>
        <w:shd w:val="clear" w:color="auto" w:fill="FFFFFF"/>
        <w:spacing w:after="240" w:line="276" w:lineRule="auto"/>
        <w:ind w:firstLine="360"/>
        <w:textAlignment w:val="baseline"/>
        <w:rPr>
          <w:rFonts w:ascii="Times New Roman" w:hAnsi="Times New Roman"/>
          <w:lang w:val="ru-RU"/>
        </w:rPr>
      </w:pPr>
      <w:r w:rsidRPr="002D0EB6">
        <w:rPr>
          <w:rFonts w:ascii="Times New Roman" w:hAnsi="Times New Roman"/>
          <w:lang w:val="ru-RU"/>
        </w:rPr>
        <w:t xml:space="preserve">Основным источником хозяйственно-питьевого водоснабжения </w:t>
      </w:r>
      <w:proofErr w:type="spellStart"/>
      <w:r w:rsidRPr="002D0EB6">
        <w:rPr>
          <w:rFonts w:ascii="Times New Roman" w:hAnsi="Times New Roman"/>
          <w:lang w:val="ru-RU"/>
        </w:rPr>
        <w:t>п.Усть</w:t>
      </w:r>
      <w:proofErr w:type="spellEnd"/>
      <w:r w:rsidRPr="002D0EB6">
        <w:rPr>
          <w:rFonts w:ascii="Times New Roman" w:hAnsi="Times New Roman"/>
          <w:lang w:val="ru-RU"/>
        </w:rPr>
        <w:t>-</w:t>
      </w:r>
      <w:r w:rsidR="0048157B" w:rsidRPr="002D0EB6">
        <w:rPr>
          <w:rFonts w:ascii="Times New Roman" w:hAnsi="Times New Roman"/>
          <w:lang w:val="ru-RU"/>
        </w:rPr>
        <w:t>Луга являются</w:t>
      </w:r>
      <w:r w:rsidRPr="002D0EB6">
        <w:rPr>
          <w:rFonts w:ascii="Times New Roman" w:hAnsi="Times New Roman"/>
          <w:lang w:val="ru-RU"/>
        </w:rPr>
        <w:t xml:space="preserve"> поверхностные воды ре</w:t>
      </w:r>
      <w:r w:rsidR="008643DF" w:rsidRPr="002D0EB6">
        <w:rPr>
          <w:rFonts w:ascii="Times New Roman" w:hAnsi="Times New Roman"/>
          <w:lang w:val="ru-RU"/>
        </w:rPr>
        <w:t xml:space="preserve">ки Луга. Забор и очистка воды </w:t>
      </w:r>
      <w:r w:rsidR="0048157B" w:rsidRPr="002D0EB6">
        <w:rPr>
          <w:rFonts w:ascii="Times New Roman" w:hAnsi="Times New Roman"/>
          <w:lang w:val="ru-RU"/>
        </w:rPr>
        <w:t>осуществляется водозаборн</w:t>
      </w:r>
      <w:r w:rsidR="008643DF" w:rsidRPr="002D0EB6">
        <w:rPr>
          <w:rFonts w:ascii="Times New Roman" w:hAnsi="Times New Roman"/>
          <w:lang w:val="ru-RU"/>
        </w:rPr>
        <w:t>ыми и</w:t>
      </w:r>
      <w:r w:rsidRPr="002D0EB6">
        <w:rPr>
          <w:rFonts w:ascii="Times New Roman" w:hAnsi="Times New Roman"/>
          <w:lang w:val="ru-RU"/>
        </w:rPr>
        <w:t xml:space="preserve"> очистн</w:t>
      </w:r>
      <w:r w:rsidR="008643DF" w:rsidRPr="002D0EB6">
        <w:rPr>
          <w:rFonts w:ascii="Times New Roman" w:hAnsi="Times New Roman"/>
          <w:lang w:val="ru-RU"/>
        </w:rPr>
        <w:t>ыми мощностями,</w:t>
      </w:r>
      <w:r w:rsidR="00684E9B" w:rsidRPr="002D0EB6">
        <w:rPr>
          <w:rFonts w:ascii="Times New Roman" w:hAnsi="Times New Roman"/>
          <w:lang w:val="ru-RU"/>
        </w:rPr>
        <w:t xml:space="preserve"> находящ</w:t>
      </w:r>
      <w:r w:rsidR="008643DF" w:rsidRPr="002D0EB6">
        <w:rPr>
          <w:rFonts w:ascii="Times New Roman" w:hAnsi="Times New Roman"/>
          <w:lang w:val="ru-RU"/>
        </w:rPr>
        <w:t>имися в 5</w:t>
      </w:r>
      <w:r w:rsidR="00684E9B" w:rsidRPr="002D0EB6">
        <w:rPr>
          <w:rFonts w:ascii="Times New Roman" w:hAnsi="Times New Roman"/>
          <w:lang w:val="ru-RU"/>
        </w:rPr>
        <w:t xml:space="preserve"> км выше устья реки Луга.</w:t>
      </w:r>
      <w:r w:rsidR="00FE542B" w:rsidRPr="002D0EB6">
        <w:rPr>
          <w:rFonts w:ascii="Times New Roman" w:hAnsi="Times New Roman"/>
          <w:lang w:val="ru-RU"/>
        </w:rPr>
        <w:t xml:space="preserve"> </w:t>
      </w:r>
    </w:p>
    <w:p w14:paraId="527A5DFC" w14:textId="232B5290" w:rsidR="0070310A" w:rsidRPr="00004A01" w:rsidRDefault="00410402" w:rsidP="00821204">
      <w:pPr>
        <w:shd w:val="clear" w:color="auto" w:fill="FFFFFF"/>
        <w:spacing w:after="240" w:line="276" w:lineRule="auto"/>
        <w:ind w:firstLine="360"/>
        <w:textAlignment w:val="baseline"/>
        <w:rPr>
          <w:rFonts w:ascii="Times New Roman" w:hAnsi="Times New Roman"/>
          <w:lang w:val="ru-RU"/>
        </w:rPr>
      </w:pPr>
      <w:r w:rsidRPr="00004A01">
        <w:rPr>
          <w:rFonts w:ascii="Times New Roman" w:hAnsi="Times New Roman"/>
          <w:lang w:val="ru-RU"/>
        </w:rPr>
        <w:t>Водоподготовка,</w:t>
      </w:r>
      <w:r w:rsidR="008643DF" w:rsidRPr="00004A01">
        <w:rPr>
          <w:rFonts w:ascii="Times New Roman" w:hAnsi="Times New Roman"/>
          <w:lang w:val="ru-RU"/>
        </w:rPr>
        <w:t xml:space="preserve"> транспортировка </w:t>
      </w:r>
      <w:r w:rsidRPr="00004A01">
        <w:rPr>
          <w:rFonts w:ascii="Times New Roman" w:hAnsi="Times New Roman"/>
          <w:lang w:val="ru-RU"/>
        </w:rPr>
        <w:t xml:space="preserve">и подача питьевой </w:t>
      </w:r>
      <w:r w:rsidR="008643DF" w:rsidRPr="00004A01">
        <w:rPr>
          <w:rFonts w:ascii="Times New Roman" w:hAnsi="Times New Roman"/>
          <w:lang w:val="ru-RU"/>
        </w:rPr>
        <w:t xml:space="preserve">воды </w:t>
      </w:r>
      <w:r w:rsidR="00DB67CE" w:rsidRPr="00004A01">
        <w:rPr>
          <w:rFonts w:ascii="Times New Roman" w:hAnsi="Times New Roman"/>
          <w:lang w:val="ru-RU"/>
        </w:rPr>
        <w:t>потребителям осуществляются посредств</w:t>
      </w:r>
      <w:r w:rsidRPr="00004A01">
        <w:rPr>
          <w:rFonts w:ascii="Times New Roman" w:hAnsi="Times New Roman"/>
          <w:lang w:val="ru-RU"/>
        </w:rPr>
        <w:t>о</w:t>
      </w:r>
      <w:r w:rsidR="00DB67CE" w:rsidRPr="00004A01">
        <w:rPr>
          <w:rFonts w:ascii="Times New Roman" w:hAnsi="Times New Roman"/>
          <w:lang w:val="ru-RU"/>
        </w:rPr>
        <w:t>м</w:t>
      </w:r>
      <w:r w:rsidRPr="00004A01">
        <w:rPr>
          <w:rFonts w:ascii="Times New Roman" w:hAnsi="Times New Roman"/>
          <w:lang w:val="ru-RU"/>
        </w:rPr>
        <w:t xml:space="preserve"> сетей инженерно-технического обеспечения</w:t>
      </w:r>
      <w:r w:rsidR="00DB67CE" w:rsidRPr="00004A01">
        <w:rPr>
          <w:rFonts w:ascii="Times New Roman" w:hAnsi="Times New Roman"/>
          <w:lang w:val="ru-RU"/>
        </w:rPr>
        <w:t>, находящейся в собственности Общества с ограниченной ответственностью «</w:t>
      </w:r>
      <w:proofErr w:type="spellStart"/>
      <w:r w:rsidR="00DB67CE" w:rsidRPr="00004A01">
        <w:rPr>
          <w:rFonts w:ascii="Times New Roman" w:hAnsi="Times New Roman"/>
          <w:lang w:val="ru-RU"/>
        </w:rPr>
        <w:t>Усть</w:t>
      </w:r>
      <w:proofErr w:type="spellEnd"/>
      <w:r w:rsidR="00DB67CE" w:rsidRPr="00004A01">
        <w:rPr>
          <w:rFonts w:ascii="Times New Roman" w:hAnsi="Times New Roman"/>
          <w:lang w:val="ru-RU"/>
        </w:rPr>
        <w:t xml:space="preserve">-Лужский Водоканал» (ООО «УЛВК»), а также </w:t>
      </w:r>
      <w:r w:rsidRPr="00004A01">
        <w:rPr>
          <w:rFonts w:ascii="Times New Roman" w:hAnsi="Times New Roman"/>
          <w:lang w:val="ru-RU"/>
        </w:rPr>
        <w:t xml:space="preserve">инженерной </w:t>
      </w:r>
      <w:r w:rsidR="00DB67CE" w:rsidRPr="00004A01">
        <w:rPr>
          <w:rFonts w:ascii="Times New Roman" w:hAnsi="Times New Roman"/>
          <w:lang w:val="ru-RU"/>
        </w:rPr>
        <w:t xml:space="preserve">инфраструктуры, </w:t>
      </w:r>
      <w:r w:rsidR="00424393">
        <w:rPr>
          <w:rFonts w:ascii="Times New Roman" w:hAnsi="Times New Roman"/>
          <w:lang w:val="ru-RU"/>
        </w:rPr>
        <w:t xml:space="preserve">находящейся в хозяйственном ведении </w:t>
      </w:r>
      <w:r w:rsidR="00424393" w:rsidRPr="00424393">
        <w:rPr>
          <w:rFonts w:ascii="Times New Roman" w:hAnsi="Times New Roman"/>
          <w:lang w:val="ru-RU"/>
        </w:rPr>
        <w:t>Государственн</w:t>
      </w:r>
      <w:r w:rsidR="00424393">
        <w:rPr>
          <w:rFonts w:ascii="Times New Roman" w:hAnsi="Times New Roman"/>
          <w:lang w:val="ru-RU"/>
        </w:rPr>
        <w:t>ого</w:t>
      </w:r>
      <w:r w:rsidR="00424393" w:rsidRPr="00424393">
        <w:rPr>
          <w:rFonts w:ascii="Times New Roman" w:hAnsi="Times New Roman"/>
          <w:lang w:val="ru-RU"/>
        </w:rPr>
        <w:t xml:space="preserve"> унитарно</w:t>
      </w:r>
      <w:r w:rsidR="00424393">
        <w:rPr>
          <w:rFonts w:ascii="Times New Roman" w:hAnsi="Times New Roman"/>
          <w:lang w:val="ru-RU"/>
        </w:rPr>
        <w:t>го</w:t>
      </w:r>
      <w:r w:rsidR="00424393" w:rsidRPr="00424393">
        <w:rPr>
          <w:rFonts w:ascii="Times New Roman" w:hAnsi="Times New Roman"/>
          <w:lang w:val="ru-RU"/>
        </w:rPr>
        <w:t xml:space="preserve"> предприяти</w:t>
      </w:r>
      <w:r w:rsidR="00424393">
        <w:rPr>
          <w:rFonts w:ascii="Times New Roman" w:hAnsi="Times New Roman"/>
          <w:lang w:val="ru-RU"/>
        </w:rPr>
        <w:t>я</w:t>
      </w:r>
      <w:r w:rsidR="00424393" w:rsidRPr="00424393">
        <w:rPr>
          <w:rFonts w:ascii="Times New Roman" w:hAnsi="Times New Roman"/>
          <w:lang w:val="ru-RU"/>
        </w:rPr>
        <w:t xml:space="preserve"> «Водоканал Ленинградской области» (ГУП «</w:t>
      </w:r>
      <w:proofErr w:type="spellStart"/>
      <w:r w:rsidR="00424393" w:rsidRPr="00424393">
        <w:rPr>
          <w:rFonts w:ascii="Times New Roman" w:hAnsi="Times New Roman"/>
          <w:lang w:val="ru-RU"/>
        </w:rPr>
        <w:t>Леноблводоканал</w:t>
      </w:r>
      <w:proofErr w:type="spellEnd"/>
      <w:r w:rsidR="00424393" w:rsidRPr="00424393">
        <w:rPr>
          <w:rFonts w:ascii="Times New Roman" w:hAnsi="Times New Roman"/>
          <w:lang w:val="ru-RU"/>
        </w:rPr>
        <w:t>»)</w:t>
      </w:r>
      <w:r w:rsidR="00DB67CE" w:rsidRPr="00004A01">
        <w:rPr>
          <w:rFonts w:ascii="Times New Roman" w:hAnsi="Times New Roman"/>
          <w:lang w:val="ru-RU"/>
        </w:rPr>
        <w:t>.</w:t>
      </w:r>
      <w:r w:rsidR="00DD71A9" w:rsidRPr="00004A01">
        <w:rPr>
          <w:rFonts w:ascii="Times New Roman" w:hAnsi="Times New Roman"/>
          <w:lang w:val="ru-RU"/>
        </w:rPr>
        <w:t xml:space="preserve"> </w:t>
      </w:r>
    </w:p>
    <w:p w14:paraId="3B7469FC" w14:textId="2185843A" w:rsidR="006A054C" w:rsidRPr="00004A01" w:rsidRDefault="009D0B56" w:rsidP="00821204">
      <w:pPr>
        <w:shd w:val="clear" w:color="auto" w:fill="FFFFFF"/>
        <w:spacing w:after="240" w:line="276" w:lineRule="auto"/>
        <w:ind w:firstLine="360"/>
        <w:textAlignment w:val="baseline"/>
        <w:rPr>
          <w:rFonts w:ascii="Times New Roman" w:hAnsi="Times New Roman"/>
          <w:lang w:val="ru-RU"/>
        </w:rPr>
      </w:pPr>
      <w:r w:rsidRPr="00004A01">
        <w:rPr>
          <w:rFonts w:ascii="Times New Roman" w:hAnsi="Times New Roman"/>
          <w:lang w:val="ru-RU"/>
        </w:rPr>
        <w:t xml:space="preserve">Объекты водоснабжения, </w:t>
      </w:r>
      <w:r w:rsidR="0070310A" w:rsidRPr="00004A01">
        <w:rPr>
          <w:rFonts w:ascii="Times New Roman" w:hAnsi="Times New Roman"/>
          <w:lang w:val="ru-RU"/>
        </w:rPr>
        <w:t xml:space="preserve">находящиеся в </w:t>
      </w:r>
      <w:r w:rsidR="00424393" w:rsidRPr="00424393">
        <w:rPr>
          <w:rFonts w:ascii="Times New Roman" w:hAnsi="Times New Roman"/>
          <w:lang w:val="ru-RU"/>
        </w:rPr>
        <w:t>хозяйственном ведении</w:t>
      </w:r>
      <w:r w:rsidR="0070310A" w:rsidRPr="00004A01">
        <w:rPr>
          <w:rFonts w:ascii="Times New Roman" w:hAnsi="Times New Roman"/>
          <w:lang w:val="ru-RU"/>
        </w:rPr>
        <w:t xml:space="preserve"> у</w:t>
      </w:r>
      <w:r w:rsidRPr="00004A01">
        <w:rPr>
          <w:rFonts w:ascii="Times New Roman" w:hAnsi="Times New Roman"/>
          <w:lang w:val="ru-RU"/>
        </w:rPr>
        <w:t xml:space="preserve"> </w:t>
      </w:r>
      <w:r w:rsidR="00424393" w:rsidRPr="00424393">
        <w:rPr>
          <w:rFonts w:ascii="Times New Roman" w:hAnsi="Times New Roman"/>
          <w:lang w:val="ru-RU"/>
        </w:rPr>
        <w:t>ГУП «</w:t>
      </w:r>
      <w:proofErr w:type="spellStart"/>
      <w:r w:rsidR="00424393" w:rsidRPr="00424393">
        <w:rPr>
          <w:rFonts w:ascii="Times New Roman" w:hAnsi="Times New Roman"/>
          <w:lang w:val="ru-RU"/>
        </w:rPr>
        <w:t>Леноблводоканал</w:t>
      </w:r>
      <w:proofErr w:type="spellEnd"/>
      <w:r w:rsidR="00424393" w:rsidRPr="00424393">
        <w:rPr>
          <w:rFonts w:ascii="Times New Roman" w:hAnsi="Times New Roman"/>
          <w:lang w:val="ru-RU"/>
        </w:rPr>
        <w:t>»</w:t>
      </w:r>
      <w:r w:rsidR="00424393">
        <w:rPr>
          <w:rFonts w:ascii="Times New Roman" w:hAnsi="Times New Roman"/>
          <w:lang w:val="ru-RU"/>
        </w:rPr>
        <w:t xml:space="preserve">, </w:t>
      </w:r>
      <w:r w:rsidRPr="00004A01">
        <w:rPr>
          <w:rFonts w:ascii="Times New Roman" w:hAnsi="Times New Roman"/>
          <w:lang w:val="ru-RU"/>
        </w:rPr>
        <w:t xml:space="preserve">имеют крайне высокий процент износа, </w:t>
      </w:r>
      <w:r w:rsidR="0070310A" w:rsidRPr="00004A01">
        <w:rPr>
          <w:rFonts w:ascii="Times New Roman" w:hAnsi="Times New Roman"/>
          <w:lang w:val="ru-RU"/>
        </w:rPr>
        <w:t xml:space="preserve">технологически зависят </w:t>
      </w:r>
      <w:r w:rsidR="00012506" w:rsidRPr="00004A01">
        <w:rPr>
          <w:rFonts w:ascii="Times New Roman" w:hAnsi="Times New Roman"/>
          <w:lang w:val="ru-RU"/>
        </w:rPr>
        <w:t xml:space="preserve">от </w:t>
      </w:r>
      <w:r w:rsidR="001A02B9" w:rsidRPr="00004A01">
        <w:rPr>
          <w:rFonts w:ascii="Times New Roman" w:hAnsi="Times New Roman"/>
          <w:lang w:val="ru-RU"/>
        </w:rPr>
        <w:t>сетей и сооружений, принадлежащих ООО «УЛВК»</w:t>
      </w:r>
      <w:r w:rsidR="0070310A" w:rsidRPr="00004A01">
        <w:rPr>
          <w:rFonts w:ascii="Times New Roman" w:hAnsi="Times New Roman"/>
          <w:lang w:val="ru-RU"/>
        </w:rPr>
        <w:t xml:space="preserve"> на праве собственности</w:t>
      </w:r>
      <w:r w:rsidR="001A02B9" w:rsidRPr="00004A01">
        <w:rPr>
          <w:rFonts w:ascii="Times New Roman" w:hAnsi="Times New Roman"/>
          <w:lang w:val="ru-RU"/>
        </w:rPr>
        <w:t>, и частично непригодны для использования, что не позволяет</w:t>
      </w:r>
      <w:r w:rsidR="00560576" w:rsidRPr="00004A01">
        <w:rPr>
          <w:rFonts w:ascii="Times New Roman" w:hAnsi="Times New Roman"/>
          <w:lang w:val="ru-RU"/>
        </w:rPr>
        <w:t xml:space="preserve"> обеспечить водоснабжение поселения при помощи этих объектов.</w:t>
      </w:r>
      <w:r w:rsidR="005551B5" w:rsidRPr="00004A01">
        <w:rPr>
          <w:rFonts w:ascii="Times New Roman" w:hAnsi="Times New Roman"/>
          <w:lang w:val="ru-RU"/>
        </w:rPr>
        <w:t xml:space="preserve"> </w:t>
      </w:r>
      <w:r w:rsidR="006A054C" w:rsidRPr="00004A01">
        <w:rPr>
          <w:rFonts w:ascii="Times New Roman" w:hAnsi="Times New Roman"/>
          <w:lang w:val="ru-RU"/>
        </w:rPr>
        <w:t>Документами территориального планирования, в том числе Генпланом, утвержденным Губернатором Ленинградской области 06.08.2021 г., установлено, что отдельные из них подлежат выводу из эксплуатации.</w:t>
      </w:r>
    </w:p>
    <w:p w14:paraId="7C12AF6D" w14:textId="060F8196" w:rsidR="00C93E70" w:rsidRDefault="005551B5" w:rsidP="00821204">
      <w:pPr>
        <w:shd w:val="clear" w:color="auto" w:fill="FFFFFF"/>
        <w:spacing w:after="240" w:line="276" w:lineRule="auto"/>
        <w:ind w:firstLine="360"/>
        <w:textAlignment w:val="baseline"/>
        <w:rPr>
          <w:rFonts w:ascii="Times New Roman" w:hAnsi="Times New Roman"/>
          <w:lang w:val="ru-RU"/>
        </w:rPr>
      </w:pPr>
      <w:r w:rsidRPr="00004A01">
        <w:rPr>
          <w:rFonts w:ascii="Times New Roman" w:hAnsi="Times New Roman"/>
          <w:lang w:val="ru-RU"/>
        </w:rPr>
        <w:t>Сети и сооружения, находящиеся в собственности ООО «УЛВК», введены в эксплуат</w:t>
      </w:r>
      <w:r w:rsidR="005E35F5" w:rsidRPr="00004A01">
        <w:rPr>
          <w:rFonts w:ascii="Times New Roman" w:hAnsi="Times New Roman"/>
          <w:lang w:val="ru-RU"/>
        </w:rPr>
        <w:t>ацию в основном в 20</w:t>
      </w:r>
      <w:r w:rsidR="00004A01" w:rsidRPr="00004A01">
        <w:rPr>
          <w:rFonts w:ascii="Times New Roman" w:hAnsi="Times New Roman"/>
          <w:lang w:val="ru-RU"/>
        </w:rPr>
        <w:t>13</w:t>
      </w:r>
      <w:r w:rsidR="005E35F5" w:rsidRPr="00004A01">
        <w:rPr>
          <w:rFonts w:ascii="Times New Roman" w:hAnsi="Times New Roman"/>
          <w:lang w:val="ru-RU"/>
        </w:rPr>
        <w:t>-2021 гг.</w:t>
      </w:r>
      <w:r w:rsidR="005E35F5" w:rsidRPr="00004A01">
        <w:rPr>
          <w:rFonts w:ascii="Times New Roman" w:eastAsiaTheme="minorEastAsia" w:hAnsi="Times New Roman"/>
          <w:lang w:val="ru-RU" w:eastAsia="zh-CN"/>
        </w:rPr>
        <w:t>,</w:t>
      </w:r>
      <w:r w:rsidRPr="00004A01">
        <w:rPr>
          <w:rFonts w:ascii="Times New Roman" w:hAnsi="Times New Roman"/>
          <w:lang w:val="ru-RU"/>
        </w:rPr>
        <w:t xml:space="preserve"> представляют собой технологически независимую систему водоснабжения, </w:t>
      </w:r>
      <w:r w:rsidR="006A054C" w:rsidRPr="00004A01">
        <w:rPr>
          <w:rFonts w:ascii="Times New Roman" w:hAnsi="Times New Roman"/>
          <w:lang w:val="ru-RU"/>
        </w:rPr>
        <w:t xml:space="preserve">самостоятельно </w:t>
      </w:r>
      <w:r w:rsidRPr="00004A01">
        <w:rPr>
          <w:rFonts w:ascii="Times New Roman" w:hAnsi="Times New Roman"/>
          <w:lang w:val="ru-RU"/>
        </w:rPr>
        <w:t xml:space="preserve">выполняющую полный технологический цикл водоснабжения </w:t>
      </w:r>
      <w:r w:rsidR="006A054C" w:rsidRPr="00004A01">
        <w:rPr>
          <w:rFonts w:ascii="Times New Roman" w:hAnsi="Times New Roman"/>
          <w:lang w:val="ru-RU"/>
        </w:rPr>
        <w:t>(</w:t>
      </w:r>
      <w:r w:rsidRPr="00004A01">
        <w:rPr>
          <w:rFonts w:ascii="Times New Roman" w:hAnsi="Times New Roman"/>
          <w:lang w:val="ru-RU"/>
        </w:rPr>
        <w:t>забор воды из источника, очистку, транспортировку и подачу питьевой или технической воды абонентам</w:t>
      </w:r>
      <w:r w:rsidR="006A054C" w:rsidRPr="00004A01">
        <w:rPr>
          <w:rFonts w:ascii="Times New Roman" w:hAnsi="Times New Roman"/>
          <w:lang w:val="ru-RU"/>
        </w:rPr>
        <w:t>)</w:t>
      </w:r>
      <w:r w:rsidR="005E35F5" w:rsidRPr="00004A01">
        <w:rPr>
          <w:rFonts w:ascii="Times New Roman" w:hAnsi="Times New Roman"/>
          <w:lang w:val="ru-RU"/>
        </w:rPr>
        <w:t xml:space="preserve"> и обеспечивают водоснабжение в поселении</w:t>
      </w:r>
      <w:r w:rsidRPr="00004A01">
        <w:rPr>
          <w:rFonts w:ascii="Times New Roman" w:hAnsi="Times New Roman"/>
          <w:lang w:val="ru-RU"/>
        </w:rPr>
        <w:t>.</w:t>
      </w:r>
    </w:p>
    <w:p w14:paraId="1BEB1550" w14:textId="5C92AED5" w:rsidR="00C729CE" w:rsidRPr="002D0EB6" w:rsidRDefault="00C729CE" w:rsidP="00821204">
      <w:pPr>
        <w:shd w:val="clear" w:color="auto" w:fill="FFFFFF"/>
        <w:spacing w:after="240" w:line="276" w:lineRule="auto"/>
        <w:ind w:firstLine="360"/>
        <w:textAlignment w:val="baseline"/>
        <w:rPr>
          <w:rFonts w:ascii="Times New Roman" w:hAnsi="Times New Roman"/>
          <w:lang w:val="ru-RU"/>
        </w:rPr>
      </w:pPr>
      <w:r w:rsidRPr="0068493B">
        <w:rPr>
          <w:rFonts w:ascii="Times New Roman" w:hAnsi="Times New Roman"/>
          <w:lang w:val="ru-RU"/>
        </w:rPr>
        <w:t>Гарантирующим</w:t>
      </w:r>
      <w:r w:rsidR="00197F95" w:rsidRPr="0068493B">
        <w:rPr>
          <w:rFonts w:ascii="Times New Roman" w:hAnsi="Times New Roman"/>
          <w:lang w:val="ru-RU"/>
        </w:rPr>
        <w:t>и</w:t>
      </w:r>
      <w:r w:rsidRPr="0068493B">
        <w:rPr>
          <w:rFonts w:ascii="Times New Roman" w:hAnsi="Times New Roman"/>
          <w:lang w:val="ru-RU"/>
        </w:rPr>
        <w:t xml:space="preserve"> поставщик</w:t>
      </w:r>
      <w:r w:rsidR="00197F95" w:rsidRPr="0068493B">
        <w:rPr>
          <w:rFonts w:ascii="Times New Roman" w:hAnsi="Times New Roman"/>
          <w:lang w:val="ru-RU"/>
        </w:rPr>
        <w:t>ами</w:t>
      </w:r>
      <w:r w:rsidRPr="0068493B">
        <w:rPr>
          <w:rFonts w:ascii="Times New Roman" w:hAnsi="Times New Roman"/>
          <w:lang w:val="ru-RU"/>
        </w:rPr>
        <w:t xml:space="preserve"> на территории п. Усть-Луга явля</w:t>
      </w:r>
      <w:r w:rsidR="00197F95" w:rsidRPr="0068493B">
        <w:rPr>
          <w:rFonts w:ascii="Times New Roman" w:hAnsi="Times New Roman"/>
          <w:lang w:val="ru-RU"/>
        </w:rPr>
        <w:t>ю</w:t>
      </w:r>
      <w:r w:rsidRPr="0068493B">
        <w:rPr>
          <w:rFonts w:ascii="Times New Roman" w:hAnsi="Times New Roman"/>
          <w:lang w:val="ru-RU"/>
        </w:rPr>
        <w:t>тся ГУП «</w:t>
      </w:r>
      <w:proofErr w:type="spellStart"/>
      <w:r w:rsidRPr="0068493B">
        <w:rPr>
          <w:rFonts w:ascii="Times New Roman" w:hAnsi="Times New Roman"/>
          <w:lang w:val="ru-RU"/>
        </w:rPr>
        <w:t>Леноблводоканал</w:t>
      </w:r>
      <w:proofErr w:type="spellEnd"/>
      <w:r w:rsidRPr="0068493B">
        <w:rPr>
          <w:rFonts w:ascii="Times New Roman" w:hAnsi="Times New Roman"/>
          <w:lang w:val="ru-RU"/>
        </w:rPr>
        <w:t>»</w:t>
      </w:r>
      <w:r w:rsidR="00197F95" w:rsidRPr="0068493B">
        <w:rPr>
          <w:rFonts w:ascii="Times New Roman" w:hAnsi="Times New Roman"/>
          <w:lang w:val="ru-RU"/>
        </w:rPr>
        <w:t xml:space="preserve"> и ООО «</w:t>
      </w:r>
      <w:proofErr w:type="spellStart"/>
      <w:r w:rsidR="00197F95" w:rsidRPr="0068493B">
        <w:rPr>
          <w:rFonts w:ascii="Times New Roman" w:hAnsi="Times New Roman"/>
          <w:lang w:val="ru-RU"/>
        </w:rPr>
        <w:t>Усть</w:t>
      </w:r>
      <w:proofErr w:type="spellEnd"/>
      <w:r w:rsidR="00197F95" w:rsidRPr="0068493B">
        <w:rPr>
          <w:rFonts w:ascii="Times New Roman" w:hAnsi="Times New Roman"/>
          <w:lang w:val="ru-RU"/>
        </w:rPr>
        <w:t>-Лужский Водоканал»</w:t>
      </w:r>
      <w:r w:rsidRPr="0068493B">
        <w:rPr>
          <w:rFonts w:ascii="Times New Roman" w:hAnsi="Times New Roman"/>
          <w:lang w:val="ru-RU"/>
        </w:rPr>
        <w:t>.</w:t>
      </w:r>
    </w:p>
    <w:p w14:paraId="15589D58" w14:textId="2636B38F" w:rsidR="00BF193E" w:rsidRPr="002D0EB6" w:rsidRDefault="00BF193E" w:rsidP="00821204">
      <w:pPr>
        <w:shd w:val="clear" w:color="auto" w:fill="FFFFFF"/>
        <w:spacing w:after="240" w:line="276" w:lineRule="auto"/>
        <w:ind w:firstLine="360"/>
        <w:textAlignment w:val="baseline"/>
        <w:rPr>
          <w:rFonts w:ascii="Times New Roman" w:hAnsi="Times New Roman"/>
          <w:lang w:val="ru-RU"/>
        </w:rPr>
      </w:pPr>
      <w:r w:rsidRPr="002D0EB6">
        <w:rPr>
          <w:rFonts w:ascii="Times New Roman" w:hAnsi="Times New Roman"/>
          <w:lang w:val="ru-RU"/>
        </w:rPr>
        <w:t xml:space="preserve">Зоны обслуживания системы водоснабжения показаны на рисунке </w:t>
      </w:r>
      <w:r w:rsidR="00B01C11" w:rsidRPr="002D0EB6">
        <w:rPr>
          <w:rFonts w:ascii="Times New Roman" w:hAnsi="Times New Roman"/>
          <w:lang w:val="ru-RU"/>
        </w:rPr>
        <w:t>2</w:t>
      </w:r>
      <w:r w:rsidRPr="002D0EB6">
        <w:rPr>
          <w:rFonts w:ascii="Times New Roman" w:hAnsi="Times New Roman"/>
          <w:lang w:val="ru-RU"/>
        </w:rPr>
        <w:t>.</w:t>
      </w:r>
    </w:p>
    <w:p w14:paraId="0398FC2F" w14:textId="77777777" w:rsidR="00217FA5" w:rsidRPr="002D0EB6" w:rsidRDefault="00C318CB" w:rsidP="00821204">
      <w:pPr>
        <w:keepNext/>
        <w:spacing w:line="276" w:lineRule="auto"/>
        <w:ind w:left="720"/>
        <w:rPr>
          <w:rFonts w:ascii="Times New Roman" w:hAnsi="Times New Roman"/>
        </w:rPr>
      </w:pPr>
      <w:r w:rsidRPr="002D0EB6">
        <w:rPr>
          <w:rFonts w:ascii="Times New Roman" w:hAnsi="Times New Roman"/>
          <w:noProof/>
          <w:lang w:val="ru-RU" w:eastAsia="ru-RU" w:bidi="ar-SA"/>
        </w:rPr>
        <w:lastRenderedPageBreak/>
        <mc:AlternateContent>
          <mc:Choice Requires="wps">
            <w:drawing>
              <wp:anchor distT="0" distB="0" distL="114300" distR="114300" simplePos="0" relativeHeight="251624448" behindDoc="0" locked="0" layoutInCell="1" allowOverlap="1" wp14:anchorId="3864FA8D" wp14:editId="14ECC13A">
                <wp:simplePos x="0" y="0"/>
                <wp:positionH relativeFrom="column">
                  <wp:posOffset>4728254</wp:posOffset>
                </wp:positionH>
                <wp:positionV relativeFrom="paragraph">
                  <wp:posOffset>267246</wp:posOffset>
                </wp:positionV>
                <wp:extent cx="914400" cy="382772"/>
                <wp:effectExtent l="0" t="0" r="19050" b="17780"/>
                <wp:wrapNone/>
                <wp:docPr id="476"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82772"/>
                        </a:xfrm>
                        <a:prstGeom prst="ellipse">
                          <a:avLst/>
                        </a:prstGeom>
                        <a:solidFill>
                          <a:srgbClr val="FFFFFF"/>
                        </a:solidFill>
                        <a:ln w="9525">
                          <a:solidFill>
                            <a:srgbClr val="000000"/>
                          </a:solidFill>
                          <a:round/>
                          <a:headEnd/>
                          <a:tailEnd/>
                        </a:ln>
                      </wps:spPr>
                      <wps:txbx>
                        <w:txbxContent>
                          <w:p w14:paraId="303B5055" w14:textId="77777777" w:rsidR="00C165CD" w:rsidRPr="00350FD5" w:rsidRDefault="00C165CD">
                            <w:pPr>
                              <w:rPr>
                                <w:lang w:val="ru-RU"/>
                              </w:rPr>
                            </w:pPr>
                            <w:r>
                              <w:rPr>
                                <w:lang w:val="ru-RU"/>
                              </w:rPr>
                              <w:t>Р. Луга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864FA8D" id="Oval 76" o:spid="_x0000_s1028" style="position:absolute;left:0;text-align:left;margin-left:372.3pt;margin-top:21.05pt;width:1in;height:30.1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">
                <v:textbox>
                  <w:txbxContent>
                    <w:p w14:paraId="303B5055" w14:textId="77777777" w:rsidR="00C165CD" w:rsidRPr="00350FD5" w:rsidRDefault="00C165CD">
                      <w:pPr>
                        <w:rPr>
                          <w:lang w:val="ru-RU"/>
                        </w:rPr>
                      </w:pPr>
                      <w:r>
                        <w:rPr>
                          <w:lang w:val="ru-RU"/>
                        </w:rPr>
                        <w:t>Р. Луга</w:t>
                      </w:r>
                    </w:p>
                  </w:txbxContent>
                </v:textbox>
              </v:oval>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596800" behindDoc="0" locked="0" layoutInCell="1" allowOverlap="1" wp14:anchorId="59BD84EB" wp14:editId="56A103B6">
                <wp:simplePos x="0" y="0"/>
                <wp:positionH relativeFrom="column">
                  <wp:posOffset>2516681</wp:posOffset>
                </wp:positionH>
                <wp:positionV relativeFrom="paragraph">
                  <wp:posOffset>841405</wp:posOffset>
                </wp:positionV>
                <wp:extent cx="1690577" cy="335280"/>
                <wp:effectExtent l="0" t="0" r="24130" b="26670"/>
                <wp:wrapNone/>
                <wp:docPr id="477"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0577" cy="335280"/>
                        </a:xfrm>
                        <a:prstGeom prst="ellipse">
                          <a:avLst/>
                        </a:prstGeom>
                        <a:solidFill>
                          <a:srgbClr val="CCECFF"/>
                        </a:solidFill>
                        <a:ln w="9525">
                          <a:solidFill>
                            <a:srgbClr val="000000"/>
                          </a:solidFill>
                          <a:round/>
                          <a:headEnd/>
                          <a:tailEnd/>
                        </a:ln>
                      </wps:spPr>
                      <wps:txbx>
                        <w:txbxContent>
                          <w:p w14:paraId="16FB024C" w14:textId="77777777" w:rsidR="00C165CD" w:rsidRPr="00B01C11" w:rsidRDefault="00C165CD">
                            <w:pPr>
                              <w:rPr>
                                <w:sz w:val="20"/>
                                <w:szCs w:val="20"/>
                                <w:lang w:val="ru-RU"/>
                              </w:rPr>
                            </w:pPr>
                            <w:r w:rsidRPr="00B01C11">
                              <w:rPr>
                                <w:sz w:val="20"/>
                                <w:szCs w:val="20"/>
                                <w:lang w:val="ru-RU"/>
                              </w:rPr>
                              <w:t>Квартал Ленрыба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BD84EB" id="Oval 8" o:spid="_x0000_s1029" style="position:absolute;left:0;text-align:left;margin-left:198.15pt;margin-top:66.25pt;width:133.1pt;height:26.4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" fillcolor="#ccecff">
                <v:textbox>
                  <w:txbxContent>
                    <w:p w14:paraId="16FB024C" w14:textId="77777777" w:rsidR="00C165CD" w:rsidRPr="00B01C11" w:rsidRDefault="00C165CD">
                      <w:pPr>
                        <w:rPr>
                          <w:sz w:val="20"/>
                          <w:szCs w:val="20"/>
                          <w:lang w:val="ru-RU"/>
                        </w:rPr>
                      </w:pPr>
                      <w:r w:rsidRPr="00B01C11">
                        <w:rPr>
                          <w:sz w:val="20"/>
                          <w:szCs w:val="20"/>
                          <w:lang w:val="ru-RU"/>
                        </w:rPr>
                        <w:t>Квартал Ленрыба</w:t>
                      </w:r>
                    </w:p>
                  </w:txbxContent>
                </v:textbox>
              </v:oval>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598848" behindDoc="0" locked="0" layoutInCell="1" allowOverlap="1" wp14:anchorId="7A183CDF" wp14:editId="0EE43C76">
                <wp:simplePos x="0" y="0"/>
                <wp:positionH relativeFrom="column">
                  <wp:posOffset>2208338</wp:posOffset>
                </wp:positionH>
                <wp:positionV relativeFrom="paragraph">
                  <wp:posOffset>2563879</wp:posOffset>
                </wp:positionV>
                <wp:extent cx="1477926" cy="335280"/>
                <wp:effectExtent l="0" t="0" r="27305" b="26670"/>
                <wp:wrapNone/>
                <wp:docPr id="475"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926" cy="335280"/>
                        </a:xfrm>
                        <a:prstGeom prst="ellipse">
                          <a:avLst/>
                        </a:prstGeom>
                        <a:solidFill>
                          <a:srgbClr val="CCECFF"/>
                        </a:solidFill>
                        <a:ln w="9525">
                          <a:solidFill>
                            <a:srgbClr val="000000"/>
                          </a:solidFill>
                          <a:round/>
                          <a:headEnd/>
                          <a:tailEnd/>
                        </a:ln>
                      </wps:spPr>
                      <wps:txbx>
                        <w:txbxContent>
                          <w:p w14:paraId="60530474" w14:textId="77777777" w:rsidR="00C165CD" w:rsidRPr="00B01C11" w:rsidRDefault="00C165CD">
                            <w:pPr>
                              <w:rPr>
                                <w:sz w:val="20"/>
                                <w:szCs w:val="20"/>
                                <w:lang w:val="ru-RU"/>
                              </w:rPr>
                            </w:pPr>
                            <w:r w:rsidRPr="00B01C11">
                              <w:rPr>
                                <w:sz w:val="20"/>
                                <w:szCs w:val="20"/>
                                <w:lang w:val="ru-RU"/>
                              </w:rPr>
                              <w:t>Кв. Судоверфь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183CDF" id="Oval 10" o:spid="_x0000_s1030" style="position:absolute;left:0;text-align:left;margin-left:173.9pt;margin-top:201.9pt;width:116.35pt;height:26.4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" fillcolor="#ccecff">
                <v:textbox>
                  <w:txbxContent>
                    <w:p w14:paraId="60530474" w14:textId="77777777" w:rsidR="00C165CD" w:rsidRPr="00B01C11" w:rsidRDefault="00C165CD">
                      <w:pPr>
                        <w:rPr>
                          <w:sz w:val="20"/>
                          <w:szCs w:val="20"/>
                          <w:lang w:val="ru-RU"/>
                        </w:rPr>
                      </w:pPr>
                      <w:r w:rsidRPr="00B01C11">
                        <w:rPr>
                          <w:sz w:val="20"/>
                          <w:szCs w:val="20"/>
                          <w:lang w:val="ru-RU"/>
                        </w:rPr>
                        <w:t>Кв. Судоверфь</w:t>
                      </w:r>
                    </w:p>
                  </w:txbxContent>
                </v:textbox>
              </v:oval>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12160" behindDoc="0" locked="0" layoutInCell="1" allowOverlap="1" wp14:anchorId="64F041AC" wp14:editId="70145646">
                <wp:simplePos x="0" y="0"/>
                <wp:positionH relativeFrom="column">
                  <wp:posOffset>1304571</wp:posOffset>
                </wp:positionH>
                <wp:positionV relativeFrom="paragraph">
                  <wp:posOffset>3382586</wp:posOffset>
                </wp:positionV>
                <wp:extent cx="1265274" cy="435935"/>
                <wp:effectExtent l="0" t="0" r="11430" b="21590"/>
                <wp:wrapNone/>
                <wp:docPr id="466"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5274" cy="435935"/>
                        </a:xfrm>
                        <a:prstGeom prst="ellipse">
                          <a:avLst/>
                        </a:prstGeom>
                        <a:solidFill>
                          <a:schemeClr val="bg1"/>
                        </a:solidFill>
                        <a:ln w="9525">
                          <a:solidFill>
                            <a:srgbClr val="000000"/>
                          </a:solidFill>
                          <a:round/>
                          <a:headEnd/>
                          <a:tailEnd/>
                        </a:ln>
                      </wps:spPr>
                      <wps:txbx>
                        <w:txbxContent>
                          <w:p w14:paraId="5DDA8AC3" w14:textId="77777777" w:rsidR="00C165CD" w:rsidRPr="00684E9B" w:rsidRDefault="00C165CD">
                            <w:pPr>
                              <w:rPr>
                                <w:sz w:val="20"/>
                                <w:szCs w:val="20"/>
                                <w:lang w:val="ru-RU"/>
                              </w:rPr>
                            </w:pPr>
                            <w:r w:rsidRPr="00684E9B">
                              <w:rPr>
                                <w:sz w:val="20"/>
                                <w:szCs w:val="20"/>
                                <w:lang w:val="ru-RU"/>
                              </w:rPr>
                              <w:t>К</w:t>
                            </w:r>
                            <w:r>
                              <w:rPr>
                                <w:sz w:val="20"/>
                                <w:szCs w:val="20"/>
                                <w:lang w:val="ru-RU"/>
                              </w:rPr>
                              <w:t>в</w:t>
                            </w:r>
                            <w:r w:rsidRPr="00684E9B">
                              <w:rPr>
                                <w:sz w:val="20"/>
                                <w:szCs w:val="20"/>
                                <w:lang w:val="ru-RU"/>
                              </w:rPr>
                              <w:t>. Лесной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F041AC" id="Oval 41" o:spid="_x0000_s1031" style="position:absolute;left:0;text-align:left;margin-left:102.7pt;margin-top:266.35pt;width:99.65pt;height:34.3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" fillcolor="white [3212]">
                <v:textbox>
                  <w:txbxContent>
                    <w:p w14:paraId="5DDA8AC3" w14:textId="77777777" w:rsidR="00C165CD" w:rsidRPr="00684E9B" w:rsidRDefault="00C165CD">
                      <w:pPr>
                        <w:rPr>
                          <w:sz w:val="20"/>
                          <w:szCs w:val="20"/>
                          <w:lang w:val="ru-RU"/>
                        </w:rPr>
                      </w:pPr>
                      <w:r w:rsidRPr="00684E9B">
                        <w:rPr>
                          <w:sz w:val="20"/>
                          <w:szCs w:val="20"/>
                          <w:lang w:val="ru-RU"/>
                        </w:rPr>
                        <w:t>К</w:t>
                      </w:r>
                      <w:r>
                        <w:rPr>
                          <w:sz w:val="20"/>
                          <w:szCs w:val="20"/>
                          <w:lang w:val="ru-RU"/>
                        </w:rPr>
                        <w:t>в</w:t>
                      </w:r>
                      <w:r w:rsidRPr="00684E9B">
                        <w:rPr>
                          <w:sz w:val="20"/>
                          <w:szCs w:val="20"/>
                          <w:lang w:val="ru-RU"/>
                        </w:rPr>
                        <w:t>. Лесной</w:t>
                      </w:r>
                    </w:p>
                  </w:txbxContent>
                </v:textbox>
              </v:oval>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84864" behindDoc="0" locked="0" layoutInCell="1" allowOverlap="1" wp14:anchorId="573E9FC2" wp14:editId="1883B7B6">
                <wp:simplePos x="0" y="0"/>
                <wp:positionH relativeFrom="column">
                  <wp:posOffset>1405255</wp:posOffset>
                </wp:positionH>
                <wp:positionV relativeFrom="paragraph">
                  <wp:posOffset>1598930</wp:posOffset>
                </wp:positionV>
                <wp:extent cx="1183005" cy="560070"/>
                <wp:effectExtent l="16510" t="18415" r="19685" b="21590"/>
                <wp:wrapNone/>
                <wp:docPr id="474"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3005" cy="56007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DB240C" id="AutoShape 258" o:spid="_x0000_s1026" type="#_x0000_t32" style="position:absolute;margin-left:110.65pt;margin-top:125.9pt;width:93.15pt;height:44.1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" strokecolor="red" strokeweight="2.25p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83840" behindDoc="0" locked="0" layoutInCell="1" allowOverlap="1" wp14:anchorId="102B799E" wp14:editId="6EE55439">
                <wp:simplePos x="0" y="0"/>
                <wp:positionH relativeFrom="column">
                  <wp:posOffset>1696085</wp:posOffset>
                </wp:positionH>
                <wp:positionV relativeFrom="paragraph">
                  <wp:posOffset>1927860</wp:posOffset>
                </wp:positionV>
                <wp:extent cx="1249680" cy="605790"/>
                <wp:effectExtent l="21590" t="23495" r="14605" b="18415"/>
                <wp:wrapNone/>
                <wp:docPr id="473" name="AutoShap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49680" cy="60579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C8E9DC" id="AutoShape 257" o:spid="_x0000_s1026" type="#_x0000_t32" style="position:absolute;margin-left:133.55pt;margin-top:151.8pt;width:98.4pt;height:47.7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" strokecolor="red" strokeweight="2.25p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04992" behindDoc="0" locked="0" layoutInCell="1" allowOverlap="1" wp14:anchorId="6EDD06E4" wp14:editId="305E4028">
                <wp:simplePos x="0" y="0"/>
                <wp:positionH relativeFrom="column">
                  <wp:posOffset>466725</wp:posOffset>
                </wp:positionH>
                <wp:positionV relativeFrom="paragraph">
                  <wp:posOffset>2159000</wp:posOffset>
                </wp:positionV>
                <wp:extent cx="938530" cy="1024890"/>
                <wp:effectExtent l="20955" t="16510" r="21590" b="15875"/>
                <wp:wrapNone/>
                <wp:docPr id="472"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8530" cy="102489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E8EEBF" id="AutoShape 22" o:spid="_x0000_s1026" type="#_x0000_t32" style="position:absolute;margin-left:36.75pt;margin-top:170pt;width:73.9pt;height:80.7pt;flip:x;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" strokecolor="red" strokeweight="2.25p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06016" behindDoc="0" locked="0" layoutInCell="1" allowOverlap="1" wp14:anchorId="2AD00497" wp14:editId="094CE854">
                <wp:simplePos x="0" y="0"/>
                <wp:positionH relativeFrom="column">
                  <wp:posOffset>2588260</wp:posOffset>
                </wp:positionH>
                <wp:positionV relativeFrom="paragraph">
                  <wp:posOffset>1598930</wp:posOffset>
                </wp:positionV>
                <wp:extent cx="357505" cy="328930"/>
                <wp:effectExtent l="18415" t="18415" r="14605" b="14605"/>
                <wp:wrapNone/>
                <wp:docPr id="471"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7505" cy="32893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C4D1A1" id="AutoShape 23" o:spid="_x0000_s1026" type="#_x0000_t32" style="position:absolute;margin-left:203.8pt;margin-top:125.9pt;width:28.15pt;height:25.9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" strokecolor="red" strokeweight="2.25p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02944" behindDoc="0" locked="0" layoutInCell="1" allowOverlap="1" wp14:anchorId="66799F54" wp14:editId="62E237EC">
                <wp:simplePos x="0" y="0"/>
                <wp:positionH relativeFrom="column">
                  <wp:posOffset>2671445</wp:posOffset>
                </wp:positionH>
                <wp:positionV relativeFrom="paragraph">
                  <wp:posOffset>1050290</wp:posOffset>
                </wp:positionV>
                <wp:extent cx="274320" cy="438150"/>
                <wp:effectExtent l="15875" t="22225" r="14605" b="15875"/>
                <wp:wrapNone/>
                <wp:docPr id="47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4320" cy="438150"/>
                        </a:xfrm>
                        <a:prstGeom prst="straightConnector1">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C5EAE2" id="AutoShape 18" o:spid="_x0000_s1026" type="#_x0000_t32" style="position:absolute;margin-left:210.35pt;margin-top:82.7pt;width:21.6pt;height:34.5pt;flip:x;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" strokecolor="#00b0f0" strokeweight="2.25p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03968" behindDoc="0" locked="0" layoutInCell="1" allowOverlap="1" wp14:anchorId="1B8853D8" wp14:editId="580549A7">
                <wp:simplePos x="0" y="0"/>
                <wp:positionH relativeFrom="column">
                  <wp:posOffset>2671445</wp:posOffset>
                </wp:positionH>
                <wp:positionV relativeFrom="paragraph">
                  <wp:posOffset>1488440</wp:posOffset>
                </wp:positionV>
                <wp:extent cx="365760" cy="260350"/>
                <wp:effectExtent l="15875" t="22225" r="18415" b="22225"/>
                <wp:wrapNone/>
                <wp:docPr id="469"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260350"/>
                        </a:xfrm>
                        <a:prstGeom prst="straightConnector1">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98A22D" id="AutoShape 21" o:spid="_x0000_s1026" type="#_x0000_t32" style="position:absolute;margin-left:210.35pt;margin-top:117.2pt;width:28.8pt;height:20.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" strokecolor="#00b0f0" strokeweight="2.25p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01920" behindDoc="0" locked="0" layoutInCell="1" allowOverlap="1" wp14:anchorId="5DE770BF" wp14:editId="12DD2A81">
                <wp:simplePos x="0" y="0"/>
                <wp:positionH relativeFrom="column">
                  <wp:posOffset>2945765</wp:posOffset>
                </wp:positionH>
                <wp:positionV relativeFrom="paragraph">
                  <wp:posOffset>593090</wp:posOffset>
                </wp:positionV>
                <wp:extent cx="1534160" cy="1155700"/>
                <wp:effectExtent l="23495" t="22225" r="23495" b="22225"/>
                <wp:wrapNone/>
                <wp:docPr id="468"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34160" cy="1155700"/>
                        </a:xfrm>
                        <a:prstGeom prst="straightConnector1">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60A3FF" id="AutoShape 17" o:spid="_x0000_s1026" type="#_x0000_t32" style="position:absolute;margin-left:231.95pt;margin-top:46.7pt;width:120.8pt;height:91pt;flip:x;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" strokecolor="#00b0f0" strokeweight="2.25p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23424" behindDoc="0" locked="0" layoutInCell="1" allowOverlap="1" wp14:anchorId="49B4458B" wp14:editId="23DCC58E">
                <wp:simplePos x="0" y="0"/>
                <wp:positionH relativeFrom="column">
                  <wp:posOffset>791845</wp:posOffset>
                </wp:positionH>
                <wp:positionV relativeFrom="paragraph">
                  <wp:posOffset>3498850</wp:posOffset>
                </wp:positionV>
                <wp:extent cx="111760" cy="107950"/>
                <wp:effectExtent l="22225" t="22860" r="37465" b="50165"/>
                <wp:wrapNone/>
                <wp:docPr id="467"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 cy="107950"/>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B86CE1" id="Rectangle 71" o:spid="_x0000_s1026" style="position:absolute;margin-left:62.35pt;margin-top:275.5pt;width:8.8pt;height:8.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" fillcolor="#4f81bd" strokecolor="#f2f2f2" strokeweight="3pt">
                <v:shadow on="t" color="#243f60" opacity=".5" offset="1pt"/>
              </v:rec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22400" behindDoc="0" locked="0" layoutInCell="1" allowOverlap="1" wp14:anchorId="6793AD2E" wp14:editId="27679A53">
                <wp:simplePos x="0" y="0"/>
                <wp:positionH relativeFrom="column">
                  <wp:posOffset>1299845</wp:posOffset>
                </wp:positionH>
                <wp:positionV relativeFrom="paragraph">
                  <wp:posOffset>3023870</wp:posOffset>
                </wp:positionV>
                <wp:extent cx="1178560" cy="626110"/>
                <wp:effectExtent l="19050" t="19050" r="21590" b="21590"/>
                <wp:wrapNone/>
                <wp:docPr id="465"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8560" cy="626110"/>
                        </a:xfrm>
                        <a:custGeom>
                          <a:avLst/>
                          <a:gdLst>
                            <a:gd name="T0" fmla="*/ 0 w 1856"/>
                            <a:gd name="T1" fmla="*/ 986 h 986"/>
                            <a:gd name="T2" fmla="*/ 345 w 1856"/>
                            <a:gd name="T3" fmla="*/ 556 h 986"/>
                            <a:gd name="T4" fmla="*/ 640 w 1856"/>
                            <a:gd name="T5" fmla="*/ 268 h 986"/>
                            <a:gd name="T6" fmla="*/ 1056 w 1856"/>
                            <a:gd name="T7" fmla="*/ 3 h 986"/>
                            <a:gd name="T8" fmla="*/ 1401 w 1856"/>
                            <a:gd name="T9" fmla="*/ 252 h 986"/>
                            <a:gd name="T10" fmla="*/ 1587 w 1856"/>
                            <a:gd name="T11" fmla="*/ 748 h 986"/>
                            <a:gd name="T12" fmla="*/ 1856 w 1856"/>
                            <a:gd name="T13" fmla="*/ 986 h 986"/>
                          </a:gdLst>
                          <a:ahLst/>
                          <a:cxnLst>
                            <a:cxn ang="0">
                              <a:pos x="T0" y="T1"/>
                            </a:cxn>
                            <a:cxn ang="0">
                              <a:pos x="T2" y="T3"/>
                            </a:cxn>
                            <a:cxn ang="0">
                              <a:pos x="T4" y="T5"/>
                            </a:cxn>
                            <a:cxn ang="0">
                              <a:pos x="T6" y="T7"/>
                            </a:cxn>
                            <a:cxn ang="0">
                              <a:pos x="T8" y="T9"/>
                            </a:cxn>
                            <a:cxn ang="0">
                              <a:pos x="T10" y="T11"/>
                            </a:cxn>
                            <a:cxn ang="0">
                              <a:pos x="T12" y="T13"/>
                            </a:cxn>
                          </a:cxnLst>
                          <a:rect l="0" t="0" r="r" b="b"/>
                          <a:pathLst>
                            <a:path w="1856" h="986">
                              <a:moveTo>
                                <a:pt x="0" y="986"/>
                              </a:moveTo>
                              <a:cubicBezTo>
                                <a:pt x="119" y="831"/>
                                <a:pt x="238" y="676"/>
                                <a:pt x="345" y="556"/>
                              </a:cubicBezTo>
                              <a:cubicBezTo>
                                <a:pt x="452" y="436"/>
                                <a:pt x="522" y="360"/>
                                <a:pt x="640" y="268"/>
                              </a:cubicBezTo>
                              <a:cubicBezTo>
                                <a:pt x="758" y="176"/>
                                <a:pt x="929" y="6"/>
                                <a:pt x="1056" y="3"/>
                              </a:cubicBezTo>
                              <a:cubicBezTo>
                                <a:pt x="1183" y="0"/>
                                <a:pt x="1313" y="128"/>
                                <a:pt x="1401" y="252"/>
                              </a:cubicBezTo>
                              <a:cubicBezTo>
                                <a:pt x="1489" y="376"/>
                                <a:pt x="1511" y="626"/>
                                <a:pt x="1587" y="748"/>
                              </a:cubicBezTo>
                              <a:cubicBezTo>
                                <a:pt x="1663" y="870"/>
                                <a:pt x="1811" y="946"/>
                                <a:pt x="1856" y="986"/>
                              </a:cubicBezTo>
                            </a:path>
                          </a:pathLst>
                        </a:custGeom>
                        <a:noFill/>
                        <a:ln w="28575"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F12F9" id="Freeform 58" o:spid="_x0000_s1026" style="position:absolute;margin-left:102.35pt;margin-top:238.1pt;width:92.8pt;height:49.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56,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" path="m,986c119,831,238,676,345,556,452,436,522,360,640,268,758,176,929,6,1056,3v127,-3,257,125,345,249c1489,376,1511,626,1587,748v76,122,224,198,269,238e" filled="f" strokecolor="red" strokeweight="2.25pt">
                <v:path arrowok="t" o:connecttype="custom" o:connectlocs="0,626110;219075,353060;406400,170180;670560,1905;889635,160020;1007745,474980;1178560,626110" o:connectangles="0,0,0,0,0,0,0"/>
              </v:shape>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08064" behindDoc="0" locked="0" layoutInCell="1" allowOverlap="1" wp14:anchorId="4C98291C" wp14:editId="046DF18A">
                <wp:simplePos x="0" y="0"/>
                <wp:positionH relativeFrom="column">
                  <wp:posOffset>2854325</wp:posOffset>
                </wp:positionH>
                <wp:positionV relativeFrom="paragraph">
                  <wp:posOffset>3314700</wp:posOffset>
                </wp:positionV>
                <wp:extent cx="1391920" cy="335280"/>
                <wp:effectExtent l="8255" t="10160" r="9525" b="6985"/>
                <wp:wrapNone/>
                <wp:docPr id="464"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1920" cy="335280"/>
                        </a:xfrm>
                        <a:prstGeom prst="ellipse">
                          <a:avLst/>
                        </a:prstGeom>
                        <a:solidFill>
                          <a:srgbClr val="FFFFFF"/>
                        </a:solidFill>
                        <a:ln w="9525">
                          <a:solidFill>
                            <a:srgbClr val="000000"/>
                          </a:solidFill>
                          <a:round/>
                          <a:headEnd/>
                          <a:tailEnd/>
                        </a:ln>
                      </wps:spPr>
                      <wps:txbx>
                        <w:txbxContent>
                          <w:p w14:paraId="37E139E2" w14:textId="77777777" w:rsidR="00C165CD" w:rsidRPr="00B01C11" w:rsidRDefault="00C165CD" w:rsidP="00217FA5">
                            <w:pPr>
                              <w:rPr>
                                <w:sz w:val="20"/>
                                <w:szCs w:val="20"/>
                                <w:lang w:val="ru-RU"/>
                              </w:rPr>
                            </w:pPr>
                            <w:r w:rsidRPr="00B01C11">
                              <w:rPr>
                                <w:sz w:val="20"/>
                                <w:szCs w:val="20"/>
                                <w:lang w:val="ru-RU"/>
                              </w:rPr>
                              <w:t xml:space="preserve">Кв. </w:t>
                            </w:r>
                            <w:proofErr w:type="spellStart"/>
                            <w:r>
                              <w:rPr>
                                <w:sz w:val="20"/>
                                <w:szCs w:val="20"/>
                                <w:lang w:val="ru-RU"/>
                              </w:rPr>
                              <w:t>Краколье</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98291C" id="Oval 29" o:spid="_x0000_s1032" style="position:absolute;left:0;text-align:left;margin-left:224.75pt;margin-top:261pt;width:109.6pt;height:26.4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">
                <v:textbox>
                  <w:txbxContent>
                    <w:p w14:paraId="37E139E2" w14:textId="77777777" w:rsidR="00C165CD" w:rsidRPr="00B01C11" w:rsidRDefault="00C165CD" w:rsidP="00217FA5">
                      <w:pPr>
                        <w:rPr>
                          <w:sz w:val="20"/>
                          <w:szCs w:val="20"/>
                          <w:lang w:val="ru-RU"/>
                        </w:rPr>
                      </w:pPr>
                      <w:r w:rsidRPr="00B01C11">
                        <w:rPr>
                          <w:sz w:val="20"/>
                          <w:szCs w:val="20"/>
                          <w:lang w:val="ru-RU"/>
                        </w:rPr>
                        <w:t xml:space="preserve">Кв. </w:t>
                      </w:r>
                      <w:proofErr w:type="spellStart"/>
                      <w:r>
                        <w:rPr>
                          <w:sz w:val="20"/>
                          <w:szCs w:val="20"/>
                          <w:lang w:val="ru-RU"/>
                        </w:rPr>
                        <w:t>Краколье</w:t>
                      </w:r>
                      <w:proofErr w:type="spellEnd"/>
                    </w:p>
                  </w:txbxContent>
                </v:textbox>
              </v:oval>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21376" behindDoc="0" locked="0" layoutInCell="1" allowOverlap="1" wp14:anchorId="08D7F0DC" wp14:editId="5F3FE476">
                <wp:simplePos x="0" y="0"/>
                <wp:positionH relativeFrom="column">
                  <wp:posOffset>2429510</wp:posOffset>
                </wp:positionH>
                <wp:positionV relativeFrom="paragraph">
                  <wp:posOffset>2852420</wp:posOffset>
                </wp:positionV>
                <wp:extent cx="1816735" cy="797560"/>
                <wp:effectExtent l="21590" t="14605" r="19050" b="16510"/>
                <wp:wrapNone/>
                <wp:docPr id="463"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6735" cy="797560"/>
                        </a:xfrm>
                        <a:custGeom>
                          <a:avLst/>
                          <a:gdLst>
                            <a:gd name="T0" fmla="*/ 525 w 2861"/>
                            <a:gd name="T1" fmla="*/ 1242 h 1256"/>
                            <a:gd name="T2" fmla="*/ 253 w 2861"/>
                            <a:gd name="T3" fmla="*/ 1018 h 1256"/>
                            <a:gd name="T4" fmla="*/ 45 w 2861"/>
                            <a:gd name="T5" fmla="*/ 627 h 1256"/>
                            <a:gd name="T6" fmla="*/ 525 w 2861"/>
                            <a:gd name="T7" fmla="*/ 273 h 1256"/>
                            <a:gd name="T8" fmla="*/ 1325 w 2861"/>
                            <a:gd name="T9" fmla="*/ 42 h 1256"/>
                            <a:gd name="T10" fmla="*/ 1453 w 2861"/>
                            <a:gd name="T11" fmla="*/ 24 h 1256"/>
                            <a:gd name="T12" fmla="*/ 1707 w 2861"/>
                            <a:gd name="T13" fmla="*/ 24 h 1256"/>
                            <a:gd name="T14" fmla="*/ 2112 w 2861"/>
                            <a:gd name="T15" fmla="*/ 170 h 1256"/>
                            <a:gd name="T16" fmla="*/ 2381 w 2861"/>
                            <a:gd name="T17" fmla="*/ 394 h 1256"/>
                            <a:gd name="T18" fmla="*/ 2578 w 2861"/>
                            <a:gd name="T19" fmla="*/ 724 h 1256"/>
                            <a:gd name="T20" fmla="*/ 2669 w 2861"/>
                            <a:gd name="T21" fmla="*/ 931 h 1256"/>
                            <a:gd name="T22" fmla="*/ 2861 w 2861"/>
                            <a:gd name="T23" fmla="*/ 1242 h 1256"/>
                            <a:gd name="T24" fmla="*/ 2669 w 2861"/>
                            <a:gd name="T25" fmla="*/ 1018 h 1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861" h="1256">
                              <a:moveTo>
                                <a:pt x="525" y="1242"/>
                              </a:moveTo>
                              <a:cubicBezTo>
                                <a:pt x="429" y="1181"/>
                                <a:pt x="333" y="1121"/>
                                <a:pt x="253" y="1018"/>
                              </a:cubicBezTo>
                              <a:cubicBezTo>
                                <a:pt x="173" y="915"/>
                                <a:pt x="0" y="751"/>
                                <a:pt x="45" y="627"/>
                              </a:cubicBezTo>
                              <a:cubicBezTo>
                                <a:pt x="90" y="503"/>
                                <a:pt x="312" y="371"/>
                                <a:pt x="525" y="273"/>
                              </a:cubicBezTo>
                              <a:cubicBezTo>
                                <a:pt x="738" y="175"/>
                                <a:pt x="1170" y="83"/>
                                <a:pt x="1325" y="42"/>
                              </a:cubicBezTo>
                              <a:cubicBezTo>
                                <a:pt x="1480" y="1"/>
                                <a:pt x="1389" y="27"/>
                                <a:pt x="1453" y="24"/>
                              </a:cubicBezTo>
                              <a:cubicBezTo>
                                <a:pt x="1517" y="21"/>
                                <a:pt x="1597" y="0"/>
                                <a:pt x="1707" y="24"/>
                              </a:cubicBezTo>
                              <a:cubicBezTo>
                                <a:pt x="1817" y="48"/>
                                <a:pt x="2000" y="108"/>
                                <a:pt x="2112" y="170"/>
                              </a:cubicBezTo>
                              <a:cubicBezTo>
                                <a:pt x="2224" y="232"/>
                                <a:pt x="2303" y="302"/>
                                <a:pt x="2381" y="394"/>
                              </a:cubicBezTo>
                              <a:cubicBezTo>
                                <a:pt x="2459" y="486"/>
                                <a:pt x="2530" y="635"/>
                                <a:pt x="2578" y="724"/>
                              </a:cubicBezTo>
                              <a:cubicBezTo>
                                <a:pt x="2626" y="813"/>
                                <a:pt x="2622" y="845"/>
                                <a:pt x="2669" y="931"/>
                              </a:cubicBezTo>
                              <a:cubicBezTo>
                                <a:pt x="2716" y="1017"/>
                                <a:pt x="2861" y="1228"/>
                                <a:pt x="2861" y="1242"/>
                              </a:cubicBezTo>
                              <a:cubicBezTo>
                                <a:pt x="2861" y="1256"/>
                                <a:pt x="2691" y="1055"/>
                                <a:pt x="2669" y="1018"/>
                              </a:cubicBezTo>
                            </a:path>
                          </a:pathLst>
                        </a:custGeom>
                        <a:noFill/>
                        <a:ln w="28575"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C935B" id="Freeform 57" o:spid="_x0000_s1026" style="position:absolute;margin-left:191.3pt;margin-top:224.6pt;width:143.05pt;height:62.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61,1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" path="m525,1242c429,1181,333,1121,253,1018,173,915,,751,45,627,90,503,312,371,525,273,738,175,1170,83,1325,42,1480,1,1389,27,1453,24v64,-3,144,-24,254,c1817,48,2000,108,2112,170v112,62,191,132,269,224c2459,486,2530,635,2578,724v48,89,44,121,91,207c2716,1017,2861,1228,2861,1242v,14,-170,-187,-192,-224e" filled="f" strokecolor="red" strokeweight="2.25pt">
                <v:path arrowok="t" o:connecttype="custom" o:connectlocs="333375,788670;160655,646430;28575,398145;333375,173355;841375,26670;922655,15240;1083945,15240;1341120,107950;1511935,250190;1637030,459740;1694815,591185;1816735,788670;1694815,646430" o:connectangles="0,0,0,0,0,0,0,0,0,0,0,0,0"/>
              </v:shape>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13184" behindDoc="0" locked="0" layoutInCell="1" allowOverlap="1" wp14:anchorId="312C7A14" wp14:editId="12542ABC">
                <wp:simplePos x="0" y="0"/>
                <wp:positionH relativeFrom="column">
                  <wp:posOffset>4998085</wp:posOffset>
                </wp:positionH>
                <wp:positionV relativeFrom="paragraph">
                  <wp:posOffset>3025775</wp:posOffset>
                </wp:positionV>
                <wp:extent cx="1178560" cy="473075"/>
                <wp:effectExtent l="8890" t="6985" r="12700" b="5715"/>
                <wp:wrapNone/>
                <wp:docPr id="462"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8560" cy="473075"/>
                        </a:xfrm>
                        <a:prstGeom prst="ellipse">
                          <a:avLst/>
                        </a:prstGeom>
                        <a:solidFill>
                          <a:srgbClr val="FFFF00"/>
                        </a:solidFill>
                        <a:ln w="9525">
                          <a:solidFill>
                            <a:srgbClr val="000000"/>
                          </a:solidFill>
                          <a:round/>
                          <a:headEnd/>
                          <a:tailEnd/>
                        </a:ln>
                      </wps:spPr>
                      <wps:txbx>
                        <w:txbxContent>
                          <w:p w14:paraId="15868A86" w14:textId="77777777" w:rsidR="00C165CD" w:rsidRPr="00684E9B" w:rsidRDefault="00C165CD" w:rsidP="00684E9B">
                            <w:pPr>
                              <w:rPr>
                                <w:sz w:val="16"/>
                                <w:szCs w:val="16"/>
                                <w:lang w:val="ru-RU"/>
                              </w:rPr>
                            </w:pPr>
                            <w:r w:rsidRPr="00684E9B">
                              <w:rPr>
                                <w:sz w:val="16"/>
                                <w:szCs w:val="16"/>
                                <w:lang w:val="ru-RU"/>
                              </w:rPr>
                              <w:t>Кв. Железнодорожный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2C7A14" id="Oval 42" o:spid="_x0000_s1033" style="position:absolute;left:0;text-align:left;margin-left:393.55pt;margin-top:238.25pt;width:92.8pt;height:37.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" fillcolor="yellow">
                <v:textbox>
                  <w:txbxContent>
                    <w:p w14:paraId="15868A86" w14:textId="77777777" w:rsidR="00C165CD" w:rsidRPr="00684E9B" w:rsidRDefault="00C165CD" w:rsidP="00684E9B">
                      <w:pPr>
                        <w:rPr>
                          <w:sz w:val="16"/>
                          <w:szCs w:val="16"/>
                          <w:lang w:val="ru-RU"/>
                        </w:rPr>
                      </w:pPr>
                      <w:r w:rsidRPr="00684E9B">
                        <w:rPr>
                          <w:sz w:val="16"/>
                          <w:szCs w:val="16"/>
                          <w:lang w:val="ru-RU"/>
                        </w:rPr>
                        <w:t>Кв. Железнодорожный</w:t>
                      </w:r>
                    </w:p>
                  </w:txbxContent>
                </v:textbox>
              </v:oval>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20352" behindDoc="0" locked="0" layoutInCell="1" allowOverlap="1" wp14:anchorId="41F81D21" wp14:editId="6682429E">
                <wp:simplePos x="0" y="0"/>
                <wp:positionH relativeFrom="column">
                  <wp:posOffset>4066540</wp:posOffset>
                </wp:positionH>
                <wp:positionV relativeFrom="paragraph">
                  <wp:posOffset>2867660</wp:posOffset>
                </wp:positionV>
                <wp:extent cx="1083945" cy="509270"/>
                <wp:effectExtent l="20320" t="20320" r="19685" b="22860"/>
                <wp:wrapNone/>
                <wp:docPr id="461"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3945" cy="509270"/>
                        </a:xfrm>
                        <a:custGeom>
                          <a:avLst/>
                          <a:gdLst>
                            <a:gd name="T0" fmla="*/ 1707 w 1707"/>
                            <a:gd name="T1" fmla="*/ 700 h 802"/>
                            <a:gd name="T2" fmla="*/ 1483 w 1707"/>
                            <a:gd name="T3" fmla="*/ 802 h 802"/>
                            <a:gd name="T4" fmla="*/ 1035 w 1707"/>
                            <a:gd name="T5" fmla="*/ 700 h 802"/>
                            <a:gd name="T6" fmla="*/ 507 w 1707"/>
                            <a:gd name="T7" fmla="*/ 603 h 802"/>
                            <a:gd name="T8" fmla="*/ 43 w 1707"/>
                            <a:gd name="T9" fmla="*/ 370 h 802"/>
                            <a:gd name="T10" fmla="*/ 251 w 1707"/>
                            <a:gd name="T11" fmla="*/ 146 h 802"/>
                            <a:gd name="T12" fmla="*/ 811 w 1707"/>
                            <a:gd name="T13" fmla="*/ 18 h 802"/>
                            <a:gd name="T14" fmla="*/ 1195 w 1707"/>
                            <a:gd name="T15" fmla="*/ 251 h 802"/>
                            <a:gd name="T16" fmla="*/ 1483 w 1707"/>
                            <a:gd name="T17" fmla="*/ 370 h 802"/>
                            <a:gd name="T18" fmla="*/ 1627 w 1707"/>
                            <a:gd name="T19" fmla="*/ 514 h 8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07" h="802">
                              <a:moveTo>
                                <a:pt x="1707" y="700"/>
                              </a:moveTo>
                              <a:cubicBezTo>
                                <a:pt x="1651" y="751"/>
                                <a:pt x="1595" y="802"/>
                                <a:pt x="1483" y="802"/>
                              </a:cubicBezTo>
                              <a:cubicBezTo>
                                <a:pt x="1371" y="802"/>
                                <a:pt x="1198" y="733"/>
                                <a:pt x="1035" y="700"/>
                              </a:cubicBezTo>
                              <a:cubicBezTo>
                                <a:pt x="872" y="667"/>
                                <a:pt x="672" y="658"/>
                                <a:pt x="507" y="603"/>
                              </a:cubicBezTo>
                              <a:cubicBezTo>
                                <a:pt x="342" y="548"/>
                                <a:pt x="86" y="446"/>
                                <a:pt x="43" y="370"/>
                              </a:cubicBezTo>
                              <a:cubicBezTo>
                                <a:pt x="0" y="294"/>
                                <a:pt x="123" y="205"/>
                                <a:pt x="251" y="146"/>
                              </a:cubicBezTo>
                              <a:cubicBezTo>
                                <a:pt x="379" y="87"/>
                                <a:pt x="654" y="0"/>
                                <a:pt x="811" y="18"/>
                              </a:cubicBezTo>
                              <a:cubicBezTo>
                                <a:pt x="968" y="36"/>
                                <a:pt x="1083" y="192"/>
                                <a:pt x="1195" y="251"/>
                              </a:cubicBezTo>
                              <a:cubicBezTo>
                                <a:pt x="1307" y="310"/>
                                <a:pt x="1411" y="326"/>
                                <a:pt x="1483" y="370"/>
                              </a:cubicBezTo>
                              <a:cubicBezTo>
                                <a:pt x="1555" y="414"/>
                                <a:pt x="1603" y="490"/>
                                <a:pt x="1627" y="514"/>
                              </a:cubicBezTo>
                            </a:path>
                          </a:pathLst>
                        </a:custGeom>
                        <a:noFill/>
                        <a:ln w="28575" cmpd="sng">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416DC" id="Freeform 56" o:spid="_x0000_s1026" style="position:absolute;margin-left:320.2pt;margin-top:225.8pt;width:85.35pt;height:40.1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07,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" path="m1707,700v-56,51,-112,102,-224,102c1371,802,1198,733,1035,700,872,667,672,658,507,603,342,548,86,446,43,370,,294,123,205,251,146,379,87,654,,811,18v157,18,272,174,384,233c1307,310,1411,326,1483,370v72,44,120,120,144,144e" filled="f" strokecolor="yellow" strokeweight="2.25pt">
                <v:path arrowok="t" o:connecttype="custom" o:connectlocs="1083945,444500;941705,509270;657225,444500;321945,382905;27305,234950;159385,92710;514985,11430;758825,159385;941705,234950;1033145,326390" o:connectangles="0,0,0,0,0,0,0,0,0,0"/>
              </v:shape>
            </w:pict>
          </mc:Fallback>
        </mc:AlternateContent>
      </w:r>
      <w:r w:rsidR="0012323C" w:rsidRPr="002D0EB6">
        <w:rPr>
          <w:rFonts w:ascii="Times New Roman" w:eastAsia="Calibri" w:hAnsi="Times New Roman"/>
          <w:noProof/>
          <w:lang w:val="ru-RU" w:eastAsia="ru-RU" w:bidi="ar-SA"/>
        </w:rPr>
        <mc:AlternateContent>
          <mc:Choice Requires="wps">
            <w:drawing>
              <wp:anchor distT="0" distB="0" distL="114300" distR="114300" simplePos="0" relativeHeight="251619328" behindDoc="0" locked="0" layoutInCell="1" allowOverlap="1" wp14:anchorId="2E429A1D" wp14:editId="4C1F27E5">
                <wp:simplePos x="0" y="0"/>
                <wp:positionH relativeFrom="column">
                  <wp:posOffset>2072005</wp:posOffset>
                </wp:positionH>
                <wp:positionV relativeFrom="paragraph">
                  <wp:posOffset>857250</wp:posOffset>
                </wp:positionV>
                <wp:extent cx="2651760" cy="2336800"/>
                <wp:effectExtent l="16510" t="19685" r="17780" b="15240"/>
                <wp:wrapNone/>
                <wp:docPr id="460"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1760" cy="2336800"/>
                        </a:xfrm>
                        <a:custGeom>
                          <a:avLst/>
                          <a:gdLst>
                            <a:gd name="T0" fmla="*/ 688 w 4176"/>
                            <a:gd name="T1" fmla="*/ 3664 h 3680"/>
                            <a:gd name="T2" fmla="*/ 608 w 4176"/>
                            <a:gd name="T3" fmla="*/ 3536 h 3680"/>
                            <a:gd name="T4" fmla="*/ 2089 w 4176"/>
                            <a:gd name="T5" fmla="*/ 2800 h 3680"/>
                            <a:gd name="T6" fmla="*/ 3104 w 4176"/>
                            <a:gd name="T7" fmla="*/ 1673 h 3680"/>
                            <a:gd name="T8" fmla="*/ 3872 w 4176"/>
                            <a:gd name="T9" fmla="*/ 905 h 3680"/>
                            <a:gd name="T10" fmla="*/ 4176 w 4176"/>
                            <a:gd name="T11" fmla="*/ 489 h 3680"/>
                            <a:gd name="T12" fmla="*/ 3872 w 4176"/>
                            <a:gd name="T13" fmla="*/ 25 h 3680"/>
                            <a:gd name="T14" fmla="*/ 3104 w 4176"/>
                            <a:gd name="T15" fmla="*/ 640 h 3680"/>
                            <a:gd name="T16" fmla="*/ 2592 w 4176"/>
                            <a:gd name="T17" fmla="*/ 1337 h 3680"/>
                            <a:gd name="T18" fmla="*/ 2016 w 4176"/>
                            <a:gd name="T19" fmla="*/ 1977 h 3680"/>
                            <a:gd name="T20" fmla="*/ 944 w 4176"/>
                            <a:gd name="T21" fmla="*/ 2640 h 3680"/>
                            <a:gd name="T22" fmla="*/ 336 w 4176"/>
                            <a:gd name="T23" fmla="*/ 3008 h 3680"/>
                            <a:gd name="T24" fmla="*/ 32 w 4176"/>
                            <a:gd name="T25" fmla="*/ 3184 h 3680"/>
                            <a:gd name="T26" fmla="*/ 528 w 4176"/>
                            <a:gd name="T27" fmla="*/ 3664 h 3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4176" h="3680">
                              <a:moveTo>
                                <a:pt x="688" y="3664"/>
                              </a:moveTo>
                              <a:cubicBezTo>
                                <a:pt x="531" y="3672"/>
                                <a:pt x="374" y="3680"/>
                                <a:pt x="608" y="3536"/>
                              </a:cubicBezTo>
                              <a:cubicBezTo>
                                <a:pt x="842" y="3392"/>
                                <a:pt x="1673" y="3111"/>
                                <a:pt x="2089" y="2800"/>
                              </a:cubicBezTo>
                              <a:cubicBezTo>
                                <a:pt x="2505" y="2489"/>
                                <a:pt x="2807" y="1989"/>
                                <a:pt x="3104" y="1673"/>
                              </a:cubicBezTo>
                              <a:cubicBezTo>
                                <a:pt x="3401" y="1357"/>
                                <a:pt x="3693" y="1102"/>
                                <a:pt x="3872" y="905"/>
                              </a:cubicBezTo>
                              <a:cubicBezTo>
                                <a:pt x="4051" y="708"/>
                                <a:pt x="4176" y="636"/>
                                <a:pt x="4176" y="489"/>
                              </a:cubicBezTo>
                              <a:cubicBezTo>
                                <a:pt x="4176" y="342"/>
                                <a:pt x="4051" y="0"/>
                                <a:pt x="3872" y="25"/>
                              </a:cubicBezTo>
                              <a:cubicBezTo>
                                <a:pt x="3693" y="50"/>
                                <a:pt x="3317" y="421"/>
                                <a:pt x="3104" y="640"/>
                              </a:cubicBezTo>
                              <a:cubicBezTo>
                                <a:pt x="2891" y="859"/>
                                <a:pt x="2773" y="1114"/>
                                <a:pt x="2592" y="1337"/>
                              </a:cubicBezTo>
                              <a:cubicBezTo>
                                <a:pt x="2411" y="1560"/>
                                <a:pt x="2291" y="1760"/>
                                <a:pt x="2016" y="1977"/>
                              </a:cubicBezTo>
                              <a:cubicBezTo>
                                <a:pt x="1741" y="2194"/>
                                <a:pt x="1224" y="2468"/>
                                <a:pt x="944" y="2640"/>
                              </a:cubicBezTo>
                              <a:cubicBezTo>
                                <a:pt x="664" y="2812"/>
                                <a:pt x="488" y="2917"/>
                                <a:pt x="336" y="3008"/>
                              </a:cubicBezTo>
                              <a:cubicBezTo>
                                <a:pt x="184" y="3099"/>
                                <a:pt x="0" y="3075"/>
                                <a:pt x="32" y="3184"/>
                              </a:cubicBezTo>
                              <a:cubicBezTo>
                                <a:pt x="64" y="3293"/>
                                <a:pt x="445" y="3592"/>
                                <a:pt x="528" y="3664"/>
                              </a:cubicBezTo>
                            </a:path>
                          </a:pathLst>
                        </a:custGeom>
                        <a:noFill/>
                        <a:ln w="28575" cmpd="sng">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2026B" id="Freeform 50" o:spid="_x0000_s1026" style="position:absolute;margin-left:163.15pt;margin-top:67.5pt;width:208.8pt;height:184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176,3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" path="m688,3664v-157,8,-314,16,-80,-128c842,3392,1673,3111,2089,2800v416,-311,718,-811,1015,-1127c3401,1357,3693,1102,3872,905,4051,708,4176,636,4176,489,4176,342,4051,,3872,25,3693,50,3317,421,3104,640v-213,219,-331,474,-512,697c2411,1560,2291,1760,2016,1977v-275,217,-792,491,-1072,663c664,2812,488,2917,336,3008,184,3099,,3075,32,3184v32,109,413,408,496,480e" filled="f" strokecolor="#00b0f0" strokeweight="2.25pt">
                <v:path arrowok="t" o:connecttype="custom" o:connectlocs="436880,2326640;386080,2245360;1326515,1778000;1971040,1062355;2458720,574675;2651760,310515;2458720,15875;1971040,406400;1645920,848995;1280160,1255395;599440,1676400;213360,1910080;20320,2021840;335280,2326640" o:connectangles="0,0,0,0,0,0,0,0,0,0,0,0,0,0"/>
              </v:shape>
            </w:pict>
          </mc:Fallback>
        </mc:AlternateContent>
      </w:r>
      <w:r w:rsidR="0012323C" w:rsidRPr="002D0EB6">
        <w:rPr>
          <w:rFonts w:ascii="Times New Roman" w:eastAsia="Calibri" w:hAnsi="Times New Roman"/>
          <w:noProof/>
          <w:lang w:val="ru-RU" w:eastAsia="ru-RU" w:bidi="ar-SA"/>
        </w:rPr>
        <mc:AlternateContent>
          <mc:Choice Requires="wps">
            <w:drawing>
              <wp:anchor distT="0" distB="0" distL="114300" distR="114300" simplePos="0" relativeHeight="251615232" behindDoc="0" locked="0" layoutInCell="1" allowOverlap="1" wp14:anchorId="624A6277" wp14:editId="5AB06D1C">
                <wp:simplePos x="0" y="0"/>
                <wp:positionH relativeFrom="column">
                  <wp:posOffset>548005</wp:posOffset>
                </wp:positionH>
                <wp:positionV relativeFrom="paragraph">
                  <wp:posOffset>3102610</wp:posOffset>
                </wp:positionV>
                <wp:extent cx="219075" cy="209550"/>
                <wp:effectExtent l="26035" t="26670" r="40640" b="49530"/>
                <wp:wrapNone/>
                <wp:docPr id="459"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09550"/>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06F3BF" id="Rectangle 44" o:spid="_x0000_s1026" style="position:absolute;margin-left:43.15pt;margin-top:244.3pt;width:17.25pt;height:16.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" fillcolor="#4f81bd" strokecolor="#f2f2f2" strokeweight="3pt">
                <v:shadow on="t" color="#243f60" opacity=".5" offset="1pt"/>
              </v:rec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597824" behindDoc="0" locked="0" layoutInCell="1" allowOverlap="1" wp14:anchorId="3D56AB01" wp14:editId="40EB2B6A">
                <wp:simplePos x="0" y="0"/>
                <wp:positionH relativeFrom="column">
                  <wp:posOffset>-467995</wp:posOffset>
                </wp:positionH>
                <wp:positionV relativeFrom="paragraph">
                  <wp:posOffset>2533650</wp:posOffset>
                </wp:positionV>
                <wp:extent cx="1371600" cy="345440"/>
                <wp:effectExtent l="10160" t="10160" r="8890" b="6350"/>
                <wp:wrapNone/>
                <wp:docPr id="458"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345440"/>
                        </a:xfrm>
                        <a:prstGeom prst="ellipse">
                          <a:avLst/>
                        </a:prstGeom>
                        <a:solidFill>
                          <a:srgbClr val="FFFFFF"/>
                        </a:solidFill>
                        <a:ln w="9525">
                          <a:solidFill>
                            <a:srgbClr val="000000"/>
                          </a:solidFill>
                          <a:round/>
                          <a:headEnd/>
                          <a:tailEnd/>
                        </a:ln>
                      </wps:spPr>
                      <wps:txbx>
                        <w:txbxContent>
                          <w:p w14:paraId="0418D33E" w14:textId="77777777" w:rsidR="00C165CD" w:rsidRPr="00B01C11" w:rsidRDefault="00C165CD">
                            <w:pPr>
                              <w:rPr>
                                <w:sz w:val="20"/>
                                <w:szCs w:val="20"/>
                                <w:lang w:val="ru-RU"/>
                              </w:rPr>
                            </w:pPr>
                            <w:r w:rsidRPr="00B01C11">
                              <w:rPr>
                                <w:sz w:val="20"/>
                                <w:szCs w:val="20"/>
                                <w:lang w:val="ru-RU"/>
                              </w:rPr>
                              <w:t>Кварт. Остров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56AB01" id="Oval 9" o:spid="_x0000_s1034" style="position:absolute;left:0;text-align:left;margin-left:-36.85pt;margin-top:199.5pt;width:108pt;height:27.2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">
                <v:textbox>
                  <w:txbxContent>
                    <w:p w14:paraId="0418D33E" w14:textId="77777777" w:rsidR="00C165CD" w:rsidRPr="00B01C11" w:rsidRDefault="00C165CD">
                      <w:pPr>
                        <w:rPr>
                          <w:sz w:val="20"/>
                          <w:szCs w:val="20"/>
                          <w:lang w:val="ru-RU"/>
                        </w:rPr>
                      </w:pPr>
                      <w:r w:rsidRPr="00B01C11">
                        <w:rPr>
                          <w:sz w:val="20"/>
                          <w:szCs w:val="20"/>
                          <w:lang w:val="ru-RU"/>
                        </w:rPr>
                        <w:t>Кварт. Остров</w:t>
                      </w:r>
                    </w:p>
                  </w:txbxContent>
                </v:textbox>
              </v:oval>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07040" behindDoc="0" locked="0" layoutInCell="1" allowOverlap="1" wp14:anchorId="18ED6A7C" wp14:editId="671ADCE1">
                <wp:simplePos x="0" y="0"/>
                <wp:positionH relativeFrom="column">
                  <wp:posOffset>548005</wp:posOffset>
                </wp:positionH>
                <wp:positionV relativeFrom="paragraph">
                  <wp:posOffset>2533650</wp:posOffset>
                </wp:positionV>
                <wp:extent cx="1148080" cy="965200"/>
                <wp:effectExtent l="16510" t="19685" r="16510" b="15240"/>
                <wp:wrapNone/>
                <wp:docPr id="457"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8080" cy="96520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E8B72C" id="AutoShape 24" o:spid="_x0000_s1026" type="#_x0000_t32" style="position:absolute;margin-left:43.15pt;margin-top:199.5pt;width:90.4pt;height:76pt;flip:x;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" strokecolor="red" strokeweight="2.25p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600896" behindDoc="0" locked="0" layoutInCell="1" allowOverlap="1" wp14:anchorId="0C9888AC" wp14:editId="52BFD54C">
                <wp:simplePos x="0" y="0"/>
                <wp:positionH relativeFrom="column">
                  <wp:posOffset>2945765</wp:posOffset>
                </wp:positionH>
                <wp:positionV relativeFrom="paragraph">
                  <wp:posOffset>237490</wp:posOffset>
                </wp:positionV>
                <wp:extent cx="1178560" cy="812800"/>
                <wp:effectExtent l="23495" t="19050" r="17145" b="15875"/>
                <wp:wrapNone/>
                <wp:docPr id="456"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78560" cy="812800"/>
                        </a:xfrm>
                        <a:prstGeom prst="straightConnector1">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75D7E7" id="AutoShape 16" o:spid="_x0000_s1026" type="#_x0000_t32" style="position:absolute;margin-left:231.95pt;margin-top:18.7pt;width:92.8pt;height:64pt;flip:x;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" strokecolor="#00b0f0" strokeweight="2.25pt"/>
            </w:pict>
          </mc:Fallback>
        </mc:AlternateContent>
      </w:r>
      <w:r w:rsidR="0012323C" w:rsidRPr="002D0EB6">
        <w:rPr>
          <w:rFonts w:ascii="Times New Roman" w:hAnsi="Times New Roman"/>
          <w:noProof/>
          <w:lang w:val="ru-RU" w:eastAsia="ru-RU" w:bidi="ar-SA"/>
        </w:rPr>
        <mc:AlternateContent>
          <mc:Choice Requires="wps">
            <w:drawing>
              <wp:anchor distT="0" distB="0" distL="114300" distR="114300" simplePos="0" relativeHeight="251599872" behindDoc="0" locked="0" layoutInCell="1" allowOverlap="1" wp14:anchorId="2466A1E6" wp14:editId="105DAD81">
                <wp:simplePos x="0" y="0"/>
                <wp:positionH relativeFrom="column">
                  <wp:posOffset>4124325</wp:posOffset>
                </wp:positionH>
                <wp:positionV relativeFrom="paragraph">
                  <wp:posOffset>237490</wp:posOffset>
                </wp:positionV>
                <wp:extent cx="355600" cy="355600"/>
                <wp:effectExtent l="20955" t="19050" r="23495" b="15875"/>
                <wp:wrapNone/>
                <wp:docPr id="455"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0" cy="355600"/>
                        </a:xfrm>
                        <a:prstGeom prst="straightConnector1">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71B4BA" id="AutoShape 15" o:spid="_x0000_s1026" type="#_x0000_t32" style="position:absolute;margin-left:324.75pt;margin-top:18.7pt;width:28pt;height:2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" strokecolor="#00b0f0" strokeweight="2.25pt"/>
            </w:pict>
          </mc:Fallback>
        </mc:AlternateContent>
      </w:r>
      <w:r w:rsidR="0012323C" w:rsidRPr="002D0EB6">
        <w:rPr>
          <w:rFonts w:ascii="Times New Roman" w:hAnsi="Times New Roman"/>
          <w:noProof/>
          <w:lang w:val="ru-RU" w:eastAsia="ru-RU" w:bidi="ar-SA"/>
        </w:rPr>
        <w:drawing>
          <wp:inline distT="0" distB="0" distL="0" distR="0" wp14:anchorId="74D5E322" wp14:editId="4C77952C">
            <wp:extent cx="6324600" cy="3648075"/>
            <wp:effectExtent l="0" t="0" r="0" b="0"/>
            <wp:docPr id="2" name="Рисунок 6" descr="C:\Documents and Settings\пользователь\Рабочий стол\У л.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пользователь\Рабочий стол\У л.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24600" cy="3648075"/>
                    </a:xfrm>
                    <a:prstGeom prst="rect">
                      <a:avLst/>
                    </a:prstGeom>
                    <a:noFill/>
                    <a:ln>
                      <a:noFill/>
                    </a:ln>
                  </pic:spPr>
                </pic:pic>
              </a:graphicData>
            </a:graphic>
          </wp:inline>
        </w:drawing>
      </w:r>
    </w:p>
    <w:p w14:paraId="1F0F47EE" w14:textId="77777777" w:rsidR="00217FA5" w:rsidRPr="002D0EB6" w:rsidRDefault="00217FA5" w:rsidP="00821204">
      <w:pPr>
        <w:pStyle w:val="a5"/>
        <w:spacing w:line="276" w:lineRule="auto"/>
        <w:jc w:val="both"/>
        <w:outlineLvl w:val="0"/>
        <w:rPr>
          <w:rFonts w:ascii="Times New Roman" w:hAnsi="Times New Roman"/>
          <w:lang w:val="ru-RU"/>
        </w:rPr>
      </w:pPr>
    </w:p>
    <w:p w14:paraId="2847396C" w14:textId="77777777" w:rsidR="00217FA5" w:rsidRPr="002D0EB6" w:rsidRDefault="001C4464" w:rsidP="00821204">
      <w:pPr>
        <w:pStyle w:val="a5"/>
        <w:spacing w:line="276" w:lineRule="auto"/>
        <w:jc w:val="center"/>
        <w:outlineLvl w:val="0"/>
        <w:rPr>
          <w:rFonts w:ascii="Times New Roman" w:hAnsi="Times New Roman"/>
          <w:lang w:val="ru-RU"/>
        </w:rPr>
      </w:pPr>
      <w:r w:rsidRPr="002D0EB6">
        <w:rPr>
          <w:rFonts w:ascii="Times New Roman" w:hAnsi="Times New Roman"/>
          <w:lang w:val="ru-RU"/>
        </w:rPr>
        <w:t>Рисунок 2</w:t>
      </w:r>
      <w:r w:rsidR="00217FA5" w:rsidRPr="002D0EB6">
        <w:rPr>
          <w:rFonts w:ascii="Times New Roman" w:hAnsi="Times New Roman"/>
          <w:lang w:val="ru-RU"/>
        </w:rPr>
        <w:t>. Зоны обслуживания системы водоснабжения ООО «УЛВК».</w:t>
      </w:r>
    </w:p>
    <w:p w14:paraId="4F72B468" w14:textId="77777777" w:rsidR="00217FA5" w:rsidRPr="002D0EB6" w:rsidRDefault="00217FA5" w:rsidP="00821204">
      <w:pPr>
        <w:pStyle w:val="a5"/>
        <w:spacing w:line="276" w:lineRule="auto"/>
        <w:jc w:val="both"/>
        <w:outlineLvl w:val="0"/>
        <w:rPr>
          <w:rFonts w:ascii="Times New Roman" w:hAnsi="Times New Roman"/>
          <w:u w:val="single"/>
          <w:lang w:val="ru-RU"/>
        </w:rPr>
      </w:pPr>
      <w:r w:rsidRPr="002D0EB6">
        <w:rPr>
          <w:rFonts w:ascii="Times New Roman" w:hAnsi="Times New Roman"/>
          <w:u w:val="single"/>
          <w:lang w:val="ru-RU"/>
        </w:rPr>
        <w:t>Условные обозначения</w:t>
      </w:r>
    </w:p>
    <w:p w14:paraId="7E7FE141" w14:textId="77777777" w:rsidR="00217FA5"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09088" behindDoc="0" locked="0" layoutInCell="1" allowOverlap="1" wp14:anchorId="22A2A2B6" wp14:editId="5448DEE8">
                <wp:simplePos x="0" y="0"/>
                <wp:positionH relativeFrom="column">
                  <wp:posOffset>120015</wp:posOffset>
                </wp:positionH>
                <wp:positionV relativeFrom="paragraph">
                  <wp:posOffset>151130</wp:posOffset>
                </wp:positionV>
                <wp:extent cx="257175" cy="0"/>
                <wp:effectExtent l="17145" t="19050" r="20955" b="19050"/>
                <wp:wrapNone/>
                <wp:docPr id="454"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0"/>
                        </a:xfrm>
                        <a:prstGeom prst="straightConnector1">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535550" id="AutoShape 31" o:spid="_x0000_s1026" type="#_x0000_t32" style="position:absolute;margin-left:9.45pt;margin-top:11.9pt;width:20.25pt;height:0;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" strokecolor="#00b0f0" strokeweight="2.25pt"/>
            </w:pict>
          </mc:Fallback>
        </mc:AlternateContent>
      </w:r>
      <w:r w:rsidR="00217FA5" w:rsidRPr="002D0EB6">
        <w:rPr>
          <w:rFonts w:ascii="Times New Roman" w:hAnsi="Times New Roman"/>
          <w:lang w:val="ru-RU"/>
        </w:rPr>
        <w:t>водоснабжение с водоотведением</w:t>
      </w:r>
    </w:p>
    <w:p w14:paraId="0AF174E6" w14:textId="77777777" w:rsidR="00217FA5"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11136" behindDoc="0" locked="0" layoutInCell="1" allowOverlap="1" wp14:anchorId="0A9C4C5E" wp14:editId="292A5CB6">
                <wp:simplePos x="0" y="0"/>
                <wp:positionH relativeFrom="column">
                  <wp:posOffset>120015</wp:posOffset>
                </wp:positionH>
                <wp:positionV relativeFrom="paragraph">
                  <wp:posOffset>125730</wp:posOffset>
                </wp:positionV>
                <wp:extent cx="257175" cy="0"/>
                <wp:effectExtent l="17145" t="16510" r="20955" b="21590"/>
                <wp:wrapNone/>
                <wp:docPr id="453"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06965A" id="AutoShape 34" o:spid="_x0000_s1026" type="#_x0000_t32" style="position:absolute;margin-left:9.45pt;margin-top:9.9pt;width:20.25pt;height:0;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" strokecolor="red" strokeweight="2.25pt"/>
            </w:pict>
          </mc:Fallback>
        </mc:AlternateContent>
      </w:r>
      <w:r w:rsidR="00217FA5" w:rsidRPr="002D0EB6">
        <w:rPr>
          <w:rFonts w:ascii="Times New Roman" w:hAnsi="Times New Roman"/>
          <w:lang w:val="ru-RU"/>
        </w:rPr>
        <w:t>водоснабжение без водоотведения</w:t>
      </w:r>
    </w:p>
    <w:p w14:paraId="6C1E5FD0" w14:textId="77777777" w:rsidR="003C71D2" w:rsidRPr="002D0EB6" w:rsidRDefault="0012323C" w:rsidP="00821204">
      <w:pPr>
        <w:pStyle w:val="a5"/>
        <w:spacing w:line="276" w:lineRule="auto"/>
        <w:jc w:val="both"/>
        <w:rPr>
          <w:rFonts w:ascii="Times New Roman" w:hAnsi="Times New Roman"/>
          <w:i/>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10112" behindDoc="0" locked="0" layoutInCell="1" allowOverlap="1" wp14:anchorId="59336C2F" wp14:editId="24CA3E83">
                <wp:simplePos x="0" y="0"/>
                <wp:positionH relativeFrom="column">
                  <wp:posOffset>120015</wp:posOffset>
                </wp:positionH>
                <wp:positionV relativeFrom="paragraph">
                  <wp:posOffset>133350</wp:posOffset>
                </wp:positionV>
                <wp:extent cx="257175" cy="0"/>
                <wp:effectExtent l="17145" t="18415" r="20955" b="19685"/>
                <wp:wrapNone/>
                <wp:docPr id="452"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0"/>
                        </a:xfrm>
                        <a:prstGeom prst="straightConnector1">
                          <a:avLst/>
                        </a:prstGeom>
                        <a:noFill/>
                        <a:ln w="28575">
                          <a:solidFill>
                            <a:srgbClr val="FF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C6A1C6" id="AutoShape 33" o:spid="_x0000_s1026" type="#_x0000_t32" style="position:absolute;margin-left:9.45pt;margin-top:10.5pt;width:20.25pt;height:0;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" strokecolor="yellow" strokeweight="2.25pt"/>
            </w:pict>
          </mc:Fallback>
        </mc:AlternateContent>
      </w:r>
      <w:r w:rsidR="00217FA5" w:rsidRPr="002D0EB6">
        <w:rPr>
          <w:rFonts w:ascii="Times New Roman" w:hAnsi="Times New Roman"/>
          <w:lang w:val="ru-RU"/>
        </w:rPr>
        <w:t>зоны с отсутствием централизованного водоснабжения</w:t>
      </w:r>
      <w:r w:rsidR="00217FA5" w:rsidRPr="002D0EB6">
        <w:rPr>
          <w:rFonts w:ascii="Times New Roman" w:hAnsi="Times New Roman"/>
          <w:i/>
          <w:lang w:val="ru-RU"/>
        </w:rPr>
        <w:t>.</w:t>
      </w:r>
    </w:p>
    <w:p w14:paraId="644E9A9B" w14:textId="77777777" w:rsidR="00684E9B" w:rsidRPr="002D0EB6" w:rsidRDefault="003C71D2" w:rsidP="00821204">
      <w:pPr>
        <w:pStyle w:val="a5"/>
        <w:spacing w:line="276" w:lineRule="auto"/>
        <w:ind w:left="0"/>
        <w:jc w:val="both"/>
        <w:rPr>
          <w:rFonts w:ascii="Times New Roman" w:hAnsi="Times New Roman"/>
          <w:lang w:val="ru-RU"/>
        </w:rPr>
      </w:pPr>
      <w:r w:rsidRPr="002D0EB6">
        <w:rPr>
          <w:rFonts w:ascii="Times New Roman" w:hAnsi="Times New Roman"/>
          <w:lang w:val="ru-RU"/>
        </w:rPr>
        <w:t xml:space="preserve">         </w:t>
      </w:r>
      <w:r w:rsidR="0012323C" w:rsidRPr="002D0EB6">
        <w:rPr>
          <w:rFonts w:ascii="Times New Roman" w:eastAsia="Calibri" w:hAnsi="Times New Roman"/>
          <w:noProof/>
          <w:lang w:val="ru-RU" w:eastAsia="ru-RU" w:bidi="ar-SA"/>
        </w:rPr>
        <mc:AlternateContent>
          <mc:Choice Requires="wps">
            <w:drawing>
              <wp:anchor distT="0" distB="0" distL="114300" distR="114300" simplePos="0" relativeHeight="251614208" behindDoc="0" locked="0" layoutInCell="1" allowOverlap="1" wp14:anchorId="7DCCEF98" wp14:editId="3A10896A">
                <wp:simplePos x="0" y="0"/>
                <wp:positionH relativeFrom="column">
                  <wp:posOffset>76200</wp:posOffset>
                </wp:positionH>
                <wp:positionV relativeFrom="paragraph">
                  <wp:posOffset>3810</wp:posOffset>
                </wp:positionV>
                <wp:extent cx="219075" cy="209550"/>
                <wp:effectExtent l="20955" t="26035" r="36195" b="50165"/>
                <wp:wrapNone/>
                <wp:docPr id="45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09550"/>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CC168E" id="Rectangle 43" o:spid="_x0000_s1026" style="position:absolute;margin-left:6pt;margin-top:.3pt;width:17.25pt;height:16.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" fillcolor="#4f81bd" strokecolor="#f2f2f2" strokeweight="3pt">
                <v:shadow on="t" color="#243f60" opacity=".5" offset="1pt"/>
              </v:rect>
            </w:pict>
          </mc:Fallback>
        </mc:AlternateContent>
      </w:r>
      <w:r w:rsidR="00684E9B" w:rsidRPr="002D0EB6">
        <w:rPr>
          <w:rFonts w:ascii="Times New Roman" w:hAnsi="Times New Roman"/>
          <w:lang w:val="ru-RU"/>
        </w:rPr>
        <w:t xml:space="preserve"> </w:t>
      </w:r>
      <w:r w:rsidR="00E43EE0" w:rsidRPr="002D0EB6">
        <w:rPr>
          <w:rFonts w:ascii="Times New Roman" w:hAnsi="Times New Roman"/>
          <w:lang w:val="ru-RU"/>
        </w:rPr>
        <w:t>водозаборные очистные сооружения</w:t>
      </w:r>
      <w:r w:rsidR="00684E9B" w:rsidRPr="002D0EB6">
        <w:rPr>
          <w:rFonts w:ascii="Times New Roman" w:hAnsi="Times New Roman"/>
          <w:lang w:val="ru-RU"/>
        </w:rPr>
        <w:t xml:space="preserve"> </w:t>
      </w:r>
      <w:r w:rsidRPr="002D0EB6">
        <w:rPr>
          <w:rFonts w:ascii="Times New Roman" w:hAnsi="Times New Roman"/>
          <w:lang w:val="ru-RU"/>
        </w:rPr>
        <w:t>(</w:t>
      </w:r>
      <w:r w:rsidR="001C4464" w:rsidRPr="002D0EB6">
        <w:rPr>
          <w:rFonts w:ascii="Times New Roman" w:hAnsi="Times New Roman"/>
          <w:lang w:val="ru-RU"/>
        </w:rPr>
        <w:t>ВОС)</w:t>
      </w:r>
      <w:r w:rsidRPr="002D0EB6">
        <w:rPr>
          <w:rFonts w:ascii="Times New Roman" w:hAnsi="Times New Roman"/>
          <w:lang w:val="ru-RU"/>
        </w:rPr>
        <w:t>.</w:t>
      </w:r>
    </w:p>
    <w:p w14:paraId="368E29D0" w14:textId="77777777" w:rsidR="0048157B" w:rsidRPr="002D0EB6" w:rsidRDefault="0048157B" w:rsidP="00821204">
      <w:pPr>
        <w:pStyle w:val="a3"/>
        <w:spacing w:line="276" w:lineRule="auto"/>
        <w:jc w:val="both"/>
        <w:rPr>
          <w:rFonts w:ascii="Times New Roman" w:hAnsi="Times New Roman"/>
          <w:b/>
          <w:i/>
          <w:szCs w:val="24"/>
          <w:lang w:val="ru-RU"/>
        </w:rPr>
      </w:pPr>
    </w:p>
    <w:p w14:paraId="06E6F3EC" w14:textId="77777777" w:rsidR="00684E9B" w:rsidRPr="002D0EB6" w:rsidRDefault="00684E9B" w:rsidP="00821204">
      <w:pPr>
        <w:pStyle w:val="a3"/>
        <w:spacing w:line="276" w:lineRule="auto"/>
        <w:jc w:val="both"/>
        <w:rPr>
          <w:rFonts w:ascii="Times New Roman" w:hAnsi="Times New Roman"/>
          <w:b/>
          <w:i/>
          <w:szCs w:val="24"/>
          <w:lang w:val="ru-RU"/>
        </w:rPr>
      </w:pPr>
      <w:r w:rsidRPr="002D0EB6">
        <w:rPr>
          <w:rFonts w:ascii="Times New Roman" w:hAnsi="Times New Roman"/>
          <w:b/>
          <w:i/>
          <w:szCs w:val="24"/>
          <w:lang w:val="ru-RU"/>
        </w:rPr>
        <w:t xml:space="preserve">1.2 Описание территорий </w:t>
      </w:r>
      <w:proofErr w:type="spellStart"/>
      <w:r w:rsidRPr="002D0EB6">
        <w:rPr>
          <w:rFonts w:ascii="Times New Roman" w:hAnsi="Times New Roman"/>
          <w:b/>
          <w:i/>
          <w:szCs w:val="24"/>
          <w:lang w:val="ru-RU"/>
        </w:rPr>
        <w:t>п.Усть</w:t>
      </w:r>
      <w:proofErr w:type="spellEnd"/>
      <w:r w:rsidRPr="002D0EB6">
        <w:rPr>
          <w:rFonts w:ascii="Times New Roman" w:hAnsi="Times New Roman"/>
          <w:b/>
          <w:i/>
          <w:szCs w:val="24"/>
          <w:lang w:val="ru-RU"/>
        </w:rPr>
        <w:t>-Луга, не охваченных централизованными системами водоснабжения.</w:t>
      </w:r>
    </w:p>
    <w:p w14:paraId="652852AA" w14:textId="77777777" w:rsidR="006B7010" w:rsidRPr="002D0EB6" w:rsidRDefault="006B7010" w:rsidP="00821204">
      <w:pPr>
        <w:pStyle w:val="a3"/>
        <w:spacing w:line="276" w:lineRule="auto"/>
        <w:jc w:val="both"/>
        <w:rPr>
          <w:rFonts w:ascii="Times New Roman" w:hAnsi="Times New Roman"/>
          <w:szCs w:val="24"/>
          <w:lang w:val="ru-RU"/>
        </w:rPr>
      </w:pPr>
    </w:p>
    <w:p w14:paraId="56F82ADC" w14:textId="77777777" w:rsidR="00684E9B" w:rsidRPr="002D0EB6" w:rsidRDefault="00684E9B"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Часть </w:t>
      </w:r>
      <w:r w:rsidR="001C4464" w:rsidRPr="002D0EB6">
        <w:rPr>
          <w:rFonts w:ascii="Times New Roman" w:hAnsi="Times New Roman"/>
          <w:szCs w:val="24"/>
          <w:lang w:val="ru-RU"/>
        </w:rPr>
        <w:t>территории п.</w:t>
      </w:r>
      <w:r w:rsidRPr="002D0EB6">
        <w:rPr>
          <w:rFonts w:ascii="Times New Roman" w:hAnsi="Times New Roman"/>
          <w:szCs w:val="24"/>
          <w:lang w:val="ru-RU"/>
        </w:rPr>
        <w:t xml:space="preserve"> </w:t>
      </w:r>
      <w:proofErr w:type="spellStart"/>
      <w:r w:rsidRPr="002D0EB6">
        <w:rPr>
          <w:rFonts w:ascii="Times New Roman" w:hAnsi="Times New Roman"/>
          <w:szCs w:val="24"/>
          <w:lang w:val="ru-RU"/>
        </w:rPr>
        <w:t>Усть</w:t>
      </w:r>
      <w:proofErr w:type="spellEnd"/>
      <w:r w:rsidRPr="002D0EB6">
        <w:rPr>
          <w:rFonts w:ascii="Times New Roman" w:hAnsi="Times New Roman"/>
          <w:szCs w:val="24"/>
          <w:lang w:val="ru-RU"/>
        </w:rPr>
        <w:t xml:space="preserve"> –</w:t>
      </w:r>
      <w:r w:rsidR="001C4464" w:rsidRPr="002D0EB6">
        <w:rPr>
          <w:rFonts w:ascii="Times New Roman" w:hAnsi="Times New Roman"/>
          <w:szCs w:val="24"/>
          <w:lang w:val="ru-RU"/>
        </w:rPr>
        <w:t>Луга с</w:t>
      </w:r>
      <w:r w:rsidRPr="002D0EB6">
        <w:rPr>
          <w:rFonts w:ascii="Times New Roman" w:hAnsi="Times New Roman"/>
          <w:szCs w:val="24"/>
          <w:lang w:val="ru-RU"/>
        </w:rPr>
        <w:t xml:space="preserve"> индивидуальной застройкой не охвачено централизованной системой водоснабжения, а именно:</w:t>
      </w:r>
    </w:p>
    <w:p w14:paraId="0991115E" w14:textId="77777777" w:rsidR="00684E9B" w:rsidRPr="002D0EB6" w:rsidRDefault="001C4464" w:rsidP="00821204">
      <w:pPr>
        <w:pStyle w:val="a3"/>
        <w:numPr>
          <w:ilvl w:val="0"/>
          <w:numId w:val="10"/>
        </w:numPr>
        <w:spacing w:line="276" w:lineRule="auto"/>
        <w:jc w:val="both"/>
        <w:rPr>
          <w:rFonts w:ascii="Times New Roman" w:hAnsi="Times New Roman"/>
          <w:szCs w:val="24"/>
          <w:lang w:val="ru-RU"/>
        </w:rPr>
      </w:pPr>
      <w:r w:rsidRPr="002D0EB6">
        <w:rPr>
          <w:rFonts w:ascii="Times New Roman" w:hAnsi="Times New Roman"/>
          <w:szCs w:val="24"/>
          <w:lang w:val="ru-RU"/>
        </w:rPr>
        <w:t>квартал Железнодорожный</w:t>
      </w:r>
      <w:r w:rsidR="00684E9B" w:rsidRPr="002D0EB6">
        <w:rPr>
          <w:rFonts w:ascii="Times New Roman" w:hAnsi="Times New Roman"/>
          <w:szCs w:val="24"/>
          <w:lang w:val="ru-RU"/>
        </w:rPr>
        <w:t>,</w:t>
      </w:r>
    </w:p>
    <w:p w14:paraId="1D53F5A7" w14:textId="77777777" w:rsidR="00684E9B" w:rsidRPr="002D0EB6" w:rsidRDefault="00684E9B"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Зоны, не охваченные централизованным водоснабжением, показаны на рисунке 2.</w:t>
      </w:r>
    </w:p>
    <w:p w14:paraId="3903CB7B" w14:textId="77777777" w:rsidR="00684E9B" w:rsidRPr="002D0EB6" w:rsidRDefault="00684E9B" w:rsidP="00821204">
      <w:pPr>
        <w:pStyle w:val="a5"/>
        <w:spacing w:line="276" w:lineRule="auto"/>
        <w:jc w:val="both"/>
        <w:rPr>
          <w:rFonts w:ascii="Times New Roman" w:hAnsi="Times New Roman"/>
          <w:i/>
          <w:lang w:val="ru-RU"/>
        </w:rPr>
      </w:pPr>
    </w:p>
    <w:p w14:paraId="61A1EFEB" w14:textId="77777777" w:rsidR="00684E9B" w:rsidRPr="002D0EB6" w:rsidRDefault="00684E9B" w:rsidP="00821204">
      <w:pPr>
        <w:pStyle w:val="a3"/>
        <w:spacing w:line="276" w:lineRule="auto"/>
        <w:jc w:val="both"/>
        <w:rPr>
          <w:rFonts w:ascii="Times New Roman" w:hAnsi="Times New Roman"/>
          <w:b/>
          <w:i/>
          <w:szCs w:val="24"/>
          <w:lang w:val="ru-RU"/>
        </w:rPr>
      </w:pPr>
      <w:r w:rsidRPr="002D0EB6">
        <w:rPr>
          <w:rFonts w:ascii="Times New Roman" w:hAnsi="Times New Roman"/>
          <w:b/>
          <w:i/>
          <w:szCs w:val="24"/>
          <w:lang w:val="ru-RU"/>
        </w:rPr>
        <w:t>1.3 Описание технологических зон водоснабжения, зон централизованного и нецентрализованного водоснабжения и перечень централизованных систем водоснабжения.</w:t>
      </w:r>
    </w:p>
    <w:p w14:paraId="1C7DFA17" w14:textId="77777777" w:rsidR="0048157B" w:rsidRPr="002D0EB6" w:rsidRDefault="0048157B" w:rsidP="00821204">
      <w:pPr>
        <w:pStyle w:val="a3"/>
        <w:spacing w:line="276" w:lineRule="auto"/>
        <w:jc w:val="both"/>
        <w:rPr>
          <w:rFonts w:ascii="Times New Roman" w:hAnsi="Times New Roman"/>
          <w:b/>
          <w:i/>
          <w:szCs w:val="24"/>
          <w:lang w:val="ru-RU"/>
        </w:rPr>
      </w:pPr>
    </w:p>
    <w:p w14:paraId="27F01787" w14:textId="77777777" w:rsidR="00EA0105" w:rsidRPr="002D0EB6" w:rsidRDefault="00EA0105"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В п.</w:t>
      </w:r>
      <w:r w:rsidR="0048157B" w:rsidRPr="002D0EB6">
        <w:rPr>
          <w:rFonts w:ascii="Times New Roman" w:hAnsi="Times New Roman"/>
          <w:szCs w:val="24"/>
          <w:lang w:val="ru-RU"/>
        </w:rPr>
        <w:t xml:space="preserve"> </w:t>
      </w:r>
      <w:r w:rsidRPr="002D0EB6">
        <w:rPr>
          <w:rFonts w:ascii="Times New Roman" w:hAnsi="Times New Roman"/>
          <w:szCs w:val="24"/>
          <w:lang w:val="ru-RU"/>
        </w:rPr>
        <w:t xml:space="preserve">Усть-Луга </w:t>
      </w:r>
      <w:r w:rsidR="0048157B" w:rsidRPr="002D0EB6">
        <w:rPr>
          <w:rFonts w:ascii="Times New Roman" w:hAnsi="Times New Roman"/>
          <w:szCs w:val="24"/>
          <w:lang w:val="ru-RU"/>
        </w:rPr>
        <w:t>одна технологическая</w:t>
      </w:r>
      <w:r w:rsidRPr="002D0EB6">
        <w:rPr>
          <w:rFonts w:ascii="Times New Roman" w:hAnsi="Times New Roman"/>
          <w:szCs w:val="24"/>
          <w:lang w:val="ru-RU"/>
        </w:rPr>
        <w:t xml:space="preserve"> зона водоснабжения</w:t>
      </w:r>
      <w:r w:rsidR="0048157B" w:rsidRPr="002D0EB6">
        <w:rPr>
          <w:rFonts w:ascii="Times New Roman" w:hAnsi="Times New Roman"/>
          <w:szCs w:val="24"/>
          <w:lang w:val="ru-RU"/>
        </w:rPr>
        <w:t xml:space="preserve"> </w:t>
      </w:r>
      <w:r w:rsidRPr="002D0EB6">
        <w:rPr>
          <w:rFonts w:ascii="Times New Roman" w:hAnsi="Times New Roman"/>
          <w:szCs w:val="24"/>
          <w:lang w:val="ru-RU"/>
        </w:rPr>
        <w:t xml:space="preserve">- водозаборные очистные сооружения (далее ВОС), обеспечивающие водой поселок.  На </w:t>
      </w:r>
      <w:r w:rsidR="0048157B" w:rsidRPr="002D0EB6">
        <w:rPr>
          <w:rFonts w:ascii="Times New Roman" w:hAnsi="Times New Roman"/>
          <w:szCs w:val="24"/>
          <w:lang w:val="ru-RU"/>
        </w:rPr>
        <w:t>ВОС предусмотрена</w:t>
      </w:r>
      <w:r w:rsidRPr="002D0EB6">
        <w:rPr>
          <w:rFonts w:ascii="Times New Roman" w:hAnsi="Times New Roman"/>
          <w:szCs w:val="24"/>
          <w:lang w:val="ru-RU"/>
        </w:rPr>
        <w:t xml:space="preserve"> двухступенчатая система очистки воды. Месторасположение водозаборных очистных сооружений показано на рисунке 2.</w:t>
      </w:r>
    </w:p>
    <w:p w14:paraId="40C36159" w14:textId="77777777" w:rsidR="00EA0105" w:rsidRPr="002D0EB6" w:rsidRDefault="00EA0105"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В нецентрализованных зонах водоснабжения жители пользуются шахтными колодцами, иногда артезианскими скважинами небольшой глубины использующих воду из незащищенных</w:t>
      </w:r>
      <w:r w:rsidR="00020C41" w:rsidRPr="002D0EB6">
        <w:rPr>
          <w:rFonts w:ascii="Times New Roman" w:hAnsi="Times New Roman"/>
          <w:szCs w:val="24"/>
          <w:lang w:val="ru-RU"/>
        </w:rPr>
        <w:t xml:space="preserve"> </w:t>
      </w:r>
      <w:r w:rsidR="0048157B" w:rsidRPr="002D0EB6">
        <w:rPr>
          <w:rFonts w:ascii="Times New Roman" w:hAnsi="Times New Roman"/>
          <w:szCs w:val="24"/>
          <w:lang w:val="ru-RU"/>
        </w:rPr>
        <w:t>подземных горизонтов</w:t>
      </w:r>
      <w:r w:rsidRPr="002D0EB6">
        <w:rPr>
          <w:rFonts w:ascii="Times New Roman" w:hAnsi="Times New Roman"/>
          <w:szCs w:val="24"/>
          <w:lang w:val="ru-RU"/>
        </w:rPr>
        <w:t>. Зоны нецентрализованного водоснабжения приведе</w:t>
      </w:r>
      <w:r w:rsidR="00020C41" w:rsidRPr="002D0EB6">
        <w:rPr>
          <w:rFonts w:ascii="Times New Roman" w:hAnsi="Times New Roman"/>
          <w:szCs w:val="24"/>
          <w:lang w:val="ru-RU"/>
        </w:rPr>
        <w:t>ны в разделе 1.2 и на рисунке 2.</w:t>
      </w:r>
    </w:p>
    <w:p w14:paraId="227A5BDD" w14:textId="77777777" w:rsidR="00EA0105" w:rsidRPr="002D0EB6" w:rsidRDefault="00020C41"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lastRenderedPageBreak/>
        <w:t xml:space="preserve">На </w:t>
      </w:r>
      <w:r w:rsidR="00821204" w:rsidRPr="002D0EB6">
        <w:rPr>
          <w:rFonts w:ascii="Times New Roman" w:hAnsi="Times New Roman"/>
          <w:szCs w:val="24"/>
          <w:lang w:val="ru-RU"/>
        </w:rPr>
        <w:t xml:space="preserve">территории </w:t>
      </w:r>
      <w:r w:rsidR="006221A1" w:rsidRPr="002D0EB6">
        <w:rPr>
          <w:rFonts w:ascii="Times New Roman" w:hAnsi="Times New Roman"/>
          <w:szCs w:val="24"/>
          <w:lang w:val="ru-RU"/>
        </w:rPr>
        <w:t>ОАО «</w:t>
      </w:r>
      <w:proofErr w:type="spellStart"/>
      <w:r w:rsidRPr="002D0EB6">
        <w:rPr>
          <w:rFonts w:ascii="Times New Roman" w:hAnsi="Times New Roman"/>
          <w:szCs w:val="24"/>
          <w:lang w:val="ru-RU"/>
        </w:rPr>
        <w:t>Усть</w:t>
      </w:r>
      <w:proofErr w:type="spellEnd"/>
      <w:r w:rsidRPr="002D0EB6">
        <w:rPr>
          <w:rFonts w:ascii="Times New Roman" w:hAnsi="Times New Roman"/>
          <w:szCs w:val="24"/>
          <w:lang w:val="ru-RU"/>
        </w:rPr>
        <w:t>-Лужск</w:t>
      </w:r>
      <w:r w:rsidR="006221A1" w:rsidRPr="002D0EB6">
        <w:rPr>
          <w:rFonts w:ascii="Times New Roman" w:hAnsi="Times New Roman"/>
          <w:szCs w:val="24"/>
          <w:lang w:val="ru-RU"/>
        </w:rPr>
        <w:t>ий</w:t>
      </w:r>
      <w:r w:rsidRPr="002D0EB6">
        <w:rPr>
          <w:rFonts w:ascii="Times New Roman" w:hAnsi="Times New Roman"/>
          <w:szCs w:val="24"/>
          <w:lang w:val="ru-RU"/>
        </w:rPr>
        <w:t xml:space="preserve"> </w:t>
      </w:r>
      <w:r w:rsidR="0048157B" w:rsidRPr="002D0EB6">
        <w:rPr>
          <w:rFonts w:ascii="Times New Roman" w:hAnsi="Times New Roman"/>
          <w:szCs w:val="24"/>
          <w:lang w:val="ru-RU"/>
        </w:rPr>
        <w:t xml:space="preserve">рыбокомбинат» </w:t>
      </w:r>
      <w:r w:rsidR="001C4464" w:rsidRPr="002D0EB6">
        <w:rPr>
          <w:rFonts w:ascii="Times New Roman" w:hAnsi="Times New Roman"/>
          <w:szCs w:val="24"/>
          <w:lang w:val="ru-RU"/>
        </w:rPr>
        <w:t>имеется своя</w:t>
      </w:r>
      <w:r w:rsidR="00EA0105" w:rsidRPr="002D0EB6">
        <w:rPr>
          <w:rFonts w:ascii="Times New Roman" w:hAnsi="Times New Roman"/>
          <w:szCs w:val="24"/>
          <w:lang w:val="ru-RU"/>
        </w:rPr>
        <w:t xml:space="preserve"> артезианск</w:t>
      </w:r>
      <w:r w:rsidRPr="002D0EB6">
        <w:rPr>
          <w:rFonts w:ascii="Times New Roman" w:hAnsi="Times New Roman"/>
          <w:szCs w:val="24"/>
          <w:lang w:val="ru-RU"/>
        </w:rPr>
        <w:t>ая</w:t>
      </w:r>
      <w:r w:rsidR="00EA0105" w:rsidRPr="002D0EB6">
        <w:rPr>
          <w:rFonts w:ascii="Times New Roman" w:hAnsi="Times New Roman"/>
          <w:szCs w:val="24"/>
          <w:lang w:val="ru-RU"/>
        </w:rPr>
        <w:t xml:space="preserve"> </w:t>
      </w:r>
      <w:r w:rsidR="001C4464" w:rsidRPr="002D0EB6">
        <w:rPr>
          <w:rFonts w:ascii="Times New Roman" w:hAnsi="Times New Roman"/>
          <w:szCs w:val="24"/>
          <w:lang w:val="ru-RU"/>
        </w:rPr>
        <w:t>скважина №</w:t>
      </w:r>
      <w:r w:rsidR="00821204" w:rsidRPr="002D0EB6">
        <w:rPr>
          <w:rFonts w:ascii="Times New Roman" w:hAnsi="Times New Roman"/>
          <w:szCs w:val="24"/>
          <w:lang w:val="ru-RU"/>
        </w:rPr>
        <w:t xml:space="preserve"> 2087</w:t>
      </w:r>
      <w:r w:rsidR="001D3F56" w:rsidRPr="002D0EB6">
        <w:rPr>
          <w:rFonts w:ascii="Times New Roman" w:hAnsi="Times New Roman"/>
          <w:szCs w:val="24"/>
          <w:lang w:val="ru-RU"/>
        </w:rPr>
        <w:t>. Год бурения - 1985, водоносный горизонт - Гдовский, глубина скважины - 183,5 м. Водоотбор осуществляется насосом марки ЭЦВ-6-16-110. Лимит забора-250 м3/</w:t>
      </w:r>
      <w:proofErr w:type="spellStart"/>
      <w:r w:rsidR="001D3F56" w:rsidRPr="002D0EB6">
        <w:rPr>
          <w:rFonts w:ascii="Times New Roman" w:hAnsi="Times New Roman"/>
          <w:szCs w:val="24"/>
          <w:lang w:val="ru-RU"/>
        </w:rPr>
        <w:t>сут</w:t>
      </w:r>
      <w:proofErr w:type="spellEnd"/>
      <w:r w:rsidR="001D3F56" w:rsidRPr="002D0EB6">
        <w:rPr>
          <w:rFonts w:ascii="Times New Roman" w:hAnsi="Times New Roman"/>
          <w:szCs w:val="24"/>
          <w:lang w:val="ru-RU"/>
        </w:rPr>
        <w:t xml:space="preserve">. В связи с тем, что в артезианской воде содержание хлоридов, сульфатов, сухого остатка превышает допустимые концентрации, вода из артскважины используется только для производственных нужд. </w:t>
      </w:r>
    </w:p>
    <w:p w14:paraId="4B230088" w14:textId="77777777" w:rsidR="005F1AAF" w:rsidRPr="002D0EB6" w:rsidRDefault="0012323C" w:rsidP="00821204">
      <w:pPr>
        <w:pStyle w:val="11"/>
        <w:shd w:val="clear" w:color="auto" w:fill="auto"/>
        <w:tabs>
          <w:tab w:val="left" w:pos="3951"/>
        </w:tabs>
        <w:spacing w:after="0" w:line="276" w:lineRule="auto"/>
        <w:ind w:right="100" w:firstLine="0"/>
        <w:jc w:val="center"/>
        <w:rPr>
          <w:rFonts w:ascii="Times New Roman" w:hAnsi="Times New Roman"/>
          <w:sz w:val="24"/>
          <w:szCs w:val="24"/>
        </w:rPr>
      </w:pPr>
      <w:r w:rsidRPr="002D0EB6">
        <w:rPr>
          <w:rFonts w:ascii="Times New Roman" w:hAnsi="Times New Roman"/>
          <w:noProof/>
          <w:lang w:eastAsia="ru-RU"/>
        </w:rPr>
        <w:drawing>
          <wp:anchor distT="0" distB="0" distL="114300" distR="114300" simplePos="0" relativeHeight="251720704" behindDoc="0" locked="0" layoutInCell="1" allowOverlap="1" wp14:anchorId="27747044" wp14:editId="4DF93F31">
            <wp:simplePos x="0" y="0"/>
            <wp:positionH relativeFrom="column">
              <wp:posOffset>56177</wp:posOffset>
            </wp:positionH>
            <wp:positionV relativeFrom="paragraph">
              <wp:posOffset>120333</wp:posOffset>
            </wp:positionV>
            <wp:extent cx="6465609" cy="5275536"/>
            <wp:effectExtent l="0" t="0" r="0" b="1905"/>
            <wp:wrapNone/>
            <wp:docPr id="450"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Рисунок 43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465609" cy="52755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D833AE"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39435E9F"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6891CD61"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3C80F75A"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3A9E0DDD"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5C86ACC7"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359F31CC"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37464157"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1D458578"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0F1DFE6D"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0CB6470F"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47D0CB69"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3018677E"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33471947"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49A17DBA"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5361269B"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5112E093"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5C3E4031"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5B317B01"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1448C216"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464A8EF9"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355BBD26"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1B743AB7"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54FD4523"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13523492"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53B78B3F"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4365D14B" w14:textId="77777777" w:rsidR="00A04F95" w:rsidRPr="002D0EB6" w:rsidRDefault="00A04F95" w:rsidP="00821204">
      <w:pPr>
        <w:pStyle w:val="11"/>
        <w:shd w:val="clear" w:color="auto" w:fill="auto"/>
        <w:tabs>
          <w:tab w:val="left" w:pos="3951"/>
        </w:tabs>
        <w:spacing w:after="0" w:line="276" w:lineRule="auto"/>
        <w:ind w:right="100" w:firstLine="0"/>
        <w:jc w:val="center"/>
        <w:rPr>
          <w:rFonts w:ascii="Times New Roman" w:hAnsi="Times New Roman"/>
        </w:rPr>
      </w:pPr>
    </w:p>
    <w:p w14:paraId="341B092E" w14:textId="5E40C1B8" w:rsidR="00DA1463" w:rsidRPr="002D0EB6" w:rsidRDefault="00DA1463" w:rsidP="00821204">
      <w:pPr>
        <w:pStyle w:val="11"/>
        <w:shd w:val="clear" w:color="auto" w:fill="auto"/>
        <w:tabs>
          <w:tab w:val="left" w:pos="3951"/>
        </w:tabs>
        <w:spacing w:after="0" w:line="276" w:lineRule="auto"/>
        <w:ind w:right="100" w:firstLine="0"/>
        <w:jc w:val="center"/>
        <w:rPr>
          <w:rFonts w:ascii="Times New Roman" w:hAnsi="Times New Roman"/>
        </w:rPr>
      </w:pPr>
    </w:p>
    <w:p w14:paraId="0C3C08E0" w14:textId="3EBAE68B" w:rsidR="00DA1463" w:rsidRPr="002D0EB6" w:rsidRDefault="00C729CE" w:rsidP="00821204">
      <w:pPr>
        <w:pStyle w:val="11"/>
        <w:shd w:val="clear" w:color="auto" w:fill="auto"/>
        <w:tabs>
          <w:tab w:val="left" w:pos="3951"/>
        </w:tabs>
        <w:spacing w:after="0" w:line="276" w:lineRule="auto"/>
        <w:ind w:right="100" w:firstLine="0"/>
        <w:jc w:val="center"/>
        <w:rPr>
          <w:rFonts w:ascii="Times New Roman" w:hAnsi="Times New Roman"/>
          <w:sz w:val="24"/>
          <w:szCs w:val="24"/>
        </w:rPr>
      </w:pPr>
      <w:r>
        <w:object w:dxaOrig="11784" w:dyaOrig="893" w14:anchorId="3739C8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9.25pt;height:39pt" o:ole="">
            <v:imagedata r:id="rId19" o:title=""/>
          </v:shape>
          <o:OLEObject Type="Embed" ProgID="Visio.Drawing.15" ShapeID="_x0000_i1025" DrawAspect="Content" ObjectID="_1762761387" r:id="rId20"/>
        </w:object>
      </w:r>
    </w:p>
    <w:p w14:paraId="762D20B6" w14:textId="77777777" w:rsidR="003E469A" w:rsidRPr="002D0EB6" w:rsidRDefault="003E469A" w:rsidP="00821204">
      <w:pPr>
        <w:pStyle w:val="11"/>
        <w:shd w:val="clear" w:color="auto" w:fill="auto"/>
        <w:tabs>
          <w:tab w:val="left" w:pos="3951"/>
        </w:tabs>
        <w:spacing w:after="0" w:line="276" w:lineRule="auto"/>
        <w:ind w:right="100" w:firstLine="0"/>
        <w:jc w:val="center"/>
        <w:rPr>
          <w:rFonts w:ascii="Times New Roman" w:hAnsi="Times New Roman"/>
          <w:sz w:val="24"/>
          <w:szCs w:val="24"/>
        </w:rPr>
      </w:pPr>
      <w:r w:rsidRPr="002D0EB6">
        <w:rPr>
          <w:rFonts w:ascii="Times New Roman" w:hAnsi="Times New Roman"/>
          <w:sz w:val="24"/>
          <w:szCs w:val="24"/>
        </w:rPr>
        <w:t xml:space="preserve">Рисунок 3. </w:t>
      </w:r>
      <w:r w:rsidR="00EF504C" w:rsidRPr="002D0EB6">
        <w:rPr>
          <w:rFonts w:ascii="Times New Roman" w:hAnsi="Times New Roman"/>
          <w:sz w:val="24"/>
          <w:szCs w:val="24"/>
        </w:rPr>
        <w:t xml:space="preserve">            </w:t>
      </w:r>
      <w:r w:rsidRPr="002D0EB6">
        <w:rPr>
          <w:rFonts w:ascii="Times New Roman" w:hAnsi="Times New Roman"/>
          <w:sz w:val="24"/>
          <w:szCs w:val="24"/>
        </w:rPr>
        <w:t>Схема центрального водопровода.</w:t>
      </w:r>
    </w:p>
    <w:p w14:paraId="6980B3C0" w14:textId="77777777" w:rsidR="005F1AAF" w:rsidRPr="002D0EB6" w:rsidRDefault="005F1AAF" w:rsidP="00821204">
      <w:pPr>
        <w:pStyle w:val="a3"/>
        <w:spacing w:line="276" w:lineRule="auto"/>
        <w:jc w:val="both"/>
        <w:rPr>
          <w:rFonts w:ascii="Times New Roman" w:hAnsi="Times New Roman"/>
          <w:szCs w:val="24"/>
          <w:lang w:val="ru-RU"/>
        </w:rPr>
      </w:pPr>
    </w:p>
    <w:p w14:paraId="097CAB03" w14:textId="77777777" w:rsidR="004C4E35" w:rsidRPr="002D0EB6" w:rsidRDefault="005C65A8"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На рисунке 3 показаны основные магистральные сети водопровода и трассы дюкеров через реку Луга.</w:t>
      </w:r>
    </w:p>
    <w:p w14:paraId="0EB958E7" w14:textId="77777777" w:rsidR="005C65A8" w:rsidRPr="002D0EB6" w:rsidRDefault="005C65A8" w:rsidP="00821204">
      <w:pPr>
        <w:pStyle w:val="a3"/>
        <w:spacing w:line="276" w:lineRule="auto"/>
        <w:jc w:val="both"/>
        <w:rPr>
          <w:rFonts w:ascii="Times New Roman" w:hAnsi="Times New Roman"/>
          <w:szCs w:val="24"/>
          <w:lang w:val="ru-RU"/>
        </w:rPr>
      </w:pPr>
    </w:p>
    <w:p w14:paraId="77943BFA" w14:textId="77777777" w:rsidR="00350FD5" w:rsidRPr="002D0EB6" w:rsidRDefault="00350FD5" w:rsidP="00821204">
      <w:pPr>
        <w:pStyle w:val="a3"/>
        <w:spacing w:line="276" w:lineRule="auto"/>
        <w:jc w:val="both"/>
        <w:rPr>
          <w:rFonts w:ascii="Times New Roman" w:hAnsi="Times New Roman"/>
          <w:b/>
          <w:i/>
          <w:szCs w:val="24"/>
          <w:lang w:val="ru-RU"/>
        </w:rPr>
      </w:pPr>
      <w:r w:rsidRPr="002D0EB6">
        <w:rPr>
          <w:rFonts w:ascii="Times New Roman" w:hAnsi="Times New Roman"/>
          <w:b/>
          <w:i/>
          <w:szCs w:val="24"/>
          <w:lang w:val="ru-RU"/>
        </w:rPr>
        <w:t>1.4 Описание результатов технического обследования централизованных систем водоснабжения.</w:t>
      </w:r>
    </w:p>
    <w:p w14:paraId="0CCDF084" w14:textId="77777777" w:rsidR="00350FD5" w:rsidRPr="002D0EB6" w:rsidRDefault="006F0168" w:rsidP="00821204">
      <w:pPr>
        <w:pStyle w:val="a5"/>
        <w:spacing w:line="276" w:lineRule="auto"/>
        <w:ind w:left="0"/>
        <w:jc w:val="both"/>
        <w:rPr>
          <w:rFonts w:ascii="Times New Roman" w:hAnsi="Times New Roman"/>
          <w:b/>
          <w:i/>
          <w:lang w:val="ru-RU"/>
        </w:rPr>
      </w:pPr>
      <w:r w:rsidRPr="002D0EB6">
        <w:rPr>
          <w:rFonts w:ascii="Times New Roman" w:hAnsi="Times New Roman"/>
          <w:b/>
          <w:i/>
          <w:lang w:val="ru-RU"/>
        </w:rPr>
        <w:t xml:space="preserve">1.4.1. </w:t>
      </w:r>
      <w:r w:rsidR="00350FD5" w:rsidRPr="002D0EB6">
        <w:rPr>
          <w:rFonts w:ascii="Times New Roman" w:hAnsi="Times New Roman"/>
          <w:b/>
          <w:i/>
          <w:lang w:val="ru-RU"/>
        </w:rPr>
        <w:t>Анализ состояния и функционирования существующих источников водоснабжения.</w:t>
      </w:r>
    </w:p>
    <w:p w14:paraId="5390B3D2" w14:textId="77777777" w:rsidR="0048157B" w:rsidRPr="002D0EB6" w:rsidRDefault="0048157B" w:rsidP="00821204">
      <w:pPr>
        <w:pStyle w:val="a3"/>
        <w:spacing w:line="276" w:lineRule="auto"/>
        <w:jc w:val="both"/>
        <w:rPr>
          <w:rFonts w:ascii="Times New Roman" w:hAnsi="Times New Roman"/>
          <w:szCs w:val="24"/>
          <w:lang w:val="ru-RU"/>
        </w:rPr>
      </w:pPr>
    </w:p>
    <w:p w14:paraId="714F5E25" w14:textId="77777777" w:rsidR="00350FD5" w:rsidRPr="002D0EB6" w:rsidRDefault="00350FD5"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lastRenderedPageBreak/>
        <w:t xml:space="preserve">В </w:t>
      </w:r>
      <w:r w:rsidR="0048157B" w:rsidRPr="002D0EB6">
        <w:rPr>
          <w:rFonts w:ascii="Times New Roman" w:hAnsi="Times New Roman"/>
          <w:szCs w:val="24"/>
          <w:lang w:val="ru-RU"/>
        </w:rPr>
        <w:t>качестве основного</w:t>
      </w:r>
      <w:r w:rsidRPr="002D0EB6">
        <w:rPr>
          <w:rFonts w:ascii="Times New Roman" w:hAnsi="Times New Roman"/>
          <w:szCs w:val="24"/>
          <w:lang w:val="ru-RU"/>
        </w:rPr>
        <w:t xml:space="preserve"> источника водоснабжения п.</w:t>
      </w:r>
      <w:r w:rsidR="0048157B" w:rsidRPr="002D0EB6">
        <w:rPr>
          <w:rFonts w:ascii="Times New Roman" w:hAnsi="Times New Roman"/>
          <w:szCs w:val="24"/>
          <w:lang w:val="ru-RU"/>
        </w:rPr>
        <w:t xml:space="preserve"> </w:t>
      </w:r>
      <w:r w:rsidRPr="002D0EB6">
        <w:rPr>
          <w:rFonts w:ascii="Times New Roman" w:hAnsi="Times New Roman"/>
          <w:szCs w:val="24"/>
          <w:lang w:val="ru-RU"/>
        </w:rPr>
        <w:t xml:space="preserve">Усть-Луга используется река Луга, </w:t>
      </w:r>
      <w:r w:rsidRPr="002D0EB6">
        <w:rPr>
          <w:rFonts w:ascii="Times New Roman" w:hAnsi="Times New Roman"/>
          <w:spacing w:val="1"/>
          <w:szCs w:val="24"/>
          <w:lang w:val="ru-RU"/>
        </w:rPr>
        <w:t>относящаяся к рыбохозяйственн</w:t>
      </w:r>
      <w:r w:rsidR="003C0A42" w:rsidRPr="002D0EB6">
        <w:rPr>
          <w:rFonts w:ascii="Times New Roman" w:hAnsi="Times New Roman"/>
          <w:spacing w:val="1"/>
          <w:szCs w:val="24"/>
          <w:lang w:val="ru-RU"/>
        </w:rPr>
        <w:t>ым</w:t>
      </w:r>
      <w:r w:rsidRPr="002D0EB6">
        <w:rPr>
          <w:rFonts w:ascii="Times New Roman" w:hAnsi="Times New Roman"/>
          <w:spacing w:val="1"/>
          <w:szCs w:val="24"/>
          <w:lang w:val="ru-RU"/>
        </w:rPr>
        <w:t xml:space="preserve"> </w:t>
      </w:r>
      <w:r w:rsidR="008575BC" w:rsidRPr="002D0EB6">
        <w:rPr>
          <w:rFonts w:ascii="Times New Roman" w:hAnsi="Times New Roman"/>
          <w:spacing w:val="1"/>
          <w:szCs w:val="24"/>
          <w:lang w:val="ru-RU"/>
        </w:rPr>
        <w:t xml:space="preserve">водоемам </w:t>
      </w:r>
      <w:r w:rsidR="0048157B" w:rsidRPr="002D0EB6">
        <w:rPr>
          <w:rFonts w:ascii="Times New Roman" w:hAnsi="Times New Roman"/>
          <w:spacing w:val="1"/>
          <w:szCs w:val="24"/>
          <w:lang w:val="ru-RU"/>
        </w:rPr>
        <w:t>высшей категории</w:t>
      </w:r>
      <w:r w:rsidRPr="002D0EB6">
        <w:rPr>
          <w:rFonts w:ascii="Times New Roman" w:hAnsi="Times New Roman"/>
          <w:spacing w:val="1"/>
          <w:szCs w:val="24"/>
          <w:lang w:val="ru-RU"/>
        </w:rPr>
        <w:t>. Расположение объектов водоснабжения показано на рисунк</w:t>
      </w:r>
      <w:r w:rsidR="00C933A0" w:rsidRPr="002D0EB6">
        <w:rPr>
          <w:rFonts w:ascii="Times New Roman" w:hAnsi="Times New Roman"/>
          <w:spacing w:val="1"/>
          <w:szCs w:val="24"/>
          <w:lang w:val="ru-RU"/>
        </w:rPr>
        <w:t>ах</w:t>
      </w:r>
      <w:r w:rsidRPr="002D0EB6">
        <w:rPr>
          <w:rFonts w:ascii="Times New Roman" w:hAnsi="Times New Roman"/>
          <w:spacing w:val="1"/>
          <w:szCs w:val="24"/>
          <w:lang w:val="ru-RU"/>
        </w:rPr>
        <w:t xml:space="preserve"> 2</w:t>
      </w:r>
      <w:r w:rsidR="00C933A0" w:rsidRPr="002D0EB6">
        <w:rPr>
          <w:rFonts w:ascii="Times New Roman" w:hAnsi="Times New Roman"/>
          <w:spacing w:val="1"/>
          <w:szCs w:val="24"/>
          <w:lang w:val="ru-RU"/>
        </w:rPr>
        <w:t xml:space="preserve"> и </w:t>
      </w:r>
      <w:r w:rsidR="003976B1" w:rsidRPr="002D0EB6">
        <w:rPr>
          <w:rFonts w:ascii="Times New Roman" w:hAnsi="Times New Roman"/>
          <w:spacing w:val="1"/>
          <w:szCs w:val="24"/>
          <w:lang w:val="ru-RU"/>
        </w:rPr>
        <w:t>3</w:t>
      </w:r>
      <w:r w:rsidRPr="002D0EB6">
        <w:rPr>
          <w:rFonts w:ascii="Times New Roman" w:hAnsi="Times New Roman"/>
          <w:spacing w:val="1"/>
          <w:szCs w:val="24"/>
          <w:lang w:val="ru-RU"/>
        </w:rPr>
        <w:t>.</w:t>
      </w:r>
    </w:p>
    <w:p w14:paraId="0CDBB000" w14:textId="77777777" w:rsidR="00166E7F" w:rsidRPr="002D0EB6" w:rsidRDefault="00350FD5" w:rsidP="00821204">
      <w:pPr>
        <w:pStyle w:val="a3"/>
        <w:spacing w:line="276" w:lineRule="auto"/>
        <w:ind w:firstLine="708"/>
        <w:jc w:val="both"/>
        <w:rPr>
          <w:rFonts w:ascii="Times New Roman" w:hAnsi="Times New Roman"/>
          <w:spacing w:val="-1"/>
          <w:szCs w:val="24"/>
          <w:lang w:val="ru-RU"/>
        </w:rPr>
      </w:pPr>
      <w:r w:rsidRPr="002D0EB6">
        <w:rPr>
          <w:rFonts w:ascii="Times New Roman" w:hAnsi="Times New Roman"/>
          <w:spacing w:val="-8"/>
          <w:szCs w:val="24"/>
          <w:lang w:val="ru-RU"/>
        </w:rPr>
        <w:t>Река Луга берет свое начало в болотном массиве в 1 км</w:t>
      </w:r>
      <w:r w:rsidRPr="002D0EB6">
        <w:rPr>
          <w:rFonts w:ascii="Times New Roman" w:hAnsi="Times New Roman"/>
          <w:spacing w:val="-7"/>
          <w:szCs w:val="24"/>
          <w:lang w:val="ru-RU"/>
        </w:rPr>
        <w:t xml:space="preserve"> юго-восточнее озера С</w:t>
      </w:r>
      <w:r w:rsidR="00166E7F" w:rsidRPr="002D0EB6">
        <w:rPr>
          <w:rFonts w:ascii="Times New Roman" w:hAnsi="Times New Roman"/>
          <w:spacing w:val="-7"/>
          <w:szCs w:val="24"/>
          <w:lang w:val="ru-RU"/>
        </w:rPr>
        <w:t>омино</w:t>
      </w:r>
      <w:r w:rsidRPr="002D0EB6">
        <w:rPr>
          <w:rFonts w:ascii="Times New Roman" w:hAnsi="Times New Roman"/>
          <w:spacing w:val="-7"/>
          <w:szCs w:val="24"/>
          <w:lang w:val="ru-RU"/>
        </w:rPr>
        <w:t xml:space="preserve">, впадает в Финский </w:t>
      </w:r>
      <w:r w:rsidRPr="002D0EB6">
        <w:rPr>
          <w:rFonts w:ascii="Times New Roman" w:hAnsi="Times New Roman"/>
          <w:spacing w:val="-1"/>
          <w:szCs w:val="24"/>
          <w:lang w:val="ru-RU"/>
        </w:rPr>
        <w:t>залив в 2 км северо-восточнее пос. Усть-Луга. Протяженность реки 353 км, общая площадь водосбора 13</w:t>
      </w:r>
      <w:r w:rsidR="00166E7F" w:rsidRPr="002D0EB6">
        <w:rPr>
          <w:rFonts w:ascii="Times New Roman" w:hAnsi="Times New Roman"/>
          <w:spacing w:val="-1"/>
          <w:szCs w:val="24"/>
          <w:lang w:val="ru-RU"/>
        </w:rPr>
        <w:t>2</w:t>
      </w:r>
      <w:r w:rsidRPr="002D0EB6">
        <w:rPr>
          <w:rFonts w:ascii="Times New Roman" w:hAnsi="Times New Roman"/>
          <w:spacing w:val="-1"/>
          <w:szCs w:val="24"/>
          <w:lang w:val="ru-RU"/>
        </w:rPr>
        <w:t>00 км</w:t>
      </w:r>
      <w:r w:rsidRPr="002D0EB6">
        <w:rPr>
          <w:rFonts w:ascii="Times New Roman" w:hAnsi="Times New Roman"/>
          <w:spacing w:val="-1"/>
          <w:szCs w:val="24"/>
          <w:vertAlign w:val="superscript"/>
          <w:lang w:val="ru-RU"/>
        </w:rPr>
        <w:t>2</w:t>
      </w:r>
      <w:r w:rsidR="0048157B" w:rsidRPr="002D0EB6">
        <w:rPr>
          <w:rFonts w:ascii="Times New Roman" w:hAnsi="Times New Roman"/>
          <w:spacing w:val="-1"/>
          <w:szCs w:val="24"/>
          <w:vertAlign w:val="superscript"/>
          <w:lang w:val="ru-RU"/>
        </w:rPr>
        <w:t xml:space="preserve"> </w:t>
      </w:r>
      <w:r w:rsidR="00166E7F" w:rsidRPr="002D0EB6">
        <w:rPr>
          <w:rFonts w:ascii="Times New Roman" w:hAnsi="Times New Roman"/>
          <w:spacing w:val="-1"/>
          <w:szCs w:val="24"/>
          <w:lang w:val="ru-RU"/>
        </w:rPr>
        <w:t>принимает воды 72 притоков.</w:t>
      </w:r>
    </w:p>
    <w:p w14:paraId="62FB9B88" w14:textId="77777777" w:rsidR="00350FD5" w:rsidRPr="002D0EB6" w:rsidRDefault="00166E7F" w:rsidP="00821204">
      <w:pPr>
        <w:pStyle w:val="a3"/>
        <w:spacing w:line="276" w:lineRule="auto"/>
        <w:ind w:firstLine="708"/>
        <w:jc w:val="both"/>
        <w:rPr>
          <w:rFonts w:ascii="Times New Roman" w:hAnsi="Times New Roman"/>
          <w:szCs w:val="24"/>
          <w:lang w:val="ru-RU"/>
        </w:rPr>
      </w:pPr>
      <w:r w:rsidRPr="002D0EB6">
        <w:rPr>
          <w:rFonts w:ascii="Times New Roman" w:hAnsi="Times New Roman"/>
          <w:spacing w:val="-1"/>
          <w:szCs w:val="24"/>
          <w:lang w:val="ru-RU"/>
        </w:rPr>
        <w:t xml:space="preserve">В нижнем течении река Луга находится в подпоре от Финского </w:t>
      </w:r>
      <w:r w:rsidR="0048157B" w:rsidRPr="002D0EB6">
        <w:rPr>
          <w:rFonts w:ascii="Times New Roman" w:hAnsi="Times New Roman"/>
          <w:spacing w:val="-1"/>
          <w:szCs w:val="24"/>
          <w:lang w:val="ru-RU"/>
        </w:rPr>
        <w:t>залива.</w:t>
      </w:r>
    </w:p>
    <w:p w14:paraId="698A9EB3" w14:textId="77777777" w:rsidR="00350FD5" w:rsidRPr="002D0EB6" w:rsidRDefault="00350FD5" w:rsidP="00821204">
      <w:pPr>
        <w:pStyle w:val="a3"/>
        <w:spacing w:line="276" w:lineRule="auto"/>
        <w:ind w:firstLine="708"/>
        <w:jc w:val="both"/>
        <w:rPr>
          <w:rFonts w:ascii="Times New Roman" w:hAnsi="Times New Roman"/>
          <w:szCs w:val="24"/>
          <w:lang w:val="ru-RU"/>
        </w:rPr>
      </w:pPr>
      <w:r w:rsidRPr="002D0EB6">
        <w:rPr>
          <w:rFonts w:ascii="Times New Roman" w:hAnsi="Times New Roman"/>
          <w:spacing w:val="-10"/>
          <w:szCs w:val="24"/>
          <w:lang w:val="ru-RU"/>
        </w:rPr>
        <w:t>По характеру питания р. Луга принадлежит к типу смешанного пи</w:t>
      </w:r>
      <w:r w:rsidRPr="002D0EB6">
        <w:rPr>
          <w:rFonts w:ascii="Times New Roman" w:hAnsi="Times New Roman"/>
          <w:spacing w:val="-10"/>
          <w:szCs w:val="24"/>
          <w:lang w:val="ru-RU"/>
        </w:rPr>
        <w:softHyphen/>
      </w:r>
      <w:r w:rsidRPr="002D0EB6">
        <w:rPr>
          <w:rFonts w:ascii="Times New Roman" w:hAnsi="Times New Roman"/>
          <w:szCs w:val="24"/>
          <w:lang w:val="ru-RU"/>
        </w:rPr>
        <w:t xml:space="preserve">тания (атмосферное, подземное). Доля снегового стока составляет </w:t>
      </w:r>
      <w:r w:rsidRPr="002D0EB6">
        <w:rPr>
          <w:rFonts w:ascii="Times New Roman" w:hAnsi="Times New Roman"/>
          <w:spacing w:val="1"/>
          <w:szCs w:val="24"/>
          <w:lang w:val="ru-RU"/>
        </w:rPr>
        <w:t>40%, подземного - 37%, дождевого - 23% годового стока.</w:t>
      </w:r>
    </w:p>
    <w:p w14:paraId="05F72142" w14:textId="77777777" w:rsidR="00350FD5" w:rsidRPr="002D0EB6" w:rsidRDefault="00350FD5" w:rsidP="00821204">
      <w:pPr>
        <w:pStyle w:val="a3"/>
        <w:spacing w:line="276" w:lineRule="auto"/>
        <w:jc w:val="both"/>
        <w:rPr>
          <w:rFonts w:ascii="Times New Roman" w:hAnsi="Times New Roman"/>
          <w:szCs w:val="24"/>
          <w:lang w:val="ru-RU"/>
        </w:rPr>
      </w:pPr>
      <w:r w:rsidRPr="002D0EB6">
        <w:rPr>
          <w:rFonts w:ascii="Times New Roman" w:hAnsi="Times New Roman"/>
          <w:spacing w:val="1"/>
          <w:szCs w:val="24"/>
          <w:lang w:val="ru-RU"/>
        </w:rPr>
        <w:t xml:space="preserve">Средний уклон </w:t>
      </w:r>
      <w:r w:rsidR="00166E7F" w:rsidRPr="002D0EB6">
        <w:rPr>
          <w:rFonts w:ascii="Times New Roman" w:hAnsi="Times New Roman"/>
          <w:spacing w:val="1"/>
          <w:szCs w:val="24"/>
          <w:lang w:val="ru-RU"/>
        </w:rPr>
        <w:t>реки</w:t>
      </w:r>
      <w:r w:rsidRPr="002D0EB6">
        <w:rPr>
          <w:rFonts w:ascii="Times New Roman" w:hAnsi="Times New Roman"/>
          <w:spacing w:val="1"/>
          <w:szCs w:val="24"/>
          <w:lang w:val="ru-RU"/>
        </w:rPr>
        <w:t xml:space="preserve"> составляет 0,1</w:t>
      </w:r>
      <w:r w:rsidR="00166E7F" w:rsidRPr="002D0EB6">
        <w:rPr>
          <w:rFonts w:ascii="Times New Roman" w:hAnsi="Times New Roman"/>
          <w:spacing w:val="1"/>
          <w:szCs w:val="24"/>
          <w:lang w:val="ru-RU"/>
        </w:rPr>
        <w:t>6</w:t>
      </w:r>
      <w:r w:rsidR="001C4464" w:rsidRPr="002D0EB6">
        <w:rPr>
          <w:rFonts w:ascii="Times New Roman" w:hAnsi="Times New Roman"/>
          <w:spacing w:val="1"/>
          <w:szCs w:val="24"/>
          <w:lang w:val="ru-RU"/>
        </w:rPr>
        <w:t>%. Глубина</w:t>
      </w:r>
      <w:r w:rsidR="00166E7F" w:rsidRPr="002D0EB6">
        <w:rPr>
          <w:rFonts w:ascii="Times New Roman" w:hAnsi="Times New Roman"/>
          <w:spacing w:val="1"/>
          <w:szCs w:val="24"/>
          <w:lang w:val="ru-RU"/>
        </w:rPr>
        <w:t xml:space="preserve"> реки в районе </w:t>
      </w:r>
      <w:proofErr w:type="spellStart"/>
      <w:r w:rsidR="00166E7F" w:rsidRPr="002D0EB6">
        <w:rPr>
          <w:rFonts w:ascii="Times New Roman" w:hAnsi="Times New Roman"/>
          <w:spacing w:val="1"/>
          <w:szCs w:val="24"/>
          <w:lang w:val="ru-RU"/>
        </w:rPr>
        <w:t>п.Усть</w:t>
      </w:r>
      <w:proofErr w:type="spellEnd"/>
      <w:r w:rsidR="00166E7F" w:rsidRPr="002D0EB6">
        <w:rPr>
          <w:rFonts w:ascii="Times New Roman" w:hAnsi="Times New Roman"/>
          <w:spacing w:val="1"/>
          <w:szCs w:val="24"/>
          <w:lang w:val="ru-RU"/>
        </w:rPr>
        <w:t>-</w:t>
      </w:r>
      <w:r w:rsidR="001C4464" w:rsidRPr="002D0EB6">
        <w:rPr>
          <w:rFonts w:ascii="Times New Roman" w:hAnsi="Times New Roman"/>
          <w:spacing w:val="1"/>
          <w:szCs w:val="24"/>
          <w:lang w:val="ru-RU"/>
        </w:rPr>
        <w:t>Луга доходит</w:t>
      </w:r>
      <w:r w:rsidR="00166E7F" w:rsidRPr="002D0EB6">
        <w:rPr>
          <w:rFonts w:ascii="Times New Roman" w:hAnsi="Times New Roman"/>
          <w:spacing w:val="1"/>
          <w:szCs w:val="24"/>
          <w:lang w:val="ru-RU"/>
        </w:rPr>
        <w:t xml:space="preserve"> до 3,5-8,5 метров,</w:t>
      </w:r>
      <w:r w:rsidR="0048157B" w:rsidRPr="002D0EB6">
        <w:rPr>
          <w:rFonts w:ascii="Times New Roman" w:hAnsi="Times New Roman"/>
          <w:spacing w:val="1"/>
          <w:szCs w:val="24"/>
          <w:lang w:val="ru-RU"/>
        </w:rPr>
        <w:t xml:space="preserve"> </w:t>
      </w:r>
      <w:r w:rsidR="00166E7F" w:rsidRPr="002D0EB6">
        <w:rPr>
          <w:rFonts w:ascii="Times New Roman" w:hAnsi="Times New Roman"/>
          <w:spacing w:val="1"/>
          <w:szCs w:val="24"/>
          <w:lang w:val="ru-RU"/>
        </w:rPr>
        <w:t>ширина -500метров.</w:t>
      </w:r>
      <w:r w:rsidR="00C933A0" w:rsidRPr="002D0EB6">
        <w:rPr>
          <w:rFonts w:ascii="Times New Roman" w:hAnsi="Times New Roman"/>
          <w:spacing w:val="1"/>
          <w:szCs w:val="24"/>
          <w:lang w:val="ru-RU"/>
        </w:rPr>
        <w:t xml:space="preserve"> За</w:t>
      </w:r>
      <w:r w:rsidRPr="002D0EB6">
        <w:rPr>
          <w:rFonts w:ascii="Times New Roman" w:hAnsi="Times New Roman"/>
          <w:szCs w:val="24"/>
          <w:lang w:val="ru-RU"/>
        </w:rPr>
        <w:t xml:space="preserve">мерзание реки </w:t>
      </w:r>
      <w:r w:rsidR="0048157B" w:rsidRPr="002D0EB6">
        <w:rPr>
          <w:rFonts w:ascii="Times New Roman" w:hAnsi="Times New Roman"/>
          <w:szCs w:val="24"/>
          <w:lang w:val="ru-RU"/>
        </w:rPr>
        <w:t>Луга происходит</w:t>
      </w:r>
      <w:r w:rsidRPr="002D0EB6">
        <w:rPr>
          <w:rFonts w:ascii="Times New Roman" w:hAnsi="Times New Roman"/>
          <w:szCs w:val="24"/>
          <w:lang w:val="ru-RU"/>
        </w:rPr>
        <w:t xml:space="preserve"> обычно в конце </w:t>
      </w:r>
      <w:r w:rsidR="00166E7F" w:rsidRPr="002D0EB6">
        <w:rPr>
          <w:rFonts w:ascii="Times New Roman" w:hAnsi="Times New Roman"/>
          <w:szCs w:val="24"/>
          <w:lang w:val="ru-RU"/>
        </w:rPr>
        <w:t>ноября</w:t>
      </w:r>
      <w:r w:rsidRPr="002D0EB6">
        <w:rPr>
          <w:rFonts w:ascii="Times New Roman" w:hAnsi="Times New Roman"/>
          <w:szCs w:val="24"/>
          <w:lang w:val="ru-RU"/>
        </w:rPr>
        <w:t>, очищение реки ото льда происходит в основном во второй декаде апреля.</w:t>
      </w:r>
    </w:p>
    <w:p w14:paraId="74C3877D" w14:textId="77777777" w:rsidR="008575BC" w:rsidRPr="002D0EB6" w:rsidRDefault="00350FD5" w:rsidP="00821204">
      <w:pPr>
        <w:pStyle w:val="a3"/>
        <w:spacing w:line="276" w:lineRule="auto"/>
        <w:ind w:firstLine="708"/>
        <w:jc w:val="both"/>
        <w:rPr>
          <w:rFonts w:ascii="Times New Roman" w:hAnsi="Times New Roman"/>
          <w:spacing w:val="-3"/>
          <w:szCs w:val="24"/>
          <w:lang w:val="ru-RU"/>
        </w:rPr>
      </w:pPr>
      <w:r w:rsidRPr="002D0EB6">
        <w:rPr>
          <w:rFonts w:ascii="Times New Roman" w:hAnsi="Times New Roman"/>
          <w:spacing w:val="-5"/>
          <w:szCs w:val="24"/>
          <w:lang w:val="ru-RU"/>
        </w:rPr>
        <w:t xml:space="preserve">Средний годовой расход воды р. Луга у </w:t>
      </w:r>
      <w:proofErr w:type="spellStart"/>
      <w:r w:rsidR="003976B1" w:rsidRPr="002D0EB6">
        <w:rPr>
          <w:rFonts w:ascii="Times New Roman" w:hAnsi="Times New Roman"/>
          <w:spacing w:val="-5"/>
          <w:szCs w:val="24"/>
          <w:lang w:val="ru-RU"/>
        </w:rPr>
        <w:t>п.Усть</w:t>
      </w:r>
      <w:proofErr w:type="spellEnd"/>
      <w:r w:rsidR="003976B1" w:rsidRPr="002D0EB6">
        <w:rPr>
          <w:rFonts w:ascii="Times New Roman" w:hAnsi="Times New Roman"/>
          <w:spacing w:val="-5"/>
          <w:szCs w:val="24"/>
          <w:lang w:val="ru-RU"/>
        </w:rPr>
        <w:t>-Луга</w:t>
      </w:r>
      <w:r w:rsidR="00C933A0" w:rsidRPr="002D0EB6">
        <w:rPr>
          <w:rFonts w:ascii="Times New Roman" w:hAnsi="Times New Roman"/>
          <w:spacing w:val="-5"/>
          <w:szCs w:val="24"/>
          <w:lang w:val="ru-RU"/>
        </w:rPr>
        <w:t>, за период много</w:t>
      </w:r>
      <w:r w:rsidRPr="002D0EB6">
        <w:rPr>
          <w:rFonts w:ascii="Times New Roman" w:hAnsi="Times New Roman"/>
          <w:spacing w:val="-3"/>
          <w:szCs w:val="24"/>
          <w:lang w:val="ru-RU"/>
        </w:rPr>
        <w:t>летних наблюдений, составляет</w:t>
      </w:r>
      <w:r w:rsidR="00166E7F" w:rsidRPr="002D0EB6">
        <w:rPr>
          <w:rFonts w:ascii="Times New Roman" w:hAnsi="Times New Roman"/>
          <w:spacing w:val="-3"/>
          <w:szCs w:val="24"/>
          <w:lang w:val="ru-RU"/>
        </w:rPr>
        <w:t xml:space="preserve"> 103</w:t>
      </w:r>
      <w:r w:rsidR="00C933A0" w:rsidRPr="002D0EB6">
        <w:rPr>
          <w:rFonts w:ascii="Times New Roman" w:hAnsi="Times New Roman"/>
          <w:spacing w:val="-3"/>
          <w:szCs w:val="24"/>
          <w:lang w:val="ru-RU"/>
        </w:rPr>
        <w:t xml:space="preserve"> </w:t>
      </w:r>
      <w:r w:rsidR="00166E7F" w:rsidRPr="002D0EB6">
        <w:rPr>
          <w:rFonts w:ascii="Times New Roman" w:hAnsi="Times New Roman"/>
          <w:spacing w:val="-3"/>
          <w:szCs w:val="24"/>
          <w:lang w:val="ru-RU"/>
        </w:rPr>
        <w:t>м</w:t>
      </w:r>
      <w:r w:rsidR="00166E7F" w:rsidRPr="002D0EB6">
        <w:rPr>
          <w:rFonts w:ascii="Times New Roman" w:hAnsi="Times New Roman"/>
          <w:spacing w:val="-3"/>
          <w:szCs w:val="24"/>
          <w:vertAlign w:val="superscript"/>
          <w:lang w:val="ru-RU"/>
        </w:rPr>
        <w:t>3</w:t>
      </w:r>
      <w:r w:rsidR="00166E7F" w:rsidRPr="002D0EB6">
        <w:rPr>
          <w:rFonts w:ascii="Times New Roman" w:hAnsi="Times New Roman"/>
          <w:spacing w:val="-3"/>
          <w:szCs w:val="24"/>
          <w:lang w:val="ru-RU"/>
        </w:rPr>
        <w:t>/с</w:t>
      </w:r>
      <w:r w:rsidR="00C933A0" w:rsidRPr="002D0EB6">
        <w:rPr>
          <w:rFonts w:ascii="Times New Roman" w:hAnsi="Times New Roman"/>
          <w:spacing w:val="-3"/>
          <w:szCs w:val="24"/>
          <w:lang w:val="ru-RU"/>
        </w:rPr>
        <w:t>.</w:t>
      </w:r>
      <w:r w:rsidR="008575BC" w:rsidRPr="002D0EB6">
        <w:rPr>
          <w:rFonts w:ascii="Times New Roman" w:hAnsi="Times New Roman"/>
          <w:spacing w:val="-3"/>
          <w:szCs w:val="24"/>
          <w:lang w:val="ru-RU"/>
        </w:rPr>
        <w:t xml:space="preserve"> Средняя скорость течения реки- 0,2-0,5 м/с.</w:t>
      </w:r>
    </w:p>
    <w:p w14:paraId="0C31AE30" w14:textId="77777777" w:rsidR="00350FD5" w:rsidRPr="002D0EB6" w:rsidRDefault="008575BC" w:rsidP="00821204">
      <w:pPr>
        <w:pStyle w:val="a3"/>
        <w:spacing w:line="276" w:lineRule="auto"/>
        <w:ind w:firstLine="708"/>
        <w:rPr>
          <w:rFonts w:ascii="Times New Roman" w:hAnsi="Times New Roman"/>
          <w:szCs w:val="24"/>
          <w:lang w:val="ru-RU"/>
        </w:rPr>
      </w:pPr>
      <w:r w:rsidRPr="002D0EB6">
        <w:rPr>
          <w:rFonts w:ascii="Times New Roman" w:hAnsi="Times New Roman"/>
          <w:szCs w:val="24"/>
          <w:lang w:val="ru-RU"/>
        </w:rPr>
        <w:t>По данным наблюдения ГУ «Санкт-Петербург ЦГСМ-</w:t>
      </w:r>
      <w:r w:rsidR="00DE25B5" w:rsidRPr="002D0EB6">
        <w:rPr>
          <w:rFonts w:ascii="Times New Roman" w:hAnsi="Times New Roman"/>
          <w:szCs w:val="24"/>
          <w:lang w:val="ru-RU"/>
        </w:rPr>
        <w:t>Р</w:t>
      </w:r>
      <w:r w:rsidR="001C4464" w:rsidRPr="002D0EB6">
        <w:rPr>
          <w:rFonts w:ascii="Times New Roman" w:hAnsi="Times New Roman"/>
          <w:szCs w:val="24"/>
          <w:lang w:val="ru-RU"/>
        </w:rPr>
        <w:t>», по комплексной оценке,</w:t>
      </w:r>
      <w:r w:rsidRPr="002D0EB6">
        <w:rPr>
          <w:rFonts w:ascii="Times New Roman" w:hAnsi="Times New Roman"/>
          <w:szCs w:val="24"/>
          <w:lang w:val="ru-RU"/>
        </w:rPr>
        <w:t xml:space="preserve"> качества вод р.</w:t>
      </w:r>
      <w:r w:rsidR="00DE25B5" w:rsidRPr="002D0EB6">
        <w:rPr>
          <w:rFonts w:ascii="Times New Roman" w:hAnsi="Times New Roman"/>
          <w:szCs w:val="24"/>
          <w:lang w:val="ru-RU"/>
        </w:rPr>
        <w:t xml:space="preserve"> </w:t>
      </w:r>
      <w:r w:rsidRPr="002D0EB6">
        <w:rPr>
          <w:rFonts w:ascii="Times New Roman" w:hAnsi="Times New Roman"/>
          <w:szCs w:val="24"/>
          <w:lang w:val="ru-RU"/>
        </w:rPr>
        <w:t>Луга в месте п.</w:t>
      </w:r>
      <w:r w:rsidR="00DE25B5" w:rsidRPr="002D0EB6">
        <w:rPr>
          <w:rFonts w:ascii="Times New Roman" w:hAnsi="Times New Roman"/>
          <w:szCs w:val="24"/>
          <w:lang w:val="ru-RU"/>
        </w:rPr>
        <w:t xml:space="preserve"> </w:t>
      </w:r>
      <w:r w:rsidRPr="002D0EB6">
        <w:rPr>
          <w:rFonts w:ascii="Times New Roman" w:hAnsi="Times New Roman"/>
          <w:szCs w:val="24"/>
          <w:lang w:val="ru-RU"/>
        </w:rPr>
        <w:t>Усть-</w:t>
      </w:r>
      <w:r w:rsidR="00DE25B5" w:rsidRPr="002D0EB6">
        <w:rPr>
          <w:rFonts w:ascii="Times New Roman" w:hAnsi="Times New Roman"/>
          <w:szCs w:val="24"/>
          <w:lang w:val="ru-RU"/>
        </w:rPr>
        <w:t>Луга относится</w:t>
      </w:r>
      <w:r w:rsidRPr="002D0EB6">
        <w:rPr>
          <w:rFonts w:ascii="Times New Roman" w:hAnsi="Times New Roman"/>
          <w:szCs w:val="24"/>
          <w:lang w:val="ru-RU"/>
        </w:rPr>
        <w:t xml:space="preserve"> к 4 классу качества (разряд «а») – грязные (УКИЗВ-3,93)</w:t>
      </w:r>
    </w:p>
    <w:p w14:paraId="68F430F1" w14:textId="77777777" w:rsidR="00406DCC" w:rsidRPr="002D0EB6" w:rsidRDefault="00406DCC"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Забор воды из р. </w:t>
      </w:r>
      <w:r w:rsidR="00DE25B5" w:rsidRPr="002D0EB6">
        <w:rPr>
          <w:rFonts w:ascii="Times New Roman" w:hAnsi="Times New Roman"/>
          <w:szCs w:val="24"/>
          <w:lang w:val="ru-RU"/>
        </w:rPr>
        <w:t>Луги осуществляется</w:t>
      </w:r>
      <w:r w:rsidRPr="002D0EB6">
        <w:rPr>
          <w:rFonts w:ascii="Times New Roman" w:hAnsi="Times New Roman"/>
          <w:szCs w:val="24"/>
          <w:lang w:val="ru-RU"/>
        </w:rPr>
        <w:t xml:space="preserve"> на основании Договора водопользования между Комитетом природных ресурсов и окружающей среды правительства Ленинградской </w:t>
      </w:r>
      <w:r w:rsidR="00DE25B5" w:rsidRPr="002D0EB6">
        <w:rPr>
          <w:rFonts w:ascii="Times New Roman" w:hAnsi="Times New Roman"/>
          <w:szCs w:val="24"/>
          <w:lang w:val="ru-RU"/>
        </w:rPr>
        <w:t>области и</w:t>
      </w:r>
      <w:r w:rsidRPr="002D0EB6">
        <w:rPr>
          <w:rFonts w:ascii="Times New Roman" w:hAnsi="Times New Roman"/>
          <w:szCs w:val="24"/>
          <w:lang w:val="ru-RU"/>
        </w:rPr>
        <w:t xml:space="preserve"> ООО «</w:t>
      </w:r>
      <w:r w:rsidR="00BE7C9D" w:rsidRPr="002D0EB6">
        <w:rPr>
          <w:rFonts w:ascii="Times New Roman" w:hAnsi="Times New Roman"/>
          <w:szCs w:val="24"/>
          <w:lang w:val="ru-RU"/>
        </w:rPr>
        <w:t>УЛВК</w:t>
      </w:r>
      <w:r w:rsidR="001C4464" w:rsidRPr="002D0EB6">
        <w:rPr>
          <w:rFonts w:ascii="Times New Roman" w:hAnsi="Times New Roman"/>
          <w:szCs w:val="24"/>
          <w:lang w:val="ru-RU"/>
        </w:rPr>
        <w:t xml:space="preserve">»  </w:t>
      </w:r>
      <w:r w:rsidRPr="002D0EB6">
        <w:rPr>
          <w:rFonts w:ascii="Times New Roman" w:hAnsi="Times New Roman"/>
          <w:szCs w:val="24"/>
          <w:lang w:val="ru-RU"/>
        </w:rPr>
        <w:t>за №  47-01.03.00.006-Р-ДХВО-С-2014-02075/00 от 17.03.2014г. Срок действия Договора до  17 марта 2024 года.</w:t>
      </w:r>
    </w:p>
    <w:p w14:paraId="7B066EA8" w14:textId="77777777" w:rsidR="00406DCC" w:rsidRPr="002D0EB6" w:rsidRDefault="00406DCC"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w:t>
      </w:r>
    </w:p>
    <w:p w14:paraId="40D00C75" w14:textId="77777777" w:rsidR="00406DCC" w:rsidRPr="002D0EB6" w:rsidRDefault="00406DCC" w:rsidP="00821204">
      <w:pPr>
        <w:pStyle w:val="a3"/>
        <w:spacing w:line="276" w:lineRule="auto"/>
        <w:jc w:val="center"/>
        <w:rPr>
          <w:rFonts w:ascii="Times New Roman" w:hAnsi="Times New Roman"/>
          <w:b/>
          <w:i/>
          <w:szCs w:val="24"/>
          <w:lang w:val="ru-RU"/>
        </w:rPr>
      </w:pPr>
      <w:r w:rsidRPr="002D0EB6">
        <w:rPr>
          <w:rFonts w:ascii="Times New Roman" w:hAnsi="Times New Roman"/>
          <w:b/>
          <w:i/>
          <w:szCs w:val="24"/>
          <w:lang w:val="ru-RU"/>
        </w:rPr>
        <w:t>Разрешенные лимиты водопользования.   2015-2023г</w:t>
      </w:r>
    </w:p>
    <w:p w14:paraId="087AADDD" w14:textId="77777777" w:rsidR="00406DCC" w:rsidRPr="002D0EB6" w:rsidRDefault="00406DCC" w:rsidP="00821204">
      <w:pPr>
        <w:pStyle w:val="a3"/>
        <w:spacing w:line="276" w:lineRule="auto"/>
        <w:jc w:val="right"/>
        <w:rPr>
          <w:rFonts w:ascii="Times New Roman" w:hAnsi="Times New Roman"/>
          <w:szCs w:val="24"/>
          <w:lang w:val="ru-RU"/>
        </w:rPr>
      </w:pPr>
      <w:r w:rsidRPr="002D0EB6">
        <w:rPr>
          <w:rFonts w:ascii="Times New Roman" w:hAnsi="Times New Roman"/>
          <w:szCs w:val="24"/>
          <w:lang w:val="ru-RU"/>
        </w:rPr>
        <w:t xml:space="preserve">                                                                                                                       </w:t>
      </w:r>
      <w:r w:rsidR="00207BD3" w:rsidRPr="002D0EB6">
        <w:rPr>
          <w:rFonts w:ascii="Times New Roman" w:hAnsi="Times New Roman"/>
          <w:szCs w:val="24"/>
          <w:lang w:val="ru-RU"/>
        </w:rPr>
        <w:t xml:space="preserve">       </w:t>
      </w:r>
      <w:r w:rsidRPr="002D0EB6">
        <w:rPr>
          <w:rFonts w:ascii="Times New Roman" w:hAnsi="Times New Roman"/>
          <w:szCs w:val="24"/>
          <w:lang w:val="ru-RU"/>
        </w:rPr>
        <w:t xml:space="preserve"> Таблица № </w:t>
      </w:r>
      <w:r w:rsidR="00207BD3" w:rsidRPr="002D0EB6">
        <w:rPr>
          <w:rFonts w:ascii="Times New Roman" w:hAnsi="Times New Roman"/>
          <w:szCs w:val="24"/>
          <w:lang w:val="ru-RU"/>
        </w:rPr>
        <w:t>7</w:t>
      </w:r>
      <w:r w:rsidR="00431078" w:rsidRPr="002D0EB6">
        <w:rPr>
          <w:rFonts w:ascii="Times New Roman" w:hAnsi="Times New Roman"/>
          <w:szCs w:val="24"/>
          <w:lang w:val="ru-RU"/>
        </w:rPr>
        <w:t xml:space="preserve"> </w:t>
      </w:r>
      <w:r w:rsidRPr="002D0EB6">
        <w:rPr>
          <w:rFonts w:ascii="Times New Roman" w:hAnsi="Times New Roman"/>
          <w:szCs w:val="24"/>
          <w:lang w:val="ru-RU"/>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320"/>
        <w:gridCol w:w="1043"/>
        <w:gridCol w:w="1246"/>
        <w:gridCol w:w="1221"/>
        <w:gridCol w:w="1246"/>
        <w:gridCol w:w="1226"/>
      </w:tblGrid>
      <w:tr w:rsidR="00F87ED3" w:rsidRPr="002D0EB6" w14:paraId="7859FD01" w14:textId="77777777" w:rsidTr="00DE25B5">
        <w:trPr>
          <w:jc w:val="center"/>
        </w:trPr>
        <w:tc>
          <w:tcPr>
            <w:tcW w:w="2268" w:type="dxa"/>
          </w:tcPr>
          <w:p w14:paraId="656CA417" w14:textId="77777777" w:rsidR="00406DCC" w:rsidRPr="002D0EB6" w:rsidRDefault="00406DCC"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Допустимый объем забора водных ресурсов</w:t>
            </w:r>
            <w:r w:rsidR="00DF6009" w:rsidRPr="002D0EB6">
              <w:rPr>
                <w:rFonts w:ascii="Times New Roman" w:hAnsi="Times New Roman"/>
                <w:szCs w:val="24"/>
                <w:lang w:val="ru-RU"/>
              </w:rPr>
              <w:t xml:space="preserve"> из водных объектов </w:t>
            </w:r>
          </w:p>
        </w:tc>
        <w:tc>
          <w:tcPr>
            <w:tcW w:w="1320" w:type="dxa"/>
          </w:tcPr>
          <w:p w14:paraId="13DFF806" w14:textId="77777777" w:rsidR="00224319" w:rsidRPr="002D0EB6" w:rsidRDefault="00406DCC" w:rsidP="00821204">
            <w:pPr>
              <w:pStyle w:val="a3"/>
              <w:spacing w:line="276" w:lineRule="auto"/>
              <w:jc w:val="center"/>
              <w:rPr>
                <w:rFonts w:ascii="Times New Roman" w:hAnsi="Times New Roman"/>
                <w:szCs w:val="24"/>
                <w:lang w:val="ru-RU"/>
              </w:rPr>
            </w:pPr>
            <w:proofErr w:type="spellStart"/>
            <w:r w:rsidRPr="002D0EB6">
              <w:rPr>
                <w:rFonts w:ascii="Times New Roman" w:hAnsi="Times New Roman"/>
                <w:szCs w:val="24"/>
              </w:rPr>
              <w:t>Ед</w:t>
            </w:r>
            <w:proofErr w:type="spellEnd"/>
            <w:r w:rsidRPr="002D0EB6">
              <w:rPr>
                <w:rFonts w:ascii="Times New Roman" w:hAnsi="Times New Roman"/>
                <w:szCs w:val="24"/>
              </w:rPr>
              <w:t>.</w:t>
            </w:r>
          </w:p>
          <w:p w14:paraId="123AC6B7" w14:textId="77777777" w:rsidR="00406DCC" w:rsidRPr="002D0EB6" w:rsidRDefault="00406DCC" w:rsidP="00821204">
            <w:pPr>
              <w:pStyle w:val="a3"/>
              <w:spacing w:line="276" w:lineRule="auto"/>
              <w:jc w:val="center"/>
              <w:rPr>
                <w:rFonts w:ascii="Times New Roman" w:hAnsi="Times New Roman"/>
                <w:szCs w:val="24"/>
              </w:rPr>
            </w:pPr>
            <w:proofErr w:type="spellStart"/>
            <w:r w:rsidRPr="002D0EB6">
              <w:rPr>
                <w:rFonts w:ascii="Times New Roman" w:hAnsi="Times New Roman"/>
                <w:szCs w:val="24"/>
              </w:rPr>
              <w:t>измерения</w:t>
            </w:r>
            <w:proofErr w:type="spellEnd"/>
          </w:p>
        </w:tc>
        <w:tc>
          <w:tcPr>
            <w:tcW w:w="4756" w:type="dxa"/>
            <w:gridSpan w:val="4"/>
          </w:tcPr>
          <w:p w14:paraId="73E6075C" w14:textId="77777777" w:rsidR="00406DCC" w:rsidRPr="002D0EB6" w:rsidRDefault="00406DCC" w:rsidP="00821204">
            <w:pPr>
              <w:pStyle w:val="a3"/>
              <w:spacing w:line="276" w:lineRule="auto"/>
              <w:jc w:val="center"/>
              <w:rPr>
                <w:rFonts w:ascii="Times New Roman" w:hAnsi="Times New Roman"/>
                <w:szCs w:val="24"/>
              </w:rPr>
            </w:pPr>
            <w:proofErr w:type="spellStart"/>
            <w:r w:rsidRPr="002D0EB6">
              <w:rPr>
                <w:rFonts w:ascii="Times New Roman" w:hAnsi="Times New Roman"/>
                <w:szCs w:val="24"/>
              </w:rPr>
              <w:t>Квартал</w:t>
            </w:r>
            <w:proofErr w:type="spellEnd"/>
          </w:p>
        </w:tc>
        <w:tc>
          <w:tcPr>
            <w:tcW w:w="1226" w:type="dxa"/>
          </w:tcPr>
          <w:p w14:paraId="5AB54D0E" w14:textId="77777777" w:rsidR="00406DCC" w:rsidRPr="002D0EB6" w:rsidRDefault="00406DCC" w:rsidP="00821204">
            <w:pPr>
              <w:pStyle w:val="a3"/>
              <w:spacing w:line="276" w:lineRule="auto"/>
              <w:jc w:val="center"/>
              <w:rPr>
                <w:rFonts w:ascii="Times New Roman" w:hAnsi="Times New Roman"/>
                <w:szCs w:val="24"/>
              </w:rPr>
            </w:pPr>
            <w:proofErr w:type="spellStart"/>
            <w:r w:rsidRPr="002D0EB6">
              <w:rPr>
                <w:rFonts w:ascii="Times New Roman" w:hAnsi="Times New Roman"/>
                <w:szCs w:val="24"/>
              </w:rPr>
              <w:t>Всего</w:t>
            </w:r>
            <w:proofErr w:type="spellEnd"/>
            <w:r w:rsidRPr="002D0EB6">
              <w:rPr>
                <w:rFonts w:ascii="Times New Roman" w:hAnsi="Times New Roman"/>
                <w:szCs w:val="24"/>
              </w:rPr>
              <w:t xml:space="preserve"> </w:t>
            </w:r>
            <w:proofErr w:type="spellStart"/>
            <w:r w:rsidRPr="002D0EB6">
              <w:rPr>
                <w:rFonts w:ascii="Times New Roman" w:hAnsi="Times New Roman"/>
                <w:szCs w:val="24"/>
              </w:rPr>
              <w:t>за</w:t>
            </w:r>
            <w:proofErr w:type="spellEnd"/>
            <w:r w:rsidRPr="002D0EB6">
              <w:rPr>
                <w:rFonts w:ascii="Times New Roman" w:hAnsi="Times New Roman"/>
                <w:szCs w:val="24"/>
              </w:rPr>
              <w:t xml:space="preserve"> </w:t>
            </w:r>
            <w:proofErr w:type="spellStart"/>
            <w:r w:rsidRPr="002D0EB6">
              <w:rPr>
                <w:rFonts w:ascii="Times New Roman" w:hAnsi="Times New Roman"/>
                <w:szCs w:val="24"/>
              </w:rPr>
              <w:t>год</w:t>
            </w:r>
            <w:proofErr w:type="spellEnd"/>
            <w:r w:rsidRPr="002D0EB6">
              <w:rPr>
                <w:rFonts w:ascii="Times New Roman" w:hAnsi="Times New Roman"/>
                <w:szCs w:val="24"/>
              </w:rPr>
              <w:t>.</w:t>
            </w:r>
          </w:p>
        </w:tc>
      </w:tr>
      <w:tr w:rsidR="00F87ED3" w:rsidRPr="002D0EB6" w14:paraId="508600C8" w14:textId="77777777" w:rsidTr="00DE25B5">
        <w:trPr>
          <w:jc w:val="center"/>
        </w:trPr>
        <w:tc>
          <w:tcPr>
            <w:tcW w:w="2268" w:type="dxa"/>
          </w:tcPr>
          <w:p w14:paraId="2F4C1749" w14:textId="77777777" w:rsidR="00406DCC" w:rsidRPr="002D0EB6" w:rsidRDefault="00406DCC"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В т.ч. для целей</w:t>
            </w:r>
          </w:p>
        </w:tc>
        <w:tc>
          <w:tcPr>
            <w:tcW w:w="1320" w:type="dxa"/>
          </w:tcPr>
          <w:p w14:paraId="1526122E" w14:textId="77777777" w:rsidR="00406DCC" w:rsidRPr="002D0EB6" w:rsidRDefault="00406DCC" w:rsidP="00821204">
            <w:pPr>
              <w:pStyle w:val="a3"/>
              <w:spacing w:line="276" w:lineRule="auto"/>
              <w:jc w:val="both"/>
              <w:rPr>
                <w:rFonts w:ascii="Times New Roman" w:hAnsi="Times New Roman"/>
                <w:szCs w:val="24"/>
                <w:lang w:val="ru-RU"/>
              </w:rPr>
            </w:pPr>
          </w:p>
        </w:tc>
        <w:tc>
          <w:tcPr>
            <w:tcW w:w="1043" w:type="dxa"/>
          </w:tcPr>
          <w:p w14:paraId="70942D33" w14:textId="77777777" w:rsidR="00406DCC" w:rsidRPr="002D0EB6" w:rsidRDefault="00406DCC" w:rsidP="00821204">
            <w:pPr>
              <w:pStyle w:val="a3"/>
              <w:spacing w:line="276" w:lineRule="auto"/>
              <w:jc w:val="both"/>
              <w:rPr>
                <w:rFonts w:ascii="Times New Roman" w:hAnsi="Times New Roman"/>
                <w:szCs w:val="24"/>
              </w:rPr>
            </w:pPr>
            <w:r w:rsidRPr="002D0EB6">
              <w:rPr>
                <w:rFonts w:ascii="Times New Roman" w:hAnsi="Times New Roman"/>
                <w:szCs w:val="24"/>
              </w:rPr>
              <w:t>1</w:t>
            </w:r>
          </w:p>
        </w:tc>
        <w:tc>
          <w:tcPr>
            <w:tcW w:w="1246" w:type="dxa"/>
          </w:tcPr>
          <w:p w14:paraId="7F96EA18" w14:textId="77777777" w:rsidR="00406DCC" w:rsidRPr="002D0EB6" w:rsidRDefault="00406DCC" w:rsidP="00821204">
            <w:pPr>
              <w:pStyle w:val="a3"/>
              <w:spacing w:line="276" w:lineRule="auto"/>
              <w:jc w:val="both"/>
              <w:rPr>
                <w:rFonts w:ascii="Times New Roman" w:hAnsi="Times New Roman"/>
                <w:szCs w:val="24"/>
              </w:rPr>
            </w:pPr>
            <w:r w:rsidRPr="002D0EB6">
              <w:rPr>
                <w:rFonts w:ascii="Times New Roman" w:hAnsi="Times New Roman"/>
                <w:szCs w:val="24"/>
              </w:rPr>
              <w:t>2</w:t>
            </w:r>
          </w:p>
        </w:tc>
        <w:tc>
          <w:tcPr>
            <w:tcW w:w="1221" w:type="dxa"/>
          </w:tcPr>
          <w:p w14:paraId="5B9FA290" w14:textId="77777777" w:rsidR="00406DCC" w:rsidRPr="002D0EB6" w:rsidRDefault="00406DCC" w:rsidP="00821204">
            <w:pPr>
              <w:pStyle w:val="a3"/>
              <w:spacing w:line="276" w:lineRule="auto"/>
              <w:jc w:val="both"/>
              <w:rPr>
                <w:rFonts w:ascii="Times New Roman" w:hAnsi="Times New Roman"/>
                <w:szCs w:val="24"/>
              </w:rPr>
            </w:pPr>
            <w:r w:rsidRPr="002D0EB6">
              <w:rPr>
                <w:rFonts w:ascii="Times New Roman" w:hAnsi="Times New Roman"/>
                <w:szCs w:val="24"/>
              </w:rPr>
              <w:t>3</w:t>
            </w:r>
          </w:p>
        </w:tc>
        <w:tc>
          <w:tcPr>
            <w:tcW w:w="1246" w:type="dxa"/>
          </w:tcPr>
          <w:p w14:paraId="162C544B" w14:textId="77777777" w:rsidR="00406DCC" w:rsidRPr="002D0EB6" w:rsidRDefault="00406DCC" w:rsidP="00821204">
            <w:pPr>
              <w:pStyle w:val="a3"/>
              <w:spacing w:line="276" w:lineRule="auto"/>
              <w:jc w:val="both"/>
              <w:rPr>
                <w:rFonts w:ascii="Times New Roman" w:hAnsi="Times New Roman"/>
                <w:szCs w:val="24"/>
              </w:rPr>
            </w:pPr>
            <w:r w:rsidRPr="002D0EB6">
              <w:rPr>
                <w:rFonts w:ascii="Times New Roman" w:hAnsi="Times New Roman"/>
                <w:szCs w:val="24"/>
              </w:rPr>
              <w:t>4</w:t>
            </w:r>
          </w:p>
        </w:tc>
        <w:tc>
          <w:tcPr>
            <w:tcW w:w="1226" w:type="dxa"/>
          </w:tcPr>
          <w:p w14:paraId="3DAA7CE4" w14:textId="77777777" w:rsidR="00406DCC" w:rsidRPr="002D0EB6" w:rsidRDefault="00406DCC" w:rsidP="00821204">
            <w:pPr>
              <w:pStyle w:val="a3"/>
              <w:spacing w:line="276" w:lineRule="auto"/>
              <w:jc w:val="both"/>
              <w:rPr>
                <w:rFonts w:ascii="Times New Roman" w:hAnsi="Times New Roman"/>
                <w:szCs w:val="24"/>
              </w:rPr>
            </w:pPr>
          </w:p>
        </w:tc>
      </w:tr>
      <w:tr w:rsidR="00F87ED3" w:rsidRPr="002D0EB6" w14:paraId="03F03AD5" w14:textId="77777777" w:rsidTr="00DE25B5">
        <w:trPr>
          <w:trHeight w:val="1193"/>
          <w:jc w:val="center"/>
        </w:trPr>
        <w:tc>
          <w:tcPr>
            <w:tcW w:w="2268" w:type="dxa"/>
          </w:tcPr>
          <w:p w14:paraId="3FD8DD36" w14:textId="77777777" w:rsidR="00406DCC" w:rsidRPr="002D0EB6" w:rsidRDefault="00406DCC" w:rsidP="00821204">
            <w:pPr>
              <w:pStyle w:val="a3"/>
              <w:spacing w:line="276" w:lineRule="auto"/>
              <w:jc w:val="both"/>
              <w:rPr>
                <w:rFonts w:ascii="Times New Roman" w:hAnsi="Times New Roman"/>
                <w:szCs w:val="24"/>
                <w:lang w:val="ru-RU"/>
              </w:rPr>
            </w:pPr>
            <w:proofErr w:type="spellStart"/>
            <w:r w:rsidRPr="002D0EB6">
              <w:rPr>
                <w:rFonts w:ascii="Times New Roman" w:hAnsi="Times New Roman"/>
                <w:szCs w:val="24"/>
              </w:rPr>
              <w:t>хозяйственно-питьевого</w:t>
            </w:r>
            <w:proofErr w:type="spellEnd"/>
            <w:r w:rsidR="00DF6009" w:rsidRPr="002D0EB6">
              <w:rPr>
                <w:rFonts w:ascii="Times New Roman" w:hAnsi="Times New Roman"/>
                <w:szCs w:val="24"/>
                <w:lang w:val="ru-RU"/>
              </w:rPr>
              <w:t xml:space="preserve">  водоснабжения населения</w:t>
            </w:r>
          </w:p>
        </w:tc>
        <w:tc>
          <w:tcPr>
            <w:tcW w:w="1320" w:type="dxa"/>
          </w:tcPr>
          <w:p w14:paraId="7DAB3150" w14:textId="77777777" w:rsidR="00406DCC" w:rsidRPr="002D0EB6" w:rsidRDefault="00406DCC" w:rsidP="00821204">
            <w:pPr>
              <w:pStyle w:val="a3"/>
              <w:spacing w:line="276" w:lineRule="auto"/>
              <w:jc w:val="both"/>
              <w:rPr>
                <w:rFonts w:ascii="Times New Roman" w:hAnsi="Times New Roman"/>
                <w:szCs w:val="24"/>
              </w:rPr>
            </w:pPr>
            <w:r w:rsidRPr="002D0EB6">
              <w:rPr>
                <w:rFonts w:ascii="Times New Roman" w:hAnsi="Times New Roman"/>
                <w:szCs w:val="24"/>
              </w:rPr>
              <w:t>1000м3</w:t>
            </w:r>
          </w:p>
        </w:tc>
        <w:tc>
          <w:tcPr>
            <w:tcW w:w="1043" w:type="dxa"/>
          </w:tcPr>
          <w:p w14:paraId="2B8FBBF4" w14:textId="77777777" w:rsidR="00406DCC" w:rsidRPr="002D0EB6" w:rsidRDefault="00406DCC"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93,6</w:t>
            </w:r>
          </w:p>
        </w:tc>
        <w:tc>
          <w:tcPr>
            <w:tcW w:w="1246" w:type="dxa"/>
          </w:tcPr>
          <w:p w14:paraId="442A5D14" w14:textId="77777777" w:rsidR="00406DCC" w:rsidRPr="002D0EB6" w:rsidRDefault="00406DCC"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93,6</w:t>
            </w:r>
          </w:p>
        </w:tc>
        <w:tc>
          <w:tcPr>
            <w:tcW w:w="1221" w:type="dxa"/>
          </w:tcPr>
          <w:p w14:paraId="28418F26" w14:textId="77777777" w:rsidR="00406DCC" w:rsidRPr="002D0EB6" w:rsidRDefault="00406DCC"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92,4</w:t>
            </w:r>
          </w:p>
        </w:tc>
        <w:tc>
          <w:tcPr>
            <w:tcW w:w="1246" w:type="dxa"/>
          </w:tcPr>
          <w:p w14:paraId="761D7832" w14:textId="77777777" w:rsidR="00406DCC" w:rsidRPr="002D0EB6" w:rsidRDefault="00406DCC"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93,6</w:t>
            </w:r>
          </w:p>
        </w:tc>
        <w:tc>
          <w:tcPr>
            <w:tcW w:w="1226" w:type="dxa"/>
          </w:tcPr>
          <w:p w14:paraId="63991CBC" w14:textId="77777777" w:rsidR="00406DCC" w:rsidRPr="002D0EB6" w:rsidRDefault="00406DCC"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372,2</w:t>
            </w:r>
          </w:p>
        </w:tc>
      </w:tr>
      <w:tr w:rsidR="00F87ED3" w:rsidRPr="002D0EB6" w14:paraId="47AAF4FC" w14:textId="77777777" w:rsidTr="00DE25B5">
        <w:trPr>
          <w:trHeight w:val="700"/>
          <w:jc w:val="center"/>
        </w:trPr>
        <w:tc>
          <w:tcPr>
            <w:tcW w:w="2268" w:type="dxa"/>
          </w:tcPr>
          <w:p w14:paraId="320DAB63" w14:textId="77777777" w:rsidR="00406DCC" w:rsidRPr="002D0EB6" w:rsidRDefault="00DF6009"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В</w:t>
            </w:r>
            <w:proofErr w:type="spellStart"/>
            <w:r w:rsidR="00406DCC" w:rsidRPr="002D0EB6">
              <w:rPr>
                <w:rFonts w:ascii="Times New Roman" w:hAnsi="Times New Roman"/>
                <w:szCs w:val="24"/>
              </w:rPr>
              <w:t>одоснабжени</w:t>
            </w:r>
            <w:proofErr w:type="spellEnd"/>
            <w:r w:rsidRPr="002D0EB6">
              <w:rPr>
                <w:rFonts w:ascii="Times New Roman" w:hAnsi="Times New Roman"/>
                <w:szCs w:val="24"/>
                <w:lang w:val="ru-RU"/>
              </w:rPr>
              <w:t>е категории «Прочие»</w:t>
            </w:r>
          </w:p>
        </w:tc>
        <w:tc>
          <w:tcPr>
            <w:tcW w:w="1320" w:type="dxa"/>
          </w:tcPr>
          <w:p w14:paraId="5174BCAC" w14:textId="77777777" w:rsidR="00406DCC" w:rsidRPr="002D0EB6" w:rsidRDefault="00406DCC" w:rsidP="00821204">
            <w:pPr>
              <w:pStyle w:val="a3"/>
              <w:spacing w:line="276" w:lineRule="auto"/>
              <w:jc w:val="both"/>
              <w:rPr>
                <w:rFonts w:ascii="Times New Roman" w:hAnsi="Times New Roman"/>
                <w:szCs w:val="24"/>
              </w:rPr>
            </w:pPr>
            <w:r w:rsidRPr="002D0EB6">
              <w:rPr>
                <w:rFonts w:ascii="Times New Roman" w:hAnsi="Times New Roman"/>
                <w:szCs w:val="24"/>
              </w:rPr>
              <w:t>1000м3</w:t>
            </w:r>
          </w:p>
        </w:tc>
        <w:tc>
          <w:tcPr>
            <w:tcW w:w="1043" w:type="dxa"/>
          </w:tcPr>
          <w:p w14:paraId="0676E5CF" w14:textId="77777777" w:rsidR="00406DCC" w:rsidRPr="002D0EB6" w:rsidRDefault="00406DCC"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18,6</w:t>
            </w:r>
          </w:p>
        </w:tc>
        <w:tc>
          <w:tcPr>
            <w:tcW w:w="1246" w:type="dxa"/>
          </w:tcPr>
          <w:p w14:paraId="1A5AE914" w14:textId="77777777" w:rsidR="00406DCC" w:rsidRPr="002D0EB6" w:rsidRDefault="00406DCC" w:rsidP="00821204">
            <w:pPr>
              <w:pStyle w:val="a3"/>
              <w:spacing w:line="276" w:lineRule="auto"/>
              <w:jc w:val="both"/>
              <w:rPr>
                <w:rFonts w:ascii="Times New Roman" w:hAnsi="Times New Roman"/>
                <w:szCs w:val="24"/>
              </w:rPr>
            </w:pPr>
            <w:r w:rsidRPr="002D0EB6">
              <w:rPr>
                <w:rFonts w:ascii="Times New Roman" w:hAnsi="Times New Roman"/>
                <w:szCs w:val="24"/>
                <w:lang w:val="ru-RU"/>
              </w:rPr>
              <w:t>27,9</w:t>
            </w:r>
          </w:p>
        </w:tc>
        <w:tc>
          <w:tcPr>
            <w:tcW w:w="1221" w:type="dxa"/>
          </w:tcPr>
          <w:p w14:paraId="2CAC648E" w14:textId="77777777" w:rsidR="00406DCC" w:rsidRPr="002D0EB6" w:rsidRDefault="00406DCC"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19,8</w:t>
            </w:r>
          </w:p>
        </w:tc>
        <w:tc>
          <w:tcPr>
            <w:tcW w:w="1246" w:type="dxa"/>
          </w:tcPr>
          <w:p w14:paraId="6C9A6F94" w14:textId="77777777" w:rsidR="00406DCC" w:rsidRPr="002D0EB6" w:rsidRDefault="00406DCC" w:rsidP="00821204">
            <w:pPr>
              <w:pStyle w:val="a3"/>
              <w:spacing w:line="276" w:lineRule="auto"/>
              <w:jc w:val="both"/>
              <w:rPr>
                <w:rFonts w:ascii="Times New Roman" w:hAnsi="Times New Roman"/>
                <w:szCs w:val="24"/>
              </w:rPr>
            </w:pPr>
            <w:r w:rsidRPr="002D0EB6">
              <w:rPr>
                <w:rFonts w:ascii="Times New Roman" w:hAnsi="Times New Roman"/>
                <w:szCs w:val="24"/>
                <w:lang w:val="ru-RU"/>
              </w:rPr>
              <w:t>27,8</w:t>
            </w:r>
          </w:p>
        </w:tc>
        <w:tc>
          <w:tcPr>
            <w:tcW w:w="1226" w:type="dxa"/>
          </w:tcPr>
          <w:p w14:paraId="7BB7725B" w14:textId="77777777" w:rsidR="00406DCC" w:rsidRPr="002D0EB6" w:rsidRDefault="00406DCC" w:rsidP="00821204">
            <w:pPr>
              <w:pStyle w:val="a3"/>
              <w:spacing w:line="276" w:lineRule="auto"/>
              <w:jc w:val="both"/>
              <w:rPr>
                <w:rFonts w:ascii="Times New Roman" w:hAnsi="Times New Roman"/>
                <w:szCs w:val="24"/>
              </w:rPr>
            </w:pPr>
            <w:r w:rsidRPr="002D0EB6">
              <w:rPr>
                <w:rFonts w:ascii="Times New Roman" w:hAnsi="Times New Roman"/>
                <w:szCs w:val="24"/>
                <w:lang w:val="ru-RU"/>
              </w:rPr>
              <w:t>94,1</w:t>
            </w:r>
          </w:p>
        </w:tc>
      </w:tr>
    </w:tbl>
    <w:p w14:paraId="04853EFE" w14:textId="77777777" w:rsidR="003C71D2" w:rsidRPr="002D0EB6" w:rsidRDefault="00406DCC"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w:t>
      </w:r>
    </w:p>
    <w:p w14:paraId="06CE48C7" w14:textId="77777777" w:rsidR="00D91537" w:rsidRPr="002D0EB6" w:rsidRDefault="00406DCC" w:rsidP="00821204">
      <w:pPr>
        <w:pStyle w:val="a5"/>
        <w:spacing w:line="276" w:lineRule="auto"/>
        <w:ind w:left="0"/>
        <w:jc w:val="both"/>
        <w:rPr>
          <w:rFonts w:ascii="Times New Roman" w:hAnsi="Times New Roman"/>
          <w:b/>
          <w:i/>
          <w:lang w:val="ru-RU"/>
        </w:rPr>
      </w:pPr>
      <w:r w:rsidRPr="002D0EB6">
        <w:rPr>
          <w:rFonts w:ascii="Times New Roman" w:hAnsi="Times New Roman"/>
          <w:b/>
          <w:i/>
          <w:lang w:val="ru-RU"/>
        </w:rPr>
        <w:t xml:space="preserve"> </w:t>
      </w:r>
      <w:r w:rsidR="001D28D8" w:rsidRPr="002D0EB6">
        <w:rPr>
          <w:rFonts w:ascii="Times New Roman" w:hAnsi="Times New Roman"/>
          <w:b/>
          <w:i/>
          <w:lang w:val="ru-RU"/>
        </w:rPr>
        <w:t xml:space="preserve">    </w:t>
      </w:r>
      <w:r w:rsidR="006F0168" w:rsidRPr="002D0EB6">
        <w:rPr>
          <w:rFonts w:ascii="Times New Roman" w:hAnsi="Times New Roman"/>
          <w:b/>
          <w:i/>
          <w:lang w:val="ru-RU"/>
        </w:rPr>
        <w:t xml:space="preserve">1.4.2. </w:t>
      </w:r>
      <w:r w:rsidR="00D91537" w:rsidRPr="002D0EB6">
        <w:rPr>
          <w:rFonts w:ascii="Times New Roman" w:hAnsi="Times New Roman"/>
          <w:b/>
          <w:i/>
          <w:lang w:val="ru-RU"/>
        </w:rPr>
        <w:t xml:space="preserve">Характеристика системы водоснабжения поселка Усть-Луга </w:t>
      </w:r>
    </w:p>
    <w:p w14:paraId="32CABE1B" w14:textId="77777777" w:rsidR="00D91537" w:rsidRPr="002D0EB6" w:rsidRDefault="00D91537" w:rsidP="00821204">
      <w:pPr>
        <w:spacing w:before="40" w:line="276" w:lineRule="auto"/>
        <w:ind w:left="360"/>
        <w:jc w:val="center"/>
        <w:rPr>
          <w:rFonts w:ascii="Times New Roman" w:hAnsi="Times New Roman"/>
          <w:b/>
          <w:i/>
          <w:lang w:val="ru-RU"/>
        </w:rPr>
      </w:pPr>
    </w:p>
    <w:p w14:paraId="26EBD40C" w14:textId="77777777" w:rsidR="00D91537" w:rsidRPr="002D0EB6" w:rsidRDefault="00D91537" w:rsidP="00821204">
      <w:pPr>
        <w:pStyle w:val="a3"/>
        <w:suppressAutoHyphens/>
        <w:spacing w:line="276" w:lineRule="auto"/>
        <w:ind w:left="284" w:firstLine="424"/>
        <w:jc w:val="both"/>
        <w:rPr>
          <w:rFonts w:ascii="Times New Roman" w:hAnsi="Times New Roman"/>
          <w:szCs w:val="24"/>
          <w:lang w:val="ru-RU"/>
        </w:rPr>
      </w:pPr>
      <w:r w:rsidRPr="002D0EB6">
        <w:rPr>
          <w:rFonts w:ascii="Times New Roman" w:hAnsi="Times New Roman"/>
          <w:szCs w:val="24"/>
          <w:lang w:val="ru-RU"/>
        </w:rPr>
        <w:t>Существующая система водоснабжения обеспечивает хозяйственно-питьевое водопотребление в жилых и общественных зданиях, производственное и хозяйственно-питьевое водопотребление предприятий, а также наружное и внутреннее пожаротушение зданий поселка Усть-Луга, (</w:t>
      </w:r>
      <w:r w:rsidR="00DE25B5" w:rsidRPr="002D0EB6">
        <w:rPr>
          <w:rFonts w:ascii="Times New Roman" w:hAnsi="Times New Roman"/>
          <w:szCs w:val="24"/>
          <w:lang w:val="ru-RU"/>
        </w:rPr>
        <w:t>квартал Ленрыба</w:t>
      </w:r>
      <w:r w:rsidRPr="002D0EB6">
        <w:rPr>
          <w:rFonts w:ascii="Times New Roman" w:hAnsi="Times New Roman"/>
          <w:szCs w:val="24"/>
          <w:lang w:val="ru-RU"/>
        </w:rPr>
        <w:t xml:space="preserve">, Судоверфь, </w:t>
      </w:r>
      <w:proofErr w:type="spellStart"/>
      <w:r w:rsidRPr="002D0EB6">
        <w:rPr>
          <w:rFonts w:ascii="Times New Roman" w:hAnsi="Times New Roman"/>
          <w:szCs w:val="24"/>
          <w:lang w:val="ru-RU"/>
        </w:rPr>
        <w:t>К</w:t>
      </w:r>
      <w:r w:rsidR="000A0BCB" w:rsidRPr="002D0EB6">
        <w:rPr>
          <w:rFonts w:ascii="Times New Roman" w:hAnsi="Times New Roman"/>
          <w:szCs w:val="24"/>
          <w:lang w:val="ru-RU"/>
        </w:rPr>
        <w:t>раколье</w:t>
      </w:r>
      <w:proofErr w:type="spellEnd"/>
      <w:r w:rsidR="000A0BCB" w:rsidRPr="002D0EB6">
        <w:rPr>
          <w:rFonts w:ascii="Times New Roman" w:hAnsi="Times New Roman"/>
          <w:szCs w:val="24"/>
          <w:lang w:val="ru-RU"/>
        </w:rPr>
        <w:t>)</w:t>
      </w:r>
      <w:r w:rsidR="00321125" w:rsidRPr="002D0EB6">
        <w:rPr>
          <w:rFonts w:ascii="Times New Roman" w:hAnsi="Times New Roman"/>
          <w:szCs w:val="24"/>
          <w:lang w:val="ru-RU"/>
        </w:rPr>
        <w:t xml:space="preserve"> и объектов строящегося газоперерабатывающего комплекса</w:t>
      </w:r>
      <w:r w:rsidRPr="002D0EB6">
        <w:rPr>
          <w:rFonts w:ascii="Times New Roman" w:hAnsi="Times New Roman"/>
          <w:szCs w:val="24"/>
          <w:lang w:val="ru-RU"/>
        </w:rPr>
        <w:t>.</w:t>
      </w:r>
    </w:p>
    <w:p w14:paraId="403299B7" w14:textId="77777777" w:rsidR="00D91537" w:rsidRPr="002D0EB6" w:rsidRDefault="00B71A8B" w:rsidP="00821204">
      <w:pPr>
        <w:pStyle w:val="a3"/>
        <w:suppressAutoHyphens/>
        <w:spacing w:line="276" w:lineRule="auto"/>
        <w:ind w:left="284" w:firstLine="424"/>
        <w:jc w:val="both"/>
        <w:rPr>
          <w:rFonts w:ascii="Times New Roman" w:hAnsi="Times New Roman"/>
          <w:szCs w:val="24"/>
          <w:lang w:val="ru-RU"/>
        </w:rPr>
      </w:pPr>
      <w:r w:rsidRPr="00C318CB">
        <w:rPr>
          <w:rFonts w:ascii="Times New Roman" w:hAnsi="Times New Roman"/>
          <w:szCs w:val="24"/>
          <w:lang w:val="ru-RU"/>
        </w:rPr>
        <w:t>С</w:t>
      </w:r>
      <w:r w:rsidR="00D91537" w:rsidRPr="00C318CB">
        <w:rPr>
          <w:rFonts w:ascii="Times New Roman" w:hAnsi="Times New Roman"/>
          <w:szCs w:val="24"/>
          <w:lang w:val="ru-RU"/>
        </w:rPr>
        <w:t>истема водоснабжения поселка Усть-</w:t>
      </w:r>
      <w:r w:rsidR="00DE25B5" w:rsidRPr="00C318CB">
        <w:rPr>
          <w:rFonts w:ascii="Times New Roman" w:hAnsi="Times New Roman"/>
          <w:szCs w:val="24"/>
          <w:lang w:val="ru-RU"/>
        </w:rPr>
        <w:t>Луга, включ</w:t>
      </w:r>
      <w:r w:rsidR="00BE7C9D" w:rsidRPr="00C318CB">
        <w:rPr>
          <w:rFonts w:ascii="Times New Roman" w:hAnsi="Times New Roman"/>
          <w:szCs w:val="24"/>
          <w:lang w:val="ru-RU"/>
        </w:rPr>
        <w:t>а</w:t>
      </w:r>
      <w:r w:rsidRPr="00C318CB">
        <w:rPr>
          <w:rFonts w:ascii="Times New Roman" w:hAnsi="Times New Roman"/>
          <w:szCs w:val="24"/>
          <w:lang w:val="ru-RU"/>
        </w:rPr>
        <w:t>ет</w:t>
      </w:r>
      <w:r w:rsidR="00D91537" w:rsidRPr="00C318CB">
        <w:rPr>
          <w:rFonts w:ascii="Times New Roman" w:hAnsi="Times New Roman"/>
          <w:szCs w:val="24"/>
          <w:lang w:val="ru-RU"/>
        </w:rPr>
        <w:t xml:space="preserve"> следующие с</w:t>
      </w:r>
      <w:r w:rsidR="00BE7C9D" w:rsidRPr="00C318CB">
        <w:rPr>
          <w:rFonts w:ascii="Times New Roman" w:hAnsi="Times New Roman"/>
          <w:szCs w:val="24"/>
          <w:lang w:val="ru-RU"/>
        </w:rPr>
        <w:t>ооружения и элементы: водозабор</w:t>
      </w:r>
      <w:r w:rsidR="00D91537" w:rsidRPr="00C318CB">
        <w:rPr>
          <w:rFonts w:ascii="Times New Roman" w:hAnsi="Times New Roman"/>
          <w:szCs w:val="24"/>
          <w:lang w:val="ru-RU"/>
        </w:rPr>
        <w:t xml:space="preserve"> </w:t>
      </w:r>
      <w:r w:rsidR="00BE7C9D" w:rsidRPr="00C318CB">
        <w:rPr>
          <w:rFonts w:ascii="Times New Roman" w:hAnsi="Times New Roman"/>
          <w:szCs w:val="24"/>
          <w:lang w:val="ru-RU"/>
        </w:rPr>
        <w:t>(оголов</w:t>
      </w:r>
      <w:r w:rsidR="00EC69A9" w:rsidRPr="00C318CB">
        <w:rPr>
          <w:rFonts w:ascii="Times New Roman" w:hAnsi="Times New Roman"/>
          <w:szCs w:val="24"/>
          <w:lang w:val="ru-RU"/>
        </w:rPr>
        <w:t>к</w:t>
      </w:r>
      <w:r w:rsidR="00BE7C9D" w:rsidRPr="00C318CB">
        <w:rPr>
          <w:rFonts w:ascii="Times New Roman" w:hAnsi="Times New Roman"/>
          <w:szCs w:val="24"/>
          <w:lang w:val="ru-RU"/>
        </w:rPr>
        <w:t>и</w:t>
      </w:r>
      <w:r w:rsidR="00EC69A9" w:rsidRPr="00C318CB">
        <w:rPr>
          <w:rFonts w:ascii="Times New Roman" w:hAnsi="Times New Roman"/>
          <w:szCs w:val="24"/>
          <w:lang w:val="ru-RU"/>
        </w:rPr>
        <w:t xml:space="preserve">, водоприемный колодец, </w:t>
      </w:r>
      <w:r w:rsidR="00D91537" w:rsidRPr="00C318CB">
        <w:rPr>
          <w:rFonts w:ascii="Times New Roman" w:hAnsi="Times New Roman"/>
          <w:szCs w:val="24"/>
          <w:lang w:val="ru-RU"/>
        </w:rPr>
        <w:t>насосн</w:t>
      </w:r>
      <w:r w:rsidR="00BE7C9D" w:rsidRPr="00C318CB">
        <w:rPr>
          <w:rFonts w:ascii="Times New Roman" w:hAnsi="Times New Roman"/>
          <w:szCs w:val="24"/>
          <w:lang w:val="ru-RU"/>
        </w:rPr>
        <w:t>ые</w:t>
      </w:r>
      <w:r w:rsidR="00D91537" w:rsidRPr="00C318CB">
        <w:rPr>
          <w:rFonts w:ascii="Times New Roman" w:hAnsi="Times New Roman"/>
          <w:szCs w:val="24"/>
          <w:lang w:val="ru-RU"/>
        </w:rPr>
        <w:t xml:space="preserve"> станци</w:t>
      </w:r>
      <w:r w:rsidR="00BE7C9D" w:rsidRPr="00C318CB">
        <w:rPr>
          <w:rFonts w:ascii="Times New Roman" w:hAnsi="Times New Roman"/>
          <w:szCs w:val="24"/>
          <w:lang w:val="ru-RU"/>
        </w:rPr>
        <w:t>и первого подъема</w:t>
      </w:r>
      <w:r w:rsidR="00EC69A9" w:rsidRPr="00C318CB">
        <w:rPr>
          <w:rFonts w:ascii="Times New Roman" w:hAnsi="Times New Roman"/>
          <w:szCs w:val="24"/>
          <w:lang w:val="ru-RU"/>
        </w:rPr>
        <w:t>)</w:t>
      </w:r>
      <w:r w:rsidR="00BE7C9D" w:rsidRPr="00C318CB">
        <w:rPr>
          <w:rFonts w:ascii="Times New Roman" w:hAnsi="Times New Roman"/>
          <w:szCs w:val="24"/>
          <w:lang w:val="ru-RU"/>
        </w:rPr>
        <w:t>,</w:t>
      </w:r>
      <w:r w:rsidR="00D91537" w:rsidRPr="00C318CB">
        <w:rPr>
          <w:rFonts w:ascii="Times New Roman" w:hAnsi="Times New Roman"/>
          <w:szCs w:val="24"/>
          <w:lang w:val="ru-RU"/>
        </w:rPr>
        <w:t xml:space="preserve"> </w:t>
      </w:r>
      <w:r w:rsidR="00D91537" w:rsidRPr="00C318CB">
        <w:rPr>
          <w:rFonts w:ascii="Times New Roman" w:hAnsi="Times New Roman"/>
          <w:szCs w:val="24"/>
          <w:lang w:val="ru-RU"/>
        </w:rPr>
        <w:lastRenderedPageBreak/>
        <w:t>водоочистные сооружения, резервуары чистой воды, насосн</w:t>
      </w:r>
      <w:r w:rsidR="00BE7C9D" w:rsidRPr="00C318CB">
        <w:rPr>
          <w:rFonts w:ascii="Times New Roman" w:hAnsi="Times New Roman"/>
          <w:szCs w:val="24"/>
          <w:lang w:val="ru-RU"/>
        </w:rPr>
        <w:t>ые</w:t>
      </w:r>
      <w:r w:rsidR="00D91537" w:rsidRPr="00C318CB">
        <w:rPr>
          <w:rFonts w:ascii="Times New Roman" w:hAnsi="Times New Roman"/>
          <w:szCs w:val="24"/>
          <w:lang w:val="ru-RU"/>
        </w:rPr>
        <w:t xml:space="preserve"> станци</w:t>
      </w:r>
      <w:r w:rsidR="00BE7C9D" w:rsidRPr="00C318CB">
        <w:rPr>
          <w:rFonts w:ascii="Times New Roman" w:hAnsi="Times New Roman"/>
          <w:szCs w:val="24"/>
          <w:lang w:val="ru-RU"/>
        </w:rPr>
        <w:t>и</w:t>
      </w:r>
      <w:r w:rsidR="00D91537" w:rsidRPr="00C318CB">
        <w:rPr>
          <w:rFonts w:ascii="Times New Roman" w:hAnsi="Times New Roman"/>
          <w:szCs w:val="24"/>
          <w:lang w:val="ru-RU"/>
        </w:rPr>
        <w:t xml:space="preserve"> второго подъема, напорные водоводы и водопроводные сети.</w:t>
      </w:r>
    </w:p>
    <w:p w14:paraId="703FD4A6" w14:textId="77777777" w:rsidR="00B71A8B" w:rsidRPr="002D0EB6" w:rsidRDefault="00357690" w:rsidP="00821204">
      <w:pPr>
        <w:pStyle w:val="a3"/>
        <w:suppressAutoHyphens/>
        <w:spacing w:line="276" w:lineRule="auto"/>
        <w:ind w:left="284" w:firstLine="424"/>
        <w:jc w:val="both"/>
        <w:rPr>
          <w:rFonts w:ascii="Times New Roman" w:hAnsi="Times New Roman"/>
          <w:szCs w:val="24"/>
          <w:lang w:val="ru-RU"/>
        </w:rPr>
      </w:pPr>
      <w:r w:rsidRPr="002D0EB6">
        <w:rPr>
          <w:rFonts w:ascii="Times New Roman" w:hAnsi="Times New Roman"/>
          <w:szCs w:val="24"/>
          <w:lang w:val="ru-RU"/>
        </w:rPr>
        <w:t>Принципиальная с</w:t>
      </w:r>
      <w:r w:rsidR="00B71A8B" w:rsidRPr="002D0EB6">
        <w:rPr>
          <w:rFonts w:ascii="Times New Roman" w:hAnsi="Times New Roman"/>
          <w:szCs w:val="24"/>
          <w:lang w:val="ru-RU"/>
        </w:rPr>
        <w:t>хема водозаборных сооружений показана на рисунке 4.</w:t>
      </w:r>
      <w:r w:rsidR="00BE7C9D" w:rsidRPr="002D0EB6">
        <w:rPr>
          <w:rFonts w:ascii="Times New Roman" w:hAnsi="Times New Roman"/>
          <w:szCs w:val="24"/>
          <w:lang w:val="ru-RU"/>
        </w:rPr>
        <w:t xml:space="preserve"> </w:t>
      </w:r>
    </w:p>
    <w:p w14:paraId="5BCDD5F8" w14:textId="77777777" w:rsidR="00842314" w:rsidRPr="002D0EB6" w:rsidRDefault="00842314" w:rsidP="00821204">
      <w:pPr>
        <w:pStyle w:val="a3"/>
        <w:suppressAutoHyphens/>
        <w:spacing w:line="276" w:lineRule="auto"/>
        <w:jc w:val="both"/>
        <w:rPr>
          <w:rFonts w:ascii="Times New Roman" w:hAnsi="Times New Roman"/>
          <w:szCs w:val="24"/>
          <w:lang w:val="ru-RU"/>
        </w:rPr>
        <w:sectPr w:rsidR="00842314" w:rsidRPr="002D0EB6" w:rsidSect="002F4EC2">
          <w:headerReference w:type="even" r:id="rId21"/>
          <w:headerReference w:type="default" r:id="rId22"/>
          <w:pgSz w:w="11906" w:h="16838"/>
          <w:pgMar w:top="720" w:right="720" w:bottom="720" w:left="993" w:header="720" w:footer="720" w:gutter="0"/>
          <w:cols w:space="60"/>
          <w:noEndnote/>
          <w:docGrid w:linePitch="299"/>
        </w:sectPr>
      </w:pPr>
    </w:p>
    <w:p w14:paraId="02967A11" w14:textId="77777777" w:rsidR="00C85359" w:rsidRPr="002D0EB6" w:rsidRDefault="0012323C" w:rsidP="00821204">
      <w:pPr>
        <w:pStyle w:val="a3"/>
        <w:suppressAutoHyphens/>
        <w:spacing w:line="276" w:lineRule="auto"/>
        <w:jc w:val="both"/>
        <w:rPr>
          <w:rFonts w:ascii="Times New Roman" w:hAnsi="Times New Roman"/>
          <w:szCs w:val="24"/>
          <w:lang w:val="ru-RU"/>
        </w:rPr>
        <w:sectPr w:rsidR="00C85359" w:rsidRPr="002D0EB6" w:rsidSect="00C85359">
          <w:pgSz w:w="16838" w:h="11906" w:orient="landscape"/>
          <w:pgMar w:top="992" w:right="720" w:bottom="720" w:left="720" w:header="720" w:footer="720" w:gutter="0"/>
          <w:cols w:space="60"/>
          <w:noEndnote/>
          <w:docGrid w:linePitch="299"/>
        </w:sectPr>
      </w:pPr>
      <w:r w:rsidRPr="002D0EB6">
        <w:rPr>
          <w:rFonts w:ascii="Times New Roman" w:hAnsi="Times New Roman"/>
          <w:noProof/>
          <w:szCs w:val="24"/>
          <w:lang w:val="ru-RU" w:eastAsia="ru-RU" w:bidi="ar-SA"/>
        </w:rPr>
        <w:lastRenderedPageBreak/>
        <w:drawing>
          <wp:inline distT="0" distB="0" distL="0" distR="0" wp14:anchorId="7EDCE739" wp14:editId="15CEEA4A">
            <wp:extent cx="9682873" cy="642319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9682873" cy="6423199"/>
                    </a:xfrm>
                    <a:prstGeom prst="rect">
                      <a:avLst/>
                    </a:prstGeom>
                    <a:noFill/>
                    <a:ln>
                      <a:noFill/>
                    </a:ln>
                  </pic:spPr>
                </pic:pic>
              </a:graphicData>
            </a:graphic>
          </wp:inline>
        </w:drawing>
      </w:r>
    </w:p>
    <w:p w14:paraId="61D59206" w14:textId="77777777" w:rsidR="00E15304" w:rsidRPr="002D0EB6" w:rsidRDefault="00985801" w:rsidP="00985801">
      <w:pPr>
        <w:pStyle w:val="a3"/>
        <w:suppressAutoHyphens/>
        <w:spacing w:line="276" w:lineRule="auto"/>
        <w:jc w:val="center"/>
        <w:rPr>
          <w:rFonts w:ascii="Times New Roman" w:hAnsi="Times New Roman"/>
          <w:szCs w:val="24"/>
          <w:lang w:val="ru-RU"/>
        </w:rPr>
      </w:pPr>
      <w:r w:rsidRPr="002D0EB6">
        <w:rPr>
          <w:rFonts w:ascii="Times New Roman" w:hAnsi="Times New Roman"/>
          <w:noProof/>
          <w:lang w:val="ru-RU" w:eastAsia="ru-RU" w:bidi="ar-SA"/>
        </w:rPr>
        <w:lastRenderedPageBreak/>
        <w:drawing>
          <wp:inline distT="0" distB="0" distL="0" distR="0" wp14:anchorId="3010B6AB" wp14:editId="2B0E25A6">
            <wp:extent cx="4152064" cy="4184306"/>
            <wp:effectExtent l="0" t="0" r="1270" b="698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Рисунок 487"/>
                    <pic:cNvPicPr/>
                  </pic:nvPicPr>
                  <pic:blipFill rotWithShape="1">
                    <a:blip r:embed="rId24" cstate="print">
                      <a:extLst>
                        <a:ext uri="{28A0092B-C50C-407E-A947-70E740481C1C}">
                          <a14:useLocalDpi xmlns:a14="http://schemas.microsoft.com/office/drawing/2010/main" val="0"/>
                        </a:ext>
                      </a:extLst>
                    </a:blip>
                    <a:srcRect l="76482" t="27109" b="37164"/>
                    <a:stretch/>
                  </pic:blipFill>
                  <pic:spPr bwMode="auto">
                    <a:xfrm>
                      <a:off x="0" y="0"/>
                      <a:ext cx="4166679" cy="4199034"/>
                    </a:xfrm>
                    <a:prstGeom prst="rect">
                      <a:avLst/>
                    </a:prstGeom>
                    <a:ln>
                      <a:noFill/>
                    </a:ln>
                    <a:extLst>
                      <a:ext uri="{53640926-AAD7-44D8-BBD7-CCE9431645EC}">
                        <a14:shadowObscured xmlns:a14="http://schemas.microsoft.com/office/drawing/2010/main"/>
                      </a:ext>
                    </a:extLst>
                  </pic:spPr>
                </pic:pic>
              </a:graphicData>
            </a:graphic>
          </wp:inline>
        </w:drawing>
      </w:r>
    </w:p>
    <w:p w14:paraId="594FE4B2" w14:textId="77777777" w:rsidR="00B71A8B" w:rsidRPr="002D0EB6" w:rsidRDefault="00B71A8B" w:rsidP="00821204">
      <w:pPr>
        <w:pStyle w:val="a3"/>
        <w:suppressAutoHyphens/>
        <w:spacing w:line="276" w:lineRule="auto"/>
        <w:jc w:val="both"/>
        <w:rPr>
          <w:rFonts w:ascii="Times New Roman" w:hAnsi="Times New Roman"/>
          <w:szCs w:val="24"/>
          <w:lang w:val="ru-RU"/>
        </w:rPr>
      </w:pPr>
    </w:p>
    <w:p w14:paraId="69055C73" w14:textId="77777777" w:rsidR="00E15304" w:rsidRPr="002D0EB6" w:rsidRDefault="00985801" w:rsidP="001A3B28">
      <w:pPr>
        <w:pStyle w:val="a3"/>
        <w:suppressAutoHyphens/>
        <w:spacing w:line="276" w:lineRule="auto"/>
        <w:jc w:val="center"/>
        <w:rPr>
          <w:rFonts w:ascii="Times New Roman" w:hAnsi="Times New Roman"/>
          <w:szCs w:val="24"/>
          <w:lang w:val="ru-RU"/>
        </w:rPr>
      </w:pPr>
      <w:r w:rsidRPr="002D0EB6">
        <w:rPr>
          <w:rFonts w:ascii="Times New Roman" w:hAnsi="Times New Roman"/>
          <w:noProof/>
          <w:lang w:val="ru-RU" w:eastAsia="ru-RU" w:bidi="ar-SA"/>
        </w:rPr>
        <w:drawing>
          <wp:inline distT="0" distB="0" distL="0" distR="0" wp14:anchorId="093D2576" wp14:editId="3E7D504A">
            <wp:extent cx="5957888" cy="2258541"/>
            <wp:effectExtent l="0" t="0" r="5080" b="889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Рисунок 488"/>
                    <pic:cNvPicPr/>
                  </pic:nvPicPr>
                  <pic:blipFill rotWithShape="1">
                    <a:blip r:embed="rId25" cstate="print">
                      <a:extLst>
                        <a:ext uri="{28A0092B-C50C-407E-A947-70E740481C1C}">
                          <a14:useLocalDpi xmlns:a14="http://schemas.microsoft.com/office/drawing/2010/main" val="0"/>
                        </a:ext>
                      </a:extLst>
                    </a:blip>
                    <a:srcRect l="68381" t="81248" r="5807" b="4002"/>
                    <a:stretch/>
                  </pic:blipFill>
                  <pic:spPr bwMode="auto">
                    <a:xfrm>
                      <a:off x="0" y="0"/>
                      <a:ext cx="5983685" cy="2268320"/>
                    </a:xfrm>
                    <a:prstGeom prst="rect">
                      <a:avLst/>
                    </a:prstGeom>
                    <a:ln>
                      <a:noFill/>
                    </a:ln>
                    <a:extLst>
                      <a:ext uri="{53640926-AAD7-44D8-BBD7-CCE9431645EC}">
                        <a14:shadowObscured xmlns:a14="http://schemas.microsoft.com/office/drawing/2010/main"/>
                      </a:ext>
                    </a:extLst>
                  </pic:spPr>
                </pic:pic>
              </a:graphicData>
            </a:graphic>
          </wp:inline>
        </w:drawing>
      </w:r>
    </w:p>
    <w:p w14:paraId="0DB8952D" w14:textId="77777777" w:rsidR="00A6425C" w:rsidRPr="002D0EB6" w:rsidRDefault="00A6425C" w:rsidP="008C714C">
      <w:pPr>
        <w:pStyle w:val="a3"/>
        <w:suppressAutoHyphens/>
        <w:spacing w:line="276" w:lineRule="auto"/>
        <w:ind w:left="284" w:firstLine="424"/>
        <w:jc w:val="center"/>
        <w:rPr>
          <w:rFonts w:ascii="Times New Roman" w:hAnsi="Times New Roman"/>
          <w:szCs w:val="24"/>
          <w:lang w:val="ru-RU"/>
        </w:rPr>
      </w:pPr>
      <w:r w:rsidRPr="008C714C">
        <w:rPr>
          <w:rFonts w:ascii="Times New Roman" w:hAnsi="Times New Roman"/>
          <w:szCs w:val="24"/>
          <w:lang w:val="ru-RU"/>
        </w:rPr>
        <w:t>Рисунок 4. - Принципиальная схема водозаборных сооружений.</w:t>
      </w:r>
    </w:p>
    <w:p w14:paraId="7D3F9A50" w14:textId="77777777" w:rsidR="00C85359" w:rsidRPr="002D0EB6" w:rsidRDefault="00C85359" w:rsidP="00821204">
      <w:pPr>
        <w:pStyle w:val="a3"/>
        <w:suppressAutoHyphens/>
        <w:spacing w:line="276" w:lineRule="auto"/>
        <w:ind w:left="284"/>
        <w:jc w:val="both"/>
        <w:rPr>
          <w:rFonts w:ascii="Times New Roman" w:hAnsi="Times New Roman"/>
          <w:szCs w:val="24"/>
          <w:lang w:val="ru-RU"/>
        </w:rPr>
      </w:pPr>
    </w:p>
    <w:p w14:paraId="12C1EBDB" w14:textId="77777777" w:rsidR="00C55784" w:rsidRPr="00C55784" w:rsidRDefault="00C55784" w:rsidP="00C55784">
      <w:pPr>
        <w:pStyle w:val="a3"/>
        <w:spacing w:line="276" w:lineRule="auto"/>
        <w:jc w:val="both"/>
        <w:rPr>
          <w:rFonts w:ascii="Times New Roman" w:eastAsia="Calibri" w:hAnsi="Times New Roman"/>
          <w:b/>
          <w:i/>
          <w:iCs/>
          <w:szCs w:val="24"/>
          <w:lang w:val="ru-RU"/>
        </w:rPr>
      </w:pPr>
      <w:r w:rsidRPr="00C55784">
        <w:rPr>
          <w:rFonts w:ascii="Times New Roman" w:eastAsia="Calibri" w:hAnsi="Times New Roman"/>
          <w:b/>
          <w:i/>
          <w:iCs/>
          <w:szCs w:val="24"/>
          <w:lang w:val="ru-RU"/>
        </w:rPr>
        <w:t>1.4.3.</w:t>
      </w:r>
      <w:r w:rsidRPr="00C55784">
        <w:rPr>
          <w:rFonts w:ascii="Times New Roman" w:eastAsia="Calibri" w:hAnsi="Times New Roman"/>
          <w:b/>
          <w:i/>
          <w:iCs/>
          <w:szCs w:val="24"/>
          <w:lang w:val="ru-RU"/>
        </w:rPr>
        <w:tab/>
        <w:t>Краткое описание водозаборных очистных сооружений.</w:t>
      </w:r>
    </w:p>
    <w:p w14:paraId="04B09114" w14:textId="77777777" w:rsidR="00C55784" w:rsidRDefault="00C55784" w:rsidP="00813329">
      <w:pPr>
        <w:pStyle w:val="a3"/>
        <w:suppressAutoHyphens/>
        <w:spacing w:line="276" w:lineRule="auto"/>
        <w:ind w:left="284"/>
        <w:jc w:val="center"/>
        <w:rPr>
          <w:rFonts w:ascii="Times New Roman" w:hAnsi="Times New Roman"/>
          <w:b/>
          <w:szCs w:val="24"/>
          <w:lang w:val="ru-RU"/>
        </w:rPr>
      </w:pPr>
    </w:p>
    <w:p w14:paraId="0C0FED65" w14:textId="6A421871" w:rsidR="00C85359" w:rsidRPr="002D0EB6" w:rsidRDefault="00374FA2" w:rsidP="00813329">
      <w:pPr>
        <w:pStyle w:val="a3"/>
        <w:suppressAutoHyphens/>
        <w:spacing w:line="276" w:lineRule="auto"/>
        <w:ind w:left="284"/>
        <w:jc w:val="center"/>
        <w:rPr>
          <w:rFonts w:ascii="Times New Roman" w:hAnsi="Times New Roman"/>
          <w:b/>
          <w:szCs w:val="24"/>
          <w:lang w:val="ru-RU"/>
        </w:rPr>
      </w:pPr>
      <w:r w:rsidRPr="002D0EB6">
        <w:rPr>
          <w:rFonts w:ascii="Times New Roman" w:hAnsi="Times New Roman"/>
          <w:b/>
          <w:szCs w:val="24"/>
          <w:lang w:val="ru-RU"/>
        </w:rPr>
        <w:t xml:space="preserve">Схема работы </w:t>
      </w:r>
      <w:r w:rsidR="00C85359" w:rsidRPr="002D0EB6">
        <w:rPr>
          <w:rFonts w:ascii="Times New Roman" w:hAnsi="Times New Roman"/>
          <w:b/>
          <w:szCs w:val="24"/>
          <w:lang w:val="ru-RU"/>
        </w:rPr>
        <w:t>сооружений,</w:t>
      </w:r>
      <w:r w:rsidRPr="002D0EB6">
        <w:rPr>
          <w:rFonts w:ascii="Times New Roman" w:hAnsi="Times New Roman"/>
          <w:b/>
          <w:szCs w:val="24"/>
          <w:lang w:val="ru-RU"/>
        </w:rPr>
        <w:t xml:space="preserve"> находящихся </w:t>
      </w:r>
      <w:bookmarkStart w:id="0" w:name="_Hlk113913466"/>
      <w:r w:rsidR="001A3B28">
        <w:rPr>
          <w:rFonts w:ascii="Times New Roman" w:hAnsi="Times New Roman"/>
          <w:b/>
          <w:szCs w:val="24"/>
          <w:lang w:val="ru-RU"/>
        </w:rPr>
        <w:t>хозяйственном ведении ГУП «</w:t>
      </w:r>
      <w:proofErr w:type="spellStart"/>
      <w:r w:rsidR="001A3B28">
        <w:rPr>
          <w:rFonts w:ascii="Times New Roman" w:hAnsi="Times New Roman"/>
          <w:b/>
          <w:szCs w:val="24"/>
          <w:lang w:val="ru-RU"/>
        </w:rPr>
        <w:t>Леноблводоканал</w:t>
      </w:r>
      <w:proofErr w:type="spellEnd"/>
      <w:r w:rsidR="001A3B28">
        <w:rPr>
          <w:rFonts w:ascii="Times New Roman" w:hAnsi="Times New Roman"/>
          <w:b/>
          <w:szCs w:val="24"/>
          <w:lang w:val="ru-RU"/>
        </w:rPr>
        <w:t>»</w:t>
      </w:r>
      <w:bookmarkEnd w:id="0"/>
      <w:r w:rsidR="00C85359" w:rsidRPr="002D0EB6">
        <w:rPr>
          <w:rFonts w:ascii="Times New Roman" w:hAnsi="Times New Roman"/>
          <w:b/>
          <w:szCs w:val="24"/>
          <w:lang w:val="ru-RU"/>
        </w:rPr>
        <w:t>:</w:t>
      </w:r>
    </w:p>
    <w:p w14:paraId="5A12F8C2" w14:textId="77777777" w:rsidR="002E0BFC" w:rsidRPr="002D0EB6" w:rsidRDefault="00D91537" w:rsidP="00821204">
      <w:pPr>
        <w:pStyle w:val="a3"/>
        <w:suppressAutoHyphens/>
        <w:spacing w:line="276" w:lineRule="auto"/>
        <w:ind w:left="284" w:firstLine="424"/>
        <w:jc w:val="both"/>
        <w:rPr>
          <w:rFonts w:ascii="Times New Roman" w:hAnsi="Times New Roman"/>
          <w:szCs w:val="24"/>
          <w:lang w:val="ru-RU"/>
        </w:rPr>
      </w:pPr>
      <w:r w:rsidRPr="002D0EB6">
        <w:rPr>
          <w:rFonts w:ascii="Times New Roman" w:hAnsi="Times New Roman"/>
          <w:szCs w:val="24"/>
          <w:lang w:val="ru-RU"/>
        </w:rPr>
        <w:t xml:space="preserve">Водозаборные </w:t>
      </w:r>
      <w:r w:rsidR="000A0304" w:rsidRPr="002D0EB6">
        <w:rPr>
          <w:rFonts w:ascii="Times New Roman" w:hAnsi="Times New Roman"/>
          <w:szCs w:val="24"/>
          <w:lang w:val="ru-RU"/>
        </w:rPr>
        <w:t xml:space="preserve">очистные </w:t>
      </w:r>
      <w:proofErr w:type="gramStart"/>
      <w:r w:rsidR="000A0304" w:rsidRPr="002D0EB6">
        <w:rPr>
          <w:rFonts w:ascii="Times New Roman" w:hAnsi="Times New Roman"/>
          <w:szCs w:val="24"/>
          <w:lang w:val="ru-RU"/>
        </w:rPr>
        <w:t>сооружения</w:t>
      </w:r>
      <w:r w:rsidRPr="002D0EB6">
        <w:rPr>
          <w:rFonts w:ascii="Times New Roman" w:hAnsi="Times New Roman"/>
          <w:szCs w:val="24"/>
          <w:lang w:val="ru-RU"/>
        </w:rPr>
        <w:t xml:space="preserve"> </w:t>
      </w:r>
      <w:r w:rsidR="00842314" w:rsidRPr="002D0EB6">
        <w:rPr>
          <w:rFonts w:ascii="Times New Roman" w:hAnsi="Times New Roman"/>
          <w:szCs w:val="24"/>
          <w:lang w:val="ru-RU"/>
        </w:rPr>
        <w:t xml:space="preserve"> </w:t>
      </w:r>
      <w:r w:rsidRPr="002D0EB6">
        <w:rPr>
          <w:rFonts w:ascii="Times New Roman" w:hAnsi="Times New Roman"/>
          <w:szCs w:val="24"/>
          <w:lang w:val="ru-RU"/>
        </w:rPr>
        <w:t>были</w:t>
      </w:r>
      <w:proofErr w:type="gramEnd"/>
      <w:r w:rsidRPr="002D0EB6">
        <w:rPr>
          <w:rFonts w:ascii="Times New Roman" w:hAnsi="Times New Roman"/>
          <w:szCs w:val="24"/>
          <w:lang w:val="ru-RU"/>
        </w:rPr>
        <w:t xml:space="preserve"> построены по проекту Центрального института типовых проектов (ТП 901-3-22) в 1972-1977гг. Проектная производительность водопроводных сооружений составляет 3200 м</w:t>
      </w:r>
      <w:r w:rsidRPr="002D0EB6">
        <w:rPr>
          <w:rFonts w:ascii="Times New Roman" w:hAnsi="Times New Roman"/>
          <w:szCs w:val="24"/>
          <w:vertAlign w:val="superscript"/>
          <w:lang w:val="ru-RU"/>
        </w:rPr>
        <w:t>3</w:t>
      </w:r>
      <w:r w:rsidRPr="002D0EB6">
        <w:rPr>
          <w:rFonts w:ascii="Times New Roman" w:hAnsi="Times New Roman"/>
          <w:szCs w:val="24"/>
          <w:lang w:val="ru-RU"/>
        </w:rPr>
        <w:t>/</w:t>
      </w:r>
      <w:proofErr w:type="spellStart"/>
      <w:r w:rsidRPr="002D0EB6">
        <w:rPr>
          <w:rFonts w:ascii="Times New Roman" w:hAnsi="Times New Roman"/>
          <w:szCs w:val="24"/>
          <w:lang w:val="ru-RU"/>
        </w:rPr>
        <w:t>сут</w:t>
      </w:r>
      <w:proofErr w:type="spellEnd"/>
      <w:r w:rsidRPr="002D0EB6">
        <w:rPr>
          <w:rFonts w:ascii="Times New Roman" w:hAnsi="Times New Roman"/>
          <w:szCs w:val="24"/>
          <w:lang w:val="ru-RU"/>
        </w:rPr>
        <w:t>.</w:t>
      </w:r>
    </w:p>
    <w:p w14:paraId="24DE05BE" w14:textId="77777777" w:rsidR="00D91537" w:rsidRPr="002D0EB6" w:rsidRDefault="00C85359" w:rsidP="0006521F">
      <w:pPr>
        <w:pStyle w:val="a3"/>
        <w:suppressAutoHyphens/>
        <w:spacing w:line="276" w:lineRule="auto"/>
        <w:ind w:left="284" w:firstLine="424"/>
        <w:jc w:val="both"/>
        <w:rPr>
          <w:rFonts w:ascii="Times New Roman" w:hAnsi="Times New Roman"/>
          <w:szCs w:val="24"/>
          <w:lang w:val="ru-RU"/>
        </w:rPr>
      </w:pPr>
      <w:r w:rsidRPr="00CB7F40">
        <w:rPr>
          <w:rFonts w:ascii="Times New Roman" w:hAnsi="Times New Roman"/>
          <w:szCs w:val="24"/>
          <w:lang w:val="ru-RU"/>
        </w:rPr>
        <w:t>З</w:t>
      </w:r>
      <w:r w:rsidR="00D91537" w:rsidRPr="00CB7F40">
        <w:rPr>
          <w:rFonts w:ascii="Times New Roman" w:hAnsi="Times New Roman"/>
          <w:szCs w:val="24"/>
          <w:lang w:val="ru-RU"/>
        </w:rPr>
        <w:t xml:space="preserve">абор воды из реки Луги </w:t>
      </w:r>
      <w:r w:rsidR="00D24DED" w:rsidRPr="00CB7F40">
        <w:rPr>
          <w:rFonts w:ascii="Times New Roman" w:hAnsi="Times New Roman"/>
          <w:szCs w:val="24"/>
          <w:lang w:val="ru-RU"/>
        </w:rPr>
        <w:t>должен был осуществляться</w:t>
      </w:r>
      <w:r w:rsidR="00D91537" w:rsidRPr="00CB7F40">
        <w:rPr>
          <w:rFonts w:ascii="Times New Roman" w:hAnsi="Times New Roman"/>
          <w:szCs w:val="24"/>
          <w:lang w:val="ru-RU"/>
        </w:rPr>
        <w:t xml:space="preserve"> через фильтрующие ряжевые оголовки</w:t>
      </w:r>
      <w:r w:rsidR="008C714C" w:rsidRPr="00CB7F40">
        <w:rPr>
          <w:rFonts w:ascii="Times New Roman" w:hAnsi="Times New Roman"/>
          <w:szCs w:val="24"/>
          <w:lang w:val="ru-RU"/>
        </w:rPr>
        <w:t xml:space="preserve"> (п. 11)</w:t>
      </w:r>
      <w:r w:rsidR="00D91537" w:rsidRPr="00CB7F40">
        <w:rPr>
          <w:rFonts w:ascii="Times New Roman" w:hAnsi="Times New Roman"/>
          <w:szCs w:val="24"/>
          <w:lang w:val="ru-RU"/>
        </w:rPr>
        <w:t xml:space="preserve"> в приемный береговой колодец</w:t>
      </w:r>
      <w:r w:rsidR="008C714C" w:rsidRPr="00CB7F40">
        <w:rPr>
          <w:rFonts w:ascii="Times New Roman" w:hAnsi="Times New Roman"/>
          <w:szCs w:val="24"/>
          <w:lang w:val="ru-RU"/>
        </w:rPr>
        <w:t xml:space="preserve"> (п. 12)</w:t>
      </w:r>
      <w:r w:rsidR="00D91537" w:rsidRPr="00CB7F40">
        <w:rPr>
          <w:rFonts w:ascii="Times New Roman" w:hAnsi="Times New Roman"/>
          <w:szCs w:val="24"/>
          <w:lang w:val="ru-RU"/>
        </w:rPr>
        <w:t xml:space="preserve">. </w:t>
      </w:r>
      <w:r w:rsidR="00E715D4" w:rsidRPr="00CB7F40">
        <w:rPr>
          <w:rFonts w:ascii="Times New Roman" w:hAnsi="Times New Roman"/>
          <w:szCs w:val="24"/>
          <w:lang w:val="ru-RU"/>
        </w:rPr>
        <w:t>Ранее из старого</w:t>
      </w:r>
      <w:r w:rsidR="00D91537" w:rsidRPr="00CB7F40">
        <w:rPr>
          <w:rFonts w:ascii="Times New Roman" w:hAnsi="Times New Roman"/>
          <w:szCs w:val="24"/>
          <w:lang w:val="ru-RU"/>
        </w:rPr>
        <w:t xml:space="preserve"> берегового колодца</w:t>
      </w:r>
      <w:r w:rsidR="008C714C" w:rsidRPr="00CB7F40">
        <w:rPr>
          <w:rFonts w:ascii="Times New Roman" w:hAnsi="Times New Roman"/>
          <w:szCs w:val="24"/>
          <w:lang w:val="ru-RU"/>
        </w:rPr>
        <w:t xml:space="preserve"> (п. 12)</w:t>
      </w:r>
      <w:r w:rsidR="00D91537" w:rsidRPr="00CB7F40">
        <w:rPr>
          <w:rFonts w:ascii="Times New Roman" w:hAnsi="Times New Roman"/>
          <w:szCs w:val="24"/>
          <w:lang w:val="ru-RU"/>
        </w:rPr>
        <w:t xml:space="preserve"> насосами первого подъема</w:t>
      </w:r>
      <w:r w:rsidR="008C714C" w:rsidRPr="00CB7F40">
        <w:rPr>
          <w:rFonts w:ascii="Times New Roman" w:hAnsi="Times New Roman"/>
          <w:szCs w:val="24"/>
          <w:lang w:val="ru-RU"/>
        </w:rPr>
        <w:t xml:space="preserve"> (п. 13)</w:t>
      </w:r>
      <w:r w:rsidR="00D91537" w:rsidRPr="00CB7F40">
        <w:rPr>
          <w:rFonts w:ascii="Times New Roman" w:hAnsi="Times New Roman"/>
          <w:szCs w:val="24"/>
          <w:lang w:val="ru-RU"/>
        </w:rPr>
        <w:t xml:space="preserve"> по двум напорным водоводам вода пода</w:t>
      </w:r>
      <w:r w:rsidR="001D3774" w:rsidRPr="00CB7F40">
        <w:rPr>
          <w:rFonts w:ascii="Times New Roman" w:hAnsi="Times New Roman"/>
          <w:szCs w:val="24"/>
          <w:lang w:val="ru-RU"/>
        </w:rPr>
        <w:t>валась</w:t>
      </w:r>
      <w:r w:rsidR="00D91537" w:rsidRPr="00CB7F40">
        <w:rPr>
          <w:rFonts w:ascii="Times New Roman" w:hAnsi="Times New Roman"/>
          <w:szCs w:val="24"/>
          <w:lang w:val="ru-RU"/>
        </w:rPr>
        <w:t xml:space="preserve"> на водоочистные сооружения</w:t>
      </w:r>
      <w:r w:rsidR="008C714C" w:rsidRPr="00CB7F40">
        <w:rPr>
          <w:rFonts w:ascii="Times New Roman" w:hAnsi="Times New Roman"/>
          <w:szCs w:val="24"/>
          <w:lang w:val="ru-RU"/>
        </w:rPr>
        <w:t xml:space="preserve"> (п.14)</w:t>
      </w:r>
      <w:r w:rsidR="00D91537" w:rsidRPr="00CB7F40">
        <w:rPr>
          <w:rFonts w:ascii="Times New Roman" w:hAnsi="Times New Roman"/>
          <w:szCs w:val="24"/>
          <w:lang w:val="ru-RU"/>
        </w:rPr>
        <w:t>, где происходи</w:t>
      </w:r>
      <w:r w:rsidR="00321125" w:rsidRPr="00CB7F40">
        <w:rPr>
          <w:rFonts w:ascii="Times New Roman" w:hAnsi="Times New Roman"/>
          <w:szCs w:val="24"/>
          <w:lang w:val="ru-RU"/>
        </w:rPr>
        <w:t xml:space="preserve">ло </w:t>
      </w:r>
      <w:r w:rsidR="00D91537" w:rsidRPr="00CB7F40">
        <w:rPr>
          <w:rFonts w:ascii="Times New Roman" w:hAnsi="Times New Roman"/>
          <w:szCs w:val="24"/>
          <w:lang w:val="ru-RU"/>
        </w:rPr>
        <w:t xml:space="preserve">отстаивание, фильтрование и </w:t>
      </w:r>
      <w:r w:rsidR="00D91537" w:rsidRPr="00CB7F40">
        <w:rPr>
          <w:rFonts w:ascii="Times New Roman" w:hAnsi="Times New Roman"/>
          <w:szCs w:val="24"/>
          <w:lang w:val="ru-RU"/>
        </w:rPr>
        <w:lastRenderedPageBreak/>
        <w:t>обеззараживание воды</w:t>
      </w:r>
      <w:r w:rsidR="00813329" w:rsidRPr="00CB7F40">
        <w:rPr>
          <w:rFonts w:ascii="Times New Roman" w:hAnsi="Times New Roman"/>
          <w:szCs w:val="24"/>
          <w:lang w:val="ru-RU"/>
        </w:rPr>
        <w:t xml:space="preserve">, после чего вода поступала для накопления в </w:t>
      </w:r>
      <w:r w:rsidR="008C714C" w:rsidRPr="00CB7F40">
        <w:rPr>
          <w:rFonts w:ascii="Times New Roman" w:hAnsi="Times New Roman"/>
          <w:szCs w:val="24"/>
          <w:lang w:val="ru-RU"/>
        </w:rPr>
        <w:t xml:space="preserve">старые </w:t>
      </w:r>
      <w:r w:rsidR="00813329" w:rsidRPr="00CB7F40">
        <w:rPr>
          <w:rFonts w:ascii="Times New Roman" w:hAnsi="Times New Roman"/>
          <w:szCs w:val="24"/>
          <w:lang w:val="ru-RU"/>
        </w:rPr>
        <w:t>резервуары чистой воды (РЧВ)</w:t>
      </w:r>
      <w:r w:rsidR="008C714C" w:rsidRPr="00CB7F40">
        <w:rPr>
          <w:rFonts w:ascii="Times New Roman" w:hAnsi="Times New Roman"/>
          <w:szCs w:val="24"/>
          <w:lang w:val="ru-RU"/>
        </w:rPr>
        <w:t xml:space="preserve"> (п. 16)</w:t>
      </w:r>
      <w:r w:rsidR="00D91537" w:rsidRPr="00CB7F40">
        <w:rPr>
          <w:rFonts w:ascii="Times New Roman" w:hAnsi="Times New Roman"/>
          <w:szCs w:val="24"/>
          <w:lang w:val="ru-RU"/>
        </w:rPr>
        <w:t xml:space="preserve">. </w:t>
      </w:r>
      <w:r w:rsidR="00E715D4" w:rsidRPr="00CB7F40">
        <w:rPr>
          <w:rFonts w:ascii="Times New Roman" w:hAnsi="Times New Roman"/>
          <w:szCs w:val="24"/>
          <w:lang w:val="ru-RU"/>
        </w:rPr>
        <w:t>В настоящее время в связи с износом указанных оголовков и насосных мощностей и, как следствие, невозможностью обеспечить бесперебойность водоснабжения на данном технологическом переделе, а также в связи со значительным содержанием солей в исходной воде вследствие «нагонной волны» из Финского залива, забор воды для очистки на старых очистных сооружениях (п. 14) осуществляется при помощи принадлежащих ООО «УЛВК» плавучей насосной станции (п.1) (</w:t>
      </w:r>
      <w:r w:rsidR="004C0F5F" w:rsidRPr="00CB7F40">
        <w:rPr>
          <w:rFonts w:ascii="Times New Roman" w:hAnsi="Times New Roman"/>
          <w:szCs w:val="24"/>
          <w:lang w:val="ru-RU"/>
        </w:rPr>
        <w:t>согласно проекту реконструкции водоочистных сооружений АДВ 3200.01.12 выполненному в 20</w:t>
      </w:r>
      <w:r w:rsidR="00F1104C" w:rsidRPr="00CB7F40">
        <w:rPr>
          <w:rFonts w:ascii="Times New Roman" w:hAnsi="Times New Roman"/>
          <w:szCs w:val="24"/>
          <w:lang w:val="ru-RU"/>
        </w:rPr>
        <w:t>12</w:t>
      </w:r>
      <w:r w:rsidR="004C0F5F" w:rsidRPr="00CB7F40">
        <w:rPr>
          <w:rFonts w:ascii="Times New Roman" w:hAnsi="Times New Roman"/>
          <w:szCs w:val="24"/>
          <w:lang w:val="ru-RU"/>
        </w:rPr>
        <w:t xml:space="preserve"> году ЗАО «АКВА-ДЕЛЬТА»</w:t>
      </w:r>
      <w:r w:rsidR="00E715D4" w:rsidRPr="00CB7F40">
        <w:rPr>
          <w:rFonts w:ascii="Times New Roman" w:hAnsi="Times New Roman"/>
          <w:szCs w:val="24"/>
          <w:lang w:val="ru-RU"/>
        </w:rPr>
        <w:t xml:space="preserve">), водоприемных оголовков (п.2) и насосной станции первого подъема (п.3). </w:t>
      </w:r>
      <w:r w:rsidR="00D24DED" w:rsidRPr="00CB7F40">
        <w:rPr>
          <w:rFonts w:ascii="Times New Roman" w:hAnsi="Times New Roman"/>
          <w:szCs w:val="24"/>
          <w:lang w:val="ru-RU"/>
        </w:rPr>
        <w:t xml:space="preserve">Старые </w:t>
      </w:r>
      <w:r w:rsidRPr="00CB7F40">
        <w:rPr>
          <w:rFonts w:ascii="Times New Roman" w:hAnsi="Times New Roman"/>
          <w:szCs w:val="24"/>
          <w:lang w:val="ru-RU"/>
        </w:rPr>
        <w:t>РЧВ (п.16)</w:t>
      </w:r>
      <w:r w:rsidR="00D24DED" w:rsidRPr="00CB7F40">
        <w:rPr>
          <w:rFonts w:ascii="Times New Roman" w:hAnsi="Times New Roman"/>
          <w:szCs w:val="24"/>
          <w:lang w:val="ru-RU"/>
        </w:rPr>
        <w:t xml:space="preserve">, ранее находившиеся в муниципальной собственности, </w:t>
      </w:r>
      <w:r w:rsidR="00813329" w:rsidRPr="00CB7F40">
        <w:rPr>
          <w:rFonts w:ascii="Times New Roman" w:hAnsi="Times New Roman"/>
          <w:szCs w:val="24"/>
          <w:lang w:val="ru-RU"/>
        </w:rPr>
        <w:t>непригодны к использованию</w:t>
      </w:r>
      <w:r w:rsidRPr="00CB7F40">
        <w:rPr>
          <w:rFonts w:ascii="Times New Roman" w:hAnsi="Times New Roman"/>
          <w:szCs w:val="24"/>
          <w:lang w:val="ru-RU"/>
        </w:rPr>
        <w:t xml:space="preserve"> по причине высокого уровня износа</w:t>
      </w:r>
      <w:r w:rsidR="00813329" w:rsidRPr="00CB7F40">
        <w:rPr>
          <w:rFonts w:ascii="Times New Roman" w:hAnsi="Times New Roman"/>
          <w:szCs w:val="24"/>
          <w:lang w:val="ru-RU"/>
        </w:rPr>
        <w:t>, негерметичны, находятся в полуразрушенном состоянии</w:t>
      </w:r>
      <w:r w:rsidRPr="00CB7F40">
        <w:rPr>
          <w:rFonts w:ascii="Times New Roman" w:hAnsi="Times New Roman"/>
          <w:szCs w:val="24"/>
          <w:lang w:val="ru-RU"/>
        </w:rPr>
        <w:t xml:space="preserve"> и не</w:t>
      </w:r>
      <w:r w:rsidR="00813329" w:rsidRPr="00CB7F40">
        <w:rPr>
          <w:rFonts w:ascii="Times New Roman" w:hAnsi="Times New Roman"/>
          <w:szCs w:val="24"/>
          <w:lang w:val="ru-RU"/>
        </w:rPr>
        <w:t xml:space="preserve"> позволяют </w:t>
      </w:r>
      <w:r w:rsidRPr="00CB7F40">
        <w:rPr>
          <w:rFonts w:ascii="Times New Roman" w:hAnsi="Times New Roman"/>
          <w:szCs w:val="24"/>
          <w:lang w:val="ru-RU"/>
        </w:rPr>
        <w:t>обеспеч</w:t>
      </w:r>
      <w:r w:rsidR="00813329" w:rsidRPr="00CB7F40">
        <w:rPr>
          <w:rFonts w:ascii="Times New Roman" w:hAnsi="Times New Roman"/>
          <w:szCs w:val="24"/>
          <w:lang w:val="ru-RU"/>
        </w:rPr>
        <w:t>ить</w:t>
      </w:r>
      <w:r w:rsidRPr="00CB7F40">
        <w:rPr>
          <w:rFonts w:ascii="Times New Roman" w:hAnsi="Times New Roman"/>
          <w:szCs w:val="24"/>
          <w:lang w:val="ru-RU"/>
        </w:rPr>
        <w:t xml:space="preserve"> </w:t>
      </w:r>
      <w:r w:rsidR="00F3584C" w:rsidRPr="00CB7F40">
        <w:rPr>
          <w:rFonts w:ascii="Times New Roman" w:hAnsi="Times New Roman"/>
          <w:szCs w:val="24"/>
          <w:lang w:val="ru-RU"/>
        </w:rPr>
        <w:t xml:space="preserve">надежность водоснабжения и </w:t>
      </w:r>
      <w:r w:rsidRPr="00CB7F40">
        <w:rPr>
          <w:rFonts w:ascii="Times New Roman" w:hAnsi="Times New Roman"/>
          <w:szCs w:val="24"/>
          <w:lang w:val="ru-RU"/>
        </w:rPr>
        <w:t>требуемо</w:t>
      </w:r>
      <w:r w:rsidR="00813329" w:rsidRPr="00CB7F40">
        <w:rPr>
          <w:rFonts w:ascii="Times New Roman" w:hAnsi="Times New Roman"/>
          <w:szCs w:val="24"/>
          <w:lang w:val="ru-RU"/>
        </w:rPr>
        <w:t>е</w:t>
      </w:r>
      <w:r w:rsidRPr="00CB7F40">
        <w:rPr>
          <w:rFonts w:ascii="Times New Roman" w:hAnsi="Times New Roman"/>
          <w:szCs w:val="24"/>
          <w:lang w:val="ru-RU"/>
        </w:rPr>
        <w:t xml:space="preserve"> качеств</w:t>
      </w:r>
      <w:r w:rsidR="00813329" w:rsidRPr="00CB7F40">
        <w:rPr>
          <w:rFonts w:ascii="Times New Roman" w:hAnsi="Times New Roman"/>
          <w:szCs w:val="24"/>
          <w:lang w:val="ru-RU"/>
        </w:rPr>
        <w:t>о</w:t>
      </w:r>
      <w:r w:rsidRPr="00CB7F40">
        <w:rPr>
          <w:rFonts w:ascii="Times New Roman" w:hAnsi="Times New Roman"/>
          <w:szCs w:val="24"/>
          <w:lang w:val="ru-RU"/>
        </w:rPr>
        <w:t xml:space="preserve"> воды</w:t>
      </w:r>
      <w:r w:rsidR="00813329" w:rsidRPr="00CB7F40">
        <w:rPr>
          <w:rFonts w:ascii="Times New Roman" w:hAnsi="Times New Roman"/>
          <w:szCs w:val="24"/>
          <w:lang w:val="ru-RU"/>
        </w:rPr>
        <w:t>, поскольку допускают попадание в РЧВ грунтовых вод</w:t>
      </w:r>
      <w:r w:rsidR="00E75C0E" w:rsidRPr="00CB7F40">
        <w:rPr>
          <w:rFonts w:ascii="Times New Roman" w:hAnsi="Times New Roman"/>
          <w:szCs w:val="24"/>
          <w:lang w:val="ru-RU"/>
        </w:rPr>
        <w:t xml:space="preserve">. </w:t>
      </w:r>
      <w:r w:rsidR="00F9250B" w:rsidRPr="00CB7F40">
        <w:rPr>
          <w:rFonts w:ascii="Times New Roman" w:hAnsi="Times New Roman"/>
          <w:szCs w:val="24"/>
          <w:lang w:val="ru-RU"/>
        </w:rPr>
        <w:t>Согласно разработанному в 2012 году по заказу администрации МО «</w:t>
      </w:r>
      <w:proofErr w:type="spellStart"/>
      <w:r w:rsidR="00F9250B" w:rsidRPr="00CB7F40">
        <w:rPr>
          <w:rFonts w:ascii="Times New Roman" w:hAnsi="Times New Roman"/>
          <w:szCs w:val="24"/>
          <w:lang w:val="ru-RU"/>
        </w:rPr>
        <w:t>Усть</w:t>
      </w:r>
      <w:proofErr w:type="spellEnd"/>
      <w:r w:rsidR="00F9250B" w:rsidRPr="00CB7F40">
        <w:rPr>
          <w:rFonts w:ascii="Times New Roman" w:hAnsi="Times New Roman"/>
          <w:szCs w:val="24"/>
          <w:lang w:val="ru-RU"/>
        </w:rPr>
        <w:t xml:space="preserve">-Лужское сельское поселение» проекту </w:t>
      </w:r>
      <w:r w:rsidR="00A55835" w:rsidRPr="00CB7F40">
        <w:rPr>
          <w:rFonts w:ascii="Times New Roman" w:hAnsi="Times New Roman"/>
          <w:szCs w:val="24"/>
          <w:lang w:val="ru-RU"/>
        </w:rPr>
        <w:t xml:space="preserve">реконструкции водоочистных сооружений </w:t>
      </w:r>
      <w:r w:rsidR="00F9250B" w:rsidRPr="00CB7F40">
        <w:rPr>
          <w:rFonts w:ascii="Times New Roman" w:hAnsi="Times New Roman"/>
          <w:szCs w:val="24"/>
          <w:lang w:val="ru-RU"/>
        </w:rPr>
        <w:t xml:space="preserve">(Проект № </w:t>
      </w:r>
      <w:r w:rsidR="00A55835" w:rsidRPr="00CB7F40">
        <w:rPr>
          <w:rFonts w:ascii="Times New Roman" w:hAnsi="Times New Roman"/>
          <w:szCs w:val="24"/>
          <w:lang w:val="ru-RU"/>
        </w:rPr>
        <w:t xml:space="preserve">АДВ 3200.01.12 </w:t>
      </w:r>
      <w:r w:rsidR="00F9250B" w:rsidRPr="00CB7F40">
        <w:rPr>
          <w:rFonts w:ascii="Times New Roman" w:hAnsi="Times New Roman"/>
          <w:szCs w:val="24"/>
          <w:lang w:val="ru-RU"/>
        </w:rPr>
        <w:t>З</w:t>
      </w:r>
      <w:r w:rsidR="00A55835" w:rsidRPr="00CB7F40">
        <w:rPr>
          <w:rFonts w:ascii="Times New Roman" w:hAnsi="Times New Roman"/>
          <w:szCs w:val="24"/>
          <w:lang w:val="ru-RU"/>
        </w:rPr>
        <w:t>АО «АКВА-ДЕЛЬТА»</w:t>
      </w:r>
      <w:r w:rsidR="00F9250B" w:rsidRPr="00CB7F40">
        <w:rPr>
          <w:rFonts w:ascii="Times New Roman" w:hAnsi="Times New Roman"/>
          <w:szCs w:val="24"/>
          <w:lang w:val="ru-RU"/>
        </w:rPr>
        <w:t>) требуется строительство новых РЧВ</w:t>
      </w:r>
      <w:r w:rsidR="00A55835" w:rsidRPr="00CB7F40">
        <w:rPr>
          <w:rFonts w:ascii="Times New Roman" w:hAnsi="Times New Roman"/>
          <w:szCs w:val="24"/>
          <w:lang w:val="ru-RU"/>
        </w:rPr>
        <w:t xml:space="preserve">. </w:t>
      </w:r>
      <w:r w:rsidR="00F9250B" w:rsidRPr="00CB7F40">
        <w:rPr>
          <w:rFonts w:ascii="Times New Roman" w:hAnsi="Times New Roman"/>
          <w:szCs w:val="24"/>
          <w:lang w:val="ru-RU"/>
        </w:rPr>
        <w:t>Аварийное состояние РЧВ и непригодность их к исполь</w:t>
      </w:r>
      <w:r w:rsidR="00BB112A" w:rsidRPr="00CB7F40">
        <w:rPr>
          <w:rFonts w:ascii="Times New Roman" w:hAnsi="Times New Roman"/>
          <w:szCs w:val="24"/>
          <w:lang w:val="ru-RU"/>
        </w:rPr>
        <w:t>зованию подтверждены</w:t>
      </w:r>
      <w:r w:rsidR="005A3C75" w:rsidRPr="00CB7F40">
        <w:rPr>
          <w:rFonts w:ascii="Times New Roman" w:hAnsi="Times New Roman"/>
          <w:szCs w:val="24"/>
          <w:lang w:val="ru-RU"/>
        </w:rPr>
        <w:t xml:space="preserve"> администраци</w:t>
      </w:r>
      <w:r w:rsidR="00BB112A" w:rsidRPr="00CB7F40">
        <w:rPr>
          <w:rFonts w:ascii="Times New Roman" w:hAnsi="Times New Roman"/>
          <w:szCs w:val="24"/>
          <w:lang w:val="ru-RU"/>
        </w:rPr>
        <w:t>ей</w:t>
      </w:r>
      <w:r w:rsidR="005A3C75" w:rsidRPr="00CB7F40">
        <w:rPr>
          <w:rFonts w:ascii="Times New Roman" w:hAnsi="Times New Roman"/>
          <w:szCs w:val="24"/>
          <w:lang w:val="ru-RU"/>
        </w:rPr>
        <w:t xml:space="preserve"> МО «</w:t>
      </w:r>
      <w:proofErr w:type="spellStart"/>
      <w:r w:rsidR="005A3C75" w:rsidRPr="00CB7F40">
        <w:rPr>
          <w:rFonts w:ascii="Times New Roman" w:hAnsi="Times New Roman"/>
          <w:szCs w:val="24"/>
          <w:lang w:val="ru-RU"/>
        </w:rPr>
        <w:t>Усть</w:t>
      </w:r>
      <w:proofErr w:type="spellEnd"/>
      <w:r w:rsidR="005A3C75" w:rsidRPr="00CB7F40">
        <w:rPr>
          <w:rFonts w:ascii="Times New Roman" w:hAnsi="Times New Roman"/>
          <w:szCs w:val="24"/>
          <w:lang w:val="ru-RU"/>
        </w:rPr>
        <w:t xml:space="preserve">-Лужское сельское поселение» </w:t>
      </w:r>
      <w:r w:rsidR="00BB112A" w:rsidRPr="00CB7F40">
        <w:rPr>
          <w:rFonts w:ascii="Times New Roman" w:hAnsi="Times New Roman"/>
          <w:szCs w:val="24"/>
          <w:lang w:val="ru-RU"/>
        </w:rPr>
        <w:t xml:space="preserve">в </w:t>
      </w:r>
      <w:r w:rsidR="005A3C75" w:rsidRPr="00CB7F40">
        <w:rPr>
          <w:rFonts w:ascii="Times New Roman" w:hAnsi="Times New Roman"/>
          <w:szCs w:val="24"/>
          <w:lang w:val="ru-RU"/>
        </w:rPr>
        <w:t>2018 год</w:t>
      </w:r>
      <w:r w:rsidR="00BB112A" w:rsidRPr="00CB7F40">
        <w:rPr>
          <w:rFonts w:ascii="Times New Roman" w:hAnsi="Times New Roman"/>
          <w:szCs w:val="24"/>
          <w:lang w:val="ru-RU"/>
        </w:rPr>
        <w:t>у</w:t>
      </w:r>
      <w:r w:rsidR="005A3C75" w:rsidRPr="00CB7F40">
        <w:rPr>
          <w:rFonts w:ascii="Times New Roman" w:hAnsi="Times New Roman"/>
          <w:szCs w:val="24"/>
          <w:lang w:val="ru-RU"/>
        </w:rPr>
        <w:t>.</w:t>
      </w:r>
      <w:r w:rsidR="006179A8">
        <w:rPr>
          <w:rFonts w:ascii="Times New Roman" w:hAnsi="Times New Roman"/>
          <w:szCs w:val="24"/>
          <w:lang w:val="ru-RU"/>
        </w:rPr>
        <w:t xml:space="preserve"> РЧВ (п.16) выведены из эксплуатации.</w:t>
      </w:r>
      <w:r w:rsidR="00B27B72">
        <w:rPr>
          <w:rFonts w:ascii="Times New Roman" w:hAnsi="Times New Roman"/>
          <w:szCs w:val="24"/>
          <w:lang w:val="ru-RU"/>
        </w:rPr>
        <w:t xml:space="preserve"> </w:t>
      </w:r>
      <w:r w:rsidR="00A55835" w:rsidRPr="00CB7F40">
        <w:rPr>
          <w:rFonts w:ascii="Times New Roman" w:hAnsi="Times New Roman"/>
          <w:szCs w:val="24"/>
          <w:lang w:val="ru-RU"/>
        </w:rPr>
        <w:t xml:space="preserve">  </w:t>
      </w:r>
      <w:r w:rsidR="00F3584C" w:rsidRPr="00CB7F40">
        <w:rPr>
          <w:rFonts w:ascii="Times New Roman" w:hAnsi="Times New Roman"/>
          <w:szCs w:val="24"/>
          <w:lang w:val="ru-RU"/>
        </w:rPr>
        <w:t>В связи с невозможностью эксплуатировать старые РЧВ (п. 16), а также по причине изношенности</w:t>
      </w:r>
      <w:r w:rsidR="00E715D4" w:rsidRPr="00CB7F40">
        <w:rPr>
          <w:rFonts w:ascii="Times New Roman" w:hAnsi="Times New Roman"/>
          <w:szCs w:val="24"/>
          <w:lang w:val="ru-RU"/>
        </w:rPr>
        <w:t xml:space="preserve"> оборудования</w:t>
      </w:r>
      <w:r w:rsidR="00F3584C" w:rsidRPr="00CB7F40">
        <w:rPr>
          <w:rFonts w:ascii="Times New Roman" w:hAnsi="Times New Roman"/>
          <w:szCs w:val="24"/>
          <w:lang w:val="ru-RU"/>
        </w:rPr>
        <w:t>, старая насосная станция второго подъема (п.15) также не может быть использована для подачи воды в поселение. По этой причине</w:t>
      </w:r>
      <w:r w:rsidRPr="00CB7F40">
        <w:rPr>
          <w:rFonts w:ascii="Times New Roman" w:hAnsi="Times New Roman"/>
          <w:szCs w:val="24"/>
          <w:lang w:val="ru-RU"/>
        </w:rPr>
        <w:t xml:space="preserve"> </w:t>
      </w:r>
      <w:r w:rsidR="00B70E71" w:rsidRPr="00CB7F40">
        <w:rPr>
          <w:rFonts w:ascii="Times New Roman" w:hAnsi="Times New Roman"/>
          <w:szCs w:val="24"/>
          <w:lang w:val="ru-RU"/>
        </w:rPr>
        <w:t>о</w:t>
      </w:r>
      <w:r w:rsidR="00D91537" w:rsidRPr="00CB7F40">
        <w:rPr>
          <w:rFonts w:ascii="Times New Roman" w:hAnsi="Times New Roman"/>
          <w:szCs w:val="24"/>
          <w:lang w:val="ru-RU"/>
        </w:rPr>
        <w:t xml:space="preserve">чищенная и обеззараженная вода </w:t>
      </w:r>
      <w:r w:rsidR="00B70E71" w:rsidRPr="00CB7F40">
        <w:rPr>
          <w:rFonts w:ascii="Times New Roman" w:hAnsi="Times New Roman"/>
          <w:szCs w:val="24"/>
          <w:lang w:val="ru-RU"/>
        </w:rPr>
        <w:t>по трубопроводу поступает в блок перекачки воды (п.</w:t>
      </w:r>
      <w:r w:rsidR="00D91537" w:rsidRPr="00CB7F40">
        <w:rPr>
          <w:rFonts w:ascii="Times New Roman" w:hAnsi="Times New Roman"/>
          <w:szCs w:val="24"/>
          <w:lang w:val="ru-RU"/>
        </w:rPr>
        <w:t xml:space="preserve"> </w:t>
      </w:r>
      <w:r w:rsidR="00B70E71" w:rsidRPr="00CB7F40">
        <w:rPr>
          <w:rFonts w:ascii="Times New Roman" w:hAnsi="Times New Roman"/>
          <w:szCs w:val="24"/>
          <w:lang w:val="ru-RU"/>
        </w:rPr>
        <w:t>9)</w:t>
      </w:r>
      <w:r w:rsidR="00CB7F40" w:rsidRPr="00CB7F40">
        <w:rPr>
          <w:rFonts w:ascii="Times New Roman" w:hAnsi="Times New Roman"/>
          <w:szCs w:val="24"/>
          <w:lang w:val="ru-RU"/>
        </w:rPr>
        <w:t>, входящий в состав станции доочистки (п. 8)</w:t>
      </w:r>
      <w:r w:rsidR="00F3584C" w:rsidRPr="00CB7F40">
        <w:rPr>
          <w:rFonts w:ascii="Times New Roman" w:hAnsi="Times New Roman"/>
          <w:szCs w:val="24"/>
          <w:lang w:val="ru-RU"/>
        </w:rPr>
        <w:t>,</w:t>
      </w:r>
      <w:r w:rsidR="00B70E71" w:rsidRPr="00CB7F40">
        <w:rPr>
          <w:rFonts w:ascii="Times New Roman" w:hAnsi="Times New Roman"/>
          <w:szCs w:val="24"/>
          <w:lang w:val="ru-RU"/>
        </w:rPr>
        <w:t xml:space="preserve"> а затем </w:t>
      </w:r>
      <w:r w:rsidR="00D91537" w:rsidRPr="00CB7F40">
        <w:rPr>
          <w:rFonts w:ascii="Times New Roman" w:hAnsi="Times New Roman"/>
          <w:szCs w:val="24"/>
          <w:lang w:val="ru-RU"/>
        </w:rPr>
        <w:t xml:space="preserve">в </w:t>
      </w:r>
      <w:r w:rsidR="00F3584C" w:rsidRPr="00CB7F40">
        <w:rPr>
          <w:rFonts w:ascii="Times New Roman" w:hAnsi="Times New Roman"/>
          <w:szCs w:val="24"/>
          <w:lang w:val="ru-RU"/>
        </w:rPr>
        <w:t xml:space="preserve">новые </w:t>
      </w:r>
      <w:r w:rsidR="00D91537" w:rsidRPr="00CB7F40">
        <w:rPr>
          <w:rFonts w:ascii="Times New Roman" w:hAnsi="Times New Roman"/>
          <w:szCs w:val="24"/>
          <w:lang w:val="ru-RU"/>
        </w:rPr>
        <w:t>резервуары чистой воды</w:t>
      </w:r>
      <w:r w:rsidR="00B70E71" w:rsidRPr="00CB7F40">
        <w:rPr>
          <w:rFonts w:ascii="Times New Roman" w:hAnsi="Times New Roman"/>
          <w:szCs w:val="24"/>
          <w:lang w:val="ru-RU"/>
        </w:rPr>
        <w:t xml:space="preserve"> </w:t>
      </w:r>
      <w:r w:rsidR="00F3584C" w:rsidRPr="00CB7F40">
        <w:rPr>
          <w:rFonts w:ascii="Times New Roman" w:hAnsi="Times New Roman"/>
          <w:szCs w:val="24"/>
          <w:lang w:val="ru-RU"/>
        </w:rPr>
        <w:t xml:space="preserve">ООО «УЛВК» </w:t>
      </w:r>
      <w:r w:rsidR="00B70E71" w:rsidRPr="00CB7F40">
        <w:rPr>
          <w:rFonts w:ascii="Times New Roman" w:hAnsi="Times New Roman"/>
          <w:szCs w:val="24"/>
          <w:lang w:val="ru-RU"/>
        </w:rPr>
        <w:t xml:space="preserve">(п. 5), </w:t>
      </w:r>
      <w:r w:rsidR="0006521F" w:rsidRPr="00CB7F40">
        <w:rPr>
          <w:rFonts w:ascii="Times New Roman" w:hAnsi="Times New Roman"/>
          <w:szCs w:val="24"/>
          <w:lang w:val="ru-RU"/>
        </w:rPr>
        <w:t>из которых</w:t>
      </w:r>
      <w:r w:rsidR="00B70E71" w:rsidRPr="00CB7F40">
        <w:rPr>
          <w:rFonts w:ascii="Times New Roman" w:hAnsi="Times New Roman"/>
          <w:szCs w:val="24"/>
          <w:lang w:val="ru-RU"/>
        </w:rPr>
        <w:t xml:space="preserve"> </w:t>
      </w:r>
      <w:r w:rsidR="00D91537" w:rsidRPr="00CB7F40">
        <w:rPr>
          <w:rFonts w:ascii="Times New Roman" w:hAnsi="Times New Roman"/>
          <w:szCs w:val="24"/>
          <w:lang w:val="ru-RU"/>
        </w:rPr>
        <w:t>вода насос</w:t>
      </w:r>
      <w:r w:rsidR="0006521F" w:rsidRPr="00CB7F40">
        <w:rPr>
          <w:rFonts w:ascii="Times New Roman" w:hAnsi="Times New Roman"/>
          <w:szCs w:val="24"/>
          <w:lang w:val="ru-RU"/>
        </w:rPr>
        <w:t xml:space="preserve">ной станцией </w:t>
      </w:r>
      <w:r w:rsidR="00D91537" w:rsidRPr="00CB7F40">
        <w:rPr>
          <w:rFonts w:ascii="Times New Roman" w:hAnsi="Times New Roman"/>
          <w:szCs w:val="24"/>
          <w:lang w:val="ru-RU"/>
        </w:rPr>
        <w:t>второго подъема</w:t>
      </w:r>
      <w:r w:rsidR="0006521F" w:rsidRPr="00CB7F40">
        <w:rPr>
          <w:rFonts w:ascii="Times New Roman" w:hAnsi="Times New Roman"/>
          <w:szCs w:val="24"/>
          <w:lang w:val="ru-RU"/>
        </w:rPr>
        <w:t xml:space="preserve"> ООО «УЛВК» (п. 6)</w:t>
      </w:r>
      <w:r w:rsidR="00D91537" w:rsidRPr="00CB7F40">
        <w:rPr>
          <w:rFonts w:ascii="Times New Roman" w:hAnsi="Times New Roman"/>
          <w:szCs w:val="24"/>
          <w:lang w:val="ru-RU"/>
        </w:rPr>
        <w:t xml:space="preserve"> по двум напорным водоводам </w:t>
      </w:r>
      <w:r w:rsidR="001D524E" w:rsidRPr="00CB7F40">
        <w:rPr>
          <w:rFonts w:ascii="Times New Roman" w:hAnsi="Times New Roman"/>
          <w:szCs w:val="24"/>
          <w:lang w:val="ru-RU"/>
        </w:rPr>
        <w:t xml:space="preserve">через камеру переключения чистой воды (п. 7) </w:t>
      </w:r>
      <w:r w:rsidR="00D91537" w:rsidRPr="00CB7F40">
        <w:rPr>
          <w:rFonts w:ascii="Times New Roman" w:hAnsi="Times New Roman"/>
          <w:szCs w:val="24"/>
          <w:lang w:val="ru-RU"/>
        </w:rPr>
        <w:t>пода</w:t>
      </w:r>
      <w:r w:rsidR="001D524E" w:rsidRPr="00CB7F40">
        <w:rPr>
          <w:rFonts w:ascii="Times New Roman" w:hAnsi="Times New Roman"/>
          <w:szCs w:val="24"/>
          <w:lang w:val="ru-RU"/>
        </w:rPr>
        <w:t>ется</w:t>
      </w:r>
      <w:r w:rsidR="00D91537" w:rsidRPr="00CB7F40">
        <w:rPr>
          <w:rFonts w:ascii="Times New Roman" w:hAnsi="Times New Roman"/>
          <w:szCs w:val="24"/>
          <w:lang w:val="ru-RU"/>
        </w:rPr>
        <w:t xml:space="preserve"> в распределительную водопроводную сеть населенн</w:t>
      </w:r>
      <w:r w:rsidR="0006521F" w:rsidRPr="00CB7F40">
        <w:rPr>
          <w:rFonts w:ascii="Times New Roman" w:hAnsi="Times New Roman"/>
          <w:szCs w:val="24"/>
          <w:lang w:val="ru-RU"/>
        </w:rPr>
        <w:t>ого</w:t>
      </w:r>
      <w:r w:rsidR="00D91537" w:rsidRPr="00CB7F40">
        <w:rPr>
          <w:rFonts w:ascii="Times New Roman" w:hAnsi="Times New Roman"/>
          <w:szCs w:val="24"/>
          <w:lang w:val="ru-RU"/>
        </w:rPr>
        <w:t xml:space="preserve"> пункт</w:t>
      </w:r>
      <w:r w:rsidR="0006521F" w:rsidRPr="00CB7F40">
        <w:rPr>
          <w:rFonts w:ascii="Times New Roman" w:hAnsi="Times New Roman"/>
          <w:szCs w:val="24"/>
          <w:lang w:val="ru-RU"/>
        </w:rPr>
        <w:t>а абонентам</w:t>
      </w:r>
      <w:r w:rsidR="00D91537" w:rsidRPr="00CB7F40">
        <w:rPr>
          <w:rFonts w:ascii="Times New Roman" w:hAnsi="Times New Roman"/>
          <w:szCs w:val="24"/>
          <w:lang w:val="ru-RU"/>
        </w:rPr>
        <w:t>.</w:t>
      </w:r>
      <w:r w:rsidR="00CB7F40">
        <w:rPr>
          <w:rFonts w:ascii="Times New Roman" w:hAnsi="Times New Roman"/>
          <w:szCs w:val="24"/>
          <w:lang w:val="ru-RU"/>
        </w:rPr>
        <w:t xml:space="preserve"> </w:t>
      </w:r>
      <w:r w:rsidR="001D7B25">
        <w:rPr>
          <w:rFonts w:ascii="Times New Roman" w:hAnsi="Times New Roman"/>
          <w:szCs w:val="24"/>
          <w:lang w:val="ru-RU"/>
        </w:rPr>
        <w:t xml:space="preserve">Промывка фильтров ВОС </w:t>
      </w:r>
      <w:proofErr w:type="gramStart"/>
      <w:r w:rsidR="001D7B25">
        <w:rPr>
          <w:rFonts w:ascii="Times New Roman" w:hAnsi="Times New Roman"/>
          <w:szCs w:val="24"/>
          <w:lang w:val="ru-RU"/>
        </w:rPr>
        <w:t>( п.</w:t>
      </w:r>
      <w:proofErr w:type="gramEnd"/>
      <w:r w:rsidR="001D7B25">
        <w:rPr>
          <w:rFonts w:ascii="Times New Roman" w:hAnsi="Times New Roman"/>
          <w:szCs w:val="24"/>
          <w:lang w:val="ru-RU"/>
        </w:rPr>
        <w:t xml:space="preserve"> 14) осуществляется с помощью промывных насосов расположенных в камере насосной станции 2го подъема (п. 6).</w:t>
      </w:r>
    </w:p>
    <w:p w14:paraId="748F06A3" w14:textId="77777777" w:rsidR="00EF4B2E" w:rsidRPr="002D0EB6" w:rsidRDefault="00EF4B2E" w:rsidP="00821204">
      <w:pPr>
        <w:pStyle w:val="a3"/>
        <w:suppressAutoHyphens/>
        <w:spacing w:line="276" w:lineRule="auto"/>
        <w:ind w:left="284" w:firstLine="424"/>
        <w:jc w:val="both"/>
        <w:rPr>
          <w:rFonts w:ascii="Times New Roman" w:hAnsi="Times New Roman"/>
          <w:szCs w:val="24"/>
          <w:lang w:val="ru-RU"/>
        </w:rPr>
      </w:pPr>
      <w:r w:rsidRPr="002D0EB6">
        <w:rPr>
          <w:rFonts w:ascii="Times New Roman" w:hAnsi="Times New Roman"/>
          <w:szCs w:val="24"/>
          <w:lang w:val="ru-RU"/>
        </w:rPr>
        <w:t xml:space="preserve">Водоочистные сооружения по степени обеспеченности подачи воды относится ко </w:t>
      </w:r>
      <w:r w:rsidRPr="002D0EB6">
        <w:rPr>
          <w:rFonts w:ascii="Times New Roman" w:hAnsi="Times New Roman"/>
          <w:szCs w:val="24"/>
        </w:rPr>
        <w:t>II</w:t>
      </w:r>
      <w:r w:rsidRPr="002D0EB6">
        <w:rPr>
          <w:rFonts w:ascii="Times New Roman" w:hAnsi="Times New Roman"/>
          <w:szCs w:val="24"/>
          <w:lang w:val="ru-RU"/>
        </w:rPr>
        <w:t xml:space="preserve"> категории (СНиП 2.04.02-84).</w:t>
      </w:r>
    </w:p>
    <w:p w14:paraId="2DFE9965" w14:textId="77777777" w:rsidR="001D524E" w:rsidRPr="002D0EB6" w:rsidRDefault="001D524E" w:rsidP="00821204">
      <w:pPr>
        <w:pStyle w:val="11"/>
        <w:shd w:val="clear" w:color="auto" w:fill="auto"/>
        <w:spacing w:after="0" w:line="276" w:lineRule="auto"/>
        <w:ind w:left="160" w:right="120" w:firstLine="548"/>
        <w:rPr>
          <w:rFonts w:ascii="Times New Roman" w:hAnsi="Times New Roman"/>
          <w:sz w:val="24"/>
          <w:szCs w:val="24"/>
        </w:rPr>
      </w:pPr>
      <w:r w:rsidRPr="002D0EB6">
        <w:rPr>
          <w:rFonts w:ascii="Times New Roman" w:hAnsi="Times New Roman"/>
          <w:sz w:val="24"/>
          <w:szCs w:val="24"/>
        </w:rPr>
        <w:t xml:space="preserve">На ВОС </w:t>
      </w:r>
      <w:r w:rsidR="0038061E" w:rsidRPr="002D0EB6">
        <w:rPr>
          <w:rFonts w:ascii="Times New Roman" w:hAnsi="Times New Roman"/>
          <w:sz w:val="24"/>
          <w:szCs w:val="24"/>
        </w:rPr>
        <w:t xml:space="preserve">(п. 14) </w:t>
      </w:r>
      <w:r w:rsidRPr="002D0EB6">
        <w:rPr>
          <w:rFonts w:ascii="Times New Roman" w:hAnsi="Times New Roman"/>
          <w:sz w:val="24"/>
          <w:szCs w:val="24"/>
        </w:rPr>
        <w:t>принят следующий метод очистки, обеспеч</w:t>
      </w:r>
      <w:r w:rsidR="0006521F" w:rsidRPr="002D0EB6">
        <w:rPr>
          <w:rFonts w:ascii="Times New Roman" w:hAnsi="Times New Roman"/>
          <w:sz w:val="24"/>
          <w:szCs w:val="24"/>
        </w:rPr>
        <w:t>ивающий необходимое качество во</w:t>
      </w:r>
      <w:r w:rsidRPr="002D0EB6">
        <w:rPr>
          <w:rFonts w:ascii="Times New Roman" w:hAnsi="Times New Roman"/>
          <w:sz w:val="24"/>
          <w:szCs w:val="24"/>
        </w:rPr>
        <w:t>ды согласно Са</w:t>
      </w:r>
      <w:r w:rsidR="0006521F" w:rsidRPr="002D0EB6">
        <w:rPr>
          <w:rFonts w:ascii="Times New Roman" w:hAnsi="Times New Roman"/>
          <w:sz w:val="24"/>
          <w:szCs w:val="24"/>
        </w:rPr>
        <w:t>н</w:t>
      </w:r>
      <w:r w:rsidRPr="002D0EB6">
        <w:rPr>
          <w:rFonts w:ascii="Times New Roman" w:hAnsi="Times New Roman"/>
          <w:sz w:val="24"/>
          <w:szCs w:val="24"/>
        </w:rPr>
        <w:t>ПиН:</w:t>
      </w:r>
    </w:p>
    <w:p w14:paraId="1B4F8D0A" w14:textId="77777777" w:rsidR="001D524E" w:rsidRPr="002D0EB6" w:rsidRDefault="001D524E" w:rsidP="00821204">
      <w:pPr>
        <w:pStyle w:val="11"/>
        <w:numPr>
          <w:ilvl w:val="0"/>
          <w:numId w:val="13"/>
        </w:numPr>
        <w:shd w:val="clear" w:color="auto" w:fill="auto"/>
        <w:tabs>
          <w:tab w:val="left" w:pos="482"/>
        </w:tabs>
        <w:spacing w:after="0" w:line="276" w:lineRule="auto"/>
        <w:ind w:left="709" w:hanging="283"/>
        <w:rPr>
          <w:rFonts w:ascii="Times New Roman" w:hAnsi="Times New Roman"/>
          <w:sz w:val="24"/>
          <w:szCs w:val="24"/>
        </w:rPr>
      </w:pPr>
      <w:r w:rsidRPr="002D0EB6">
        <w:rPr>
          <w:rFonts w:ascii="Times New Roman" w:hAnsi="Times New Roman"/>
          <w:sz w:val="24"/>
          <w:szCs w:val="24"/>
        </w:rPr>
        <w:t>обработка реагентами (коагулянт, гипохлорит натрия);</w:t>
      </w:r>
    </w:p>
    <w:p w14:paraId="55E267D6" w14:textId="77777777" w:rsidR="001D524E" w:rsidRPr="002D0EB6" w:rsidRDefault="001D524E" w:rsidP="00821204">
      <w:pPr>
        <w:pStyle w:val="11"/>
        <w:numPr>
          <w:ilvl w:val="0"/>
          <w:numId w:val="13"/>
        </w:numPr>
        <w:shd w:val="clear" w:color="auto" w:fill="auto"/>
        <w:tabs>
          <w:tab w:val="left" w:pos="506"/>
        </w:tabs>
        <w:spacing w:after="0" w:line="276" w:lineRule="auto"/>
        <w:ind w:left="709" w:hanging="283"/>
        <w:rPr>
          <w:rFonts w:ascii="Times New Roman" w:hAnsi="Times New Roman"/>
          <w:sz w:val="24"/>
          <w:szCs w:val="24"/>
        </w:rPr>
      </w:pPr>
      <w:r w:rsidRPr="002D0EB6">
        <w:rPr>
          <w:rFonts w:ascii="Times New Roman" w:hAnsi="Times New Roman"/>
          <w:sz w:val="24"/>
          <w:szCs w:val="24"/>
        </w:rPr>
        <w:t>осветление в осветлителях с взвешенным слоем осадка;</w:t>
      </w:r>
    </w:p>
    <w:p w14:paraId="69B66737" w14:textId="77777777" w:rsidR="001D524E" w:rsidRPr="002D0EB6" w:rsidRDefault="001D524E" w:rsidP="00821204">
      <w:pPr>
        <w:pStyle w:val="11"/>
        <w:numPr>
          <w:ilvl w:val="0"/>
          <w:numId w:val="13"/>
        </w:numPr>
        <w:shd w:val="clear" w:color="auto" w:fill="auto"/>
        <w:tabs>
          <w:tab w:val="left" w:pos="510"/>
        </w:tabs>
        <w:spacing w:after="0" w:line="276" w:lineRule="auto"/>
        <w:ind w:left="709" w:right="4340" w:hanging="283"/>
        <w:rPr>
          <w:rFonts w:ascii="Times New Roman" w:hAnsi="Times New Roman"/>
          <w:sz w:val="24"/>
          <w:szCs w:val="24"/>
        </w:rPr>
      </w:pPr>
      <w:r w:rsidRPr="002D0EB6">
        <w:rPr>
          <w:rFonts w:ascii="Times New Roman" w:hAnsi="Times New Roman"/>
          <w:sz w:val="24"/>
          <w:szCs w:val="24"/>
        </w:rPr>
        <w:t xml:space="preserve">фильтрование на скорых фильтрах. </w:t>
      </w:r>
    </w:p>
    <w:p w14:paraId="15A28718" w14:textId="77777777" w:rsidR="001D524E" w:rsidRPr="002D0EB6" w:rsidRDefault="001D524E" w:rsidP="00821204">
      <w:pPr>
        <w:pStyle w:val="11"/>
        <w:shd w:val="clear" w:color="auto" w:fill="auto"/>
        <w:tabs>
          <w:tab w:val="left" w:pos="510"/>
        </w:tabs>
        <w:spacing w:after="0" w:line="276" w:lineRule="auto"/>
        <w:ind w:left="160" w:right="4340" w:firstLine="0"/>
        <w:rPr>
          <w:rFonts w:ascii="Times New Roman" w:hAnsi="Times New Roman"/>
          <w:sz w:val="24"/>
          <w:szCs w:val="24"/>
        </w:rPr>
      </w:pPr>
    </w:p>
    <w:p w14:paraId="17255C98" w14:textId="77777777" w:rsidR="001D524E" w:rsidRPr="002D0EB6" w:rsidRDefault="001D524E" w:rsidP="00821204">
      <w:pPr>
        <w:pStyle w:val="11"/>
        <w:shd w:val="clear" w:color="auto" w:fill="auto"/>
        <w:tabs>
          <w:tab w:val="left" w:pos="510"/>
        </w:tabs>
        <w:spacing w:after="0" w:line="276" w:lineRule="auto"/>
        <w:ind w:right="2408" w:firstLine="0"/>
        <w:rPr>
          <w:rFonts w:ascii="Times New Roman" w:hAnsi="Times New Roman"/>
          <w:sz w:val="24"/>
          <w:szCs w:val="24"/>
        </w:rPr>
      </w:pPr>
      <w:r w:rsidRPr="002D0EB6">
        <w:rPr>
          <w:rFonts w:ascii="Times New Roman" w:hAnsi="Times New Roman"/>
          <w:sz w:val="24"/>
          <w:szCs w:val="24"/>
        </w:rPr>
        <w:tab/>
        <w:t>Обработка воды реагентами производится по схеме:</w:t>
      </w:r>
    </w:p>
    <w:p w14:paraId="0F5DE187" w14:textId="77777777" w:rsidR="001D524E" w:rsidRPr="002D0EB6" w:rsidRDefault="001D524E" w:rsidP="00821204">
      <w:pPr>
        <w:pStyle w:val="11"/>
        <w:numPr>
          <w:ilvl w:val="0"/>
          <w:numId w:val="14"/>
        </w:numPr>
        <w:shd w:val="clear" w:color="auto" w:fill="auto"/>
        <w:tabs>
          <w:tab w:val="left" w:pos="851"/>
        </w:tabs>
        <w:spacing w:after="0" w:line="276" w:lineRule="auto"/>
        <w:ind w:left="851" w:right="120" w:hanging="284"/>
        <w:rPr>
          <w:rFonts w:ascii="Times New Roman" w:hAnsi="Times New Roman"/>
          <w:sz w:val="24"/>
          <w:szCs w:val="24"/>
        </w:rPr>
      </w:pPr>
      <w:r w:rsidRPr="002D0EB6">
        <w:rPr>
          <w:rFonts w:ascii="Times New Roman" w:hAnsi="Times New Roman"/>
          <w:sz w:val="24"/>
          <w:szCs w:val="24"/>
        </w:rPr>
        <w:t>В нижнюю часть смесителя осуществляется ввод раствора сернокислого алюминия дозой 0,5-1,0 мг-экв. /л в зависимости от времени года и от температуры исходной во</w:t>
      </w:r>
      <w:r w:rsidRPr="002D0EB6">
        <w:rPr>
          <w:rFonts w:ascii="Times New Roman" w:hAnsi="Times New Roman"/>
          <w:sz w:val="24"/>
          <w:szCs w:val="24"/>
        </w:rPr>
        <w:softHyphen/>
        <w:t>ды р. Луга. Оптимальная доза сернокислого алюминия определяется пробным коагу</w:t>
      </w:r>
      <w:r w:rsidRPr="002D0EB6">
        <w:rPr>
          <w:rFonts w:ascii="Times New Roman" w:hAnsi="Times New Roman"/>
          <w:sz w:val="24"/>
          <w:szCs w:val="24"/>
        </w:rPr>
        <w:softHyphen/>
        <w:t>лированием в лабораторных условиях.</w:t>
      </w:r>
    </w:p>
    <w:p w14:paraId="1FA1B543" w14:textId="77777777" w:rsidR="001D524E" w:rsidRPr="002D0EB6" w:rsidRDefault="001D524E" w:rsidP="00821204">
      <w:pPr>
        <w:pStyle w:val="11"/>
        <w:numPr>
          <w:ilvl w:val="0"/>
          <w:numId w:val="14"/>
        </w:numPr>
        <w:shd w:val="clear" w:color="auto" w:fill="auto"/>
        <w:tabs>
          <w:tab w:val="left" w:pos="851"/>
        </w:tabs>
        <w:spacing w:after="0" w:line="276" w:lineRule="auto"/>
        <w:ind w:left="851" w:right="120" w:hanging="284"/>
        <w:rPr>
          <w:rFonts w:ascii="Times New Roman" w:hAnsi="Times New Roman"/>
          <w:sz w:val="24"/>
          <w:szCs w:val="24"/>
        </w:rPr>
      </w:pPr>
      <w:r w:rsidRPr="002D0EB6">
        <w:rPr>
          <w:rFonts w:ascii="Times New Roman" w:hAnsi="Times New Roman"/>
          <w:sz w:val="24"/>
          <w:szCs w:val="24"/>
        </w:rPr>
        <w:t>Обеззараживание воды производится гипохлоритом натрия в трубопровод фильтрованной во</w:t>
      </w:r>
      <w:r w:rsidRPr="002D0EB6">
        <w:rPr>
          <w:rFonts w:ascii="Times New Roman" w:hAnsi="Times New Roman"/>
          <w:sz w:val="24"/>
          <w:szCs w:val="24"/>
        </w:rPr>
        <w:softHyphen/>
        <w:t>ды перед резервуарами чистой воды, таким образом, чтобы остаточный хлор на выходе из резервуара был в пределах 0,8-1,2 мг/л.</w:t>
      </w:r>
    </w:p>
    <w:p w14:paraId="19B38E2E" w14:textId="77777777" w:rsidR="001D524E" w:rsidRPr="002D0EB6" w:rsidRDefault="001D524E" w:rsidP="00821204">
      <w:pPr>
        <w:suppressAutoHyphens/>
        <w:spacing w:line="276" w:lineRule="auto"/>
        <w:ind w:left="142"/>
        <w:jc w:val="both"/>
        <w:rPr>
          <w:rFonts w:ascii="Times New Roman" w:hAnsi="Times New Roman"/>
          <w:lang w:val="ru-RU"/>
        </w:rPr>
      </w:pPr>
      <w:r w:rsidRPr="002D0EB6">
        <w:rPr>
          <w:rFonts w:ascii="Times New Roman" w:hAnsi="Times New Roman"/>
          <w:lang w:val="ru-RU"/>
        </w:rPr>
        <w:t xml:space="preserve"> </w:t>
      </w:r>
    </w:p>
    <w:p w14:paraId="18622F17" w14:textId="77777777" w:rsidR="001D524E" w:rsidRPr="002D0EB6" w:rsidRDefault="001D524E" w:rsidP="00821204">
      <w:pPr>
        <w:suppressAutoHyphens/>
        <w:spacing w:line="276" w:lineRule="auto"/>
        <w:ind w:left="142" w:firstLine="567"/>
        <w:jc w:val="both"/>
        <w:rPr>
          <w:rFonts w:ascii="Times New Roman" w:hAnsi="Times New Roman"/>
          <w:lang w:val="ru-RU"/>
        </w:rPr>
      </w:pPr>
      <w:r w:rsidRPr="002D0EB6">
        <w:rPr>
          <w:rFonts w:ascii="Times New Roman" w:hAnsi="Times New Roman"/>
          <w:lang w:val="ru-RU"/>
        </w:rPr>
        <w:t>Коагулянт доставляется на станцию цистернами в виде 23% раствора и с пандуса высотой 0,9 м выгружается в железобетонный бак-хранилище.</w:t>
      </w:r>
    </w:p>
    <w:p w14:paraId="09B53790" w14:textId="77777777" w:rsidR="001D524E" w:rsidRPr="002D0EB6" w:rsidRDefault="001D524E" w:rsidP="00821204">
      <w:pPr>
        <w:suppressAutoHyphens/>
        <w:spacing w:line="276" w:lineRule="auto"/>
        <w:ind w:left="142" w:firstLine="567"/>
        <w:jc w:val="both"/>
        <w:rPr>
          <w:rFonts w:ascii="Times New Roman" w:hAnsi="Times New Roman"/>
          <w:lang w:val="ru-RU"/>
        </w:rPr>
      </w:pPr>
      <w:r w:rsidRPr="002D0EB6">
        <w:rPr>
          <w:rFonts w:ascii="Times New Roman" w:hAnsi="Times New Roman"/>
          <w:lang w:val="ru-RU"/>
        </w:rPr>
        <w:lastRenderedPageBreak/>
        <w:t xml:space="preserve">Из отстойной части бака-хранилища крепкий раствор коагулянта перепускается (посредством задвижек) в расходные баки, где разбавляется водой до нужной концентрации (2,6-3,2%). Для перемешивания раствора в расходных баках предусмотрен </w:t>
      </w:r>
      <w:proofErr w:type="spellStart"/>
      <w:r w:rsidRPr="002D0EB6">
        <w:rPr>
          <w:rFonts w:ascii="Times New Roman" w:hAnsi="Times New Roman"/>
          <w:lang w:val="ru-RU"/>
        </w:rPr>
        <w:t>барботаж</w:t>
      </w:r>
      <w:proofErr w:type="spellEnd"/>
      <w:r w:rsidRPr="002D0EB6">
        <w:rPr>
          <w:rFonts w:ascii="Times New Roman" w:hAnsi="Times New Roman"/>
          <w:lang w:val="ru-RU"/>
        </w:rPr>
        <w:t xml:space="preserve"> воздухом. Подача воздуха осуществляется от двух воздуходувок типа ВВН-6 (</w:t>
      </w:r>
      <w:r w:rsidRPr="002D0EB6">
        <w:rPr>
          <w:rFonts w:ascii="Times New Roman" w:hAnsi="Times New Roman"/>
        </w:rPr>
        <w:t>Q</w:t>
      </w:r>
      <w:r w:rsidRPr="002D0EB6">
        <w:rPr>
          <w:rFonts w:ascii="Times New Roman" w:hAnsi="Times New Roman"/>
          <w:lang w:val="ru-RU"/>
        </w:rPr>
        <w:t>=180 л/мин., Н=0,9 атм.). Рабочий раствор коагулянта дозируется насосом-дозатором НД-400/10 (</w:t>
      </w:r>
      <w:r w:rsidRPr="002D0EB6">
        <w:rPr>
          <w:rFonts w:ascii="Times New Roman" w:hAnsi="Times New Roman"/>
        </w:rPr>
        <w:t>Q</w:t>
      </w:r>
      <w:r w:rsidRPr="002D0EB6">
        <w:rPr>
          <w:rFonts w:ascii="Times New Roman" w:hAnsi="Times New Roman"/>
          <w:lang w:val="ru-RU"/>
        </w:rPr>
        <w:t>= до 0,4 м</w:t>
      </w:r>
      <w:r w:rsidRPr="002D0EB6">
        <w:rPr>
          <w:rFonts w:ascii="Times New Roman" w:hAnsi="Times New Roman"/>
          <w:vertAlign w:val="superscript"/>
          <w:lang w:val="ru-RU"/>
        </w:rPr>
        <w:t>3</w:t>
      </w:r>
      <w:r w:rsidRPr="002D0EB6">
        <w:rPr>
          <w:rFonts w:ascii="Times New Roman" w:hAnsi="Times New Roman"/>
          <w:lang w:val="ru-RU"/>
        </w:rPr>
        <w:t>/ч, Н=10 м) и вводится в напорный трубопровод перед смесителем.</w:t>
      </w:r>
    </w:p>
    <w:p w14:paraId="08213741" w14:textId="77777777" w:rsidR="001D524E" w:rsidRPr="002D0EB6" w:rsidRDefault="001D524E" w:rsidP="00821204">
      <w:pPr>
        <w:suppressAutoHyphens/>
        <w:spacing w:line="276" w:lineRule="auto"/>
        <w:ind w:left="142" w:firstLine="708"/>
        <w:jc w:val="both"/>
        <w:rPr>
          <w:rFonts w:ascii="Times New Roman" w:hAnsi="Times New Roman"/>
          <w:lang w:val="ru-RU"/>
        </w:rPr>
      </w:pPr>
      <w:r w:rsidRPr="002D0EB6">
        <w:rPr>
          <w:rFonts w:ascii="Times New Roman" w:hAnsi="Times New Roman"/>
          <w:lang w:val="ru-RU"/>
        </w:rPr>
        <w:t>Месячное потребление товарного раствора сернокислого алюминия зависит от качества исходной воды и колеблется от 2,8 т до 8,9 т.</w:t>
      </w:r>
    </w:p>
    <w:p w14:paraId="7D5164F8" w14:textId="77777777" w:rsidR="001D524E" w:rsidRPr="002D0EB6" w:rsidRDefault="001D524E" w:rsidP="00821204">
      <w:pPr>
        <w:suppressAutoHyphens/>
        <w:spacing w:line="276" w:lineRule="auto"/>
        <w:ind w:left="142" w:firstLine="708"/>
        <w:jc w:val="both"/>
        <w:rPr>
          <w:rFonts w:ascii="Times New Roman" w:hAnsi="Times New Roman"/>
          <w:lang w:val="ru-RU"/>
        </w:rPr>
      </w:pPr>
      <w:r w:rsidRPr="002D0EB6">
        <w:rPr>
          <w:rFonts w:ascii="Times New Roman" w:hAnsi="Times New Roman"/>
          <w:lang w:val="ru-RU"/>
        </w:rPr>
        <w:t xml:space="preserve">Вода из реки Луги насосной станцией </w:t>
      </w:r>
      <w:r w:rsidRPr="002D0EB6">
        <w:rPr>
          <w:rFonts w:ascii="Times New Roman" w:hAnsi="Times New Roman"/>
        </w:rPr>
        <w:t>I</w:t>
      </w:r>
      <w:r w:rsidRPr="002D0EB6">
        <w:rPr>
          <w:rFonts w:ascii="Times New Roman" w:hAnsi="Times New Roman"/>
          <w:lang w:val="ru-RU"/>
        </w:rPr>
        <w:t xml:space="preserve"> подъема подается на водоочистную станцию в смеситель вихревого типа для обеспечения смешивания с коагулянтом (сернокислый алюминий). </w:t>
      </w:r>
    </w:p>
    <w:p w14:paraId="369B6C50" w14:textId="77777777" w:rsidR="001D524E" w:rsidRPr="002D0EB6" w:rsidRDefault="001D524E" w:rsidP="00821204">
      <w:pPr>
        <w:suppressAutoHyphens/>
        <w:spacing w:line="276" w:lineRule="auto"/>
        <w:ind w:left="142"/>
        <w:jc w:val="both"/>
        <w:rPr>
          <w:rFonts w:ascii="Times New Roman" w:hAnsi="Times New Roman"/>
          <w:lang w:val="ru-RU"/>
        </w:rPr>
      </w:pPr>
      <w:r w:rsidRPr="002D0EB6">
        <w:rPr>
          <w:rFonts w:ascii="Times New Roman" w:hAnsi="Times New Roman"/>
          <w:lang w:val="ru-RU"/>
        </w:rPr>
        <w:t xml:space="preserve">Далее вода из смесителя поступает на очистку в осветлители коридорного типа. Рабочая камера каждого осветлителя состоит из двух отделений, в нижнюю призматическую часть которых по распределительным дырчатым трубам подается коагулированная вода. Осветленная вода отводится желобами в сборный канал всех осветлителей. Камера для сбора и уплотнения осадка расположена в середине, между двумя рабочими отделениями осветлителя. Избыточное количество осадка удаляется через </w:t>
      </w:r>
      <w:proofErr w:type="spellStart"/>
      <w:r w:rsidRPr="002D0EB6">
        <w:rPr>
          <w:rFonts w:ascii="Times New Roman" w:hAnsi="Times New Roman"/>
          <w:lang w:val="ru-RU"/>
        </w:rPr>
        <w:t>осадкоприёмные</w:t>
      </w:r>
      <w:proofErr w:type="spellEnd"/>
      <w:r w:rsidRPr="002D0EB6">
        <w:rPr>
          <w:rFonts w:ascii="Times New Roman" w:hAnsi="Times New Roman"/>
          <w:lang w:val="ru-RU"/>
        </w:rPr>
        <w:t xml:space="preserve"> окна в </w:t>
      </w:r>
      <w:proofErr w:type="spellStart"/>
      <w:r w:rsidRPr="002D0EB6">
        <w:rPr>
          <w:rFonts w:ascii="Times New Roman" w:hAnsi="Times New Roman"/>
          <w:lang w:val="ru-RU"/>
        </w:rPr>
        <w:t>осадкоуплотнитель</w:t>
      </w:r>
      <w:proofErr w:type="spellEnd"/>
      <w:r w:rsidRPr="002D0EB6">
        <w:rPr>
          <w:rFonts w:ascii="Times New Roman" w:hAnsi="Times New Roman"/>
          <w:lang w:val="ru-RU"/>
        </w:rPr>
        <w:t>, откуда уплотненный осадок периодически сбрасывается в канализацию и далее в отстойник грязных промывных вод фильтров.</w:t>
      </w:r>
    </w:p>
    <w:p w14:paraId="03971A66" w14:textId="77777777" w:rsidR="001D524E" w:rsidRPr="002D0EB6" w:rsidRDefault="001D524E" w:rsidP="00821204">
      <w:pPr>
        <w:suppressAutoHyphens/>
        <w:spacing w:line="276" w:lineRule="auto"/>
        <w:ind w:left="142"/>
        <w:jc w:val="both"/>
        <w:rPr>
          <w:rFonts w:ascii="Times New Roman" w:hAnsi="Times New Roman"/>
          <w:lang w:val="ru-RU"/>
        </w:rPr>
      </w:pPr>
      <w:r w:rsidRPr="002D0EB6">
        <w:rPr>
          <w:rFonts w:ascii="Times New Roman" w:hAnsi="Times New Roman"/>
          <w:lang w:val="ru-RU"/>
        </w:rPr>
        <w:t>Из сборного канала осветлителей очищенная вода самотеком поступает на доочистку на скорые фильтры с песчаной загрузкой. Скорость фильтрации при нормальной работе составляет 6,4 м/ч, при выводе одного фильтра на промывку – 8 м/ч, при форсированном режиме – 10,6 м/ч.</w:t>
      </w:r>
    </w:p>
    <w:p w14:paraId="56DC6CA8" w14:textId="77777777" w:rsidR="001D524E" w:rsidRPr="002D0EB6" w:rsidRDefault="001D524E" w:rsidP="00821204">
      <w:pPr>
        <w:suppressAutoHyphens/>
        <w:spacing w:line="276" w:lineRule="auto"/>
        <w:ind w:left="142" w:firstLine="708"/>
        <w:jc w:val="both"/>
        <w:rPr>
          <w:rFonts w:ascii="Times New Roman" w:hAnsi="Times New Roman"/>
          <w:lang w:val="ru-RU"/>
        </w:rPr>
      </w:pPr>
      <w:r w:rsidRPr="002D0EB6">
        <w:rPr>
          <w:rFonts w:ascii="Times New Roman" w:hAnsi="Times New Roman"/>
          <w:lang w:val="ru-RU"/>
        </w:rPr>
        <w:t>Равномерное распределение воды на фильтрах достигается при помощи водосливных воронок на подающих трубопроводах, выведенных выше рабочего уровня воды на фильтрах.</w:t>
      </w:r>
    </w:p>
    <w:p w14:paraId="61414C4F" w14:textId="77777777" w:rsidR="001D524E" w:rsidRPr="002D0EB6" w:rsidRDefault="001D524E" w:rsidP="00821204">
      <w:pPr>
        <w:suppressAutoHyphens/>
        <w:spacing w:line="276" w:lineRule="auto"/>
        <w:ind w:left="142" w:firstLine="708"/>
        <w:jc w:val="both"/>
        <w:rPr>
          <w:rFonts w:ascii="Times New Roman" w:hAnsi="Times New Roman"/>
          <w:lang w:val="ru-RU"/>
        </w:rPr>
      </w:pPr>
      <w:r w:rsidRPr="002D0EB6">
        <w:rPr>
          <w:rFonts w:ascii="Times New Roman" w:hAnsi="Times New Roman"/>
          <w:lang w:val="ru-RU"/>
        </w:rPr>
        <w:t>По мере загрязнения загрузки фильтров осуществляется их промывка водой. Запас промывной воды хранится в резервуарах чистой воды. Расчетная интенсивность промывки - 17 л/с на 1 м</w:t>
      </w:r>
      <w:r w:rsidRPr="002D0EB6">
        <w:rPr>
          <w:rFonts w:ascii="Times New Roman" w:hAnsi="Times New Roman"/>
          <w:vertAlign w:val="superscript"/>
          <w:lang w:val="ru-RU"/>
        </w:rPr>
        <w:t>2</w:t>
      </w:r>
      <w:r w:rsidRPr="002D0EB6">
        <w:rPr>
          <w:rFonts w:ascii="Times New Roman" w:hAnsi="Times New Roman"/>
          <w:lang w:val="ru-RU"/>
        </w:rPr>
        <w:t xml:space="preserve"> площади фильтра. Расход промывной воды на одну промывку 24,5 м</w:t>
      </w:r>
      <w:r w:rsidRPr="002D0EB6">
        <w:rPr>
          <w:rFonts w:ascii="Times New Roman" w:hAnsi="Times New Roman"/>
          <w:vertAlign w:val="superscript"/>
          <w:lang w:val="ru-RU"/>
        </w:rPr>
        <w:t>3</w:t>
      </w:r>
      <w:r w:rsidRPr="002D0EB6">
        <w:rPr>
          <w:rFonts w:ascii="Times New Roman" w:hAnsi="Times New Roman"/>
          <w:lang w:val="ru-RU"/>
        </w:rPr>
        <w:t>. Промывка фильтров осуществляется насосами марки 8К-18а (</w:t>
      </w:r>
      <w:r w:rsidRPr="002D0EB6">
        <w:rPr>
          <w:rFonts w:ascii="Times New Roman" w:hAnsi="Times New Roman"/>
        </w:rPr>
        <w:t>Q</w:t>
      </w:r>
      <w:r w:rsidRPr="002D0EB6">
        <w:rPr>
          <w:rFonts w:ascii="Times New Roman" w:hAnsi="Times New Roman"/>
          <w:lang w:val="ru-RU"/>
        </w:rPr>
        <w:t xml:space="preserve">=260 м3/ч, Н=15 м), установленными в помещении насосной станции </w:t>
      </w:r>
      <w:r w:rsidRPr="002D0EB6">
        <w:rPr>
          <w:rFonts w:ascii="Times New Roman" w:hAnsi="Times New Roman"/>
        </w:rPr>
        <w:t>II</w:t>
      </w:r>
      <w:r w:rsidRPr="002D0EB6">
        <w:rPr>
          <w:rFonts w:ascii="Times New Roman" w:hAnsi="Times New Roman"/>
          <w:lang w:val="ru-RU"/>
        </w:rPr>
        <w:t>-го подъема. Грязная промывная вода фильтров сливается в отстойник грязных промывных вод, расположенный за границей площадки водопроводных сооружений.</w:t>
      </w:r>
    </w:p>
    <w:p w14:paraId="21196664" w14:textId="77777777" w:rsidR="001D524E" w:rsidRPr="002D0EB6" w:rsidRDefault="001D524E" w:rsidP="00821204">
      <w:pPr>
        <w:suppressAutoHyphens/>
        <w:spacing w:line="276" w:lineRule="auto"/>
        <w:ind w:left="142"/>
        <w:jc w:val="both"/>
        <w:rPr>
          <w:rFonts w:ascii="Times New Roman" w:hAnsi="Times New Roman"/>
          <w:lang w:val="ru-RU"/>
        </w:rPr>
      </w:pPr>
      <w:r w:rsidRPr="002D0EB6">
        <w:rPr>
          <w:rFonts w:ascii="Times New Roman" w:hAnsi="Times New Roman"/>
          <w:lang w:val="ru-RU"/>
        </w:rPr>
        <w:t xml:space="preserve">Очищенная вода после фильтров поступает в резервуары чистой воды. Для обеспечения обеззараживания воды в сборный коллектор после фильтров дозируется 15% раствор гипохлорита натрия. Расход реагента составляет от 307 до 1207 кг/мес. в зависимости от качества исходной воды. Подача гипохлорита натрия производится насосом дозатором. Гипохлорит натрия - привозной, поступает в полиэтиленовых емкостях. Точки ввода реагента: первичное хлорирование – смеситель вихревого типа, вторичное – </w:t>
      </w:r>
      <w:r w:rsidRPr="00CB7F40">
        <w:rPr>
          <w:rFonts w:ascii="Times New Roman" w:hAnsi="Times New Roman"/>
          <w:lang w:val="ru-RU"/>
        </w:rPr>
        <w:t>в трубопровод фильтрованной воды</w:t>
      </w:r>
      <w:r w:rsidR="00CB7F40" w:rsidRPr="00CB7F40">
        <w:rPr>
          <w:rFonts w:ascii="Times New Roman" w:hAnsi="Times New Roman"/>
          <w:lang w:val="ru-RU"/>
        </w:rPr>
        <w:t>.</w:t>
      </w:r>
    </w:p>
    <w:p w14:paraId="6679CF2F" w14:textId="77777777" w:rsidR="00EF4B2E" w:rsidRPr="002D0EB6" w:rsidRDefault="00EF4B2E" w:rsidP="00821204">
      <w:pPr>
        <w:suppressAutoHyphens/>
        <w:spacing w:line="276" w:lineRule="auto"/>
        <w:ind w:left="284" w:firstLine="424"/>
        <w:jc w:val="both"/>
        <w:rPr>
          <w:rFonts w:ascii="Times New Roman" w:hAnsi="Times New Roman"/>
          <w:b/>
          <w:lang w:val="ru-RU"/>
        </w:rPr>
      </w:pPr>
    </w:p>
    <w:p w14:paraId="6A0E3B80" w14:textId="77777777" w:rsidR="0038061E" w:rsidRPr="002D0EB6" w:rsidRDefault="0038061E" w:rsidP="00E715D4">
      <w:pPr>
        <w:pStyle w:val="a3"/>
        <w:suppressAutoHyphens/>
        <w:spacing w:line="276" w:lineRule="auto"/>
        <w:jc w:val="center"/>
        <w:rPr>
          <w:rFonts w:ascii="Times New Roman" w:hAnsi="Times New Roman"/>
          <w:b/>
          <w:szCs w:val="24"/>
          <w:lang w:val="ru-RU"/>
        </w:rPr>
      </w:pPr>
      <w:r w:rsidRPr="002D0EB6">
        <w:rPr>
          <w:rFonts w:ascii="Times New Roman" w:hAnsi="Times New Roman"/>
          <w:b/>
          <w:szCs w:val="24"/>
          <w:lang w:val="ru-RU"/>
        </w:rPr>
        <w:t>Схема работы сооружений, находящихся в собственности ООО «</w:t>
      </w:r>
      <w:proofErr w:type="spellStart"/>
      <w:r w:rsidRPr="002D0EB6">
        <w:rPr>
          <w:rFonts w:ascii="Times New Roman" w:hAnsi="Times New Roman"/>
          <w:b/>
          <w:szCs w:val="24"/>
          <w:lang w:val="ru-RU"/>
        </w:rPr>
        <w:t>Усть</w:t>
      </w:r>
      <w:proofErr w:type="spellEnd"/>
      <w:r w:rsidRPr="002D0EB6">
        <w:rPr>
          <w:rFonts w:ascii="Times New Roman" w:hAnsi="Times New Roman"/>
          <w:b/>
          <w:szCs w:val="24"/>
          <w:lang w:val="ru-RU"/>
        </w:rPr>
        <w:t>-Лужский Водоканал»:</w:t>
      </w:r>
    </w:p>
    <w:p w14:paraId="3F0DA040" w14:textId="77777777" w:rsidR="0038061E" w:rsidRPr="002D0EB6" w:rsidRDefault="0038061E" w:rsidP="00821204">
      <w:pPr>
        <w:pStyle w:val="a3"/>
        <w:suppressAutoHyphens/>
        <w:spacing w:line="276" w:lineRule="auto"/>
        <w:jc w:val="both"/>
        <w:rPr>
          <w:rFonts w:ascii="Times New Roman" w:hAnsi="Times New Roman"/>
          <w:b/>
          <w:szCs w:val="24"/>
          <w:lang w:val="ru-RU"/>
        </w:rPr>
      </w:pPr>
    </w:p>
    <w:p w14:paraId="08C98FAB" w14:textId="77777777" w:rsidR="00B654EB" w:rsidRPr="002D0EB6" w:rsidRDefault="0038061E" w:rsidP="00821204">
      <w:pPr>
        <w:spacing w:after="200" w:line="276" w:lineRule="auto"/>
        <w:rPr>
          <w:rFonts w:ascii="Times New Roman" w:hAnsi="Times New Roman"/>
          <w:lang w:val="ru-RU"/>
        </w:rPr>
      </w:pPr>
      <w:r w:rsidRPr="002D0EB6">
        <w:rPr>
          <w:rFonts w:ascii="Times New Roman" w:hAnsi="Times New Roman"/>
          <w:lang w:val="ru-RU"/>
        </w:rPr>
        <w:t>Сырая вода из реки забирается при помощи плавучей насосной станции</w:t>
      </w:r>
      <w:r w:rsidR="00846AF3" w:rsidRPr="002D0EB6">
        <w:rPr>
          <w:rFonts w:ascii="Times New Roman" w:hAnsi="Times New Roman"/>
          <w:lang w:val="ru-RU"/>
        </w:rPr>
        <w:t xml:space="preserve"> (п. 1)</w:t>
      </w:r>
      <w:r w:rsidRPr="002D0EB6">
        <w:rPr>
          <w:rFonts w:ascii="Times New Roman" w:hAnsi="Times New Roman"/>
          <w:lang w:val="ru-RU"/>
        </w:rPr>
        <w:t xml:space="preserve"> или</w:t>
      </w:r>
      <w:r w:rsidR="00B654EB" w:rsidRPr="002D0EB6">
        <w:rPr>
          <w:rFonts w:ascii="Times New Roman" w:hAnsi="Times New Roman"/>
          <w:lang w:val="ru-RU"/>
        </w:rPr>
        <w:t xml:space="preserve"> </w:t>
      </w:r>
      <w:r w:rsidRPr="002D0EB6">
        <w:rPr>
          <w:rFonts w:ascii="Times New Roman" w:hAnsi="Times New Roman"/>
          <w:lang w:val="ru-RU"/>
        </w:rPr>
        <w:t xml:space="preserve">водозаборных оголовков </w:t>
      </w:r>
      <w:r w:rsidR="00B654EB" w:rsidRPr="002D0EB6">
        <w:rPr>
          <w:rFonts w:ascii="Times New Roman" w:hAnsi="Times New Roman"/>
          <w:lang w:val="ru-RU"/>
        </w:rPr>
        <w:t xml:space="preserve">(п. 2) </w:t>
      </w:r>
      <w:r w:rsidRPr="002D0EB6">
        <w:rPr>
          <w:rFonts w:ascii="Times New Roman" w:hAnsi="Times New Roman"/>
          <w:lang w:val="ru-RU"/>
        </w:rPr>
        <w:t xml:space="preserve">и при помощи </w:t>
      </w:r>
      <w:r w:rsidR="00B654EB" w:rsidRPr="002D0EB6">
        <w:rPr>
          <w:rFonts w:ascii="Times New Roman" w:hAnsi="Times New Roman"/>
          <w:lang w:val="ru-RU"/>
        </w:rPr>
        <w:t>Насосной станции 1го подъема (п. 3)</w:t>
      </w:r>
      <w:r w:rsidRPr="002D0EB6">
        <w:rPr>
          <w:rFonts w:ascii="Times New Roman" w:hAnsi="Times New Roman"/>
          <w:lang w:val="ru-RU"/>
        </w:rPr>
        <w:t xml:space="preserve"> подается на </w:t>
      </w:r>
      <w:r w:rsidR="00B654EB" w:rsidRPr="002D0EB6">
        <w:rPr>
          <w:rFonts w:ascii="Times New Roman" w:hAnsi="Times New Roman"/>
          <w:lang w:val="ru-RU"/>
        </w:rPr>
        <w:t>станцию доочистки воды (п. 8)</w:t>
      </w:r>
      <w:r w:rsidRPr="002D0EB6">
        <w:rPr>
          <w:rFonts w:ascii="Times New Roman" w:hAnsi="Times New Roman"/>
          <w:lang w:val="ru-RU"/>
        </w:rPr>
        <w:t xml:space="preserve"> по двум трубопроводам, пройдя через камеру</w:t>
      </w:r>
      <w:r w:rsidR="00B654EB" w:rsidRPr="002D0EB6">
        <w:rPr>
          <w:rFonts w:ascii="Times New Roman" w:hAnsi="Times New Roman"/>
          <w:lang w:val="ru-RU"/>
        </w:rPr>
        <w:t xml:space="preserve"> </w:t>
      </w:r>
      <w:r w:rsidRPr="002D0EB6">
        <w:rPr>
          <w:rFonts w:ascii="Times New Roman" w:hAnsi="Times New Roman"/>
          <w:lang w:val="ru-RU"/>
        </w:rPr>
        <w:t>переключений</w:t>
      </w:r>
      <w:r w:rsidR="00B654EB" w:rsidRPr="002D0EB6">
        <w:rPr>
          <w:rFonts w:ascii="Times New Roman" w:hAnsi="Times New Roman"/>
          <w:lang w:val="ru-RU"/>
        </w:rPr>
        <w:t xml:space="preserve"> сырой воды (п. 4)</w:t>
      </w:r>
      <w:r w:rsidRPr="002D0EB6">
        <w:rPr>
          <w:rFonts w:ascii="Times New Roman" w:hAnsi="Times New Roman"/>
          <w:lang w:val="ru-RU"/>
        </w:rPr>
        <w:t xml:space="preserve">. </w:t>
      </w:r>
    </w:p>
    <w:p w14:paraId="3799537C" w14:textId="77777777" w:rsidR="00BA0903" w:rsidRPr="002D0EB6" w:rsidRDefault="005F6C72" w:rsidP="00821204">
      <w:pPr>
        <w:spacing w:after="200" w:line="276" w:lineRule="auto"/>
        <w:rPr>
          <w:rFonts w:ascii="Times New Roman" w:hAnsi="Times New Roman"/>
          <w:lang w:val="ru-RU"/>
        </w:rPr>
      </w:pPr>
      <w:r w:rsidRPr="002D0EB6">
        <w:rPr>
          <w:rFonts w:ascii="Times New Roman" w:hAnsi="Times New Roman"/>
          <w:lang w:val="ru-RU"/>
        </w:rPr>
        <w:t xml:space="preserve">Плавучая насосная станция </w:t>
      </w:r>
      <w:r w:rsidR="00BA0903" w:rsidRPr="002D0EB6">
        <w:rPr>
          <w:rFonts w:ascii="Times New Roman" w:hAnsi="Times New Roman"/>
          <w:lang w:val="ru-RU"/>
        </w:rPr>
        <w:t xml:space="preserve">(п. </w:t>
      </w:r>
      <w:proofErr w:type="gramStart"/>
      <w:r w:rsidR="00BA0903" w:rsidRPr="002D0EB6">
        <w:rPr>
          <w:rFonts w:ascii="Times New Roman" w:hAnsi="Times New Roman"/>
          <w:lang w:val="ru-RU"/>
        </w:rPr>
        <w:t>1</w:t>
      </w:r>
      <w:r w:rsidR="00BC14FF" w:rsidRPr="002D0EB6">
        <w:rPr>
          <w:rFonts w:ascii="Times New Roman" w:hAnsi="Times New Roman"/>
          <w:lang w:val="ru-RU"/>
        </w:rPr>
        <w:t xml:space="preserve"> </w:t>
      </w:r>
      <w:r w:rsidR="00BA0903" w:rsidRPr="002D0EB6">
        <w:rPr>
          <w:rFonts w:ascii="Times New Roman" w:hAnsi="Times New Roman"/>
          <w:lang w:val="ru-RU"/>
        </w:rPr>
        <w:t>)</w:t>
      </w:r>
      <w:proofErr w:type="gramEnd"/>
      <w:r w:rsidR="00846AF3" w:rsidRPr="002D0EB6">
        <w:rPr>
          <w:rFonts w:ascii="Times New Roman" w:hAnsi="Times New Roman"/>
          <w:lang w:val="ru-RU"/>
        </w:rPr>
        <w:t xml:space="preserve"> </w:t>
      </w:r>
      <w:r w:rsidRPr="002D0EB6">
        <w:rPr>
          <w:rFonts w:ascii="Times New Roman" w:hAnsi="Times New Roman"/>
          <w:lang w:val="ru-RU"/>
        </w:rPr>
        <w:t xml:space="preserve">необходима </w:t>
      </w:r>
      <w:r w:rsidR="00732F81" w:rsidRPr="002D0EB6">
        <w:rPr>
          <w:rFonts w:ascii="Times New Roman" w:hAnsi="Times New Roman"/>
          <w:lang w:val="ru-RU"/>
        </w:rPr>
        <w:t>для осуществления забор</w:t>
      </w:r>
      <w:r w:rsidR="00846AF3" w:rsidRPr="002D0EB6">
        <w:rPr>
          <w:rFonts w:ascii="Times New Roman" w:hAnsi="Times New Roman"/>
          <w:lang w:val="ru-RU"/>
        </w:rPr>
        <w:t>а</w:t>
      </w:r>
      <w:r w:rsidR="00732F81" w:rsidRPr="002D0EB6">
        <w:rPr>
          <w:rFonts w:ascii="Times New Roman" w:hAnsi="Times New Roman"/>
          <w:lang w:val="ru-RU"/>
        </w:rPr>
        <w:t xml:space="preserve"> воды из верхнего уровня р. Луга так как в </w:t>
      </w:r>
      <w:r w:rsidRPr="002D0EB6">
        <w:rPr>
          <w:rFonts w:ascii="Times New Roman" w:hAnsi="Times New Roman"/>
          <w:lang w:val="ru-RU"/>
        </w:rPr>
        <w:t xml:space="preserve"> последние </w:t>
      </w:r>
      <w:r w:rsidR="00732F81" w:rsidRPr="002D0EB6">
        <w:rPr>
          <w:rFonts w:ascii="Times New Roman" w:hAnsi="Times New Roman"/>
          <w:lang w:val="ru-RU"/>
        </w:rPr>
        <w:t xml:space="preserve">годы </w:t>
      </w:r>
      <w:r w:rsidR="00BA0903" w:rsidRPr="002D0EB6">
        <w:rPr>
          <w:rFonts w:ascii="Times New Roman" w:hAnsi="Times New Roman"/>
          <w:lang w:val="ru-RU"/>
        </w:rPr>
        <w:t xml:space="preserve">наблюдается повышенное содержания в воде </w:t>
      </w:r>
      <w:r w:rsidRPr="002D0EB6">
        <w:rPr>
          <w:rFonts w:ascii="Times New Roman" w:hAnsi="Times New Roman"/>
          <w:lang w:val="ru-RU"/>
        </w:rPr>
        <w:t>хлоридов</w:t>
      </w:r>
      <w:r w:rsidR="00BA0903" w:rsidRPr="002D0EB6">
        <w:rPr>
          <w:rFonts w:ascii="Times New Roman" w:hAnsi="Times New Roman"/>
          <w:lang w:val="ru-RU"/>
        </w:rPr>
        <w:t>.</w:t>
      </w:r>
    </w:p>
    <w:p w14:paraId="10249703" w14:textId="77777777" w:rsidR="005F6C72" w:rsidRPr="002D0EB6" w:rsidRDefault="005F6C72" w:rsidP="00821204">
      <w:pPr>
        <w:spacing w:after="200" w:line="276" w:lineRule="auto"/>
        <w:rPr>
          <w:rFonts w:ascii="Times New Roman" w:hAnsi="Times New Roman"/>
          <w:lang w:val="ru-RU"/>
        </w:rPr>
      </w:pPr>
      <w:r w:rsidRPr="002D0EB6">
        <w:rPr>
          <w:rFonts w:ascii="Times New Roman" w:hAnsi="Times New Roman"/>
          <w:lang w:val="ru-RU"/>
        </w:rPr>
        <w:lastRenderedPageBreak/>
        <w:t xml:space="preserve">Данная </w:t>
      </w:r>
      <w:r w:rsidR="00BA0903" w:rsidRPr="002D0EB6">
        <w:rPr>
          <w:rFonts w:ascii="Times New Roman" w:hAnsi="Times New Roman"/>
          <w:lang w:val="ru-RU"/>
        </w:rPr>
        <w:t>станция позволяет</w:t>
      </w:r>
      <w:r w:rsidRPr="002D0EB6">
        <w:rPr>
          <w:rFonts w:ascii="Times New Roman" w:hAnsi="Times New Roman"/>
          <w:lang w:val="ru-RU"/>
        </w:rPr>
        <w:t xml:space="preserve"> осуществлять забор воды из верхнего уровня воды р. Луга, где содержание хлоридов значительно ниже, чем в нижнем слое, где осуществляется забор воды через </w:t>
      </w:r>
      <w:r w:rsidR="00BA0903" w:rsidRPr="002D0EB6">
        <w:rPr>
          <w:rFonts w:ascii="Times New Roman" w:hAnsi="Times New Roman"/>
          <w:lang w:val="ru-RU"/>
        </w:rPr>
        <w:t>оголовок (п. 2)</w:t>
      </w:r>
      <w:r w:rsidR="00846AF3" w:rsidRPr="002D0EB6">
        <w:rPr>
          <w:rFonts w:ascii="Times New Roman" w:hAnsi="Times New Roman"/>
          <w:lang w:val="ru-RU"/>
        </w:rPr>
        <w:t>.</w:t>
      </w:r>
    </w:p>
    <w:p w14:paraId="66C21532" w14:textId="77777777" w:rsidR="005F6C72" w:rsidRPr="002D0EB6" w:rsidRDefault="00B654EB" w:rsidP="00821204">
      <w:pPr>
        <w:spacing w:after="200" w:line="276" w:lineRule="auto"/>
        <w:rPr>
          <w:rFonts w:ascii="Times New Roman" w:hAnsi="Times New Roman"/>
          <w:lang w:val="ru-RU"/>
        </w:rPr>
      </w:pPr>
      <w:r w:rsidRPr="002D0EB6">
        <w:rPr>
          <w:rFonts w:ascii="Times New Roman" w:hAnsi="Times New Roman"/>
          <w:lang w:val="ru-RU"/>
        </w:rPr>
        <w:t>К</w:t>
      </w:r>
      <w:r w:rsidR="0038061E" w:rsidRPr="002D0EB6">
        <w:rPr>
          <w:rFonts w:ascii="Times New Roman" w:hAnsi="Times New Roman"/>
          <w:lang w:val="ru-RU"/>
        </w:rPr>
        <w:t>амера</w:t>
      </w:r>
      <w:r w:rsidRPr="002D0EB6">
        <w:rPr>
          <w:rFonts w:ascii="Times New Roman" w:hAnsi="Times New Roman"/>
          <w:lang w:val="ru-RU"/>
        </w:rPr>
        <w:t xml:space="preserve"> </w:t>
      </w:r>
      <w:r w:rsidR="0038061E" w:rsidRPr="002D0EB6">
        <w:rPr>
          <w:rFonts w:ascii="Times New Roman" w:hAnsi="Times New Roman"/>
          <w:lang w:val="ru-RU"/>
        </w:rPr>
        <w:t>переключения</w:t>
      </w:r>
      <w:r w:rsidRPr="002D0EB6">
        <w:rPr>
          <w:rFonts w:ascii="Times New Roman" w:hAnsi="Times New Roman"/>
          <w:lang w:val="ru-RU"/>
        </w:rPr>
        <w:t xml:space="preserve"> сырой воды (п. 4)</w:t>
      </w:r>
      <w:r w:rsidR="0038061E" w:rsidRPr="002D0EB6">
        <w:rPr>
          <w:rFonts w:ascii="Times New Roman" w:hAnsi="Times New Roman"/>
          <w:lang w:val="ru-RU"/>
        </w:rPr>
        <w:t xml:space="preserve">, </w:t>
      </w:r>
      <w:r w:rsidR="00BA0903" w:rsidRPr="002D0EB6">
        <w:rPr>
          <w:rFonts w:ascii="Times New Roman" w:hAnsi="Times New Roman"/>
          <w:lang w:val="ru-RU"/>
        </w:rPr>
        <w:t>предназначена</w:t>
      </w:r>
      <w:r w:rsidR="0038061E" w:rsidRPr="002D0EB6">
        <w:rPr>
          <w:rFonts w:ascii="Times New Roman" w:hAnsi="Times New Roman"/>
          <w:lang w:val="ru-RU"/>
        </w:rPr>
        <w:t xml:space="preserve"> обеспечить возможность переключения подачи</w:t>
      </w:r>
      <w:r w:rsidRPr="002D0EB6">
        <w:rPr>
          <w:rFonts w:ascii="Times New Roman" w:hAnsi="Times New Roman"/>
          <w:lang w:val="ru-RU"/>
        </w:rPr>
        <w:t xml:space="preserve"> </w:t>
      </w:r>
      <w:r w:rsidR="0038061E" w:rsidRPr="002D0EB6">
        <w:rPr>
          <w:rFonts w:ascii="Times New Roman" w:hAnsi="Times New Roman"/>
          <w:lang w:val="ru-RU"/>
        </w:rPr>
        <w:t>во</w:t>
      </w:r>
      <w:r w:rsidR="00846AF3" w:rsidRPr="002D0EB6">
        <w:rPr>
          <w:rFonts w:ascii="Times New Roman" w:hAnsi="Times New Roman"/>
          <w:lang w:val="ru-RU"/>
        </w:rPr>
        <w:t>ды</w:t>
      </w:r>
      <w:r w:rsidRPr="002D0EB6">
        <w:rPr>
          <w:rFonts w:ascii="Times New Roman" w:hAnsi="Times New Roman"/>
          <w:lang w:val="ru-RU"/>
        </w:rPr>
        <w:t xml:space="preserve"> плавучей насосной станци</w:t>
      </w:r>
      <w:r w:rsidR="00846AF3" w:rsidRPr="002D0EB6">
        <w:rPr>
          <w:rFonts w:ascii="Times New Roman" w:hAnsi="Times New Roman"/>
          <w:lang w:val="ru-RU"/>
        </w:rPr>
        <w:t>ей</w:t>
      </w:r>
      <w:r w:rsidRPr="002D0EB6">
        <w:rPr>
          <w:rFonts w:ascii="Times New Roman" w:hAnsi="Times New Roman"/>
          <w:lang w:val="ru-RU"/>
        </w:rPr>
        <w:t xml:space="preserve"> (п. 1)</w:t>
      </w:r>
      <w:r w:rsidR="00846AF3" w:rsidRPr="002D0EB6">
        <w:rPr>
          <w:rFonts w:ascii="Times New Roman" w:hAnsi="Times New Roman"/>
          <w:lang w:val="ru-RU"/>
        </w:rPr>
        <w:t>, либо</w:t>
      </w:r>
      <w:r w:rsidRPr="002D0EB6">
        <w:rPr>
          <w:rFonts w:ascii="Times New Roman" w:hAnsi="Times New Roman"/>
          <w:lang w:val="ru-RU"/>
        </w:rPr>
        <w:t xml:space="preserve"> Насосной станци</w:t>
      </w:r>
      <w:r w:rsidR="005F6C72" w:rsidRPr="002D0EB6">
        <w:rPr>
          <w:rFonts w:ascii="Times New Roman" w:hAnsi="Times New Roman"/>
          <w:lang w:val="ru-RU"/>
        </w:rPr>
        <w:t>ей</w:t>
      </w:r>
      <w:r w:rsidRPr="002D0EB6">
        <w:rPr>
          <w:rFonts w:ascii="Times New Roman" w:hAnsi="Times New Roman"/>
          <w:lang w:val="ru-RU"/>
        </w:rPr>
        <w:t xml:space="preserve"> 1го подъема (п. 3)</w:t>
      </w:r>
      <w:r w:rsidR="00D5577A" w:rsidRPr="002D0EB6">
        <w:rPr>
          <w:rFonts w:ascii="Times New Roman" w:hAnsi="Times New Roman"/>
          <w:lang w:val="ru-RU"/>
        </w:rPr>
        <w:t xml:space="preserve"> совместно с водозаборными оголовками (п. 2)</w:t>
      </w:r>
      <w:r w:rsidR="005F6C72" w:rsidRPr="002D0EB6">
        <w:rPr>
          <w:rFonts w:ascii="Times New Roman" w:hAnsi="Times New Roman"/>
          <w:lang w:val="ru-RU"/>
        </w:rPr>
        <w:t>. Также предусмотрена возможность подачи сырой воды с насосной станции 1го подъема (п. 13)</w:t>
      </w:r>
      <w:r w:rsidR="00846AF3" w:rsidRPr="002D0EB6">
        <w:rPr>
          <w:rFonts w:ascii="Times New Roman" w:hAnsi="Times New Roman"/>
          <w:lang w:val="ru-RU"/>
        </w:rPr>
        <w:t>.</w:t>
      </w:r>
    </w:p>
    <w:p w14:paraId="3EB40777" w14:textId="77777777" w:rsidR="00BA0903" w:rsidRPr="003932E2" w:rsidRDefault="0038061E" w:rsidP="00821204">
      <w:pPr>
        <w:spacing w:after="200" w:line="276" w:lineRule="auto"/>
        <w:rPr>
          <w:rFonts w:ascii="Times New Roman" w:hAnsi="Times New Roman"/>
          <w:lang w:val="ru-RU"/>
        </w:rPr>
      </w:pPr>
      <w:r w:rsidRPr="003932E2">
        <w:rPr>
          <w:rFonts w:ascii="Times New Roman" w:hAnsi="Times New Roman"/>
          <w:lang w:val="ru-RU"/>
        </w:rPr>
        <w:t xml:space="preserve">Пройдя </w:t>
      </w:r>
      <w:r w:rsidR="00A24336" w:rsidRPr="003932E2">
        <w:rPr>
          <w:rFonts w:ascii="Times New Roman" w:hAnsi="Times New Roman"/>
          <w:lang w:val="ru-RU"/>
        </w:rPr>
        <w:t xml:space="preserve">полную очистку по показателям </w:t>
      </w:r>
      <w:proofErr w:type="spellStart"/>
      <w:r w:rsidR="00A24336" w:rsidRPr="003932E2">
        <w:rPr>
          <w:rFonts w:ascii="Times New Roman" w:hAnsi="Times New Roman"/>
          <w:lang w:val="ru-RU"/>
        </w:rPr>
        <w:t>СанПИН</w:t>
      </w:r>
      <w:proofErr w:type="spellEnd"/>
      <w:r w:rsidR="00A24336" w:rsidRPr="003932E2">
        <w:rPr>
          <w:rFonts w:ascii="Times New Roman" w:hAnsi="Times New Roman"/>
          <w:lang w:val="ru-RU"/>
        </w:rPr>
        <w:t xml:space="preserve"> на </w:t>
      </w:r>
      <w:r w:rsidRPr="003932E2">
        <w:rPr>
          <w:rFonts w:ascii="Times New Roman" w:hAnsi="Times New Roman"/>
          <w:lang w:val="ru-RU"/>
        </w:rPr>
        <w:t>станци</w:t>
      </w:r>
      <w:r w:rsidR="00A24336" w:rsidRPr="003932E2">
        <w:rPr>
          <w:rFonts w:ascii="Times New Roman" w:hAnsi="Times New Roman"/>
          <w:lang w:val="ru-RU"/>
        </w:rPr>
        <w:t>и</w:t>
      </w:r>
      <w:r w:rsidRPr="003932E2">
        <w:rPr>
          <w:rFonts w:ascii="Times New Roman" w:hAnsi="Times New Roman"/>
          <w:lang w:val="ru-RU"/>
        </w:rPr>
        <w:t xml:space="preserve"> </w:t>
      </w:r>
      <w:r w:rsidR="00846AF3" w:rsidRPr="003932E2">
        <w:rPr>
          <w:rFonts w:ascii="Times New Roman" w:hAnsi="Times New Roman"/>
          <w:lang w:val="ru-RU"/>
        </w:rPr>
        <w:t>доочистки (п. 8),</w:t>
      </w:r>
      <w:r w:rsidR="00BA0903" w:rsidRPr="003932E2">
        <w:rPr>
          <w:rFonts w:ascii="Times New Roman" w:hAnsi="Times New Roman"/>
          <w:lang w:val="ru-RU"/>
        </w:rPr>
        <w:t xml:space="preserve"> </w:t>
      </w:r>
      <w:r w:rsidR="00A24336" w:rsidRPr="003932E2">
        <w:rPr>
          <w:rFonts w:ascii="Times New Roman" w:hAnsi="Times New Roman"/>
          <w:lang w:val="ru-RU"/>
        </w:rPr>
        <w:t xml:space="preserve">питьевая </w:t>
      </w:r>
      <w:r w:rsidR="00BA0903" w:rsidRPr="003932E2">
        <w:rPr>
          <w:rFonts w:ascii="Times New Roman" w:hAnsi="Times New Roman"/>
          <w:lang w:val="ru-RU"/>
        </w:rPr>
        <w:t xml:space="preserve">вода поступает в </w:t>
      </w:r>
      <w:r w:rsidR="00846AF3" w:rsidRPr="003932E2">
        <w:rPr>
          <w:rFonts w:ascii="Times New Roman" w:hAnsi="Times New Roman"/>
          <w:lang w:val="ru-RU"/>
        </w:rPr>
        <w:t xml:space="preserve">2 </w:t>
      </w:r>
      <w:r w:rsidRPr="003932E2">
        <w:rPr>
          <w:rFonts w:ascii="Times New Roman" w:hAnsi="Times New Roman"/>
          <w:lang w:val="ru-RU"/>
        </w:rPr>
        <w:t>наземны</w:t>
      </w:r>
      <w:r w:rsidR="00846AF3" w:rsidRPr="003932E2">
        <w:rPr>
          <w:rFonts w:ascii="Times New Roman" w:hAnsi="Times New Roman"/>
          <w:lang w:val="ru-RU"/>
        </w:rPr>
        <w:t>х</w:t>
      </w:r>
      <w:r w:rsidRPr="003932E2">
        <w:rPr>
          <w:rFonts w:ascii="Times New Roman" w:hAnsi="Times New Roman"/>
          <w:lang w:val="ru-RU"/>
        </w:rPr>
        <w:t xml:space="preserve"> </w:t>
      </w:r>
      <w:r w:rsidR="00A42998" w:rsidRPr="003932E2">
        <w:rPr>
          <w:rFonts w:ascii="Times New Roman" w:hAnsi="Times New Roman"/>
          <w:lang w:val="ru-RU"/>
        </w:rPr>
        <w:t>РЧВ</w:t>
      </w:r>
      <w:r w:rsidR="00BA0903" w:rsidRPr="003932E2">
        <w:rPr>
          <w:rFonts w:ascii="Times New Roman" w:hAnsi="Times New Roman"/>
          <w:lang w:val="ru-RU"/>
        </w:rPr>
        <w:t xml:space="preserve"> (п. 5), где происходит сме</w:t>
      </w:r>
      <w:r w:rsidR="00846AF3" w:rsidRPr="003932E2">
        <w:rPr>
          <w:rFonts w:ascii="Times New Roman" w:hAnsi="Times New Roman"/>
          <w:lang w:val="ru-RU"/>
        </w:rPr>
        <w:t>ш</w:t>
      </w:r>
      <w:r w:rsidR="00BA0903" w:rsidRPr="003932E2">
        <w:rPr>
          <w:rFonts w:ascii="Times New Roman" w:hAnsi="Times New Roman"/>
          <w:lang w:val="ru-RU"/>
        </w:rPr>
        <w:t>ение с водой п</w:t>
      </w:r>
      <w:r w:rsidR="00CF0396" w:rsidRPr="003932E2">
        <w:rPr>
          <w:rFonts w:ascii="Times New Roman" w:hAnsi="Times New Roman"/>
          <w:lang w:val="ru-RU"/>
        </w:rPr>
        <w:t>о</w:t>
      </w:r>
      <w:r w:rsidR="00846AF3" w:rsidRPr="003932E2">
        <w:rPr>
          <w:rFonts w:ascii="Times New Roman" w:hAnsi="Times New Roman"/>
          <w:lang w:val="ru-RU"/>
        </w:rPr>
        <w:t>сле очистки на ВОС</w:t>
      </w:r>
      <w:r w:rsidR="00BA0903" w:rsidRPr="003932E2">
        <w:rPr>
          <w:rFonts w:ascii="Times New Roman" w:hAnsi="Times New Roman"/>
          <w:lang w:val="ru-RU"/>
        </w:rPr>
        <w:t xml:space="preserve"> (п. 14).</w:t>
      </w:r>
    </w:p>
    <w:p w14:paraId="1B8F3414" w14:textId="77777777" w:rsidR="00BF079F" w:rsidRPr="003932E2" w:rsidRDefault="0038061E" w:rsidP="00821204">
      <w:pPr>
        <w:spacing w:after="200" w:line="276" w:lineRule="auto"/>
        <w:rPr>
          <w:rFonts w:ascii="Times New Roman" w:hAnsi="Times New Roman"/>
          <w:lang w:val="ru-RU"/>
        </w:rPr>
      </w:pPr>
      <w:r w:rsidRPr="003932E2">
        <w:rPr>
          <w:rFonts w:ascii="Times New Roman" w:hAnsi="Times New Roman"/>
          <w:lang w:val="ru-RU"/>
        </w:rPr>
        <w:t>Станция</w:t>
      </w:r>
      <w:r w:rsidR="00BA0903" w:rsidRPr="003932E2">
        <w:rPr>
          <w:rFonts w:ascii="Times New Roman" w:hAnsi="Times New Roman"/>
          <w:lang w:val="ru-RU"/>
        </w:rPr>
        <w:t xml:space="preserve"> доочистки (п. 8)</w:t>
      </w:r>
      <w:r w:rsidR="008120FA" w:rsidRPr="003932E2">
        <w:rPr>
          <w:rFonts w:ascii="Times New Roman" w:hAnsi="Times New Roman"/>
          <w:lang w:val="ru-RU"/>
        </w:rPr>
        <w:t xml:space="preserve"> </w:t>
      </w:r>
      <w:r w:rsidRPr="003932E2">
        <w:rPr>
          <w:rFonts w:ascii="Times New Roman" w:hAnsi="Times New Roman"/>
          <w:lang w:val="ru-RU"/>
        </w:rPr>
        <w:t>предназначена для достижения требуемых показателей</w:t>
      </w:r>
      <w:r w:rsidR="00BA0903" w:rsidRPr="003932E2">
        <w:rPr>
          <w:rFonts w:ascii="Times New Roman" w:hAnsi="Times New Roman"/>
          <w:lang w:val="ru-RU"/>
        </w:rPr>
        <w:t xml:space="preserve"> </w:t>
      </w:r>
      <w:r w:rsidRPr="003932E2">
        <w:rPr>
          <w:rFonts w:ascii="Times New Roman" w:hAnsi="Times New Roman"/>
          <w:lang w:val="ru-RU"/>
        </w:rPr>
        <w:t xml:space="preserve">очищенной воды. РЧВ </w:t>
      </w:r>
      <w:r w:rsidR="00BA0903" w:rsidRPr="003932E2">
        <w:rPr>
          <w:rFonts w:ascii="Times New Roman" w:hAnsi="Times New Roman"/>
          <w:lang w:val="ru-RU"/>
        </w:rPr>
        <w:t xml:space="preserve">(п. 5) </w:t>
      </w:r>
      <w:r w:rsidRPr="003932E2">
        <w:rPr>
          <w:rFonts w:ascii="Times New Roman" w:hAnsi="Times New Roman"/>
          <w:lang w:val="ru-RU"/>
        </w:rPr>
        <w:t>предназначены для сглаживания неравномерности</w:t>
      </w:r>
      <w:r w:rsidR="00BA0903" w:rsidRPr="003932E2">
        <w:rPr>
          <w:rFonts w:ascii="Times New Roman" w:hAnsi="Times New Roman"/>
          <w:lang w:val="ru-RU"/>
        </w:rPr>
        <w:t xml:space="preserve"> </w:t>
      </w:r>
      <w:r w:rsidRPr="003932E2">
        <w:rPr>
          <w:rFonts w:ascii="Times New Roman" w:hAnsi="Times New Roman"/>
          <w:lang w:val="ru-RU"/>
        </w:rPr>
        <w:t>водопотребления и хранения противопожарного и аварийного запаса воды.</w:t>
      </w:r>
    </w:p>
    <w:p w14:paraId="5FCDA08E" w14:textId="77777777" w:rsidR="00827AF0" w:rsidRPr="003932E2" w:rsidRDefault="00827AF0" w:rsidP="00821204">
      <w:pPr>
        <w:pStyle w:val="a3"/>
        <w:suppressAutoHyphens/>
        <w:spacing w:line="276" w:lineRule="auto"/>
        <w:jc w:val="both"/>
        <w:rPr>
          <w:rFonts w:ascii="Times New Roman" w:hAnsi="Times New Roman"/>
          <w:szCs w:val="24"/>
          <w:lang w:val="ru-RU"/>
        </w:rPr>
      </w:pPr>
      <w:r w:rsidRPr="003932E2">
        <w:rPr>
          <w:rFonts w:ascii="Times New Roman" w:hAnsi="Times New Roman"/>
          <w:szCs w:val="24"/>
          <w:lang w:val="ru-RU"/>
        </w:rPr>
        <w:t xml:space="preserve">Из резервуаров (п. 5) вода </w:t>
      </w:r>
      <w:r w:rsidR="00846AF3" w:rsidRPr="003932E2">
        <w:rPr>
          <w:rFonts w:ascii="Times New Roman" w:hAnsi="Times New Roman"/>
          <w:szCs w:val="24"/>
          <w:lang w:val="ru-RU"/>
        </w:rPr>
        <w:t>насосами второго подъема (п. 6)</w:t>
      </w:r>
      <w:r w:rsidRPr="003932E2">
        <w:rPr>
          <w:rFonts w:ascii="Times New Roman" w:hAnsi="Times New Roman"/>
          <w:szCs w:val="24"/>
          <w:lang w:val="ru-RU"/>
        </w:rPr>
        <w:t xml:space="preserve"> по двум напорным водоводам через камеру переключения чистой воды (п. 7) подается в распределительную водопроводную сеть населенн</w:t>
      </w:r>
      <w:r w:rsidR="00846AF3" w:rsidRPr="003932E2">
        <w:rPr>
          <w:rFonts w:ascii="Times New Roman" w:hAnsi="Times New Roman"/>
          <w:szCs w:val="24"/>
          <w:lang w:val="ru-RU"/>
        </w:rPr>
        <w:t>ого</w:t>
      </w:r>
      <w:r w:rsidRPr="003932E2">
        <w:rPr>
          <w:rFonts w:ascii="Times New Roman" w:hAnsi="Times New Roman"/>
          <w:szCs w:val="24"/>
          <w:lang w:val="ru-RU"/>
        </w:rPr>
        <w:t xml:space="preserve"> пункт</w:t>
      </w:r>
      <w:r w:rsidR="00846AF3" w:rsidRPr="003932E2">
        <w:rPr>
          <w:rFonts w:ascii="Times New Roman" w:hAnsi="Times New Roman"/>
          <w:szCs w:val="24"/>
          <w:lang w:val="ru-RU"/>
        </w:rPr>
        <w:t>а</w:t>
      </w:r>
      <w:r w:rsidRPr="003932E2">
        <w:rPr>
          <w:rFonts w:ascii="Times New Roman" w:hAnsi="Times New Roman"/>
          <w:szCs w:val="24"/>
          <w:lang w:val="ru-RU"/>
        </w:rPr>
        <w:t>.</w:t>
      </w:r>
    </w:p>
    <w:p w14:paraId="6E9557C0" w14:textId="77777777" w:rsidR="00777371" w:rsidRPr="003932E2" w:rsidRDefault="00777371" w:rsidP="00821204">
      <w:pPr>
        <w:spacing w:line="276" w:lineRule="auto"/>
        <w:jc w:val="center"/>
        <w:rPr>
          <w:rFonts w:ascii="Times New Roman" w:hAnsi="Times New Roman"/>
          <w:b/>
          <w:i/>
          <w:lang w:val="ru-RU"/>
        </w:rPr>
      </w:pPr>
    </w:p>
    <w:p w14:paraId="72545DBA" w14:textId="77777777" w:rsidR="008120FA" w:rsidRPr="003932E2" w:rsidRDefault="00A24336" w:rsidP="00821204">
      <w:pPr>
        <w:spacing w:line="276" w:lineRule="auto"/>
        <w:rPr>
          <w:rFonts w:ascii="Times New Roman" w:hAnsi="Times New Roman"/>
          <w:lang w:val="ru-RU"/>
        </w:rPr>
      </w:pPr>
      <w:r w:rsidRPr="003932E2">
        <w:rPr>
          <w:rFonts w:ascii="Times New Roman" w:hAnsi="Times New Roman"/>
          <w:lang w:val="ru-RU"/>
        </w:rPr>
        <w:t>С</w:t>
      </w:r>
      <w:r w:rsidR="008120FA" w:rsidRPr="003932E2">
        <w:rPr>
          <w:rFonts w:ascii="Times New Roman" w:hAnsi="Times New Roman"/>
          <w:lang w:val="ru-RU"/>
        </w:rPr>
        <w:t>танци</w:t>
      </w:r>
      <w:r w:rsidRPr="003932E2">
        <w:rPr>
          <w:rFonts w:ascii="Times New Roman" w:hAnsi="Times New Roman"/>
          <w:lang w:val="ru-RU"/>
        </w:rPr>
        <w:t>я</w:t>
      </w:r>
      <w:r w:rsidR="008120FA" w:rsidRPr="003932E2">
        <w:rPr>
          <w:rFonts w:ascii="Times New Roman" w:hAnsi="Times New Roman"/>
          <w:lang w:val="ru-RU"/>
        </w:rPr>
        <w:t xml:space="preserve"> доочистки (п. 8) обеспеч</w:t>
      </w:r>
      <w:r w:rsidR="00846AF3" w:rsidRPr="003932E2">
        <w:rPr>
          <w:rFonts w:ascii="Times New Roman" w:hAnsi="Times New Roman"/>
          <w:lang w:val="ru-RU"/>
        </w:rPr>
        <w:t>ива</w:t>
      </w:r>
      <w:r w:rsidRPr="003932E2">
        <w:rPr>
          <w:rFonts w:ascii="Times New Roman" w:hAnsi="Times New Roman"/>
          <w:lang w:val="ru-RU"/>
        </w:rPr>
        <w:t>ет</w:t>
      </w:r>
      <w:r w:rsidR="00846AF3" w:rsidRPr="003932E2">
        <w:rPr>
          <w:rFonts w:ascii="Times New Roman" w:hAnsi="Times New Roman"/>
          <w:lang w:val="ru-RU"/>
        </w:rPr>
        <w:t xml:space="preserve"> </w:t>
      </w:r>
      <w:r w:rsidR="00075B30" w:rsidRPr="003932E2">
        <w:rPr>
          <w:rFonts w:ascii="Times New Roman" w:hAnsi="Times New Roman"/>
          <w:lang w:val="ru-RU"/>
        </w:rPr>
        <w:t>очистку</w:t>
      </w:r>
      <w:r w:rsidRPr="003932E2">
        <w:rPr>
          <w:rFonts w:ascii="Times New Roman" w:hAnsi="Times New Roman"/>
          <w:lang w:val="ru-RU"/>
        </w:rPr>
        <w:t xml:space="preserve"> исходной речной воды до </w:t>
      </w:r>
      <w:r w:rsidR="00075B30" w:rsidRPr="003932E2">
        <w:rPr>
          <w:rFonts w:ascii="Times New Roman" w:hAnsi="Times New Roman"/>
          <w:lang w:val="ru-RU"/>
        </w:rPr>
        <w:t xml:space="preserve">качества </w:t>
      </w:r>
      <w:r w:rsidRPr="003932E2">
        <w:rPr>
          <w:rFonts w:ascii="Times New Roman" w:hAnsi="Times New Roman"/>
          <w:lang w:val="ru-RU"/>
        </w:rPr>
        <w:t>питьевой</w:t>
      </w:r>
      <w:r w:rsidR="00075B30" w:rsidRPr="003932E2">
        <w:rPr>
          <w:rFonts w:ascii="Times New Roman" w:hAnsi="Times New Roman"/>
          <w:lang w:val="ru-RU"/>
        </w:rPr>
        <w:t>. Производительность станции может быть увеличена путем дооснащения её новым технологическими блоками.</w:t>
      </w:r>
    </w:p>
    <w:p w14:paraId="299CA7E0" w14:textId="77777777" w:rsidR="008120FA" w:rsidRPr="003932E2" w:rsidRDefault="008120FA" w:rsidP="00821204">
      <w:pPr>
        <w:autoSpaceDE w:val="0"/>
        <w:autoSpaceDN w:val="0"/>
        <w:adjustRightInd w:val="0"/>
        <w:spacing w:line="276" w:lineRule="auto"/>
        <w:ind w:right="140"/>
        <w:jc w:val="both"/>
        <w:rPr>
          <w:rFonts w:ascii="Times New Roman" w:eastAsia="TimesNewRomanPSMT" w:hAnsi="Times New Roman"/>
          <w:sz w:val="26"/>
          <w:szCs w:val="26"/>
          <w:lang w:val="ru-RU"/>
        </w:rPr>
      </w:pPr>
    </w:p>
    <w:p w14:paraId="79E1073A" w14:textId="77777777" w:rsidR="008120FA" w:rsidRPr="002D0EB6" w:rsidRDefault="00075B30" w:rsidP="00821204">
      <w:pPr>
        <w:autoSpaceDE w:val="0"/>
        <w:autoSpaceDN w:val="0"/>
        <w:adjustRightInd w:val="0"/>
        <w:spacing w:line="276" w:lineRule="auto"/>
        <w:ind w:right="140"/>
        <w:jc w:val="both"/>
        <w:rPr>
          <w:rFonts w:ascii="Times New Roman" w:eastAsia="TimesNewRomanPSMT" w:hAnsi="Times New Roman"/>
          <w:lang w:val="ru-RU"/>
        </w:rPr>
      </w:pPr>
      <w:r w:rsidRPr="003932E2">
        <w:rPr>
          <w:rFonts w:ascii="Times New Roman" w:hAnsi="Times New Roman"/>
          <w:lang w:val="ru-RU"/>
        </w:rPr>
        <w:t xml:space="preserve">Станция доочистки (п. 8) </w:t>
      </w:r>
      <w:r w:rsidR="008120FA" w:rsidRPr="003932E2">
        <w:rPr>
          <w:rFonts w:ascii="Times New Roman" w:eastAsia="TimesNewRomanPSMT" w:hAnsi="Times New Roman"/>
          <w:lang w:val="ru-RU"/>
        </w:rPr>
        <w:t>включает предварительную механическую очистку, коагуляцию и осаждение на установке быстрого осветления, фильтрацию на напорных фильтрах, химическое обеззараживание, а также накопление и обезвоживание осадка.</w:t>
      </w:r>
    </w:p>
    <w:p w14:paraId="48DF2784" w14:textId="77777777" w:rsidR="008120FA" w:rsidRPr="002D0EB6" w:rsidRDefault="008120FA" w:rsidP="00821204">
      <w:pPr>
        <w:autoSpaceDE w:val="0"/>
        <w:autoSpaceDN w:val="0"/>
        <w:adjustRightInd w:val="0"/>
        <w:spacing w:line="276" w:lineRule="auto"/>
        <w:ind w:right="140" w:firstLine="567"/>
        <w:jc w:val="both"/>
        <w:rPr>
          <w:rFonts w:ascii="Times New Roman" w:eastAsia="TimesNewRomanPSMT" w:hAnsi="Times New Roman"/>
          <w:lang w:val="ru-RU"/>
        </w:rPr>
      </w:pPr>
    </w:p>
    <w:p w14:paraId="33FBDF13" w14:textId="77777777" w:rsidR="008120FA" w:rsidRPr="002D0EB6" w:rsidRDefault="0012323C" w:rsidP="00821204">
      <w:pPr>
        <w:autoSpaceDE w:val="0"/>
        <w:autoSpaceDN w:val="0"/>
        <w:adjustRightInd w:val="0"/>
        <w:spacing w:line="276" w:lineRule="auto"/>
        <w:ind w:right="140"/>
        <w:jc w:val="both"/>
        <w:rPr>
          <w:rFonts w:ascii="Times New Roman" w:eastAsia="TimesNewRomanPSMT" w:hAnsi="Times New Roman"/>
          <w:u w:val="single"/>
        </w:rPr>
      </w:pPr>
      <w:r w:rsidRPr="002D0EB6">
        <w:rPr>
          <w:rFonts w:ascii="Times New Roman" w:eastAsia="TimesNewRomanPSMT" w:hAnsi="Times New Roman"/>
          <w:noProof/>
          <w:u w:val="single"/>
          <w:lang w:val="ru-RU" w:eastAsia="ru-RU" w:bidi="ar-SA"/>
        </w:rPr>
        <w:drawing>
          <wp:inline distT="0" distB="0" distL="0" distR="0" wp14:anchorId="76A3F86A" wp14:editId="0B7DFE4F">
            <wp:extent cx="6191250" cy="2476500"/>
            <wp:effectExtent l="0" t="0" r="0" b="0"/>
            <wp:docPr id="8"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1250" cy="2476500"/>
                    </a:xfrm>
                    <a:prstGeom prst="rect">
                      <a:avLst/>
                    </a:prstGeom>
                    <a:noFill/>
                    <a:ln>
                      <a:noFill/>
                    </a:ln>
                  </pic:spPr>
                </pic:pic>
              </a:graphicData>
            </a:graphic>
          </wp:inline>
        </w:drawing>
      </w:r>
    </w:p>
    <w:p w14:paraId="60A9B9DC" w14:textId="7CF8550D" w:rsidR="008120FA" w:rsidRDefault="008120FA" w:rsidP="00821204">
      <w:pPr>
        <w:autoSpaceDE w:val="0"/>
        <w:autoSpaceDN w:val="0"/>
        <w:adjustRightInd w:val="0"/>
        <w:spacing w:line="276" w:lineRule="auto"/>
        <w:ind w:right="140" w:firstLine="567"/>
        <w:jc w:val="center"/>
        <w:rPr>
          <w:rFonts w:ascii="Times New Roman" w:eastAsia="TimesNewRomanPSMT" w:hAnsi="Times New Roman"/>
          <w:i/>
          <w:lang w:val="ru-RU"/>
        </w:rPr>
      </w:pPr>
      <w:r w:rsidRPr="002D0EB6">
        <w:rPr>
          <w:rFonts w:ascii="Times New Roman" w:eastAsia="TimesNewRomanPSMT" w:hAnsi="Times New Roman"/>
          <w:i/>
          <w:lang w:val="ru-RU"/>
        </w:rPr>
        <w:t xml:space="preserve">Технологическая схема </w:t>
      </w:r>
      <w:r w:rsidR="00075B30">
        <w:rPr>
          <w:rFonts w:ascii="Times New Roman" w:eastAsia="TimesNewRomanPSMT" w:hAnsi="Times New Roman"/>
          <w:i/>
          <w:lang w:val="ru-RU"/>
        </w:rPr>
        <w:t>станции доочистки</w:t>
      </w:r>
    </w:p>
    <w:p w14:paraId="5DE3E143" w14:textId="6B6C37C7" w:rsidR="000B6155" w:rsidRPr="002D0EB6" w:rsidRDefault="000B6155" w:rsidP="00821204">
      <w:pPr>
        <w:autoSpaceDE w:val="0"/>
        <w:autoSpaceDN w:val="0"/>
        <w:adjustRightInd w:val="0"/>
        <w:spacing w:line="276" w:lineRule="auto"/>
        <w:ind w:right="140" w:firstLine="567"/>
        <w:jc w:val="center"/>
        <w:rPr>
          <w:rFonts w:ascii="Times New Roman" w:eastAsia="TimesNewRomanPSMT" w:hAnsi="Times New Roman"/>
          <w:i/>
          <w:lang w:val="ru-RU"/>
        </w:rPr>
      </w:pPr>
      <w:r>
        <w:rPr>
          <w:noProof/>
          <w:lang w:val="ru-RU" w:eastAsia="ru-RU" w:bidi="ar-SA"/>
        </w:rPr>
        <w:lastRenderedPageBreak/>
        <w:drawing>
          <wp:inline distT="0" distB="0" distL="0" distR="0" wp14:anchorId="0B46B116" wp14:editId="47E3060F">
            <wp:extent cx="6457950" cy="4567555"/>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57950" cy="4567555"/>
                    </a:xfrm>
                    <a:prstGeom prst="rect">
                      <a:avLst/>
                    </a:prstGeom>
                    <a:noFill/>
                    <a:ln>
                      <a:noFill/>
                    </a:ln>
                  </pic:spPr>
                </pic:pic>
              </a:graphicData>
            </a:graphic>
          </wp:inline>
        </w:drawing>
      </w:r>
    </w:p>
    <w:p w14:paraId="164875F2" w14:textId="76811AAF" w:rsidR="000B6155" w:rsidRDefault="000B6155" w:rsidP="000B6155">
      <w:pPr>
        <w:autoSpaceDE w:val="0"/>
        <w:autoSpaceDN w:val="0"/>
        <w:adjustRightInd w:val="0"/>
        <w:spacing w:line="276" w:lineRule="auto"/>
        <w:ind w:right="140" w:firstLine="567"/>
        <w:jc w:val="center"/>
        <w:rPr>
          <w:rFonts w:ascii="Times New Roman" w:eastAsia="TimesNewRomanPSMT" w:hAnsi="Times New Roman"/>
          <w:i/>
          <w:lang w:val="ru-RU"/>
        </w:rPr>
      </w:pPr>
      <w:r>
        <w:rPr>
          <w:rFonts w:ascii="Times New Roman" w:eastAsia="TimesNewRomanPSMT" w:hAnsi="Times New Roman"/>
          <w:i/>
          <w:lang w:val="ru-RU"/>
        </w:rPr>
        <w:t>Схема расположения технологических элементов системы водоснабжения, находящихся в собственности ООО «УЛВК».</w:t>
      </w:r>
    </w:p>
    <w:p w14:paraId="6A4C2495" w14:textId="77777777" w:rsidR="008120FA" w:rsidRPr="002D0EB6" w:rsidRDefault="008120FA" w:rsidP="00821204">
      <w:pPr>
        <w:autoSpaceDE w:val="0"/>
        <w:autoSpaceDN w:val="0"/>
        <w:adjustRightInd w:val="0"/>
        <w:spacing w:line="276" w:lineRule="auto"/>
        <w:ind w:right="140" w:firstLine="567"/>
        <w:jc w:val="both"/>
        <w:rPr>
          <w:rFonts w:ascii="Times New Roman" w:eastAsia="TimesNewRomanPSMT" w:hAnsi="Times New Roman"/>
          <w:lang w:val="ru-RU"/>
        </w:rPr>
      </w:pPr>
    </w:p>
    <w:p w14:paraId="0624450B" w14:textId="77777777" w:rsidR="002F4EC2" w:rsidRPr="002D0EB6" w:rsidRDefault="004E24A6" w:rsidP="00821204">
      <w:pPr>
        <w:spacing w:line="276" w:lineRule="auto"/>
        <w:jc w:val="center"/>
        <w:rPr>
          <w:rFonts w:ascii="Times New Roman" w:hAnsi="Times New Roman"/>
          <w:b/>
          <w:i/>
          <w:lang w:val="ru-RU"/>
        </w:rPr>
      </w:pPr>
      <w:proofErr w:type="gramStart"/>
      <w:r w:rsidRPr="002D0EB6">
        <w:rPr>
          <w:rFonts w:ascii="Times New Roman" w:hAnsi="Times New Roman"/>
          <w:b/>
          <w:i/>
          <w:lang w:val="ru-RU"/>
        </w:rPr>
        <w:t>Транспортировка  воды</w:t>
      </w:r>
      <w:proofErr w:type="gramEnd"/>
      <w:r w:rsidRPr="002D0EB6">
        <w:rPr>
          <w:rFonts w:ascii="Times New Roman" w:hAnsi="Times New Roman"/>
          <w:b/>
          <w:i/>
          <w:lang w:val="ru-RU"/>
        </w:rPr>
        <w:t>.</w:t>
      </w:r>
    </w:p>
    <w:p w14:paraId="38797377" w14:textId="77777777" w:rsidR="004E24A6" w:rsidRPr="002D0EB6" w:rsidRDefault="004E24A6" w:rsidP="00821204">
      <w:pPr>
        <w:pStyle w:val="11"/>
        <w:shd w:val="clear" w:color="auto" w:fill="auto"/>
        <w:suppressAutoHyphens/>
        <w:spacing w:after="0" w:line="276" w:lineRule="auto"/>
        <w:ind w:left="140" w:right="100" w:firstLine="260"/>
        <w:rPr>
          <w:rFonts w:ascii="Times New Roman" w:hAnsi="Times New Roman"/>
          <w:sz w:val="24"/>
          <w:szCs w:val="24"/>
        </w:rPr>
      </w:pPr>
      <w:r w:rsidRPr="002D0EB6">
        <w:rPr>
          <w:rFonts w:ascii="Times New Roman" w:hAnsi="Times New Roman"/>
          <w:sz w:val="24"/>
          <w:szCs w:val="24"/>
        </w:rPr>
        <w:t xml:space="preserve">  </w:t>
      </w:r>
    </w:p>
    <w:p w14:paraId="264F661D" w14:textId="77777777" w:rsidR="004E24A6" w:rsidRPr="002D0EB6" w:rsidRDefault="004E24A6"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По территории поселка Усть-Луга водопроводная сеть </w:t>
      </w:r>
      <w:r w:rsidR="003932E2">
        <w:rPr>
          <w:rFonts w:ascii="Times New Roman" w:hAnsi="Times New Roman"/>
          <w:szCs w:val="24"/>
          <w:lang w:val="ru-RU"/>
        </w:rPr>
        <w:t xml:space="preserve">частично </w:t>
      </w:r>
      <w:r w:rsidRPr="002D0EB6">
        <w:rPr>
          <w:rFonts w:ascii="Times New Roman" w:hAnsi="Times New Roman"/>
          <w:szCs w:val="24"/>
          <w:lang w:val="ru-RU"/>
        </w:rPr>
        <w:t>закольцована и проложе</w:t>
      </w:r>
      <w:r w:rsidR="00656823" w:rsidRPr="002D0EB6">
        <w:rPr>
          <w:rFonts w:ascii="Times New Roman" w:hAnsi="Times New Roman"/>
          <w:szCs w:val="24"/>
          <w:lang w:val="ru-RU"/>
        </w:rPr>
        <w:t>на чугун</w:t>
      </w:r>
      <w:r w:rsidR="00656823" w:rsidRPr="002D0EB6">
        <w:rPr>
          <w:rFonts w:ascii="Times New Roman" w:hAnsi="Times New Roman"/>
          <w:szCs w:val="24"/>
          <w:lang w:val="ru-RU"/>
        </w:rPr>
        <w:softHyphen/>
        <w:t>ными,</w:t>
      </w:r>
      <w:r w:rsidRPr="002D0EB6">
        <w:rPr>
          <w:rFonts w:ascii="Times New Roman" w:hAnsi="Times New Roman"/>
          <w:szCs w:val="24"/>
          <w:lang w:val="ru-RU"/>
        </w:rPr>
        <w:t xml:space="preserve"> </w:t>
      </w:r>
      <w:r w:rsidR="00BF079F" w:rsidRPr="002D0EB6">
        <w:rPr>
          <w:rFonts w:ascii="Times New Roman" w:hAnsi="Times New Roman"/>
          <w:szCs w:val="24"/>
          <w:lang w:val="ru-RU"/>
        </w:rPr>
        <w:t>стальными и</w:t>
      </w:r>
      <w:r w:rsidR="00656823" w:rsidRPr="002D0EB6">
        <w:rPr>
          <w:rFonts w:ascii="Times New Roman" w:hAnsi="Times New Roman"/>
          <w:szCs w:val="24"/>
          <w:lang w:val="ru-RU"/>
        </w:rPr>
        <w:t xml:space="preserve"> полиэтиленовы</w:t>
      </w:r>
      <w:r w:rsidR="00791774" w:rsidRPr="002D0EB6">
        <w:rPr>
          <w:rFonts w:ascii="Times New Roman" w:hAnsi="Times New Roman"/>
          <w:szCs w:val="24"/>
          <w:lang w:val="ru-RU"/>
        </w:rPr>
        <w:t>ми</w:t>
      </w:r>
      <w:r w:rsidR="00656823" w:rsidRPr="002D0EB6">
        <w:rPr>
          <w:rFonts w:ascii="Times New Roman" w:hAnsi="Times New Roman"/>
          <w:szCs w:val="24"/>
          <w:lang w:val="ru-RU"/>
        </w:rPr>
        <w:t xml:space="preserve"> </w:t>
      </w:r>
      <w:r w:rsidRPr="002D0EB6">
        <w:rPr>
          <w:rFonts w:ascii="Times New Roman" w:hAnsi="Times New Roman"/>
          <w:szCs w:val="24"/>
          <w:lang w:val="ru-RU"/>
        </w:rPr>
        <w:t>труб</w:t>
      </w:r>
      <w:r w:rsidR="00791774" w:rsidRPr="002D0EB6">
        <w:rPr>
          <w:rFonts w:ascii="Times New Roman" w:hAnsi="Times New Roman"/>
          <w:szCs w:val="24"/>
          <w:lang w:val="ru-RU"/>
        </w:rPr>
        <w:t>ами</w:t>
      </w:r>
      <w:r w:rsidR="003932E2">
        <w:rPr>
          <w:rFonts w:ascii="Times New Roman" w:hAnsi="Times New Roman"/>
          <w:szCs w:val="24"/>
          <w:lang w:val="ru-RU"/>
        </w:rPr>
        <w:t>.</w:t>
      </w:r>
      <w:r w:rsidRPr="002D0EB6">
        <w:rPr>
          <w:rFonts w:ascii="Times New Roman" w:hAnsi="Times New Roman"/>
          <w:szCs w:val="24"/>
          <w:lang w:val="ru-RU"/>
        </w:rPr>
        <w:t xml:space="preserve"> </w:t>
      </w:r>
    </w:p>
    <w:p w14:paraId="4F0D1DC2" w14:textId="77777777" w:rsidR="009B0535" w:rsidRPr="002D0EB6" w:rsidRDefault="00A773CA" w:rsidP="00821204">
      <w:pPr>
        <w:pStyle w:val="11"/>
        <w:shd w:val="clear" w:color="auto" w:fill="auto"/>
        <w:suppressAutoHyphens/>
        <w:spacing w:after="0" w:line="276" w:lineRule="auto"/>
        <w:ind w:right="200" w:firstLine="0"/>
        <w:rPr>
          <w:rFonts w:ascii="Times New Roman" w:hAnsi="Times New Roman"/>
          <w:sz w:val="24"/>
          <w:szCs w:val="24"/>
        </w:rPr>
      </w:pPr>
      <w:r w:rsidRPr="002D0EB6">
        <w:rPr>
          <w:rFonts w:ascii="Times New Roman" w:hAnsi="Times New Roman"/>
          <w:sz w:val="24"/>
          <w:szCs w:val="24"/>
        </w:rPr>
        <w:t xml:space="preserve">      </w:t>
      </w:r>
      <w:r w:rsidR="00BF079F" w:rsidRPr="002D0EB6">
        <w:rPr>
          <w:rFonts w:ascii="Times New Roman" w:hAnsi="Times New Roman"/>
          <w:sz w:val="24"/>
          <w:szCs w:val="24"/>
        </w:rPr>
        <w:tab/>
      </w:r>
      <w:r w:rsidR="00E11ACA" w:rsidRPr="002D0EB6">
        <w:rPr>
          <w:rFonts w:ascii="Times New Roman" w:hAnsi="Times New Roman"/>
          <w:sz w:val="24"/>
          <w:szCs w:val="24"/>
        </w:rPr>
        <w:t xml:space="preserve">На правую сторону реки Луга водопровод проходит по </w:t>
      </w:r>
      <w:proofErr w:type="spellStart"/>
      <w:r w:rsidR="00BF079F" w:rsidRPr="002D0EB6">
        <w:rPr>
          <w:rFonts w:ascii="Times New Roman" w:hAnsi="Times New Roman"/>
          <w:sz w:val="24"/>
          <w:szCs w:val="24"/>
        </w:rPr>
        <w:t>дюкерным</w:t>
      </w:r>
      <w:proofErr w:type="spellEnd"/>
      <w:r w:rsidR="00BF079F" w:rsidRPr="002D0EB6">
        <w:rPr>
          <w:rFonts w:ascii="Times New Roman" w:hAnsi="Times New Roman"/>
          <w:sz w:val="24"/>
          <w:szCs w:val="24"/>
        </w:rPr>
        <w:t xml:space="preserve"> </w:t>
      </w:r>
      <w:r w:rsidR="003932E2" w:rsidRPr="002D0EB6">
        <w:rPr>
          <w:rFonts w:ascii="Times New Roman" w:hAnsi="Times New Roman"/>
          <w:sz w:val="24"/>
          <w:szCs w:val="24"/>
        </w:rPr>
        <w:t>переходам</w:t>
      </w:r>
      <w:r w:rsidR="003932E2">
        <w:rPr>
          <w:rFonts w:ascii="Times New Roman" w:hAnsi="Times New Roman"/>
          <w:sz w:val="24"/>
          <w:szCs w:val="24"/>
        </w:rPr>
        <w:t>.</w:t>
      </w:r>
      <w:r w:rsidR="005A2FBC" w:rsidRPr="002D0EB6">
        <w:rPr>
          <w:rFonts w:ascii="Times New Roman" w:hAnsi="Times New Roman"/>
          <w:sz w:val="24"/>
          <w:szCs w:val="24"/>
        </w:rPr>
        <w:t xml:space="preserve"> </w:t>
      </w:r>
    </w:p>
    <w:p w14:paraId="453B704C" w14:textId="77777777" w:rsidR="00317AD9" w:rsidRDefault="003932E2" w:rsidP="00821204">
      <w:pPr>
        <w:pStyle w:val="11"/>
        <w:shd w:val="clear" w:color="auto" w:fill="auto"/>
        <w:suppressAutoHyphens/>
        <w:spacing w:after="0" w:line="276" w:lineRule="auto"/>
        <w:ind w:right="200" w:firstLine="708"/>
        <w:rPr>
          <w:rFonts w:ascii="Times New Roman" w:hAnsi="Times New Roman"/>
          <w:sz w:val="24"/>
          <w:szCs w:val="24"/>
        </w:rPr>
      </w:pPr>
      <w:r>
        <w:rPr>
          <w:rFonts w:ascii="Times New Roman" w:hAnsi="Times New Roman"/>
          <w:sz w:val="24"/>
          <w:szCs w:val="24"/>
        </w:rPr>
        <w:t>О</w:t>
      </w:r>
      <w:r w:rsidR="004E24A6" w:rsidRPr="002D0EB6">
        <w:rPr>
          <w:rFonts w:ascii="Times New Roman" w:hAnsi="Times New Roman"/>
          <w:sz w:val="24"/>
          <w:szCs w:val="24"/>
        </w:rPr>
        <w:t>бщая протяженность напорных водо</w:t>
      </w:r>
      <w:r w:rsidR="002F4EC2" w:rsidRPr="002D0EB6">
        <w:rPr>
          <w:rFonts w:ascii="Times New Roman" w:hAnsi="Times New Roman"/>
          <w:sz w:val="24"/>
          <w:szCs w:val="24"/>
        </w:rPr>
        <w:t xml:space="preserve">водов </w:t>
      </w:r>
      <w:r w:rsidR="004E24A6" w:rsidRPr="002D0EB6">
        <w:rPr>
          <w:rFonts w:ascii="Times New Roman" w:hAnsi="Times New Roman"/>
          <w:sz w:val="24"/>
          <w:szCs w:val="24"/>
        </w:rPr>
        <w:t>и</w:t>
      </w:r>
      <w:r w:rsidR="002F4EC2" w:rsidRPr="002D0EB6">
        <w:rPr>
          <w:rFonts w:ascii="Times New Roman" w:hAnsi="Times New Roman"/>
          <w:sz w:val="24"/>
          <w:szCs w:val="24"/>
        </w:rPr>
        <w:t xml:space="preserve"> водопроводной сети составляет</w:t>
      </w:r>
      <w:r w:rsidR="00317AD9">
        <w:rPr>
          <w:rFonts w:ascii="Times New Roman" w:hAnsi="Times New Roman"/>
          <w:sz w:val="24"/>
          <w:szCs w:val="24"/>
        </w:rPr>
        <w:t>:</w:t>
      </w:r>
    </w:p>
    <w:p w14:paraId="144FDEC4" w14:textId="77521E07" w:rsidR="00317AD9" w:rsidRDefault="00317AD9" w:rsidP="00317AD9">
      <w:pPr>
        <w:pStyle w:val="11"/>
        <w:numPr>
          <w:ilvl w:val="0"/>
          <w:numId w:val="39"/>
        </w:numPr>
        <w:shd w:val="clear" w:color="auto" w:fill="auto"/>
        <w:suppressAutoHyphens/>
        <w:spacing w:after="0" w:line="276" w:lineRule="auto"/>
        <w:ind w:right="200"/>
        <w:rPr>
          <w:rFonts w:ascii="Times New Roman" w:hAnsi="Times New Roman"/>
          <w:sz w:val="24"/>
          <w:szCs w:val="24"/>
        </w:rPr>
      </w:pPr>
      <w:r>
        <w:rPr>
          <w:rFonts w:ascii="Times New Roman" w:hAnsi="Times New Roman"/>
          <w:sz w:val="24"/>
          <w:szCs w:val="24"/>
        </w:rPr>
        <w:t xml:space="preserve">В собственности ООО «УЛВК» - </w:t>
      </w:r>
      <w:r w:rsidR="00FA259B">
        <w:rPr>
          <w:rFonts w:ascii="Times New Roman" w:hAnsi="Times New Roman"/>
          <w:sz w:val="24"/>
          <w:szCs w:val="24"/>
        </w:rPr>
        <w:t>15,663</w:t>
      </w:r>
      <w:r>
        <w:rPr>
          <w:rFonts w:ascii="Times New Roman" w:hAnsi="Times New Roman"/>
          <w:sz w:val="24"/>
          <w:szCs w:val="24"/>
        </w:rPr>
        <w:t xml:space="preserve"> км</w:t>
      </w:r>
      <w:r w:rsidR="00FA259B">
        <w:rPr>
          <w:rFonts w:ascii="Times New Roman" w:hAnsi="Times New Roman"/>
          <w:sz w:val="24"/>
          <w:szCs w:val="24"/>
        </w:rPr>
        <w:t xml:space="preserve"> 9 в том числе футляров 1,035 км</w:t>
      </w:r>
      <w:r>
        <w:rPr>
          <w:rFonts w:ascii="Times New Roman" w:hAnsi="Times New Roman"/>
          <w:sz w:val="24"/>
          <w:szCs w:val="24"/>
        </w:rPr>
        <w:t>.</w:t>
      </w:r>
    </w:p>
    <w:p w14:paraId="5721BFCC" w14:textId="4C5F182D" w:rsidR="00317AD9" w:rsidRDefault="00317AD9" w:rsidP="00317AD9">
      <w:pPr>
        <w:pStyle w:val="11"/>
        <w:numPr>
          <w:ilvl w:val="0"/>
          <w:numId w:val="39"/>
        </w:numPr>
        <w:shd w:val="clear" w:color="auto" w:fill="auto"/>
        <w:suppressAutoHyphens/>
        <w:spacing w:after="0" w:line="276" w:lineRule="auto"/>
        <w:ind w:right="200"/>
        <w:rPr>
          <w:rFonts w:ascii="Times New Roman" w:hAnsi="Times New Roman"/>
          <w:sz w:val="24"/>
          <w:szCs w:val="24"/>
        </w:rPr>
      </w:pPr>
      <w:r>
        <w:rPr>
          <w:rFonts w:ascii="Times New Roman" w:hAnsi="Times New Roman"/>
          <w:sz w:val="24"/>
          <w:szCs w:val="24"/>
        </w:rPr>
        <w:t xml:space="preserve">В </w:t>
      </w:r>
      <w:r w:rsidR="001A3B28" w:rsidRPr="001A3B28">
        <w:rPr>
          <w:rFonts w:ascii="Times New Roman" w:hAnsi="Times New Roman"/>
          <w:sz w:val="24"/>
          <w:szCs w:val="24"/>
        </w:rPr>
        <w:t>хозяйственном ведении ГУП «</w:t>
      </w:r>
      <w:proofErr w:type="spellStart"/>
      <w:r w:rsidR="001A3B28" w:rsidRPr="001A3B28">
        <w:rPr>
          <w:rFonts w:ascii="Times New Roman" w:hAnsi="Times New Roman"/>
          <w:sz w:val="24"/>
          <w:szCs w:val="24"/>
        </w:rPr>
        <w:t>Леноблводоканал</w:t>
      </w:r>
      <w:proofErr w:type="spellEnd"/>
      <w:r w:rsidR="001A3B28" w:rsidRPr="001A3B28">
        <w:rPr>
          <w:rFonts w:ascii="Times New Roman" w:hAnsi="Times New Roman"/>
          <w:sz w:val="24"/>
          <w:szCs w:val="24"/>
        </w:rPr>
        <w:t>»</w:t>
      </w:r>
      <w:r>
        <w:rPr>
          <w:rFonts w:ascii="Times New Roman" w:hAnsi="Times New Roman"/>
          <w:sz w:val="24"/>
          <w:szCs w:val="24"/>
        </w:rPr>
        <w:t>» - 19 км</w:t>
      </w:r>
    </w:p>
    <w:p w14:paraId="44C7D099" w14:textId="09B32CFC" w:rsidR="002B6F8D" w:rsidRDefault="00944AD0" w:rsidP="00317AD9">
      <w:pPr>
        <w:pStyle w:val="11"/>
        <w:shd w:val="clear" w:color="auto" w:fill="auto"/>
        <w:suppressAutoHyphens/>
        <w:spacing w:after="0" w:line="276" w:lineRule="auto"/>
        <w:ind w:right="200" w:firstLine="400"/>
        <w:rPr>
          <w:rFonts w:ascii="Times New Roman" w:hAnsi="Times New Roman"/>
          <w:sz w:val="24"/>
          <w:szCs w:val="24"/>
        </w:rPr>
      </w:pPr>
      <w:r w:rsidRPr="002D0EB6">
        <w:rPr>
          <w:rFonts w:ascii="Times New Roman" w:hAnsi="Times New Roman"/>
          <w:sz w:val="24"/>
          <w:szCs w:val="24"/>
        </w:rPr>
        <w:t>Износ водопроводных сетей</w:t>
      </w:r>
      <w:r w:rsidR="00317AD9">
        <w:rPr>
          <w:rFonts w:ascii="Times New Roman" w:hAnsi="Times New Roman"/>
          <w:sz w:val="24"/>
          <w:szCs w:val="24"/>
        </w:rPr>
        <w:t xml:space="preserve"> в </w:t>
      </w:r>
      <w:r w:rsidR="001A3B28" w:rsidRPr="001A3B28">
        <w:rPr>
          <w:rFonts w:ascii="Times New Roman" w:hAnsi="Times New Roman"/>
          <w:sz w:val="24"/>
          <w:szCs w:val="24"/>
        </w:rPr>
        <w:t>хозяйственном ведении ГУП «</w:t>
      </w:r>
      <w:proofErr w:type="spellStart"/>
      <w:r w:rsidR="001A3B28" w:rsidRPr="001A3B28">
        <w:rPr>
          <w:rFonts w:ascii="Times New Roman" w:hAnsi="Times New Roman"/>
          <w:sz w:val="24"/>
          <w:szCs w:val="24"/>
        </w:rPr>
        <w:t>Леноблводоканал</w:t>
      </w:r>
      <w:proofErr w:type="spellEnd"/>
      <w:r w:rsidR="001A3B28" w:rsidRPr="001A3B28">
        <w:rPr>
          <w:rFonts w:ascii="Times New Roman" w:hAnsi="Times New Roman"/>
          <w:sz w:val="24"/>
          <w:szCs w:val="24"/>
        </w:rPr>
        <w:t>»</w:t>
      </w:r>
      <w:r w:rsidR="001A3B28">
        <w:rPr>
          <w:rFonts w:ascii="Times New Roman" w:hAnsi="Times New Roman"/>
          <w:sz w:val="24"/>
          <w:szCs w:val="24"/>
        </w:rPr>
        <w:t xml:space="preserve"> </w:t>
      </w:r>
      <w:r w:rsidRPr="002D0EB6">
        <w:rPr>
          <w:rFonts w:ascii="Times New Roman" w:hAnsi="Times New Roman"/>
          <w:sz w:val="24"/>
          <w:szCs w:val="24"/>
        </w:rPr>
        <w:t xml:space="preserve">составляет </w:t>
      </w:r>
      <w:r w:rsidR="00B41930" w:rsidRPr="002D0EB6">
        <w:rPr>
          <w:rFonts w:ascii="Times New Roman" w:hAnsi="Times New Roman"/>
          <w:sz w:val="24"/>
          <w:szCs w:val="24"/>
        </w:rPr>
        <w:t>87,2</w:t>
      </w:r>
      <w:r w:rsidRPr="002D0EB6">
        <w:rPr>
          <w:rFonts w:ascii="Times New Roman" w:hAnsi="Times New Roman"/>
          <w:sz w:val="24"/>
          <w:szCs w:val="24"/>
        </w:rPr>
        <w:t xml:space="preserve"> %</w:t>
      </w:r>
      <w:r w:rsidR="00317AD9">
        <w:rPr>
          <w:rFonts w:ascii="Times New Roman" w:hAnsi="Times New Roman"/>
          <w:sz w:val="24"/>
          <w:szCs w:val="24"/>
        </w:rPr>
        <w:t>, водопроводные сети в собственности ООО «УЛВК» - новые (износ 0%)</w:t>
      </w:r>
      <w:r w:rsidR="002B6F8D">
        <w:rPr>
          <w:rFonts w:ascii="Times New Roman" w:hAnsi="Times New Roman"/>
          <w:sz w:val="24"/>
          <w:szCs w:val="24"/>
        </w:rPr>
        <w:t>.</w:t>
      </w:r>
      <w:r w:rsidRPr="002D0EB6">
        <w:rPr>
          <w:rFonts w:ascii="Times New Roman" w:hAnsi="Times New Roman"/>
          <w:sz w:val="24"/>
          <w:szCs w:val="24"/>
        </w:rPr>
        <w:t xml:space="preserve"> </w:t>
      </w:r>
    </w:p>
    <w:p w14:paraId="409A4F1B" w14:textId="77777777" w:rsidR="00944AD0" w:rsidRPr="002D0EB6" w:rsidRDefault="00BF079F" w:rsidP="00317AD9">
      <w:pPr>
        <w:pStyle w:val="11"/>
        <w:shd w:val="clear" w:color="auto" w:fill="auto"/>
        <w:suppressAutoHyphens/>
        <w:spacing w:after="0" w:line="276" w:lineRule="auto"/>
        <w:ind w:right="200" w:firstLine="400"/>
        <w:rPr>
          <w:rFonts w:ascii="Times New Roman" w:hAnsi="Times New Roman"/>
          <w:sz w:val="24"/>
          <w:szCs w:val="24"/>
        </w:rPr>
      </w:pPr>
      <w:r w:rsidRPr="002D0EB6">
        <w:rPr>
          <w:rFonts w:ascii="Times New Roman" w:hAnsi="Times New Roman"/>
          <w:sz w:val="24"/>
          <w:szCs w:val="24"/>
        </w:rPr>
        <w:t>Глубина прокладки</w:t>
      </w:r>
      <w:r w:rsidR="00944AD0" w:rsidRPr="002D0EB6">
        <w:rPr>
          <w:rFonts w:ascii="Times New Roman" w:hAnsi="Times New Roman"/>
          <w:sz w:val="24"/>
          <w:szCs w:val="24"/>
        </w:rPr>
        <w:t xml:space="preserve"> от 1.8 м до 2.0 м. </w:t>
      </w:r>
    </w:p>
    <w:p w14:paraId="7AD98A42" w14:textId="77777777" w:rsidR="004E24A6" w:rsidRPr="002D0EB6" w:rsidRDefault="00827AF0" w:rsidP="00821204">
      <w:pPr>
        <w:pStyle w:val="a3"/>
        <w:spacing w:line="276" w:lineRule="auto"/>
        <w:ind w:firstLine="400"/>
        <w:jc w:val="both"/>
        <w:rPr>
          <w:rFonts w:ascii="Times New Roman" w:hAnsi="Times New Roman"/>
          <w:szCs w:val="24"/>
          <w:lang w:val="ru-RU"/>
        </w:rPr>
      </w:pPr>
      <w:r w:rsidRPr="002D0EB6">
        <w:rPr>
          <w:rFonts w:ascii="Times New Roman" w:hAnsi="Times New Roman"/>
          <w:szCs w:val="24"/>
          <w:lang w:val="ru-RU"/>
        </w:rPr>
        <w:t>Перечень и состояние водопроводных сетей приведен в таблице 12.</w:t>
      </w:r>
    </w:p>
    <w:p w14:paraId="069A02D0" w14:textId="77777777" w:rsidR="00EE0E00" w:rsidRPr="002D0EB6" w:rsidRDefault="00EE0E00" w:rsidP="00821204">
      <w:pPr>
        <w:spacing w:line="276" w:lineRule="auto"/>
        <w:ind w:left="360"/>
        <w:jc w:val="both"/>
        <w:rPr>
          <w:rFonts w:ascii="Times New Roman" w:hAnsi="Times New Roman"/>
          <w:b/>
          <w:u w:val="single"/>
          <w:lang w:val="ru-RU"/>
        </w:rPr>
      </w:pPr>
    </w:p>
    <w:p w14:paraId="5D6A8A5A" w14:textId="77777777" w:rsidR="00447C59" w:rsidRPr="002D0EB6" w:rsidRDefault="00431078" w:rsidP="00821204">
      <w:pPr>
        <w:pStyle w:val="a3"/>
        <w:spacing w:line="276" w:lineRule="auto"/>
        <w:jc w:val="both"/>
        <w:rPr>
          <w:rFonts w:ascii="Times New Roman" w:eastAsia="Calibri" w:hAnsi="Times New Roman"/>
          <w:b/>
          <w:i/>
          <w:szCs w:val="24"/>
          <w:lang w:val="ru-RU"/>
        </w:rPr>
      </w:pPr>
      <w:r w:rsidRPr="002D0EB6">
        <w:rPr>
          <w:rFonts w:ascii="Times New Roman" w:eastAsia="Calibri" w:hAnsi="Times New Roman"/>
          <w:b/>
          <w:szCs w:val="24"/>
          <w:lang w:val="ru-RU"/>
        </w:rPr>
        <w:t xml:space="preserve"> </w:t>
      </w:r>
      <w:r w:rsidRPr="002D0EB6">
        <w:rPr>
          <w:rFonts w:ascii="Times New Roman" w:eastAsia="Calibri" w:hAnsi="Times New Roman"/>
          <w:b/>
          <w:i/>
          <w:szCs w:val="24"/>
          <w:lang w:val="ru-RU"/>
        </w:rPr>
        <w:t xml:space="preserve">1.4.4.  Характеристики и техническое </w:t>
      </w:r>
      <w:r w:rsidR="00490866" w:rsidRPr="002D0EB6">
        <w:rPr>
          <w:rFonts w:ascii="Times New Roman" w:eastAsia="Calibri" w:hAnsi="Times New Roman"/>
          <w:b/>
          <w:i/>
          <w:szCs w:val="24"/>
          <w:lang w:val="ru-RU"/>
        </w:rPr>
        <w:t>состояние водозаборных очистных</w:t>
      </w:r>
      <w:r w:rsidRPr="002D0EB6">
        <w:rPr>
          <w:rFonts w:ascii="Times New Roman" w:eastAsia="Calibri" w:hAnsi="Times New Roman"/>
          <w:b/>
          <w:i/>
          <w:szCs w:val="24"/>
          <w:lang w:val="ru-RU"/>
        </w:rPr>
        <w:t xml:space="preserve"> сооружений.</w:t>
      </w:r>
    </w:p>
    <w:p w14:paraId="5B4A7FA7" w14:textId="77777777" w:rsidR="00431078" w:rsidRPr="002D0EB6" w:rsidRDefault="00431078" w:rsidP="00821204">
      <w:pPr>
        <w:pStyle w:val="a3"/>
        <w:suppressAutoHyphens/>
        <w:spacing w:line="276" w:lineRule="auto"/>
        <w:ind w:left="142"/>
        <w:jc w:val="both"/>
        <w:rPr>
          <w:rFonts w:ascii="Times New Roman" w:eastAsia="Calibri" w:hAnsi="Times New Roman"/>
          <w:b/>
          <w:i/>
          <w:szCs w:val="24"/>
          <w:lang w:val="ru-RU"/>
        </w:rPr>
      </w:pPr>
    </w:p>
    <w:p w14:paraId="54100528" w14:textId="77777777" w:rsidR="0099249E" w:rsidRPr="002D0EB6" w:rsidRDefault="00EE0E00" w:rsidP="00821204">
      <w:pPr>
        <w:pStyle w:val="17"/>
        <w:suppressAutoHyphens/>
        <w:spacing w:line="276" w:lineRule="auto"/>
        <w:ind w:left="142" w:firstLine="566"/>
        <w:jc w:val="both"/>
        <w:rPr>
          <w:rFonts w:ascii="Times New Roman" w:hAnsi="Times New Roman"/>
          <w:sz w:val="24"/>
          <w:szCs w:val="24"/>
        </w:rPr>
      </w:pPr>
      <w:r w:rsidRPr="002D0EB6">
        <w:rPr>
          <w:rFonts w:ascii="Times New Roman" w:eastAsia="Calibri" w:hAnsi="Times New Roman"/>
          <w:sz w:val="24"/>
          <w:szCs w:val="24"/>
        </w:rPr>
        <w:t xml:space="preserve">В </w:t>
      </w:r>
      <w:r w:rsidR="007E1FE8" w:rsidRPr="002D0EB6">
        <w:rPr>
          <w:rFonts w:ascii="Times New Roman" w:eastAsia="Calibri" w:hAnsi="Times New Roman"/>
          <w:sz w:val="24"/>
          <w:szCs w:val="24"/>
        </w:rPr>
        <w:t>таблицах №</w:t>
      </w:r>
      <w:r w:rsidR="00AB28EF" w:rsidRPr="002D0EB6">
        <w:rPr>
          <w:rFonts w:ascii="Times New Roman" w:eastAsia="Calibri" w:hAnsi="Times New Roman"/>
          <w:sz w:val="24"/>
          <w:szCs w:val="24"/>
        </w:rPr>
        <w:t>8</w:t>
      </w:r>
      <w:r w:rsidR="003240FC" w:rsidRPr="002D0EB6">
        <w:rPr>
          <w:rFonts w:ascii="Times New Roman" w:eastAsia="Calibri" w:hAnsi="Times New Roman"/>
          <w:sz w:val="24"/>
          <w:szCs w:val="24"/>
        </w:rPr>
        <w:t xml:space="preserve"> и № </w:t>
      </w:r>
      <w:r w:rsidR="00AB28EF" w:rsidRPr="002D0EB6">
        <w:rPr>
          <w:rFonts w:ascii="Times New Roman" w:eastAsia="Calibri" w:hAnsi="Times New Roman"/>
          <w:sz w:val="24"/>
          <w:szCs w:val="24"/>
        </w:rPr>
        <w:t>9</w:t>
      </w:r>
      <w:r w:rsidRPr="002D0EB6">
        <w:rPr>
          <w:rFonts w:ascii="Times New Roman" w:eastAsia="Calibri" w:hAnsi="Times New Roman"/>
          <w:sz w:val="24"/>
          <w:szCs w:val="24"/>
        </w:rPr>
        <w:t xml:space="preserve"> приведены характеристики и техническое </w:t>
      </w:r>
      <w:r w:rsidR="001C4464" w:rsidRPr="002D0EB6">
        <w:rPr>
          <w:rFonts w:ascii="Times New Roman" w:eastAsia="Calibri" w:hAnsi="Times New Roman"/>
          <w:sz w:val="24"/>
          <w:szCs w:val="24"/>
        </w:rPr>
        <w:t>состояние зданий</w:t>
      </w:r>
      <w:r w:rsidR="00431078" w:rsidRPr="002D0EB6">
        <w:rPr>
          <w:rFonts w:ascii="Times New Roman" w:eastAsia="Calibri" w:hAnsi="Times New Roman"/>
          <w:sz w:val="24"/>
          <w:szCs w:val="24"/>
        </w:rPr>
        <w:t xml:space="preserve">, сооружений и </w:t>
      </w:r>
      <w:r w:rsidR="001C4464" w:rsidRPr="002D0EB6">
        <w:rPr>
          <w:rFonts w:ascii="Times New Roman" w:eastAsia="Calibri" w:hAnsi="Times New Roman"/>
          <w:sz w:val="24"/>
          <w:szCs w:val="24"/>
        </w:rPr>
        <w:t>оборудования водозаборных очистных</w:t>
      </w:r>
      <w:r w:rsidR="00431078" w:rsidRPr="002D0EB6">
        <w:rPr>
          <w:rFonts w:ascii="Times New Roman" w:eastAsia="Calibri" w:hAnsi="Times New Roman"/>
          <w:sz w:val="24"/>
          <w:szCs w:val="24"/>
        </w:rPr>
        <w:t xml:space="preserve"> </w:t>
      </w:r>
      <w:r w:rsidR="00447C59" w:rsidRPr="002D0EB6">
        <w:rPr>
          <w:rFonts w:ascii="Times New Roman" w:eastAsia="Calibri" w:hAnsi="Times New Roman"/>
          <w:sz w:val="24"/>
          <w:szCs w:val="24"/>
        </w:rPr>
        <w:t>со</w:t>
      </w:r>
      <w:r w:rsidR="009831B7" w:rsidRPr="002D0EB6">
        <w:rPr>
          <w:rFonts w:ascii="Times New Roman" w:eastAsia="Calibri" w:hAnsi="Times New Roman"/>
          <w:sz w:val="24"/>
          <w:szCs w:val="24"/>
        </w:rPr>
        <w:t>оружений.</w:t>
      </w:r>
      <w:r w:rsidR="0099249E" w:rsidRPr="002D0EB6">
        <w:rPr>
          <w:rFonts w:ascii="Times New Roman" w:hAnsi="Times New Roman"/>
          <w:sz w:val="24"/>
          <w:szCs w:val="24"/>
        </w:rPr>
        <w:t xml:space="preserve"> </w:t>
      </w:r>
    </w:p>
    <w:p w14:paraId="05A2A10F" w14:textId="77777777" w:rsidR="00680651" w:rsidRPr="002D0EB6" w:rsidRDefault="00680651" w:rsidP="00821204">
      <w:pPr>
        <w:pStyle w:val="a3"/>
        <w:spacing w:line="276" w:lineRule="auto"/>
        <w:rPr>
          <w:rFonts w:ascii="Times New Roman" w:eastAsia="Calibri" w:hAnsi="Times New Roman"/>
          <w:szCs w:val="24"/>
          <w:lang w:val="ru-RU"/>
        </w:rPr>
        <w:sectPr w:rsidR="00680651" w:rsidRPr="002D0EB6" w:rsidSect="002F4EC2">
          <w:pgSz w:w="11906" w:h="16838"/>
          <w:pgMar w:top="720" w:right="720" w:bottom="720" w:left="993" w:header="720" w:footer="720" w:gutter="0"/>
          <w:cols w:space="60"/>
          <w:noEndnote/>
          <w:docGrid w:linePitch="299"/>
        </w:sectPr>
      </w:pPr>
    </w:p>
    <w:p w14:paraId="4B09618A" w14:textId="77777777" w:rsidR="004643AE" w:rsidRPr="002D0EB6" w:rsidRDefault="00FE2408" w:rsidP="00821204">
      <w:pPr>
        <w:spacing w:line="276" w:lineRule="auto"/>
        <w:jc w:val="center"/>
        <w:rPr>
          <w:rFonts w:ascii="Times New Roman" w:hAnsi="Times New Roman"/>
          <w:b/>
          <w:lang w:val="ru-RU"/>
        </w:rPr>
      </w:pPr>
      <w:r w:rsidRPr="002D0EB6">
        <w:rPr>
          <w:rFonts w:ascii="Times New Roman" w:hAnsi="Times New Roman"/>
          <w:b/>
          <w:lang w:val="ru-RU"/>
        </w:rPr>
        <w:lastRenderedPageBreak/>
        <w:t>Здания и</w:t>
      </w:r>
      <w:r w:rsidR="004643AE" w:rsidRPr="002D0EB6">
        <w:rPr>
          <w:rFonts w:ascii="Times New Roman" w:hAnsi="Times New Roman"/>
          <w:b/>
          <w:lang w:val="ru-RU"/>
        </w:rPr>
        <w:t xml:space="preserve"> сооружения водозаборных очистных сооружений.</w:t>
      </w:r>
    </w:p>
    <w:p w14:paraId="41EFC19A" w14:textId="77777777" w:rsidR="004643AE" w:rsidRPr="002D0EB6" w:rsidRDefault="004511D3" w:rsidP="00821204">
      <w:pPr>
        <w:spacing w:line="276" w:lineRule="auto"/>
        <w:rPr>
          <w:rFonts w:ascii="Times New Roman" w:hAnsi="Times New Roman"/>
          <w:lang w:val="ru-RU"/>
        </w:rPr>
      </w:pPr>
      <w:r w:rsidRPr="002D0EB6">
        <w:rPr>
          <w:rFonts w:ascii="Times New Roman" w:hAnsi="Times New Roman"/>
          <w:iCs/>
          <w:lang w:val="ru-RU"/>
        </w:rPr>
        <w:t xml:space="preserve">                                                                                                                                                                                                          </w:t>
      </w:r>
      <w:r w:rsidR="00A8515F" w:rsidRPr="002D0EB6">
        <w:rPr>
          <w:rFonts w:ascii="Times New Roman" w:hAnsi="Times New Roman"/>
          <w:iCs/>
          <w:lang w:val="ru-RU"/>
        </w:rPr>
        <w:t xml:space="preserve">Таблица № </w:t>
      </w:r>
      <w:r w:rsidR="00AB28EF" w:rsidRPr="002D0EB6">
        <w:rPr>
          <w:rFonts w:ascii="Times New Roman" w:hAnsi="Times New Roman"/>
          <w:iCs/>
          <w:lang w:val="ru-RU"/>
        </w:rPr>
        <w:t>8</w:t>
      </w:r>
    </w:p>
    <w:tbl>
      <w:tblPr>
        <w:tblW w:w="5000" w:type="pct"/>
        <w:tblLayout w:type="fixed"/>
        <w:tblLook w:val="04A0" w:firstRow="1" w:lastRow="0" w:firstColumn="1" w:lastColumn="0" w:noHBand="0" w:noVBand="1"/>
      </w:tblPr>
      <w:tblGrid>
        <w:gridCol w:w="495"/>
        <w:gridCol w:w="4218"/>
        <w:gridCol w:w="1253"/>
        <w:gridCol w:w="837"/>
        <w:gridCol w:w="2690"/>
        <w:gridCol w:w="3224"/>
        <w:gridCol w:w="1559"/>
      </w:tblGrid>
      <w:tr w:rsidR="00F87ED3" w:rsidRPr="002D0EB6" w14:paraId="0D445820" w14:textId="77777777" w:rsidTr="007064C3">
        <w:trPr>
          <w:trHeight w:val="1200"/>
        </w:trPr>
        <w:tc>
          <w:tcPr>
            <w:tcW w:w="173" w:type="pct"/>
            <w:tcBorders>
              <w:top w:val="single" w:sz="4" w:space="0" w:color="auto"/>
              <w:left w:val="single" w:sz="4" w:space="0" w:color="auto"/>
              <w:bottom w:val="single" w:sz="4" w:space="0" w:color="auto"/>
              <w:right w:val="single" w:sz="4" w:space="0" w:color="auto"/>
            </w:tcBorders>
            <w:shd w:val="clear" w:color="auto" w:fill="auto"/>
          </w:tcPr>
          <w:p w14:paraId="25E2FBF3" w14:textId="77777777" w:rsidR="002228A7" w:rsidRPr="002D0EB6" w:rsidRDefault="002228A7" w:rsidP="00821204">
            <w:pPr>
              <w:spacing w:line="276" w:lineRule="auto"/>
              <w:rPr>
                <w:rFonts w:ascii="Times New Roman" w:hAnsi="Times New Roman"/>
                <w:b/>
                <w:lang w:val="ru-RU" w:eastAsia="ru-RU"/>
              </w:rPr>
            </w:pPr>
            <w:r w:rsidRPr="002D0EB6">
              <w:rPr>
                <w:rFonts w:ascii="Times New Roman" w:hAnsi="Times New Roman"/>
                <w:b/>
                <w:lang w:val="ru-RU" w:eastAsia="ru-RU"/>
              </w:rPr>
              <w:t>№ п/п</w:t>
            </w:r>
          </w:p>
        </w:tc>
        <w:tc>
          <w:tcPr>
            <w:tcW w:w="1477" w:type="pct"/>
            <w:tcBorders>
              <w:top w:val="single" w:sz="4" w:space="0" w:color="auto"/>
              <w:left w:val="nil"/>
              <w:bottom w:val="single" w:sz="4" w:space="0" w:color="auto"/>
              <w:right w:val="single" w:sz="4" w:space="0" w:color="auto"/>
            </w:tcBorders>
            <w:shd w:val="clear" w:color="auto" w:fill="auto"/>
            <w:vAlign w:val="center"/>
          </w:tcPr>
          <w:p w14:paraId="0FE86C4D" w14:textId="77777777" w:rsidR="002228A7" w:rsidRPr="002D0EB6" w:rsidRDefault="002228A7" w:rsidP="00821204">
            <w:pPr>
              <w:spacing w:line="276" w:lineRule="auto"/>
              <w:jc w:val="center"/>
              <w:rPr>
                <w:rFonts w:ascii="Times New Roman" w:hAnsi="Times New Roman"/>
                <w:b/>
                <w:lang w:val="ru-RU" w:eastAsia="ru-RU"/>
              </w:rPr>
            </w:pPr>
            <w:r w:rsidRPr="002D0EB6">
              <w:rPr>
                <w:rFonts w:ascii="Times New Roman" w:hAnsi="Times New Roman"/>
                <w:b/>
                <w:lang w:val="ru-RU" w:eastAsia="ru-RU"/>
              </w:rPr>
              <w:t>Наименование зданий и сооружений.</w:t>
            </w:r>
          </w:p>
        </w:tc>
        <w:tc>
          <w:tcPr>
            <w:tcW w:w="439" w:type="pct"/>
            <w:tcBorders>
              <w:top w:val="single" w:sz="4" w:space="0" w:color="auto"/>
              <w:left w:val="nil"/>
              <w:bottom w:val="single" w:sz="4" w:space="0" w:color="auto"/>
              <w:right w:val="single" w:sz="4" w:space="0" w:color="auto"/>
            </w:tcBorders>
          </w:tcPr>
          <w:p w14:paraId="628F8356" w14:textId="77777777" w:rsidR="002228A7" w:rsidRPr="002D0EB6" w:rsidRDefault="002228A7" w:rsidP="00821204">
            <w:pPr>
              <w:spacing w:line="276" w:lineRule="auto"/>
              <w:jc w:val="center"/>
              <w:rPr>
                <w:rFonts w:ascii="Times New Roman" w:hAnsi="Times New Roman"/>
                <w:b/>
                <w:lang w:eastAsia="ru-RU"/>
              </w:rPr>
            </w:pPr>
            <w:proofErr w:type="spellStart"/>
            <w:r w:rsidRPr="002D0EB6">
              <w:rPr>
                <w:rFonts w:ascii="Times New Roman" w:hAnsi="Times New Roman"/>
                <w:b/>
                <w:lang w:eastAsia="ru-RU"/>
              </w:rPr>
              <w:t>Инвентарный</w:t>
            </w:r>
            <w:proofErr w:type="spellEnd"/>
            <w:r w:rsidRPr="002D0EB6">
              <w:rPr>
                <w:rFonts w:ascii="Times New Roman" w:hAnsi="Times New Roman"/>
                <w:b/>
                <w:lang w:eastAsia="ru-RU"/>
              </w:rPr>
              <w:t xml:space="preserve"> </w:t>
            </w:r>
            <w:proofErr w:type="spellStart"/>
            <w:r w:rsidRPr="002D0EB6">
              <w:rPr>
                <w:rFonts w:ascii="Times New Roman" w:hAnsi="Times New Roman"/>
                <w:b/>
                <w:lang w:eastAsia="ru-RU"/>
              </w:rPr>
              <w:t>номер</w:t>
            </w:r>
            <w:proofErr w:type="spellEnd"/>
          </w:p>
        </w:tc>
        <w:tc>
          <w:tcPr>
            <w:tcW w:w="293" w:type="pct"/>
            <w:tcBorders>
              <w:top w:val="single" w:sz="4" w:space="0" w:color="auto"/>
              <w:left w:val="single" w:sz="4" w:space="0" w:color="auto"/>
              <w:bottom w:val="single" w:sz="4" w:space="0" w:color="auto"/>
              <w:right w:val="single" w:sz="4" w:space="0" w:color="auto"/>
            </w:tcBorders>
            <w:shd w:val="clear" w:color="auto" w:fill="auto"/>
          </w:tcPr>
          <w:p w14:paraId="36AE7161" w14:textId="77777777" w:rsidR="002228A7" w:rsidRPr="002D0EB6" w:rsidRDefault="002228A7" w:rsidP="00821204">
            <w:pPr>
              <w:spacing w:line="276" w:lineRule="auto"/>
              <w:jc w:val="center"/>
              <w:rPr>
                <w:rFonts w:ascii="Times New Roman" w:hAnsi="Times New Roman"/>
                <w:b/>
                <w:lang w:eastAsia="ru-RU"/>
              </w:rPr>
            </w:pPr>
            <w:proofErr w:type="spellStart"/>
            <w:r w:rsidRPr="002D0EB6">
              <w:rPr>
                <w:rFonts w:ascii="Times New Roman" w:hAnsi="Times New Roman"/>
                <w:b/>
                <w:lang w:eastAsia="ru-RU"/>
              </w:rPr>
              <w:t>Год</w:t>
            </w:r>
            <w:proofErr w:type="spellEnd"/>
            <w:r w:rsidRPr="002D0EB6">
              <w:rPr>
                <w:rFonts w:ascii="Times New Roman" w:hAnsi="Times New Roman"/>
                <w:b/>
                <w:lang w:eastAsia="ru-RU"/>
              </w:rPr>
              <w:t xml:space="preserve"> </w:t>
            </w:r>
            <w:proofErr w:type="spellStart"/>
            <w:r w:rsidRPr="002D0EB6">
              <w:rPr>
                <w:rFonts w:ascii="Times New Roman" w:hAnsi="Times New Roman"/>
                <w:b/>
                <w:lang w:eastAsia="ru-RU"/>
              </w:rPr>
              <w:t>ввода</w:t>
            </w:r>
            <w:proofErr w:type="spellEnd"/>
            <w:r w:rsidRPr="002D0EB6">
              <w:rPr>
                <w:rFonts w:ascii="Times New Roman" w:hAnsi="Times New Roman"/>
                <w:b/>
                <w:lang w:eastAsia="ru-RU"/>
              </w:rPr>
              <w:t xml:space="preserve"> в </w:t>
            </w:r>
            <w:proofErr w:type="spellStart"/>
            <w:r w:rsidRPr="002D0EB6">
              <w:rPr>
                <w:rFonts w:ascii="Times New Roman" w:hAnsi="Times New Roman"/>
                <w:b/>
                <w:lang w:eastAsia="ru-RU"/>
              </w:rPr>
              <w:t>эксплуатац</w:t>
            </w:r>
            <w:proofErr w:type="spellEnd"/>
            <w:r w:rsidRPr="002D0EB6">
              <w:rPr>
                <w:rFonts w:ascii="Times New Roman" w:hAnsi="Times New Roman"/>
                <w:b/>
                <w:lang w:eastAsia="ru-RU"/>
              </w:rPr>
              <w:t>.</w:t>
            </w:r>
          </w:p>
        </w:tc>
        <w:tc>
          <w:tcPr>
            <w:tcW w:w="942" w:type="pct"/>
            <w:tcBorders>
              <w:top w:val="single" w:sz="4" w:space="0" w:color="auto"/>
              <w:left w:val="nil"/>
              <w:bottom w:val="single" w:sz="4" w:space="0" w:color="auto"/>
              <w:right w:val="single" w:sz="4" w:space="0" w:color="auto"/>
            </w:tcBorders>
            <w:shd w:val="clear" w:color="auto" w:fill="auto"/>
            <w:vAlign w:val="center"/>
          </w:tcPr>
          <w:p w14:paraId="5D4068BC" w14:textId="77777777" w:rsidR="002228A7" w:rsidRPr="002D0EB6" w:rsidRDefault="002228A7" w:rsidP="00821204">
            <w:pPr>
              <w:pStyle w:val="a3"/>
              <w:spacing w:line="276" w:lineRule="auto"/>
              <w:jc w:val="center"/>
              <w:rPr>
                <w:rFonts w:ascii="Times New Roman" w:hAnsi="Times New Roman"/>
                <w:b/>
                <w:szCs w:val="24"/>
                <w:lang w:val="ru-RU" w:eastAsia="ru-RU"/>
              </w:rPr>
            </w:pPr>
            <w:proofErr w:type="spellStart"/>
            <w:r w:rsidRPr="002D0EB6">
              <w:rPr>
                <w:rFonts w:ascii="Times New Roman" w:hAnsi="Times New Roman"/>
                <w:b/>
                <w:szCs w:val="24"/>
                <w:lang w:eastAsia="ru-RU"/>
              </w:rPr>
              <w:t>Описание</w:t>
            </w:r>
            <w:proofErr w:type="spellEnd"/>
            <w:r w:rsidRPr="002D0EB6">
              <w:rPr>
                <w:rFonts w:ascii="Times New Roman" w:hAnsi="Times New Roman"/>
                <w:b/>
                <w:szCs w:val="24"/>
                <w:lang w:eastAsia="ru-RU"/>
              </w:rPr>
              <w:t xml:space="preserve"> </w:t>
            </w:r>
            <w:proofErr w:type="spellStart"/>
            <w:r w:rsidRPr="002D0EB6">
              <w:rPr>
                <w:rFonts w:ascii="Times New Roman" w:hAnsi="Times New Roman"/>
                <w:b/>
                <w:szCs w:val="24"/>
                <w:lang w:eastAsia="ru-RU"/>
              </w:rPr>
              <w:t>здания</w:t>
            </w:r>
            <w:proofErr w:type="spellEnd"/>
            <w:r w:rsidRPr="002D0EB6">
              <w:rPr>
                <w:rFonts w:ascii="Times New Roman" w:hAnsi="Times New Roman"/>
                <w:b/>
                <w:szCs w:val="24"/>
                <w:lang w:eastAsia="ru-RU"/>
              </w:rPr>
              <w:t xml:space="preserve">, </w:t>
            </w:r>
            <w:proofErr w:type="spellStart"/>
            <w:r w:rsidRPr="002D0EB6">
              <w:rPr>
                <w:rFonts w:ascii="Times New Roman" w:hAnsi="Times New Roman"/>
                <w:b/>
                <w:szCs w:val="24"/>
                <w:lang w:eastAsia="ru-RU"/>
              </w:rPr>
              <w:t>сооружения</w:t>
            </w:r>
            <w:proofErr w:type="spellEnd"/>
          </w:p>
        </w:tc>
        <w:tc>
          <w:tcPr>
            <w:tcW w:w="1129" w:type="pct"/>
            <w:tcBorders>
              <w:top w:val="single" w:sz="4" w:space="0" w:color="auto"/>
              <w:left w:val="nil"/>
              <w:bottom w:val="single" w:sz="4" w:space="0" w:color="auto"/>
              <w:right w:val="single" w:sz="4" w:space="0" w:color="auto"/>
            </w:tcBorders>
            <w:shd w:val="clear" w:color="auto" w:fill="auto"/>
            <w:vAlign w:val="center"/>
          </w:tcPr>
          <w:p w14:paraId="0AFECD9D" w14:textId="77777777" w:rsidR="002228A7" w:rsidRPr="002D0EB6" w:rsidRDefault="002228A7" w:rsidP="00821204">
            <w:pPr>
              <w:pStyle w:val="a3"/>
              <w:spacing w:line="276" w:lineRule="auto"/>
              <w:jc w:val="center"/>
              <w:rPr>
                <w:rFonts w:ascii="Times New Roman" w:hAnsi="Times New Roman"/>
                <w:b/>
                <w:szCs w:val="24"/>
                <w:lang w:val="ru-RU" w:eastAsia="ru-RU"/>
              </w:rPr>
            </w:pPr>
            <w:proofErr w:type="spellStart"/>
            <w:r w:rsidRPr="002D0EB6">
              <w:rPr>
                <w:rFonts w:ascii="Times New Roman" w:hAnsi="Times New Roman"/>
                <w:b/>
                <w:szCs w:val="24"/>
                <w:lang w:eastAsia="ru-RU"/>
              </w:rPr>
              <w:t>Техническое</w:t>
            </w:r>
            <w:proofErr w:type="spellEnd"/>
            <w:r w:rsidRPr="002D0EB6">
              <w:rPr>
                <w:rFonts w:ascii="Times New Roman" w:hAnsi="Times New Roman"/>
                <w:b/>
                <w:szCs w:val="24"/>
                <w:lang w:eastAsia="ru-RU"/>
              </w:rPr>
              <w:t xml:space="preserve"> </w:t>
            </w:r>
            <w:proofErr w:type="spellStart"/>
            <w:r w:rsidRPr="002D0EB6">
              <w:rPr>
                <w:rFonts w:ascii="Times New Roman" w:hAnsi="Times New Roman"/>
                <w:b/>
                <w:szCs w:val="24"/>
                <w:lang w:eastAsia="ru-RU"/>
              </w:rPr>
              <w:t>состояние</w:t>
            </w:r>
            <w:proofErr w:type="spellEnd"/>
            <w:r w:rsidRPr="002D0EB6">
              <w:rPr>
                <w:rFonts w:ascii="Times New Roman" w:hAnsi="Times New Roman"/>
                <w:b/>
                <w:szCs w:val="24"/>
                <w:lang w:val="ru-RU" w:eastAsia="ru-RU"/>
              </w:rPr>
              <w:t>.</w:t>
            </w:r>
          </w:p>
        </w:tc>
        <w:tc>
          <w:tcPr>
            <w:tcW w:w="546" w:type="pct"/>
            <w:tcBorders>
              <w:top w:val="single" w:sz="4" w:space="0" w:color="auto"/>
              <w:left w:val="nil"/>
              <w:bottom w:val="single" w:sz="4" w:space="0" w:color="auto"/>
              <w:right w:val="single" w:sz="4" w:space="0" w:color="auto"/>
            </w:tcBorders>
          </w:tcPr>
          <w:p w14:paraId="6C22C74A" w14:textId="77777777" w:rsidR="002228A7" w:rsidRPr="002D0EB6" w:rsidRDefault="002228A7" w:rsidP="00821204">
            <w:pPr>
              <w:spacing w:line="276" w:lineRule="auto"/>
              <w:jc w:val="center"/>
              <w:rPr>
                <w:rFonts w:ascii="Times New Roman" w:hAnsi="Times New Roman"/>
                <w:b/>
                <w:lang w:val="ru-RU"/>
              </w:rPr>
            </w:pPr>
            <w:r w:rsidRPr="002D0EB6">
              <w:rPr>
                <w:rFonts w:ascii="Times New Roman" w:hAnsi="Times New Roman"/>
                <w:b/>
                <w:lang w:val="ru-RU"/>
              </w:rPr>
              <w:t xml:space="preserve">Информация о собственнике  </w:t>
            </w:r>
          </w:p>
        </w:tc>
      </w:tr>
      <w:tr w:rsidR="00F87ED3" w:rsidRPr="0068493B" w14:paraId="7D57F561" w14:textId="77777777" w:rsidTr="007064C3">
        <w:trPr>
          <w:trHeight w:val="873"/>
        </w:trPr>
        <w:tc>
          <w:tcPr>
            <w:tcW w:w="173" w:type="pct"/>
            <w:tcBorders>
              <w:top w:val="nil"/>
              <w:left w:val="single" w:sz="4" w:space="0" w:color="auto"/>
              <w:bottom w:val="single" w:sz="4" w:space="0" w:color="auto"/>
              <w:right w:val="single" w:sz="4" w:space="0" w:color="auto"/>
            </w:tcBorders>
            <w:shd w:val="clear" w:color="auto" w:fill="auto"/>
            <w:noWrap/>
          </w:tcPr>
          <w:p w14:paraId="11F56904" w14:textId="77777777" w:rsidR="002228A7" w:rsidRPr="002D0EB6" w:rsidRDefault="002228A7" w:rsidP="00821204">
            <w:pPr>
              <w:pStyle w:val="a5"/>
              <w:numPr>
                <w:ilvl w:val="0"/>
                <w:numId w:val="1"/>
              </w:numPr>
              <w:spacing w:line="276" w:lineRule="auto"/>
              <w:rPr>
                <w:rFonts w:ascii="Times New Roman" w:hAnsi="Times New Roman"/>
                <w:lang w:val="ru-RU" w:eastAsia="ru-RU"/>
              </w:rPr>
            </w:pPr>
          </w:p>
        </w:tc>
        <w:tc>
          <w:tcPr>
            <w:tcW w:w="1477" w:type="pct"/>
            <w:tcBorders>
              <w:top w:val="nil"/>
              <w:left w:val="nil"/>
              <w:bottom w:val="single" w:sz="4" w:space="0" w:color="auto"/>
              <w:right w:val="single" w:sz="4" w:space="0" w:color="auto"/>
            </w:tcBorders>
            <w:shd w:val="clear" w:color="auto" w:fill="auto"/>
          </w:tcPr>
          <w:p w14:paraId="0ECA8A6F" w14:textId="77777777" w:rsidR="002228A7" w:rsidRPr="002D0EB6" w:rsidRDefault="002228A7" w:rsidP="00821204">
            <w:pPr>
              <w:spacing w:line="276" w:lineRule="auto"/>
              <w:jc w:val="both"/>
              <w:rPr>
                <w:rFonts w:ascii="Times New Roman" w:hAnsi="Times New Roman"/>
                <w:lang w:val="ru-RU" w:eastAsia="ru-RU"/>
              </w:rPr>
            </w:pPr>
            <w:r w:rsidRPr="002D0EB6">
              <w:rPr>
                <w:rFonts w:ascii="Times New Roman" w:hAnsi="Times New Roman"/>
                <w:lang w:val="ru-RU"/>
              </w:rPr>
              <w:t xml:space="preserve">Ряжевый оголовок  </w:t>
            </w:r>
          </w:p>
        </w:tc>
        <w:tc>
          <w:tcPr>
            <w:tcW w:w="439" w:type="pct"/>
            <w:tcBorders>
              <w:top w:val="single" w:sz="4" w:space="0" w:color="auto"/>
              <w:left w:val="nil"/>
              <w:bottom w:val="single" w:sz="4" w:space="0" w:color="auto"/>
              <w:right w:val="single" w:sz="4" w:space="0" w:color="auto"/>
            </w:tcBorders>
          </w:tcPr>
          <w:p w14:paraId="0B2D7ED9" w14:textId="77777777" w:rsidR="002228A7" w:rsidRPr="002D0EB6" w:rsidRDefault="002228A7" w:rsidP="00821204">
            <w:pPr>
              <w:spacing w:line="276" w:lineRule="auto"/>
              <w:jc w:val="both"/>
              <w:rPr>
                <w:rFonts w:ascii="Times New Roman" w:hAnsi="Times New Roman"/>
              </w:rPr>
            </w:pPr>
            <w:r w:rsidRPr="002D0EB6">
              <w:rPr>
                <w:rFonts w:ascii="Times New Roman" w:hAnsi="Times New Roman"/>
                <w:lang w:val="ru-RU"/>
              </w:rPr>
              <w:t xml:space="preserve">50000563      </w:t>
            </w:r>
          </w:p>
        </w:tc>
        <w:tc>
          <w:tcPr>
            <w:tcW w:w="293" w:type="pct"/>
            <w:tcBorders>
              <w:top w:val="nil"/>
              <w:left w:val="single" w:sz="4" w:space="0" w:color="auto"/>
              <w:bottom w:val="single" w:sz="4" w:space="0" w:color="auto"/>
              <w:right w:val="single" w:sz="4" w:space="0" w:color="auto"/>
            </w:tcBorders>
            <w:shd w:val="clear" w:color="auto" w:fill="auto"/>
          </w:tcPr>
          <w:p w14:paraId="6B67F8FC" w14:textId="77777777" w:rsidR="002228A7" w:rsidRPr="002D0EB6" w:rsidRDefault="002228A7" w:rsidP="00821204">
            <w:pPr>
              <w:spacing w:line="276" w:lineRule="auto"/>
              <w:jc w:val="center"/>
              <w:rPr>
                <w:rFonts w:ascii="Times New Roman" w:hAnsi="Times New Roman"/>
              </w:rPr>
            </w:pPr>
            <w:r w:rsidRPr="002D0EB6">
              <w:rPr>
                <w:rFonts w:ascii="Times New Roman" w:hAnsi="Times New Roman"/>
              </w:rPr>
              <w:t>01.12.1976</w:t>
            </w:r>
          </w:p>
          <w:p w14:paraId="0EC7D78E" w14:textId="77777777" w:rsidR="002228A7" w:rsidRPr="002D0EB6" w:rsidRDefault="002228A7" w:rsidP="00821204">
            <w:pPr>
              <w:spacing w:line="276" w:lineRule="auto"/>
              <w:jc w:val="center"/>
              <w:rPr>
                <w:rFonts w:ascii="Times New Roman" w:hAnsi="Times New Roman"/>
                <w:lang w:val="ru-RU" w:eastAsia="ru-RU"/>
              </w:rPr>
            </w:pPr>
          </w:p>
        </w:tc>
        <w:tc>
          <w:tcPr>
            <w:tcW w:w="942" w:type="pct"/>
            <w:tcBorders>
              <w:top w:val="nil"/>
              <w:left w:val="nil"/>
              <w:bottom w:val="single" w:sz="4" w:space="0" w:color="auto"/>
              <w:right w:val="single" w:sz="4" w:space="0" w:color="auto"/>
            </w:tcBorders>
            <w:shd w:val="clear" w:color="auto" w:fill="auto"/>
          </w:tcPr>
          <w:p w14:paraId="23A52DBE" w14:textId="77777777" w:rsidR="002228A7" w:rsidRPr="002D0EB6" w:rsidRDefault="002228A7" w:rsidP="00821204">
            <w:pPr>
              <w:pStyle w:val="a3"/>
              <w:spacing w:line="276" w:lineRule="auto"/>
              <w:rPr>
                <w:rFonts w:ascii="Times New Roman" w:hAnsi="Times New Roman"/>
                <w:szCs w:val="24"/>
                <w:lang w:val="ru-RU" w:eastAsia="ru-RU"/>
              </w:rPr>
            </w:pPr>
            <w:r w:rsidRPr="002D0EB6">
              <w:rPr>
                <w:rFonts w:ascii="Times New Roman" w:hAnsi="Times New Roman"/>
                <w:szCs w:val="24"/>
                <w:lang w:val="ru-RU" w:eastAsia="ru-RU"/>
              </w:rPr>
              <w:t>Оголовок деревянный (</w:t>
            </w:r>
            <w:r w:rsidRPr="002D0EB6">
              <w:rPr>
                <w:rFonts w:ascii="Times New Roman" w:hAnsi="Times New Roman"/>
                <w:szCs w:val="24"/>
                <w:lang w:val="ru-RU"/>
              </w:rPr>
              <w:t>ка – 7,2х 3,05 м. высотой 3,05м)</w:t>
            </w:r>
            <w:r w:rsidRPr="002D0EB6">
              <w:rPr>
                <w:rFonts w:ascii="Times New Roman" w:hAnsi="Times New Roman"/>
                <w:szCs w:val="24"/>
                <w:lang w:val="ru-RU" w:eastAsia="ru-RU"/>
              </w:rPr>
              <w:t xml:space="preserve">, оборудованный решетками, размером 10,2 х 3 метра. </w:t>
            </w:r>
          </w:p>
          <w:p w14:paraId="12D88C9F" w14:textId="77777777" w:rsidR="002228A7" w:rsidRPr="002D0EB6" w:rsidRDefault="002228A7" w:rsidP="00821204">
            <w:pPr>
              <w:pStyle w:val="a3"/>
              <w:spacing w:line="276" w:lineRule="auto"/>
              <w:rPr>
                <w:rFonts w:ascii="Times New Roman" w:hAnsi="Times New Roman"/>
                <w:szCs w:val="24"/>
                <w:lang w:val="ru-RU" w:eastAsia="ru-RU"/>
              </w:rPr>
            </w:pPr>
            <w:r w:rsidRPr="002D0EB6">
              <w:rPr>
                <w:rFonts w:ascii="Times New Roman" w:hAnsi="Times New Roman"/>
                <w:szCs w:val="24"/>
                <w:lang w:val="ru-RU"/>
              </w:rPr>
              <w:t>Построен по типовому проекту(ТП) 901-1-5, Производительность фильтрующего оголовка рассчитана на расход воды от 20 до 1000 л/с.</w:t>
            </w:r>
          </w:p>
        </w:tc>
        <w:tc>
          <w:tcPr>
            <w:tcW w:w="1129" w:type="pct"/>
            <w:tcBorders>
              <w:top w:val="nil"/>
              <w:left w:val="nil"/>
              <w:bottom w:val="single" w:sz="4" w:space="0" w:color="auto"/>
              <w:right w:val="single" w:sz="4" w:space="0" w:color="auto"/>
            </w:tcBorders>
            <w:shd w:val="clear" w:color="auto" w:fill="auto"/>
          </w:tcPr>
          <w:p w14:paraId="189764E3" w14:textId="77777777" w:rsidR="002228A7" w:rsidRPr="005834EE" w:rsidRDefault="002228A7" w:rsidP="00821204">
            <w:pPr>
              <w:pStyle w:val="a3"/>
              <w:spacing w:line="276" w:lineRule="auto"/>
              <w:rPr>
                <w:rFonts w:ascii="Times New Roman" w:hAnsi="Times New Roman"/>
                <w:szCs w:val="24"/>
                <w:lang w:val="ru-RU"/>
              </w:rPr>
            </w:pPr>
            <w:r w:rsidRPr="005834EE">
              <w:rPr>
                <w:rFonts w:ascii="Times New Roman" w:hAnsi="Times New Roman"/>
                <w:szCs w:val="24"/>
                <w:lang w:val="ru-RU"/>
              </w:rPr>
              <w:t>Повреждены узловые части ряжевой конструкции. С береговой части ряж сильно заилен.</w:t>
            </w:r>
          </w:p>
          <w:p w14:paraId="030629FE" w14:textId="77777777" w:rsidR="002228A7" w:rsidRPr="005834EE" w:rsidRDefault="002228A7" w:rsidP="00821204">
            <w:pPr>
              <w:pStyle w:val="a3"/>
              <w:spacing w:line="276" w:lineRule="auto"/>
              <w:rPr>
                <w:rFonts w:ascii="Times New Roman" w:hAnsi="Times New Roman"/>
                <w:szCs w:val="24"/>
                <w:lang w:val="ru-RU"/>
              </w:rPr>
            </w:pPr>
            <w:r w:rsidRPr="005834EE">
              <w:rPr>
                <w:rFonts w:ascii="Times New Roman" w:hAnsi="Times New Roman"/>
                <w:szCs w:val="24"/>
                <w:lang w:val="ru-RU"/>
              </w:rPr>
              <w:t xml:space="preserve">Ряж заполнен камнем на 80%. Требуется осмотр водолазами, догрузка камнем. </w:t>
            </w:r>
          </w:p>
          <w:p w14:paraId="1E859A5E" w14:textId="77777777" w:rsidR="002228A7" w:rsidRPr="005834EE" w:rsidRDefault="002228A7" w:rsidP="00821204">
            <w:pPr>
              <w:pStyle w:val="a3"/>
              <w:spacing w:line="276" w:lineRule="auto"/>
              <w:rPr>
                <w:rFonts w:ascii="Times New Roman" w:hAnsi="Times New Roman"/>
                <w:szCs w:val="24"/>
                <w:lang w:val="ru-RU"/>
              </w:rPr>
            </w:pPr>
            <w:r w:rsidRPr="005834EE">
              <w:rPr>
                <w:rFonts w:ascii="Times New Roman" w:hAnsi="Times New Roman"/>
                <w:szCs w:val="24"/>
                <w:lang w:val="ru-RU"/>
              </w:rPr>
              <w:t>На окнах отсутствуют решетки.</w:t>
            </w:r>
          </w:p>
          <w:p w14:paraId="067FB842" w14:textId="77777777" w:rsidR="002228A7" w:rsidRPr="005834EE" w:rsidRDefault="002228A7" w:rsidP="00821204">
            <w:pPr>
              <w:pStyle w:val="a3"/>
              <w:spacing w:line="276" w:lineRule="auto"/>
              <w:rPr>
                <w:rFonts w:ascii="Times New Roman" w:hAnsi="Times New Roman"/>
                <w:szCs w:val="24"/>
                <w:lang w:val="ru-RU"/>
              </w:rPr>
            </w:pPr>
            <w:r w:rsidRPr="005834EE">
              <w:rPr>
                <w:rFonts w:ascii="Times New Roman" w:hAnsi="Times New Roman"/>
                <w:szCs w:val="24"/>
                <w:lang w:val="ru-RU"/>
              </w:rPr>
              <w:t xml:space="preserve">Отсутствует </w:t>
            </w:r>
            <w:proofErr w:type="spellStart"/>
            <w:r w:rsidRPr="005834EE">
              <w:rPr>
                <w:rFonts w:ascii="Times New Roman" w:hAnsi="Times New Roman"/>
                <w:szCs w:val="24"/>
                <w:lang w:val="ru-RU"/>
              </w:rPr>
              <w:t>рыбозащитное</w:t>
            </w:r>
            <w:proofErr w:type="spellEnd"/>
            <w:r w:rsidRPr="005834EE">
              <w:rPr>
                <w:rFonts w:ascii="Times New Roman" w:hAnsi="Times New Roman"/>
                <w:szCs w:val="24"/>
                <w:lang w:val="ru-RU"/>
              </w:rPr>
              <w:t xml:space="preserve"> устройство (в понимании современных требований).</w:t>
            </w:r>
          </w:p>
          <w:p w14:paraId="6CCC779E" w14:textId="77777777" w:rsidR="002228A7" w:rsidRPr="005834EE" w:rsidRDefault="002228A7" w:rsidP="00044561">
            <w:pPr>
              <w:pStyle w:val="14"/>
              <w:spacing w:line="276" w:lineRule="auto"/>
              <w:ind w:right="52" w:firstLine="0"/>
              <w:rPr>
                <w:sz w:val="24"/>
                <w:szCs w:val="24"/>
              </w:rPr>
            </w:pPr>
            <w:r w:rsidRPr="005834EE">
              <w:rPr>
                <w:sz w:val="24"/>
                <w:szCs w:val="24"/>
              </w:rPr>
              <w:t xml:space="preserve">В целом степень износа основных элементов оголовка составляет 62%. </w:t>
            </w:r>
          </w:p>
          <w:p w14:paraId="7B15D8B6" w14:textId="77777777" w:rsidR="002228A7" w:rsidRPr="005834EE" w:rsidRDefault="002228A7" w:rsidP="00821204">
            <w:pPr>
              <w:pStyle w:val="a3"/>
              <w:spacing w:line="276" w:lineRule="auto"/>
              <w:rPr>
                <w:rFonts w:ascii="Times New Roman" w:hAnsi="Times New Roman"/>
                <w:szCs w:val="24"/>
                <w:lang w:val="ru-RU"/>
              </w:rPr>
            </w:pPr>
            <w:r w:rsidRPr="005834EE">
              <w:rPr>
                <w:rFonts w:ascii="Times New Roman" w:hAnsi="Times New Roman"/>
                <w:szCs w:val="24"/>
                <w:lang w:val="ru-RU"/>
              </w:rPr>
              <w:t>(Обследование ООО «Краб» 22.09.2017гг)</w:t>
            </w:r>
          </w:p>
          <w:p w14:paraId="1027C91D" w14:textId="77777777" w:rsidR="002228A7" w:rsidRPr="005834EE" w:rsidRDefault="002228A7" w:rsidP="00821204">
            <w:pPr>
              <w:pStyle w:val="a3"/>
              <w:spacing w:line="276" w:lineRule="auto"/>
              <w:rPr>
                <w:rFonts w:ascii="Times New Roman" w:hAnsi="Times New Roman"/>
                <w:szCs w:val="24"/>
                <w:lang w:val="ru-RU" w:eastAsia="ru-RU"/>
              </w:rPr>
            </w:pPr>
          </w:p>
        </w:tc>
        <w:tc>
          <w:tcPr>
            <w:tcW w:w="546" w:type="pct"/>
            <w:tcBorders>
              <w:top w:val="nil"/>
              <w:left w:val="nil"/>
              <w:bottom w:val="single" w:sz="4" w:space="0" w:color="auto"/>
              <w:right w:val="single" w:sz="4" w:space="0" w:color="auto"/>
            </w:tcBorders>
          </w:tcPr>
          <w:p w14:paraId="615B0EE9" w14:textId="6CABADF3" w:rsidR="002228A7" w:rsidRPr="005834EE" w:rsidRDefault="0074572D" w:rsidP="00821204">
            <w:pPr>
              <w:pStyle w:val="a3"/>
              <w:spacing w:line="276" w:lineRule="auto"/>
              <w:rPr>
                <w:rFonts w:ascii="Times New Roman" w:hAnsi="Times New Roman"/>
                <w:szCs w:val="24"/>
                <w:lang w:val="ru-RU"/>
              </w:rPr>
            </w:pPr>
            <w:r w:rsidRPr="005834EE">
              <w:rPr>
                <w:rFonts w:ascii="Times New Roman" w:hAnsi="Times New Roman"/>
                <w:lang w:val="ru-RU"/>
              </w:rPr>
              <w:t xml:space="preserve">В </w:t>
            </w:r>
            <w:r w:rsidR="001A3B28" w:rsidRPr="001A3B28">
              <w:rPr>
                <w:rFonts w:ascii="Times New Roman" w:hAnsi="Times New Roman"/>
                <w:lang w:val="ru-RU"/>
              </w:rPr>
              <w:t>хозяйственном ведении ГУП «</w:t>
            </w:r>
            <w:proofErr w:type="spellStart"/>
            <w:r w:rsidR="001A3B28" w:rsidRPr="001A3B28">
              <w:rPr>
                <w:rFonts w:ascii="Times New Roman" w:hAnsi="Times New Roman"/>
                <w:lang w:val="ru-RU"/>
              </w:rPr>
              <w:t>Леноблводоканал</w:t>
            </w:r>
            <w:proofErr w:type="spellEnd"/>
            <w:r w:rsidR="001A3B28" w:rsidRPr="001A3B28">
              <w:rPr>
                <w:rFonts w:ascii="Times New Roman" w:hAnsi="Times New Roman"/>
                <w:lang w:val="ru-RU"/>
              </w:rPr>
              <w:t>»</w:t>
            </w:r>
          </w:p>
        </w:tc>
      </w:tr>
      <w:tr w:rsidR="0074572D" w:rsidRPr="0068493B" w14:paraId="5DDDDF8A" w14:textId="77777777" w:rsidTr="007064C3">
        <w:trPr>
          <w:trHeight w:val="1533"/>
        </w:trPr>
        <w:tc>
          <w:tcPr>
            <w:tcW w:w="173" w:type="pct"/>
            <w:tcBorders>
              <w:top w:val="nil"/>
              <w:left w:val="single" w:sz="4" w:space="0" w:color="auto"/>
              <w:bottom w:val="single" w:sz="4" w:space="0" w:color="auto"/>
              <w:right w:val="single" w:sz="4" w:space="0" w:color="auto"/>
            </w:tcBorders>
            <w:shd w:val="clear" w:color="auto" w:fill="auto"/>
            <w:noWrap/>
          </w:tcPr>
          <w:p w14:paraId="326D8A4B" w14:textId="77777777" w:rsidR="0074572D" w:rsidRPr="002D0EB6" w:rsidRDefault="0074572D" w:rsidP="0074572D">
            <w:pPr>
              <w:pStyle w:val="a5"/>
              <w:numPr>
                <w:ilvl w:val="0"/>
                <w:numId w:val="1"/>
              </w:numPr>
              <w:spacing w:line="276" w:lineRule="auto"/>
              <w:rPr>
                <w:rFonts w:ascii="Times New Roman" w:hAnsi="Times New Roman"/>
                <w:lang w:val="ru-RU" w:eastAsia="ru-RU"/>
              </w:rPr>
            </w:pPr>
          </w:p>
        </w:tc>
        <w:tc>
          <w:tcPr>
            <w:tcW w:w="1477" w:type="pct"/>
            <w:tcBorders>
              <w:top w:val="nil"/>
              <w:left w:val="nil"/>
              <w:bottom w:val="single" w:sz="4" w:space="0" w:color="auto"/>
              <w:right w:val="single" w:sz="4" w:space="0" w:color="auto"/>
            </w:tcBorders>
            <w:shd w:val="clear" w:color="auto" w:fill="auto"/>
          </w:tcPr>
          <w:p w14:paraId="2F5F230F" w14:textId="77777777" w:rsidR="0074572D" w:rsidRPr="002D0EB6" w:rsidRDefault="0074572D" w:rsidP="0074572D">
            <w:pPr>
              <w:spacing w:line="276" w:lineRule="auto"/>
              <w:jc w:val="both"/>
              <w:rPr>
                <w:rFonts w:ascii="Times New Roman" w:hAnsi="Times New Roman"/>
                <w:lang w:val="ru-RU" w:eastAsia="ru-RU"/>
              </w:rPr>
            </w:pPr>
            <w:r w:rsidRPr="002D0EB6">
              <w:rPr>
                <w:rFonts w:ascii="Times New Roman" w:hAnsi="Times New Roman"/>
                <w:lang w:val="ru-RU" w:eastAsia="ru-RU"/>
              </w:rPr>
              <w:t xml:space="preserve">Самотечные трубопроводы </w:t>
            </w:r>
          </w:p>
        </w:tc>
        <w:tc>
          <w:tcPr>
            <w:tcW w:w="439" w:type="pct"/>
            <w:tcBorders>
              <w:top w:val="single" w:sz="4" w:space="0" w:color="auto"/>
              <w:left w:val="nil"/>
              <w:bottom w:val="single" w:sz="4" w:space="0" w:color="auto"/>
              <w:right w:val="single" w:sz="4" w:space="0" w:color="auto"/>
            </w:tcBorders>
          </w:tcPr>
          <w:p w14:paraId="6FD0B8AF" w14:textId="77777777" w:rsidR="0074572D" w:rsidRPr="002D0EB6" w:rsidRDefault="0074572D" w:rsidP="0074572D">
            <w:pPr>
              <w:spacing w:line="276" w:lineRule="auto"/>
              <w:jc w:val="both"/>
              <w:rPr>
                <w:rFonts w:ascii="Times New Roman" w:hAnsi="Times New Roman"/>
                <w:lang w:val="ru-RU" w:eastAsia="ru-RU"/>
              </w:rPr>
            </w:pPr>
          </w:p>
        </w:tc>
        <w:tc>
          <w:tcPr>
            <w:tcW w:w="293" w:type="pct"/>
            <w:tcBorders>
              <w:top w:val="nil"/>
              <w:left w:val="single" w:sz="4" w:space="0" w:color="auto"/>
              <w:bottom w:val="single" w:sz="4" w:space="0" w:color="auto"/>
              <w:right w:val="single" w:sz="4" w:space="0" w:color="auto"/>
            </w:tcBorders>
            <w:shd w:val="clear" w:color="auto" w:fill="auto"/>
          </w:tcPr>
          <w:p w14:paraId="354A014B" w14:textId="77777777" w:rsidR="0074572D" w:rsidRPr="002D0EB6" w:rsidRDefault="0074572D" w:rsidP="0074572D">
            <w:pPr>
              <w:spacing w:line="276" w:lineRule="auto"/>
              <w:jc w:val="center"/>
              <w:rPr>
                <w:rFonts w:ascii="Times New Roman" w:hAnsi="Times New Roman"/>
              </w:rPr>
            </w:pPr>
            <w:r w:rsidRPr="002D0EB6">
              <w:rPr>
                <w:rFonts w:ascii="Times New Roman" w:hAnsi="Times New Roman"/>
              </w:rPr>
              <w:t>01.12.1976</w:t>
            </w:r>
          </w:p>
          <w:p w14:paraId="73206D7D" w14:textId="77777777" w:rsidR="0074572D" w:rsidRPr="002D0EB6" w:rsidRDefault="0074572D" w:rsidP="0074572D">
            <w:pPr>
              <w:spacing w:line="276" w:lineRule="auto"/>
              <w:jc w:val="center"/>
              <w:rPr>
                <w:rFonts w:ascii="Times New Roman" w:hAnsi="Times New Roman"/>
                <w:lang w:val="ru-RU" w:eastAsia="ru-RU"/>
              </w:rPr>
            </w:pPr>
          </w:p>
        </w:tc>
        <w:tc>
          <w:tcPr>
            <w:tcW w:w="942" w:type="pct"/>
            <w:tcBorders>
              <w:top w:val="nil"/>
              <w:left w:val="nil"/>
              <w:bottom w:val="single" w:sz="4" w:space="0" w:color="auto"/>
              <w:right w:val="single" w:sz="4" w:space="0" w:color="auto"/>
            </w:tcBorders>
            <w:shd w:val="clear" w:color="auto" w:fill="auto"/>
          </w:tcPr>
          <w:p w14:paraId="3E154D0C"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eastAsia="ru-RU"/>
              </w:rPr>
              <w:t>2 нитки диаметром 250 мм, длинной 26 м. на которых  установлены колодцы  задвижками Ф 250мм.</w:t>
            </w:r>
          </w:p>
        </w:tc>
        <w:tc>
          <w:tcPr>
            <w:tcW w:w="1129" w:type="pct"/>
            <w:tcBorders>
              <w:top w:val="nil"/>
              <w:left w:val="nil"/>
              <w:bottom w:val="single" w:sz="4" w:space="0" w:color="auto"/>
              <w:right w:val="single" w:sz="4" w:space="0" w:color="auto"/>
            </w:tcBorders>
            <w:shd w:val="clear" w:color="auto" w:fill="auto"/>
          </w:tcPr>
          <w:p w14:paraId="523989EB" w14:textId="77777777" w:rsidR="0074572D" w:rsidRPr="005834EE" w:rsidRDefault="0074572D" w:rsidP="0074572D">
            <w:pPr>
              <w:spacing w:line="276" w:lineRule="auto"/>
              <w:rPr>
                <w:rFonts w:ascii="Times New Roman" w:hAnsi="Times New Roman"/>
                <w:lang w:val="ru-RU"/>
              </w:rPr>
            </w:pPr>
            <w:r w:rsidRPr="005834EE">
              <w:rPr>
                <w:rFonts w:ascii="Times New Roman" w:hAnsi="Times New Roman"/>
                <w:lang w:val="ru-RU"/>
              </w:rPr>
              <w:t>Водоводы находятся в ограниченно работоспособном состоянии.</w:t>
            </w:r>
          </w:p>
          <w:p w14:paraId="046CDDEF"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lastRenderedPageBreak/>
              <w:t>Износ запорной арматуры 87%. Требуется замена запорной арматуры 250 мм – 4 ед.</w:t>
            </w:r>
          </w:p>
          <w:p w14:paraId="5F8AB9F8" w14:textId="77777777" w:rsidR="0074572D" w:rsidRPr="005834EE" w:rsidRDefault="0074572D" w:rsidP="005834EE">
            <w:pPr>
              <w:pStyle w:val="a3"/>
              <w:spacing w:line="276" w:lineRule="auto"/>
              <w:rPr>
                <w:rFonts w:ascii="Times New Roman" w:hAnsi="Times New Roman"/>
                <w:szCs w:val="24"/>
                <w:lang w:val="ru-RU" w:eastAsia="ru-RU"/>
              </w:rPr>
            </w:pPr>
            <w:r w:rsidRPr="005834EE">
              <w:rPr>
                <w:rFonts w:ascii="Times New Roman" w:hAnsi="Times New Roman"/>
                <w:szCs w:val="24"/>
                <w:lang w:val="ru-RU"/>
              </w:rPr>
              <w:t>(Обследование ООО «Краб» 22.09.2017гг)</w:t>
            </w:r>
          </w:p>
        </w:tc>
        <w:tc>
          <w:tcPr>
            <w:tcW w:w="546" w:type="pct"/>
            <w:tcBorders>
              <w:top w:val="nil"/>
              <w:left w:val="nil"/>
              <w:bottom w:val="single" w:sz="4" w:space="0" w:color="auto"/>
              <w:right w:val="single" w:sz="4" w:space="0" w:color="auto"/>
            </w:tcBorders>
          </w:tcPr>
          <w:p w14:paraId="680D3602" w14:textId="3D06E64E"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lastRenderedPageBreak/>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0B6A13D3" w14:textId="77777777" w:rsidTr="007064C3">
        <w:trPr>
          <w:trHeight w:val="9781"/>
        </w:trPr>
        <w:tc>
          <w:tcPr>
            <w:tcW w:w="173" w:type="pct"/>
            <w:tcBorders>
              <w:top w:val="nil"/>
              <w:left w:val="single" w:sz="4" w:space="0" w:color="auto"/>
              <w:bottom w:val="single" w:sz="4" w:space="0" w:color="auto"/>
              <w:right w:val="single" w:sz="4" w:space="0" w:color="auto"/>
            </w:tcBorders>
            <w:shd w:val="clear" w:color="auto" w:fill="auto"/>
            <w:noWrap/>
          </w:tcPr>
          <w:p w14:paraId="23D591CB" w14:textId="77777777" w:rsidR="0074572D" w:rsidRPr="002D0EB6" w:rsidRDefault="0074572D" w:rsidP="0074572D">
            <w:pPr>
              <w:pStyle w:val="a5"/>
              <w:numPr>
                <w:ilvl w:val="0"/>
                <w:numId w:val="1"/>
              </w:numPr>
              <w:spacing w:line="276" w:lineRule="auto"/>
              <w:rPr>
                <w:rFonts w:ascii="Times New Roman" w:hAnsi="Times New Roman"/>
                <w:lang w:val="ru-RU" w:eastAsia="ru-RU"/>
              </w:rPr>
            </w:pPr>
          </w:p>
        </w:tc>
        <w:tc>
          <w:tcPr>
            <w:tcW w:w="1477" w:type="pct"/>
            <w:tcBorders>
              <w:top w:val="nil"/>
              <w:left w:val="nil"/>
              <w:bottom w:val="single" w:sz="4" w:space="0" w:color="auto"/>
              <w:right w:val="single" w:sz="4" w:space="0" w:color="auto"/>
            </w:tcBorders>
            <w:shd w:val="clear" w:color="auto" w:fill="auto"/>
          </w:tcPr>
          <w:p w14:paraId="5346D85C" w14:textId="77777777" w:rsidR="0074572D" w:rsidRPr="002D0EB6" w:rsidRDefault="0074572D" w:rsidP="0074572D">
            <w:pPr>
              <w:spacing w:line="276" w:lineRule="auto"/>
              <w:jc w:val="both"/>
              <w:rPr>
                <w:rFonts w:ascii="Times New Roman" w:hAnsi="Times New Roman"/>
                <w:lang w:val="ru-RU"/>
              </w:rPr>
            </w:pPr>
            <w:r w:rsidRPr="002D0EB6">
              <w:rPr>
                <w:rFonts w:ascii="Times New Roman" w:hAnsi="Times New Roman"/>
                <w:lang w:val="ru-RU"/>
              </w:rPr>
              <w:t xml:space="preserve">водоприемный колодец       </w:t>
            </w:r>
            <w:r w:rsidRPr="002D0EB6">
              <w:rPr>
                <w:rFonts w:ascii="Times New Roman" w:hAnsi="Times New Roman"/>
                <w:noProof/>
                <w:lang w:val="ru-RU" w:eastAsia="ru-RU" w:bidi="ar-SA"/>
              </w:rPr>
              <w:drawing>
                <wp:inline distT="0" distB="0" distL="0" distR="0" wp14:anchorId="7B91E3A7" wp14:editId="26D77E66">
                  <wp:extent cx="3038475" cy="1971675"/>
                  <wp:effectExtent l="0" t="0" r="0" b="0"/>
                  <wp:docPr id="18" name="Рисунок 18" descr="DSC0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02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38475" cy="1971675"/>
                          </a:xfrm>
                          <a:prstGeom prst="rect">
                            <a:avLst/>
                          </a:prstGeom>
                          <a:noFill/>
                          <a:ln>
                            <a:noFill/>
                          </a:ln>
                        </pic:spPr>
                      </pic:pic>
                    </a:graphicData>
                  </a:graphic>
                </wp:inline>
              </w:drawing>
            </w:r>
            <w:r w:rsidRPr="002D0EB6">
              <w:rPr>
                <w:rFonts w:ascii="Times New Roman" w:hAnsi="Times New Roman"/>
                <w:lang w:val="ru-RU"/>
              </w:rPr>
              <w:t xml:space="preserve">                         </w:t>
            </w:r>
            <w:r w:rsidRPr="002D0EB6">
              <w:rPr>
                <w:rFonts w:ascii="Times New Roman" w:hAnsi="Times New Roman"/>
                <w:noProof/>
                <w:lang w:val="ru-RU" w:eastAsia="ru-RU" w:bidi="ar-SA"/>
              </w:rPr>
              <w:drawing>
                <wp:inline distT="0" distB="0" distL="0" distR="0" wp14:anchorId="3418C4EE" wp14:editId="3547A8F1">
                  <wp:extent cx="2943225" cy="1752600"/>
                  <wp:effectExtent l="0" t="0" r="0" b="0"/>
                  <wp:docPr id="19" name="Рисунок 19" descr="IMG_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57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3225" cy="1752600"/>
                          </a:xfrm>
                          <a:prstGeom prst="rect">
                            <a:avLst/>
                          </a:prstGeom>
                          <a:noFill/>
                          <a:ln>
                            <a:noFill/>
                          </a:ln>
                        </pic:spPr>
                      </pic:pic>
                    </a:graphicData>
                  </a:graphic>
                </wp:inline>
              </w:drawing>
            </w:r>
          </w:p>
          <w:p w14:paraId="5FE7236D" w14:textId="77777777" w:rsidR="0074572D" w:rsidRPr="002D0EB6" w:rsidRDefault="0074572D" w:rsidP="0074572D">
            <w:pPr>
              <w:spacing w:line="276" w:lineRule="auto"/>
              <w:jc w:val="both"/>
              <w:rPr>
                <w:rFonts w:ascii="Times New Roman" w:hAnsi="Times New Roman"/>
                <w:lang w:val="ru-RU"/>
              </w:rPr>
            </w:pPr>
          </w:p>
          <w:p w14:paraId="4146FCEA" w14:textId="77777777" w:rsidR="0074572D" w:rsidRPr="002D0EB6" w:rsidRDefault="0074572D" w:rsidP="0074572D">
            <w:pPr>
              <w:spacing w:line="276" w:lineRule="auto"/>
              <w:jc w:val="both"/>
              <w:rPr>
                <w:rFonts w:ascii="Times New Roman" w:hAnsi="Times New Roman"/>
                <w:lang w:val="ru-RU" w:eastAsia="ru-RU"/>
              </w:rPr>
            </w:pPr>
            <w:r w:rsidRPr="002D0EB6">
              <w:rPr>
                <w:rFonts w:ascii="Times New Roman" w:hAnsi="Times New Roman"/>
                <w:noProof/>
                <w:lang w:val="ru-RU" w:eastAsia="ru-RU" w:bidi="ar-SA"/>
              </w:rPr>
              <w:drawing>
                <wp:inline distT="0" distB="0" distL="0" distR="0" wp14:anchorId="1928EE29" wp14:editId="52454EBE">
                  <wp:extent cx="2876550" cy="1724025"/>
                  <wp:effectExtent l="0" t="0" r="0" b="0"/>
                  <wp:docPr id="20" name="Рисунок 20" descr="IMG_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57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6550" cy="1724025"/>
                          </a:xfrm>
                          <a:prstGeom prst="rect">
                            <a:avLst/>
                          </a:prstGeom>
                          <a:noFill/>
                          <a:ln>
                            <a:noFill/>
                          </a:ln>
                        </pic:spPr>
                      </pic:pic>
                    </a:graphicData>
                  </a:graphic>
                </wp:inline>
              </w:drawing>
            </w:r>
            <w:r w:rsidRPr="002D0EB6">
              <w:rPr>
                <w:rFonts w:ascii="Times New Roman" w:hAnsi="Times New Roman"/>
                <w:lang w:val="ru-RU"/>
              </w:rPr>
              <w:t xml:space="preserve">    </w:t>
            </w:r>
          </w:p>
        </w:tc>
        <w:tc>
          <w:tcPr>
            <w:tcW w:w="439" w:type="pct"/>
            <w:tcBorders>
              <w:top w:val="single" w:sz="4" w:space="0" w:color="auto"/>
              <w:left w:val="nil"/>
              <w:bottom w:val="single" w:sz="4" w:space="0" w:color="auto"/>
              <w:right w:val="single" w:sz="4" w:space="0" w:color="auto"/>
            </w:tcBorders>
          </w:tcPr>
          <w:p w14:paraId="5B61818F" w14:textId="77777777" w:rsidR="0074572D" w:rsidRPr="002D0EB6" w:rsidRDefault="0074572D" w:rsidP="0074572D">
            <w:pPr>
              <w:spacing w:line="276" w:lineRule="auto"/>
              <w:jc w:val="both"/>
              <w:rPr>
                <w:rFonts w:ascii="Times New Roman" w:hAnsi="Times New Roman"/>
                <w:lang w:val="ru-RU" w:eastAsia="ru-RU"/>
              </w:rPr>
            </w:pPr>
            <w:r w:rsidRPr="002D0EB6">
              <w:rPr>
                <w:rFonts w:ascii="Times New Roman" w:hAnsi="Times New Roman"/>
                <w:lang w:val="ru-RU"/>
              </w:rPr>
              <w:t>50000563</w:t>
            </w:r>
          </w:p>
        </w:tc>
        <w:tc>
          <w:tcPr>
            <w:tcW w:w="293" w:type="pct"/>
            <w:tcBorders>
              <w:top w:val="nil"/>
              <w:left w:val="single" w:sz="4" w:space="0" w:color="auto"/>
              <w:bottom w:val="single" w:sz="4" w:space="0" w:color="auto"/>
              <w:right w:val="single" w:sz="4" w:space="0" w:color="auto"/>
            </w:tcBorders>
            <w:shd w:val="clear" w:color="auto" w:fill="auto"/>
          </w:tcPr>
          <w:p w14:paraId="46B44203" w14:textId="77777777" w:rsidR="0074572D" w:rsidRPr="002D0EB6" w:rsidRDefault="0074572D" w:rsidP="0074572D">
            <w:pPr>
              <w:spacing w:line="276" w:lineRule="auto"/>
              <w:jc w:val="center"/>
              <w:rPr>
                <w:rFonts w:ascii="Times New Roman" w:hAnsi="Times New Roman"/>
                <w:lang w:val="ru-RU"/>
              </w:rPr>
            </w:pPr>
            <w:r w:rsidRPr="002D0EB6">
              <w:rPr>
                <w:rFonts w:ascii="Times New Roman" w:hAnsi="Times New Roman"/>
                <w:lang w:val="ru-RU"/>
              </w:rPr>
              <w:t>01.12.1976</w:t>
            </w:r>
          </w:p>
          <w:p w14:paraId="0C55389F" w14:textId="77777777" w:rsidR="0074572D" w:rsidRPr="002D0EB6" w:rsidRDefault="0074572D" w:rsidP="0074572D">
            <w:pPr>
              <w:spacing w:line="276" w:lineRule="auto"/>
              <w:jc w:val="center"/>
              <w:rPr>
                <w:rFonts w:ascii="Times New Roman" w:hAnsi="Times New Roman"/>
                <w:lang w:val="ru-RU" w:eastAsia="ru-RU"/>
              </w:rPr>
            </w:pPr>
          </w:p>
        </w:tc>
        <w:tc>
          <w:tcPr>
            <w:tcW w:w="942" w:type="pct"/>
            <w:tcBorders>
              <w:top w:val="nil"/>
              <w:left w:val="nil"/>
              <w:bottom w:val="single" w:sz="4" w:space="0" w:color="auto"/>
              <w:right w:val="single" w:sz="4" w:space="0" w:color="auto"/>
            </w:tcBorders>
            <w:shd w:val="clear" w:color="auto" w:fill="auto"/>
          </w:tcPr>
          <w:p w14:paraId="3C69E2D6"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rPr>
              <w:t>Состоит из подземного ж/бетонного стакана с внутренним диаметром 4,5 м, глубиной 8,4 м, и надземного павильона прямоугольной формы в плане размером 4,5х6,0 м.</w:t>
            </w:r>
            <w:r w:rsidRPr="002D0EB6">
              <w:rPr>
                <w:rFonts w:ascii="Times New Roman" w:hAnsi="Times New Roman"/>
                <w:szCs w:val="24"/>
                <w:lang w:val="ru-RU" w:eastAsia="ru-RU"/>
              </w:rPr>
              <w:t xml:space="preserve"> м.</w:t>
            </w:r>
            <w:r w:rsidRPr="002D0EB6">
              <w:rPr>
                <w:rFonts w:ascii="Times New Roman" w:hAnsi="Times New Roman"/>
                <w:szCs w:val="24"/>
                <w:lang w:val="ru-RU"/>
              </w:rPr>
              <w:t xml:space="preserve"> построен по ТП 901-1-6 "Водоприемные колодцы диаметром 4,5 метра производительностью от 20 до 200 л/с".</w:t>
            </w:r>
          </w:p>
        </w:tc>
        <w:tc>
          <w:tcPr>
            <w:tcW w:w="1129" w:type="pct"/>
            <w:tcBorders>
              <w:top w:val="nil"/>
              <w:left w:val="nil"/>
              <w:bottom w:val="single" w:sz="4" w:space="0" w:color="auto"/>
              <w:right w:val="single" w:sz="4" w:space="0" w:color="auto"/>
            </w:tcBorders>
            <w:shd w:val="clear" w:color="auto" w:fill="auto"/>
          </w:tcPr>
          <w:p w14:paraId="452FF2A0" w14:textId="77777777" w:rsidR="0074572D" w:rsidRPr="005834EE" w:rsidRDefault="0074572D" w:rsidP="0074572D">
            <w:pPr>
              <w:spacing w:line="276" w:lineRule="auto"/>
              <w:rPr>
                <w:rFonts w:ascii="Times New Roman" w:hAnsi="Times New Roman"/>
                <w:lang w:val="ru-RU"/>
              </w:rPr>
            </w:pPr>
            <w:r w:rsidRPr="005834EE">
              <w:rPr>
                <w:rFonts w:ascii="Times New Roman" w:hAnsi="Times New Roman"/>
                <w:lang w:val="ru-RU"/>
              </w:rPr>
              <w:t xml:space="preserve">Состояние строительных конструкций здания оценивается как </w:t>
            </w:r>
            <w:r w:rsidR="00044561" w:rsidRPr="005834EE">
              <w:rPr>
                <w:rFonts w:ascii="Times New Roman" w:hAnsi="Times New Roman"/>
                <w:lang w:val="ru-RU"/>
              </w:rPr>
              <w:t>требующие капитального ремонта</w:t>
            </w:r>
            <w:r w:rsidRPr="005834EE">
              <w:rPr>
                <w:rFonts w:ascii="Times New Roman" w:hAnsi="Times New Roman"/>
                <w:lang w:val="ru-RU"/>
              </w:rPr>
              <w:t>.</w:t>
            </w:r>
          </w:p>
          <w:p w14:paraId="5B7BB785" w14:textId="77777777" w:rsidR="0074572D" w:rsidRPr="005834EE" w:rsidRDefault="0074572D" w:rsidP="0074572D">
            <w:pPr>
              <w:spacing w:line="276" w:lineRule="auto"/>
              <w:rPr>
                <w:rFonts w:ascii="Times New Roman" w:hAnsi="Times New Roman"/>
                <w:lang w:val="ru-RU"/>
              </w:rPr>
            </w:pPr>
            <w:r w:rsidRPr="005834EE">
              <w:rPr>
                <w:rFonts w:ascii="Times New Roman" w:hAnsi="Times New Roman"/>
                <w:lang w:val="ru-RU"/>
              </w:rPr>
              <w:t>Поверхность всех трубопроводов повреждена коррозией на 80%;</w:t>
            </w:r>
          </w:p>
          <w:p w14:paraId="343C4986" w14:textId="77777777" w:rsidR="0074572D" w:rsidRPr="005834EE" w:rsidRDefault="0074572D" w:rsidP="0074572D">
            <w:pPr>
              <w:spacing w:line="276" w:lineRule="auto"/>
              <w:rPr>
                <w:rFonts w:ascii="Times New Roman" w:hAnsi="Times New Roman"/>
                <w:lang w:val="ru-RU"/>
              </w:rPr>
            </w:pPr>
            <w:r w:rsidRPr="005834EE">
              <w:rPr>
                <w:rFonts w:ascii="Times New Roman" w:hAnsi="Times New Roman"/>
                <w:lang w:val="ru-RU"/>
              </w:rPr>
              <w:t>износ трубопроводной арматуры 100%;</w:t>
            </w:r>
          </w:p>
          <w:p w14:paraId="07DD7C37" w14:textId="77777777" w:rsidR="0074572D" w:rsidRPr="005834EE" w:rsidRDefault="0074572D" w:rsidP="0074572D">
            <w:pPr>
              <w:spacing w:line="276" w:lineRule="auto"/>
              <w:rPr>
                <w:rFonts w:ascii="Times New Roman" w:hAnsi="Times New Roman"/>
                <w:lang w:val="ru-RU"/>
              </w:rPr>
            </w:pPr>
            <w:r w:rsidRPr="005834EE">
              <w:rPr>
                <w:rFonts w:ascii="Times New Roman" w:hAnsi="Times New Roman"/>
                <w:lang w:val="ru-RU"/>
              </w:rPr>
              <w:t>опорные и направляющие металлические конструкции сеток повреждены коррозией на 100%, сетки выполнены из нержавеющей стали и находятся в удовлетворительном состоянии;</w:t>
            </w:r>
          </w:p>
          <w:p w14:paraId="56F2F7FC" w14:textId="77777777" w:rsidR="0074572D" w:rsidRPr="005834EE" w:rsidRDefault="0074572D" w:rsidP="0074572D">
            <w:pPr>
              <w:spacing w:line="276" w:lineRule="auto"/>
              <w:rPr>
                <w:rFonts w:ascii="Times New Roman" w:hAnsi="Times New Roman"/>
                <w:lang w:val="ru-RU"/>
              </w:rPr>
            </w:pPr>
            <w:r w:rsidRPr="005834EE">
              <w:rPr>
                <w:rFonts w:ascii="Times New Roman" w:hAnsi="Times New Roman"/>
                <w:lang w:val="ru-RU"/>
              </w:rPr>
              <w:t>отсутствуют предусмотренные проектом датчики измерения уровней воды в колодце и в реке, взамен них в настоящее время в одной из секций установлен самодельный датчик уровня воды с измерительной шкалой;</w:t>
            </w:r>
          </w:p>
          <w:p w14:paraId="42206C9E" w14:textId="77777777" w:rsidR="0074572D" w:rsidRPr="005834EE" w:rsidRDefault="0074572D" w:rsidP="0074572D">
            <w:pPr>
              <w:spacing w:line="276" w:lineRule="auto"/>
              <w:rPr>
                <w:rFonts w:ascii="Times New Roman" w:hAnsi="Times New Roman"/>
                <w:lang w:val="ru-RU"/>
              </w:rPr>
            </w:pPr>
            <w:r w:rsidRPr="005834EE">
              <w:rPr>
                <w:rFonts w:ascii="Times New Roman" w:hAnsi="Times New Roman"/>
                <w:lang w:val="ru-RU"/>
              </w:rPr>
              <w:t xml:space="preserve">из-за 100% износа удалена предусмотренная ранее эжекторная система промывки сеток и удаления осадка из секций (в настоящее время сетки очищаются вручную, осадок удаляется с </w:t>
            </w:r>
            <w:r w:rsidRPr="005834EE">
              <w:rPr>
                <w:rFonts w:ascii="Times New Roman" w:hAnsi="Times New Roman"/>
                <w:lang w:val="ru-RU"/>
              </w:rPr>
              <w:lastRenderedPageBreak/>
              <w:t>помощью погружного насоса ГНОМ).</w:t>
            </w:r>
          </w:p>
          <w:p w14:paraId="70F3BCB7"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Разрушены железобетонные перегородки между колодцами. </w:t>
            </w:r>
          </w:p>
          <w:p w14:paraId="519BB815"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Сгнили металлоконструкции решеток. В </w:t>
            </w:r>
            <w:proofErr w:type="spellStart"/>
            <w:r w:rsidRPr="005834EE">
              <w:rPr>
                <w:rFonts w:ascii="Times New Roman" w:hAnsi="Times New Roman"/>
                <w:szCs w:val="24"/>
                <w:lang w:val="ru-RU"/>
              </w:rPr>
              <w:t>водопр</w:t>
            </w:r>
            <w:proofErr w:type="spellEnd"/>
            <w:r w:rsidRPr="005834EE">
              <w:rPr>
                <w:rFonts w:ascii="Times New Roman" w:hAnsi="Times New Roman"/>
                <w:szCs w:val="24"/>
                <w:lang w:val="ru-RU"/>
              </w:rPr>
              <w:t>. колодце требуется замена металлоконструкций, ремонт кровли, окон, дверей, отмостки.</w:t>
            </w:r>
          </w:p>
          <w:p w14:paraId="5DF1E45B" w14:textId="77777777" w:rsidR="0074572D" w:rsidRPr="005834EE" w:rsidRDefault="0074572D" w:rsidP="0074572D">
            <w:pPr>
              <w:spacing w:line="276" w:lineRule="auto"/>
              <w:rPr>
                <w:rFonts w:ascii="Times New Roman" w:hAnsi="Times New Roman"/>
                <w:lang w:val="ru-RU"/>
              </w:rPr>
            </w:pPr>
            <w:r w:rsidRPr="005834EE">
              <w:rPr>
                <w:rFonts w:ascii="Times New Roman" w:hAnsi="Times New Roman"/>
                <w:lang w:val="ru-RU"/>
              </w:rPr>
              <w:t>Состояние электрооборудования и проводки – недопустимое.</w:t>
            </w:r>
          </w:p>
          <w:p w14:paraId="23D25206" w14:textId="77777777" w:rsidR="0074572D" w:rsidRPr="005834EE" w:rsidRDefault="0074572D" w:rsidP="0074572D">
            <w:pPr>
              <w:spacing w:line="276" w:lineRule="auto"/>
              <w:rPr>
                <w:rFonts w:ascii="Times New Roman" w:hAnsi="Times New Roman"/>
                <w:lang w:val="ru-RU" w:eastAsia="ru-RU"/>
              </w:rPr>
            </w:pPr>
            <w:r w:rsidRPr="005834EE">
              <w:rPr>
                <w:rFonts w:ascii="Times New Roman" w:hAnsi="Times New Roman"/>
                <w:lang w:val="ru-RU"/>
              </w:rPr>
              <w:t xml:space="preserve">Система вентиляции выполнена в виде дефлектора, который имеет значительный физический износ. Грузоподъёмное оборудование – </w:t>
            </w:r>
            <w:proofErr w:type="spellStart"/>
            <w:r w:rsidRPr="005834EE">
              <w:rPr>
                <w:rFonts w:ascii="Times New Roman" w:hAnsi="Times New Roman"/>
                <w:lang w:val="ru-RU"/>
              </w:rPr>
              <w:t>электроталь</w:t>
            </w:r>
            <w:proofErr w:type="spellEnd"/>
            <w:r w:rsidRPr="005834EE">
              <w:rPr>
                <w:rFonts w:ascii="Times New Roman" w:hAnsi="Times New Roman"/>
                <w:lang w:val="ru-RU"/>
              </w:rPr>
              <w:t xml:space="preserve"> г/п 1 т – состояние удовлетворительное.</w:t>
            </w:r>
          </w:p>
        </w:tc>
        <w:tc>
          <w:tcPr>
            <w:tcW w:w="546" w:type="pct"/>
            <w:tcBorders>
              <w:top w:val="nil"/>
              <w:left w:val="nil"/>
              <w:bottom w:val="single" w:sz="4" w:space="0" w:color="auto"/>
              <w:right w:val="single" w:sz="4" w:space="0" w:color="auto"/>
            </w:tcBorders>
          </w:tcPr>
          <w:p w14:paraId="56A17749" w14:textId="30DB08BD"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lastRenderedPageBreak/>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209B2C51" w14:textId="77777777" w:rsidTr="005834EE">
        <w:trPr>
          <w:trHeight w:val="537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7F873321" w14:textId="77777777" w:rsidR="0074572D" w:rsidRPr="002D0EB6" w:rsidRDefault="0074572D" w:rsidP="0074572D">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00C18303" w14:textId="77777777" w:rsidR="0074572D" w:rsidRPr="002D0EB6" w:rsidRDefault="0074572D" w:rsidP="0074572D">
            <w:pPr>
              <w:spacing w:line="276" w:lineRule="auto"/>
              <w:jc w:val="both"/>
              <w:rPr>
                <w:rFonts w:ascii="Times New Roman" w:hAnsi="Times New Roman"/>
                <w:lang w:val="ru-RU"/>
              </w:rPr>
            </w:pPr>
            <w:r w:rsidRPr="002D0EB6">
              <w:rPr>
                <w:rFonts w:ascii="Times New Roman" w:hAnsi="Times New Roman"/>
                <w:lang w:val="ru-RU"/>
              </w:rPr>
              <w:t>Насосная станция 1-го подъема</w:t>
            </w:r>
          </w:p>
          <w:p w14:paraId="1ACBADAF" w14:textId="77777777" w:rsidR="0074572D" w:rsidRPr="002D0EB6" w:rsidRDefault="0074572D" w:rsidP="0074572D">
            <w:pPr>
              <w:spacing w:line="276" w:lineRule="auto"/>
              <w:jc w:val="both"/>
              <w:rPr>
                <w:rFonts w:ascii="Times New Roman" w:hAnsi="Times New Roman"/>
                <w:lang w:val="ru-RU" w:eastAsia="ru-RU"/>
              </w:rPr>
            </w:pPr>
            <w:r w:rsidRPr="002D0EB6">
              <w:rPr>
                <w:rFonts w:ascii="Times New Roman" w:hAnsi="Times New Roman"/>
                <w:noProof/>
                <w:lang w:val="ru-RU" w:eastAsia="ru-RU" w:bidi="ar-SA"/>
              </w:rPr>
              <w:drawing>
                <wp:inline distT="0" distB="0" distL="0" distR="0" wp14:anchorId="47EAC389" wp14:editId="145C49EC">
                  <wp:extent cx="2924175" cy="2124075"/>
                  <wp:effectExtent l="0" t="0" r="0" b="0"/>
                  <wp:docPr id="21" name="Рисунок 21" descr="DSC0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020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4175" cy="2124075"/>
                          </a:xfrm>
                          <a:prstGeom prst="rect">
                            <a:avLst/>
                          </a:prstGeom>
                          <a:noFill/>
                          <a:ln>
                            <a:noFill/>
                          </a:ln>
                        </pic:spPr>
                      </pic:pic>
                    </a:graphicData>
                  </a:graphic>
                </wp:inline>
              </w:drawing>
            </w:r>
          </w:p>
          <w:p w14:paraId="12D2D0C5" w14:textId="77777777" w:rsidR="0074572D" w:rsidRPr="002D0EB6" w:rsidRDefault="0074572D" w:rsidP="0074572D">
            <w:pPr>
              <w:spacing w:line="276" w:lineRule="auto"/>
              <w:rPr>
                <w:rFonts w:ascii="Times New Roman" w:hAnsi="Times New Roman"/>
                <w:lang w:val="ru-RU"/>
              </w:rPr>
            </w:pPr>
            <w:r w:rsidRPr="002D0EB6">
              <w:rPr>
                <w:rFonts w:ascii="Times New Roman" w:hAnsi="Times New Roman"/>
                <w:lang w:val="ru-RU"/>
              </w:rPr>
              <w:t>Плиты перекрытия</w:t>
            </w:r>
          </w:p>
          <w:p w14:paraId="3C9FCB67" w14:textId="77777777" w:rsidR="0074572D" w:rsidRPr="002D0EB6" w:rsidRDefault="0074572D" w:rsidP="0074572D">
            <w:pPr>
              <w:spacing w:line="276" w:lineRule="auto"/>
              <w:rPr>
                <w:rFonts w:ascii="Times New Roman" w:hAnsi="Times New Roman"/>
                <w:lang w:val="ru-RU" w:eastAsia="ru-RU"/>
              </w:rPr>
            </w:pPr>
            <w:r w:rsidRPr="002D0EB6">
              <w:rPr>
                <w:rFonts w:ascii="Times New Roman" w:hAnsi="Times New Roman"/>
                <w:noProof/>
                <w:lang w:val="ru-RU" w:eastAsia="ru-RU" w:bidi="ar-SA"/>
              </w:rPr>
              <w:drawing>
                <wp:inline distT="0" distB="0" distL="0" distR="0" wp14:anchorId="338C8C78" wp14:editId="31F5B81A">
                  <wp:extent cx="3905250" cy="2486025"/>
                  <wp:effectExtent l="0" t="0" r="0" b="0"/>
                  <wp:docPr id="22" name="Рисунок 22" descr="DSC0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02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05250" cy="2486025"/>
                          </a:xfrm>
                          <a:prstGeom prst="rect">
                            <a:avLst/>
                          </a:prstGeom>
                          <a:noFill/>
                          <a:ln>
                            <a:noFill/>
                          </a:ln>
                        </pic:spPr>
                      </pic:pic>
                    </a:graphicData>
                  </a:graphic>
                </wp:inline>
              </w:drawing>
            </w:r>
          </w:p>
        </w:tc>
        <w:tc>
          <w:tcPr>
            <w:tcW w:w="439" w:type="pct"/>
            <w:tcBorders>
              <w:top w:val="single" w:sz="4" w:space="0" w:color="auto"/>
              <w:left w:val="nil"/>
              <w:bottom w:val="single" w:sz="4" w:space="0" w:color="auto"/>
              <w:right w:val="single" w:sz="4" w:space="0" w:color="auto"/>
            </w:tcBorders>
          </w:tcPr>
          <w:p w14:paraId="594B0898" w14:textId="77777777" w:rsidR="0074572D" w:rsidRPr="002D0EB6" w:rsidRDefault="0074572D" w:rsidP="0074572D">
            <w:pPr>
              <w:spacing w:line="276" w:lineRule="auto"/>
              <w:jc w:val="both"/>
              <w:rPr>
                <w:rFonts w:ascii="Times New Roman" w:hAnsi="Times New Roman"/>
              </w:rPr>
            </w:pPr>
            <w:r w:rsidRPr="002D0EB6">
              <w:rPr>
                <w:rFonts w:ascii="Times New Roman" w:hAnsi="Times New Roman"/>
              </w:rPr>
              <w:t>50000539</w:t>
            </w:r>
          </w:p>
          <w:p w14:paraId="2E958D08" w14:textId="77777777" w:rsidR="0074572D" w:rsidRPr="002D0EB6" w:rsidRDefault="0074572D" w:rsidP="0074572D">
            <w:pPr>
              <w:spacing w:line="276" w:lineRule="auto"/>
              <w:jc w:val="both"/>
              <w:rPr>
                <w:rFonts w:ascii="Times New Roman" w:hAnsi="Times New Roman"/>
                <w:lang w:val="ru-RU" w:eastAsia="ru-RU"/>
              </w:rPr>
            </w:pPr>
          </w:p>
        </w:tc>
        <w:tc>
          <w:tcPr>
            <w:tcW w:w="293" w:type="pct"/>
            <w:tcBorders>
              <w:top w:val="single" w:sz="4" w:space="0" w:color="auto"/>
              <w:left w:val="single" w:sz="4" w:space="0" w:color="auto"/>
              <w:bottom w:val="single" w:sz="4" w:space="0" w:color="auto"/>
              <w:right w:val="single" w:sz="4" w:space="0" w:color="auto"/>
            </w:tcBorders>
            <w:shd w:val="clear" w:color="auto" w:fill="auto"/>
          </w:tcPr>
          <w:p w14:paraId="3A502F44" w14:textId="77777777" w:rsidR="0074572D" w:rsidRPr="002D0EB6" w:rsidRDefault="0074572D" w:rsidP="0074572D">
            <w:pPr>
              <w:spacing w:line="276" w:lineRule="auto"/>
              <w:jc w:val="center"/>
              <w:rPr>
                <w:rFonts w:ascii="Times New Roman" w:hAnsi="Times New Roman"/>
              </w:rPr>
            </w:pPr>
            <w:r w:rsidRPr="002D0EB6">
              <w:rPr>
                <w:rFonts w:ascii="Times New Roman" w:hAnsi="Times New Roman"/>
              </w:rPr>
              <w:t>01.12.1976</w:t>
            </w:r>
          </w:p>
        </w:tc>
        <w:tc>
          <w:tcPr>
            <w:tcW w:w="942" w:type="pct"/>
            <w:tcBorders>
              <w:top w:val="single" w:sz="4" w:space="0" w:color="auto"/>
              <w:left w:val="nil"/>
              <w:bottom w:val="single" w:sz="4" w:space="0" w:color="auto"/>
              <w:right w:val="single" w:sz="4" w:space="0" w:color="auto"/>
            </w:tcBorders>
            <w:shd w:val="clear" w:color="auto" w:fill="auto"/>
          </w:tcPr>
          <w:p w14:paraId="313228DC"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 xml:space="preserve">Здание кирпичное полузаглубленное 6х15. Высота подземной части составляет – 1,90 м. </w:t>
            </w:r>
          </w:p>
          <w:p w14:paraId="6C563BA3"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rPr>
              <w:t xml:space="preserve">     </w:t>
            </w:r>
          </w:p>
        </w:tc>
        <w:tc>
          <w:tcPr>
            <w:tcW w:w="1129" w:type="pct"/>
            <w:tcBorders>
              <w:top w:val="single" w:sz="4" w:space="0" w:color="auto"/>
              <w:left w:val="nil"/>
              <w:bottom w:val="single" w:sz="4" w:space="0" w:color="auto"/>
              <w:right w:val="single" w:sz="4" w:space="0" w:color="auto"/>
            </w:tcBorders>
            <w:shd w:val="clear" w:color="auto" w:fill="auto"/>
          </w:tcPr>
          <w:p w14:paraId="433AD380" w14:textId="77777777" w:rsidR="00044561"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Стены здания видимых повреждений не имеют. Стены заглублённой части машинного зала повреждений и протечек грунтовых вод не имеют. Отмостка почти по всему периметру здания отсутствует или находится в разрушенном состоянии.  Покрытие кровли новое (2010 г.), повреждений не имеет. Остекление окон отсутствует, проёмы заколочены досками. Дверь деревянная, не утеплённая. Металлоконструкции покрыты ржавчиной, несущая способность не потеряна. Состояние строительных конструкций здания оценивается </w:t>
            </w:r>
            <w:r w:rsidR="00044561" w:rsidRPr="005834EE">
              <w:rPr>
                <w:rFonts w:ascii="Times New Roman" w:hAnsi="Times New Roman"/>
                <w:lang w:val="ru-RU"/>
              </w:rPr>
              <w:t>как требующие капитального ремонта</w:t>
            </w:r>
            <w:r w:rsidR="00044561" w:rsidRPr="005834EE">
              <w:rPr>
                <w:rFonts w:ascii="Times New Roman" w:hAnsi="Times New Roman"/>
                <w:szCs w:val="24"/>
                <w:lang w:val="ru-RU"/>
              </w:rPr>
              <w:t>.</w:t>
            </w:r>
          </w:p>
          <w:p w14:paraId="42D0B5EF"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Состояние систем электроснабжения и электроосвещения здания насосной станции первого подъёма характеризуется как </w:t>
            </w:r>
            <w:r w:rsidRPr="005834EE">
              <w:rPr>
                <w:rFonts w:ascii="Times New Roman" w:hAnsi="Times New Roman"/>
                <w:b/>
                <w:szCs w:val="24"/>
                <w:lang w:val="ru-RU"/>
              </w:rPr>
              <w:t>недопустимое</w:t>
            </w:r>
            <w:r w:rsidRPr="005834EE">
              <w:rPr>
                <w:rFonts w:ascii="Times New Roman" w:hAnsi="Times New Roman"/>
                <w:szCs w:val="24"/>
                <w:lang w:val="ru-RU"/>
              </w:rPr>
              <w:t>.</w:t>
            </w:r>
          </w:p>
          <w:p w14:paraId="5BE062E5"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Система отопления выполнена из электроотопительных элементов. Состояние </w:t>
            </w:r>
            <w:r w:rsidRPr="005834EE">
              <w:rPr>
                <w:rFonts w:ascii="Times New Roman" w:hAnsi="Times New Roman"/>
                <w:szCs w:val="24"/>
                <w:lang w:val="ru-RU"/>
              </w:rPr>
              <w:lastRenderedPageBreak/>
              <w:t xml:space="preserve">нагревателей </w:t>
            </w:r>
            <w:r w:rsidR="00044561" w:rsidRPr="005834EE">
              <w:rPr>
                <w:rFonts w:ascii="Times New Roman" w:hAnsi="Times New Roman"/>
                <w:szCs w:val="24"/>
                <w:lang w:val="ru-RU"/>
              </w:rPr>
              <w:t>требует замены или ремонта</w:t>
            </w:r>
            <w:r w:rsidRPr="005834EE">
              <w:rPr>
                <w:rFonts w:ascii="Times New Roman" w:hAnsi="Times New Roman"/>
                <w:szCs w:val="24"/>
                <w:lang w:val="ru-RU"/>
              </w:rPr>
              <w:t xml:space="preserve">. Система вентиляции выполнена в виде двух дефлекторов, которые имеют значительный физический износ. Состояние дефлекторов – </w:t>
            </w:r>
            <w:r w:rsidRPr="005834EE">
              <w:rPr>
                <w:rFonts w:ascii="Times New Roman" w:hAnsi="Times New Roman"/>
                <w:b/>
                <w:szCs w:val="24"/>
                <w:lang w:val="ru-RU"/>
              </w:rPr>
              <w:t>недопустимое</w:t>
            </w:r>
            <w:r w:rsidRPr="005834EE">
              <w:rPr>
                <w:rFonts w:ascii="Times New Roman" w:hAnsi="Times New Roman"/>
                <w:szCs w:val="24"/>
                <w:lang w:val="ru-RU"/>
              </w:rPr>
              <w:t>. Приточная вентиляция отсутствует.</w:t>
            </w:r>
          </w:p>
          <w:p w14:paraId="4A3ED98F"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Грузоподъёмное оборудование – ручная таль г/п 1 т – находится в </w:t>
            </w:r>
            <w:r w:rsidRPr="005834EE">
              <w:rPr>
                <w:rFonts w:ascii="Times New Roman" w:hAnsi="Times New Roman"/>
                <w:b/>
                <w:szCs w:val="24"/>
                <w:lang w:val="ru-RU"/>
              </w:rPr>
              <w:t>работоспособном</w:t>
            </w:r>
            <w:r w:rsidRPr="005834EE">
              <w:rPr>
                <w:rFonts w:ascii="Times New Roman" w:hAnsi="Times New Roman"/>
                <w:szCs w:val="24"/>
                <w:lang w:val="ru-RU"/>
              </w:rPr>
              <w:t xml:space="preserve"> состоянии.</w:t>
            </w:r>
          </w:p>
          <w:p w14:paraId="682D3224" w14:textId="77777777" w:rsidR="0074572D" w:rsidRPr="005834EE" w:rsidRDefault="0074572D" w:rsidP="005834EE">
            <w:pPr>
              <w:spacing w:line="276" w:lineRule="auto"/>
              <w:rPr>
                <w:rFonts w:ascii="Times New Roman" w:hAnsi="Times New Roman"/>
                <w:lang w:val="ru-RU" w:eastAsia="ru-RU"/>
              </w:rPr>
            </w:pPr>
            <w:r w:rsidRPr="005834EE">
              <w:rPr>
                <w:rFonts w:ascii="Times New Roman" w:hAnsi="Times New Roman"/>
                <w:lang w:val="ru-RU"/>
              </w:rPr>
              <w:t>Все остальное оборудование устаревших марок, полностью выработало свой ресурс и подлежит замене</w:t>
            </w:r>
            <w:r w:rsidR="005834EE">
              <w:rPr>
                <w:rFonts w:ascii="Times New Roman" w:hAnsi="Times New Roman"/>
                <w:lang w:val="ru-RU"/>
              </w:rPr>
              <w:t>.</w:t>
            </w:r>
          </w:p>
        </w:tc>
        <w:tc>
          <w:tcPr>
            <w:tcW w:w="546" w:type="pct"/>
            <w:tcBorders>
              <w:top w:val="single" w:sz="4" w:space="0" w:color="auto"/>
              <w:left w:val="nil"/>
              <w:bottom w:val="single" w:sz="4" w:space="0" w:color="auto"/>
              <w:right w:val="single" w:sz="4" w:space="0" w:color="auto"/>
            </w:tcBorders>
          </w:tcPr>
          <w:p w14:paraId="28E97E33" w14:textId="1F72992E"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lastRenderedPageBreak/>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79D85853" w14:textId="77777777" w:rsidTr="007064C3">
        <w:trPr>
          <w:trHeight w:val="87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7BFFE555" w14:textId="77777777" w:rsidR="0074572D" w:rsidRPr="002D0EB6" w:rsidRDefault="0074572D" w:rsidP="0074572D">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230DD9C7" w14:textId="77777777" w:rsidR="0074572D" w:rsidRPr="002D0EB6" w:rsidRDefault="0074572D" w:rsidP="0074572D">
            <w:pPr>
              <w:spacing w:line="276" w:lineRule="auto"/>
              <w:jc w:val="both"/>
              <w:rPr>
                <w:rFonts w:ascii="Times New Roman" w:hAnsi="Times New Roman"/>
                <w:lang w:val="ru-RU" w:eastAsia="ru-RU"/>
              </w:rPr>
            </w:pPr>
            <w:r w:rsidRPr="002D0EB6">
              <w:rPr>
                <w:rFonts w:ascii="Times New Roman" w:hAnsi="Times New Roman"/>
                <w:lang w:val="ru-RU" w:eastAsia="ru-RU"/>
              </w:rPr>
              <w:t xml:space="preserve">Напорные линии к водопроводной очистной станции </w:t>
            </w:r>
          </w:p>
        </w:tc>
        <w:tc>
          <w:tcPr>
            <w:tcW w:w="439" w:type="pct"/>
            <w:tcBorders>
              <w:top w:val="single" w:sz="4" w:space="0" w:color="auto"/>
              <w:left w:val="nil"/>
              <w:bottom w:val="single" w:sz="4" w:space="0" w:color="auto"/>
              <w:right w:val="single" w:sz="4" w:space="0" w:color="auto"/>
            </w:tcBorders>
          </w:tcPr>
          <w:p w14:paraId="65687059" w14:textId="77777777" w:rsidR="0074572D" w:rsidRPr="002D0EB6" w:rsidRDefault="0074572D" w:rsidP="0074572D">
            <w:pPr>
              <w:spacing w:line="276" w:lineRule="auto"/>
              <w:jc w:val="both"/>
              <w:rPr>
                <w:rFonts w:ascii="Times New Roman" w:hAnsi="Times New Roman"/>
                <w:lang w:val="ru-RU" w:eastAsia="ru-RU"/>
              </w:rPr>
            </w:pPr>
          </w:p>
        </w:tc>
        <w:tc>
          <w:tcPr>
            <w:tcW w:w="293" w:type="pct"/>
            <w:tcBorders>
              <w:top w:val="single" w:sz="4" w:space="0" w:color="auto"/>
              <w:left w:val="single" w:sz="4" w:space="0" w:color="auto"/>
              <w:bottom w:val="single" w:sz="4" w:space="0" w:color="auto"/>
              <w:right w:val="single" w:sz="4" w:space="0" w:color="auto"/>
            </w:tcBorders>
            <w:shd w:val="clear" w:color="auto" w:fill="auto"/>
          </w:tcPr>
          <w:p w14:paraId="72AAE3FD" w14:textId="77777777" w:rsidR="0074572D" w:rsidRPr="002D0EB6" w:rsidRDefault="0074572D" w:rsidP="0074572D">
            <w:pPr>
              <w:spacing w:line="276" w:lineRule="auto"/>
              <w:jc w:val="center"/>
              <w:rPr>
                <w:rFonts w:ascii="Times New Roman" w:hAnsi="Times New Roman"/>
                <w:lang w:val="ru-RU"/>
              </w:rPr>
            </w:pPr>
            <w:r w:rsidRPr="002D0EB6">
              <w:rPr>
                <w:rFonts w:ascii="Times New Roman" w:hAnsi="Times New Roman"/>
                <w:lang w:val="ru-RU"/>
              </w:rPr>
              <w:t>01.12.1976</w:t>
            </w:r>
          </w:p>
        </w:tc>
        <w:tc>
          <w:tcPr>
            <w:tcW w:w="942" w:type="pct"/>
            <w:tcBorders>
              <w:top w:val="single" w:sz="4" w:space="0" w:color="auto"/>
              <w:left w:val="nil"/>
              <w:bottom w:val="single" w:sz="4" w:space="0" w:color="auto"/>
              <w:right w:val="single" w:sz="4" w:space="0" w:color="auto"/>
            </w:tcBorders>
            <w:shd w:val="clear" w:color="auto" w:fill="auto"/>
          </w:tcPr>
          <w:p w14:paraId="20F96310"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eastAsia="ru-RU"/>
              </w:rPr>
              <w:t xml:space="preserve">2 нитки диаметром 200 мм, длинной по 390 </w:t>
            </w:r>
            <w:proofErr w:type="spellStart"/>
            <w:r w:rsidRPr="002D0EB6">
              <w:rPr>
                <w:rFonts w:ascii="Times New Roman" w:hAnsi="Times New Roman"/>
                <w:szCs w:val="24"/>
                <w:lang w:val="ru-RU" w:eastAsia="ru-RU"/>
              </w:rPr>
              <w:t>п.м</w:t>
            </w:r>
            <w:proofErr w:type="spellEnd"/>
            <w:r w:rsidRPr="002D0EB6">
              <w:rPr>
                <w:rFonts w:ascii="Times New Roman" w:hAnsi="Times New Roman"/>
                <w:szCs w:val="24"/>
                <w:lang w:val="ru-RU" w:eastAsia="ru-RU"/>
              </w:rPr>
              <w:t>.</w:t>
            </w:r>
          </w:p>
        </w:tc>
        <w:tc>
          <w:tcPr>
            <w:tcW w:w="1129" w:type="pct"/>
            <w:tcBorders>
              <w:top w:val="single" w:sz="4" w:space="0" w:color="auto"/>
              <w:left w:val="nil"/>
              <w:bottom w:val="single" w:sz="4" w:space="0" w:color="auto"/>
              <w:right w:val="single" w:sz="4" w:space="0" w:color="auto"/>
            </w:tcBorders>
            <w:shd w:val="clear" w:color="auto" w:fill="auto"/>
          </w:tcPr>
          <w:p w14:paraId="1A5A23EC" w14:textId="77777777" w:rsidR="0074572D" w:rsidRPr="005834EE" w:rsidRDefault="0074572D" w:rsidP="0074572D">
            <w:pPr>
              <w:pStyle w:val="a3"/>
              <w:spacing w:line="276" w:lineRule="auto"/>
              <w:rPr>
                <w:rFonts w:ascii="Times New Roman" w:hAnsi="Times New Roman"/>
                <w:szCs w:val="24"/>
                <w:lang w:val="ru-RU" w:eastAsia="ru-RU"/>
              </w:rPr>
            </w:pPr>
            <w:r w:rsidRPr="005834EE">
              <w:rPr>
                <w:rFonts w:ascii="Times New Roman" w:hAnsi="Times New Roman"/>
                <w:szCs w:val="24"/>
                <w:lang w:val="ru-RU" w:eastAsia="ru-RU"/>
              </w:rPr>
              <w:t>Аварийное.</w:t>
            </w:r>
          </w:p>
        </w:tc>
        <w:tc>
          <w:tcPr>
            <w:tcW w:w="546" w:type="pct"/>
            <w:tcBorders>
              <w:top w:val="single" w:sz="4" w:space="0" w:color="auto"/>
              <w:left w:val="nil"/>
              <w:bottom w:val="single" w:sz="4" w:space="0" w:color="auto"/>
              <w:right w:val="single" w:sz="4" w:space="0" w:color="auto"/>
            </w:tcBorders>
          </w:tcPr>
          <w:p w14:paraId="0F20D6AD" w14:textId="519F4356"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63A8BEAC" w14:textId="77777777" w:rsidTr="007064C3">
        <w:trPr>
          <w:trHeight w:val="5812"/>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7BC1722B" w14:textId="77777777" w:rsidR="0074572D" w:rsidRPr="002D0EB6" w:rsidRDefault="0074572D" w:rsidP="0074572D">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4745CBF0" w14:textId="77777777" w:rsidR="0074572D" w:rsidRPr="002D0EB6" w:rsidRDefault="0074572D" w:rsidP="0074572D">
            <w:pPr>
              <w:spacing w:line="276" w:lineRule="auto"/>
              <w:jc w:val="both"/>
              <w:rPr>
                <w:rFonts w:ascii="Times New Roman" w:hAnsi="Times New Roman"/>
                <w:lang w:val="ru-RU"/>
              </w:rPr>
            </w:pPr>
            <w:r w:rsidRPr="002D0EB6">
              <w:rPr>
                <w:rFonts w:ascii="Times New Roman" w:hAnsi="Times New Roman"/>
                <w:lang w:val="ru-RU"/>
              </w:rPr>
              <w:t xml:space="preserve">Водопроводная очистная станция, в том числе насосная станция 2-го подъема     </w:t>
            </w:r>
          </w:p>
          <w:p w14:paraId="5BAD9AD1" w14:textId="77777777" w:rsidR="0074572D" w:rsidRPr="002D0EB6" w:rsidRDefault="0074572D" w:rsidP="0074572D">
            <w:pPr>
              <w:spacing w:line="276" w:lineRule="auto"/>
              <w:jc w:val="both"/>
              <w:rPr>
                <w:rFonts w:ascii="Times New Roman" w:hAnsi="Times New Roman"/>
                <w:lang w:val="ru-RU"/>
              </w:rPr>
            </w:pPr>
            <w:r w:rsidRPr="002D0EB6">
              <w:rPr>
                <w:rFonts w:ascii="Times New Roman" w:hAnsi="Times New Roman"/>
                <w:lang w:val="ru-RU"/>
              </w:rPr>
              <w:t xml:space="preserve">           </w:t>
            </w:r>
          </w:p>
          <w:p w14:paraId="2E191B98" w14:textId="77777777" w:rsidR="0074572D" w:rsidRPr="002D0EB6" w:rsidRDefault="0074572D" w:rsidP="0074572D">
            <w:pPr>
              <w:spacing w:line="276" w:lineRule="auto"/>
              <w:jc w:val="both"/>
              <w:rPr>
                <w:rFonts w:ascii="Times New Roman" w:hAnsi="Times New Roman"/>
                <w:lang w:val="ru-RU"/>
              </w:rPr>
            </w:pPr>
            <w:r w:rsidRPr="002D0EB6">
              <w:rPr>
                <w:rFonts w:ascii="Times New Roman" w:hAnsi="Times New Roman"/>
                <w:noProof/>
                <w:lang w:val="ru-RU" w:eastAsia="ru-RU" w:bidi="ar-SA"/>
              </w:rPr>
              <w:drawing>
                <wp:inline distT="0" distB="0" distL="0" distR="0" wp14:anchorId="3AA4957D" wp14:editId="5707A04B">
                  <wp:extent cx="2857500" cy="2286000"/>
                  <wp:effectExtent l="0" t="0" r="0" b="0"/>
                  <wp:docPr id="23" name="Рисунок 14" descr="C:\Users\Kristina\Desktop\IMG_20190226_10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Kristina\Desktop\IMG_20190226_10463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r w:rsidRPr="002D0EB6">
              <w:rPr>
                <w:rFonts w:ascii="Times New Roman" w:hAnsi="Times New Roman"/>
                <w:lang w:val="ru-RU"/>
              </w:rPr>
              <w:t xml:space="preserve"> </w:t>
            </w:r>
          </w:p>
          <w:p w14:paraId="14445DA1" w14:textId="77777777" w:rsidR="0074572D" w:rsidRPr="002D0EB6" w:rsidRDefault="0074572D" w:rsidP="0074572D">
            <w:pPr>
              <w:spacing w:line="276" w:lineRule="auto"/>
              <w:jc w:val="both"/>
              <w:rPr>
                <w:rFonts w:ascii="Times New Roman" w:hAnsi="Times New Roman"/>
                <w:lang w:val="ru-RU"/>
              </w:rPr>
            </w:pPr>
            <w:r w:rsidRPr="002D0EB6">
              <w:rPr>
                <w:rFonts w:ascii="Times New Roman" w:hAnsi="Times New Roman"/>
                <w:lang w:val="ru-RU"/>
              </w:rPr>
              <w:t xml:space="preserve">                             </w:t>
            </w:r>
          </w:p>
          <w:p w14:paraId="1DC8A0F0" w14:textId="77777777" w:rsidR="0074572D" w:rsidRPr="002D0EB6" w:rsidRDefault="0074572D" w:rsidP="0074572D">
            <w:pPr>
              <w:spacing w:line="276" w:lineRule="auto"/>
              <w:jc w:val="both"/>
              <w:rPr>
                <w:rFonts w:ascii="Times New Roman" w:hAnsi="Times New Roman"/>
                <w:lang w:val="ru-RU" w:eastAsia="ru-RU"/>
              </w:rPr>
            </w:pPr>
            <w:r w:rsidRPr="002D0EB6">
              <w:rPr>
                <w:rFonts w:ascii="Times New Roman" w:hAnsi="Times New Roman"/>
                <w:noProof/>
                <w:lang w:val="ru-RU" w:eastAsia="ru-RU" w:bidi="ar-SA"/>
              </w:rPr>
              <w:drawing>
                <wp:inline distT="0" distB="0" distL="0" distR="0" wp14:anchorId="5A9D4CD0" wp14:editId="5F98B328">
                  <wp:extent cx="2743200" cy="2047875"/>
                  <wp:effectExtent l="0" t="0" r="0" b="0"/>
                  <wp:docPr id="24" name="Рисунок 15" descr="C:\Users\Kristina\Desktop\IMG_20190226_10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Kristina\Desktop\IMG_20190226_10494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200" cy="2047875"/>
                          </a:xfrm>
                          <a:prstGeom prst="rect">
                            <a:avLst/>
                          </a:prstGeom>
                          <a:noFill/>
                          <a:ln>
                            <a:noFill/>
                          </a:ln>
                        </pic:spPr>
                      </pic:pic>
                    </a:graphicData>
                  </a:graphic>
                </wp:inline>
              </w:drawing>
            </w:r>
          </w:p>
        </w:tc>
        <w:tc>
          <w:tcPr>
            <w:tcW w:w="439" w:type="pct"/>
            <w:tcBorders>
              <w:top w:val="single" w:sz="4" w:space="0" w:color="auto"/>
              <w:left w:val="nil"/>
              <w:bottom w:val="single" w:sz="4" w:space="0" w:color="auto"/>
              <w:right w:val="single" w:sz="4" w:space="0" w:color="auto"/>
            </w:tcBorders>
          </w:tcPr>
          <w:p w14:paraId="34D2DA8D" w14:textId="77777777" w:rsidR="0074572D" w:rsidRPr="002D0EB6" w:rsidRDefault="0074572D" w:rsidP="0074572D">
            <w:pPr>
              <w:spacing w:line="276" w:lineRule="auto"/>
              <w:jc w:val="both"/>
              <w:rPr>
                <w:rFonts w:ascii="Times New Roman" w:hAnsi="Times New Roman"/>
                <w:lang w:val="ru-RU" w:eastAsia="ru-RU"/>
              </w:rPr>
            </w:pPr>
            <w:r w:rsidRPr="002D0EB6">
              <w:rPr>
                <w:rFonts w:ascii="Times New Roman" w:hAnsi="Times New Roman"/>
                <w:lang w:val="ru-RU"/>
              </w:rPr>
              <w:t>50000543</w:t>
            </w:r>
          </w:p>
        </w:tc>
        <w:tc>
          <w:tcPr>
            <w:tcW w:w="293" w:type="pct"/>
            <w:tcBorders>
              <w:top w:val="single" w:sz="4" w:space="0" w:color="auto"/>
              <w:left w:val="single" w:sz="4" w:space="0" w:color="auto"/>
              <w:bottom w:val="single" w:sz="4" w:space="0" w:color="auto"/>
              <w:right w:val="single" w:sz="4" w:space="0" w:color="auto"/>
            </w:tcBorders>
            <w:shd w:val="clear" w:color="auto" w:fill="auto"/>
          </w:tcPr>
          <w:p w14:paraId="18171204" w14:textId="77777777" w:rsidR="0074572D" w:rsidRPr="002D0EB6" w:rsidRDefault="0074572D" w:rsidP="0074572D">
            <w:pPr>
              <w:spacing w:line="276" w:lineRule="auto"/>
              <w:jc w:val="center"/>
              <w:rPr>
                <w:rFonts w:ascii="Times New Roman" w:hAnsi="Times New Roman"/>
              </w:rPr>
            </w:pPr>
            <w:r w:rsidRPr="002D0EB6">
              <w:rPr>
                <w:rFonts w:ascii="Times New Roman" w:hAnsi="Times New Roman"/>
              </w:rPr>
              <w:t>01.12.1976</w:t>
            </w:r>
          </w:p>
          <w:p w14:paraId="481ADF2C" w14:textId="77777777" w:rsidR="0074572D" w:rsidRPr="002D0EB6" w:rsidRDefault="0074572D" w:rsidP="0074572D">
            <w:pPr>
              <w:spacing w:line="276" w:lineRule="auto"/>
              <w:jc w:val="center"/>
              <w:rPr>
                <w:rFonts w:ascii="Times New Roman" w:hAnsi="Times New Roman"/>
                <w:lang w:val="ru-RU" w:eastAsia="ru-RU"/>
              </w:rPr>
            </w:pPr>
          </w:p>
        </w:tc>
        <w:tc>
          <w:tcPr>
            <w:tcW w:w="942" w:type="pct"/>
            <w:tcBorders>
              <w:top w:val="single" w:sz="4" w:space="0" w:color="auto"/>
              <w:left w:val="nil"/>
              <w:bottom w:val="single" w:sz="4" w:space="0" w:color="auto"/>
              <w:right w:val="single" w:sz="4" w:space="0" w:color="auto"/>
            </w:tcBorders>
            <w:shd w:val="clear" w:color="auto" w:fill="auto"/>
          </w:tcPr>
          <w:p w14:paraId="49F06BE8"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 xml:space="preserve">Двухэтажное кирпичное здание 41х24, высота 12м. </w:t>
            </w:r>
          </w:p>
          <w:p w14:paraId="276883B7" w14:textId="77777777" w:rsidR="0074572D" w:rsidRPr="002D0EB6" w:rsidRDefault="0074572D" w:rsidP="0074572D">
            <w:pPr>
              <w:pStyle w:val="a3"/>
              <w:spacing w:line="276" w:lineRule="auto"/>
              <w:rPr>
                <w:rFonts w:ascii="Times New Roman" w:hAnsi="Times New Roman"/>
                <w:szCs w:val="24"/>
                <w:lang w:val="ru-RU" w:eastAsia="ru-RU"/>
              </w:rPr>
            </w:pPr>
          </w:p>
        </w:tc>
        <w:tc>
          <w:tcPr>
            <w:tcW w:w="1129" w:type="pct"/>
            <w:tcBorders>
              <w:top w:val="single" w:sz="4" w:space="0" w:color="auto"/>
              <w:left w:val="nil"/>
              <w:bottom w:val="single" w:sz="4" w:space="0" w:color="auto"/>
              <w:right w:val="single" w:sz="4" w:space="0" w:color="auto"/>
            </w:tcBorders>
            <w:shd w:val="clear" w:color="auto" w:fill="auto"/>
          </w:tcPr>
          <w:p w14:paraId="6F91D48D"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Ограничено работоспособное состояние. Состояние окон, наружных дверей и ворот аварийное. Вентиляция в аварийном состоянии. Местами разрушена кладка стен. Протекает крыша.</w:t>
            </w:r>
          </w:p>
          <w:p w14:paraId="48941398"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В здании расположена трансформаторная подстанция, от которой производится электроснабжение водоочистных сооружений. Трансформаторная подстанция находится в </w:t>
            </w:r>
            <w:r w:rsidRPr="005834EE">
              <w:rPr>
                <w:rFonts w:ascii="Times New Roman" w:hAnsi="Times New Roman"/>
                <w:b/>
                <w:szCs w:val="24"/>
                <w:lang w:val="ru-RU"/>
              </w:rPr>
              <w:t>работоспособном</w:t>
            </w:r>
            <w:r w:rsidRPr="005834EE">
              <w:rPr>
                <w:rFonts w:ascii="Times New Roman" w:hAnsi="Times New Roman"/>
                <w:szCs w:val="24"/>
                <w:lang w:val="ru-RU"/>
              </w:rPr>
              <w:t xml:space="preserve"> состоянии. Категория электроснабжения – </w:t>
            </w:r>
            <w:r w:rsidRPr="005834EE">
              <w:rPr>
                <w:rFonts w:ascii="Times New Roman" w:hAnsi="Times New Roman"/>
                <w:szCs w:val="24"/>
              </w:rPr>
              <w:t>II</w:t>
            </w:r>
            <w:r w:rsidRPr="005834EE">
              <w:rPr>
                <w:rFonts w:ascii="Times New Roman" w:hAnsi="Times New Roman"/>
                <w:szCs w:val="24"/>
                <w:lang w:val="ru-RU"/>
              </w:rPr>
              <w:t xml:space="preserve">. Электрооборудование, включая электропроводку и систему освещения, находится в </w:t>
            </w:r>
            <w:r w:rsidRPr="005834EE">
              <w:rPr>
                <w:rFonts w:ascii="Times New Roman" w:hAnsi="Times New Roman"/>
                <w:b/>
                <w:szCs w:val="24"/>
                <w:lang w:val="ru-RU"/>
              </w:rPr>
              <w:t>работоспособном</w:t>
            </w:r>
            <w:r w:rsidRPr="005834EE">
              <w:rPr>
                <w:rFonts w:ascii="Times New Roman" w:hAnsi="Times New Roman"/>
                <w:szCs w:val="24"/>
                <w:lang w:val="ru-RU"/>
              </w:rPr>
              <w:t xml:space="preserve"> состоянии. В то же время электрооборудование имеет значительный моральный износ, а также ухудшение физического состояния по причине старения. </w:t>
            </w:r>
          </w:p>
          <w:p w14:paraId="73C0771F"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Состояние электрооборудования характеризуется как </w:t>
            </w:r>
            <w:r w:rsidRPr="005834EE">
              <w:rPr>
                <w:rFonts w:ascii="Times New Roman" w:hAnsi="Times New Roman"/>
                <w:b/>
                <w:szCs w:val="24"/>
                <w:lang w:val="ru-RU"/>
              </w:rPr>
              <w:t>ограниченно работоспособное</w:t>
            </w:r>
            <w:r w:rsidRPr="005834EE">
              <w:rPr>
                <w:rFonts w:ascii="Times New Roman" w:hAnsi="Times New Roman"/>
                <w:szCs w:val="24"/>
                <w:lang w:val="ru-RU"/>
              </w:rPr>
              <w:t>.</w:t>
            </w:r>
          </w:p>
          <w:p w14:paraId="39A6D659"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lastRenderedPageBreak/>
              <w:t>Система вентиляции на момент проведения обследования находилась в нерабочем состоянии. Многие узлы и воздуховоды демонтированы.</w:t>
            </w:r>
          </w:p>
          <w:p w14:paraId="5079F85C"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Состояние системы вентиляции характеризуется, как </w:t>
            </w:r>
            <w:r w:rsidRPr="005834EE">
              <w:rPr>
                <w:rFonts w:ascii="Times New Roman" w:hAnsi="Times New Roman"/>
                <w:b/>
                <w:szCs w:val="24"/>
                <w:lang w:val="ru-RU"/>
              </w:rPr>
              <w:t>аварийное</w:t>
            </w:r>
            <w:r w:rsidRPr="005834EE">
              <w:rPr>
                <w:rFonts w:ascii="Times New Roman" w:hAnsi="Times New Roman"/>
                <w:szCs w:val="24"/>
                <w:lang w:val="ru-RU"/>
              </w:rPr>
              <w:t>.</w:t>
            </w:r>
          </w:p>
          <w:p w14:paraId="7239CE11"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Системы водопровода и канализации являются действующими и находятся в удовлетворительном состоянии. В то же время системы водопровода и канализации имеют значительный моральный износ, а также ухудшение физического состояния по причине старения. Состояние водопровода и </w:t>
            </w:r>
            <w:r w:rsidR="005834EE" w:rsidRPr="005834EE">
              <w:rPr>
                <w:rFonts w:ascii="Times New Roman" w:hAnsi="Times New Roman"/>
                <w:szCs w:val="24"/>
                <w:lang w:val="ru-RU"/>
              </w:rPr>
              <w:t>канализации характеризуется</w:t>
            </w:r>
            <w:r w:rsidRPr="005834EE">
              <w:rPr>
                <w:rFonts w:ascii="Times New Roman" w:hAnsi="Times New Roman"/>
                <w:szCs w:val="24"/>
                <w:lang w:val="ru-RU"/>
              </w:rPr>
              <w:t xml:space="preserve">, как </w:t>
            </w:r>
            <w:r w:rsidRPr="005834EE">
              <w:rPr>
                <w:rFonts w:ascii="Times New Roman" w:hAnsi="Times New Roman"/>
                <w:b/>
                <w:szCs w:val="24"/>
                <w:lang w:val="ru-RU"/>
              </w:rPr>
              <w:t>ограниченно работоспособное</w:t>
            </w:r>
            <w:r w:rsidRPr="005834EE">
              <w:rPr>
                <w:rFonts w:ascii="Times New Roman" w:hAnsi="Times New Roman"/>
                <w:szCs w:val="24"/>
                <w:lang w:val="ru-RU"/>
              </w:rPr>
              <w:t>.</w:t>
            </w:r>
          </w:p>
          <w:p w14:paraId="2EA34A8D"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Второй подъем в 2021 году не эксплуатируется до окончания реконструкции РЧВ.</w:t>
            </w:r>
          </w:p>
        </w:tc>
        <w:tc>
          <w:tcPr>
            <w:tcW w:w="546" w:type="pct"/>
            <w:tcBorders>
              <w:top w:val="single" w:sz="4" w:space="0" w:color="auto"/>
              <w:left w:val="nil"/>
              <w:bottom w:val="single" w:sz="4" w:space="0" w:color="auto"/>
              <w:right w:val="single" w:sz="4" w:space="0" w:color="auto"/>
            </w:tcBorders>
          </w:tcPr>
          <w:p w14:paraId="496FDE1C" w14:textId="6C00268D"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lastRenderedPageBreak/>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79694564" w14:textId="77777777" w:rsidTr="007064C3">
        <w:trPr>
          <w:trHeight w:val="87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5BA7B8E7" w14:textId="77777777" w:rsidR="0074572D" w:rsidRPr="002D0EB6" w:rsidRDefault="0074572D" w:rsidP="0074572D">
            <w:pPr>
              <w:pStyle w:val="a5"/>
              <w:numPr>
                <w:ilvl w:val="1"/>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4C6D6FC0" w14:textId="77777777" w:rsidR="0074572D" w:rsidRPr="002D0EB6" w:rsidRDefault="0074572D" w:rsidP="0074572D">
            <w:pPr>
              <w:pStyle w:val="af1"/>
              <w:spacing w:line="276" w:lineRule="auto"/>
              <w:ind w:hanging="25"/>
              <w:jc w:val="left"/>
              <w:rPr>
                <w:szCs w:val="24"/>
              </w:rPr>
            </w:pPr>
            <w:r w:rsidRPr="002D0EB6">
              <w:rPr>
                <w:szCs w:val="24"/>
              </w:rPr>
              <w:t>Смеситель вихревого типа с конической нижней частью.</w:t>
            </w:r>
          </w:p>
          <w:p w14:paraId="1D64FFEE" w14:textId="77777777" w:rsidR="0074572D" w:rsidRPr="002D0EB6" w:rsidRDefault="0074572D" w:rsidP="0074572D">
            <w:pPr>
              <w:spacing w:line="276" w:lineRule="auto"/>
              <w:jc w:val="both"/>
              <w:rPr>
                <w:rFonts w:ascii="Times New Roman" w:hAnsi="Times New Roman"/>
                <w:lang w:val="ru-RU" w:eastAsia="ru-RU"/>
              </w:rPr>
            </w:pPr>
            <w:r w:rsidRPr="002D0EB6">
              <w:rPr>
                <w:rFonts w:ascii="Times New Roman" w:hAnsi="Times New Roman"/>
                <w:noProof/>
                <w:lang w:val="ru-RU" w:eastAsia="ru-RU" w:bidi="ar-SA"/>
              </w:rPr>
              <w:lastRenderedPageBreak/>
              <w:drawing>
                <wp:inline distT="0" distB="0" distL="0" distR="0" wp14:anchorId="001DFF72" wp14:editId="19DD59D6">
                  <wp:extent cx="3086100" cy="1933575"/>
                  <wp:effectExtent l="0" t="0" r="0" b="0"/>
                  <wp:docPr id="25" name="Рисунок 25" descr="IMG_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8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86100" cy="1933575"/>
                          </a:xfrm>
                          <a:prstGeom prst="rect">
                            <a:avLst/>
                          </a:prstGeom>
                          <a:noFill/>
                          <a:ln>
                            <a:noFill/>
                          </a:ln>
                        </pic:spPr>
                      </pic:pic>
                    </a:graphicData>
                  </a:graphic>
                </wp:inline>
              </w:drawing>
            </w:r>
          </w:p>
        </w:tc>
        <w:tc>
          <w:tcPr>
            <w:tcW w:w="439" w:type="pct"/>
            <w:tcBorders>
              <w:top w:val="single" w:sz="4" w:space="0" w:color="auto"/>
              <w:left w:val="nil"/>
              <w:bottom w:val="single" w:sz="4" w:space="0" w:color="auto"/>
              <w:right w:val="single" w:sz="4" w:space="0" w:color="auto"/>
            </w:tcBorders>
            <w:vAlign w:val="center"/>
          </w:tcPr>
          <w:p w14:paraId="46BB0582" w14:textId="77777777" w:rsidR="0074572D" w:rsidRPr="002D0EB6" w:rsidRDefault="0074572D" w:rsidP="0074572D">
            <w:pPr>
              <w:spacing w:line="276" w:lineRule="auto"/>
              <w:jc w:val="right"/>
              <w:rPr>
                <w:rFonts w:ascii="Times New Roman" w:hAnsi="Times New Roman"/>
              </w:rPr>
            </w:pPr>
            <w:r w:rsidRPr="002D0EB6">
              <w:rPr>
                <w:rFonts w:ascii="Times New Roman" w:hAnsi="Times New Roman"/>
              </w:rPr>
              <w:lastRenderedPageBreak/>
              <w:t>50000762</w:t>
            </w:r>
          </w:p>
        </w:tc>
        <w:tc>
          <w:tcPr>
            <w:tcW w:w="293" w:type="pct"/>
            <w:tcBorders>
              <w:top w:val="single" w:sz="4" w:space="0" w:color="auto"/>
              <w:left w:val="single" w:sz="4" w:space="0" w:color="auto"/>
              <w:bottom w:val="single" w:sz="4" w:space="0" w:color="auto"/>
              <w:right w:val="single" w:sz="4" w:space="0" w:color="auto"/>
            </w:tcBorders>
            <w:shd w:val="clear" w:color="auto" w:fill="auto"/>
          </w:tcPr>
          <w:p w14:paraId="0FCF20F9" w14:textId="77777777" w:rsidR="0074572D" w:rsidRPr="002D0EB6" w:rsidRDefault="0074572D" w:rsidP="0074572D">
            <w:pPr>
              <w:spacing w:line="276" w:lineRule="auto"/>
              <w:jc w:val="center"/>
              <w:rPr>
                <w:rFonts w:ascii="Times New Roman" w:hAnsi="Times New Roman"/>
              </w:rPr>
            </w:pPr>
            <w:r w:rsidRPr="002D0EB6">
              <w:rPr>
                <w:rFonts w:ascii="Times New Roman" w:hAnsi="Times New Roman"/>
              </w:rPr>
              <w:t>01.12.1976</w:t>
            </w:r>
          </w:p>
          <w:p w14:paraId="1830B4A5" w14:textId="77777777" w:rsidR="0074572D" w:rsidRPr="002D0EB6" w:rsidRDefault="0074572D" w:rsidP="0074572D">
            <w:pPr>
              <w:spacing w:line="276" w:lineRule="auto"/>
              <w:jc w:val="center"/>
              <w:rPr>
                <w:rFonts w:ascii="Times New Roman" w:hAnsi="Times New Roman"/>
              </w:rPr>
            </w:pPr>
          </w:p>
        </w:tc>
        <w:tc>
          <w:tcPr>
            <w:tcW w:w="942" w:type="pct"/>
            <w:tcBorders>
              <w:top w:val="single" w:sz="4" w:space="0" w:color="auto"/>
              <w:left w:val="nil"/>
              <w:bottom w:val="single" w:sz="4" w:space="0" w:color="auto"/>
              <w:right w:val="single" w:sz="4" w:space="0" w:color="auto"/>
            </w:tcBorders>
            <w:shd w:val="clear" w:color="auto" w:fill="auto"/>
          </w:tcPr>
          <w:p w14:paraId="1F8EDCA9"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Объем смесителя 5,5 м</w:t>
            </w:r>
            <w:r w:rsidRPr="002D0EB6">
              <w:rPr>
                <w:rFonts w:ascii="Times New Roman" w:hAnsi="Times New Roman"/>
                <w:szCs w:val="24"/>
                <w:vertAlign w:val="superscript"/>
                <w:lang w:val="ru-RU"/>
              </w:rPr>
              <w:t>3</w:t>
            </w:r>
            <w:r w:rsidRPr="002D0EB6">
              <w:rPr>
                <w:rFonts w:ascii="Times New Roman" w:hAnsi="Times New Roman"/>
                <w:szCs w:val="24"/>
                <w:lang w:val="ru-RU"/>
              </w:rPr>
              <w:t>, диаметр 1,5 м, высота 5,2 м. Материал смесителя – углеродистая сталь.</w:t>
            </w:r>
          </w:p>
          <w:p w14:paraId="46B3F425"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lastRenderedPageBreak/>
              <w:t>На подводящем трубопроводе к смесителю установлено устройство ввода раствора коагулянта.</w:t>
            </w:r>
          </w:p>
          <w:p w14:paraId="00AA047D"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На выходе из сборного желоба в карман смесителя установлена плоская сороудерживающая сетка с ячейками 6х6мм.</w:t>
            </w:r>
          </w:p>
          <w:p w14:paraId="157AE91C" w14:textId="77777777" w:rsidR="0074572D" w:rsidRPr="002D0EB6" w:rsidRDefault="0074572D" w:rsidP="0074572D">
            <w:pPr>
              <w:pStyle w:val="a3"/>
              <w:spacing w:line="276" w:lineRule="auto"/>
              <w:rPr>
                <w:rFonts w:ascii="Times New Roman" w:hAnsi="Times New Roman"/>
                <w:szCs w:val="24"/>
                <w:lang w:val="ru-RU"/>
              </w:rPr>
            </w:pPr>
          </w:p>
          <w:p w14:paraId="274D8568" w14:textId="77777777" w:rsidR="0074572D" w:rsidRPr="002D0EB6" w:rsidRDefault="0074572D" w:rsidP="0074572D">
            <w:pPr>
              <w:pStyle w:val="a3"/>
              <w:spacing w:line="276" w:lineRule="auto"/>
              <w:rPr>
                <w:rFonts w:ascii="Times New Roman" w:hAnsi="Times New Roman"/>
                <w:szCs w:val="24"/>
                <w:lang w:val="ru-RU"/>
              </w:rPr>
            </w:pPr>
          </w:p>
          <w:p w14:paraId="6403A887" w14:textId="77777777" w:rsidR="0074572D" w:rsidRPr="002D0EB6" w:rsidRDefault="0074572D" w:rsidP="0074572D">
            <w:pPr>
              <w:pStyle w:val="a3"/>
              <w:spacing w:line="276" w:lineRule="auto"/>
              <w:rPr>
                <w:rFonts w:ascii="Times New Roman" w:hAnsi="Times New Roman"/>
                <w:szCs w:val="24"/>
                <w:lang w:val="ru-RU" w:eastAsia="ru-RU"/>
              </w:rPr>
            </w:pPr>
          </w:p>
        </w:tc>
        <w:tc>
          <w:tcPr>
            <w:tcW w:w="1129" w:type="pct"/>
            <w:tcBorders>
              <w:top w:val="single" w:sz="4" w:space="0" w:color="auto"/>
              <w:left w:val="nil"/>
              <w:bottom w:val="single" w:sz="4" w:space="0" w:color="auto"/>
              <w:right w:val="single" w:sz="4" w:space="0" w:color="auto"/>
            </w:tcBorders>
            <w:shd w:val="clear" w:color="auto" w:fill="auto"/>
          </w:tcPr>
          <w:p w14:paraId="7B653F02"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lastRenderedPageBreak/>
              <w:t xml:space="preserve">Внутренняя поверхность повреждена коррозией на </w:t>
            </w:r>
            <w:r w:rsidRPr="005834EE">
              <w:rPr>
                <w:rFonts w:ascii="Times New Roman" w:hAnsi="Times New Roman"/>
                <w:szCs w:val="24"/>
                <w:lang w:val="ru-RU"/>
              </w:rPr>
              <w:br/>
              <w:t xml:space="preserve">100 %. </w:t>
            </w:r>
          </w:p>
          <w:p w14:paraId="762F30E6"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lastRenderedPageBreak/>
              <w:t>Износ трубопроводной арматуры на подводящих и отводящих коммуникациях – 100%. Коррозия металла – 70%.</w:t>
            </w:r>
          </w:p>
        </w:tc>
        <w:tc>
          <w:tcPr>
            <w:tcW w:w="546" w:type="pct"/>
            <w:tcBorders>
              <w:top w:val="single" w:sz="4" w:space="0" w:color="auto"/>
              <w:left w:val="nil"/>
              <w:bottom w:val="single" w:sz="4" w:space="0" w:color="auto"/>
              <w:right w:val="single" w:sz="4" w:space="0" w:color="auto"/>
            </w:tcBorders>
          </w:tcPr>
          <w:p w14:paraId="0B73ED75" w14:textId="45C0C685"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lastRenderedPageBreak/>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239D1474" w14:textId="77777777" w:rsidTr="007064C3">
        <w:trPr>
          <w:trHeight w:val="87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56980DC1" w14:textId="77777777" w:rsidR="0074572D" w:rsidRPr="002D0EB6" w:rsidRDefault="0074572D" w:rsidP="0074572D">
            <w:pPr>
              <w:pStyle w:val="a5"/>
              <w:numPr>
                <w:ilvl w:val="1"/>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22548BD8" w14:textId="77777777" w:rsidR="0074572D" w:rsidRPr="002D0EB6" w:rsidRDefault="0074572D" w:rsidP="0074572D">
            <w:pPr>
              <w:spacing w:line="276" w:lineRule="auto"/>
              <w:rPr>
                <w:rFonts w:ascii="Times New Roman" w:hAnsi="Times New Roman"/>
                <w:lang w:val="ru-RU" w:eastAsia="ru-RU"/>
              </w:rPr>
            </w:pPr>
            <w:r w:rsidRPr="002D0EB6">
              <w:rPr>
                <w:rFonts w:ascii="Times New Roman" w:hAnsi="Times New Roman"/>
                <w:lang w:val="ru-RU" w:eastAsia="ru-RU"/>
              </w:rPr>
              <w:t xml:space="preserve">Осветлители со слоем взвешенного осадка – 4 шт. </w:t>
            </w:r>
          </w:p>
          <w:p w14:paraId="20859212" w14:textId="77777777" w:rsidR="0074572D" w:rsidRPr="002D0EB6" w:rsidRDefault="0074572D" w:rsidP="0074572D">
            <w:pPr>
              <w:spacing w:line="276" w:lineRule="auto"/>
              <w:rPr>
                <w:rFonts w:ascii="Times New Roman" w:hAnsi="Times New Roman"/>
                <w:lang w:val="ru-RU" w:eastAsia="ru-RU"/>
              </w:rPr>
            </w:pPr>
            <w:r w:rsidRPr="002D0EB6">
              <w:rPr>
                <w:rFonts w:ascii="Times New Roman" w:hAnsi="Times New Roman"/>
                <w:b/>
                <w:noProof/>
                <w:lang w:val="ru-RU" w:eastAsia="ru-RU" w:bidi="ar-SA"/>
              </w:rPr>
              <w:drawing>
                <wp:inline distT="0" distB="0" distL="0" distR="0" wp14:anchorId="5BCC1AAB" wp14:editId="4027F59C">
                  <wp:extent cx="3743325" cy="2514600"/>
                  <wp:effectExtent l="0" t="0" r="0" b="0"/>
                  <wp:docPr id="26" name="Рисунок 26" descr="DSC0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03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43325" cy="2514600"/>
                          </a:xfrm>
                          <a:prstGeom prst="rect">
                            <a:avLst/>
                          </a:prstGeom>
                          <a:noFill/>
                          <a:ln>
                            <a:noFill/>
                          </a:ln>
                        </pic:spPr>
                      </pic:pic>
                    </a:graphicData>
                  </a:graphic>
                </wp:inline>
              </w:drawing>
            </w:r>
          </w:p>
        </w:tc>
        <w:tc>
          <w:tcPr>
            <w:tcW w:w="439" w:type="pct"/>
            <w:tcBorders>
              <w:top w:val="single" w:sz="4" w:space="0" w:color="auto"/>
              <w:left w:val="nil"/>
              <w:bottom w:val="single" w:sz="4" w:space="0" w:color="auto"/>
              <w:right w:val="single" w:sz="4" w:space="0" w:color="auto"/>
            </w:tcBorders>
            <w:vAlign w:val="center"/>
          </w:tcPr>
          <w:p w14:paraId="3F4183A5" w14:textId="77777777" w:rsidR="0074572D" w:rsidRPr="002D0EB6" w:rsidRDefault="0074572D" w:rsidP="0074572D">
            <w:pPr>
              <w:spacing w:line="276" w:lineRule="auto"/>
              <w:jc w:val="right"/>
              <w:rPr>
                <w:rFonts w:ascii="Times New Roman" w:hAnsi="Times New Roman"/>
                <w:lang w:val="ru-RU"/>
              </w:rPr>
            </w:pPr>
          </w:p>
        </w:tc>
        <w:tc>
          <w:tcPr>
            <w:tcW w:w="293" w:type="pct"/>
            <w:tcBorders>
              <w:top w:val="single" w:sz="4" w:space="0" w:color="auto"/>
              <w:left w:val="single" w:sz="4" w:space="0" w:color="auto"/>
              <w:bottom w:val="single" w:sz="4" w:space="0" w:color="auto"/>
              <w:right w:val="single" w:sz="4" w:space="0" w:color="auto"/>
            </w:tcBorders>
            <w:shd w:val="clear" w:color="auto" w:fill="auto"/>
          </w:tcPr>
          <w:p w14:paraId="4F64393E" w14:textId="77777777" w:rsidR="0074572D" w:rsidRPr="002D0EB6" w:rsidRDefault="0074572D" w:rsidP="0074572D">
            <w:pPr>
              <w:spacing w:line="276" w:lineRule="auto"/>
              <w:jc w:val="center"/>
              <w:rPr>
                <w:rFonts w:ascii="Times New Roman" w:hAnsi="Times New Roman"/>
              </w:rPr>
            </w:pPr>
            <w:r w:rsidRPr="002D0EB6">
              <w:rPr>
                <w:rFonts w:ascii="Times New Roman" w:hAnsi="Times New Roman"/>
              </w:rPr>
              <w:t>01.12.1976</w:t>
            </w:r>
          </w:p>
          <w:p w14:paraId="52F4D35E" w14:textId="77777777" w:rsidR="0074572D" w:rsidRPr="002D0EB6" w:rsidRDefault="0074572D" w:rsidP="0074572D">
            <w:pPr>
              <w:spacing w:line="276" w:lineRule="auto"/>
              <w:jc w:val="center"/>
              <w:rPr>
                <w:rFonts w:ascii="Times New Roman" w:hAnsi="Times New Roman"/>
                <w:lang w:val="ru-RU"/>
              </w:rPr>
            </w:pPr>
          </w:p>
        </w:tc>
        <w:tc>
          <w:tcPr>
            <w:tcW w:w="942" w:type="pct"/>
            <w:tcBorders>
              <w:top w:val="single" w:sz="4" w:space="0" w:color="auto"/>
              <w:left w:val="nil"/>
              <w:bottom w:val="single" w:sz="4" w:space="0" w:color="auto"/>
              <w:right w:val="single" w:sz="4" w:space="0" w:color="auto"/>
            </w:tcBorders>
            <w:shd w:val="clear" w:color="auto" w:fill="auto"/>
          </w:tcPr>
          <w:p w14:paraId="155DA0CE"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Осветлители коридорного типа, прямоугольные в плане, размером 4,5х4,5 м, высотой 5,</w:t>
            </w:r>
            <w:proofErr w:type="gramStart"/>
            <w:r w:rsidRPr="002D0EB6">
              <w:rPr>
                <w:rFonts w:ascii="Times New Roman" w:hAnsi="Times New Roman"/>
                <w:szCs w:val="24"/>
                <w:lang w:val="ru-RU"/>
              </w:rPr>
              <w:t>45  м.</w:t>
            </w:r>
            <w:proofErr w:type="gramEnd"/>
            <w:r w:rsidRPr="002D0EB6">
              <w:rPr>
                <w:rFonts w:ascii="Times New Roman" w:hAnsi="Times New Roman"/>
                <w:szCs w:val="24"/>
                <w:lang w:val="ru-RU"/>
              </w:rPr>
              <w:t xml:space="preserve"> Расчетная скорость восходящего потока – 0,66 мм/с.</w:t>
            </w:r>
          </w:p>
          <w:p w14:paraId="43EEC8A4"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 xml:space="preserve">Каждый осветлитель состоит из двух рабочих камер и шламонакопителя. </w:t>
            </w:r>
          </w:p>
          <w:p w14:paraId="3A941232"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 xml:space="preserve">Распределение воды в зонах осветления, сбор воды в шламонакопителе и выпуск шлама производится перфорированными трубами. </w:t>
            </w:r>
            <w:r w:rsidRPr="002D0EB6">
              <w:rPr>
                <w:rFonts w:ascii="Times New Roman" w:hAnsi="Times New Roman"/>
                <w:szCs w:val="24"/>
                <w:lang w:val="ru-RU"/>
              </w:rPr>
              <w:lastRenderedPageBreak/>
              <w:t>Отвод осветленной воды осуществляется лотками с треугольными вырезами.</w:t>
            </w:r>
          </w:p>
          <w:p w14:paraId="5D8AE11A"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rPr>
              <w:t>Все технологические трубопроводы, арматура и шиберные затворы выполнены из углеродистой стали.</w:t>
            </w:r>
            <w:r w:rsidRPr="002D0EB6">
              <w:rPr>
                <w:rFonts w:ascii="Times New Roman" w:hAnsi="Times New Roman"/>
                <w:szCs w:val="24"/>
                <w:lang w:val="ru-RU" w:eastAsia="ru-RU"/>
              </w:rPr>
              <w:t xml:space="preserve"> </w:t>
            </w:r>
          </w:p>
        </w:tc>
        <w:tc>
          <w:tcPr>
            <w:tcW w:w="1129" w:type="pct"/>
            <w:tcBorders>
              <w:top w:val="single" w:sz="4" w:space="0" w:color="auto"/>
              <w:left w:val="nil"/>
              <w:bottom w:val="single" w:sz="4" w:space="0" w:color="auto"/>
              <w:right w:val="single" w:sz="4" w:space="0" w:color="auto"/>
            </w:tcBorders>
            <w:shd w:val="clear" w:color="auto" w:fill="auto"/>
          </w:tcPr>
          <w:p w14:paraId="33EA9397"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lastRenderedPageBreak/>
              <w:t>В настоящее время в эксплуатации находятся три осветлителя.</w:t>
            </w:r>
          </w:p>
          <w:p w14:paraId="492CC5F9"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Один осветлитель опорожнен, находится в ремонте.</w:t>
            </w:r>
          </w:p>
          <w:p w14:paraId="55B3AB2F"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Износ технологических трубопроводов и арматуры – 100%.</w:t>
            </w:r>
          </w:p>
          <w:p w14:paraId="68BB2016"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Все треугольные водосливы осветлителей и площадки обслуживания – деревянные.</w:t>
            </w:r>
          </w:p>
          <w:p w14:paraId="6DCAC90D"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Бетонные стенки осветлителей деформированы во внутреннюю часть осветлителей, в некоторых местах оголена арматура.</w:t>
            </w:r>
          </w:p>
          <w:p w14:paraId="178FE87E"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lastRenderedPageBreak/>
              <w:t>На оголенной арматуре видны следы коррозии.</w:t>
            </w:r>
          </w:p>
          <w:p w14:paraId="06D6EB7D"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На внутренних поверхностях стен имеются трещины и сколы штукатурки.</w:t>
            </w:r>
          </w:p>
          <w:p w14:paraId="7E14D959"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На отдельных участках наружных стен осветлителей наблюдается намокание поверхности стен вследствие нарушения гидроизоляции.</w:t>
            </w:r>
          </w:p>
        </w:tc>
        <w:tc>
          <w:tcPr>
            <w:tcW w:w="546" w:type="pct"/>
            <w:tcBorders>
              <w:top w:val="single" w:sz="4" w:space="0" w:color="auto"/>
              <w:left w:val="nil"/>
              <w:bottom w:val="single" w:sz="4" w:space="0" w:color="auto"/>
              <w:right w:val="single" w:sz="4" w:space="0" w:color="auto"/>
            </w:tcBorders>
          </w:tcPr>
          <w:p w14:paraId="00E31B5B" w14:textId="241B0F5E"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lastRenderedPageBreak/>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43ECFCDF" w14:textId="77777777" w:rsidTr="005834EE">
        <w:trPr>
          <w:trHeight w:val="3534"/>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5C2667ED" w14:textId="77777777" w:rsidR="0074572D" w:rsidRPr="002D0EB6" w:rsidRDefault="0074572D" w:rsidP="0074572D">
            <w:pPr>
              <w:spacing w:line="276" w:lineRule="auto"/>
              <w:rPr>
                <w:rFonts w:ascii="Times New Roman" w:hAnsi="Times New Roman"/>
                <w:lang w:val="ru-RU" w:eastAsia="ru-RU"/>
              </w:rPr>
            </w:pPr>
            <w:r w:rsidRPr="002D0EB6">
              <w:rPr>
                <w:rFonts w:ascii="Times New Roman" w:hAnsi="Times New Roman"/>
                <w:lang w:val="ru-RU" w:eastAsia="ru-RU"/>
              </w:rPr>
              <w:t>6.3</w:t>
            </w:r>
          </w:p>
        </w:tc>
        <w:tc>
          <w:tcPr>
            <w:tcW w:w="1477" w:type="pct"/>
            <w:tcBorders>
              <w:top w:val="single" w:sz="4" w:space="0" w:color="auto"/>
              <w:left w:val="nil"/>
              <w:bottom w:val="single" w:sz="4" w:space="0" w:color="auto"/>
              <w:right w:val="single" w:sz="4" w:space="0" w:color="auto"/>
            </w:tcBorders>
            <w:shd w:val="clear" w:color="auto" w:fill="auto"/>
          </w:tcPr>
          <w:p w14:paraId="486DE6DF" w14:textId="77777777" w:rsidR="0074572D" w:rsidRPr="00BE2C92" w:rsidRDefault="0074572D" w:rsidP="0074572D">
            <w:pPr>
              <w:spacing w:line="276" w:lineRule="auto"/>
              <w:jc w:val="both"/>
              <w:rPr>
                <w:rFonts w:ascii="Times New Roman" w:hAnsi="Times New Roman"/>
                <w:lang w:val="ru-RU" w:eastAsia="ru-RU"/>
              </w:rPr>
            </w:pPr>
            <w:r w:rsidRPr="00BE2C92">
              <w:rPr>
                <w:rFonts w:ascii="Times New Roman" w:hAnsi="Times New Roman"/>
                <w:lang w:val="ru-RU" w:eastAsia="ru-RU"/>
              </w:rPr>
              <w:t>Фильтры скор</w:t>
            </w:r>
            <w:r w:rsidR="00BE2C92" w:rsidRPr="00BE2C92">
              <w:rPr>
                <w:rFonts w:ascii="Times New Roman" w:hAnsi="Times New Roman"/>
                <w:lang w:val="ru-RU" w:eastAsia="ru-RU"/>
              </w:rPr>
              <w:t>ые</w:t>
            </w:r>
            <w:r w:rsidRPr="00BE2C92">
              <w:rPr>
                <w:rFonts w:ascii="Times New Roman" w:hAnsi="Times New Roman"/>
                <w:lang w:val="ru-RU" w:eastAsia="ru-RU"/>
              </w:rPr>
              <w:t xml:space="preserve"> – 5 </w:t>
            </w:r>
            <w:proofErr w:type="spellStart"/>
            <w:r w:rsidRPr="00BE2C92">
              <w:rPr>
                <w:rFonts w:ascii="Times New Roman" w:hAnsi="Times New Roman"/>
                <w:lang w:val="ru-RU" w:eastAsia="ru-RU"/>
              </w:rPr>
              <w:t>шт</w:t>
            </w:r>
            <w:proofErr w:type="spellEnd"/>
          </w:p>
          <w:p w14:paraId="3B3ECD3B" w14:textId="77777777" w:rsidR="0074572D" w:rsidRPr="00BE2C92" w:rsidRDefault="0074572D" w:rsidP="0074572D">
            <w:pPr>
              <w:spacing w:line="276" w:lineRule="auto"/>
              <w:jc w:val="both"/>
              <w:rPr>
                <w:rFonts w:ascii="Times New Roman" w:hAnsi="Times New Roman"/>
                <w:lang w:val="ru-RU" w:eastAsia="ru-RU"/>
              </w:rPr>
            </w:pPr>
            <w:r w:rsidRPr="00BE2C92">
              <w:rPr>
                <w:rFonts w:ascii="Times New Roman" w:hAnsi="Times New Roman"/>
                <w:noProof/>
                <w:lang w:val="ru-RU" w:eastAsia="ru-RU" w:bidi="ar-SA"/>
              </w:rPr>
              <w:drawing>
                <wp:inline distT="0" distB="0" distL="0" distR="0" wp14:anchorId="58062568" wp14:editId="7ED5E869">
                  <wp:extent cx="3390900" cy="3276600"/>
                  <wp:effectExtent l="0" t="0" r="0" b="0"/>
                  <wp:docPr id="27" name="Рисунок 27" descr="DSC0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030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90900" cy="3276600"/>
                          </a:xfrm>
                          <a:prstGeom prst="rect">
                            <a:avLst/>
                          </a:prstGeom>
                          <a:noFill/>
                          <a:ln>
                            <a:noFill/>
                          </a:ln>
                        </pic:spPr>
                      </pic:pic>
                    </a:graphicData>
                  </a:graphic>
                </wp:inline>
              </w:drawing>
            </w:r>
          </w:p>
        </w:tc>
        <w:tc>
          <w:tcPr>
            <w:tcW w:w="439" w:type="pct"/>
            <w:tcBorders>
              <w:top w:val="single" w:sz="4" w:space="0" w:color="auto"/>
              <w:left w:val="nil"/>
              <w:bottom w:val="single" w:sz="4" w:space="0" w:color="auto"/>
              <w:right w:val="single" w:sz="4" w:space="0" w:color="auto"/>
            </w:tcBorders>
            <w:vAlign w:val="center"/>
          </w:tcPr>
          <w:p w14:paraId="73543090" w14:textId="77777777" w:rsidR="0074572D" w:rsidRPr="002D0EB6" w:rsidRDefault="0074572D" w:rsidP="0074572D">
            <w:pPr>
              <w:spacing w:line="276" w:lineRule="auto"/>
              <w:jc w:val="right"/>
              <w:rPr>
                <w:rFonts w:ascii="Times New Roman" w:hAnsi="Times New Roman"/>
                <w:lang w:val="ru-RU"/>
              </w:rPr>
            </w:pPr>
          </w:p>
        </w:tc>
        <w:tc>
          <w:tcPr>
            <w:tcW w:w="293" w:type="pct"/>
            <w:tcBorders>
              <w:top w:val="single" w:sz="4" w:space="0" w:color="auto"/>
              <w:left w:val="single" w:sz="4" w:space="0" w:color="auto"/>
              <w:bottom w:val="single" w:sz="4" w:space="0" w:color="auto"/>
              <w:right w:val="single" w:sz="4" w:space="0" w:color="auto"/>
            </w:tcBorders>
            <w:shd w:val="clear" w:color="auto" w:fill="auto"/>
          </w:tcPr>
          <w:p w14:paraId="7FD8063C" w14:textId="77777777" w:rsidR="0074572D" w:rsidRPr="002D0EB6" w:rsidRDefault="0074572D" w:rsidP="0074572D">
            <w:pPr>
              <w:spacing w:line="276" w:lineRule="auto"/>
              <w:jc w:val="center"/>
              <w:rPr>
                <w:rFonts w:ascii="Times New Roman" w:hAnsi="Times New Roman"/>
                <w:lang w:val="ru-RU"/>
              </w:rPr>
            </w:pPr>
          </w:p>
        </w:tc>
        <w:tc>
          <w:tcPr>
            <w:tcW w:w="942" w:type="pct"/>
            <w:tcBorders>
              <w:top w:val="single" w:sz="4" w:space="0" w:color="auto"/>
              <w:left w:val="nil"/>
              <w:bottom w:val="single" w:sz="4" w:space="0" w:color="auto"/>
              <w:right w:val="single" w:sz="4" w:space="0" w:color="auto"/>
            </w:tcBorders>
            <w:shd w:val="clear" w:color="auto" w:fill="auto"/>
          </w:tcPr>
          <w:p w14:paraId="1D742ACE"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Размеры в плане 3,0х1,45 м, высотой 5,2 м. Скорость фильтрации при нормальной работе составляет 6,4 м/ч.</w:t>
            </w:r>
          </w:p>
          <w:p w14:paraId="0C9ACFD2"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Продолжительность фильтроцикла – 24ч.</w:t>
            </w:r>
          </w:p>
          <w:p w14:paraId="2A235A7F"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Промывка фильтров – водяная. Расход промывной воды на одну промывку 24,5м</w:t>
            </w:r>
            <w:r w:rsidRPr="002D0EB6">
              <w:rPr>
                <w:rFonts w:ascii="Times New Roman" w:hAnsi="Times New Roman"/>
                <w:szCs w:val="24"/>
                <w:vertAlign w:val="superscript"/>
                <w:lang w:val="ru-RU"/>
              </w:rPr>
              <w:t>3</w:t>
            </w:r>
            <w:r w:rsidRPr="002D0EB6">
              <w:rPr>
                <w:rFonts w:ascii="Times New Roman" w:hAnsi="Times New Roman"/>
                <w:szCs w:val="24"/>
                <w:lang w:val="ru-RU"/>
              </w:rPr>
              <w:t xml:space="preserve">. </w:t>
            </w:r>
          </w:p>
          <w:p w14:paraId="29537E40"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Дренажная система фильтров принята большого сопротивления из стальных труб с отверстиями 20 мм.</w:t>
            </w:r>
          </w:p>
          <w:p w14:paraId="031F1500"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 xml:space="preserve">Фильтрующий слой песка 1600 мм с крупностью зерен 0,7-1,8 мм. Поддерживающий </w:t>
            </w:r>
            <w:r w:rsidRPr="002D0EB6">
              <w:rPr>
                <w:rFonts w:ascii="Times New Roman" w:hAnsi="Times New Roman"/>
                <w:szCs w:val="24"/>
                <w:lang w:val="ru-RU"/>
              </w:rPr>
              <w:lastRenderedPageBreak/>
              <w:t xml:space="preserve">слой гравия высотой 600 мм с крупностью зерен от 2 до 36 мм. </w:t>
            </w:r>
          </w:p>
          <w:p w14:paraId="5A7559DF"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rPr>
              <w:t>Задвижки управления фильтрами с ручным приводом.</w:t>
            </w:r>
          </w:p>
        </w:tc>
        <w:tc>
          <w:tcPr>
            <w:tcW w:w="1129" w:type="pct"/>
            <w:tcBorders>
              <w:top w:val="single" w:sz="4" w:space="0" w:color="auto"/>
              <w:left w:val="nil"/>
              <w:bottom w:val="single" w:sz="4" w:space="0" w:color="auto"/>
              <w:right w:val="single" w:sz="4" w:space="0" w:color="auto"/>
            </w:tcBorders>
            <w:shd w:val="clear" w:color="auto" w:fill="auto"/>
          </w:tcPr>
          <w:p w14:paraId="630594AE"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lastRenderedPageBreak/>
              <w:t>В настоящее время в эксплуатации находятся четыре фильтра (2 раб + 2 рез.)</w:t>
            </w:r>
          </w:p>
          <w:p w14:paraId="6825D1CB"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Один фильтр опорожнен, не эксплуатируется.</w:t>
            </w:r>
          </w:p>
          <w:p w14:paraId="0DEE38E2"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Износ технологических трубопроводов и арматуры фильтров – 100%.</w:t>
            </w:r>
          </w:p>
          <w:p w14:paraId="0708EB4E"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Бетонные стенки фильтров деформированы во внутреннюю часть фильтров. Отсутствует облицовка внутренних поверхностей стен фильтров кафельной плиткой.</w:t>
            </w:r>
          </w:p>
          <w:p w14:paraId="7C37C176"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На внутренних поверхностях стен имеются трещины и сколы штукатурки.</w:t>
            </w:r>
          </w:p>
          <w:p w14:paraId="0205B991"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На отдельных участках наружных стен фильтров </w:t>
            </w:r>
            <w:r w:rsidRPr="005834EE">
              <w:rPr>
                <w:rFonts w:ascii="Times New Roman" w:hAnsi="Times New Roman"/>
                <w:szCs w:val="24"/>
                <w:lang w:val="ru-RU"/>
              </w:rPr>
              <w:lastRenderedPageBreak/>
              <w:t>наблюдается намокание поверхности стен вследствие нарушения гидроизоляции.</w:t>
            </w:r>
          </w:p>
          <w:p w14:paraId="30ACA028"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Загрузка фильтров не менялась с момента запуска ВОС в эксплуатацию (с 1979г.) В 2005 г. отремонтирован фильтр №1. Остальные четыре фильтра не ремонтировались с начала эксплуатации.</w:t>
            </w:r>
          </w:p>
        </w:tc>
        <w:tc>
          <w:tcPr>
            <w:tcW w:w="546" w:type="pct"/>
            <w:tcBorders>
              <w:top w:val="single" w:sz="4" w:space="0" w:color="auto"/>
              <w:left w:val="nil"/>
              <w:bottom w:val="single" w:sz="4" w:space="0" w:color="auto"/>
              <w:right w:val="single" w:sz="4" w:space="0" w:color="auto"/>
            </w:tcBorders>
          </w:tcPr>
          <w:p w14:paraId="6988E603" w14:textId="7785388E"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lastRenderedPageBreak/>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74ACE0FB" w14:textId="77777777" w:rsidTr="004A55D9">
        <w:trPr>
          <w:trHeight w:val="87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75ADD38C" w14:textId="77777777" w:rsidR="0074572D" w:rsidRPr="002D0EB6" w:rsidRDefault="0074572D" w:rsidP="0074572D">
            <w:pPr>
              <w:pStyle w:val="a5"/>
              <w:spacing w:line="276" w:lineRule="auto"/>
              <w:ind w:left="0"/>
              <w:rPr>
                <w:rFonts w:ascii="Times New Roman" w:hAnsi="Times New Roman"/>
                <w:lang w:val="ru-RU" w:eastAsia="ru-RU"/>
              </w:rPr>
            </w:pPr>
            <w:r w:rsidRPr="002D0EB6">
              <w:rPr>
                <w:rFonts w:ascii="Times New Roman" w:hAnsi="Times New Roman"/>
                <w:lang w:val="ru-RU" w:eastAsia="ru-RU"/>
              </w:rPr>
              <w:t>7.1</w:t>
            </w:r>
          </w:p>
        </w:tc>
        <w:tc>
          <w:tcPr>
            <w:tcW w:w="1477" w:type="pct"/>
            <w:tcBorders>
              <w:top w:val="single" w:sz="4" w:space="0" w:color="auto"/>
              <w:left w:val="nil"/>
              <w:bottom w:val="single" w:sz="4" w:space="0" w:color="auto"/>
              <w:right w:val="single" w:sz="4" w:space="0" w:color="auto"/>
            </w:tcBorders>
            <w:shd w:val="clear" w:color="auto" w:fill="auto"/>
          </w:tcPr>
          <w:p w14:paraId="28998837" w14:textId="77777777" w:rsidR="0074572D" w:rsidRPr="002D0EB6" w:rsidRDefault="0074572D" w:rsidP="0074572D">
            <w:pPr>
              <w:spacing w:line="276" w:lineRule="auto"/>
              <w:rPr>
                <w:rFonts w:ascii="Times New Roman" w:hAnsi="Times New Roman"/>
                <w:lang w:val="ru-RU"/>
              </w:rPr>
            </w:pPr>
            <w:r w:rsidRPr="002D0EB6">
              <w:rPr>
                <w:rFonts w:ascii="Times New Roman" w:hAnsi="Times New Roman"/>
                <w:lang w:val="ru-RU"/>
              </w:rPr>
              <w:t>Бак-хранилище привозного коагулянта – 2 шт.</w:t>
            </w:r>
          </w:p>
          <w:p w14:paraId="250B5E41" w14:textId="77777777" w:rsidR="0074572D" w:rsidRPr="002D0EB6" w:rsidRDefault="0074572D" w:rsidP="0074572D">
            <w:pPr>
              <w:spacing w:line="276" w:lineRule="auto"/>
              <w:rPr>
                <w:rFonts w:ascii="Times New Roman" w:hAnsi="Times New Roman"/>
                <w:lang w:val="ru-RU"/>
              </w:rPr>
            </w:pPr>
          </w:p>
        </w:tc>
        <w:tc>
          <w:tcPr>
            <w:tcW w:w="439" w:type="pct"/>
            <w:tcBorders>
              <w:top w:val="single" w:sz="4" w:space="0" w:color="auto"/>
              <w:left w:val="single" w:sz="4" w:space="0" w:color="auto"/>
              <w:bottom w:val="single" w:sz="4" w:space="0" w:color="auto"/>
              <w:right w:val="single" w:sz="4" w:space="0" w:color="auto"/>
            </w:tcBorders>
            <w:shd w:val="clear" w:color="auto" w:fill="auto"/>
          </w:tcPr>
          <w:p w14:paraId="402BA6E6" w14:textId="77777777" w:rsidR="0074572D" w:rsidRPr="002D0EB6" w:rsidRDefault="0074572D" w:rsidP="0074572D">
            <w:pPr>
              <w:spacing w:line="276" w:lineRule="auto"/>
              <w:jc w:val="center"/>
              <w:rPr>
                <w:rFonts w:ascii="Times New Roman" w:hAnsi="Times New Roman"/>
                <w:lang w:val="ru-RU"/>
              </w:rPr>
            </w:pPr>
          </w:p>
        </w:tc>
        <w:tc>
          <w:tcPr>
            <w:tcW w:w="293" w:type="pct"/>
            <w:tcBorders>
              <w:top w:val="single" w:sz="4" w:space="0" w:color="auto"/>
              <w:left w:val="single" w:sz="4" w:space="0" w:color="auto"/>
              <w:bottom w:val="single" w:sz="4" w:space="0" w:color="auto"/>
              <w:right w:val="single" w:sz="4" w:space="0" w:color="auto"/>
            </w:tcBorders>
            <w:shd w:val="clear" w:color="auto" w:fill="auto"/>
          </w:tcPr>
          <w:p w14:paraId="65AEA3BD" w14:textId="77777777" w:rsidR="0074572D" w:rsidRPr="002D0EB6" w:rsidRDefault="0074572D" w:rsidP="0074572D">
            <w:pPr>
              <w:spacing w:line="276" w:lineRule="auto"/>
              <w:jc w:val="center"/>
              <w:rPr>
                <w:rFonts w:ascii="Times New Roman" w:hAnsi="Times New Roman"/>
                <w:lang w:val="ru-RU"/>
              </w:rPr>
            </w:pPr>
          </w:p>
        </w:tc>
        <w:tc>
          <w:tcPr>
            <w:tcW w:w="942" w:type="pct"/>
            <w:tcBorders>
              <w:top w:val="single" w:sz="4" w:space="0" w:color="auto"/>
              <w:left w:val="nil"/>
              <w:bottom w:val="single" w:sz="4" w:space="0" w:color="auto"/>
              <w:right w:val="single" w:sz="4" w:space="0" w:color="auto"/>
            </w:tcBorders>
            <w:shd w:val="clear" w:color="auto" w:fill="auto"/>
          </w:tcPr>
          <w:p w14:paraId="77CC6FDC"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Бак-хранилище - железобетонная емкость размерами в плане 5,4х3,7м, высотой 4,0 м.</w:t>
            </w:r>
          </w:p>
          <w:p w14:paraId="78EC41D4"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На небольшом расстоянии от днища в емкости установлена колосниковая решетка.</w:t>
            </w:r>
          </w:p>
          <w:p w14:paraId="1AA66C69"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В каждую емкость подведены трубопроводы подачи воды и воздуха.</w:t>
            </w:r>
          </w:p>
          <w:p w14:paraId="7D99BE80"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В одну из емкостей заведен трубопровод подачи крепкого раствора алюминия сульфата технического.</w:t>
            </w:r>
          </w:p>
          <w:p w14:paraId="0E2E23D9"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 xml:space="preserve">Месячное потребление товарного раствора сернокислого алюминия в </w:t>
            </w:r>
            <w:r w:rsidRPr="002D0EB6">
              <w:rPr>
                <w:rFonts w:ascii="Times New Roman" w:hAnsi="Times New Roman"/>
                <w:szCs w:val="24"/>
                <w:lang w:val="ru-RU"/>
              </w:rPr>
              <w:lastRenderedPageBreak/>
              <w:t>настоящее время зависит от качества исходной воды и колеблется от 3,1 т до 7 т.</w:t>
            </w:r>
          </w:p>
          <w:p w14:paraId="1B21EC50"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rPr>
              <w:t>В баке хранится запас 23% раствора реагента на месяц использования.</w:t>
            </w:r>
          </w:p>
        </w:tc>
        <w:tc>
          <w:tcPr>
            <w:tcW w:w="1129" w:type="pct"/>
            <w:tcBorders>
              <w:top w:val="single" w:sz="4" w:space="0" w:color="auto"/>
              <w:left w:val="nil"/>
              <w:bottom w:val="single" w:sz="4" w:space="0" w:color="auto"/>
              <w:right w:val="single" w:sz="4" w:space="0" w:color="auto"/>
            </w:tcBorders>
            <w:shd w:val="clear" w:color="auto" w:fill="auto"/>
          </w:tcPr>
          <w:p w14:paraId="7F73808A"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lastRenderedPageBreak/>
              <w:t>В соответствии с проектной документацией предполагалось использование сухого коагулянта и приготовление в баках хранилищах крепкого 17% раствора.</w:t>
            </w:r>
          </w:p>
          <w:p w14:paraId="0D173947"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В настоящее время используется привозной 23% раствор алюминия сульфата технического и используется одна железобетонная емкость из двух для месячного хранения поставляемого раствора.</w:t>
            </w:r>
          </w:p>
          <w:p w14:paraId="4EFD181B"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При существующей технологии приготовления раствора коагулянта объем существующей емкости слишком велик.</w:t>
            </w:r>
          </w:p>
          <w:p w14:paraId="5E92B04E"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lastRenderedPageBreak/>
              <w:t xml:space="preserve">В 2015 г. Ж/б ёмкости появились протечки и ёмкость выведена из эксплуатации. Для хранения коагулянта приспособлены пластиковые ёмкости объёмом 1 м3 в кол-ве 4-х шт. Максимальный запас коагулянта -4 м3 (5,2 </w:t>
            </w:r>
            <w:proofErr w:type="spellStart"/>
            <w:r w:rsidRPr="005834EE">
              <w:rPr>
                <w:rFonts w:ascii="Times New Roman" w:hAnsi="Times New Roman"/>
                <w:szCs w:val="24"/>
                <w:lang w:val="ru-RU"/>
              </w:rPr>
              <w:t>тн</w:t>
            </w:r>
            <w:proofErr w:type="spellEnd"/>
            <w:r w:rsidRPr="005834EE">
              <w:rPr>
                <w:rFonts w:ascii="Times New Roman" w:hAnsi="Times New Roman"/>
                <w:szCs w:val="24"/>
                <w:lang w:val="ru-RU"/>
              </w:rPr>
              <w:t>)</w:t>
            </w:r>
          </w:p>
        </w:tc>
        <w:tc>
          <w:tcPr>
            <w:tcW w:w="546" w:type="pct"/>
            <w:tcBorders>
              <w:top w:val="single" w:sz="4" w:space="0" w:color="auto"/>
              <w:left w:val="nil"/>
              <w:bottom w:val="single" w:sz="4" w:space="0" w:color="auto"/>
              <w:right w:val="single" w:sz="4" w:space="0" w:color="auto"/>
            </w:tcBorders>
          </w:tcPr>
          <w:p w14:paraId="3C827AC6" w14:textId="03FD9E08"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lastRenderedPageBreak/>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00E2E6A2" w14:textId="77777777" w:rsidTr="004A55D9">
        <w:trPr>
          <w:trHeight w:val="87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27400255" w14:textId="77777777" w:rsidR="0074572D" w:rsidRPr="002D0EB6" w:rsidRDefault="0074572D" w:rsidP="0074572D">
            <w:pPr>
              <w:pStyle w:val="a5"/>
              <w:spacing w:line="276" w:lineRule="auto"/>
              <w:ind w:left="0"/>
              <w:rPr>
                <w:rFonts w:ascii="Times New Roman" w:hAnsi="Times New Roman"/>
                <w:lang w:val="ru-RU" w:eastAsia="ru-RU"/>
              </w:rPr>
            </w:pPr>
            <w:r w:rsidRPr="002D0EB6">
              <w:rPr>
                <w:rFonts w:ascii="Times New Roman" w:hAnsi="Times New Roman"/>
                <w:lang w:val="ru-RU" w:eastAsia="ru-RU"/>
              </w:rPr>
              <w:t>7.2</w:t>
            </w:r>
          </w:p>
        </w:tc>
        <w:tc>
          <w:tcPr>
            <w:tcW w:w="1477" w:type="pct"/>
            <w:tcBorders>
              <w:top w:val="single" w:sz="4" w:space="0" w:color="auto"/>
              <w:left w:val="nil"/>
              <w:bottom w:val="single" w:sz="4" w:space="0" w:color="auto"/>
              <w:right w:val="single" w:sz="4" w:space="0" w:color="auto"/>
            </w:tcBorders>
            <w:shd w:val="clear" w:color="auto" w:fill="auto"/>
          </w:tcPr>
          <w:p w14:paraId="5DA6482D" w14:textId="77777777" w:rsidR="0074572D" w:rsidRPr="002D0EB6" w:rsidRDefault="0074572D" w:rsidP="0074572D">
            <w:pPr>
              <w:spacing w:line="276" w:lineRule="auto"/>
              <w:jc w:val="right"/>
              <w:rPr>
                <w:rFonts w:ascii="Times New Roman" w:hAnsi="Times New Roman"/>
                <w:lang w:val="ru-RU"/>
              </w:rPr>
            </w:pPr>
            <w:proofErr w:type="spellStart"/>
            <w:r w:rsidRPr="002D0EB6">
              <w:rPr>
                <w:rFonts w:ascii="Times New Roman" w:hAnsi="Times New Roman"/>
              </w:rPr>
              <w:t>Расходные</w:t>
            </w:r>
            <w:proofErr w:type="spellEnd"/>
            <w:r w:rsidRPr="002D0EB6">
              <w:rPr>
                <w:rFonts w:ascii="Times New Roman" w:hAnsi="Times New Roman"/>
              </w:rPr>
              <w:t xml:space="preserve"> </w:t>
            </w:r>
            <w:proofErr w:type="spellStart"/>
            <w:r w:rsidRPr="002D0EB6">
              <w:rPr>
                <w:rFonts w:ascii="Times New Roman" w:hAnsi="Times New Roman"/>
              </w:rPr>
              <w:t>баки</w:t>
            </w:r>
            <w:proofErr w:type="spellEnd"/>
            <w:r w:rsidRPr="002D0EB6">
              <w:rPr>
                <w:rFonts w:ascii="Times New Roman" w:hAnsi="Times New Roman"/>
              </w:rPr>
              <w:t xml:space="preserve"> </w:t>
            </w:r>
            <w:proofErr w:type="spellStart"/>
            <w:r w:rsidRPr="002D0EB6">
              <w:rPr>
                <w:rFonts w:ascii="Times New Roman" w:hAnsi="Times New Roman"/>
              </w:rPr>
              <w:t>коагулянта</w:t>
            </w:r>
            <w:proofErr w:type="spellEnd"/>
            <w:r w:rsidRPr="002D0EB6">
              <w:rPr>
                <w:rFonts w:ascii="Times New Roman" w:hAnsi="Times New Roman"/>
                <w:lang w:val="ru-RU"/>
              </w:rPr>
              <w:t xml:space="preserve"> – 2 шт.</w:t>
            </w:r>
          </w:p>
          <w:p w14:paraId="4F2BC342" w14:textId="77777777" w:rsidR="0074572D" w:rsidRPr="002D0EB6" w:rsidRDefault="0074572D" w:rsidP="0074572D">
            <w:pPr>
              <w:spacing w:line="276" w:lineRule="auto"/>
              <w:jc w:val="right"/>
              <w:rPr>
                <w:rFonts w:ascii="Times New Roman" w:hAnsi="Times New Roman"/>
              </w:rPr>
            </w:pPr>
            <w:r w:rsidRPr="002D0EB6">
              <w:rPr>
                <w:rFonts w:ascii="Times New Roman" w:hAnsi="Times New Roman"/>
                <w:b/>
                <w:noProof/>
                <w:lang w:val="ru-RU" w:eastAsia="ru-RU" w:bidi="ar-SA"/>
              </w:rPr>
              <w:drawing>
                <wp:inline distT="0" distB="0" distL="0" distR="0" wp14:anchorId="6F41F7FB" wp14:editId="50D3517E">
                  <wp:extent cx="3600450" cy="2419350"/>
                  <wp:effectExtent l="0" t="0" r="0" b="0"/>
                  <wp:docPr id="28" name="Рисунок 28" descr="IMG_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03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0450" cy="2419350"/>
                          </a:xfrm>
                          <a:prstGeom prst="rect">
                            <a:avLst/>
                          </a:prstGeom>
                          <a:noFill/>
                          <a:ln>
                            <a:noFill/>
                          </a:ln>
                        </pic:spPr>
                      </pic:pic>
                    </a:graphicData>
                  </a:graphic>
                </wp:inline>
              </w:drawing>
            </w:r>
          </w:p>
        </w:tc>
        <w:tc>
          <w:tcPr>
            <w:tcW w:w="439" w:type="pct"/>
            <w:tcBorders>
              <w:top w:val="single" w:sz="4" w:space="0" w:color="auto"/>
              <w:left w:val="single" w:sz="4" w:space="0" w:color="auto"/>
              <w:bottom w:val="single" w:sz="4" w:space="0" w:color="auto"/>
              <w:right w:val="single" w:sz="4" w:space="0" w:color="auto"/>
            </w:tcBorders>
            <w:shd w:val="clear" w:color="auto" w:fill="auto"/>
          </w:tcPr>
          <w:p w14:paraId="5CEE9DCE" w14:textId="77777777" w:rsidR="0074572D" w:rsidRPr="002D0EB6" w:rsidRDefault="0074572D" w:rsidP="0074572D">
            <w:pPr>
              <w:spacing w:line="276" w:lineRule="auto"/>
              <w:jc w:val="center"/>
              <w:rPr>
                <w:rFonts w:ascii="Times New Roman" w:hAnsi="Times New Roman"/>
              </w:rPr>
            </w:pPr>
          </w:p>
        </w:tc>
        <w:tc>
          <w:tcPr>
            <w:tcW w:w="293" w:type="pct"/>
            <w:tcBorders>
              <w:top w:val="single" w:sz="4" w:space="0" w:color="auto"/>
              <w:left w:val="single" w:sz="4" w:space="0" w:color="auto"/>
              <w:bottom w:val="single" w:sz="4" w:space="0" w:color="auto"/>
              <w:right w:val="single" w:sz="4" w:space="0" w:color="auto"/>
            </w:tcBorders>
            <w:shd w:val="clear" w:color="auto" w:fill="auto"/>
          </w:tcPr>
          <w:p w14:paraId="4928D814" w14:textId="77777777" w:rsidR="0074572D" w:rsidRPr="002D0EB6" w:rsidRDefault="0074572D" w:rsidP="0074572D">
            <w:pPr>
              <w:spacing w:line="276" w:lineRule="auto"/>
              <w:jc w:val="center"/>
              <w:rPr>
                <w:rFonts w:ascii="Times New Roman" w:hAnsi="Times New Roman"/>
              </w:rPr>
            </w:pPr>
          </w:p>
        </w:tc>
        <w:tc>
          <w:tcPr>
            <w:tcW w:w="942" w:type="pct"/>
            <w:tcBorders>
              <w:top w:val="single" w:sz="4" w:space="0" w:color="auto"/>
              <w:left w:val="nil"/>
              <w:bottom w:val="single" w:sz="4" w:space="0" w:color="auto"/>
              <w:right w:val="single" w:sz="4" w:space="0" w:color="auto"/>
            </w:tcBorders>
            <w:shd w:val="clear" w:color="auto" w:fill="auto"/>
          </w:tcPr>
          <w:p w14:paraId="3EF654DA"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Расходный бак - железобетонная емкость размерами в плане 2,6х1,0м, высотой 4,0 м.</w:t>
            </w:r>
          </w:p>
          <w:p w14:paraId="0B220405"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Для приготовления рабочего раствора коагулянта в расходные баки подается чистая водопроводная вода и воздух от воздуходувок.</w:t>
            </w:r>
          </w:p>
          <w:p w14:paraId="3300D89B"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Концентрация рабочего раствора коагулянта составляет 2,6-3,2%.</w:t>
            </w:r>
          </w:p>
          <w:p w14:paraId="42829344"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rPr>
              <w:t>Забор готового раствора коагулянта осуществляется с верхнего уровня бака.</w:t>
            </w:r>
          </w:p>
        </w:tc>
        <w:tc>
          <w:tcPr>
            <w:tcW w:w="1129" w:type="pct"/>
            <w:tcBorders>
              <w:top w:val="single" w:sz="4" w:space="0" w:color="auto"/>
              <w:left w:val="nil"/>
              <w:bottom w:val="single" w:sz="4" w:space="0" w:color="auto"/>
              <w:right w:val="single" w:sz="4" w:space="0" w:color="auto"/>
            </w:tcBorders>
            <w:shd w:val="clear" w:color="auto" w:fill="auto"/>
          </w:tcPr>
          <w:p w14:paraId="26587331"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В настоящее время в эксплуатации находятся два бака.</w:t>
            </w:r>
          </w:p>
          <w:p w14:paraId="2A47F053"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Износ технологических трубопроводов и арматуры – 100%.</w:t>
            </w:r>
          </w:p>
          <w:p w14:paraId="24DB6B9B"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Для предотвращения разрушения бетона, внутри одного из расходных баков установлена емкость из нержавеющей стали, в другом расходном баке наблюдаются следы повреждения бетона вследствие агрессивного воздействия рабочей среды.</w:t>
            </w:r>
          </w:p>
          <w:p w14:paraId="10BBEFC7"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На отдельных участках наружных стен расходных баков (преимущественно у основания) наблюдается намокание поверхности стен вследствие нарушения гидроизоляции и сколы бетона.                                                                                                                                                                                                                                                                                                                                      </w:t>
            </w:r>
          </w:p>
        </w:tc>
        <w:tc>
          <w:tcPr>
            <w:tcW w:w="546" w:type="pct"/>
            <w:tcBorders>
              <w:top w:val="single" w:sz="4" w:space="0" w:color="auto"/>
              <w:left w:val="nil"/>
              <w:bottom w:val="single" w:sz="4" w:space="0" w:color="auto"/>
              <w:right w:val="single" w:sz="4" w:space="0" w:color="auto"/>
            </w:tcBorders>
          </w:tcPr>
          <w:p w14:paraId="14EA704D" w14:textId="41B13629"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4D9B5326" w14:textId="77777777" w:rsidTr="004A55D9">
        <w:trPr>
          <w:trHeight w:val="87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1BB69238" w14:textId="77777777" w:rsidR="0074572D" w:rsidRPr="002D0EB6" w:rsidRDefault="0074572D" w:rsidP="0074572D">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single" w:sz="4" w:space="0" w:color="auto"/>
              <w:bottom w:val="single" w:sz="4" w:space="0" w:color="auto"/>
              <w:right w:val="single" w:sz="4" w:space="0" w:color="auto"/>
            </w:tcBorders>
            <w:shd w:val="clear" w:color="auto" w:fill="auto"/>
          </w:tcPr>
          <w:p w14:paraId="46143F1E" w14:textId="77777777" w:rsidR="0074572D" w:rsidRPr="002D0EB6" w:rsidRDefault="0074572D" w:rsidP="0074572D">
            <w:pPr>
              <w:spacing w:line="276" w:lineRule="auto"/>
              <w:rPr>
                <w:rFonts w:ascii="Times New Roman" w:hAnsi="Times New Roman"/>
                <w:lang w:val="ru-RU" w:eastAsia="ru-RU"/>
              </w:rPr>
            </w:pPr>
            <w:r w:rsidRPr="002D0EB6">
              <w:rPr>
                <w:rFonts w:ascii="Times New Roman" w:hAnsi="Times New Roman"/>
                <w:noProof/>
                <w:lang w:val="ru-RU" w:eastAsia="ru-RU" w:bidi="ar-SA"/>
              </w:rPr>
              <mc:AlternateContent>
                <mc:Choice Requires="wps">
                  <w:drawing>
                    <wp:anchor distT="0" distB="0" distL="114300" distR="114300" simplePos="0" relativeHeight="251722752" behindDoc="0" locked="0" layoutInCell="1" allowOverlap="1" wp14:anchorId="55EA2B9C" wp14:editId="1397DB89">
                      <wp:simplePos x="0" y="0"/>
                      <wp:positionH relativeFrom="column">
                        <wp:posOffset>2961640</wp:posOffset>
                      </wp:positionH>
                      <wp:positionV relativeFrom="paragraph">
                        <wp:posOffset>-4445</wp:posOffset>
                      </wp:positionV>
                      <wp:extent cx="1290320" cy="0"/>
                      <wp:effectExtent l="9525" t="9525" r="5080" b="9525"/>
                      <wp:wrapNone/>
                      <wp:docPr id="449" name="AutoShap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03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EF89ECD" id="_x0000_t32" coordsize="21600,21600" o:spt="32" o:oned="t" path="m,l21600,21600e" filled="f">
                      <v:path arrowok="t" fillok="f" o:connecttype="none"/>
                      <o:lock v:ext="edit" shapetype="t"/>
                    </v:shapetype>
                    <v:shape id="AutoShape 427" o:spid="_x0000_s1026" type="#_x0000_t32" style="position:absolute;margin-left:233.2pt;margin-top:-.35pt;width:101.6pt;height: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06HIgIAAD8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"/>
                  </w:pict>
                </mc:Fallback>
              </mc:AlternateContent>
            </w:r>
            <w:r w:rsidRPr="002D0EB6">
              <w:rPr>
                <w:rFonts w:ascii="Times New Roman" w:hAnsi="Times New Roman"/>
                <w:lang w:val="ru-RU" w:eastAsia="ru-RU"/>
              </w:rPr>
              <w:t>Резервуары чистой воды</w:t>
            </w:r>
          </w:p>
          <w:p w14:paraId="11C63FE6" w14:textId="77777777" w:rsidR="0074572D" w:rsidRPr="002D0EB6" w:rsidRDefault="0074572D" w:rsidP="0074572D">
            <w:pPr>
              <w:spacing w:line="276" w:lineRule="auto"/>
              <w:jc w:val="right"/>
              <w:rPr>
                <w:rFonts w:ascii="Times New Roman" w:hAnsi="Times New Roman"/>
                <w:lang w:val="ru-RU" w:eastAsia="ru-RU"/>
              </w:rPr>
            </w:pPr>
          </w:p>
          <w:p w14:paraId="7D8E1C30" w14:textId="77777777" w:rsidR="0074572D" w:rsidRPr="002D0EB6" w:rsidRDefault="0074572D" w:rsidP="0074572D">
            <w:pPr>
              <w:spacing w:line="276" w:lineRule="auto"/>
              <w:jc w:val="right"/>
              <w:rPr>
                <w:rFonts w:ascii="Times New Roman" w:hAnsi="Times New Roman"/>
              </w:rPr>
            </w:pPr>
            <w:r w:rsidRPr="002D0EB6">
              <w:rPr>
                <w:rFonts w:ascii="Times New Roman" w:hAnsi="Times New Roman"/>
                <w:noProof/>
                <w:lang w:val="ru-RU" w:eastAsia="ru-RU" w:bidi="ar-SA"/>
              </w:rPr>
              <w:drawing>
                <wp:inline distT="0" distB="0" distL="0" distR="0" wp14:anchorId="43CDE4C5" wp14:editId="4CCE36C7">
                  <wp:extent cx="2857500" cy="1943100"/>
                  <wp:effectExtent l="0" t="0" r="0" b="0"/>
                  <wp:docPr id="29" name="Рисунок 13" descr="C:\Users\Kristina\Desktop\IMG_20190226_10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Kristina\Desktop\IMG_20190226_10482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57500" cy="1943100"/>
                          </a:xfrm>
                          <a:prstGeom prst="rect">
                            <a:avLst/>
                          </a:prstGeom>
                          <a:noFill/>
                          <a:ln>
                            <a:noFill/>
                          </a:ln>
                        </pic:spPr>
                      </pic:pic>
                    </a:graphicData>
                  </a:graphic>
                </wp:inline>
              </w:drawing>
            </w:r>
            <w:r w:rsidRPr="002D0EB6">
              <w:rPr>
                <w:rFonts w:ascii="Times New Roman" w:hAnsi="Times New Roman"/>
                <w:lang w:val="ru-RU" w:eastAsia="ru-RU"/>
              </w:rPr>
              <w:t xml:space="preserve">  </w:t>
            </w:r>
          </w:p>
        </w:tc>
        <w:tc>
          <w:tcPr>
            <w:tcW w:w="439" w:type="pct"/>
            <w:tcBorders>
              <w:top w:val="single" w:sz="4" w:space="0" w:color="auto"/>
              <w:left w:val="single" w:sz="4" w:space="0" w:color="auto"/>
              <w:bottom w:val="single" w:sz="4" w:space="0" w:color="auto"/>
              <w:right w:val="single" w:sz="4" w:space="0" w:color="auto"/>
            </w:tcBorders>
            <w:shd w:val="clear" w:color="auto" w:fill="auto"/>
          </w:tcPr>
          <w:p w14:paraId="4FDC6223" w14:textId="77777777" w:rsidR="0074572D" w:rsidRPr="002D0EB6" w:rsidRDefault="0074572D" w:rsidP="0074572D">
            <w:pPr>
              <w:spacing w:line="276" w:lineRule="auto"/>
              <w:jc w:val="center"/>
              <w:rPr>
                <w:rFonts w:ascii="Times New Roman" w:hAnsi="Times New Roman"/>
                <w:lang w:val="ru-RU" w:eastAsia="ru-RU"/>
              </w:rPr>
            </w:pPr>
            <w:r w:rsidRPr="002D0EB6">
              <w:rPr>
                <w:rFonts w:ascii="Times New Roman" w:hAnsi="Times New Roman"/>
              </w:rPr>
              <w:t>50000668</w:t>
            </w:r>
          </w:p>
        </w:tc>
        <w:tc>
          <w:tcPr>
            <w:tcW w:w="293" w:type="pct"/>
            <w:tcBorders>
              <w:top w:val="single" w:sz="4" w:space="0" w:color="auto"/>
              <w:left w:val="single" w:sz="4" w:space="0" w:color="auto"/>
              <w:bottom w:val="single" w:sz="4" w:space="0" w:color="auto"/>
              <w:right w:val="single" w:sz="4" w:space="0" w:color="auto"/>
            </w:tcBorders>
            <w:shd w:val="clear" w:color="auto" w:fill="auto"/>
          </w:tcPr>
          <w:p w14:paraId="54ADA690" w14:textId="77777777" w:rsidR="0074572D" w:rsidRPr="002D0EB6" w:rsidRDefault="0074572D" w:rsidP="0074572D">
            <w:pPr>
              <w:spacing w:line="276" w:lineRule="auto"/>
              <w:jc w:val="center"/>
              <w:rPr>
                <w:rFonts w:ascii="Times New Roman" w:hAnsi="Times New Roman"/>
                <w:lang w:val="ru-RU" w:eastAsia="ru-RU"/>
              </w:rPr>
            </w:pPr>
            <w:r w:rsidRPr="002D0EB6">
              <w:rPr>
                <w:rFonts w:ascii="Times New Roman" w:hAnsi="Times New Roman"/>
              </w:rPr>
              <w:t>01.12.1976</w:t>
            </w:r>
          </w:p>
        </w:tc>
        <w:tc>
          <w:tcPr>
            <w:tcW w:w="942" w:type="pct"/>
            <w:tcBorders>
              <w:top w:val="single" w:sz="4" w:space="0" w:color="auto"/>
              <w:left w:val="single" w:sz="4" w:space="0" w:color="auto"/>
              <w:bottom w:val="single" w:sz="4" w:space="0" w:color="auto"/>
              <w:right w:val="single" w:sz="4" w:space="0" w:color="auto"/>
            </w:tcBorders>
            <w:shd w:val="clear" w:color="auto" w:fill="auto"/>
          </w:tcPr>
          <w:p w14:paraId="24DBD7F4"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Единая двухсекционная заглублённая железобетонная ёмкость в обваловке. Ёмкость каждого резервуара составляет 500 м</w:t>
            </w:r>
            <w:r w:rsidRPr="002D0EB6">
              <w:rPr>
                <w:rFonts w:ascii="Times New Roman" w:hAnsi="Times New Roman"/>
                <w:szCs w:val="24"/>
                <w:vertAlign w:val="superscript"/>
                <w:lang w:val="ru-RU"/>
              </w:rPr>
              <w:t>3</w:t>
            </w:r>
            <w:r w:rsidRPr="002D0EB6">
              <w:rPr>
                <w:rFonts w:ascii="Times New Roman" w:hAnsi="Times New Roman"/>
                <w:szCs w:val="24"/>
                <w:lang w:val="ru-RU"/>
              </w:rPr>
              <w:t>. Высота верха обваловки над</w:t>
            </w:r>
          </w:p>
          <w:p w14:paraId="20F865DD"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 xml:space="preserve"> уровнем земли – 1 м. Габариты каждой секции в плане - 12×12 м, глубина резервуаров от верха обваловки составляет 5,2 м. </w:t>
            </w:r>
          </w:p>
          <w:p w14:paraId="746887EE" w14:textId="77777777" w:rsidR="0074572D" w:rsidRPr="002D0EB6" w:rsidRDefault="0074572D" w:rsidP="0074572D">
            <w:pPr>
              <w:pStyle w:val="a3"/>
              <w:spacing w:line="276" w:lineRule="auto"/>
              <w:rPr>
                <w:rFonts w:ascii="Times New Roman" w:hAnsi="Times New Roman"/>
                <w:szCs w:val="24"/>
                <w:lang w:val="ru-RU" w:eastAsia="ru-RU"/>
              </w:rPr>
            </w:pPr>
          </w:p>
        </w:tc>
        <w:tc>
          <w:tcPr>
            <w:tcW w:w="1129" w:type="pct"/>
            <w:tcBorders>
              <w:top w:val="single" w:sz="4" w:space="0" w:color="auto"/>
              <w:left w:val="single" w:sz="4" w:space="0" w:color="auto"/>
              <w:bottom w:val="single" w:sz="4" w:space="0" w:color="auto"/>
              <w:right w:val="single" w:sz="4" w:space="0" w:color="auto"/>
            </w:tcBorders>
            <w:shd w:val="clear" w:color="auto" w:fill="auto"/>
          </w:tcPr>
          <w:p w14:paraId="69339B96" w14:textId="77777777" w:rsidR="0074572D" w:rsidRPr="005834EE" w:rsidRDefault="006179A8" w:rsidP="0074572D">
            <w:pPr>
              <w:pStyle w:val="a3"/>
              <w:spacing w:line="276" w:lineRule="auto"/>
              <w:rPr>
                <w:rFonts w:ascii="Times New Roman" w:hAnsi="Times New Roman"/>
                <w:szCs w:val="24"/>
                <w:lang w:val="ru-RU"/>
              </w:rPr>
            </w:pPr>
            <w:r w:rsidRPr="005834EE">
              <w:rPr>
                <w:rFonts w:ascii="Times New Roman" w:hAnsi="Times New Roman"/>
                <w:szCs w:val="24"/>
                <w:lang w:val="ru-RU"/>
              </w:rPr>
              <w:t>Р</w:t>
            </w:r>
            <w:r w:rsidR="0074572D" w:rsidRPr="005834EE">
              <w:rPr>
                <w:rFonts w:ascii="Times New Roman" w:hAnsi="Times New Roman"/>
                <w:szCs w:val="24"/>
                <w:lang w:val="ru-RU"/>
              </w:rPr>
              <w:t xml:space="preserve">азрушаются стр. конструкции, не соответствуют требованиям действующих нормативов В течение всего периода эксплуатации ни разу не чистились. Арматура на подводящих и отводящих трубопроводах закрывается неплотно, что не позволяет опорожнять секции резервуара раздельно </w:t>
            </w:r>
          </w:p>
          <w:p w14:paraId="7BE4B982"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Требуется выполнение ремонтно-восстановительных работ по сборному железобетону: восстановление защитного слоя, герметизация стыков, защита арматуры от коррозии.</w:t>
            </w:r>
          </w:p>
          <w:p w14:paraId="10AD9F46"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 xml:space="preserve"> (Обследование ООО "Рете-Плюс"2011 год.)</w:t>
            </w:r>
          </w:p>
          <w:p w14:paraId="6FC3FB65" w14:textId="77777777" w:rsidR="0074572D" w:rsidRPr="005834EE" w:rsidRDefault="0074572D" w:rsidP="0074572D">
            <w:pPr>
              <w:spacing w:line="276" w:lineRule="auto"/>
              <w:rPr>
                <w:rFonts w:ascii="Times New Roman" w:hAnsi="Times New Roman"/>
                <w:lang w:val="ru-RU"/>
              </w:rPr>
            </w:pPr>
            <w:r w:rsidRPr="005834EE">
              <w:rPr>
                <w:rFonts w:ascii="Times New Roman" w:hAnsi="Times New Roman"/>
                <w:lang w:val="ru-RU"/>
              </w:rPr>
              <w:t>В июне 2018г. Выполнена чистка и дефектовка РЧВ с выводом из эксплуатации. Выявлено следующее: 1.причиной не герметичности РЧВ являются дефекты бетонных конструкций приямков обеих секций и размыв основания под бетонными полами резервуаров по кото</w:t>
            </w:r>
            <w:r w:rsidRPr="005834EE">
              <w:rPr>
                <w:rFonts w:ascii="Times New Roman" w:hAnsi="Times New Roman"/>
                <w:lang w:val="ru-RU"/>
              </w:rPr>
              <w:lastRenderedPageBreak/>
              <w:t xml:space="preserve">рому чистая вода перемещается между резервуарами и </w:t>
            </w:r>
            <w:r w:rsidRPr="005834EE">
              <w:rPr>
                <w:rFonts w:ascii="Times New Roman" w:hAnsi="Times New Roman"/>
                <w:b/>
                <w:lang w:val="ru-RU"/>
              </w:rPr>
              <w:t>контактирует с грунтовыми водами</w:t>
            </w:r>
            <w:r w:rsidRPr="005834EE">
              <w:rPr>
                <w:rFonts w:ascii="Times New Roman" w:hAnsi="Times New Roman"/>
                <w:lang w:val="ru-RU"/>
              </w:rPr>
              <w:t>;</w:t>
            </w:r>
            <w:r w:rsidRPr="005834EE">
              <w:rPr>
                <w:rFonts w:ascii="Times New Roman" w:hAnsi="Times New Roman"/>
                <w:lang w:val="ru-RU"/>
              </w:rPr>
              <w:br/>
              <w:t>2.штукатурка стен сильно разрушена, потеряла прочность, отслаивается от стен, железобетонные стены отдельными местами разрушены, видна арматура со следами сильной коррозии, поверхности стен очень шершавые, покрыты чёрным налётом, который смывается вместе со штукатуркой;</w:t>
            </w:r>
            <w:r w:rsidRPr="005834EE">
              <w:rPr>
                <w:rFonts w:ascii="Times New Roman" w:hAnsi="Times New Roman"/>
                <w:lang w:val="ru-RU"/>
              </w:rPr>
              <w:br/>
              <w:t xml:space="preserve">3.трубопроводы подачи воды в РЧВ и переливные трубы повреждены коррозией, в РЧВ №1 разрушены подставки под трубопроводом подачи чистой воды, труба просела на пол, в месте прохода через ж/б стену надломилась, из-за чего образовалась течь, а верх </w:t>
            </w:r>
            <w:proofErr w:type="spellStart"/>
            <w:r w:rsidRPr="005834EE">
              <w:rPr>
                <w:rFonts w:ascii="Times New Roman" w:hAnsi="Times New Roman"/>
                <w:lang w:val="ru-RU"/>
              </w:rPr>
              <w:t>излива</w:t>
            </w:r>
            <w:proofErr w:type="spellEnd"/>
            <w:r w:rsidRPr="005834EE">
              <w:rPr>
                <w:rFonts w:ascii="Times New Roman" w:hAnsi="Times New Roman"/>
                <w:lang w:val="ru-RU"/>
              </w:rPr>
              <w:t xml:space="preserve"> трубы находится ниже уровня перелива;</w:t>
            </w:r>
            <w:r w:rsidRPr="005834EE">
              <w:rPr>
                <w:rFonts w:ascii="Times New Roman" w:hAnsi="Times New Roman"/>
                <w:lang w:val="ru-RU"/>
              </w:rPr>
              <w:br/>
              <w:t>4.Запорная арматура на трубопроводах имеет 100% износ, герметично не закрывается;</w:t>
            </w:r>
            <w:r w:rsidRPr="005834EE">
              <w:rPr>
                <w:rFonts w:ascii="Times New Roman" w:hAnsi="Times New Roman"/>
                <w:lang w:val="ru-RU"/>
              </w:rPr>
              <w:br/>
            </w:r>
            <w:r w:rsidRPr="005834EE">
              <w:rPr>
                <w:rFonts w:ascii="Times New Roman" w:hAnsi="Times New Roman"/>
                <w:lang w:val="ru-RU"/>
              </w:rPr>
              <w:lastRenderedPageBreak/>
              <w:t>5.Наружная гидроизоляция стен и перекрытия нарушена: в стыках плит перекрытия местами видны корни, а в стенах имеются следы протечек.</w:t>
            </w:r>
          </w:p>
          <w:p w14:paraId="4C905005" w14:textId="77777777" w:rsidR="0074572D" w:rsidRPr="005834EE" w:rsidRDefault="006179A8" w:rsidP="0074572D">
            <w:pPr>
              <w:spacing w:line="276" w:lineRule="auto"/>
              <w:rPr>
                <w:rFonts w:ascii="Times New Roman" w:hAnsi="Times New Roman"/>
                <w:lang w:val="ru-RU" w:eastAsia="ru-RU"/>
              </w:rPr>
            </w:pPr>
            <w:r w:rsidRPr="005834EE">
              <w:rPr>
                <w:rFonts w:ascii="Times New Roman" w:hAnsi="Times New Roman"/>
                <w:lang w:val="ru-RU"/>
              </w:rPr>
              <w:t>Выведены из эксплуатации.</w:t>
            </w:r>
          </w:p>
        </w:tc>
        <w:tc>
          <w:tcPr>
            <w:tcW w:w="546" w:type="pct"/>
            <w:tcBorders>
              <w:top w:val="single" w:sz="4" w:space="0" w:color="auto"/>
              <w:left w:val="single" w:sz="4" w:space="0" w:color="auto"/>
              <w:bottom w:val="single" w:sz="4" w:space="0" w:color="auto"/>
              <w:right w:val="single" w:sz="4" w:space="0" w:color="auto"/>
            </w:tcBorders>
          </w:tcPr>
          <w:p w14:paraId="575AB33F" w14:textId="763A84AA"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lastRenderedPageBreak/>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1EDC93A0" w14:textId="77777777" w:rsidTr="004A55D9">
        <w:trPr>
          <w:trHeight w:val="87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5AD1BBC9" w14:textId="77777777" w:rsidR="0074572D" w:rsidRPr="002D0EB6" w:rsidRDefault="0074572D" w:rsidP="0074572D">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3B1DE5D6" w14:textId="77777777" w:rsidR="0074572D" w:rsidRPr="002D0EB6" w:rsidRDefault="005834EE" w:rsidP="0074572D">
            <w:pPr>
              <w:spacing w:line="276" w:lineRule="auto"/>
              <w:jc w:val="both"/>
              <w:rPr>
                <w:rFonts w:ascii="Times New Roman" w:hAnsi="Times New Roman"/>
                <w:lang w:val="ru-RU" w:eastAsia="ru-RU"/>
              </w:rPr>
            </w:pPr>
            <w:proofErr w:type="spellStart"/>
            <w:r>
              <w:rPr>
                <w:rFonts w:ascii="Times New Roman" w:hAnsi="Times New Roman"/>
              </w:rPr>
              <w:t>Дизельная</w:t>
            </w:r>
            <w:proofErr w:type="spellEnd"/>
            <w:r>
              <w:rPr>
                <w:rFonts w:ascii="Times New Roman" w:hAnsi="Times New Roman"/>
              </w:rPr>
              <w:t xml:space="preserve"> </w:t>
            </w:r>
            <w:proofErr w:type="spellStart"/>
            <w:r w:rsidR="0074572D" w:rsidRPr="002D0EB6">
              <w:rPr>
                <w:rFonts w:ascii="Times New Roman" w:hAnsi="Times New Roman"/>
              </w:rPr>
              <w:t>станция</w:t>
            </w:r>
            <w:proofErr w:type="spellEnd"/>
            <w:r w:rsidR="0074572D" w:rsidRPr="002D0EB6">
              <w:rPr>
                <w:rFonts w:ascii="Times New Roman" w:hAnsi="Times New Roman"/>
              </w:rPr>
              <w:t xml:space="preserve">     </w:t>
            </w:r>
            <w:r w:rsidR="0074572D" w:rsidRPr="002D0EB6">
              <w:rPr>
                <w:rFonts w:ascii="Times New Roman" w:hAnsi="Times New Roman"/>
                <w:noProof/>
                <w:lang w:val="ru-RU" w:eastAsia="ru-RU" w:bidi="ar-SA"/>
              </w:rPr>
              <w:drawing>
                <wp:inline distT="0" distB="0" distL="0" distR="0" wp14:anchorId="1E1848A3" wp14:editId="24A74E9D">
                  <wp:extent cx="2714625" cy="1695450"/>
                  <wp:effectExtent l="0" t="0" r="0" b="0"/>
                  <wp:docPr id="30" name="Рисунок 30" descr="DSC0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029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14625" cy="1695450"/>
                          </a:xfrm>
                          <a:prstGeom prst="rect">
                            <a:avLst/>
                          </a:prstGeom>
                          <a:noFill/>
                          <a:ln>
                            <a:noFill/>
                          </a:ln>
                        </pic:spPr>
                      </pic:pic>
                    </a:graphicData>
                  </a:graphic>
                </wp:inline>
              </w:drawing>
            </w:r>
            <w:r w:rsidR="0074572D" w:rsidRPr="002D0EB6">
              <w:rPr>
                <w:rFonts w:ascii="Times New Roman" w:hAnsi="Times New Roman"/>
              </w:rPr>
              <w:t xml:space="preserve">                                                          </w:t>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05071817" w14:textId="77777777" w:rsidR="0074572D" w:rsidRPr="002D0EB6" w:rsidRDefault="0074572D" w:rsidP="0074572D">
            <w:pPr>
              <w:spacing w:line="276" w:lineRule="auto"/>
              <w:jc w:val="center"/>
              <w:rPr>
                <w:rFonts w:ascii="Times New Roman" w:hAnsi="Times New Roman"/>
                <w:lang w:val="ru-RU" w:eastAsia="ru-RU"/>
              </w:rPr>
            </w:pPr>
          </w:p>
        </w:tc>
        <w:tc>
          <w:tcPr>
            <w:tcW w:w="942" w:type="pct"/>
            <w:tcBorders>
              <w:top w:val="single" w:sz="4" w:space="0" w:color="auto"/>
              <w:left w:val="nil"/>
              <w:bottom w:val="single" w:sz="4" w:space="0" w:color="auto"/>
              <w:right w:val="single" w:sz="4" w:space="0" w:color="auto"/>
            </w:tcBorders>
            <w:shd w:val="clear" w:color="auto" w:fill="auto"/>
          </w:tcPr>
          <w:p w14:paraId="7C33D98F"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rPr>
              <w:t xml:space="preserve">Одноэтажное здание 10х6м, высота 5м. Дизель генератор ДГА 400, перемен. ток 3-х фазный                </w:t>
            </w:r>
          </w:p>
        </w:tc>
        <w:tc>
          <w:tcPr>
            <w:tcW w:w="1129" w:type="pct"/>
            <w:tcBorders>
              <w:top w:val="single" w:sz="4" w:space="0" w:color="auto"/>
              <w:left w:val="nil"/>
              <w:bottom w:val="single" w:sz="4" w:space="0" w:color="auto"/>
              <w:right w:val="single" w:sz="4" w:space="0" w:color="auto"/>
            </w:tcBorders>
            <w:shd w:val="clear" w:color="auto" w:fill="auto"/>
          </w:tcPr>
          <w:p w14:paraId="6C2E2D6C" w14:textId="77777777" w:rsidR="006179A8" w:rsidRPr="005834EE" w:rsidRDefault="006179A8" w:rsidP="0074572D">
            <w:pPr>
              <w:pStyle w:val="a3"/>
              <w:spacing w:line="276" w:lineRule="auto"/>
              <w:rPr>
                <w:rFonts w:ascii="Times New Roman" w:hAnsi="Times New Roman"/>
                <w:szCs w:val="24"/>
                <w:lang w:val="ru-RU"/>
              </w:rPr>
            </w:pPr>
            <w:r w:rsidRPr="005834EE">
              <w:rPr>
                <w:rFonts w:ascii="Times New Roman" w:hAnsi="Times New Roman"/>
                <w:szCs w:val="24"/>
                <w:lang w:val="ru-RU"/>
              </w:rPr>
              <w:t>Выведена из эксплуатации.</w:t>
            </w:r>
          </w:p>
          <w:p w14:paraId="4291666B" w14:textId="77777777" w:rsidR="0074572D" w:rsidRPr="005834EE" w:rsidRDefault="0074572D" w:rsidP="0074572D">
            <w:pPr>
              <w:pStyle w:val="a3"/>
              <w:spacing w:line="276" w:lineRule="auto"/>
              <w:rPr>
                <w:rFonts w:ascii="Times New Roman" w:hAnsi="Times New Roman"/>
                <w:szCs w:val="24"/>
                <w:lang w:val="ru-RU" w:eastAsia="ru-RU"/>
              </w:rPr>
            </w:pPr>
            <w:r w:rsidRPr="005834EE">
              <w:rPr>
                <w:rFonts w:ascii="Times New Roman" w:hAnsi="Times New Roman"/>
                <w:szCs w:val="24"/>
                <w:lang w:val="ru-RU"/>
              </w:rPr>
              <w:t>Дизель-генератор в нерабочем состоянии, отсутствует отмостка, требуется ремонт кровли.</w:t>
            </w:r>
          </w:p>
          <w:p w14:paraId="5F12FD26" w14:textId="77777777" w:rsidR="0074572D" w:rsidRPr="005834EE" w:rsidRDefault="0074572D" w:rsidP="0074572D">
            <w:pPr>
              <w:spacing w:line="276" w:lineRule="auto"/>
              <w:rPr>
                <w:rFonts w:ascii="Times New Roman" w:hAnsi="Times New Roman"/>
                <w:lang w:val="ru-RU" w:eastAsia="ru-RU"/>
              </w:rPr>
            </w:pPr>
            <w:r w:rsidRPr="005834EE">
              <w:rPr>
                <w:rFonts w:ascii="Times New Roman" w:hAnsi="Times New Roman"/>
                <w:lang w:val="ru-RU"/>
              </w:rPr>
              <w:t>Допсоглашением от 06.07.2017 неисправный дизель-генератор возвращен арендатором собственнику. Взамен взят АД-100-Т400 (исполнение-кожух, шасси)</w:t>
            </w:r>
          </w:p>
        </w:tc>
        <w:tc>
          <w:tcPr>
            <w:tcW w:w="546" w:type="pct"/>
            <w:tcBorders>
              <w:top w:val="single" w:sz="4" w:space="0" w:color="auto"/>
              <w:left w:val="nil"/>
              <w:bottom w:val="single" w:sz="4" w:space="0" w:color="auto"/>
              <w:right w:val="single" w:sz="4" w:space="0" w:color="auto"/>
            </w:tcBorders>
          </w:tcPr>
          <w:p w14:paraId="76867251" w14:textId="2F2303BD"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12502B6F" w14:textId="77777777" w:rsidTr="007064C3">
        <w:trPr>
          <w:trHeight w:val="87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0F1820E4" w14:textId="77777777" w:rsidR="0074572D" w:rsidRPr="002D0EB6" w:rsidRDefault="0074572D" w:rsidP="0074572D">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2BB29469" w14:textId="77777777" w:rsidR="0074572D" w:rsidRPr="002D0EB6" w:rsidRDefault="0074572D" w:rsidP="0074572D">
            <w:pPr>
              <w:spacing w:line="276" w:lineRule="auto"/>
              <w:jc w:val="both"/>
              <w:rPr>
                <w:rFonts w:ascii="Times New Roman" w:hAnsi="Times New Roman"/>
                <w:lang w:val="ru-RU" w:eastAsia="ru-RU"/>
              </w:rPr>
            </w:pPr>
            <w:proofErr w:type="spellStart"/>
            <w:r w:rsidRPr="002D0EB6">
              <w:rPr>
                <w:rFonts w:ascii="Times New Roman" w:hAnsi="Times New Roman"/>
              </w:rPr>
              <w:t>Хлораторная</w:t>
            </w:r>
            <w:proofErr w:type="spellEnd"/>
            <w:r w:rsidRPr="002D0EB6">
              <w:rPr>
                <w:rFonts w:ascii="Times New Roman" w:hAnsi="Times New Roman"/>
                <w:noProof/>
                <w:lang w:val="ru-RU" w:eastAsia="ru-RU" w:bidi="ar-SA"/>
              </w:rPr>
              <w:drawing>
                <wp:inline distT="0" distB="0" distL="0" distR="0" wp14:anchorId="417F95C2" wp14:editId="56A0FA35">
                  <wp:extent cx="2933700" cy="1552575"/>
                  <wp:effectExtent l="0" t="0" r="0" b="0"/>
                  <wp:docPr id="31" name="Рисунок 18" descr="C:\Users\Kristina\Desktop\IMG_20190226_10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Kristina\Desktop\IMG_20190226_10491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33700" cy="1552575"/>
                          </a:xfrm>
                          <a:prstGeom prst="rect">
                            <a:avLst/>
                          </a:prstGeom>
                          <a:noFill/>
                          <a:ln>
                            <a:noFill/>
                          </a:ln>
                        </pic:spPr>
                      </pic:pic>
                    </a:graphicData>
                  </a:graphic>
                </wp:inline>
              </w:drawing>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7CF441DA" w14:textId="77777777" w:rsidR="0074572D" w:rsidRPr="002D0EB6" w:rsidRDefault="0074572D" w:rsidP="0074572D">
            <w:pPr>
              <w:spacing w:line="276" w:lineRule="auto"/>
              <w:jc w:val="center"/>
              <w:rPr>
                <w:rFonts w:ascii="Times New Roman" w:hAnsi="Times New Roman"/>
                <w:lang w:val="ru-RU" w:eastAsia="ru-RU"/>
              </w:rPr>
            </w:pPr>
          </w:p>
        </w:tc>
        <w:tc>
          <w:tcPr>
            <w:tcW w:w="942" w:type="pct"/>
            <w:tcBorders>
              <w:top w:val="single" w:sz="4" w:space="0" w:color="auto"/>
              <w:left w:val="nil"/>
              <w:bottom w:val="single" w:sz="4" w:space="0" w:color="auto"/>
              <w:right w:val="single" w:sz="4" w:space="0" w:color="auto"/>
            </w:tcBorders>
            <w:shd w:val="clear" w:color="auto" w:fill="auto"/>
          </w:tcPr>
          <w:p w14:paraId="418F53DD"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 xml:space="preserve">Построено по ТП 901-3-17/69 </w:t>
            </w:r>
          </w:p>
          <w:p w14:paraId="32910EF1"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rPr>
              <w:t xml:space="preserve">Одноэтажное кирпичное здание 10*6м, высота 10*6, высота 5м. Хлоратор ЛОНИИ-100К.   </w:t>
            </w:r>
            <w:r w:rsidRPr="002D0EB6">
              <w:rPr>
                <w:rFonts w:ascii="Times New Roman" w:hAnsi="Times New Roman"/>
                <w:b/>
                <w:szCs w:val="24"/>
                <w:lang w:val="ru-RU"/>
              </w:rPr>
              <w:t>Оборудование отсутствует.</w:t>
            </w:r>
            <w:r w:rsidRPr="002D0EB6">
              <w:rPr>
                <w:rFonts w:ascii="Times New Roman" w:hAnsi="Times New Roman"/>
                <w:szCs w:val="24"/>
                <w:lang w:val="ru-RU"/>
              </w:rPr>
              <w:t xml:space="preserve">   </w:t>
            </w:r>
          </w:p>
        </w:tc>
        <w:tc>
          <w:tcPr>
            <w:tcW w:w="1129" w:type="pct"/>
            <w:tcBorders>
              <w:top w:val="single" w:sz="4" w:space="0" w:color="auto"/>
              <w:left w:val="nil"/>
              <w:bottom w:val="single" w:sz="4" w:space="0" w:color="auto"/>
              <w:right w:val="single" w:sz="4" w:space="0" w:color="auto"/>
            </w:tcBorders>
            <w:shd w:val="clear" w:color="auto" w:fill="auto"/>
          </w:tcPr>
          <w:p w14:paraId="01F6FC3C" w14:textId="77777777" w:rsidR="0074572D" w:rsidRPr="005834EE" w:rsidRDefault="0074572D" w:rsidP="0074572D">
            <w:pPr>
              <w:pStyle w:val="a3"/>
              <w:spacing w:line="276" w:lineRule="auto"/>
              <w:rPr>
                <w:rFonts w:ascii="Times New Roman" w:hAnsi="Times New Roman"/>
                <w:szCs w:val="24"/>
                <w:lang w:val="ru-RU" w:eastAsia="ru-RU"/>
              </w:rPr>
            </w:pPr>
            <w:r w:rsidRPr="005834EE">
              <w:rPr>
                <w:rFonts w:ascii="Times New Roman" w:hAnsi="Times New Roman"/>
                <w:szCs w:val="24"/>
                <w:lang w:val="ru-RU"/>
              </w:rPr>
              <w:t xml:space="preserve">Не используется в технолог. процессе. </w:t>
            </w:r>
            <w:r w:rsidR="006179A8" w:rsidRPr="005834EE">
              <w:rPr>
                <w:rFonts w:ascii="Times New Roman" w:hAnsi="Times New Roman"/>
                <w:szCs w:val="24"/>
                <w:lang w:val="ru-RU"/>
              </w:rPr>
              <w:t xml:space="preserve">Выведена из эксплуатации. </w:t>
            </w:r>
            <w:r w:rsidRPr="005834EE">
              <w:rPr>
                <w:rFonts w:ascii="Times New Roman" w:hAnsi="Times New Roman"/>
                <w:szCs w:val="24"/>
                <w:lang w:val="ru-RU"/>
              </w:rPr>
              <w:t>Аварийное состояние кровли, стен, отопления, вентиляции, эл. проводки Здание не эксплуатируется. Хлорирование производиться гипохлоритом натрия с 2007 г. Емкости и насосы- дозаторы стоят в основном здании ВОС.</w:t>
            </w:r>
          </w:p>
        </w:tc>
        <w:tc>
          <w:tcPr>
            <w:tcW w:w="546" w:type="pct"/>
            <w:tcBorders>
              <w:top w:val="single" w:sz="4" w:space="0" w:color="auto"/>
              <w:left w:val="nil"/>
              <w:bottom w:val="single" w:sz="4" w:space="0" w:color="auto"/>
              <w:right w:val="single" w:sz="4" w:space="0" w:color="auto"/>
            </w:tcBorders>
          </w:tcPr>
          <w:p w14:paraId="7B37449D" w14:textId="29E7AA00"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5AD7ADC9" w14:textId="77777777" w:rsidTr="007064C3">
        <w:trPr>
          <w:trHeight w:val="87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289EF733" w14:textId="77777777" w:rsidR="0074572D" w:rsidRPr="002D0EB6" w:rsidRDefault="0074572D" w:rsidP="0074572D">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757E2A01" w14:textId="77777777" w:rsidR="0074572D" w:rsidRPr="002D0EB6" w:rsidRDefault="0074572D" w:rsidP="0074572D">
            <w:pPr>
              <w:spacing w:line="276" w:lineRule="auto"/>
              <w:jc w:val="both"/>
              <w:rPr>
                <w:rFonts w:ascii="Times New Roman" w:hAnsi="Times New Roman"/>
                <w:lang w:val="ru-RU"/>
              </w:rPr>
            </w:pPr>
            <w:proofErr w:type="spellStart"/>
            <w:r w:rsidRPr="002D0EB6">
              <w:rPr>
                <w:rFonts w:ascii="Times New Roman" w:hAnsi="Times New Roman"/>
              </w:rPr>
              <w:t>Котельная</w:t>
            </w:r>
            <w:proofErr w:type="spellEnd"/>
            <w:r w:rsidRPr="002D0EB6">
              <w:rPr>
                <w:rFonts w:ascii="Times New Roman" w:hAnsi="Times New Roman"/>
              </w:rPr>
              <w:t xml:space="preserve">  </w:t>
            </w:r>
            <w:r w:rsidRPr="002D0EB6">
              <w:rPr>
                <w:rFonts w:ascii="Times New Roman" w:hAnsi="Times New Roman"/>
                <w:lang w:val="ru-RU"/>
              </w:rPr>
              <w:t>ВОС</w:t>
            </w:r>
            <w:r w:rsidRPr="002D0EB6">
              <w:rPr>
                <w:rFonts w:ascii="Times New Roman" w:hAnsi="Times New Roman"/>
                <w:noProof/>
                <w:lang w:val="ru-RU" w:eastAsia="ru-RU" w:bidi="ar-SA"/>
              </w:rPr>
              <w:drawing>
                <wp:inline distT="0" distB="0" distL="0" distR="0" wp14:anchorId="78ABAF13" wp14:editId="6D68545A">
                  <wp:extent cx="2933700" cy="1704975"/>
                  <wp:effectExtent l="0" t="0" r="0" b="0"/>
                  <wp:docPr id="32" name="Рисунок 17" descr="C:\Users\Kristina\Desktop\IMG_20190226_10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Kristina\Desktop\IMG_20190226_10465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33700" cy="1704975"/>
                          </a:xfrm>
                          <a:prstGeom prst="rect">
                            <a:avLst/>
                          </a:prstGeom>
                          <a:noFill/>
                          <a:ln>
                            <a:noFill/>
                          </a:ln>
                        </pic:spPr>
                      </pic:pic>
                    </a:graphicData>
                  </a:graphic>
                </wp:inline>
              </w:drawing>
            </w:r>
          </w:p>
          <w:p w14:paraId="041E5756" w14:textId="77777777" w:rsidR="0074572D" w:rsidRPr="002D0EB6" w:rsidRDefault="0074572D" w:rsidP="0074572D">
            <w:pPr>
              <w:spacing w:line="276" w:lineRule="auto"/>
              <w:jc w:val="both"/>
              <w:rPr>
                <w:rFonts w:ascii="Times New Roman" w:hAnsi="Times New Roman"/>
                <w:lang w:val="ru-RU" w:eastAsia="ru-RU"/>
              </w:rPr>
            </w:pP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1B09322C" w14:textId="77777777" w:rsidR="0074572D" w:rsidRPr="002D0EB6" w:rsidRDefault="0074572D" w:rsidP="0074572D">
            <w:pPr>
              <w:spacing w:line="276" w:lineRule="auto"/>
              <w:jc w:val="center"/>
              <w:rPr>
                <w:rFonts w:ascii="Times New Roman" w:hAnsi="Times New Roman"/>
                <w:lang w:val="ru-RU" w:eastAsia="ru-RU"/>
              </w:rPr>
            </w:pPr>
          </w:p>
        </w:tc>
        <w:tc>
          <w:tcPr>
            <w:tcW w:w="942" w:type="pct"/>
            <w:tcBorders>
              <w:top w:val="single" w:sz="4" w:space="0" w:color="auto"/>
              <w:left w:val="nil"/>
              <w:bottom w:val="single" w:sz="4" w:space="0" w:color="auto"/>
              <w:right w:val="single" w:sz="4" w:space="0" w:color="auto"/>
            </w:tcBorders>
            <w:shd w:val="clear" w:color="auto" w:fill="auto"/>
          </w:tcPr>
          <w:p w14:paraId="4AD670BD" w14:textId="77777777" w:rsidR="0074572D" w:rsidRPr="002D0EB6" w:rsidRDefault="0074572D" w:rsidP="0074572D">
            <w:pPr>
              <w:pStyle w:val="a3"/>
              <w:spacing w:line="276" w:lineRule="auto"/>
              <w:rPr>
                <w:rFonts w:ascii="Times New Roman" w:hAnsi="Times New Roman"/>
                <w:szCs w:val="24"/>
                <w:lang w:val="ru-RU"/>
              </w:rPr>
            </w:pPr>
            <w:r w:rsidRPr="002D0EB6">
              <w:rPr>
                <w:rFonts w:ascii="Times New Roman" w:hAnsi="Times New Roman"/>
                <w:szCs w:val="24"/>
                <w:lang w:val="ru-RU"/>
              </w:rPr>
              <w:t xml:space="preserve">Построено по ТП ГПИ-6 903-1-21 </w:t>
            </w:r>
          </w:p>
          <w:p w14:paraId="1FAFE9B0" w14:textId="77777777" w:rsidR="0074572D" w:rsidRPr="002D0EB6" w:rsidRDefault="0074572D" w:rsidP="0074572D">
            <w:pPr>
              <w:pStyle w:val="a3"/>
              <w:spacing w:line="276" w:lineRule="auto"/>
              <w:rPr>
                <w:rFonts w:ascii="Times New Roman" w:hAnsi="Times New Roman"/>
                <w:szCs w:val="24"/>
                <w:lang w:val="ru-RU" w:eastAsia="ru-RU"/>
              </w:rPr>
            </w:pPr>
            <w:r w:rsidRPr="002D0EB6">
              <w:rPr>
                <w:rFonts w:ascii="Times New Roman" w:hAnsi="Times New Roman"/>
                <w:szCs w:val="24"/>
                <w:lang w:val="ru-RU"/>
              </w:rPr>
              <w:t xml:space="preserve">Одноэтажное кирпичное здание 15*6, высота 5м., Фундамент ленточный, кровля рулон. </w:t>
            </w:r>
            <w:r w:rsidRPr="002D0EB6">
              <w:rPr>
                <w:rFonts w:ascii="Times New Roman" w:hAnsi="Times New Roman"/>
                <w:b/>
                <w:szCs w:val="24"/>
                <w:lang w:val="ru-RU"/>
              </w:rPr>
              <w:t>Оборудование отсутствует.</w:t>
            </w:r>
          </w:p>
        </w:tc>
        <w:tc>
          <w:tcPr>
            <w:tcW w:w="1129" w:type="pct"/>
            <w:tcBorders>
              <w:top w:val="single" w:sz="4" w:space="0" w:color="auto"/>
              <w:left w:val="nil"/>
              <w:bottom w:val="single" w:sz="4" w:space="0" w:color="auto"/>
              <w:right w:val="single" w:sz="4" w:space="0" w:color="auto"/>
            </w:tcBorders>
            <w:shd w:val="clear" w:color="auto" w:fill="auto"/>
          </w:tcPr>
          <w:p w14:paraId="3AA4D569" w14:textId="77777777" w:rsidR="0074572D" w:rsidRPr="005834EE" w:rsidRDefault="0074572D" w:rsidP="0074572D">
            <w:pPr>
              <w:pStyle w:val="a3"/>
              <w:spacing w:line="276" w:lineRule="auto"/>
              <w:rPr>
                <w:rFonts w:ascii="Times New Roman" w:hAnsi="Times New Roman"/>
                <w:szCs w:val="24"/>
                <w:lang w:val="ru-RU" w:eastAsia="ru-RU"/>
              </w:rPr>
            </w:pPr>
            <w:r w:rsidRPr="005834EE">
              <w:rPr>
                <w:rFonts w:ascii="Times New Roman" w:hAnsi="Times New Roman"/>
                <w:szCs w:val="24"/>
                <w:lang w:val="ru-RU"/>
              </w:rPr>
              <w:t xml:space="preserve">Кровля вздута и </w:t>
            </w:r>
            <w:proofErr w:type="spellStart"/>
            <w:r w:rsidRPr="005834EE">
              <w:rPr>
                <w:rFonts w:ascii="Times New Roman" w:hAnsi="Times New Roman"/>
                <w:szCs w:val="24"/>
                <w:lang w:val="ru-RU"/>
              </w:rPr>
              <w:t>потрескана</w:t>
            </w:r>
            <w:proofErr w:type="spellEnd"/>
            <w:r w:rsidRPr="005834EE">
              <w:rPr>
                <w:rFonts w:ascii="Times New Roman" w:hAnsi="Times New Roman"/>
                <w:szCs w:val="24"/>
                <w:lang w:val="ru-RU"/>
              </w:rPr>
              <w:t xml:space="preserve"> - требуется ремонт; отмостка разрушена. Здание не эксплуатируется по основному назначению, т. к. отопление ВОС переведено на электрическое отопление в конце 2006 г.</w:t>
            </w:r>
            <w:r w:rsidR="006179A8" w:rsidRPr="005834EE">
              <w:rPr>
                <w:rFonts w:ascii="Times New Roman" w:hAnsi="Times New Roman"/>
                <w:szCs w:val="24"/>
                <w:lang w:val="ru-RU"/>
              </w:rPr>
              <w:t xml:space="preserve"> Выведена из эксплуатации.</w:t>
            </w:r>
          </w:p>
        </w:tc>
        <w:tc>
          <w:tcPr>
            <w:tcW w:w="546" w:type="pct"/>
            <w:tcBorders>
              <w:top w:val="single" w:sz="4" w:space="0" w:color="auto"/>
              <w:left w:val="nil"/>
              <w:bottom w:val="single" w:sz="4" w:space="0" w:color="auto"/>
              <w:right w:val="single" w:sz="4" w:space="0" w:color="auto"/>
            </w:tcBorders>
          </w:tcPr>
          <w:p w14:paraId="609BFA21" w14:textId="17E54D49"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74572D" w:rsidRPr="0068493B" w14:paraId="264A4D5D" w14:textId="77777777" w:rsidTr="007064C3">
        <w:trPr>
          <w:trHeight w:val="4536"/>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1F32E425" w14:textId="77777777" w:rsidR="0074572D" w:rsidRPr="002D0EB6" w:rsidRDefault="0074572D" w:rsidP="0074572D">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7E671709" w14:textId="77777777" w:rsidR="0074572D" w:rsidRPr="002D0EB6" w:rsidRDefault="0074572D" w:rsidP="0074572D">
            <w:pPr>
              <w:spacing w:line="276" w:lineRule="auto"/>
              <w:jc w:val="both"/>
              <w:rPr>
                <w:rFonts w:ascii="Times New Roman" w:hAnsi="Times New Roman"/>
                <w:lang w:val="ru-RU"/>
              </w:rPr>
            </w:pPr>
            <w:r w:rsidRPr="002D0EB6">
              <w:rPr>
                <w:rFonts w:ascii="Times New Roman" w:hAnsi="Times New Roman"/>
                <w:lang w:val="ru-RU"/>
              </w:rPr>
              <w:t>проходная</w:t>
            </w:r>
          </w:p>
          <w:p w14:paraId="53EBABEE" w14:textId="77777777" w:rsidR="0074572D" w:rsidRPr="002D0EB6" w:rsidRDefault="0074572D" w:rsidP="0074572D">
            <w:pPr>
              <w:spacing w:line="276" w:lineRule="auto"/>
              <w:jc w:val="both"/>
              <w:rPr>
                <w:rFonts w:ascii="Times New Roman" w:hAnsi="Times New Roman"/>
                <w:lang w:val="ru-RU"/>
              </w:rPr>
            </w:pPr>
            <w:r w:rsidRPr="002D0EB6">
              <w:rPr>
                <w:rFonts w:ascii="Times New Roman" w:hAnsi="Times New Roman"/>
                <w:noProof/>
                <w:lang w:val="ru-RU" w:eastAsia="ru-RU" w:bidi="ar-SA"/>
              </w:rPr>
              <w:drawing>
                <wp:inline distT="0" distB="0" distL="0" distR="0" wp14:anchorId="5678E2A0" wp14:editId="769AFD8C">
                  <wp:extent cx="2924175" cy="2476500"/>
                  <wp:effectExtent l="0" t="0" r="0" b="0"/>
                  <wp:docPr id="33" name="Рисунок 33" descr="DSC0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026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4175" cy="2476500"/>
                          </a:xfrm>
                          <a:prstGeom prst="rect">
                            <a:avLst/>
                          </a:prstGeom>
                          <a:noFill/>
                          <a:ln>
                            <a:noFill/>
                          </a:ln>
                        </pic:spPr>
                      </pic:pic>
                    </a:graphicData>
                  </a:graphic>
                </wp:inline>
              </w:drawing>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132FA673" w14:textId="77777777" w:rsidR="0074572D" w:rsidRPr="002D0EB6" w:rsidRDefault="0074572D" w:rsidP="0074572D">
            <w:pPr>
              <w:spacing w:line="276" w:lineRule="auto"/>
              <w:jc w:val="center"/>
              <w:rPr>
                <w:rFonts w:ascii="Times New Roman" w:hAnsi="Times New Roman"/>
                <w:lang w:val="ru-RU" w:eastAsia="ru-RU"/>
              </w:rPr>
            </w:pPr>
          </w:p>
        </w:tc>
        <w:tc>
          <w:tcPr>
            <w:tcW w:w="942" w:type="pct"/>
            <w:tcBorders>
              <w:top w:val="single" w:sz="4" w:space="0" w:color="auto"/>
              <w:left w:val="nil"/>
              <w:bottom w:val="single" w:sz="4" w:space="0" w:color="auto"/>
              <w:right w:val="single" w:sz="4" w:space="0" w:color="auto"/>
            </w:tcBorders>
            <w:shd w:val="clear" w:color="auto" w:fill="auto"/>
          </w:tcPr>
          <w:p w14:paraId="26114D37" w14:textId="77777777" w:rsidR="0074572D" w:rsidRPr="002D0EB6" w:rsidRDefault="0074572D" w:rsidP="0074572D">
            <w:pPr>
              <w:pStyle w:val="a3"/>
              <w:spacing w:line="276" w:lineRule="auto"/>
              <w:rPr>
                <w:rFonts w:ascii="Times New Roman" w:hAnsi="Times New Roman"/>
                <w:szCs w:val="24"/>
                <w:lang w:val="ru-RU"/>
              </w:rPr>
            </w:pPr>
            <w:proofErr w:type="gramStart"/>
            <w:r w:rsidRPr="002D0EB6">
              <w:rPr>
                <w:rFonts w:ascii="Times New Roman" w:hAnsi="Times New Roman"/>
                <w:szCs w:val="24"/>
                <w:lang w:val="ru-RU"/>
              </w:rPr>
              <w:t>Здание  одноэтажное</w:t>
            </w:r>
            <w:proofErr w:type="gramEnd"/>
            <w:r w:rsidRPr="002D0EB6">
              <w:rPr>
                <w:rFonts w:ascii="Times New Roman" w:hAnsi="Times New Roman"/>
                <w:szCs w:val="24"/>
                <w:lang w:val="ru-RU"/>
              </w:rPr>
              <w:t xml:space="preserve"> прямоугольное здание из белого силикатного кирпича. Габариты здания в плане составляют 6,2×6,2 м, высота здания составляет 2,8 м. Толщина стен – 380 мм.</w:t>
            </w:r>
          </w:p>
          <w:p w14:paraId="00CBFCBE" w14:textId="77777777" w:rsidR="0074572D" w:rsidRPr="002D0EB6" w:rsidRDefault="0074572D" w:rsidP="0074572D">
            <w:pPr>
              <w:pStyle w:val="a3"/>
              <w:spacing w:line="276" w:lineRule="auto"/>
              <w:rPr>
                <w:rFonts w:ascii="Times New Roman" w:hAnsi="Times New Roman"/>
                <w:szCs w:val="24"/>
                <w:lang w:val="ru-RU"/>
              </w:rPr>
            </w:pPr>
          </w:p>
        </w:tc>
        <w:tc>
          <w:tcPr>
            <w:tcW w:w="1129" w:type="pct"/>
            <w:tcBorders>
              <w:top w:val="single" w:sz="4" w:space="0" w:color="auto"/>
              <w:left w:val="nil"/>
              <w:bottom w:val="single" w:sz="4" w:space="0" w:color="auto"/>
              <w:right w:val="single" w:sz="4" w:space="0" w:color="auto"/>
            </w:tcBorders>
            <w:shd w:val="clear" w:color="auto" w:fill="auto"/>
          </w:tcPr>
          <w:p w14:paraId="2CABBC9F"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Состояние удовлетворительное.</w:t>
            </w:r>
          </w:p>
          <w:p w14:paraId="536FF10F" w14:textId="77777777" w:rsidR="0074572D" w:rsidRPr="005834EE" w:rsidRDefault="0074572D" w:rsidP="0074572D">
            <w:pPr>
              <w:pStyle w:val="a3"/>
              <w:spacing w:line="276" w:lineRule="auto"/>
              <w:rPr>
                <w:rFonts w:ascii="Times New Roman" w:hAnsi="Times New Roman"/>
                <w:szCs w:val="24"/>
                <w:lang w:val="ru-RU"/>
              </w:rPr>
            </w:pPr>
            <w:r w:rsidRPr="005834EE">
              <w:rPr>
                <w:rFonts w:ascii="Times New Roman" w:hAnsi="Times New Roman"/>
                <w:szCs w:val="24"/>
                <w:lang w:val="ru-RU"/>
              </w:rPr>
              <w:t>Требуется капитальный ремонт полов</w:t>
            </w:r>
          </w:p>
        </w:tc>
        <w:tc>
          <w:tcPr>
            <w:tcW w:w="546" w:type="pct"/>
            <w:tcBorders>
              <w:top w:val="single" w:sz="4" w:space="0" w:color="auto"/>
              <w:left w:val="nil"/>
              <w:bottom w:val="single" w:sz="4" w:space="0" w:color="auto"/>
              <w:right w:val="single" w:sz="4" w:space="0" w:color="auto"/>
            </w:tcBorders>
          </w:tcPr>
          <w:p w14:paraId="087FB4DE" w14:textId="78530C79" w:rsidR="0074572D" w:rsidRPr="005834EE" w:rsidRDefault="001A3B28" w:rsidP="0074572D">
            <w:pPr>
              <w:pStyle w:val="a3"/>
              <w:spacing w:line="276" w:lineRule="auto"/>
              <w:rPr>
                <w:rFonts w:ascii="Times New Roman" w:hAnsi="Times New Roman"/>
                <w:szCs w:val="24"/>
                <w:lang w:val="ru-RU"/>
              </w:rPr>
            </w:pPr>
            <w:r w:rsidRPr="005834EE">
              <w:rPr>
                <w:rFonts w:ascii="Times New Roman" w:hAnsi="Times New Roman"/>
                <w:lang w:val="ru-RU"/>
              </w:rPr>
              <w:t xml:space="preserve">В </w:t>
            </w:r>
            <w:r w:rsidRPr="001A3B28">
              <w:rPr>
                <w:rFonts w:ascii="Times New Roman" w:hAnsi="Times New Roman"/>
                <w:lang w:val="ru-RU"/>
              </w:rPr>
              <w:t>хозяйственном ведении ГУП «</w:t>
            </w:r>
            <w:proofErr w:type="spellStart"/>
            <w:r w:rsidRPr="001A3B28">
              <w:rPr>
                <w:rFonts w:ascii="Times New Roman" w:hAnsi="Times New Roman"/>
                <w:lang w:val="ru-RU"/>
              </w:rPr>
              <w:t>Леноблводоканал</w:t>
            </w:r>
            <w:proofErr w:type="spellEnd"/>
            <w:r w:rsidRPr="001A3B28">
              <w:rPr>
                <w:rFonts w:ascii="Times New Roman" w:hAnsi="Times New Roman"/>
                <w:lang w:val="ru-RU"/>
              </w:rPr>
              <w:t>»</w:t>
            </w:r>
          </w:p>
        </w:tc>
      </w:tr>
      <w:tr w:rsidR="00F87ED3" w:rsidRPr="0068493B" w14:paraId="11D8CE7B" w14:textId="77777777" w:rsidTr="007064C3">
        <w:trPr>
          <w:trHeight w:val="2825"/>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0B86C2C7" w14:textId="77777777" w:rsidR="00AE4086" w:rsidRPr="002D0EB6" w:rsidRDefault="00AE4086" w:rsidP="00821204">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4BEB058A" w14:textId="77777777" w:rsidR="00AE4086" w:rsidRPr="002D0EB6" w:rsidRDefault="00895DB7" w:rsidP="00821204">
            <w:pPr>
              <w:spacing w:line="276" w:lineRule="auto"/>
              <w:jc w:val="both"/>
              <w:rPr>
                <w:rFonts w:ascii="Times New Roman" w:hAnsi="Times New Roman"/>
                <w:lang w:val="ru-RU"/>
              </w:rPr>
            </w:pPr>
            <w:r w:rsidRPr="002D0EB6">
              <w:rPr>
                <w:rFonts w:ascii="Times New Roman" w:hAnsi="Times New Roman"/>
                <w:lang w:val="ru-RU"/>
              </w:rPr>
              <w:t>Плавучая насосная станция</w:t>
            </w:r>
            <w:r w:rsidR="0012323C" w:rsidRPr="002D0EB6">
              <w:rPr>
                <w:rFonts w:ascii="Times New Roman" w:hAnsi="Times New Roman"/>
                <w:noProof/>
                <w:lang w:val="ru-RU" w:eastAsia="ru-RU" w:bidi="ar-SA"/>
              </w:rPr>
              <w:drawing>
                <wp:inline distT="0" distB="0" distL="0" distR="0" wp14:anchorId="32FDD381" wp14:editId="3CDE7D65">
                  <wp:extent cx="2571750" cy="1933575"/>
                  <wp:effectExtent l="0" t="0" r="0" b="0"/>
                  <wp:docPr id="34" name="Рисунок 34" descr="654aa84b-e7ba-4851-b731-69d6f54da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654aa84b-e7ba-4851-b731-69d6f54da0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1750" cy="1933575"/>
                          </a:xfrm>
                          <a:prstGeom prst="rect">
                            <a:avLst/>
                          </a:prstGeom>
                          <a:noFill/>
                          <a:ln>
                            <a:noFill/>
                          </a:ln>
                        </pic:spPr>
                      </pic:pic>
                    </a:graphicData>
                  </a:graphic>
                </wp:inline>
              </w:drawing>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12405049" w14:textId="77777777" w:rsidR="00AE4086" w:rsidRPr="002D0EB6" w:rsidRDefault="00895DB7" w:rsidP="00821204">
            <w:pPr>
              <w:spacing w:line="276" w:lineRule="auto"/>
              <w:jc w:val="center"/>
              <w:rPr>
                <w:rFonts w:ascii="Times New Roman" w:hAnsi="Times New Roman"/>
                <w:lang w:val="ru-RU" w:eastAsia="ru-RU"/>
              </w:rPr>
            </w:pPr>
            <w:r w:rsidRPr="002D0EB6">
              <w:rPr>
                <w:rFonts w:ascii="Times New Roman" w:hAnsi="Times New Roman"/>
                <w:lang w:val="ru-RU" w:eastAsia="ru-RU"/>
              </w:rPr>
              <w:t>2021 год</w:t>
            </w:r>
          </w:p>
        </w:tc>
        <w:tc>
          <w:tcPr>
            <w:tcW w:w="942" w:type="pct"/>
            <w:tcBorders>
              <w:top w:val="single" w:sz="4" w:space="0" w:color="auto"/>
              <w:left w:val="nil"/>
              <w:bottom w:val="single" w:sz="4" w:space="0" w:color="auto"/>
              <w:right w:val="single" w:sz="4" w:space="0" w:color="auto"/>
            </w:tcBorders>
            <w:shd w:val="clear" w:color="auto" w:fill="auto"/>
          </w:tcPr>
          <w:p w14:paraId="4854A921" w14:textId="77777777" w:rsidR="00895DB7" w:rsidRPr="002D0EB6" w:rsidRDefault="00895DB7"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Плавучая насосная станция </w:t>
            </w:r>
            <w:r w:rsidRPr="005834EE">
              <w:rPr>
                <w:rFonts w:ascii="Times New Roman" w:eastAsia="Calibri" w:hAnsi="Times New Roman"/>
                <w:sz w:val="23"/>
                <w:szCs w:val="23"/>
                <w:lang w:val="ru-RU" w:eastAsia="ru-RU" w:bidi="ar-SA"/>
              </w:rPr>
              <w:t xml:space="preserve">– предназначена для </w:t>
            </w:r>
            <w:r w:rsidR="00EA11EE" w:rsidRPr="005834EE">
              <w:rPr>
                <w:rFonts w:ascii="Times New Roman" w:eastAsia="Calibri" w:hAnsi="Times New Roman"/>
                <w:sz w:val="23"/>
                <w:szCs w:val="23"/>
                <w:lang w:val="ru-RU" w:eastAsia="ru-RU" w:bidi="ar-SA"/>
              </w:rPr>
              <w:t>забора воды из верхних слоев реки и подачи на очистку</w:t>
            </w:r>
            <w:r w:rsidRPr="005834EE">
              <w:rPr>
                <w:rFonts w:ascii="Times New Roman" w:eastAsia="Calibri" w:hAnsi="Times New Roman"/>
                <w:sz w:val="23"/>
                <w:szCs w:val="23"/>
                <w:lang w:val="ru-RU" w:eastAsia="ru-RU" w:bidi="ar-SA"/>
              </w:rPr>
              <w:t>.</w:t>
            </w:r>
            <w:r w:rsidRPr="002D0EB6">
              <w:rPr>
                <w:rFonts w:ascii="Times New Roman" w:eastAsia="Calibri" w:hAnsi="Times New Roman"/>
                <w:sz w:val="23"/>
                <w:szCs w:val="23"/>
                <w:lang w:val="ru-RU" w:eastAsia="ru-RU" w:bidi="ar-SA"/>
              </w:rPr>
              <w:t xml:space="preserve"> </w:t>
            </w:r>
          </w:p>
          <w:p w14:paraId="72E9420F" w14:textId="77777777" w:rsidR="00895DB7" w:rsidRPr="002D0EB6" w:rsidRDefault="00895DB7"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ПНС размещается на воде в плавучем положении и оснащ</w:t>
            </w:r>
            <w:r w:rsidR="00EA11EE" w:rsidRPr="002D0EB6">
              <w:rPr>
                <w:rFonts w:ascii="Times New Roman" w:eastAsia="Calibri" w:hAnsi="Times New Roman"/>
                <w:sz w:val="23"/>
                <w:szCs w:val="23"/>
                <w:lang w:val="ru-RU" w:eastAsia="ru-RU" w:bidi="ar-SA"/>
              </w:rPr>
              <w:t>ена</w:t>
            </w:r>
            <w:r w:rsidRPr="002D0EB6">
              <w:rPr>
                <w:rFonts w:ascii="Times New Roman" w:eastAsia="Calibri" w:hAnsi="Times New Roman"/>
                <w:sz w:val="23"/>
                <w:szCs w:val="23"/>
                <w:lang w:val="ru-RU" w:eastAsia="ru-RU" w:bidi="ar-SA"/>
              </w:rPr>
              <w:t xml:space="preserve"> 2-</w:t>
            </w:r>
            <w:r w:rsidR="00EA11EE" w:rsidRPr="002D0EB6">
              <w:rPr>
                <w:rFonts w:ascii="Times New Roman" w:eastAsia="Calibri" w:hAnsi="Times New Roman"/>
                <w:sz w:val="23"/>
                <w:szCs w:val="23"/>
                <w:lang w:val="ru-RU" w:eastAsia="ru-RU" w:bidi="ar-SA"/>
              </w:rPr>
              <w:t>м</w:t>
            </w:r>
            <w:r w:rsidRPr="002D0EB6">
              <w:rPr>
                <w:rFonts w:ascii="Times New Roman" w:eastAsia="Calibri" w:hAnsi="Times New Roman"/>
                <w:sz w:val="23"/>
                <w:szCs w:val="23"/>
                <w:lang w:val="ru-RU" w:eastAsia="ru-RU" w:bidi="ar-SA"/>
              </w:rPr>
              <w:t xml:space="preserve">я центробежными погружными насосами CNP65WQ50-55-15, производительность станции Q = 100 м3/ч; напор 55 м, узлы управления которых расположены в утепленном павильоне на понтоне ПНС. </w:t>
            </w:r>
          </w:p>
          <w:p w14:paraId="799828F0" w14:textId="77777777" w:rsidR="00895DB7" w:rsidRPr="002D0EB6" w:rsidRDefault="00895DB7"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ПНС также оснащена вспомогательным оборудованием: </w:t>
            </w:r>
          </w:p>
          <w:p w14:paraId="5D678A2E" w14:textId="77777777" w:rsidR="00895DB7" w:rsidRPr="002D0EB6" w:rsidRDefault="00895DB7"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 понтонами, обеспечивающими плавучесть сооружения; </w:t>
            </w:r>
          </w:p>
          <w:p w14:paraId="682CDE73" w14:textId="77777777" w:rsidR="00895DB7" w:rsidRPr="002D0EB6" w:rsidRDefault="00895DB7"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 утепленным павильоном, огражденным сэндвич-панелями с отопительным прибором и освещением; </w:t>
            </w:r>
          </w:p>
          <w:p w14:paraId="1C5ED685" w14:textId="77777777" w:rsidR="00EA11EE" w:rsidRPr="002D0EB6" w:rsidRDefault="00895DB7" w:rsidP="005834EE">
            <w:pPr>
              <w:pStyle w:val="a3"/>
              <w:spacing w:line="276" w:lineRule="auto"/>
              <w:rPr>
                <w:rFonts w:ascii="Times New Roman" w:hAnsi="Times New Roman"/>
                <w:b/>
                <w:i/>
                <w:szCs w:val="24"/>
                <w:lang w:val="ru-RU"/>
              </w:rPr>
            </w:pPr>
            <w:r w:rsidRPr="002D0EB6">
              <w:rPr>
                <w:rFonts w:ascii="Times New Roman" w:eastAsia="Calibri" w:hAnsi="Times New Roman"/>
                <w:sz w:val="23"/>
                <w:szCs w:val="23"/>
                <w:lang w:val="ru-RU" w:eastAsia="ru-RU" w:bidi="ar-SA"/>
              </w:rPr>
              <w:t>- напорными трубопроводами, размещенными в плавучем состоянии на поверхности воды.</w:t>
            </w:r>
          </w:p>
        </w:tc>
        <w:tc>
          <w:tcPr>
            <w:tcW w:w="1129" w:type="pct"/>
            <w:tcBorders>
              <w:top w:val="single" w:sz="4" w:space="0" w:color="auto"/>
              <w:left w:val="nil"/>
              <w:bottom w:val="single" w:sz="4" w:space="0" w:color="auto"/>
              <w:right w:val="single" w:sz="4" w:space="0" w:color="auto"/>
            </w:tcBorders>
            <w:shd w:val="clear" w:color="auto" w:fill="auto"/>
          </w:tcPr>
          <w:p w14:paraId="7D585FA4" w14:textId="77777777" w:rsidR="00AE4086" w:rsidRPr="002D0EB6" w:rsidRDefault="00895DB7" w:rsidP="00821204">
            <w:pPr>
              <w:pStyle w:val="a3"/>
              <w:spacing w:line="276" w:lineRule="auto"/>
              <w:rPr>
                <w:rFonts w:ascii="Times New Roman" w:hAnsi="Times New Roman"/>
                <w:szCs w:val="24"/>
                <w:lang w:val="ru-RU"/>
              </w:rPr>
            </w:pPr>
            <w:r w:rsidRPr="002D0EB6">
              <w:rPr>
                <w:rFonts w:ascii="Times New Roman" w:hAnsi="Times New Roman"/>
                <w:szCs w:val="24"/>
                <w:lang w:val="ru-RU"/>
              </w:rPr>
              <w:t>Новое</w:t>
            </w:r>
          </w:p>
        </w:tc>
        <w:tc>
          <w:tcPr>
            <w:tcW w:w="546" w:type="pct"/>
            <w:tcBorders>
              <w:top w:val="single" w:sz="4" w:space="0" w:color="auto"/>
              <w:left w:val="nil"/>
              <w:bottom w:val="single" w:sz="4" w:space="0" w:color="auto"/>
              <w:right w:val="single" w:sz="4" w:space="0" w:color="auto"/>
            </w:tcBorders>
          </w:tcPr>
          <w:p w14:paraId="425A00AD" w14:textId="77777777" w:rsidR="00AE4086" w:rsidRPr="002D0EB6" w:rsidRDefault="00895DB7"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 (ООО «УЛВК»)</w:t>
            </w:r>
          </w:p>
        </w:tc>
      </w:tr>
      <w:tr w:rsidR="00F87ED3" w:rsidRPr="0068493B" w14:paraId="353ED217" w14:textId="77777777" w:rsidTr="007064C3">
        <w:trPr>
          <w:trHeight w:val="154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45761229" w14:textId="77777777" w:rsidR="004D4B5F" w:rsidRPr="002D0EB6" w:rsidRDefault="004D4B5F" w:rsidP="00821204">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5DA381B0" w14:textId="77777777" w:rsidR="004D4B5F" w:rsidRPr="002D0EB6" w:rsidRDefault="004D4B5F" w:rsidP="00821204">
            <w:pPr>
              <w:spacing w:line="276" w:lineRule="auto"/>
              <w:jc w:val="both"/>
              <w:rPr>
                <w:rFonts w:ascii="Times New Roman" w:hAnsi="Times New Roman"/>
                <w:lang w:val="ru-RU"/>
              </w:rPr>
            </w:pPr>
            <w:r w:rsidRPr="002D0EB6">
              <w:rPr>
                <w:rFonts w:ascii="Times New Roman" w:hAnsi="Times New Roman"/>
                <w:lang w:val="ru-RU"/>
              </w:rPr>
              <w:t>Водоприёмный оголовок</w:t>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64B33220" w14:textId="77777777" w:rsidR="004D4B5F" w:rsidRPr="002D0EB6" w:rsidRDefault="004D4B5F" w:rsidP="00821204">
            <w:pPr>
              <w:spacing w:line="276" w:lineRule="auto"/>
              <w:jc w:val="center"/>
              <w:rPr>
                <w:rFonts w:ascii="Times New Roman" w:hAnsi="Times New Roman"/>
                <w:lang w:val="ru-RU" w:eastAsia="ru-RU"/>
              </w:rPr>
            </w:pPr>
            <w:r w:rsidRPr="002D0EB6">
              <w:rPr>
                <w:rFonts w:ascii="Times New Roman" w:hAnsi="Times New Roman"/>
                <w:lang w:val="ru-RU" w:eastAsia="ru-RU"/>
              </w:rPr>
              <w:t>2021 год</w:t>
            </w:r>
          </w:p>
        </w:tc>
        <w:tc>
          <w:tcPr>
            <w:tcW w:w="942" w:type="pct"/>
            <w:tcBorders>
              <w:top w:val="single" w:sz="4" w:space="0" w:color="auto"/>
              <w:left w:val="nil"/>
              <w:bottom w:val="single" w:sz="4" w:space="0" w:color="auto"/>
              <w:right w:val="single" w:sz="4" w:space="0" w:color="auto"/>
            </w:tcBorders>
            <w:shd w:val="clear" w:color="auto" w:fill="auto"/>
          </w:tcPr>
          <w:p w14:paraId="4996D2C3"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Конструкция затопленных раструбных водоприемников представляет собой</w:t>
            </w:r>
          </w:p>
          <w:p w14:paraId="3A205436"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металлический раструб, устанавливаемый на железобетонной плите и в</w:t>
            </w:r>
          </w:p>
          <w:p w14:paraId="054B7F80"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железобетонной обойме.</w:t>
            </w:r>
          </w:p>
          <w:p w14:paraId="3C6709D9"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Раструбный водоприемник имеет производительность 0,011 м3/с.</w:t>
            </w:r>
          </w:p>
          <w:p w14:paraId="57F19416"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Водоприемник секционирован и состоит из 2-х раструбов и двух самотечных</w:t>
            </w:r>
          </w:p>
          <w:p w14:paraId="69CAEA0E"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труб.</w:t>
            </w:r>
          </w:p>
          <w:p w14:paraId="288201AA"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Забор воды осуществляется водоприемными окнами, оборудованными</w:t>
            </w:r>
          </w:p>
          <w:p w14:paraId="1E86A3C9"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proofErr w:type="spellStart"/>
            <w:r w:rsidRPr="002D0EB6">
              <w:rPr>
                <w:rFonts w:ascii="Times New Roman" w:eastAsia="Calibri" w:hAnsi="Times New Roman"/>
                <w:sz w:val="23"/>
                <w:szCs w:val="23"/>
                <w:lang w:val="ru-RU" w:eastAsia="ru-RU" w:bidi="ar-SA"/>
              </w:rPr>
              <w:t>рыбозащитными</w:t>
            </w:r>
            <w:proofErr w:type="spellEnd"/>
            <w:r w:rsidRPr="002D0EB6">
              <w:rPr>
                <w:rFonts w:ascii="Times New Roman" w:eastAsia="Calibri" w:hAnsi="Times New Roman"/>
                <w:sz w:val="23"/>
                <w:szCs w:val="23"/>
                <w:lang w:val="ru-RU" w:eastAsia="ru-RU" w:bidi="ar-SA"/>
              </w:rPr>
              <w:t xml:space="preserve"> устройствами в виде плоских кассет с объемными фильтрами.</w:t>
            </w:r>
          </w:p>
          <w:p w14:paraId="2E46255F"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Затем вода по раструбу с трубой попадает во всасывающие трубопроводы.</w:t>
            </w:r>
          </w:p>
          <w:p w14:paraId="54146EB3"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Применяются насыпные кассеты с загрузкой из полимерных</w:t>
            </w:r>
          </w:p>
          <w:p w14:paraId="2EE7A3EB"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шариков для </w:t>
            </w:r>
            <w:proofErr w:type="spellStart"/>
            <w:r w:rsidRPr="002D0EB6">
              <w:rPr>
                <w:rFonts w:ascii="Times New Roman" w:eastAsia="Calibri" w:hAnsi="Times New Roman"/>
                <w:sz w:val="23"/>
                <w:szCs w:val="23"/>
                <w:lang w:val="ru-RU" w:eastAsia="ru-RU" w:bidi="ar-SA"/>
              </w:rPr>
              <w:t>рыбозащитных</w:t>
            </w:r>
            <w:proofErr w:type="spellEnd"/>
            <w:r w:rsidRPr="002D0EB6">
              <w:rPr>
                <w:rFonts w:ascii="Times New Roman" w:eastAsia="Calibri" w:hAnsi="Times New Roman"/>
                <w:sz w:val="23"/>
                <w:szCs w:val="23"/>
                <w:lang w:val="ru-RU" w:eastAsia="ru-RU" w:bidi="ar-SA"/>
              </w:rPr>
              <w:t xml:space="preserve"> кассет Ø20 мм. </w:t>
            </w:r>
            <w:r w:rsidRPr="002D0EB6">
              <w:rPr>
                <w:rFonts w:ascii="Times New Roman" w:eastAsia="Calibri" w:hAnsi="Times New Roman"/>
                <w:sz w:val="23"/>
                <w:szCs w:val="23"/>
                <w:lang w:val="ru-RU" w:eastAsia="ru-RU" w:bidi="ar-SA"/>
              </w:rPr>
              <w:lastRenderedPageBreak/>
              <w:t>Толщина фильтрующей загрузки</w:t>
            </w:r>
          </w:p>
          <w:p w14:paraId="07882E83"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кассеты принята 200 мм.</w:t>
            </w:r>
          </w:p>
          <w:p w14:paraId="0E6D1DA7" w14:textId="77777777" w:rsidR="0026091E"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Для обеспечения равномерного отбора воды по всему сечению за фильтрующей</w:t>
            </w:r>
          </w:p>
          <w:p w14:paraId="0B173CC7" w14:textId="77777777" w:rsidR="004D4B5F" w:rsidRPr="002D0EB6" w:rsidRDefault="0026091E"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кассетой устанавливается решетка.</w:t>
            </w:r>
          </w:p>
        </w:tc>
        <w:tc>
          <w:tcPr>
            <w:tcW w:w="1129" w:type="pct"/>
            <w:tcBorders>
              <w:top w:val="single" w:sz="4" w:space="0" w:color="auto"/>
              <w:left w:val="nil"/>
              <w:bottom w:val="single" w:sz="4" w:space="0" w:color="auto"/>
              <w:right w:val="single" w:sz="4" w:space="0" w:color="auto"/>
            </w:tcBorders>
            <w:shd w:val="clear" w:color="auto" w:fill="auto"/>
          </w:tcPr>
          <w:p w14:paraId="15835F1C" w14:textId="77777777" w:rsidR="004D4B5F" w:rsidRPr="002D0EB6" w:rsidRDefault="004D4B5F" w:rsidP="00821204">
            <w:pPr>
              <w:pStyle w:val="a3"/>
              <w:spacing w:line="276" w:lineRule="auto"/>
              <w:rPr>
                <w:rFonts w:ascii="Times New Roman" w:hAnsi="Times New Roman"/>
                <w:szCs w:val="24"/>
                <w:lang w:val="ru-RU"/>
              </w:rPr>
            </w:pPr>
            <w:r w:rsidRPr="002D0EB6">
              <w:rPr>
                <w:rFonts w:ascii="Times New Roman" w:hAnsi="Times New Roman"/>
                <w:szCs w:val="24"/>
                <w:lang w:val="ru-RU"/>
              </w:rPr>
              <w:lastRenderedPageBreak/>
              <w:t>Новое</w:t>
            </w:r>
          </w:p>
        </w:tc>
        <w:tc>
          <w:tcPr>
            <w:tcW w:w="546" w:type="pct"/>
            <w:tcBorders>
              <w:top w:val="single" w:sz="4" w:space="0" w:color="auto"/>
              <w:left w:val="nil"/>
              <w:bottom w:val="single" w:sz="4" w:space="0" w:color="auto"/>
              <w:right w:val="single" w:sz="4" w:space="0" w:color="auto"/>
            </w:tcBorders>
          </w:tcPr>
          <w:p w14:paraId="6BE46D37" w14:textId="77777777" w:rsidR="004D4B5F" w:rsidRPr="002D0EB6" w:rsidRDefault="004D4B5F"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 (ООО «УЛВК»)</w:t>
            </w:r>
          </w:p>
        </w:tc>
      </w:tr>
      <w:tr w:rsidR="00F87ED3" w:rsidRPr="0068493B" w14:paraId="70CB522B" w14:textId="77777777" w:rsidTr="007064C3">
        <w:trPr>
          <w:trHeight w:val="154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460E809D" w14:textId="77777777" w:rsidR="004D4B5F" w:rsidRPr="002D0EB6" w:rsidRDefault="004D4B5F" w:rsidP="00821204">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3568F315" w14:textId="77777777" w:rsidR="004D4B5F" w:rsidRPr="002D0EB6" w:rsidRDefault="004D4B5F" w:rsidP="00821204">
            <w:pPr>
              <w:spacing w:line="276" w:lineRule="auto"/>
              <w:jc w:val="both"/>
              <w:rPr>
                <w:rFonts w:ascii="Times New Roman" w:hAnsi="Times New Roman"/>
                <w:lang w:val="ru-RU"/>
              </w:rPr>
            </w:pPr>
            <w:r w:rsidRPr="002D0EB6">
              <w:rPr>
                <w:rFonts w:ascii="Times New Roman" w:hAnsi="Times New Roman"/>
                <w:lang w:val="ru-RU"/>
              </w:rPr>
              <w:t>Насосная станция 1го подъема</w:t>
            </w:r>
          </w:p>
          <w:p w14:paraId="164243A0" w14:textId="529FE014" w:rsidR="000F30DF" w:rsidRPr="002D0EB6" w:rsidRDefault="00907197" w:rsidP="00821204">
            <w:pPr>
              <w:spacing w:line="276" w:lineRule="auto"/>
              <w:jc w:val="both"/>
              <w:rPr>
                <w:rFonts w:ascii="Times New Roman" w:hAnsi="Times New Roman"/>
                <w:lang w:val="ru-RU"/>
              </w:rPr>
            </w:pPr>
            <w:r>
              <w:rPr>
                <w:rFonts w:ascii="Times New Roman" w:hAnsi="Times New Roman"/>
                <w:noProof/>
                <w:lang w:val="ru-RU" w:eastAsia="ru-RU" w:bidi="ar-SA"/>
              </w:rPr>
              <w:drawing>
                <wp:inline distT="0" distB="0" distL="0" distR="0" wp14:anchorId="5A643595" wp14:editId="2EF6C4AF">
                  <wp:extent cx="2433638" cy="1821010"/>
                  <wp:effectExtent l="0" t="0" r="508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2986" cy="1828005"/>
                          </a:xfrm>
                          <a:prstGeom prst="rect">
                            <a:avLst/>
                          </a:prstGeom>
                          <a:noFill/>
                          <a:ln>
                            <a:noFill/>
                          </a:ln>
                        </pic:spPr>
                      </pic:pic>
                    </a:graphicData>
                  </a:graphic>
                </wp:inline>
              </w:drawing>
            </w:r>
            <w:r w:rsidR="0012323C" w:rsidRPr="002D0EB6">
              <w:rPr>
                <w:rFonts w:ascii="Times New Roman" w:hAnsi="Times New Roman"/>
                <w:noProof/>
                <w:lang w:val="ru-RU" w:eastAsia="ru-RU" w:bidi="ar-SA"/>
              </w:rPr>
              <w:drawing>
                <wp:inline distT="0" distB="0" distL="0" distR="0" wp14:anchorId="15B8C358" wp14:editId="0E5E0D26">
                  <wp:extent cx="2581275" cy="179546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6">
                            <a:extLst>
                              <a:ext uri="{28A0092B-C50C-407E-A947-70E740481C1C}">
                                <a14:useLocalDpi xmlns:a14="http://schemas.microsoft.com/office/drawing/2010/main" val="0"/>
                              </a:ext>
                            </a:extLst>
                          </a:blip>
                          <a:srcRect b="9809"/>
                          <a:stretch/>
                        </pic:blipFill>
                        <pic:spPr bwMode="auto">
                          <a:xfrm>
                            <a:off x="0" y="0"/>
                            <a:ext cx="2581275" cy="17954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0729002F" w14:textId="1DF14891" w:rsidR="004D4B5F" w:rsidRPr="002D0EB6" w:rsidRDefault="004D4B5F" w:rsidP="00821204">
            <w:pPr>
              <w:spacing w:line="276" w:lineRule="auto"/>
              <w:jc w:val="center"/>
              <w:rPr>
                <w:rFonts w:ascii="Times New Roman" w:hAnsi="Times New Roman"/>
                <w:lang w:val="ru-RU" w:eastAsia="ru-RU"/>
              </w:rPr>
            </w:pPr>
            <w:r w:rsidRPr="002D0EB6">
              <w:rPr>
                <w:rFonts w:ascii="Times New Roman" w:hAnsi="Times New Roman"/>
                <w:lang w:val="ru-RU" w:eastAsia="ru-RU"/>
              </w:rPr>
              <w:t>2021 год</w:t>
            </w:r>
          </w:p>
        </w:tc>
        <w:tc>
          <w:tcPr>
            <w:tcW w:w="942" w:type="pct"/>
            <w:tcBorders>
              <w:top w:val="single" w:sz="4" w:space="0" w:color="auto"/>
              <w:left w:val="nil"/>
              <w:bottom w:val="single" w:sz="4" w:space="0" w:color="auto"/>
              <w:right w:val="single" w:sz="4" w:space="0" w:color="auto"/>
            </w:tcBorders>
            <w:shd w:val="clear" w:color="auto" w:fill="auto"/>
          </w:tcPr>
          <w:p w14:paraId="4AF8C13F" w14:textId="77777777" w:rsidR="000F30DF" w:rsidRPr="002D0EB6" w:rsidRDefault="000F30DF"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Насосная станция разработана на обеспечение производительности </w:t>
            </w:r>
            <w:r w:rsidRPr="005C1E34">
              <w:rPr>
                <w:rFonts w:ascii="Times New Roman" w:eastAsia="Calibri" w:hAnsi="Times New Roman"/>
                <w:sz w:val="23"/>
                <w:szCs w:val="23"/>
                <w:lang w:val="ru-RU" w:eastAsia="ru-RU" w:bidi="ar-SA"/>
              </w:rPr>
              <w:t>300 м³ /</w:t>
            </w:r>
            <w:proofErr w:type="spellStart"/>
            <w:r w:rsidRPr="005C1E34">
              <w:rPr>
                <w:rFonts w:ascii="Times New Roman" w:eastAsia="Calibri" w:hAnsi="Times New Roman"/>
                <w:sz w:val="23"/>
                <w:szCs w:val="23"/>
                <w:lang w:val="ru-RU" w:eastAsia="ru-RU" w:bidi="ar-SA"/>
              </w:rPr>
              <w:t>сут</w:t>
            </w:r>
            <w:proofErr w:type="spellEnd"/>
            <w:r w:rsidR="005C1E34" w:rsidRPr="005C1E34">
              <w:rPr>
                <w:rFonts w:ascii="Times New Roman" w:eastAsia="Calibri" w:hAnsi="Times New Roman"/>
                <w:sz w:val="23"/>
                <w:szCs w:val="23"/>
                <w:lang w:val="ru-RU" w:eastAsia="ru-RU" w:bidi="ar-SA"/>
              </w:rPr>
              <w:t xml:space="preserve"> с возможным</w:t>
            </w:r>
            <w:r w:rsidR="005C1E34">
              <w:rPr>
                <w:rFonts w:ascii="Times New Roman" w:eastAsia="Calibri" w:hAnsi="Times New Roman"/>
                <w:sz w:val="23"/>
                <w:szCs w:val="23"/>
                <w:lang w:val="ru-RU" w:eastAsia="ru-RU" w:bidi="ar-SA"/>
              </w:rPr>
              <w:t xml:space="preserve"> увеличением </w:t>
            </w:r>
            <w:proofErr w:type="gramStart"/>
            <w:r w:rsidR="005C1E34">
              <w:rPr>
                <w:rFonts w:ascii="Times New Roman" w:eastAsia="Calibri" w:hAnsi="Times New Roman"/>
                <w:sz w:val="23"/>
                <w:szCs w:val="23"/>
                <w:lang w:val="ru-RU" w:eastAsia="ru-RU" w:bidi="ar-SA"/>
              </w:rPr>
              <w:t>производительности.</w:t>
            </w:r>
            <w:r w:rsidRPr="002D0EB6">
              <w:rPr>
                <w:rFonts w:ascii="Times New Roman" w:eastAsia="Calibri" w:hAnsi="Times New Roman"/>
                <w:sz w:val="23"/>
                <w:szCs w:val="23"/>
                <w:lang w:val="ru-RU" w:eastAsia="ru-RU" w:bidi="ar-SA"/>
              </w:rPr>
              <w:t>.</w:t>
            </w:r>
            <w:proofErr w:type="gramEnd"/>
            <w:r w:rsidRPr="002D0EB6">
              <w:rPr>
                <w:rFonts w:ascii="Times New Roman" w:eastAsia="Calibri" w:hAnsi="Times New Roman"/>
                <w:sz w:val="23"/>
                <w:szCs w:val="23"/>
                <w:lang w:val="ru-RU" w:eastAsia="ru-RU" w:bidi="ar-SA"/>
              </w:rPr>
              <w:t xml:space="preserve"> При</w:t>
            </w:r>
            <w:r w:rsidR="002D481C" w:rsidRPr="002D0EB6">
              <w:rPr>
                <w:rFonts w:ascii="Times New Roman" w:eastAsia="Calibri" w:hAnsi="Times New Roman"/>
                <w:sz w:val="23"/>
                <w:szCs w:val="23"/>
                <w:lang w:val="ru-RU" w:eastAsia="ru-RU" w:bidi="ar-SA"/>
              </w:rPr>
              <w:t xml:space="preserve"> </w:t>
            </w:r>
            <w:r w:rsidRPr="002D0EB6">
              <w:rPr>
                <w:rFonts w:ascii="Times New Roman" w:eastAsia="Calibri" w:hAnsi="Times New Roman"/>
                <w:sz w:val="23"/>
                <w:szCs w:val="23"/>
                <w:lang w:val="ru-RU" w:eastAsia="ru-RU" w:bidi="ar-SA"/>
              </w:rPr>
              <w:t>этом установлено 2 насоса (Н-1 и Н-2) (1 рабочий/ 1 резервный). Также предусмотрена</w:t>
            </w:r>
          </w:p>
          <w:p w14:paraId="441A743D" w14:textId="77777777" w:rsidR="000F30DF" w:rsidRPr="002D0EB6" w:rsidRDefault="000F30DF"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возможность увеличения производительности до 1000 м³ /</w:t>
            </w:r>
            <w:proofErr w:type="spellStart"/>
            <w:r w:rsidRPr="002D0EB6">
              <w:rPr>
                <w:rFonts w:ascii="Times New Roman" w:eastAsia="Calibri" w:hAnsi="Times New Roman"/>
                <w:sz w:val="23"/>
                <w:szCs w:val="23"/>
                <w:lang w:val="ru-RU" w:eastAsia="ru-RU" w:bidi="ar-SA"/>
              </w:rPr>
              <w:t>сут</w:t>
            </w:r>
            <w:proofErr w:type="spellEnd"/>
            <w:r w:rsidRPr="002D0EB6">
              <w:rPr>
                <w:rFonts w:ascii="Times New Roman" w:eastAsia="Calibri" w:hAnsi="Times New Roman"/>
                <w:sz w:val="23"/>
                <w:szCs w:val="23"/>
                <w:lang w:val="ru-RU" w:eastAsia="ru-RU" w:bidi="ar-SA"/>
              </w:rPr>
              <w:t>, которая достигается</w:t>
            </w:r>
          </w:p>
          <w:p w14:paraId="45EA26A5" w14:textId="77777777" w:rsidR="004D4B5F" w:rsidRPr="002D0EB6" w:rsidRDefault="000F30DF"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путем установки 2-х дополнительных насосных агрегатов (Н-2 и Н-3), включая обвязку.</w:t>
            </w:r>
          </w:p>
        </w:tc>
        <w:tc>
          <w:tcPr>
            <w:tcW w:w="1129" w:type="pct"/>
            <w:tcBorders>
              <w:top w:val="single" w:sz="4" w:space="0" w:color="auto"/>
              <w:left w:val="nil"/>
              <w:bottom w:val="single" w:sz="4" w:space="0" w:color="auto"/>
              <w:right w:val="single" w:sz="4" w:space="0" w:color="auto"/>
            </w:tcBorders>
            <w:shd w:val="clear" w:color="auto" w:fill="auto"/>
          </w:tcPr>
          <w:p w14:paraId="42D963A7" w14:textId="77777777" w:rsidR="004D4B5F" w:rsidRPr="002D0EB6" w:rsidRDefault="004D4B5F" w:rsidP="00821204">
            <w:pPr>
              <w:pStyle w:val="a3"/>
              <w:spacing w:line="276" w:lineRule="auto"/>
              <w:rPr>
                <w:rFonts w:ascii="Times New Roman" w:hAnsi="Times New Roman"/>
                <w:szCs w:val="24"/>
                <w:lang w:val="ru-RU"/>
              </w:rPr>
            </w:pPr>
            <w:r w:rsidRPr="002D0EB6">
              <w:rPr>
                <w:rFonts w:ascii="Times New Roman" w:hAnsi="Times New Roman"/>
                <w:szCs w:val="24"/>
                <w:lang w:val="ru-RU"/>
              </w:rPr>
              <w:t>Новое</w:t>
            </w:r>
          </w:p>
        </w:tc>
        <w:tc>
          <w:tcPr>
            <w:tcW w:w="546" w:type="pct"/>
            <w:tcBorders>
              <w:top w:val="single" w:sz="4" w:space="0" w:color="auto"/>
              <w:left w:val="nil"/>
              <w:bottom w:val="single" w:sz="4" w:space="0" w:color="auto"/>
              <w:right w:val="single" w:sz="4" w:space="0" w:color="auto"/>
            </w:tcBorders>
          </w:tcPr>
          <w:p w14:paraId="28D0E419" w14:textId="77777777" w:rsidR="004D4B5F" w:rsidRPr="002D0EB6" w:rsidRDefault="004D4B5F"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 (ООО «УЛВК»)</w:t>
            </w:r>
          </w:p>
        </w:tc>
      </w:tr>
      <w:tr w:rsidR="00F87ED3" w:rsidRPr="0068493B" w14:paraId="520282F5" w14:textId="77777777" w:rsidTr="007064C3">
        <w:trPr>
          <w:trHeight w:val="154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431C3993" w14:textId="77777777" w:rsidR="002C4982" w:rsidRPr="002D0EB6" w:rsidRDefault="002C4982" w:rsidP="00821204">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2CD9A348" w14:textId="77777777" w:rsidR="002C4982" w:rsidRPr="002D0EB6" w:rsidRDefault="002C4982" w:rsidP="00821204">
            <w:pPr>
              <w:spacing w:line="276" w:lineRule="auto"/>
              <w:jc w:val="both"/>
              <w:rPr>
                <w:rFonts w:ascii="Times New Roman" w:hAnsi="Times New Roman"/>
                <w:lang w:val="ru-RU"/>
              </w:rPr>
            </w:pPr>
            <w:r w:rsidRPr="002D0EB6">
              <w:rPr>
                <w:rFonts w:ascii="Times New Roman" w:hAnsi="Times New Roman"/>
                <w:lang w:val="ru-RU"/>
              </w:rPr>
              <w:t>Камера переключения сырой воды</w:t>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3459C3B2" w14:textId="77777777" w:rsidR="002C4982" w:rsidRPr="002D0EB6" w:rsidRDefault="002C4982" w:rsidP="00821204">
            <w:pPr>
              <w:spacing w:line="276" w:lineRule="auto"/>
              <w:jc w:val="center"/>
              <w:rPr>
                <w:rFonts w:ascii="Times New Roman" w:hAnsi="Times New Roman"/>
                <w:lang w:val="ru-RU" w:eastAsia="ru-RU"/>
              </w:rPr>
            </w:pPr>
            <w:r w:rsidRPr="002D0EB6">
              <w:rPr>
                <w:rFonts w:ascii="Times New Roman" w:hAnsi="Times New Roman"/>
                <w:lang w:val="ru-RU" w:eastAsia="ru-RU"/>
              </w:rPr>
              <w:t>2021 год</w:t>
            </w:r>
          </w:p>
        </w:tc>
        <w:tc>
          <w:tcPr>
            <w:tcW w:w="942" w:type="pct"/>
            <w:tcBorders>
              <w:top w:val="single" w:sz="4" w:space="0" w:color="auto"/>
              <w:left w:val="nil"/>
              <w:bottom w:val="single" w:sz="4" w:space="0" w:color="auto"/>
              <w:right w:val="single" w:sz="4" w:space="0" w:color="auto"/>
            </w:tcBorders>
            <w:shd w:val="clear" w:color="auto" w:fill="auto"/>
          </w:tcPr>
          <w:p w14:paraId="72B54287" w14:textId="77777777" w:rsidR="002C4982" w:rsidRPr="002D0EB6" w:rsidRDefault="002C4982"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Камера</w:t>
            </w:r>
            <w:r w:rsidR="002D481C" w:rsidRPr="002D0EB6">
              <w:rPr>
                <w:rFonts w:ascii="Times New Roman" w:eastAsia="Calibri" w:hAnsi="Times New Roman"/>
                <w:sz w:val="23"/>
                <w:szCs w:val="23"/>
                <w:lang w:val="ru-RU" w:eastAsia="ru-RU" w:bidi="ar-SA"/>
              </w:rPr>
              <w:t xml:space="preserve"> п</w:t>
            </w:r>
            <w:r w:rsidRPr="002D0EB6">
              <w:rPr>
                <w:rFonts w:ascii="Times New Roman" w:eastAsia="Calibri" w:hAnsi="Times New Roman"/>
                <w:sz w:val="23"/>
                <w:szCs w:val="23"/>
                <w:lang w:val="ru-RU" w:eastAsia="ru-RU" w:bidi="ar-SA"/>
              </w:rPr>
              <w:t>ереключения сырой воды, предназначенная обеспечить возможность переключения подачи</w:t>
            </w:r>
          </w:p>
          <w:p w14:paraId="2EC61E18" w14:textId="77777777" w:rsidR="002C4982" w:rsidRPr="002D0EB6" w:rsidRDefault="002C4982"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воды либо плавучей насосной станцией, либо насосной станцией 1го подъема.</w:t>
            </w:r>
          </w:p>
        </w:tc>
        <w:tc>
          <w:tcPr>
            <w:tcW w:w="1129" w:type="pct"/>
            <w:tcBorders>
              <w:top w:val="single" w:sz="4" w:space="0" w:color="auto"/>
              <w:left w:val="nil"/>
              <w:bottom w:val="single" w:sz="4" w:space="0" w:color="auto"/>
              <w:right w:val="single" w:sz="4" w:space="0" w:color="auto"/>
            </w:tcBorders>
            <w:shd w:val="clear" w:color="auto" w:fill="auto"/>
          </w:tcPr>
          <w:p w14:paraId="017D4BAD" w14:textId="77777777" w:rsidR="002C4982" w:rsidRPr="002D0EB6" w:rsidRDefault="002C4982" w:rsidP="00821204">
            <w:pPr>
              <w:pStyle w:val="a3"/>
              <w:spacing w:line="276" w:lineRule="auto"/>
              <w:rPr>
                <w:rFonts w:ascii="Times New Roman" w:hAnsi="Times New Roman"/>
                <w:szCs w:val="24"/>
                <w:lang w:val="ru-RU"/>
              </w:rPr>
            </w:pPr>
            <w:r w:rsidRPr="002D0EB6">
              <w:rPr>
                <w:rFonts w:ascii="Times New Roman" w:hAnsi="Times New Roman"/>
                <w:szCs w:val="24"/>
                <w:lang w:val="ru-RU"/>
              </w:rPr>
              <w:t>Новое</w:t>
            </w:r>
          </w:p>
        </w:tc>
        <w:tc>
          <w:tcPr>
            <w:tcW w:w="546" w:type="pct"/>
            <w:tcBorders>
              <w:top w:val="single" w:sz="4" w:space="0" w:color="auto"/>
              <w:left w:val="nil"/>
              <w:bottom w:val="single" w:sz="4" w:space="0" w:color="auto"/>
              <w:right w:val="single" w:sz="4" w:space="0" w:color="auto"/>
            </w:tcBorders>
          </w:tcPr>
          <w:p w14:paraId="3ECCCDDE" w14:textId="77777777" w:rsidR="002C4982" w:rsidRPr="002D0EB6" w:rsidRDefault="002C4982"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 (ООО «УЛВК»)</w:t>
            </w:r>
          </w:p>
        </w:tc>
      </w:tr>
      <w:tr w:rsidR="00F87ED3" w:rsidRPr="0068493B" w14:paraId="66B80184" w14:textId="77777777" w:rsidTr="007064C3">
        <w:trPr>
          <w:trHeight w:val="154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4566D6FB" w14:textId="77777777" w:rsidR="002C4982" w:rsidRPr="002D0EB6" w:rsidRDefault="002C4982" w:rsidP="00821204">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15523D31" w14:textId="77777777" w:rsidR="002C4982" w:rsidRPr="002D0EB6" w:rsidRDefault="002C4982" w:rsidP="00821204">
            <w:pPr>
              <w:spacing w:line="276" w:lineRule="auto"/>
              <w:jc w:val="both"/>
              <w:rPr>
                <w:rFonts w:ascii="Times New Roman" w:hAnsi="Times New Roman"/>
                <w:lang w:val="ru-RU"/>
              </w:rPr>
            </w:pPr>
            <w:r w:rsidRPr="002D0EB6">
              <w:rPr>
                <w:rFonts w:ascii="Times New Roman" w:hAnsi="Times New Roman"/>
                <w:lang w:val="ru-RU"/>
              </w:rPr>
              <w:t>Резервуары чистой воды 2х500 м3</w:t>
            </w:r>
          </w:p>
          <w:p w14:paraId="0F024AC2" w14:textId="2AF0A7B0" w:rsidR="0026091E" w:rsidRPr="002D0EB6" w:rsidRDefault="00907197" w:rsidP="00821204">
            <w:pPr>
              <w:spacing w:line="276" w:lineRule="auto"/>
              <w:jc w:val="both"/>
              <w:rPr>
                <w:rFonts w:ascii="Times New Roman" w:hAnsi="Times New Roman"/>
                <w:lang w:val="ru-RU"/>
              </w:rPr>
            </w:pPr>
            <w:r>
              <w:rPr>
                <w:rFonts w:ascii="Times New Roman" w:hAnsi="Times New Roman"/>
                <w:noProof/>
                <w:lang w:val="ru-RU" w:eastAsia="ru-RU" w:bidi="ar-SA"/>
              </w:rPr>
              <w:drawing>
                <wp:inline distT="0" distB="0" distL="0" distR="0" wp14:anchorId="2BCCFC07" wp14:editId="169D4870">
                  <wp:extent cx="2533650" cy="12668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33650" cy="1266825"/>
                          </a:xfrm>
                          <a:prstGeom prst="rect">
                            <a:avLst/>
                          </a:prstGeom>
                          <a:noFill/>
                          <a:ln>
                            <a:noFill/>
                          </a:ln>
                        </pic:spPr>
                      </pic:pic>
                    </a:graphicData>
                  </a:graphic>
                </wp:inline>
              </w:drawing>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65FAB2AA" w14:textId="77777777" w:rsidR="002C4982" w:rsidRPr="002D0EB6" w:rsidRDefault="002C4982" w:rsidP="00821204">
            <w:pPr>
              <w:spacing w:line="276" w:lineRule="auto"/>
              <w:jc w:val="center"/>
              <w:rPr>
                <w:rFonts w:ascii="Times New Roman" w:hAnsi="Times New Roman"/>
                <w:lang w:val="ru-RU" w:eastAsia="ru-RU"/>
              </w:rPr>
            </w:pPr>
            <w:r w:rsidRPr="002D0EB6">
              <w:rPr>
                <w:rFonts w:ascii="Times New Roman" w:hAnsi="Times New Roman"/>
                <w:lang w:val="ru-RU" w:eastAsia="ru-RU"/>
              </w:rPr>
              <w:t>2021 год</w:t>
            </w:r>
          </w:p>
        </w:tc>
        <w:tc>
          <w:tcPr>
            <w:tcW w:w="942" w:type="pct"/>
            <w:tcBorders>
              <w:top w:val="single" w:sz="4" w:space="0" w:color="auto"/>
              <w:left w:val="nil"/>
              <w:bottom w:val="single" w:sz="4" w:space="0" w:color="auto"/>
              <w:right w:val="single" w:sz="4" w:space="0" w:color="auto"/>
            </w:tcBorders>
            <w:shd w:val="clear" w:color="auto" w:fill="auto"/>
          </w:tcPr>
          <w:p w14:paraId="5DA51AD1" w14:textId="77777777" w:rsidR="002C4982" w:rsidRPr="002D0EB6" w:rsidRDefault="00ED7FE0"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Сборные </w:t>
            </w:r>
            <w:proofErr w:type="spellStart"/>
            <w:r w:rsidRPr="002D0EB6">
              <w:rPr>
                <w:rFonts w:ascii="Times New Roman" w:eastAsia="Calibri" w:hAnsi="Times New Roman"/>
                <w:sz w:val="23"/>
                <w:szCs w:val="23"/>
                <w:lang w:val="ru-RU" w:eastAsia="ru-RU" w:bidi="ar-SA"/>
              </w:rPr>
              <w:t>железебетонные</w:t>
            </w:r>
            <w:proofErr w:type="spellEnd"/>
            <w:r w:rsidRPr="002D0EB6">
              <w:rPr>
                <w:rFonts w:ascii="Times New Roman" w:eastAsia="Calibri" w:hAnsi="Times New Roman"/>
                <w:sz w:val="23"/>
                <w:szCs w:val="23"/>
                <w:lang w:val="ru-RU" w:eastAsia="ru-RU" w:bidi="ar-SA"/>
              </w:rPr>
              <w:t xml:space="preserve">, наземные резервуары с внутренней футеровкой – 2 </w:t>
            </w:r>
            <w:proofErr w:type="spellStart"/>
            <w:r w:rsidRPr="002D0EB6">
              <w:rPr>
                <w:rFonts w:ascii="Times New Roman" w:eastAsia="Calibri" w:hAnsi="Times New Roman"/>
                <w:sz w:val="23"/>
                <w:szCs w:val="23"/>
                <w:lang w:val="ru-RU" w:eastAsia="ru-RU" w:bidi="ar-SA"/>
              </w:rPr>
              <w:t>шт</w:t>
            </w:r>
            <w:proofErr w:type="spellEnd"/>
            <w:r w:rsidRPr="002D0EB6">
              <w:rPr>
                <w:rFonts w:ascii="Times New Roman" w:eastAsia="Calibri" w:hAnsi="Times New Roman"/>
                <w:sz w:val="23"/>
                <w:szCs w:val="23"/>
                <w:lang w:val="ru-RU" w:eastAsia="ru-RU" w:bidi="ar-SA"/>
              </w:rPr>
              <w:t xml:space="preserve"> по 500 м3 каждый</w:t>
            </w:r>
          </w:p>
          <w:p w14:paraId="2202B5D2" w14:textId="77777777" w:rsidR="002D481C" w:rsidRPr="002D0EB6" w:rsidRDefault="002D481C" w:rsidP="00821204">
            <w:pPr>
              <w:autoSpaceDE w:val="0"/>
              <w:autoSpaceDN w:val="0"/>
              <w:adjustRightInd w:val="0"/>
              <w:spacing w:line="276" w:lineRule="auto"/>
              <w:rPr>
                <w:rFonts w:ascii="Times New Roman" w:eastAsia="Calibri" w:hAnsi="Times New Roman"/>
                <w:b/>
                <w:i/>
                <w:sz w:val="23"/>
                <w:szCs w:val="23"/>
                <w:lang w:val="ru-RU" w:eastAsia="ru-RU" w:bidi="ar-SA"/>
              </w:rPr>
            </w:pPr>
          </w:p>
        </w:tc>
        <w:tc>
          <w:tcPr>
            <w:tcW w:w="1129" w:type="pct"/>
            <w:tcBorders>
              <w:top w:val="single" w:sz="4" w:space="0" w:color="auto"/>
              <w:left w:val="nil"/>
              <w:bottom w:val="single" w:sz="4" w:space="0" w:color="auto"/>
              <w:right w:val="single" w:sz="4" w:space="0" w:color="auto"/>
            </w:tcBorders>
            <w:shd w:val="clear" w:color="auto" w:fill="auto"/>
          </w:tcPr>
          <w:p w14:paraId="5D05F05C" w14:textId="77777777" w:rsidR="002C4982" w:rsidRPr="002D0EB6" w:rsidRDefault="002C4982" w:rsidP="00821204">
            <w:pPr>
              <w:pStyle w:val="a3"/>
              <w:spacing w:line="276" w:lineRule="auto"/>
              <w:rPr>
                <w:rFonts w:ascii="Times New Roman" w:hAnsi="Times New Roman"/>
                <w:szCs w:val="24"/>
                <w:lang w:val="ru-RU"/>
              </w:rPr>
            </w:pPr>
            <w:r w:rsidRPr="002D0EB6">
              <w:rPr>
                <w:rFonts w:ascii="Times New Roman" w:hAnsi="Times New Roman"/>
                <w:szCs w:val="24"/>
                <w:lang w:val="ru-RU"/>
              </w:rPr>
              <w:t>Новое</w:t>
            </w:r>
          </w:p>
        </w:tc>
        <w:tc>
          <w:tcPr>
            <w:tcW w:w="546" w:type="pct"/>
            <w:tcBorders>
              <w:top w:val="single" w:sz="4" w:space="0" w:color="auto"/>
              <w:left w:val="nil"/>
              <w:bottom w:val="single" w:sz="4" w:space="0" w:color="auto"/>
              <w:right w:val="single" w:sz="4" w:space="0" w:color="auto"/>
            </w:tcBorders>
          </w:tcPr>
          <w:p w14:paraId="47E2E6AB" w14:textId="77777777" w:rsidR="002C4982" w:rsidRPr="002D0EB6" w:rsidRDefault="002C4982"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 (ООО «УЛВК»)</w:t>
            </w:r>
          </w:p>
        </w:tc>
      </w:tr>
      <w:tr w:rsidR="00F87ED3" w:rsidRPr="0068493B" w14:paraId="24EF96E9" w14:textId="77777777" w:rsidTr="007064C3">
        <w:trPr>
          <w:trHeight w:val="154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3C1F0529" w14:textId="77777777" w:rsidR="00E509D9" w:rsidRPr="002D0EB6" w:rsidRDefault="00E509D9" w:rsidP="00821204">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0D15D86E" w14:textId="77777777" w:rsidR="00E509D9" w:rsidRPr="002D0EB6" w:rsidRDefault="00E509D9" w:rsidP="00821204">
            <w:pPr>
              <w:spacing w:line="276" w:lineRule="auto"/>
              <w:jc w:val="both"/>
              <w:rPr>
                <w:rFonts w:ascii="Times New Roman" w:hAnsi="Times New Roman"/>
                <w:lang w:val="ru-RU"/>
              </w:rPr>
            </w:pPr>
            <w:r w:rsidRPr="002D0EB6">
              <w:rPr>
                <w:rFonts w:ascii="Times New Roman" w:hAnsi="Times New Roman"/>
                <w:lang w:val="ru-RU"/>
              </w:rPr>
              <w:t>Насосная станция 2го подъема</w:t>
            </w:r>
          </w:p>
          <w:p w14:paraId="1A1CA1F8" w14:textId="77777777" w:rsidR="00E509D9" w:rsidRPr="002D0EB6" w:rsidRDefault="0012323C" w:rsidP="00821204">
            <w:pPr>
              <w:spacing w:line="276" w:lineRule="auto"/>
              <w:jc w:val="both"/>
              <w:rPr>
                <w:rFonts w:ascii="Times New Roman" w:hAnsi="Times New Roman"/>
              </w:rPr>
            </w:pPr>
            <w:r w:rsidRPr="002D0EB6">
              <w:rPr>
                <w:rFonts w:ascii="Times New Roman" w:hAnsi="Times New Roman"/>
                <w:noProof/>
                <w:lang w:val="ru-RU" w:eastAsia="ru-RU" w:bidi="ar-SA"/>
              </w:rPr>
              <w:drawing>
                <wp:inline distT="0" distB="0" distL="0" distR="0" wp14:anchorId="401CA39E" wp14:editId="25BDC43C">
                  <wp:extent cx="2571750" cy="1933575"/>
                  <wp:effectExtent l="0" t="0" r="0" b="0"/>
                  <wp:docPr id="37" name="Рисунок 37" descr="WhatsApp Image 2021-01-2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atsApp Image 2021-01-20 at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71750" cy="1933575"/>
                          </a:xfrm>
                          <a:prstGeom prst="rect">
                            <a:avLst/>
                          </a:prstGeom>
                          <a:noFill/>
                          <a:ln>
                            <a:noFill/>
                          </a:ln>
                        </pic:spPr>
                      </pic:pic>
                    </a:graphicData>
                  </a:graphic>
                </wp:inline>
              </w:drawing>
            </w:r>
          </w:p>
          <w:p w14:paraId="577E6ECD" w14:textId="77777777" w:rsidR="00E509D9" w:rsidRPr="002D0EB6" w:rsidRDefault="00E509D9" w:rsidP="00821204">
            <w:pPr>
              <w:spacing w:line="276" w:lineRule="auto"/>
              <w:jc w:val="both"/>
              <w:rPr>
                <w:rFonts w:ascii="Times New Roman" w:hAnsi="Times New Roman"/>
                <w:lang w:val="ru-RU"/>
              </w:rPr>
            </w:pP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286D81CB" w14:textId="77777777" w:rsidR="00E509D9" w:rsidRPr="002D0EB6" w:rsidRDefault="00E509D9" w:rsidP="00821204">
            <w:pPr>
              <w:spacing w:line="276" w:lineRule="auto"/>
              <w:jc w:val="center"/>
              <w:rPr>
                <w:rFonts w:ascii="Times New Roman" w:hAnsi="Times New Roman"/>
                <w:lang w:val="ru-RU" w:eastAsia="ru-RU"/>
              </w:rPr>
            </w:pPr>
            <w:r w:rsidRPr="002D0EB6">
              <w:rPr>
                <w:rFonts w:ascii="Times New Roman" w:hAnsi="Times New Roman"/>
                <w:lang w:val="ru-RU" w:eastAsia="ru-RU"/>
              </w:rPr>
              <w:t>2021 год</w:t>
            </w:r>
          </w:p>
        </w:tc>
        <w:tc>
          <w:tcPr>
            <w:tcW w:w="942" w:type="pct"/>
            <w:tcBorders>
              <w:top w:val="single" w:sz="4" w:space="0" w:color="auto"/>
              <w:left w:val="nil"/>
              <w:bottom w:val="single" w:sz="4" w:space="0" w:color="auto"/>
              <w:right w:val="single" w:sz="4" w:space="0" w:color="auto"/>
            </w:tcBorders>
            <w:shd w:val="clear" w:color="auto" w:fill="auto"/>
          </w:tcPr>
          <w:p w14:paraId="0C1921FD" w14:textId="77777777" w:rsidR="00E509D9" w:rsidRPr="002D0EB6" w:rsidRDefault="00E509D9"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Подземная, насосная станция 2го подъема производительностью 1500 м3/</w:t>
            </w:r>
            <w:proofErr w:type="spellStart"/>
            <w:r w:rsidRPr="002D0EB6">
              <w:rPr>
                <w:rFonts w:ascii="Times New Roman" w:eastAsia="Calibri" w:hAnsi="Times New Roman"/>
                <w:sz w:val="23"/>
                <w:szCs w:val="23"/>
                <w:lang w:val="ru-RU" w:eastAsia="ru-RU" w:bidi="ar-SA"/>
              </w:rPr>
              <w:t>сут</w:t>
            </w:r>
            <w:proofErr w:type="spellEnd"/>
            <w:r w:rsidRPr="002D0EB6">
              <w:rPr>
                <w:rFonts w:ascii="Times New Roman" w:eastAsia="Calibri" w:hAnsi="Times New Roman"/>
                <w:sz w:val="23"/>
                <w:szCs w:val="23"/>
                <w:lang w:val="ru-RU" w:eastAsia="ru-RU" w:bidi="ar-SA"/>
              </w:rPr>
              <w:t>.</w:t>
            </w:r>
          </w:p>
        </w:tc>
        <w:tc>
          <w:tcPr>
            <w:tcW w:w="1129" w:type="pct"/>
            <w:tcBorders>
              <w:top w:val="single" w:sz="4" w:space="0" w:color="auto"/>
              <w:left w:val="nil"/>
              <w:bottom w:val="single" w:sz="4" w:space="0" w:color="auto"/>
              <w:right w:val="single" w:sz="4" w:space="0" w:color="auto"/>
            </w:tcBorders>
            <w:shd w:val="clear" w:color="auto" w:fill="auto"/>
          </w:tcPr>
          <w:p w14:paraId="3B39A733" w14:textId="77777777" w:rsidR="00E509D9" w:rsidRPr="002D0EB6" w:rsidRDefault="00E509D9" w:rsidP="00821204">
            <w:pPr>
              <w:pStyle w:val="a3"/>
              <w:spacing w:line="276" w:lineRule="auto"/>
              <w:rPr>
                <w:rFonts w:ascii="Times New Roman" w:hAnsi="Times New Roman"/>
                <w:szCs w:val="24"/>
                <w:lang w:val="ru-RU"/>
              </w:rPr>
            </w:pPr>
            <w:r w:rsidRPr="002D0EB6">
              <w:rPr>
                <w:rFonts w:ascii="Times New Roman" w:hAnsi="Times New Roman"/>
                <w:szCs w:val="24"/>
                <w:lang w:val="ru-RU"/>
              </w:rPr>
              <w:t>Новое</w:t>
            </w:r>
          </w:p>
        </w:tc>
        <w:tc>
          <w:tcPr>
            <w:tcW w:w="546" w:type="pct"/>
            <w:tcBorders>
              <w:top w:val="single" w:sz="4" w:space="0" w:color="auto"/>
              <w:left w:val="nil"/>
              <w:bottom w:val="single" w:sz="4" w:space="0" w:color="auto"/>
              <w:right w:val="single" w:sz="4" w:space="0" w:color="auto"/>
            </w:tcBorders>
          </w:tcPr>
          <w:p w14:paraId="2DD02386" w14:textId="77777777" w:rsidR="00E509D9" w:rsidRPr="002D0EB6" w:rsidRDefault="00E509D9"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 (ООО «УЛВК»)</w:t>
            </w:r>
          </w:p>
        </w:tc>
      </w:tr>
      <w:tr w:rsidR="00F87ED3" w:rsidRPr="0068493B" w14:paraId="383C1450" w14:textId="77777777" w:rsidTr="007064C3">
        <w:trPr>
          <w:trHeight w:val="154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167D2A36" w14:textId="77777777" w:rsidR="00E509D9" w:rsidRPr="002D0EB6" w:rsidRDefault="00E509D9" w:rsidP="00821204">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5AC90A9E" w14:textId="77777777" w:rsidR="00E509D9" w:rsidRPr="002D0EB6" w:rsidRDefault="00E509D9" w:rsidP="00821204">
            <w:pPr>
              <w:spacing w:line="276" w:lineRule="auto"/>
              <w:jc w:val="both"/>
              <w:rPr>
                <w:rFonts w:ascii="Times New Roman" w:hAnsi="Times New Roman"/>
                <w:lang w:val="ru-RU"/>
              </w:rPr>
            </w:pPr>
            <w:r w:rsidRPr="002D0EB6">
              <w:rPr>
                <w:rFonts w:ascii="Times New Roman" w:hAnsi="Times New Roman"/>
                <w:lang w:val="ru-RU"/>
              </w:rPr>
              <w:t>Камера переключения чистой воды</w:t>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6DA947A8" w14:textId="77777777" w:rsidR="00E509D9" w:rsidRPr="002D0EB6" w:rsidRDefault="00E509D9" w:rsidP="00821204">
            <w:pPr>
              <w:spacing w:line="276" w:lineRule="auto"/>
              <w:jc w:val="center"/>
              <w:rPr>
                <w:rFonts w:ascii="Times New Roman" w:hAnsi="Times New Roman"/>
                <w:lang w:val="ru-RU" w:eastAsia="ru-RU"/>
              </w:rPr>
            </w:pPr>
            <w:r w:rsidRPr="002D0EB6">
              <w:rPr>
                <w:rFonts w:ascii="Times New Roman" w:hAnsi="Times New Roman"/>
                <w:lang w:val="ru-RU" w:eastAsia="ru-RU"/>
              </w:rPr>
              <w:t>2021 год</w:t>
            </w:r>
          </w:p>
        </w:tc>
        <w:tc>
          <w:tcPr>
            <w:tcW w:w="942" w:type="pct"/>
            <w:tcBorders>
              <w:top w:val="single" w:sz="4" w:space="0" w:color="auto"/>
              <w:left w:val="nil"/>
              <w:bottom w:val="single" w:sz="4" w:space="0" w:color="auto"/>
              <w:right w:val="single" w:sz="4" w:space="0" w:color="auto"/>
            </w:tcBorders>
            <w:shd w:val="clear" w:color="auto" w:fill="auto"/>
          </w:tcPr>
          <w:p w14:paraId="122EE654" w14:textId="77777777" w:rsidR="00E509D9" w:rsidRPr="002D0EB6" w:rsidRDefault="00E509D9"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Камера позволяет осуществлять переключения подачи воды в трубопроводы со станции</w:t>
            </w:r>
          </w:p>
        </w:tc>
        <w:tc>
          <w:tcPr>
            <w:tcW w:w="1129" w:type="pct"/>
            <w:tcBorders>
              <w:top w:val="single" w:sz="4" w:space="0" w:color="auto"/>
              <w:left w:val="nil"/>
              <w:bottom w:val="single" w:sz="4" w:space="0" w:color="auto"/>
              <w:right w:val="single" w:sz="4" w:space="0" w:color="auto"/>
            </w:tcBorders>
            <w:shd w:val="clear" w:color="auto" w:fill="auto"/>
          </w:tcPr>
          <w:p w14:paraId="2C46E661" w14:textId="77777777" w:rsidR="00E509D9" w:rsidRPr="002D0EB6" w:rsidRDefault="00E509D9" w:rsidP="00821204">
            <w:pPr>
              <w:pStyle w:val="a3"/>
              <w:spacing w:line="276" w:lineRule="auto"/>
              <w:rPr>
                <w:rFonts w:ascii="Times New Roman" w:hAnsi="Times New Roman"/>
                <w:szCs w:val="24"/>
                <w:lang w:val="ru-RU"/>
              </w:rPr>
            </w:pPr>
            <w:r w:rsidRPr="002D0EB6">
              <w:rPr>
                <w:rFonts w:ascii="Times New Roman" w:hAnsi="Times New Roman"/>
                <w:szCs w:val="24"/>
                <w:lang w:val="ru-RU"/>
              </w:rPr>
              <w:t>Новое</w:t>
            </w:r>
          </w:p>
        </w:tc>
        <w:tc>
          <w:tcPr>
            <w:tcW w:w="546" w:type="pct"/>
            <w:tcBorders>
              <w:top w:val="single" w:sz="4" w:space="0" w:color="auto"/>
              <w:left w:val="nil"/>
              <w:bottom w:val="single" w:sz="4" w:space="0" w:color="auto"/>
              <w:right w:val="single" w:sz="4" w:space="0" w:color="auto"/>
            </w:tcBorders>
          </w:tcPr>
          <w:p w14:paraId="3700E41E" w14:textId="77777777" w:rsidR="00E509D9" w:rsidRPr="002D0EB6" w:rsidRDefault="00E509D9"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 (ООО «УЛВК»)</w:t>
            </w:r>
          </w:p>
        </w:tc>
      </w:tr>
      <w:tr w:rsidR="00F87ED3" w:rsidRPr="0068493B" w14:paraId="2BA657C3" w14:textId="77777777" w:rsidTr="007064C3">
        <w:trPr>
          <w:trHeight w:val="154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73E40A7D" w14:textId="77777777" w:rsidR="00E509D9" w:rsidRPr="002D0EB6" w:rsidRDefault="00E509D9" w:rsidP="00821204">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0E735DEA" w14:textId="77777777" w:rsidR="00E509D9" w:rsidRPr="002D0EB6" w:rsidRDefault="00E509D9" w:rsidP="00821204">
            <w:pPr>
              <w:spacing w:line="276" w:lineRule="auto"/>
              <w:jc w:val="both"/>
              <w:rPr>
                <w:rFonts w:ascii="Times New Roman" w:hAnsi="Times New Roman"/>
                <w:lang w:val="ru-RU"/>
              </w:rPr>
            </w:pPr>
            <w:r w:rsidRPr="002D0EB6">
              <w:rPr>
                <w:rFonts w:ascii="Times New Roman" w:hAnsi="Times New Roman"/>
                <w:lang w:val="ru-RU"/>
              </w:rPr>
              <w:t>Станция доочистки воды</w:t>
            </w:r>
          </w:p>
          <w:p w14:paraId="7AE6A143" w14:textId="77777777" w:rsidR="006B4833" w:rsidRPr="002D0EB6" w:rsidRDefault="0012323C" w:rsidP="00821204">
            <w:pPr>
              <w:spacing w:line="276" w:lineRule="auto"/>
              <w:jc w:val="both"/>
              <w:rPr>
                <w:rFonts w:ascii="Times New Roman" w:hAnsi="Times New Roman"/>
                <w:lang w:val="ru-RU"/>
              </w:rPr>
            </w:pPr>
            <w:r w:rsidRPr="002D0EB6">
              <w:rPr>
                <w:rFonts w:ascii="Times New Roman" w:hAnsi="Times New Roman"/>
                <w:noProof/>
                <w:lang w:val="ru-RU" w:eastAsia="ru-RU" w:bidi="ar-SA"/>
              </w:rPr>
              <w:drawing>
                <wp:inline distT="0" distB="0" distL="0" distR="0" wp14:anchorId="7C1DF17C" wp14:editId="23C60B06">
                  <wp:extent cx="2581275" cy="8763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81275" cy="876300"/>
                          </a:xfrm>
                          <a:prstGeom prst="rect">
                            <a:avLst/>
                          </a:prstGeom>
                          <a:noFill/>
                          <a:ln>
                            <a:noFill/>
                          </a:ln>
                        </pic:spPr>
                      </pic:pic>
                    </a:graphicData>
                  </a:graphic>
                </wp:inline>
              </w:drawing>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7CC57D93" w14:textId="77777777" w:rsidR="00E509D9" w:rsidRPr="002D0EB6" w:rsidRDefault="00E509D9" w:rsidP="00821204">
            <w:pPr>
              <w:spacing w:line="276" w:lineRule="auto"/>
              <w:jc w:val="center"/>
              <w:rPr>
                <w:rFonts w:ascii="Times New Roman" w:hAnsi="Times New Roman"/>
                <w:lang w:val="ru-RU" w:eastAsia="ru-RU"/>
              </w:rPr>
            </w:pPr>
            <w:r w:rsidRPr="002D0EB6">
              <w:rPr>
                <w:rFonts w:ascii="Times New Roman" w:hAnsi="Times New Roman"/>
                <w:lang w:val="ru-RU" w:eastAsia="ru-RU"/>
              </w:rPr>
              <w:t>2021 год</w:t>
            </w:r>
          </w:p>
        </w:tc>
        <w:tc>
          <w:tcPr>
            <w:tcW w:w="942" w:type="pct"/>
            <w:tcBorders>
              <w:top w:val="single" w:sz="4" w:space="0" w:color="auto"/>
              <w:left w:val="nil"/>
              <w:bottom w:val="single" w:sz="4" w:space="0" w:color="auto"/>
              <w:right w:val="single" w:sz="4" w:space="0" w:color="auto"/>
            </w:tcBorders>
            <w:shd w:val="clear" w:color="auto" w:fill="auto"/>
          </w:tcPr>
          <w:p w14:paraId="3F6F6285" w14:textId="77777777" w:rsidR="006B4833" w:rsidRPr="002D0EB6" w:rsidRDefault="006B4833"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Станции </w:t>
            </w:r>
            <w:proofErr w:type="gramStart"/>
            <w:r w:rsidRPr="002D0EB6">
              <w:rPr>
                <w:rFonts w:ascii="Times New Roman" w:eastAsia="Calibri" w:hAnsi="Times New Roman"/>
                <w:sz w:val="23"/>
                <w:szCs w:val="23"/>
                <w:lang w:val="ru-RU" w:eastAsia="ru-RU" w:bidi="ar-SA"/>
              </w:rPr>
              <w:t>водоочистки  производительностью</w:t>
            </w:r>
            <w:proofErr w:type="gramEnd"/>
            <w:r w:rsidRPr="002D0EB6">
              <w:rPr>
                <w:rFonts w:ascii="Times New Roman" w:eastAsia="Calibri" w:hAnsi="Times New Roman"/>
                <w:sz w:val="23"/>
                <w:szCs w:val="23"/>
                <w:lang w:val="ru-RU" w:eastAsia="ru-RU" w:bidi="ar-SA"/>
              </w:rPr>
              <w:t xml:space="preserve"> </w:t>
            </w:r>
            <w:r w:rsidRPr="005C1E34">
              <w:rPr>
                <w:rFonts w:ascii="Times New Roman" w:eastAsia="Calibri" w:hAnsi="Times New Roman"/>
                <w:sz w:val="23"/>
                <w:szCs w:val="23"/>
                <w:lang w:val="ru-RU" w:eastAsia="ru-RU" w:bidi="ar-SA"/>
              </w:rPr>
              <w:t>300 м3/сутки к</w:t>
            </w:r>
            <w:r w:rsidRPr="002D0EB6">
              <w:rPr>
                <w:rFonts w:ascii="Times New Roman" w:eastAsia="Calibri" w:hAnsi="Times New Roman"/>
                <w:sz w:val="23"/>
                <w:szCs w:val="23"/>
                <w:lang w:val="ru-RU" w:eastAsia="ru-RU" w:bidi="ar-SA"/>
              </w:rPr>
              <w:t>онтейнерно-</w:t>
            </w:r>
          </w:p>
          <w:p w14:paraId="2F23545F" w14:textId="77777777" w:rsidR="006B4833" w:rsidRPr="002D0EB6" w:rsidRDefault="006B4833"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блочного исполнения</w:t>
            </w:r>
            <w:r w:rsidR="005C1E34">
              <w:rPr>
                <w:rFonts w:ascii="Times New Roman" w:eastAsia="Calibri" w:hAnsi="Times New Roman"/>
                <w:sz w:val="23"/>
                <w:szCs w:val="23"/>
                <w:lang w:val="ru-RU" w:eastAsia="ru-RU" w:bidi="ar-SA"/>
              </w:rPr>
              <w:t xml:space="preserve"> с возможностью увеличения производительности</w:t>
            </w:r>
            <w:r w:rsidRPr="002D0EB6">
              <w:rPr>
                <w:rFonts w:ascii="Times New Roman" w:eastAsia="Calibri" w:hAnsi="Times New Roman"/>
                <w:sz w:val="23"/>
                <w:szCs w:val="23"/>
                <w:lang w:val="ru-RU" w:eastAsia="ru-RU" w:bidi="ar-SA"/>
              </w:rPr>
              <w:t>. В составе станции включены следующие системы:</w:t>
            </w:r>
          </w:p>
          <w:p w14:paraId="796881FF" w14:textId="77777777" w:rsidR="006B4833" w:rsidRPr="002D0EB6" w:rsidRDefault="006B4833"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система быстрого осаждения;</w:t>
            </w:r>
          </w:p>
          <w:p w14:paraId="39500A66" w14:textId="77777777" w:rsidR="006B4833" w:rsidRPr="002D0EB6" w:rsidRDefault="006B4833"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система реагентного дозирования;</w:t>
            </w:r>
          </w:p>
          <w:p w14:paraId="4EABC126" w14:textId="77777777" w:rsidR="006B4833" w:rsidRPr="002D0EB6" w:rsidRDefault="006B4833"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система фильтров доочистки;</w:t>
            </w:r>
          </w:p>
          <w:p w14:paraId="2E1D9D55" w14:textId="77777777" w:rsidR="006B4833" w:rsidRPr="002D0EB6" w:rsidRDefault="006B4833"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системы химического обеззараживания;</w:t>
            </w:r>
          </w:p>
          <w:p w14:paraId="41298724" w14:textId="77777777" w:rsidR="00E509D9" w:rsidRPr="002D0EB6" w:rsidRDefault="006B4833"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система обезвоживания осадка.</w:t>
            </w:r>
          </w:p>
        </w:tc>
        <w:tc>
          <w:tcPr>
            <w:tcW w:w="1129" w:type="pct"/>
            <w:tcBorders>
              <w:top w:val="single" w:sz="4" w:space="0" w:color="auto"/>
              <w:left w:val="nil"/>
              <w:bottom w:val="single" w:sz="4" w:space="0" w:color="auto"/>
              <w:right w:val="single" w:sz="4" w:space="0" w:color="auto"/>
            </w:tcBorders>
            <w:shd w:val="clear" w:color="auto" w:fill="auto"/>
          </w:tcPr>
          <w:p w14:paraId="713251EF" w14:textId="77777777" w:rsidR="00E509D9" w:rsidRPr="002D0EB6" w:rsidRDefault="00E509D9" w:rsidP="00821204">
            <w:pPr>
              <w:pStyle w:val="a3"/>
              <w:spacing w:line="276" w:lineRule="auto"/>
              <w:rPr>
                <w:rFonts w:ascii="Times New Roman" w:hAnsi="Times New Roman"/>
                <w:szCs w:val="24"/>
                <w:lang w:val="ru-RU"/>
              </w:rPr>
            </w:pPr>
            <w:r w:rsidRPr="002D0EB6">
              <w:rPr>
                <w:rFonts w:ascii="Times New Roman" w:hAnsi="Times New Roman"/>
                <w:szCs w:val="24"/>
                <w:lang w:val="ru-RU"/>
              </w:rPr>
              <w:t>Новое</w:t>
            </w:r>
          </w:p>
        </w:tc>
        <w:tc>
          <w:tcPr>
            <w:tcW w:w="546" w:type="pct"/>
            <w:tcBorders>
              <w:top w:val="single" w:sz="4" w:space="0" w:color="auto"/>
              <w:left w:val="nil"/>
              <w:bottom w:val="single" w:sz="4" w:space="0" w:color="auto"/>
              <w:right w:val="single" w:sz="4" w:space="0" w:color="auto"/>
            </w:tcBorders>
          </w:tcPr>
          <w:p w14:paraId="327E2035" w14:textId="77777777" w:rsidR="00E509D9" w:rsidRPr="002D0EB6" w:rsidRDefault="00E509D9"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 (ООО «УЛВК»)</w:t>
            </w:r>
          </w:p>
        </w:tc>
      </w:tr>
      <w:tr w:rsidR="00F87ED3" w:rsidRPr="0068493B" w14:paraId="07D71838" w14:textId="77777777" w:rsidTr="005C1E34">
        <w:trPr>
          <w:trHeight w:val="837"/>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2781AAC2" w14:textId="77777777" w:rsidR="006B4833" w:rsidRPr="002D0EB6" w:rsidRDefault="006B4833" w:rsidP="00821204">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3480A2ED" w14:textId="77777777" w:rsidR="006B4833" w:rsidRPr="002D0EB6" w:rsidRDefault="006B4833" w:rsidP="00821204">
            <w:pPr>
              <w:spacing w:line="276" w:lineRule="auto"/>
              <w:jc w:val="both"/>
              <w:rPr>
                <w:rFonts w:ascii="Times New Roman" w:hAnsi="Times New Roman"/>
                <w:lang w:val="ru-RU"/>
              </w:rPr>
            </w:pPr>
            <w:r w:rsidRPr="002D0EB6">
              <w:rPr>
                <w:rFonts w:ascii="Times New Roman" w:hAnsi="Times New Roman"/>
                <w:lang w:val="ru-RU"/>
              </w:rPr>
              <w:t>Блок перекачки воды в составе станции доочистки</w:t>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45F73EC1" w14:textId="77777777" w:rsidR="006B4833" w:rsidRPr="002D0EB6" w:rsidRDefault="006B4833" w:rsidP="00821204">
            <w:pPr>
              <w:spacing w:line="276" w:lineRule="auto"/>
              <w:jc w:val="center"/>
              <w:rPr>
                <w:rFonts w:ascii="Times New Roman" w:hAnsi="Times New Roman"/>
                <w:lang w:val="ru-RU" w:eastAsia="ru-RU"/>
              </w:rPr>
            </w:pPr>
            <w:r w:rsidRPr="002D0EB6">
              <w:rPr>
                <w:rFonts w:ascii="Times New Roman" w:hAnsi="Times New Roman"/>
                <w:lang w:val="ru-RU" w:eastAsia="ru-RU"/>
              </w:rPr>
              <w:t>2021 год</w:t>
            </w:r>
          </w:p>
        </w:tc>
        <w:tc>
          <w:tcPr>
            <w:tcW w:w="942" w:type="pct"/>
            <w:tcBorders>
              <w:top w:val="single" w:sz="4" w:space="0" w:color="auto"/>
              <w:left w:val="nil"/>
              <w:bottom w:val="single" w:sz="4" w:space="0" w:color="auto"/>
              <w:right w:val="single" w:sz="4" w:space="0" w:color="auto"/>
            </w:tcBorders>
            <w:shd w:val="clear" w:color="auto" w:fill="auto"/>
          </w:tcPr>
          <w:p w14:paraId="392F5817" w14:textId="77777777" w:rsidR="006B4833" w:rsidRPr="002D0EB6" w:rsidRDefault="006B4833"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Блок предназначен для подачи питьевой очищенной воды с Водопроводная очистная </w:t>
            </w:r>
            <w:proofErr w:type="spellStart"/>
            <w:r w:rsidRPr="002D0EB6">
              <w:rPr>
                <w:rFonts w:ascii="Times New Roman" w:eastAsia="Calibri" w:hAnsi="Times New Roman"/>
                <w:sz w:val="23"/>
                <w:szCs w:val="23"/>
                <w:lang w:val="ru-RU" w:eastAsia="ru-RU" w:bidi="ar-SA"/>
              </w:rPr>
              <w:t>станци</w:t>
            </w:r>
            <w:proofErr w:type="spellEnd"/>
            <w:r w:rsidRPr="002D0EB6">
              <w:rPr>
                <w:rFonts w:ascii="Times New Roman" w:eastAsia="Calibri" w:hAnsi="Times New Roman"/>
                <w:sz w:val="23"/>
                <w:szCs w:val="23"/>
                <w:lang w:val="ru-RU" w:eastAsia="ru-RU" w:bidi="ar-SA"/>
              </w:rPr>
              <w:t xml:space="preserve"> (пункт 6) в резервуары чистой воды (п. 16). Установлен для подачи </w:t>
            </w:r>
            <w:r w:rsidRPr="002D0EB6">
              <w:rPr>
                <w:rFonts w:ascii="Times New Roman" w:eastAsia="Calibri" w:hAnsi="Times New Roman"/>
                <w:sz w:val="23"/>
                <w:szCs w:val="23"/>
                <w:lang w:val="ru-RU" w:eastAsia="ru-RU" w:bidi="ar-SA"/>
              </w:rPr>
              <w:lastRenderedPageBreak/>
              <w:t xml:space="preserve">воды в РЧВ </w:t>
            </w:r>
            <w:r w:rsidR="0016475A" w:rsidRPr="002D0EB6">
              <w:rPr>
                <w:rFonts w:ascii="Times New Roman" w:eastAsia="Calibri" w:hAnsi="Times New Roman"/>
                <w:sz w:val="23"/>
                <w:szCs w:val="23"/>
                <w:lang w:val="ru-RU" w:eastAsia="ru-RU" w:bidi="ar-SA"/>
              </w:rPr>
              <w:t xml:space="preserve">(п. 16) </w:t>
            </w:r>
            <w:r w:rsidRPr="002D0EB6">
              <w:rPr>
                <w:rFonts w:ascii="Times New Roman" w:eastAsia="Calibri" w:hAnsi="Times New Roman"/>
                <w:sz w:val="23"/>
                <w:szCs w:val="23"/>
                <w:lang w:val="ru-RU" w:eastAsia="ru-RU" w:bidi="ar-SA"/>
              </w:rPr>
              <w:t>на период вывода из эксплуатации РЧВ (п. 7)</w:t>
            </w:r>
            <w:r w:rsidR="0016475A" w:rsidRPr="002D0EB6">
              <w:rPr>
                <w:rFonts w:ascii="Times New Roman" w:eastAsia="Calibri" w:hAnsi="Times New Roman"/>
                <w:sz w:val="23"/>
                <w:szCs w:val="23"/>
                <w:lang w:val="ru-RU" w:eastAsia="ru-RU" w:bidi="ar-SA"/>
              </w:rPr>
              <w:t xml:space="preserve"> для капитального ремонта в связи с неудовлетворительным состоянием сооружения.</w:t>
            </w:r>
          </w:p>
        </w:tc>
        <w:tc>
          <w:tcPr>
            <w:tcW w:w="1129" w:type="pct"/>
            <w:tcBorders>
              <w:top w:val="single" w:sz="4" w:space="0" w:color="auto"/>
              <w:left w:val="nil"/>
              <w:bottom w:val="single" w:sz="4" w:space="0" w:color="auto"/>
              <w:right w:val="single" w:sz="4" w:space="0" w:color="auto"/>
            </w:tcBorders>
            <w:shd w:val="clear" w:color="auto" w:fill="auto"/>
          </w:tcPr>
          <w:p w14:paraId="68534C5C" w14:textId="77777777" w:rsidR="006B4833" w:rsidRPr="002D0EB6" w:rsidRDefault="006B4833" w:rsidP="00821204">
            <w:pPr>
              <w:pStyle w:val="a3"/>
              <w:spacing w:line="276" w:lineRule="auto"/>
              <w:rPr>
                <w:rFonts w:ascii="Times New Roman" w:hAnsi="Times New Roman"/>
                <w:szCs w:val="24"/>
                <w:lang w:val="ru-RU"/>
              </w:rPr>
            </w:pPr>
            <w:r w:rsidRPr="002D0EB6">
              <w:rPr>
                <w:rFonts w:ascii="Times New Roman" w:hAnsi="Times New Roman"/>
                <w:szCs w:val="24"/>
                <w:lang w:val="ru-RU"/>
              </w:rPr>
              <w:lastRenderedPageBreak/>
              <w:t>Новое</w:t>
            </w:r>
          </w:p>
        </w:tc>
        <w:tc>
          <w:tcPr>
            <w:tcW w:w="546" w:type="pct"/>
            <w:tcBorders>
              <w:top w:val="single" w:sz="4" w:space="0" w:color="auto"/>
              <w:left w:val="nil"/>
              <w:bottom w:val="single" w:sz="4" w:space="0" w:color="auto"/>
              <w:right w:val="single" w:sz="4" w:space="0" w:color="auto"/>
            </w:tcBorders>
          </w:tcPr>
          <w:p w14:paraId="5EA555BD" w14:textId="77777777" w:rsidR="006B4833" w:rsidRPr="002D0EB6" w:rsidRDefault="006B4833"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 (ООО «УЛВК»)</w:t>
            </w:r>
          </w:p>
        </w:tc>
      </w:tr>
      <w:tr w:rsidR="00F87ED3" w:rsidRPr="0068493B" w14:paraId="49C9A4B7" w14:textId="77777777" w:rsidTr="007064C3">
        <w:trPr>
          <w:trHeight w:val="1543"/>
        </w:trPr>
        <w:tc>
          <w:tcPr>
            <w:tcW w:w="173" w:type="pct"/>
            <w:tcBorders>
              <w:top w:val="single" w:sz="4" w:space="0" w:color="auto"/>
              <w:left w:val="single" w:sz="4" w:space="0" w:color="auto"/>
              <w:bottom w:val="single" w:sz="4" w:space="0" w:color="auto"/>
              <w:right w:val="single" w:sz="4" w:space="0" w:color="auto"/>
            </w:tcBorders>
            <w:shd w:val="clear" w:color="auto" w:fill="auto"/>
            <w:noWrap/>
          </w:tcPr>
          <w:p w14:paraId="61C8C6AD" w14:textId="77777777" w:rsidR="00295650" w:rsidRPr="002D0EB6" w:rsidRDefault="00295650" w:rsidP="00821204">
            <w:pPr>
              <w:pStyle w:val="a5"/>
              <w:numPr>
                <w:ilvl w:val="0"/>
                <w:numId w:val="1"/>
              </w:numPr>
              <w:spacing w:line="276" w:lineRule="auto"/>
              <w:rPr>
                <w:rFonts w:ascii="Times New Roman" w:hAnsi="Times New Roman"/>
                <w:lang w:val="ru-RU" w:eastAsia="ru-RU"/>
              </w:rPr>
            </w:pPr>
          </w:p>
        </w:tc>
        <w:tc>
          <w:tcPr>
            <w:tcW w:w="1477" w:type="pct"/>
            <w:tcBorders>
              <w:top w:val="single" w:sz="4" w:space="0" w:color="auto"/>
              <w:left w:val="nil"/>
              <w:bottom w:val="single" w:sz="4" w:space="0" w:color="auto"/>
              <w:right w:val="single" w:sz="4" w:space="0" w:color="auto"/>
            </w:tcBorders>
            <w:shd w:val="clear" w:color="auto" w:fill="auto"/>
          </w:tcPr>
          <w:p w14:paraId="6E7ACCBC" w14:textId="77777777" w:rsidR="00295650" w:rsidRPr="002D0EB6" w:rsidRDefault="00295650" w:rsidP="00821204">
            <w:pPr>
              <w:spacing w:line="276" w:lineRule="auto"/>
              <w:jc w:val="both"/>
              <w:rPr>
                <w:rFonts w:ascii="Times New Roman" w:hAnsi="Times New Roman"/>
                <w:lang w:val="ru-RU"/>
              </w:rPr>
            </w:pPr>
            <w:r w:rsidRPr="002D0EB6">
              <w:rPr>
                <w:rFonts w:ascii="Times New Roman" w:hAnsi="Times New Roman"/>
                <w:lang w:val="ru-RU"/>
              </w:rPr>
              <w:t>Комплекс трубопроводов</w:t>
            </w:r>
          </w:p>
        </w:tc>
        <w:tc>
          <w:tcPr>
            <w:tcW w:w="732" w:type="pct"/>
            <w:gridSpan w:val="2"/>
            <w:tcBorders>
              <w:top w:val="single" w:sz="4" w:space="0" w:color="auto"/>
              <w:left w:val="single" w:sz="4" w:space="0" w:color="auto"/>
              <w:bottom w:val="single" w:sz="4" w:space="0" w:color="auto"/>
              <w:right w:val="single" w:sz="4" w:space="0" w:color="auto"/>
            </w:tcBorders>
            <w:shd w:val="clear" w:color="auto" w:fill="auto"/>
          </w:tcPr>
          <w:p w14:paraId="780D4C18" w14:textId="77777777" w:rsidR="00295650" w:rsidRPr="002D0EB6" w:rsidRDefault="00295650" w:rsidP="00821204">
            <w:pPr>
              <w:spacing w:line="276" w:lineRule="auto"/>
              <w:jc w:val="center"/>
              <w:rPr>
                <w:rFonts w:ascii="Times New Roman" w:hAnsi="Times New Roman"/>
                <w:lang w:val="ru-RU" w:eastAsia="ru-RU"/>
              </w:rPr>
            </w:pPr>
            <w:r w:rsidRPr="002D0EB6">
              <w:rPr>
                <w:rFonts w:ascii="Times New Roman" w:hAnsi="Times New Roman"/>
                <w:lang w:val="ru-RU" w:eastAsia="ru-RU"/>
              </w:rPr>
              <w:t>2021 год</w:t>
            </w:r>
          </w:p>
        </w:tc>
        <w:tc>
          <w:tcPr>
            <w:tcW w:w="942" w:type="pct"/>
            <w:tcBorders>
              <w:top w:val="single" w:sz="4" w:space="0" w:color="auto"/>
              <w:left w:val="nil"/>
              <w:bottom w:val="single" w:sz="4" w:space="0" w:color="auto"/>
              <w:right w:val="single" w:sz="4" w:space="0" w:color="auto"/>
            </w:tcBorders>
            <w:shd w:val="clear" w:color="auto" w:fill="auto"/>
          </w:tcPr>
          <w:p w14:paraId="312D220A" w14:textId="77777777" w:rsidR="00295650" w:rsidRPr="002D0EB6" w:rsidRDefault="00295650"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Комплекс </w:t>
            </w:r>
            <w:r w:rsidR="00D048B8" w:rsidRPr="002D0EB6">
              <w:rPr>
                <w:rFonts w:ascii="Times New Roman" w:eastAsia="Calibri" w:hAnsi="Times New Roman"/>
                <w:sz w:val="23"/>
                <w:szCs w:val="23"/>
                <w:lang w:val="ru-RU" w:eastAsia="ru-RU" w:bidi="ar-SA"/>
              </w:rPr>
              <w:t>трубопроводов,</w:t>
            </w:r>
            <w:r w:rsidRPr="002D0EB6">
              <w:rPr>
                <w:rFonts w:ascii="Times New Roman" w:eastAsia="Calibri" w:hAnsi="Times New Roman"/>
                <w:sz w:val="23"/>
                <w:szCs w:val="23"/>
                <w:lang w:val="ru-RU" w:eastAsia="ru-RU" w:bidi="ar-SA"/>
              </w:rPr>
              <w:t xml:space="preserve"> включающих: </w:t>
            </w:r>
          </w:p>
          <w:p w14:paraId="2B7FB413" w14:textId="77777777" w:rsidR="00295650" w:rsidRPr="002D0EB6" w:rsidRDefault="00295650"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1. трубопровод подачи сырой воды от НС1 до станции доочистки;</w:t>
            </w:r>
          </w:p>
          <w:p w14:paraId="5D2BF998" w14:textId="77777777" w:rsidR="00295650" w:rsidRPr="002D0EB6" w:rsidRDefault="00295650"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 xml:space="preserve">2.трубопровод-перемычка между камерой переключения </w:t>
            </w:r>
            <w:r w:rsidR="00D048B8" w:rsidRPr="002D0EB6">
              <w:rPr>
                <w:rFonts w:ascii="Times New Roman" w:eastAsia="Calibri" w:hAnsi="Times New Roman"/>
                <w:sz w:val="23"/>
                <w:szCs w:val="23"/>
                <w:lang w:val="ru-RU" w:eastAsia="ru-RU" w:bidi="ar-SA"/>
              </w:rPr>
              <w:t xml:space="preserve">(п. 15) </w:t>
            </w:r>
            <w:r w:rsidRPr="002D0EB6">
              <w:rPr>
                <w:rFonts w:ascii="Times New Roman" w:eastAsia="Calibri" w:hAnsi="Times New Roman"/>
                <w:sz w:val="23"/>
                <w:szCs w:val="23"/>
                <w:lang w:val="ru-RU" w:eastAsia="ru-RU" w:bidi="ar-SA"/>
              </w:rPr>
              <w:t>и насосной станции 1го подъема (п. 4)</w:t>
            </w:r>
            <w:r w:rsidR="00D048B8" w:rsidRPr="002D0EB6">
              <w:rPr>
                <w:rFonts w:ascii="Times New Roman" w:eastAsia="Calibri" w:hAnsi="Times New Roman"/>
                <w:sz w:val="23"/>
                <w:szCs w:val="23"/>
                <w:lang w:val="ru-RU" w:eastAsia="ru-RU" w:bidi="ar-SA"/>
              </w:rPr>
              <w:t>;</w:t>
            </w:r>
          </w:p>
          <w:p w14:paraId="7B131B00" w14:textId="77777777" w:rsidR="00D048B8" w:rsidRPr="002D0EB6" w:rsidRDefault="00D048B8"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3. трубопровод подачи очищенной воды со станции доочистки в РЧВ (п. 16);</w:t>
            </w:r>
          </w:p>
          <w:p w14:paraId="26FFC696" w14:textId="77777777" w:rsidR="00D048B8" w:rsidRPr="002D0EB6" w:rsidRDefault="00D048B8"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4. трубопроводы подачи воды из РЧВ (п. 16) в насосную станцию 2го (п. 17)</w:t>
            </w:r>
          </w:p>
          <w:p w14:paraId="3D723E6F" w14:textId="77777777" w:rsidR="00D048B8" w:rsidRPr="002D0EB6" w:rsidRDefault="00D048B8" w:rsidP="00821204">
            <w:pPr>
              <w:autoSpaceDE w:val="0"/>
              <w:autoSpaceDN w:val="0"/>
              <w:adjustRightInd w:val="0"/>
              <w:spacing w:line="276" w:lineRule="auto"/>
              <w:rPr>
                <w:rFonts w:ascii="Times New Roman" w:eastAsia="Calibri" w:hAnsi="Times New Roman"/>
                <w:sz w:val="23"/>
                <w:szCs w:val="23"/>
                <w:lang w:val="ru-RU" w:eastAsia="ru-RU" w:bidi="ar-SA"/>
              </w:rPr>
            </w:pPr>
            <w:r w:rsidRPr="002D0EB6">
              <w:rPr>
                <w:rFonts w:ascii="Times New Roman" w:eastAsia="Calibri" w:hAnsi="Times New Roman"/>
                <w:sz w:val="23"/>
                <w:szCs w:val="23"/>
                <w:lang w:val="ru-RU" w:eastAsia="ru-RU" w:bidi="ar-SA"/>
              </w:rPr>
              <w:t>5. трубопровод подачи воды с ВОС (п. 6) на блок перекачки (п.20)</w:t>
            </w:r>
          </w:p>
        </w:tc>
        <w:tc>
          <w:tcPr>
            <w:tcW w:w="1129" w:type="pct"/>
            <w:tcBorders>
              <w:top w:val="single" w:sz="4" w:space="0" w:color="auto"/>
              <w:left w:val="nil"/>
              <w:bottom w:val="single" w:sz="4" w:space="0" w:color="auto"/>
              <w:right w:val="single" w:sz="4" w:space="0" w:color="auto"/>
            </w:tcBorders>
            <w:shd w:val="clear" w:color="auto" w:fill="auto"/>
          </w:tcPr>
          <w:p w14:paraId="62D20F46" w14:textId="77777777" w:rsidR="00295650" w:rsidRPr="002D0EB6" w:rsidRDefault="00295650" w:rsidP="00821204">
            <w:pPr>
              <w:pStyle w:val="a3"/>
              <w:spacing w:line="276" w:lineRule="auto"/>
              <w:rPr>
                <w:rFonts w:ascii="Times New Roman" w:hAnsi="Times New Roman"/>
                <w:szCs w:val="24"/>
                <w:lang w:val="ru-RU"/>
              </w:rPr>
            </w:pPr>
            <w:r w:rsidRPr="002D0EB6">
              <w:rPr>
                <w:rFonts w:ascii="Times New Roman" w:hAnsi="Times New Roman"/>
                <w:szCs w:val="24"/>
                <w:lang w:val="ru-RU"/>
              </w:rPr>
              <w:t>Новое</w:t>
            </w:r>
          </w:p>
        </w:tc>
        <w:tc>
          <w:tcPr>
            <w:tcW w:w="546" w:type="pct"/>
            <w:tcBorders>
              <w:top w:val="single" w:sz="4" w:space="0" w:color="auto"/>
              <w:left w:val="nil"/>
              <w:bottom w:val="single" w:sz="4" w:space="0" w:color="auto"/>
              <w:right w:val="single" w:sz="4" w:space="0" w:color="auto"/>
            </w:tcBorders>
          </w:tcPr>
          <w:p w14:paraId="2FA0E04D" w14:textId="77777777" w:rsidR="00295650" w:rsidRPr="002D0EB6" w:rsidRDefault="00295650"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 (ООО «УЛВК»)</w:t>
            </w:r>
          </w:p>
        </w:tc>
      </w:tr>
    </w:tbl>
    <w:p w14:paraId="57C0E9E7" w14:textId="77777777" w:rsidR="00BB048A" w:rsidRPr="002D0EB6" w:rsidRDefault="00BB048A" w:rsidP="00821204">
      <w:pPr>
        <w:shd w:val="clear" w:color="auto" w:fill="FFFFFF"/>
        <w:spacing w:before="2" w:line="276" w:lineRule="auto"/>
        <w:ind w:right="38"/>
        <w:jc w:val="both"/>
        <w:rPr>
          <w:rFonts w:ascii="Times New Roman" w:hAnsi="Times New Roman"/>
          <w:noProof/>
          <w:lang w:val="ru-RU" w:eastAsia="ru-RU" w:bidi="ar-SA"/>
        </w:rPr>
      </w:pPr>
    </w:p>
    <w:p w14:paraId="1EDA3290" w14:textId="77777777" w:rsidR="005C1E34" w:rsidRDefault="005C1E34" w:rsidP="00821204">
      <w:pPr>
        <w:shd w:val="clear" w:color="auto" w:fill="FFFFFF"/>
        <w:spacing w:before="2" w:line="276" w:lineRule="auto"/>
        <w:ind w:right="38"/>
        <w:jc w:val="center"/>
        <w:rPr>
          <w:rFonts w:ascii="Times New Roman" w:eastAsia="Calibri" w:hAnsi="Times New Roman"/>
          <w:lang w:val="ru-RU"/>
        </w:rPr>
      </w:pPr>
    </w:p>
    <w:p w14:paraId="33D28A84" w14:textId="77777777" w:rsidR="0058209D" w:rsidRDefault="0058209D" w:rsidP="00821204">
      <w:pPr>
        <w:shd w:val="clear" w:color="auto" w:fill="FFFFFF"/>
        <w:spacing w:before="2" w:line="276" w:lineRule="auto"/>
        <w:ind w:right="38"/>
        <w:jc w:val="center"/>
        <w:rPr>
          <w:rFonts w:ascii="Times New Roman" w:eastAsia="Calibri" w:hAnsi="Times New Roman"/>
          <w:lang w:val="ru-RU"/>
        </w:rPr>
      </w:pPr>
    </w:p>
    <w:p w14:paraId="2F18B961" w14:textId="77777777" w:rsidR="0058209D" w:rsidRDefault="0058209D" w:rsidP="00821204">
      <w:pPr>
        <w:shd w:val="clear" w:color="auto" w:fill="FFFFFF"/>
        <w:spacing w:before="2" w:line="276" w:lineRule="auto"/>
        <w:ind w:right="38"/>
        <w:jc w:val="center"/>
        <w:rPr>
          <w:rFonts w:ascii="Times New Roman" w:eastAsia="Calibri" w:hAnsi="Times New Roman"/>
          <w:lang w:val="ru-RU"/>
        </w:rPr>
      </w:pPr>
    </w:p>
    <w:p w14:paraId="628C8664" w14:textId="77777777" w:rsidR="0058209D" w:rsidRDefault="0058209D" w:rsidP="00821204">
      <w:pPr>
        <w:shd w:val="clear" w:color="auto" w:fill="FFFFFF"/>
        <w:spacing w:before="2" w:line="276" w:lineRule="auto"/>
        <w:ind w:right="38"/>
        <w:jc w:val="center"/>
        <w:rPr>
          <w:rFonts w:ascii="Times New Roman" w:eastAsia="Calibri" w:hAnsi="Times New Roman"/>
          <w:lang w:val="ru-RU"/>
        </w:rPr>
      </w:pPr>
    </w:p>
    <w:p w14:paraId="440CA775" w14:textId="77777777" w:rsidR="005C1E34" w:rsidRDefault="005C1E34" w:rsidP="00821204">
      <w:pPr>
        <w:shd w:val="clear" w:color="auto" w:fill="FFFFFF"/>
        <w:spacing w:before="2" w:line="276" w:lineRule="auto"/>
        <w:ind w:right="38"/>
        <w:jc w:val="center"/>
        <w:rPr>
          <w:rFonts w:ascii="Times New Roman" w:eastAsia="Calibri" w:hAnsi="Times New Roman"/>
          <w:lang w:val="ru-RU"/>
        </w:rPr>
      </w:pPr>
    </w:p>
    <w:p w14:paraId="34811A62" w14:textId="77777777" w:rsidR="005C1E34" w:rsidRDefault="005C1E34" w:rsidP="00821204">
      <w:pPr>
        <w:shd w:val="clear" w:color="auto" w:fill="FFFFFF"/>
        <w:spacing w:before="2" w:line="276" w:lineRule="auto"/>
        <w:ind w:right="38"/>
        <w:jc w:val="center"/>
        <w:rPr>
          <w:rFonts w:ascii="Times New Roman" w:eastAsia="Calibri" w:hAnsi="Times New Roman"/>
          <w:lang w:val="ru-RU"/>
        </w:rPr>
      </w:pPr>
    </w:p>
    <w:p w14:paraId="57DDE423" w14:textId="77777777" w:rsidR="005C1E34" w:rsidRDefault="005C1E34" w:rsidP="00821204">
      <w:pPr>
        <w:shd w:val="clear" w:color="auto" w:fill="FFFFFF"/>
        <w:spacing w:before="2" w:line="276" w:lineRule="auto"/>
        <w:ind w:right="38"/>
        <w:jc w:val="center"/>
        <w:rPr>
          <w:rFonts w:ascii="Times New Roman" w:eastAsia="Calibri" w:hAnsi="Times New Roman"/>
          <w:lang w:val="ru-RU"/>
        </w:rPr>
      </w:pPr>
    </w:p>
    <w:p w14:paraId="7685F7F1" w14:textId="77777777" w:rsidR="00CA49F0" w:rsidRPr="002D0EB6" w:rsidRDefault="00494678" w:rsidP="00821204">
      <w:pPr>
        <w:shd w:val="clear" w:color="auto" w:fill="FFFFFF"/>
        <w:spacing w:before="2" w:line="276" w:lineRule="auto"/>
        <w:ind w:right="38"/>
        <w:jc w:val="center"/>
        <w:rPr>
          <w:rFonts w:ascii="Times New Roman" w:eastAsia="Calibri" w:hAnsi="Times New Roman"/>
          <w:lang w:val="ru-RU"/>
        </w:rPr>
      </w:pPr>
      <w:r w:rsidRPr="002D0EB6">
        <w:rPr>
          <w:rFonts w:ascii="Times New Roman" w:eastAsia="Calibri" w:hAnsi="Times New Roman"/>
          <w:lang w:val="ru-RU"/>
        </w:rPr>
        <w:t>Основное технологическое о</w:t>
      </w:r>
      <w:r w:rsidR="00CA49F0" w:rsidRPr="002D0EB6">
        <w:rPr>
          <w:rFonts w:ascii="Times New Roman" w:eastAsia="Calibri" w:hAnsi="Times New Roman"/>
          <w:lang w:val="ru-RU"/>
        </w:rPr>
        <w:t>борудование водозаборных очистных сооружений.</w:t>
      </w:r>
    </w:p>
    <w:p w14:paraId="0C85C19B" w14:textId="77777777" w:rsidR="00A8515F" w:rsidRPr="002D0EB6" w:rsidRDefault="0099078C" w:rsidP="00821204">
      <w:pPr>
        <w:spacing w:line="276" w:lineRule="auto"/>
        <w:rPr>
          <w:rFonts w:ascii="Times New Roman" w:hAnsi="Times New Roman"/>
          <w:lang w:val="ru-RU"/>
        </w:rPr>
      </w:pPr>
      <w:r w:rsidRPr="002D0EB6">
        <w:rPr>
          <w:rFonts w:ascii="Times New Roman" w:hAnsi="Times New Roman"/>
          <w:iCs/>
          <w:lang w:val="ru-RU"/>
        </w:rPr>
        <w:t xml:space="preserve">                                                                                                                                                                                                           </w:t>
      </w:r>
      <w:r w:rsidR="00A8515F" w:rsidRPr="002D0EB6">
        <w:rPr>
          <w:rFonts w:ascii="Times New Roman" w:hAnsi="Times New Roman"/>
          <w:iCs/>
          <w:lang w:val="ru-RU"/>
        </w:rPr>
        <w:t xml:space="preserve">Таблица № </w:t>
      </w:r>
      <w:r w:rsidR="00AB28EF" w:rsidRPr="002D0EB6">
        <w:rPr>
          <w:rFonts w:ascii="Times New Roman" w:hAnsi="Times New Roman"/>
          <w:iCs/>
          <w:lang w:val="ru-RU"/>
        </w:rPr>
        <w:t>9</w:t>
      </w:r>
    </w:p>
    <w:p w14:paraId="0260FDE7" w14:textId="77777777" w:rsidR="00BB048A" w:rsidRPr="002D0EB6" w:rsidRDefault="00BB048A" w:rsidP="00821204">
      <w:pPr>
        <w:spacing w:line="276" w:lineRule="auto"/>
        <w:jc w:val="both"/>
        <w:rPr>
          <w:rFonts w:ascii="Times New Roman" w:hAnsi="Times New Roman"/>
          <w:b/>
          <w:lang w:val="ru-RU" w:eastAsia="ru-RU"/>
        </w:rPr>
      </w:pPr>
    </w:p>
    <w:tbl>
      <w:tblPr>
        <w:tblW w:w="15593"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850"/>
        <w:gridCol w:w="993"/>
        <w:gridCol w:w="2139"/>
        <w:gridCol w:w="837"/>
        <w:gridCol w:w="851"/>
        <w:gridCol w:w="850"/>
        <w:gridCol w:w="993"/>
        <w:gridCol w:w="992"/>
        <w:gridCol w:w="992"/>
        <w:gridCol w:w="992"/>
        <w:gridCol w:w="709"/>
        <w:gridCol w:w="1134"/>
        <w:gridCol w:w="1134"/>
      </w:tblGrid>
      <w:tr w:rsidR="00F87ED3" w:rsidRPr="0068493B" w14:paraId="789D1647" w14:textId="77777777" w:rsidTr="007E1FE8">
        <w:tc>
          <w:tcPr>
            <w:tcW w:w="2127" w:type="dxa"/>
            <w:vAlign w:val="center"/>
          </w:tcPr>
          <w:p w14:paraId="5DF928EF" w14:textId="77777777" w:rsidR="0099078C" w:rsidRPr="002D0EB6" w:rsidRDefault="0099078C" w:rsidP="00821204">
            <w:pPr>
              <w:spacing w:line="276" w:lineRule="auto"/>
              <w:jc w:val="center"/>
              <w:rPr>
                <w:rFonts w:ascii="Times New Roman" w:hAnsi="Times New Roman"/>
                <w:lang w:eastAsia="ru-RU"/>
              </w:rPr>
            </w:pPr>
            <w:r w:rsidRPr="002D0EB6">
              <w:rPr>
                <w:rFonts w:ascii="Times New Roman" w:hAnsi="Times New Roman"/>
                <w:lang w:val="ru-RU" w:eastAsia="ru-RU"/>
              </w:rPr>
              <w:t xml:space="preserve">Наименование оборудования,                                                  </w:t>
            </w:r>
            <w:proofErr w:type="spellStart"/>
            <w:r w:rsidRPr="002D0EB6">
              <w:rPr>
                <w:rFonts w:ascii="Times New Roman" w:hAnsi="Times New Roman"/>
                <w:lang w:eastAsia="ru-RU"/>
              </w:rPr>
              <w:t>Инвентарный</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номер</w:t>
            </w:r>
            <w:proofErr w:type="spellEnd"/>
          </w:p>
        </w:tc>
        <w:tc>
          <w:tcPr>
            <w:tcW w:w="850" w:type="dxa"/>
            <w:vAlign w:val="center"/>
          </w:tcPr>
          <w:p w14:paraId="3AA44480" w14:textId="77777777" w:rsidR="0099078C" w:rsidRPr="002D0EB6" w:rsidRDefault="0099078C" w:rsidP="00821204">
            <w:pPr>
              <w:spacing w:line="276" w:lineRule="auto"/>
              <w:jc w:val="center"/>
              <w:rPr>
                <w:rFonts w:ascii="Times New Roman" w:hAnsi="Times New Roman"/>
                <w:lang w:eastAsia="ru-RU"/>
              </w:rPr>
            </w:pPr>
            <w:proofErr w:type="spellStart"/>
            <w:r w:rsidRPr="002D0EB6">
              <w:rPr>
                <w:rFonts w:ascii="Times New Roman" w:hAnsi="Times New Roman"/>
                <w:lang w:eastAsia="ru-RU"/>
              </w:rPr>
              <w:t>Год</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ввода</w:t>
            </w:r>
            <w:proofErr w:type="spellEnd"/>
            <w:r w:rsidRPr="002D0EB6">
              <w:rPr>
                <w:rFonts w:ascii="Times New Roman" w:hAnsi="Times New Roman"/>
                <w:lang w:eastAsia="ru-RU"/>
              </w:rPr>
              <w:t xml:space="preserve"> в </w:t>
            </w:r>
            <w:proofErr w:type="spellStart"/>
            <w:r w:rsidRPr="002D0EB6">
              <w:rPr>
                <w:rFonts w:ascii="Times New Roman" w:hAnsi="Times New Roman"/>
                <w:lang w:eastAsia="ru-RU"/>
              </w:rPr>
              <w:t>эксплуатацию</w:t>
            </w:r>
            <w:proofErr w:type="spellEnd"/>
          </w:p>
        </w:tc>
        <w:tc>
          <w:tcPr>
            <w:tcW w:w="993" w:type="dxa"/>
            <w:vAlign w:val="center"/>
          </w:tcPr>
          <w:p w14:paraId="4AE4ADA7" w14:textId="77777777" w:rsidR="0099078C" w:rsidRPr="002D0EB6" w:rsidRDefault="0099078C" w:rsidP="00821204">
            <w:pPr>
              <w:spacing w:line="276" w:lineRule="auto"/>
              <w:jc w:val="center"/>
              <w:rPr>
                <w:rFonts w:ascii="Times New Roman" w:hAnsi="Times New Roman"/>
                <w:lang w:eastAsia="ru-RU"/>
              </w:rPr>
            </w:pPr>
            <w:proofErr w:type="spellStart"/>
            <w:r w:rsidRPr="002D0EB6">
              <w:rPr>
                <w:rFonts w:ascii="Times New Roman" w:hAnsi="Times New Roman"/>
                <w:lang w:eastAsia="ru-RU"/>
              </w:rPr>
              <w:t>Описани</w:t>
            </w:r>
            <w:proofErr w:type="spellEnd"/>
            <w:r w:rsidRPr="002D0EB6">
              <w:rPr>
                <w:rFonts w:ascii="Times New Roman" w:hAnsi="Times New Roman"/>
                <w:lang w:val="ru-RU" w:eastAsia="ru-RU"/>
              </w:rPr>
              <w:t>е</w:t>
            </w:r>
            <w:r w:rsidRPr="002D0EB6">
              <w:rPr>
                <w:rFonts w:ascii="Times New Roman" w:hAnsi="Times New Roman"/>
                <w:lang w:eastAsia="ru-RU"/>
              </w:rPr>
              <w:t xml:space="preserve">, </w:t>
            </w:r>
            <w:proofErr w:type="spellStart"/>
            <w:r w:rsidRPr="002D0EB6">
              <w:rPr>
                <w:rFonts w:ascii="Times New Roman" w:hAnsi="Times New Roman"/>
                <w:lang w:eastAsia="ru-RU"/>
              </w:rPr>
              <w:t>оборудования</w:t>
            </w:r>
            <w:proofErr w:type="spellEnd"/>
          </w:p>
        </w:tc>
        <w:tc>
          <w:tcPr>
            <w:tcW w:w="2139" w:type="dxa"/>
            <w:vAlign w:val="center"/>
          </w:tcPr>
          <w:p w14:paraId="41E6C0A0" w14:textId="77777777" w:rsidR="0099078C" w:rsidRPr="002D0EB6" w:rsidRDefault="0099078C" w:rsidP="00821204">
            <w:pPr>
              <w:spacing w:line="276" w:lineRule="auto"/>
              <w:jc w:val="center"/>
              <w:rPr>
                <w:rFonts w:ascii="Times New Roman" w:hAnsi="Times New Roman"/>
                <w:lang w:eastAsia="ru-RU"/>
              </w:rPr>
            </w:pPr>
            <w:proofErr w:type="spellStart"/>
            <w:r w:rsidRPr="002D0EB6">
              <w:rPr>
                <w:rFonts w:ascii="Times New Roman" w:hAnsi="Times New Roman"/>
                <w:lang w:eastAsia="ru-RU"/>
              </w:rPr>
              <w:t>Техническое</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состояние</w:t>
            </w:r>
            <w:proofErr w:type="spellEnd"/>
          </w:p>
        </w:tc>
        <w:tc>
          <w:tcPr>
            <w:tcW w:w="837" w:type="dxa"/>
            <w:vAlign w:val="center"/>
          </w:tcPr>
          <w:p w14:paraId="4C78959D" w14:textId="77777777" w:rsidR="0099078C" w:rsidRPr="002D0EB6" w:rsidRDefault="0099078C" w:rsidP="00821204">
            <w:pPr>
              <w:spacing w:line="276" w:lineRule="auto"/>
              <w:jc w:val="center"/>
              <w:rPr>
                <w:rFonts w:ascii="Times New Roman" w:hAnsi="Times New Roman"/>
                <w:lang w:val="ru-RU" w:eastAsia="ru-RU"/>
              </w:rPr>
            </w:pPr>
            <w:proofErr w:type="spellStart"/>
            <w:r w:rsidRPr="002D0EB6">
              <w:rPr>
                <w:rFonts w:ascii="Times New Roman" w:hAnsi="Times New Roman"/>
                <w:lang w:eastAsia="ru-RU"/>
              </w:rPr>
              <w:t>Производительность</w:t>
            </w:r>
            <w:proofErr w:type="spellEnd"/>
            <w:r w:rsidRPr="002D0EB6">
              <w:rPr>
                <w:rFonts w:ascii="Times New Roman" w:hAnsi="Times New Roman"/>
                <w:lang w:eastAsia="ru-RU"/>
              </w:rPr>
              <w:t xml:space="preserve"> м3/</w:t>
            </w:r>
            <w:r w:rsidRPr="002D0EB6">
              <w:rPr>
                <w:rFonts w:ascii="Times New Roman" w:hAnsi="Times New Roman"/>
                <w:lang w:val="ru-RU" w:eastAsia="ru-RU"/>
              </w:rPr>
              <w:t>час</w:t>
            </w:r>
          </w:p>
        </w:tc>
        <w:tc>
          <w:tcPr>
            <w:tcW w:w="851" w:type="dxa"/>
            <w:vAlign w:val="center"/>
          </w:tcPr>
          <w:p w14:paraId="4910798F" w14:textId="77777777" w:rsidR="0099078C" w:rsidRPr="002D0EB6" w:rsidRDefault="0099078C" w:rsidP="00821204">
            <w:pPr>
              <w:spacing w:line="276" w:lineRule="auto"/>
              <w:jc w:val="center"/>
              <w:rPr>
                <w:rFonts w:ascii="Times New Roman" w:hAnsi="Times New Roman"/>
                <w:lang w:eastAsia="ru-RU"/>
              </w:rPr>
            </w:pPr>
            <w:proofErr w:type="spellStart"/>
            <w:r w:rsidRPr="002D0EB6">
              <w:rPr>
                <w:rFonts w:ascii="Times New Roman" w:hAnsi="Times New Roman"/>
                <w:lang w:eastAsia="ru-RU"/>
              </w:rPr>
              <w:t>Напор</w:t>
            </w:r>
            <w:proofErr w:type="spellEnd"/>
            <w:r w:rsidRPr="002D0EB6">
              <w:rPr>
                <w:rFonts w:ascii="Times New Roman" w:hAnsi="Times New Roman"/>
                <w:lang w:eastAsia="ru-RU"/>
              </w:rPr>
              <w:t xml:space="preserve"> м.</w:t>
            </w:r>
          </w:p>
        </w:tc>
        <w:tc>
          <w:tcPr>
            <w:tcW w:w="850" w:type="dxa"/>
            <w:vAlign w:val="center"/>
          </w:tcPr>
          <w:p w14:paraId="18142E68" w14:textId="77777777" w:rsidR="0099078C" w:rsidRPr="002D0EB6" w:rsidRDefault="0099078C" w:rsidP="00821204">
            <w:pPr>
              <w:spacing w:line="276" w:lineRule="auto"/>
              <w:jc w:val="center"/>
              <w:rPr>
                <w:rFonts w:ascii="Times New Roman" w:hAnsi="Times New Roman"/>
                <w:lang w:val="ru-RU" w:eastAsia="ru-RU"/>
              </w:rPr>
            </w:pPr>
            <w:r w:rsidRPr="002D0EB6">
              <w:rPr>
                <w:rFonts w:ascii="Times New Roman" w:hAnsi="Times New Roman"/>
                <w:lang w:val="ru-RU" w:eastAsia="ru-RU"/>
              </w:rPr>
              <w:t>КПД (проектный КПД по паспорту), %</w:t>
            </w:r>
          </w:p>
        </w:tc>
        <w:tc>
          <w:tcPr>
            <w:tcW w:w="993" w:type="dxa"/>
            <w:vAlign w:val="center"/>
          </w:tcPr>
          <w:p w14:paraId="5944FBE2" w14:textId="77777777" w:rsidR="0099078C" w:rsidRPr="002D0EB6" w:rsidRDefault="0099078C" w:rsidP="00821204">
            <w:pPr>
              <w:spacing w:line="276" w:lineRule="auto"/>
              <w:jc w:val="center"/>
              <w:rPr>
                <w:rFonts w:ascii="Times New Roman" w:hAnsi="Times New Roman"/>
                <w:lang w:eastAsia="ru-RU"/>
              </w:rPr>
            </w:pPr>
            <w:proofErr w:type="spellStart"/>
            <w:r w:rsidRPr="002D0EB6">
              <w:rPr>
                <w:rFonts w:ascii="Times New Roman" w:hAnsi="Times New Roman"/>
                <w:lang w:eastAsia="ru-RU"/>
              </w:rPr>
              <w:t>Марка</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электродвигателя</w:t>
            </w:r>
            <w:proofErr w:type="spellEnd"/>
          </w:p>
        </w:tc>
        <w:tc>
          <w:tcPr>
            <w:tcW w:w="992" w:type="dxa"/>
            <w:vAlign w:val="center"/>
          </w:tcPr>
          <w:p w14:paraId="467FFE78" w14:textId="77777777" w:rsidR="0099078C" w:rsidRPr="002D0EB6" w:rsidRDefault="0099078C" w:rsidP="00821204">
            <w:pPr>
              <w:spacing w:line="276" w:lineRule="auto"/>
              <w:jc w:val="center"/>
              <w:rPr>
                <w:rFonts w:ascii="Times New Roman" w:hAnsi="Times New Roman"/>
                <w:lang w:val="ru-RU" w:eastAsia="ru-RU"/>
              </w:rPr>
            </w:pPr>
            <w:r w:rsidRPr="002D0EB6">
              <w:rPr>
                <w:rFonts w:ascii="Times New Roman" w:hAnsi="Times New Roman"/>
                <w:lang w:val="ru-RU" w:eastAsia="ru-RU"/>
              </w:rPr>
              <w:t>Проектный диапазон изменения частоты, Гц</w:t>
            </w:r>
          </w:p>
        </w:tc>
        <w:tc>
          <w:tcPr>
            <w:tcW w:w="992" w:type="dxa"/>
            <w:vAlign w:val="center"/>
          </w:tcPr>
          <w:p w14:paraId="3752149D" w14:textId="77777777" w:rsidR="0099078C" w:rsidRPr="002D0EB6" w:rsidRDefault="0099078C" w:rsidP="00821204">
            <w:pPr>
              <w:spacing w:line="276" w:lineRule="auto"/>
              <w:jc w:val="center"/>
              <w:rPr>
                <w:rFonts w:ascii="Times New Roman" w:hAnsi="Times New Roman"/>
                <w:lang w:eastAsia="ru-RU"/>
              </w:rPr>
            </w:pPr>
            <w:proofErr w:type="spellStart"/>
            <w:r w:rsidRPr="002D0EB6">
              <w:rPr>
                <w:rFonts w:ascii="Times New Roman" w:hAnsi="Times New Roman"/>
                <w:lang w:eastAsia="ru-RU"/>
              </w:rPr>
              <w:t>Проектная</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мощность</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электродвигателя</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кВт</w:t>
            </w:r>
            <w:proofErr w:type="spellEnd"/>
          </w:p>
        </w:tc>
        <w:tc>
          <w:tcPr>
            <w:tcW w:w="992" w:type="dxa"/>
            <w:vAlign w:val="center"/>
          </w:tcPr>
          <w:p w14:paraId="62EDAEC3" w14:textId="77777777" w:rsidR="0099078C" w:rsidRPr="002D0EB6" w:rsidRDefault="0099078C" w:rsidP="00821204">
            <w:pPr>
              <w:spacing w:line="276" w:lineRule="auto"/>
              <w:jc w:val="center"/>
              <w:rPr>
                <w:rFonts w:ascii="Times New Roman" w:hAnsi="Times New Roman"/>
                <w:lang w:eastAsia="ru-RU"/>
              </w:rPr>
            </w:pPr>
            <w:proofErr w:type="spellStart"/>
            <w:r w:rsidRPr="002D0EB6">
              <w:rPr>
                <w:rFonts w:ascii="Times New Roman" w:hAnsi="Times New Roman"/>
                <w:lang w:eastAsia="ru-RU"/>
              </w:rPr>
              <w:t>Номинальное</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напряжение</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электродвигателя</w:t>
            </w:r>
            <w:proofErr w:type="spellEnd"/>
            <w:r w:rsidRPr="002D0EB6">
              <w:rPr>
                <w:rFonts w:ascii="Times New Roman" w:hAnsi="Times New Roman"/>
                <w:lang w:eastAsia="ru-RU"/>
              </w:rPr>
              <w:t>, В</w:t>
            </w:r>
          </w:p>
        </w:tc>
        <w:tc>
          <w:tcPr>
            <w:tcW w:w="709" w:type="dxa"/>
            <w:vAlign w:val="center"/>
          </w:tcPr>
          <w:p w14:paraId="535665FA" w14:textId="77777777" w:rsidR="0099078C" w:rsidRPr="002D0EB6" w:rsidRDefault="0099078C" w:rsidP="00821204">
            <w:pPr>
              <w:spacing w:line="276" w:lineRule="auto"/>
              <w:jc w:val="center"/>
              <w:rPr>
                <w:rFonts w:ascii="Times New Roman" w:hAnsi="Times New Roman"/>
                <w:lang w:eastAsia="ru-RU"/>
              </w:rPr>
            </w:pPr>
            <w:proofErr w:type="spellStart"/>
            <w:r w:rsidRPr="002D0EB6">
              <w:rPr>
                <w:rFonts w:ascii="Times New Roman" w:hAnsi="Times New Roman"/>
                <w:lang w:eastAsia="ru-RU"/>
              </w:rPr>
              <w:t>Скорость</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вращения</w:t>
            </w:r>
            <w:proofErr w:type="spellEnd"/>
            <w:r w:rsidRPr="002D0EB6">
              <w:rPr>
                <w:rFonts w:ascii="Times New Roman" w:hAnsi="Times New Roman"/>
                <w:lang w:eastAsia="ru-RU"/>
              </w:rPr>
              <w:t xml:space="preserve">, </w:t>
            </w:r>
            <w:proofErr w:type="spellStart"/>
            <w:r w:rsidRPr="002D0EB6">
              <w:rPr>
                <w:rFonts w:ascii="Times New Roman" w:hAnsi="Times New Roman"/>
                <w:lang w:eastAsia="ru-RU"/>
              </w:rPr>
              <w:t>об</w:t>
            </w:r>
            <w:proofErr w:type="spellEnd"/>
            <w:r w:rsidRPr="002D0EB6">
              <w:rPr>
                <w:rFonts w:ascii="Times New Roman" w:hAnsi="Times New Roman"/>
                <w:lang w:eastAsia="ru-RU"/>
              </w:rPr>
              <w:t>/</w:t>
            </w:r>
            <w:proofErr w:type="spellStart"/>
            <w:r w:rsidRPr="002D0EB6">
              <w:rPr>
                <w:rFonts w:ascii="Times New Roman" w:hAnsi="Times New Roman"/>
                <w:lang w:eastAsia="ru-RU"/>
              </w:rPr>
              <w:t>мин</w:t>
            </w:r>
            <w:proofErr w:type="spellEnd"/>
          </w:p>
        </w:tc>
        <w:tc>
          <w:tcPr>
            <w:tcW w:w="1134" w:type="dxa"/>
            <w:vAlign w:val="center"/>
          </w:tcPr>
          <w:p w14:paraId="3492FA51" w14:textId="77777777" w:rsidR="0099078C" w:rsidRPr="002D0EB6" w:rsidRDefault="0099078C" w:rsidP="00821204">
            <w:pPr>
              <w:spacing w:line="276" w:lineRule="auto"/>
              <w:jc w:val="center"/>
              <w:rPr>
                <w:rFonts w:ascii="Times New Roman" w:hAnsi="Times New Roman"/>
                <w:lang w:val="ru-RU" w:eastAsia="ru-RU"/>
              </w:rPr>
            </w:pPr>
            <w:r w:rsidRPr="002D0EB6">
              <w:rPr>
                <w:rFonts w:ascii="Times New Roman" w:hAnsi="Times New Roman"/>
                <w:lang w:val="ru-RU" w:eastAsia="ru-RU"/>
              </w:rPr>
              <w:t xml:space="preserve">Дата </w:t>
            </w:r>
            <w:proofErr w:type="spellStart"/>
            <w:r w:rsidRPr="002D0EB6">
              <w:rPr>
                <w:rFonts w:ascii="Times New Roman" w:hAnsi="Times New Roman"/>
                <w:lang w:val="ru-RU" w:eastAsia="ru-RU"/>
              </w:rPr>
              <w:t>последнеко</w:t>
            </w:r>
            <w:proofErr w:type="spellEnd"/>
            <w:r w:rsidRPr="002D0EB6">
              <w:rPr>
                <w:rFonts w:ascii="Times New Roman" w:hAnsi="Times New Roman"/>
                <w:lang w:val="ru-RU" w:eastAsia="ru-RU"/>
              </w:rPr>
              <w:t xml:space="preserve"> </w:t>
            </w:r>
            <w:proofErr w:type="spellStart"/>
            <w:r w:rsidRPr="002D0EB6">
              <w:rPr>
                <w:rFonts w:ascii="Times New Roman" w:hAnsi="Times New Roman"/>
                <w:lang w:val="ru-RU" w:eastAsia="ru-RU"/>
              </w:rPr>
              <w:t>кап.ремонта</w:t>
            </w:r>
            <w:proofErr w:type="spellEnd"/>
            <w:r w:rsidRPr="002D0EB6">
              <w:rPr>
                <w:rFonts w:ascii="Times New Roman" w:hAnsi="Times New Roman"/>
                <w:lang w:val="ru-RU" w:eastAsia="ru-RU"/>
              </w:rPr>
              <w:t xml:space="preserve"> насоса</w:t>
            </w:r>
          </w:p>
        </w:tc>
        <w:tc>
          <w:tcPr>
            <w:tcW w:w="1134" w:type="dxa"/>
            <w:vAlign w:val="center"/>
          </w:tcPr>
          <w:p w14:paraId="0599CEBF" w14:textId="77777777" w:rsidR="0099078C" w:rsidRPr="002D0EB6" w:rsidRDefault="0099078C" w:rsidP="00821204">
            <w:pPr>
              <w:spacing w:line="276" w:lineRule="auto"/>
              <w:jc w:val="center"/>
              <w:rPr>
                <w:rFonts w:ascii="Times New Roman" w:hAnsi="Times New Roman"/>
                <w:lang w:val="ru-RU" w:eastAsia="ru-RU"/>
              </w:rPr>
            </w:pPr>
            <w:r w:rsidRPr="002D0EB6">
              <w:rPr>
                <w:rFonts w:ascii="Times New Roman" w:hAnsi="Times New Roman"/>
                <w:lang w:val="ru-RU" w:eastAsia="ru-RU"/>
              </w:rPr>
              <w:t xml:space="preserve">Дата </w:t>
            </w:r>
            <w:proofErr w:type="spellStart"/>
            <w:r w:rsidRPr="002D0EB6">
              <w:rPr>
                <w:rFonts w:ascii="Times New Roman" w:hAnsi="Times New Roman"/>
                <w:lang w:val="ru-RU" w:eastAsia="ru-RU"/>
              </w:rPr>
              <w:t>последнеко</w:t>
            </w:r>
            <w:proofErr w:type="spellEnd"/>
            <w:r w:rsidRPr="002D0EB6">
              <w:rPr>
                <w:rFonts w:ascii="Times New Roman" w:hAnsi="Times New Roman"/>
                <w:lang w:val="ru-RU" w:eastAsia="ru-RU"/>
              </w:rPr>
              <w:t xml:space="preserve"> </w:t>
            </w:r>
            <w:proofErr w:type="spellStart"/>
            <w:r w:rsidRPr="002D0EB6">
              <w:rPr>
                <w:rFonts w:ascii="Times New Roman" w:hAnsi="Times New Roman"/>
                <w:lang w:val="ru-RU" w:eastAsia="ru-RU"/>
              </w:rPr>
              <w:t>кап.ремонта</w:t>
            </w:r>
            <w:proofErr w:type="spellEnd"/>
            <w:r w:rsidRPr="002D0EB6">
              <w:rPr>
                <w:rFonts w:ascii="Times New Roman" w:hAnsi="Times New Roman"/>
                <w:lang w:val="ru-RU" w:eastAsia="ru-RU"/>
              </w:rPr>
              <w:t xml:space="preserve"> двигателя</w:t>
            </w:r>
          </w:p>
        </w:tc>
      </w:tr>
      <w:tr w:rsidR="00F87ED3" w:rsidRPr="002D0EB6" w14:paraId="0A1136AA" w14:textId="77777777" w:rsidTr="002179CB">
        <w:tc>
          <w:tcPr>
            <w:tcW w:w="15593" w:type="dxa"/>
            <w:gridSpan w:val="14"/>
            <w:vAlign w:val="center"/>
          </w:tcPr>
          <w:p w14:paraId="3D6C9808" w14:textId="77777777" w:rsidR="005E2A4D" w:rsidRPr="002D0EB6" w:rsidRDefault="005E2A4D" w:rsidP="00821204">
            <w:pPr>
              <w:spacing w:line="276" w:lineRule="auto"/>
              <w:jc w:val="center"/>
              <w:rPr>
                <w:rFonts w:ascii="Times New Roman" w:hAnsi="Times New Roman"/>
                <w:lang w:val="ru-RU" w:eastAsia="ru-RU"/>
              </w:rPr>
            </w:pPr>
            <w:r w:rsidRPr="002D0EB6">
              <w:rPr>
                <w:rFonts w:ascii="Times New Roman" w:hAnsi="Times New Roman"/>
                <w:lang w:val="ru-RU" w:eastAsia="ru-RU"/>
              </w:rPr>
              <w:t>Насосная станция 1-го подъема.</w:t>
            </w:r>
          </w:p>
        </w:tc>
      </w:tr>
      <w:tr w:rsidR="00F87ED3" w:rsidRPr="002D0EB6" w14:paraId="77F24827" w14:textId="77777777" w:rsidTr="007E1FE8">
        <w:trPr>
          <w:trHeight w:val="1565"/>
        </w:trPr>
        <w:tc>
          <w:tcPr>
            <w:tcW w:w="2127" w:type="dxa"/>
            <w:tcBorders>
              <w:top w:val="single" w:sz="4" w:space="0" w:color="000000"/>
              <w:left w:val="single" w:sz="4" w:space="0" w:color="000000"/>
              <w:bottom w:val="single" w:sz="4" w:space="0" w:color="000000"/>
              <w:right w:val="single" w:sz="4" w:space="0" w:color="000000"/>
            </w:tcBorders>
          </w:tcPr>
          <w:p w14:paraId="516ABD5F" w14:textId="77777777" w:rsidR="0099078C" w:rsidRPr="002D0EB6" w:rsidRDefault="0099078C" w:rsidP="00821204">
            <w:pPr>
              <w:spacing w:line="276" w:lineRule="auto"/>
              <w:rPr>
                <w:rFonts w:ascii="Times New Roman" w:hAnsi="Times New Roman"/>
                <w:lang w:val="ru-RU"/>
              </w:rPr>
            </w:pPr>
            <w:r w:rsidRPr="002D0EB6">
              <w:rPr>
                <w:rFonts w:ascii="Times New Roman" w:hAnsi="Times New Roman"/>
                <w:lang w:val="ru-RU"/>
              </w:rPr>
              <w:t xml:space="preserve">Насос сухого исполнения, центробежный, горизонтальный, консольный, моноблочный, </w:t>
            </w:r>
          </w:p>
          <w:p w14:paraId="06EFC666" w14:textId="77777777" w:rsidR="0099078C" w:rsidRPr="002D0EB6" w:rsidRDefault="0099078C" w:rsidP="00821204">
            <w:pPr>
              <w:spacing w:line="276" w:lineRule="auto"/>
              <w:rPr>
                <w:rFonts w:ascii="Times New Roman" w:hAnsi="Times New Roman"/>
              </w:rPr>
            </w:pPr>
            <w:r w:rsidRPr="002D0EB6">
              <w:rPr>
                <w:rFonts w:ascii="Times New Roman" w:hAnsi="Times New Roman"/>
              </w:rPr>
              <w:t>46000185</w:t>
            </w:r>
          </w:p>
          <w:p w14:paraId="379AE536" w14:textId="77777777" w:rsidR="0099078C" w:rsidRPr="002D0EB6" w:rsidRDefault="0099078C" w:rsidP="00821204">
            <w:pPr>
              <w:spacing w:line="276" w:lineRule="auto"/>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C581E43"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25.06.2003</w:t>
            </w:r>
          </w:p>
        </w:tc>
        <w:tc>
          <w:tcPr>
            <w:tcW w:w="993" w:type="dxa"/>
            <w:tcBorders>
              <w:top w:val="single" w:sz="4" w:space="0" w:color="000000"/>
              <w:left w:val="single" w:sz="4" w:space="0" w:color="000000"/>
              <w:bottom w:val="single" w:sz="4" w:space="0" w:color="000000"/>
              <w:right w:val="single" w:sz="4" w:space="0" w:color="000000"/>
            </w:tcBorders>
            <w:vAlign w:val="center"/>
          </w:tcPr>
          <w:p w14:paraId="6B8DBB6A" w14:textId="77777777" w:rsidR="0099078C" w:rsidRPr="002D0EB6" w:rsidRDefault="0099078C" w:rsidP="00821204">
            <w:pPr>
              <w:spacing w:line="276" w:lineRule="auto"/>
              <w:rPr>
                <w:rFonts w:ascii="Times New Roman" w:hAnsi="Times New Roman"/>
              </w:rPr>
            </w:pPr>
            <w:r w:rsidRPr="002D0EB6">
              <w:rPr>
                <w:rFonts w:ascii="Times New Roman" w:hAnsi="Times New Roman"/>
              </w:rPr>
              <w:t>КМ 80-50-200</w:t>
            </w:r>
          </w:p>
        </w:tc>
        <w:tc>
          <w:tcPr>
            <w:tcW w:w="2139" w:type="dxa"/>
            <w:tcBorders>
              <w:top w:val="single" w:sz="4" w:space="0" w:color="000000"/>
              <w:left w:val="single" w:sz="4" w:space="0" w:color="000000"/>
              <w:bottom w:val="single" w:sz="4" w:space="0" w:color="000000"/>
              <w:right w:val="single" w:sz="4" w:space="0" w:color="000000"/>
            </w:tcBorders>
            <w:vAlign w:val="center"/>
          </w:tcPr>
          <w:p w14:paraId="375BD1DC" w14:textId="77777777" w:rsidR="0099078C" w:rsidRPr="002D0EB6" w:rsidRDefault="0099078C" w:rsidP="006A5725">
            <w:pPr>
              <w:spacing w:line="276" w:lineRule="auto"/>
              <w:jc w:val="center"/>
              <w:rPr>
                <w:rFonts w:ascii="Times New Roman" w:hAnsi="Times New Roman"/>
                <w:lang w:val="ru-RU" w:eastAsia="ru-RU"/>
              </w:rPr>
            </w:pPr>
            <w:r w:rsidRPr="002D0EB6">
              <w:rPr>
                <w:rFonts w:ascii="Times New Roman" w:hAnsi="Times New Roman"/>
                <w:lang w:val="ru-RU" w:eastAsia="ru-RU"/>
              </w:rPr>
              <w:t>100  %  износ</w:t>
            </w:r>
          </w:p>
        </w:tc>
        <w:tc>
          <w:tcPr>
            <w:tcW w:w="837" w:type="dxa"/>
            <w:tcBorders>
              <w:top w:val="single" w:sz="4" w:space="0" w:color="000000"/>
              <w:left w:val="single" w:sz="4" w:space="0" w:color="000000"/>
              <w:bottom w:val="single" w:sz="4" w:space="0" w:color="000000"/>
              <w:right w:val="single" w:sz="4" w:space="0" w:color="000000"/>
            </w:tcBorders>
            <w:vAlign w:val="center"/>
          </w:tcPr>
          <w:p w14:paraId="588EC49B" w14:textId="77777777" w:rsidR="0099078C" w:rsidRPr="002D0EB6" w:rsidRDefault="0099078C" w:rsidP="00821204">
            <w:pPr>
              <w:spacing w:line="276" w:lineRule="auto"/>
              <w:jc w:val="right"/>
              <w:rPr>
                <w:rFonts w:ascii="Times New Roman" w:hAnsi="Times New Roman"/>
                <w:lang w:val="ru-RU"/>
              </w:rPr>
            </w:pPr>
            <w:r w:rsidRPr="002D0EB6">
              <w:rPr>
                <w:rFonts w:ascii="Times New Roman" w:hAnsi="Times New Roman"/>
                <w:lang w:val="ru-RU"/>
              </w:rPr>
              <w:t>50</w:t>
            </w:r>
          </w:p>
        </w:tc>
        <w:tc>
          <w:tcPr>
            <w:tcW w:w="851" w:type="dxa"/>
            <w:tcBorders>
              <w:top w:val="single" w:sz="4" w:space="0" w:color="000000"/>
              <w:left w:val="single" w:sz="4" w:space="0" w:color="000000"/>
              <w:bottom w:val="single" w:sz="4" w:space="0" w:color="000000"/>
              <w:right w:val="single" w:sz="4" w:space="0" w:color="000000"/>
            </w:tcBorders>
            <w:vAlign w:val="center"/>
          </w:tcPr>
          <w:p w14:paraId="7819466C" w14:textId="77777777" w:rsidR="0099078C" w:rsidRPr="002D0EB6" w:rsidRDefault="0099078C" w:rsidP="00821204">
            <w:pPr>
              <w:spacing w:line="276" w:lineRule="auto"/>
              <w:jc w:val="right"/>
              <w:rPr>
                <w:rFonts w:ascii="Times New Roman" w:hAnsi="Times New Roman"/>
                <w:lang w:val="ru-RU"/>
              </w:rPr>
            </w:pPr>
            <w:r w:rsidRPr="002D0EB6">
              <w:rPr>
                <w:rFonts w:ascii="Times New Roman" w:hAnsi="Times New Roman"/>
                <w:lang w:val="ru-RU"/>
              </w:rPr>
              <w:t>50</w:t>
            </w:r>
          </w:p>
        </w:tc>
        <w:tc>
          <w:tcPr>
            <w:tcW w:w="850" w:type="dxa"/>
            <w:tcBorders>
              <w:top w:val="single" w:sz="4" w:space="0" w:color="000000"/>
              <w:left w:val="single" w:sz="4" w:space="0" w:color="000000"/>
              <w:bottom w:val="single" w:sz="4" w:space="0" w:color="000000"/>
              <w:right w:val="single" w:sz="4" w:space="0" w:color="000000"/>
            </w:tcBorders>
            <w:vAlign w:val="center"/>
          </w:tcPr>
          <w:p w14:paraId="7CAF8E73" w14:textId="77777777" w:rsidR="0099078C" w:rsidRPr="002D0EB6" w:rsidRDefault="0099078C" w:rsidP="00821204">
            <w:pPr>
              <w:spacing w:line="276" w:lineRule="auto"/>
              <w:jc w:val="center"/>
              <w:rPr>
                <w:rFonts w:ascii="Times New Roman" w:hAnsi="Times New Roman"/>
                <w:lang w:val="ru-RU" w:eastAsia="ru-RU"/>
              </w:rPr>
            </w:pPr>
            <w:r w:rsidRPr="002D0EB6">
              <w:rPr>
                <w:rFonts w:ascii="Times New Roman" w:hAnsi="Times New Roman"/>
                <w:lang w:val="ru-RU" w:eastAsia="ru-RU"/>
              </w:rPr>
              <w:t>65</w:t>
            </w:r>
          </w:p>
        </w:tc>
        <w:tc>
          <w:tcPr>
            <w:tcW w:w="993" w:type="dxa"/>
            <w:tcBorders>
              <w:top w:val="single" w:sz="4" w:space="0" w:color="000000"/>
              <w:left w:val="single" w:sz="4" w:space="0" w:color="000000"/>
              <w:bottom w:val="single" w:sz="4" w:space="0" w:color="000000"/>
              <w:right w:val="single" w:sz="4" w:space="0" w:color="000000"/>
            </w:tcBorders>
            <w:vAlign w:val="center"/>
          </w:tcPr>
          <w:p w14:paraId="75F8BD4C"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4АМ160S2 ЖУ2</w:t>
            </w:r>
          </w:p>
          <w:p w14:paraId="6282FF9F" w14:textId="77777777" w:rsidR="0099078C" w:rsidRPr="002D0EB6" w:rsidRDefault="0099078C"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56957012" w14:textId="77777777" w:rsidR="0099078C" w:rsidRPr="002D0EB6" w:rsidRDefault="003B14AE" w:rsidP="00821204">
            <w:pPr>
              <w:spacing w:line="276" w:lineRule="auto"/>
              <w:jc w:val="center"/>
              <w:rPr>
                <w:rFonts w:ascii="Times New Roman" w:hAnsi="Times New Roman"/>
                <w:lang w:val="ru-RU" w:eastAsia="ru-RU"/>
              </w:rPr>
            </w:pPr>
            <w:r w:rsidRPr="002D0EB6">
              <w:rPr>
                <w:rFonts w:ascii="Times New Roman" w:hAnsi="Times New Roman"/>
                <w:lang w:val="ru-RU" w:eastAsia="ru-RU"/>
              </w:rPr>
              <w:t>50</w:t>
            </w:r>
          </w:p>
        </w:tc>
        <w:tc>
          <w:tcPr>
            <w:tcW w:w="992" w:type="dxa"/>
            <w:tcBorders>
              <w:top w:val="single" w:sz="4" w:space="0" w:color="000000"/>
              <w:left w:val="single" w:sz="4" w:space="0" w:color="000000"/>
              <w:bottom w:val="single" w:sz="4" w:space="0" w:color="000000"/>
              <w:right w:val="single" w:sz="4" w:space="0" w:color="000000"/>
            </w:tcBorders>
            <w:vAlign w:val="center"/>
          </w:tcPr>
          <w:p w14:paraId="3DF93F4D"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15</w:t>
            </w:r>
          </w:p>
        </w:tc>
        <w:tc>
          <w:tcPr>
            <w:tcW w:w="992" w:type="dxa"/>
            <w:tcBorders>
              <w:top w:val="single" w:sz="4" w:space="0" w:color="000000"/>
              <w:left w:val="single" w:sz="4" w:space="0" w:color="000000"/>
              <w:bottom w:val="single" w:sz="4" w:space="0" w:color="000000"/>
              <w:right w:val="single" w:sz="4" w:space="0" w:color="000000"/>
            </w:tcBorders>
            <w:vAlign w:val="center"/>
          </w:tcPr>
          <w:p w14:paraId="1DFE41DE" w14:textId="77777777" w:rsidR="0099078C" w:rsidRPr="002D0EB6" w:rsidRDefault="008A06AE" w:rsidP="00821204">
            <w:pPr>
              <w:spacing w:line="276" w:lineRule="auto"/>
              <w:jc w:val="right"/>
              <w:rPr>
                <w:rFonts w:ascii="Times New Roman" w:hAnsi="Times New Roman"/>
              </w:rPr>
            </w:pPr>
            <w:r w:rsidRPr="002D0EB6">
              <w:rPr>
                <w:rFonts w:ascii="Times New Roman" w:hAnsi="Times New Roman"/>
              </w:rPr>
              <w:t>38</w:t>
            </w:r>
            <w:r w:rsidR="0099078C" w:rsidRPr="002D0EB6">
              <w:rPr>
                <w:rFonts w:ascii="Times New Roman" w:hAnsi="Times New Roman"/>
              </w:rPr>
              <w:t>0</w:t>
            </w:r>
          </w:p>
        </w:tc>
        <w:tc>
          <w:tcPr>
            <w:tcW w:w="709" w:type="dxa"/>
            <w:tcBorders>
              <w:top w:val="single" w:sz="4" w:space="0" w:color="000000"/>
              <w:left w:val="single" w:sz="4" w:space="0" w:color="000000"/>
              <w:bottom w:val="single" w:sz="4" w:space="0" w:color="000000"/>
              <w:right w:val="single" w:sz="4" w:space="0" w:color="000000"/>
            </w:tcBorders>
            <w:vAlign w:val="center"/>
          </w:tcPr>
          <w:p w14:paraId="3E31B3C5" w14:textId="77777777" w:rsidR="0099078C" w:rsidRPr="002D0EB6" w:rsidRDefault="002179CB" w:rsidP="00821204">
            <w:pPr>
              <w:spacing w:line="276" w:lineRule="auto"/>
              <w:jc w:val="center"/>
              <w:rPr>
                <w:rFonts w:ascii="Times New Roman" w:hAnsi="Times New Roman"/>
                <w:lang w:val="ru-RU" w:eastAsia="ru-RU"/>
              </w:rPr>
            </w:pPr>
            <w:r w:rsidRPr="002D0EB6">
              <w:rPr>
                <w:rFonts w:ascii="Times New Roman" w:hAnsi="Times New Roman"/>
              </w:rPr>
              <w:t>2865</w:t>
            </w:r>
          </w:p>
        </w:tc>
        <w:tc>
          <w:tcPr>
            <w:tcW w:w="1134" w:type="dxa"/>
            <w:tcBorders>
              <w:top w:val="single" w:sz="4" w:space="0" w:color="000000"/>
              <w:left w:val="single" w:sz="4" w:space="0" w:color="000000"/>
              <w:bottom w:val="single" w:sz="4" w:space="0" w:color="000000"/>
              <w:right w:val="single" w:sz="4" w:space="0" w:color="000000"/>
            </w:tcBorders>
            <w:vAlign w:val="center"/>
          </w:tcPr>
          <w:p w14:paraId="13CA6968"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25.06.2003</w:t>
            </w:r>
          </w:p>
        </w:tc>
        <w:tc>
          <w:tcPr>
            <w:tcW w:w="1134" w:type="dxa"/>
            <w:tcBorders>
              <w:top w:val="single" w:sz="4" w:space="0" w:color="000000"/>
              <w:left w:val="single" w:sz="4" w:space="0" w:color="000000"/>
              <w:bottom w:val="single" w:sz="4" w:space="0" w:color="000000"/>
              <w:right w:val="single" w:sz="4" w:space="0" w:color="000000"/>
            </w:tcBorders>
            <w:vAlign w:val="center"/>
          </w:tcPr>
          <w:p w14:paraId="573A7047"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25.06.2003</w:t>
            </w:r>
          </w:p>
        </w:tc>
      </w:tr>
      <w:tr w:rsidR="00F87ED3" w:rsidRPr="002D0EB6" w14:paraId="71321216"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24C703BE" w14:textId="77777777" w:rsidR="0099078C" w:rsidRPr="002D0EB6" w:rsidRDefault="0099078C" w:rsidP="00821204">
            <w:pPr>
              <w:spacing w:line="276" w:lineRule="auto"/>
              <w:rPr>
                <w:rFonts w:ascii="Times New Roman" w:hAnsi="Times New Roman"/>
                <w:lang w:val="ru-RU"/>
              </w:rPr>
            </w:pPr>
            <w:r w:rsidRPr="002D0EB6">
              <w:rPr>
                <w:rFonts w:ascii="Times New Roman" w:hAnsi="Times New Roman"/>
                <w:lang w:val="ru-RU"/>
              </w:rPr>
              <w:t xml:space="preserve">Насос сухого исполнения, центробежный, горизонтальный, консольный, моноблочный, </w:t>
            </w:r>
          </w:p>
          <w:p w14:paraId="01E7685E" w14:textId="77777777" w:rsidR="0099078C" w:rsidRPr="002D0EB6" w:rsidRDefault="0099078C" w:rsidP="00821204">
            <w:pPr>
              <w:spacing w:line="276" w:lineRule="auto"/>
              <w:rPr>
                <w:rFonts w:ascii="Times New Roman" w:hAnsi="Times New Roman"/>
              </w:rPr>
            </w:pPr>
            <w:r w:rsidRPr="002D0EB6">
              <w:rPr>
                <w:rFonts w:ascii="Times New Roman" w:hAnsi="Times New Roman"/>
              </w:rPr>
              <w:lastRenderedPageBreak/>
              <w:t>50000242</w:t>
            </w:r>
          </w:p>
          <w:p w14:paraId="259B978C" w14:textId="77777777" w:rsidR="0099078C" w:rsidRPr="002D0EB6" w:rsidRDefault="0099078C" w:rsidP="00821204">
            <w:pPr>
              <w:spacing w:line="276" w:lineRule="auto"/>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D118E95"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lastRenderedPageBreak/>
              <w:t>28.09.2004</w:t>
            </w:r>
          </w:p>
        </w:tc>
        <w:tc>
          <w:tcPr>
            <w:tcW w:w="993" w:type="dxa"/>
            <w:tcBorders>
              <w:top w:val="single" w:sz="4" w:space="0" w:color="000000"/>
              <w:left w:val="single" w:sz="4" w:space="0" w:color="000000"/>
              <w:bottom w:val="single" w:sz="4" w:space="0" w:color="000000"/>
              <w:right w:val="single" w:sz="4" w:space="0" w:color="000000"/>
            </w:tcBorders>
            <w:vAlign w:val="center"/>
          </w:tcPr>
          <w:p w14:paraId="0597C7DE" w14:textId="77777777" w:rsidR="0099078C" w:rsidRPr="002D0EB6" w:rsidRDefault="0099078C" w:rsidP="00821204">
            <w:pPr>
              <w:spacing w:line="276" w:lineRule="auto"/>
              <w:rPr>
                <w:rFonts w:ascii="Times New Roman" w:hAnsi="Times New Roman"/>
              </w:rPr>
            </w:pPr>
            <w:r w:rsidRPr="002D0EB6">
              <w:rPr>
                <w:rFonts w:ascii="Times New Roman" w:hAnsi="Times New Roman"/>
              </w:rPr>
              <w:t>КМ 80-50-200</w:t>
            </w:r>
          </w:p>
        </w:tc>
        <w:tc>
          <w:tcPr>
            <w:tcW w:w="2139" w:type="dxa"/>
            <w:tcBorders>
              <w:top w:val="single" w:sz="4" w:space="0" w:color="000000"/>
              <w:left w:val="single" w:sz="4" w:space="0" w:color="000000"/>
              <w:bottom w:val="single" w:sz="4" w:space="0" w:color="000000"/>
              <w:right w:val="single" w:sz="4" w:space="0" w:color="000000"/>
            </w:tcBorders>
            <w:vAlign w:val="center"/>
          </w:tcPr>
          <w:p w14:paraId="2ADB4C0B" w14:textId="77777777" w:rsidR="0099078C" w:rsidRPr="002D0EB6" w:rsidRDefault="0099078C" w:rsidP="006A5725">
            <w:pPr>
              <w:spacing w:line="276" w:lineRule="auto"/>
              <w:jc w:val="center"/>
              <w:rPr>
                <w:rFonts w:ascii="Times New Roman" w:hAnsi="Times New Roman"/>
                <w:lang w:val="ru-RU" w:eastAsia="ru-RU"/>
              </w:rPr>
            </w:pPr>
            <w:r w:rsidRPr="002D0EB6">
              <w:rPr>
                <w:rFonts w:ascii="Times New Roman" w:hAnsi="Times New Roman"/>
                <w:lang w:val="ru-RU" w:eastAsia="ru-RU"/>
              </w:rPr>
              <w:t>100  %  износ</w:t>
            </w:r>
          </w:p>
        </w:tc>
        <w:tc>
          <w:tcPr>
            <w:tcW w:w="837" w:type="dxa"/>
            <w:tcBorders>
              <w:top w:val="single" w:sz="4" w:space="0" w:color="000000"/>
              <w:left w:val="single" w:sz="4" w:space="0" w:color="000000"/>
              <w:bottom w:val="single" w:sz="4" w:space="0" w:color="000000"/>
              <w:right w:val="single" w:sz="4" w:space="0" w:color="000000"/>
            </w:tcBorders>
            <w:vAlign w:val="center"/>
          </w:tcPr>
          <w:p w14:paraId="3A0104E8" w14:textId="77777777" w:rsidR="0099078C" w:rsidRPr="002D0EB6" w:rsidRDefault="0099078C" w:rsidP="00821204">
            <w:pPr>
              <w:spacing w:line="276" w:lineRule="auto"/>
              <w:jc w:val="right"/>
              <w:rPr>
                <w:rFonts w:ascii="Times New Roman" w:hAnsi="Times New Roman"/>
                <w:lang w:val="ru-RU"/>
              </w:rPr>
            </w:pPr>
            <w:r w:rsidRPr="002D0EB6">
              <w:rPr>
                <w:rFonts w:ascii="Times New Roman" w:hAnsi="Times New Roman"/>
                <w:lang w:val="ru-RU"/>
              </w:rPr>
              <w:t>50</w:t>
            </w:r>
          </w:p>
          <w:p w14:paraId="542619FD" w14:textId="77777777" w:rsidR="0099078C" w:rsidRPr="002D0EB6" w:rsidRDefault="0099078C" w:rsidP="00821204">
            <w:pPr>
              <w:spacing w:line="276" w:lineRule="auto"/>
              <w:jc w:val="right"/>
              <w:rPr>
                <w:rFonts w:ascii="Times New Roman" w:hAnsi="Times New Roman"/>
                <w:lang w:val="ru-RU"/>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54BFD35A" w14:textId="77777777" w:rsidR="0099078C" w:rsidRPr="002D0EB6" w:rsidRDefault="0099078C" w:rsidP="00821204">
            <w:pPr>
              <w:spacing w:line="276" w:lineRule="auto"/>
              <w:jc w:val="right"/>
              <w:rPr>
                <w:rFonts w:ascii="Times New Roman" w:hAnsi="Times New Roman"/>
                <w:lang w:val="ru-RU"/>
              </w:rPr>
            </w:pPr>
            <w:r w:rsidRPr="002D0EB6">
              <w:rPr>
                <w:rFonts w:ascii="Times New Roman" w:hAnsi="Times New Roman"/>
                <w:lang w:val="ru-RU"/>
              </w:rPr>
              <w:t>50</w:t>
            </w:r>
          </w:p>
        </w:tc>
        <w:tc>
          <w:tcPr>
            <w:tcW w:w="850" w:type="dxa"/>
            <w:tcBorders>
              <w:top w:val="single" w:sz="4" w:space="0" w:color="000000"/>
              <w:left w:val="single" w:sz="4" w:space="0" w:color="000000"/>
              <w:bottom w:val="single" w:sz="4" w:space="0" w:color="000000"/>
              <w:right w:val="single" w:sz="4" w:space="0" w:color="000000"/>
            </w:tcBorders>
            <w:vAlign w:val="center"/>
          </w:tcPr>
          <w:p w14:paraId="5E1C18BB" w14:textId="77777777" w:rsidR="0099078C" w:rsidRPr="002D0EB6" w:rsidRDefault="0099078C" w:rsidP="00821204">
            <w:pPr>
              <w:spacing w:line="276" w:lineRule="auto"/>
              <w:jc w:val="center"/>
              <w:rPr>
                <w:rFonts w:ascii="Times New Roman" w:hAnsi="Times New Roman"/>
                <w:lang w:val="ru-RU" w:eastAsia="ru-RU"/>
              </w:rPr>
            </w:pPr>
            <w:r w:rsidRPr="002D0EB6">
              <w:rPr>
                <w:rFonts w:ascii="Times New Roman" w:hAnsi="Times New Roman"/>
                <w:lang w:val="ru-RU" w:eastAsia="ru-RU"/>
              </w:rPr>
              <w:t>65</w:t>
            </w:r>
          </w:p>
        </w:tc>
        <w:tc>
          <w:tcPr>
            <w:tcW w:w="993" w:type="dxa"/>
            <w:tcBorders>
              <w:top w:val="single" w:sz="4" w:space="0" w:color="000000"/>
              <w:left w:val="single" w:sz="4" w:space="0" w:color="000000"/>
              <w:bottom w:val="single" w:sz="4" w:space="0" w:color="000000"/>
              <w:right w:val="single" w:sz="4" w:space="0" w:color="000000"/>
            </w:tcBorders>
            <w:vAlign w:val="center"/>
          </w:tcPr>
          <w:p w14:paraId="76EDB37E"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4АМ160S2 ЖУ2</w:t>
            </w:r>
          </w:p>
        </w:tc>
        <w:tc>
          <w:tcPr>
            <w:tcW w:w="992" w:type="dxa"/>
            <w:tcBorders>
              <w:top w:val="single" w:sz="4" w:space="0" w:color="000000"/>
              <w:left w:val="single" w:sz="4" w:space="0" w:color="000000"/>
              <w:bottom w:val="single" w:sz="4" w:space="0" w:color="000000"/>
              <w:right w:val="single" w:sz="4" w:space="0" w:color="000000"/>
            </w:tcBorders>
            <w:vAlign w:val="center"/>
          </w:tcPr>
          <w:p w14:paraId="180BE8C1" w14:textId="77777777" w:rsidR="0099078C" w:rsidRPr="002D0EB6" w:rsidRDefault="003B14AE" w:rsidP="00821204">
            <w:pPr>
              <w:spacing w:line="276" w:lineRule="auto"/>
              <w:jc w:val="center"/>
              <w:rPr>
                <w:rFonts w:ascii="Times New Roman" w:hAnsi="Times New Roman"/>
                <w:lang w:val="ru-RU" w:eastAsia="ru-RU"/>
              </w:rPr>
            </w:pPr>
            <w:r w:rsidRPr="002D0EB6">
              <w:rPr>
                <w:rFonts w:ascii="Times New Roman" w:hAnsi="Times New Roman"/>
                <w:lang w:val="ru-RU" w:eastAsia="ru-RU"/>
              </w:rPr>
              <w:t>50</w:t>
            </w:r>
          </w:p>
        </w:tc>
        <w:tc>
          <w:tcPr>
            <w:tcW w:w="992" w:type="dxa"/>
            <w:tcBorders>
              <w:top w:val="single" w:sz="4" w:space="0" w:color="000000"/>
              <w:left w:val="single" w:sz="4" w:space="0" w:color="000000"/>
              <w:bottom w:val="single" w:sz="4" w:space="0" w:color="000000"/>
              <w:right w:val="single" w:sz="4" w:space="0" w:color="000000"/>
            </w:tcBorders>
            <w:vAlign w:val="center"/>
          </w:tcPr>
          <w:p w14:paraId="1BECF0E2"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15</w:t>
            </w:r>
          </w:p>
        </w:tc>
        <w:tc>
          <w:tcPr>
            <w:tcW w:w="992" w:type="dxa"/>
            <w:tcBorders>
              <w:top w:val="single" w:sz="4" w:space="0" w:color="000000"/>
              <w:left w:val="single" w:sz="4" w:space="0" w:color="000000"/>
              <w:bottom w:val="single" w:sz="4" w:space="0" w:color="000000"/>
              <w:right w:val="single" w:sz="4" w:space="0" w:color="000000"/>
            </w:tcBorders>
            <w:vAlign w:val="center"/>
          </w:tcPr>
          <w:p w14:paraId="6BE1CD7D"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509527E0" w14:textId="77777777" w:rsidR="0099078C" w:rsidRPr="002D0EB6" w:rsidRDefault="002179CB" w:rsidP="00821204">
            <w:pPr>
              <w:spacing w:line="276" w:lineRule="auto"/>
              <w:jc w:val="center"/>
              <w:rPr>
                <w:rFonts w:ascii="Times New Roman" w:hAnsi="Times New Roman"/>
                <w:lang w:val="ru-RU" w:eastAsia="ru-RU"/>
              </w:rPr>
            </w:pPr>
            <w:r w:rsidRPr="002D0EB6">
              <w:rPr>
                <w:rFonts w:ascii="Times New Roman" w:hAnsi="Times New Roman"/>
                <w:lang w:val="ru-RU" w:eastAsia="ru-RU"/>
              </w:rPr>
              <w:t>2870</w:t>
            </w:r>
          </w:p>
        </w:tc>
        <w:tc>
          <w:tcPr>
            <w:tcW w:w="1134" w:type="dxa"/>
            <w:tcBorders>
              <w:top w:val="single" w:sz="4" w:space="0" w:color="000000"/>
              <w:left w:val="single" w:sz="4" w:space="0" w:color="000000"/>
              <w:bottom w:val="single" w:sz="4" w:space="0" w:color="000000"/>
              <w:right w:val="single" w:sz="4" w:space="0" w:color="000000"/>
            </w:tcBorders>
            <w:vAlign w:val="center"/>
          </w:tcPr>
          <w:p w14:paraId="052792C5"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28.09.2004</w:t>
            </w:r>
          </w:p>
        </w:tc>
        <w:tc>
          <w:tcPr>
            <w:tcW w:w="1134" w:type="dxa"/>
            <w:tcBorders>
              <w:top w:val="single" w:sz="4" w:space="0" w:color="000000"/>
              <w:left w:val="single" w:sz="4" w:space="0" w:color="000000"/>
              <w:bottom w:val="single" w:sz="4" w:space="0" w:color="000000"/>
              <w:right w:val="single" w:sz="4" w:space="0" w:color="000000"/>
            </w:tcBorders>
            <w:vAlign w:val="center"/>
          </w:tcPr>
          <w:p w14:paraId="5A36539A"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28.09.2004</w:t>
            </w:r>
          </w:p>
        </w:tc>
      </w:tr>
      <w:tr w:rsidR="00F87ED3" w:rsidRPr="002D0EB6" w14:paraId="228EF436"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28ECB959" w14:textId="77777777" w:rsidR="0099078C" w:rsidRPr="002D0EB6" w:rsidRDefault="0099078C" w:rsidP="00821204">
            <w:pPr>
              <w:spacing w:line="276" w:lineRule="auto"/>
              <w:rPr>
                <w:rFonts w:ascii="Times New Roman" w:hAnsi="Times New Roman"/>
              </w:rPr>
            </w:pPr>
            <w:r w:rsidRPr="002D0EB6">
              <w:rPr>
                <w:rFonts w:ascii="Times New Roman" w:hAnsi="Times New Roman"/>
                <w:lang w:val="ru-RU"/>
              </w:rPr>
              <w:t xml:space="preserve">Насос </w:t>
            </w:r>
            <w:proofErr w:type="spellStart"/>
            <w:r w:rsidRPr="002D0EB6">
              <w:rPr>
                <w:rFonts w:ascii="Times New Roman" w:hAnsi="Times New Roman"/>
              </w:rPr>
              <w:t>сухого</w:t>
            </w:r>
            <w:proofErr w:type="spellEnd"/>
            <w:r w:rsidRPr="002D0EB6">
              <w:rPr>
                <w:rFonts w:ascii="Times New Roman" w:hAnsi="Times New Roman"/>
              </w:rPr>
              <w:t xml:space="preserve"> </w:t>
            </w:r>
            <w:proofErr w:type="spellStart"/>
            <w:r w:rsidRPr="002D0EB6">
              <w:rPr>
                <w:rFonts w:ascii="Times New Roman" w:hAnsi="Times New Roman"/>
              </w:rPr>
              <w:t>исполнения</w:t>
            </w:r>
            <w:proofErr w:type="spellEnd"/>
          </w:p>
          <w:p w14:paraId="1C8F5FC7" w14:textId="77777777" w:rsidR="0099078C" w:rsidRPr="002D0EB6" w:rsidRDefault="0099078C" w:rsidP="00821204">
            <w:pPr>
              <w:spacing w:line="276" w:lineRule="auto"/>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35A23F8"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01.01.2002</w:t>
            </w:r>
          </w:p>
        </w:tc>
        <w:tc>
          <w:tcPr>
            <w:tcW w:w="993" w:type="dxa"/>
            <w:tcBorders>
              <w:top w:val="single" w:sz="4" w:space="0" w:color="000000"/>
              <w:left w:val="single" w:sz="4" w:space="0" w:color="000000"/>
              <w:bottom w:val="single" w:sz="4" w:space="0" w:color="000000"/>
              <w:right w:val="single" w:sz="4" w:space="0" w:color="000000"/>
            </w:tcBorders>
            <w:vAlign w:val="center"/>
          </w:tcPr>
          <w:p w14:paraId="7422B04A" w14:textId="77777777" w:rsidR="0099078C" w:rsidRPr="002D0EB6" w:rsidRDefault="0099078C" w:rsidP="00821204">
            <w:pPr>
              <w:spacing w:line="276" w:lineRule="auto"/>
              <w:rPr>
                <w:rFonts w:ascii="Times New Roman" w:hAnsi="Times New Roman"/>
              </w:rPr>
            </w:pPr>
            <w:r w:rsidRPr="002D0EB6">
              <w:rPr>
                <w:rFonts w:ascii="Times New Roman" w:hAnsi="Times New Roman"/>
              </w:rPr>
              <w:t>СМ125-80-315</w:t>
            </w:r>
          </w:p>
        </w:tc>
        <w:tc>
          <w:tcPr>
            <w:tcW w:w="2139" w:type="dxa"/>
            <w:tcBorders>
              <w:top w:val="single" w:sz="4" w:space="0" w:color="000000"/>
              <w:left w:val="single" w:sz="4" w:space="0" w:color="000000"/>
              <w:bottom w:val="single" w:sz="4" w:space="0" w:color="000000"/>
              <w:right w:val="single" w:sz="4" w:space="0" w:color="000000"/>
            </w:tcBorders>
            <w:vAlign w:val="center"/>
          </w:tcPr>
          <w:p w14:paraId="71D206DC" w14:textId="77777777" w:rsidR="0099078C" w:rsidRPr="002D0EB6" w:rsidRDefault="0099078C" w:rsidP="00821204">
            <w:pPr>
              <w:spacing w:line="276" w:lineRule="auto"/>
              <w:jc w:val="center"/>
              <w:rPr>
                <w:rFonts w:ascii="Times New Roman" w:hAnsi="Times New Roman"/>
              </w:rPr>
            </w:pPr>
            <w:proofErr w:type="spellStart"/>
            <w:r w:rsidRPr="002D0EB6">
              <w:rPr>
                <w:rFonts w:ascii="Times New Roman" w:hAnsi="Times New Roman"/>
              </w:rPr>
              <w:t>временно</w:t>
            </w:r>
            <w:proofErr w:type="spellEnd"/>
            <w:r w:rsidRPr="002D0EB6">
              <w:rPr>
                <w:rFonts w:ascii="Times New Roman" w:hAnsi="Times New Roman"/>
              </w:rPr>
              <w:t xml:space="preserve"> </w:t>
            </w:r>
            <w:proofErr w:type="spellStart"/>
            <w:r w:rsidRPr="002D0EB6">
              <w:rPr>
                <w:rFonts w:ascii="Times New Roman" w:hAnsi="Times New Roman"/>
              </w:rPr>
              <w:t>выведен</w:t>
            </w:r>
            <w:proofErr w:type="spellEnd"/>
            <w:r w:rsidRPr="002D0EB6">
              <w:rPr>
                <w:rFonts w:ascii="Times New Roman" w:hAnsi="Times New Roman"/>
              </w:rPr>
              <w:t xml:space="preserve"> </w:t>
            </w:r>
            <w:proofErr w:type="spellStart"/>
            <w:r w:rsidRPr="002D0EB6">
              <w:rPr>
                <w:rFonts w:ascii="Times New Roman" w:hAnsi="Times New Roman"/>
              </w:rPr>
              <w:t>из</w:t>
            </w:r>
            <w:proofErr w:type="spellEnd"/>
            <w:r w:rsidRPr="002D0EB6">
              <w:rPr>
                <w:rFonts w:ascii="Times New Roman" w:hAnsi="Times New Roman"/>
              </w:rPr>
              <w:t xml:space="preserve"> </w:t>
            </w:r>
            <w:proofErr w:type="spellStart"/>
            <w:r w:rsidRPr="002D0EB6">
              <w:rPr>
                <w:rFonts w:ascii="Times New Roman" w:hAnsi="Times New Roman"/>
              </w:rPr>
              <w:t>эксплуатации</w:t>
            </w:r>
            <w:proofErr w:type="spellEnd"/>
          </w:p>
        </w:tc>
        <w:tc>
          <w:tcPr>
            <w:tcW w:w="837" w:type="dxa"/>
            <w:tcBorders>
              <w:top w:val="single" w:sz="4" w:space="0" w:color="000000"/>
              <w:left w:val="single" w:sz="4" w:space="0" w:color="000000"/>
              <w:bottom w:val="single" w:sz="4" w:space="0" w:color="000000"/>
              <w:right w:val="single" w:sz="4" w:space="0" w:color="000000"/>
            </w:tcBorders>
            <w:vAlign w:val="center"/>
          </w:tcPr>
          <w:p w14:paraId="215E090E" w14:textId="77777777" w:rsidR="0099078C" w:rsidRPr="002D0EB6" w:rsidRDefault="0099078C" w:rsidP="00821204">
            <w:pPr>
              <w:spacing w:line="276" w:lineRule="auto"/>
              <w:jc w:val="right"/>
              <w:rPr>
                <w:rFonts w:ascii="Times New Roman" w:hAnsi="Times New Roman"/>
                <w:lang w:val="ru-RU"/>
              </w:rPr>
            </w:pPr>
            <w:r w:rsidRPr="002D0EB6">
              <w:rPr>
                <w:rFonts w:ascii="Times New Roman" w:hAnsi="Times New Roman"/>
                <w:lang w:val="ru-RU"/>
              </w:rPr>
              <w:t>80</w:t>
            </w:r>
          </w:p>
        </w:tc>
        <w:tc>
          <w:tcPr>
            <w:tcW w:w="851" w:type="dxa"/>
            <w:tcBorders>
              <w:top w:val="single" w:sz="4" w:space="0" w:color="000000"/>
              <w:left w:val="single" w:sz="4" w:space="0" w:color="000000"/>
              <w:bottom w:val="single" w:sz="4" w:space="0" w:color="000000"/>
              <w:right w:val="single" w:sz="4" w:space="0" w:color="000000"/>
            </w:tcBorders>
            <w:vAlign w:val="center"/>
          </w:tcPr>
          <w:p w14:paraId="2F8E1D8D" w14:textId="77777777" w:rsidR="0099078C" w:rsidRPr="002D0EB6" w:rsidRDefault="0099078C" w:rsidP="00821204">
            <w:pPr>
              <w:spacing w:line="276" w:lineRule="auto"/>
              <w:jc w:val="right"/>
              <w:rPr>
                <w:rFonts w:ascii="Times New Roman" w:hAnsi="Times New Roman"/>
                <w:lang w:val="ru-RU"/>
              </w:rPr>
            </w:pPr>
            <w:r w:rsidRPr="002D0EB6">
              <w:rPr>
                <w:rFonts w:ascii="Times New Roman" w:hAnsi="Times New Roman"/>
                <w:lang w:val="ru-RU"/>
              </w:rPr>
              <w:t>32</w:t>
            </w:r>
          </w:p>
        </w:tc>
        <w:tc>
          <w:tcPr>
            <w:tcW w:w="850" w:type="dxa"/>
            <w:tcBorders>
              <w:top w:val="single" w:sz="4" w:space="0" w:color="000000"/>
              <w:left w:val="single" w:sz="4" w:space="0" w:color="000000"/>
              <w:bottom w:val="single" w:sz="4" w:space="0" w:color="000000"/>
              <w:right w:val="single" w:sz="4" w:space="0" w:color="000000"/>
            </w:tcBorders>
            <w:vAlign w:val="center"/>
          </w:tcPr>
          <w:p w14:paraId="7A107E4A" w14:textId="77777777" w:rsidR="0099078C" w:rsidRPr="002D0EB6" w:rsidRDefault="0099078C" w:rsidP="00821204">
            <w:pPr>
              <w:spacing w:line="276" w:lineRule="auto"/>
              <w:jc w:val="center"/>
              <w:rPr>
                <w:rFonts w:ascii="Times New Roman" w:hAnsi="Times New Roman"/>
                <w:lang w:val="ru-RU" w:eastAsia="ru-RU"/>
              </w:rPr>
            </w:pPr>
            <w:r w:rsidRPr="002D0EB6">
              <w:rPr>
                <w:rFonts w:ascii="Times New Roman" w:hAnsi="Times New Roman"/>
                <w:lang w:val="ru-RU" w:eastAsia="ru-RU"/>
              </w:rPr>
              <w:t>64</w:t>
            </w:r>
          </w:p>
        </w:tc>
        <w:tc>
          <w:tcPr>
            <w:tcW w:w="993" w:type="dxa"/>
            <w:tcBorders>
              <w:top w:val="single" w:sz="4" w:space="0" w:color="000000"/>
              <w:left w:val="single" w:sz="4" w:space="0" w:color="000000"/>
              <w:bottom w:val="single" w:sz="4" w:space="0" w:color="000000"/>
              <w:right w:val="single" w:sz="4" w:space="0" w:color="000000"/>
            </w:tcBorders>
            <w:vAlign w:val="center"/>
          </w:tcPr>
          <w:p w14:paraId="65C9D571"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АИР 180 М4 У3</w:t>
            </w:r>
          </w:p>
        </w:tc>
        <w:tc>
          <w:tcPr>
            <w:tcW w:w="992" w:type="dxa"/>
            <w:tcBorders>
              <w:top w:val="single" w:sz="4" w:space="0" w:color="000000"/>
              <w:left w:val="single" w:sz="4" w:space="0" w:color="000000"/>
              <w:bottom w:val="single" w:sz="4" w:space="0" w:color="000000"/>
              <w:right w:val="single" w:sz="4" w:space="0" w:color="000000"/>
            </w:tcBorders>
            <w:vAlign w:val="center"/>
          </w:tcPr>
          <w:p w14:paraId="0B0E33EF" w14:textId="77777777" w:rsidR="0099078C" w:rsidRPr="002D0EB6" w:rsidRDefault="003B14AE" w:rsidP="00821204">
            <w:pPr>
              <w:spacing w:line="276" w:lineRule="auto"/>
              <w:jc w:val="center"/>
              <w:rPr>
                <w:rFonts w:ascii="Times New Roman" w:hAnsi="Times New Roman"/>
                <w:lang w:val="ru-RU" w:eastAsia="ru-RU"/>
              </w:rPr>
            </w:pPr>
            <w:r w:rsidRPr="002D0EB6">
              <w:rPr>
                <w:rFonts w:ascii="Times New Roman" w:hAnsi="Times New Roman"/>
                <w:lang w:val="ru-RU" w:eastAsia="ru-RU"/>
              </w:rPr>
              <w:t>50</w:t>
            </w:r>
          </w:p>
        </w:tc>
        <w:tc>
          <w:tcPr>
            <w:tcW w:w="992" w:type="dxa"/>
            <w:tcBorders>
              <w:top w:val="single" w:sz="4" w:space="0" w:color="000000"/>
              <w:left w:val="single" w:sz="4" w:space="0" w:color="000000"/>
              <w:bottom w:val="single" w:sz="4" w:space="0" w:color="000000"/>
              <w:right w:val="single" w:sz="4" w:space="0" w:color="000000"/>
            </w:tcBorders>
            <w:vAlign w:val="center"/>
          </w:tcPr>
          <w:p w14:paraId="3AEB102C"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30</w:t>
            </w:r>
          </w:p>
        </w:tc>
        <w:tc>
          <w:tcPr>
            <w:tcW w:w="992" w:type="dxa"/>
            <w:tcBorders>
              <w:top w:val="single" w:sz="4" w:space="0" w:color="000000"/>
              <w:left w:val="single" w:sz="4" w:space="0" w:color="000000"/>
              <w:bottom w:val="single" w:sz="4" w:space="0" w:color="000000"/>
              <w:right w:val="single" w:sz="4" w:space="0" w:color="000000"/>
            </w:tcBorders>
            <w:vAlign w:val="center"/>
          </w:tcPr>
          <w:p w14:paraId="66D8323C" w14:textId="77777777" w:rsidR="0099078C" w:rsidRPr="002D0EB6" w:rsidRDefault="008A06AE" w:rsidP="00821204">
            <w:pPr>
              <w:spacing w:line="276" w:lineRule="auto"/>
              <w:jc w:val="right"/>
              <w:rPr>
                <w:rFonts w:ascii="Times New Roman" w:hAnsi="Times New Roman"/>
              </w:rPr>
            </w:pPr>
            <w:r w:rsidRPr="002D0EB6">
              <w:rPr>
                <w:rFonts w:ascii="Times New Roman" w:hAnsi="Times New Roman"/>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0F0C283A" w14:textId="77777777" w:rsidR="0099078C" w:rsidRPr="002D0EB6" w:rsidRDefault="002179CB" w:rsidP="00821204">
            <w:pPr>
              <w:spacing w:line="276" w:lineRule="auto"/>
              <w:jc w:val="center"/>
              <w:rPr>
                <w:rFonts w:ascii="Times New Roman" w:hAnsi="Times New Roman"/>
                <w:lang w:val="ru-RU" w:eastAsia="ru-RU"/>
              </w:rPr>
            </w:pPr>
            <w:r w:rsidRPr="002D0EB6">
              <w:rPr>
                <w:rFonts w:ascii="Times New Roman" w:hAnsi="Times New Roman"/>
                <w:lang w:val="ru-RU" w:eastAsia="ru-RU"/>
              </w:rPr>
              <w:t>1470</w:t>
            </w:r>
          </w:p>
        </w:tc>
        <w:tc>
          <w:tcPr>
            <w:tcW w:w="1134" w:type="dxa"/>
            <w:tcBorders>
              <w:top w:val="single" w:sz="4" w:space="0" w:color="000000"/>
              <w:left w:val="single" w:sz="4" w:space="0" w:color="000000"/>
              <w:bottom w:val="single" w:sz="4" w:space="0" w:color="000000"/>
              <w:right w:val="single" w:sz="4" w:space="0" w:color="000000"/>
            </w:tcBorders>
            <w:vAlign w:val="center"/>
          </w:tcPr>
          <w:p w14:paraId="606FF948"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01.01.2002</w:t>
            </w:r>
          </w:p>
        </w:tc>
        <w:tc>
          <w:tcPr>
            <w:tcW w:w="1134" w:type="dxa"/>
            <w:tcBorders>
              <w:top w:val="single" w:sz="4" w:space="0" w:color="000000"/>
              <w:left w:val="single" w:sz="4" w:space="0" w:color="000000"/>
              <w:bottom w:val="single" w:sz="4" w:space="0" w:color="000000"/>
              <w:right w:val="single" w:sz="4" w:space="0" w:color="000000"/>
            </w:tcBorders>
            <w:vAlign w:val="center"/>
          </w:tcPr>
          <w:p w14:paraId="42BB328C"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01.01.2002</w:t>
            </w:r>
          </w:p>
        </w:tc>
      </w:tr>
      <w:tr w:rsidR="00F87ED3" w:rsidRPr="002D0EB6" w14:paraId="0A38B21B"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613B7CCE" w14:textId="77777777" w:rsidR="0099078C" w:rsidRPr="002D0EB6" w:rsidRDefault="0099078C" w:rsidP="00821204">
            <w:pPr>
              <w:spacing w:line="276" w:lineRule="auto"/>
              <w:rPr>
                <w:rFonts w:ascii="Times New Roman" w:hAnsi="Times New Roman"/>
                <w:lang w:val="ru-RU"/>
              </w:rPr>
            </w:pPr>
            <w:r w:rsidRPr="002D0EB6">
              <w:rPr>
                <w:rFonts w:ascii="Times New Roman" w:hAnsi="Times New Roman"/>
                <w:lang w:val="ru-RU"/>
              </w:rPr>
              <w:t>Насос сухого исполнения, центробежный, горизонтальный, консольный, моноблочный</w:t>
            </w:r>
          </w:p>
          <w:p w14:paraId="422FC5B9" w14:textId="77777777" w:rsidR="0099078C" w:rsidRPr="002D0EB6" w:rsidRDefault="0099078C" w:rsidP="00821204">
            <w:pPr>
              <w:spacing w:line="276" w:lineRule="auto"/>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3DC130B6"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06.10.2004</w:t>
            </w:r>
          </w:p>
        </w:tc>
        <w:tc>
          <w:tcPr>
            <w:tcW w:w="993" w:type="dxa"/>
            <w:tcBorders>
              <w:top w:val="single" w:sz="4" w:space="0" w:color="000000"/>
              <w:left w:val="single" w:sz="4" w:space="0" w:color="000000"/>
              <w:bottom w:val="single" w:sz="4" w:space="0" w:color="000000"/>
              <w:right w:val="single" w:sz="4" w:space="0" w:color="000000"/>
            </w:tcBorders>
            <w:vAlign w:val="center"/>
          </w:tcPr>
          <w:p w14:paraId="37767C2D" w14:textId="77777777" w:rsidR="0099078C" w:rsidRPr="002D0EB6" w:rsidRDefault="0099078C" w:rsidP="00821204">
            <w:pPr>
              <w:spacing w:line="276" w:lineRule="auto"/>
              <w:rPr>
                <w:rFonts w:ascii="Times New Roman" w:hAnsi="Times New Roman"/>
              </w:rPr>
            </w:pPr>
            <w:r w:rsidRPr="002D0EB6">
              <w:rPr>
                <w:rFonts w:ascii="Times New Roman" w:hAnsi="Times New Roman"/>
              </w:rPr>
              <w:t>КМ 80-65-160</w:t>
            </w:r>
          </w:p>
        </w:tc>
        <w:tc>
          <w:tcPr>
            <w:tcW w:w="2139" w:type="dxa"/>
            <w:tcBorders>
              <w:top w:val="single" w:sz="4" w:space="0" w:color="000000"/>
              <w:left w:val="single" w:sz="4" w:space="0" w:color="000000"/>
              <w:bottom w:val="single" w:sz="4" w:space="0" w:color="000000"/>
              <w:right w:val="single" w:sz="4" w:space="0" w:color="000000"/>
            </w:tcBorders>
            <w:vAlign w:val="center"/>
          </w:tcPr>
          <w:p w14:paraId="57869DD1" w14:textId="77777777" w:rsidR="0099078C" w:rsidRPr="002D0EB6" w:rsidRDefault="0099078C" w:rsidP="006A5725">
            <w:pPr>
              <w:spacing w:line="276" w:lineRule="auto"/>
              <w:jc w:val="center"/>
              <w:rPr>
                <w:rFonts w:ascii="Times New Roman" w:hAnsi="Times New Roman"/>
                <w:lang w:val="ru-RU" w:eastAsia="ru-RU"/>
              </w:rPr>
            </w:pPr>
            <w:r w:rsidRPr="002D0EB6">
              <w:rPr>
                <w:rFonts w:ascii="Times New Roman" w:hAnsi="Times New Roman"/>
                <w:lang w:val="ru-RU" w:eastAsia="ru-RU"/>
              </w:rPr>
              <w:t>100  %  износ</w:t>
            </w:r>
          </w:p>
        </w:tc>
        <w:tc>
          <w:tcPr>
            <w:tcW w:w="837" w:type="dxa"/>
            <w:tcBorders>
              <w:top w:val="single" w:sz="4" w:space="0" w:color="000000"/>
              <w:left w:val="single" w:sz="4" w:space="0" w:color="000000"/>
              <w:bottom w:val="single" w:sz="4" w:space="0" w:color="000000"/>
              <w:right w:val="single" w:sz="4" w:space="0" w:color="000000"/>
            </w:tcBorders>
            <w:vAlign w:val="center"/>
          </w:tcPr>
          <w:p w14:paraId="6261421A" w14:textId="77777777" w:rsidR="0099078C" w:rsidRPr="002D0EB6" w:rsidRDefault="0099078C" w:rsidP="00821204">
            <w:pPr>
              <w:spacing w:line="276" w:lineRule="auto"/>
              <w:jc w:val="right"/>
              <w:rPr>
                <w:rFonts w:ascii="Times New Roman" w:hAnsi="Times New Roman"/>
                <w:lang w:val="ru-RU"/>
              </w:rPr>
            </w:pPr>
            <w:r w:rsidRPr="002D0EB6">
              <w:rPr>
                <w:rFonts w:ascii="Times New Roman" w:hAnsi="Times New Roman"/>
                <w:lang w:val="ru-RU"/>
              </w:rPr>
              <w:t>32</w:t>
            </w:r>
          </w:p>
        </w:tc>
        <w:tc>
          <w:tcPr>
            <w:tcW w:w="851" w:type="dxa"/>
            <w:tcBorders>
              <w:top w:val="single" w:sz="4" w:space="0" w:color="000000"/>
              <w:left w:val="single" w:sz="4" w:space="0" w:color="000000"/>
              <w:bottom w:val="single" w:sz="4" w:space="0" w:color="000000"/>
              <w:right w:val="single" w:sz="4" w:space="0" w:color="000000"/>
            </w:tcBorders>
            <w:vAlign w:val="center"/>
          </w:tcPr>
          <w:p w14:paraId="4831BDDB" w14:textId="77777777" w:rsidR="0099078C" w:rsidRPr="002D0EB6" w:rsidRDefault="0099078C" w:rsidP="00821204">
            <w:pPr>
              <w:spacing w:line="276" w:lineRule="auto"/>
              <w:jc w:val="right"/>
              <w:rPr>
                <w:rFonts w:ascii="Times New Roman" w:hAnsi="Times New Roman"/>
                <w:lang w:val="ru-RU"/>
              </w:rPr>
            </w:pPr>
            <w:r w:rsidRPr="002D0EB6">
              <w:rPr>
                <w:rFonts w:ascii="Times New Roman" w:hAnsi="Times New Roman"/>
                <w:lang w:val="ru-RU"/>
              </w:rPr>
              <w:t>50</w:t>
            </w:r>
          </w:p>
        </w:tc>
        <w:tc>
          <w:tcPr>
            <w:tcW w:w="850" w:type="dxa"/>
            <w:tcBorders>
              <w:top w:val="single" w:sz="4" w:space="0" w:color="000000"/>
              <w:left w:val="single" w:sz="4" w:space="0" w:color="000000"/>
              <w:bottom w:val="single" w:sz="4" w:space="0" w:color="000000"/>
              <w:right w:val="single" w:sz="4" w:space="0" w:color="000000"/>
            </w:tcBorders>
            <w:vAlign w:val="center"/>
          </w:tcPr>
          <w:p w14:paraId="374D4F4E" w14:textId="77777777" w:rsidR="0099078C" w:rsidRPr="002D0EB6" w:rsidRDefault="0099078C" w:rsidP="00821204">
            <w:pPr>
              <w:spacing w:line="276" w:lineRule="auto"/>
              <w:jc w:val="center"/>
              <w:rPr>
                <w:rFonts w:ascii="Times New Roman" w:hAnsi="Times New Roman"/>
                <w:lang w:val="ru-RU" w:eastAsia="ru-RU"/>
              </w:rPr>
            </w:pPr>
            <w:r w:rsidRPr="002D0EB6">
              <w:rPr>
                <w:rFonts w:ascii="Times New Roman" w:hAnsi="Times New Roman"/>
                <w:lang w:val="ru-RU" w:eastAsia="ru-RU"/>
              </w:rPr>
              <w:t>70</w:t>
            </w:r>
          </w:p>
        </w:tc>
        <w:tc>
          <w:tcPr>
            <w:tcW w:w="993" w:type="dxa"/>
            <w:tcBorders>
              <w:top w:val="single" w:sz="4" w:space="0" w:color="000000"/>
              <w:left w:val="single" w:sz="4" w:space="0" w:color="000000"/>
              <w:bottom w:val="single" w:sz="4" w:space="0" w:color="000000"/>
              <w:right w:val="single" w:sz="4" w:space="0" w:color="000000"/>
            </w:tcBorders>
            <w:vAlign w:val="center"/>
          </w:tcPr>
          <w:p w14:paraId="2BE82786"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АИР 112М2</w:t>
            </w:r>
          </w:p>
        </w:tc>
        <w:tc>
          <w:tcPr>
            <w:tcW w:w="992" w:type="dxa"/>
            <w:tcBorders>
              <w:top w:val="single" w:sz="4" w:space="0" w:color="000000"/>
              <w:left w:val="single" w:sz="4" w:space="0" w:color="000000"/>
              <w:bottom w:val="single" w:sz="4" w:space="0" w:color="000000"/>
              <w:right w:val="single" w:sz="4" w:space="0" w:color="000000"/>
            </w:tcBorders>
            <w:vAlign w:val="center"/>
          </w:tcPr>
          <w:p w14:paraId="0440FE66" w14:textId="77777777" w:rsidR="0099078C" w:rsidRPr="002D0EB6" w:rsidRDefault="003B14AE" w:rsidP="00821204">
            <w:pPr>
              <w:spacing w:line="276" w:lineRule="auto"/>
              <w:jc w:val="center"/>
              <w:rPr>
                <w:rFonts w:ascii="Times New Roman" w:hAnsi="Times New Roman"/>
                <w:lang w:val="ru-RU" w:eastAsia="ru-RU"/>
              </w:rPr>
            </w:pPr>
            <w:r w:rsidRPr="002D0EB6">
              <w:rPr>
                <w:rFonts w:ascii="Times New Roman" w:hAnsi="Times New Roman"/>
                <w:lang w:val="ru-RU" w:eastAsia="ru-RU"/>
              </w:rPr>
              <w:t>50</w:t>
            </w:r>
          </w:p>
        </w:tc>
        <w:tc>
          <w:tcPr>
            <w:tcW w:w="992" w:type="dxa"/>
            <w:tcBorders>
              <w:top w:val="single" w:sz="4" w:space="0" w:color="000000"/>
              <w:left w:val="single" w:sz="4" w:space="0" w:color="000000"/>
              <w:bottom w:val="single" w:sz="4" w:space="0" w:color="000000"/>
              <w:right w:val="single" w:sz="4" w:space="0" w:color="000000"/>
            </w:tcBorders>
            <w:vAlign w:val="center"/>
          </w:tcPr>
          <w:p w14:paraId="4C6C43CE"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7,5</w:t>
            </w:r>
          </w:p>
        </w:tc>
        <w:tc>
          <w:tcPr>
            <w:tcW w:w="992" w:type="dxa"/>
            <w:tcBorders>
              <w:top w:val="single" w:sz="4" w:space="0" w:color="000000"/>
              <w:left w:val="single" w:sz="4" w:space="0" w:color="000000"/>
              <w:bottom w:val="single" w:sz="4" w:space="0" w:color="000000"/>
              <w:right w:val="single" w:sz="4" w:space="0" w:color="000000"/>
            </w:tcBorders>
            <w:vAlign w:val="center"/>
          </w:tcPr>
          <w:p w14:paraId="70720AE0"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621839CB" w14:textId="77777777" w:rsidR="0099078C" w:rsidRPr="002D0EB6" w:rsidRDefault="0099078C"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66E1BDA"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06.10.2004</w:t>
            </w:r>
          </w:p>
        </w:tc>
        <w:tc>
          <w:tcPr>
            <w:tcW w:w="1134" w:type="dxa"/>
            <w:tcBorders>
              <w:top w:val="single" w:sz="4" w:space="0" w:color="000000"/>
              <w:left w:val="single" w:sz="4" w:space="0" w:color="000000"/>
              <w:bottom w:val="single" w:sz="4" w:space="0" w:color="000000"/>
              <w:right w:val="single" w:sz="4" w:space="0" w:color="000000"/>
            </w:tcBorders>
            <w:vAlign w:val="center"/>
          </w:tcPr>
          <w:p w14:paraId="592F64BE" w14:textId="77777777" w:rsidR="0099078C" w:rsidRPr="002D0EB6" w:rsidRDefault="0099078C" w:rsidP="00821204">
            <w:pPr>
              <w:spacing w:line="276" w:lineRule="auto"/>
              <w:jc w:val="center"/>
              <w:rPr>
                <w:rFonts w:ascii="Times New Roman" w:hAnsi="Times New Roman"/>
              </w:rPr>
            </w:pPr>
            <w:r w:rsidRPr="002D0EB6">
              <w:rPr>
                <w:rFonts w:ascii="Times New Roman" w:hAnsi="Times New Roman"/>
              </w:rPr>
              <w:t>06.10.2004</w:t>
            </w:r>
          </w:p>
        </w:tc>
      </w:tr>
      <w:tr w:rsidR="00F87ED3" w:rsidRPr="002D0EB6" w14:paraId="28CE1E80"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3C156A8F" w14:textId="77777777" w:rsidR="0099078C" w:rsidRPr="002D0EB6" w:rsidRDefault="00116023" w:rsidP="00821204">
            <w:pPr>
              <w:spacing w:line="276" w:lineRule="auto"/>
              <w:rPr>
                <w:rFonts w:ascii="Times New Roman" w:hAnsi="Times New Roman"/>
                <w:lang w:val="ru-RU"/>
              </w:rPr>
            </w:pPr>
            <w:r w:rsidRPr="002D0EB6">
              <w:rPr>
                <w:rFonts w:ascii="Times New Roman" w:hAnsi="Times New Roman"/>
                <w:lang w:val="ru-RU"/>
              </w:rPr>
              <w:t>Д</w:t>
            </w:r>
            <w:proofErr w:type="spellStart"/>
            <w:r w:rsidR="0099078C" w:rsidRPr="002D0EB6">
              <w:rPr>
                <w:rFonts w:ascii="Times New Roman" w:hAnsi="Times New Roman"/>
              </w:rPr>
              <w:t>ренажный</w:t>
            </w:r>
            <w:proofErr w:type="spellEnd"/>
            <w:r w:rsidR="0099078C" w:rsidRPr="002D0EB6">
              <w:rPr>
                <w:rFonts w:ascii="Times New Roman" w:hAnsi="Times New Roman"/>
              </w:rPr>
              <w:t xml:space="preserve"> </w:t>
            </w:r>
            <w:proofErr w:type="spellStart"/>
            <w:r w:rsidR="0099078C" w:rsidRPr="002D0EB6">
              <w:rPr>
                <w:rFonts w:ascii="Times New Roman" w:hAnsi="Times New Roman"/>
              </w:rPr>
              <w:t>насос</w:t>
            </w:r>
            <w:proofErr w:type="spellEnd"/>
            <w:r w:rsidR="002179CB" w:rsidRPr="002D0EB6">
              <w:rPr>
                <w:rFonts w:ascii="Times New Roman" w:hAnsi="Times New Roman"/>
                <w:lang w:val="ru-RU"/>
              </w:rPr>
              <w:t xml:space="preserve"> (2шт)</w:t>
            </w:r>
          </w:p>
          <w:p w14:paraId="1CA5C4FF" w14:textId="77777777" w:rsidR="0099078C" w:rsidRPr="002D0EB6" w:rsidRDefault="0099078C" w:rsidP="00821204">
            <w:pPr>
              <w:spacing w:line="276" w:lineRule="auto"/>
              <w:rPr>
                <w:rFonts w:ascii="Times New Roman" w:hAnsi="Times New Roman"/>
                <w:lang w:val="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E832455"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01.12.1976</w:t>
            </w:r>
          </w:p>
        </w:tc>
        <w:tc>
          <w:tcPr>
            <w:tcW w:w="993" w:type="dxa"/>
            <w:tcBorders>
              <w:top w:val="single" w:sz="4" w:space="0" w:color="000000"/>
              <w:left w:val="single" w:sz="4" w:space="0" w:color="000000"/>
              <w:bottom w:val="single" w:sz="4" w:space="0" w:color="000000"/>
              <w:right w:val="single" w:sz="4" w:space="0" w:color="000000"/>
            </w:tcBorders>
            <w:vAlign w:val="center"/>
          </w:tcPr>
          <w:p w14:paraId="2815A57A"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1В 20/5</w:t>
            </w:r>
          </w:p>
        </w:tc>
        <w:tc>
          <w:tcPr>
            <w:tcW w:w="2139" w:type="dxa"/>
            <w:tcBorders>
              <w:top w:val="single" w:sz="4" w:space="0" w:color="000000"/>
              <w:left w:val="single" w:sz="4" w:space="0" w:color="000000"/>
              <w:bottom w:val="single" w:sz="4" w:space="0" w:color="000000"/>
              <w:right w:val="single" w:sz="4" w:space="0" w:color="000000"/>
            </w:tcBorders>
            <w:vAlign w:val="center"/>
          </w:tcPr>
          <w:p w14:paraId="6179EF91" w14:textId="77777777" w:rsidR="0099078C" w:rsidRPr="002D0EB6" w:rsidRDefault="0099078C" w:rsidP="00821204">
            <w:pPr>
              <w:spacing w:line="276" w:lineRule="auto"/>
              <w:jc w:val="center"/>
              <w:rPr>
                <w:rFonts w:ascii="Times New Roman" w:hAnsi="Times New Roman"/>
                <w:lang w:val="ru-RU" w:eastAsia="ru-RU"/>
              </w:rPr>
            </w:pPr>
          </w:p>
        </w:tc>
        <w:tc>
          <w:tcPr>
            <w:tcW w:w="837" w:type="dxa"/>
            <w:tcBorders>
              <w:top w:val="single" w:sz="4" w:space="0" w:color="000000"/>
              <w:left w:val="single" w:sz="4" w:space="0" w:color="000000"/>
              <w:bottom w:val="single" w:sz="4" w:space="0" w:color="000000"/>
              <w:right w:val="single" w:sz="4" w:space="0" w:color="000000"/>
            </w:tcBorders>
            <w:vAlign w:val="center"/>
          </w:tcPr>
          <w:p w14:paraId="1DE87B00" w14:textId="77777777" w:rsidR="0099078C" w:rsidRPr="002D0EB6" w:rsidRDefault="0099078C" w:rsidP="00821204">
            <w:pPr>
              <w:spacing w:line="276" w:lineRule="auto"/>
              <w:jc w:val="right"/>
              <w:rPr>
                <w:rFonts w:ascii="Times New Roman" w:hAnsi="Times New Roman"/>
                <w:lang w:val="ru-RU"/>
              </w:rPr>
            </w:pPr>
            <w:r w:rsidRPr="002D0EB6">
              <w:rPr>
                <w:rFonts w:ascii="Times New Roman" w:hAnsi="Times New Roman"/>
              </w:rPr>
              <w:t>16</w:t>
            </w:r>
            <w:r w:rsidRPr="002D0EB6">
              <w:rPr>
                <w:rFonts w:ascii="Times New Roman" w:hAnsi="Times New Roman"/>
                <w:lang w:val="ru-RU"/>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14:paraId="7AC362FF"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50,00</w:t>
            </w:r>
          </w:p>
        </w:tc>
        <w:tc>
          <w:tcPr>
            <w:tcW w:w="850" w:type="dxa"/>
            <w:tcBorders>
              <w:top w:val="single" w:sz="4" w:space="0" w:color="000000"/>
              <w:left w:val="single" w:sz="4" w:space="0" w:color="000000"/>
              <w:bottom w:val="single" w:sz="4" w:space="0" w:color="000000"/>
              <w:right w:val="single" w:sz="4" w:space="0" w:color="000000"/>
            </w:tcBorders>
            <w:vAlign w:val="center"/>
          </w:tcPr>
          <w:p w14:paraId="34B9D317" w14:textId="77777777" w:rsidR="0099078C" w:rsidRPr="002D0EB6" w:rsidRDefault="0099078C"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57E3D5F9" w14:textId="77777777" w:rsidR="0099078C" w:rsidRPr="002D0EB6" w:rsidRDefault="0099078C" w:rsidP="00821204">
            <w:pPr>
              <w:spacing w:line="276" w:lineRule="auto"/>
              <w:jc w:val="right"/>
              <w:rPr>
                <w:rFonts w:ascii="Times New Roman" w:hAnsi="Times New Roman"/>
              </w:rPr>
            </w:pPr>
            <w:proofErr w:type="spellStart"/>
            <w:r w:rsidRPr="002D0EB6">
              <w:rPr>
                <w:rFonts w:ascii="Times New Roman" w:hAnsi="Times New Roman"/>
              </w:rPr>
              <w:t>синхронный</w:t>
            </w:r>
            <w:proofErr w:type="spellEnd"/>
          </w:p>
        </w:tc>
        <w:tc>
          <w:tcPr>
            <w:tcW w:w="992" w:type="dxa"/>
            <w:tcBorders>
              <w:top w:val="single" w:sz="4" w:space="0" w:color="000000"/>
              <w:left w:val="single" w:sz="4" w:space="0" w:color="000000"/>
              <w:bottom w:val="single" w:sz="4" w:space="0" w:color="000000"/>
              <w:right w:val="single" w:sz="4" w:space="0" w:color="000000"/>
            </w:tcBorders>
            <w:vAlign w:val="center"/>
          </w:tcPr>
          <w:p w14:paraId="5A948946" w14:textId="77777777" w:rsidR="0099078C" w:rsidRPr="002D0EB6" w:rsidRDefault="0099078C"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0F6317C7"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4</w:t>
            </w:r>
          </w:p>
        </w:tc>
        <w:tc>
          <w:tcPr>
            <w:tcW w:w="992" w:type="dxa"/>
            <w:tcBorders>
              <w:top w:val="single" w:sz="4" w:space="0" w:color="000000"/>
              <w:left w:val="single" w:sz="4" w:space="0" w:color="000000"/>
              <w:bottom w:val="single" w:sz="4" w:space="0" w:color="000000"/>
              <w:right w:val="single" w:sz="4" w:space="0" w:color="000000"/>
            </w:tcBorders>
            <w:vAlign w:val="center"/>
          </w:tcPr>
          <w:p w14:paraId="6793DC7F"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2E7EDE9C"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1450</w:t>
            </w:r>
          </w:p>
        </w:tc>
        <w:tc>
          <w:tcPr>
            <w:tcW w:w="1134" w:type="dxa"/>
            <w:tcBorders>
              <w:top w:val="single" w:sz="4" w:space="0" w:color="000000"/>
              <w:left w:val="single" w:sz="4" w:space="0" w:color="000000"/>
              <w:bottom w:val="single" w:sz="4" w:space="0" w:color="000000"/>
              <w:right w:val="single" w:sz="4" w:space="0" w:color="000000"/>
            </w:tcBorders>
            <w:vAlign w:val="center"/>
          </w:tcPr>
          <w:p w14:paraId="542EE4C8" w14:textId="77777777" w:rsidR="0099078C"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rPr>
              <w:t>21.11.2018</w:t>
            </w:r>
          </w:p>
        </w:tc>
        <w:tc>
          <w:tcPr>
            <w:tcW w:w="1134" w:type="dxa"/>
            <w:tcBorders>
              <w:top w:val="single" w:sz="4" w:space="0" w:color="000000"/>
              <w:left w:val="single" w:sz="4" w:space="0" w:color="000000"/>
              <w:bottom w:val="single" w:sz="4" w:space="0" w:color="000000"/>
              <w:right w:val="single" w:sz="4" w:space="0" w:color="000000"/>
            </w:tcBorders>
            <w:vAlign w:val="center"/>
          </w:tcPr>
          <w:p w14:paraId="260BABE4" w14:textId="77777777" w:rsidR="0099078C" w:rsidRPr="002D0EB6" w:rsidRDefault="0099078C" w:rsidP="00821204">
            <w:pPr>
              <w:spacing w:line="276" w:lineRule="auto"/>
              <w:jc w:val="right"/>
              <w:rPr>
                <w:rFonts w:ascii="Times New Roman" w:hAnsi="Times New Roman"/>
              </w:rPr>
            </w:pPr>
            <w:r w:rsidRPr="002D0EB6">
              <w:rPr>
                <w:rFonts w:ascii="Times New Roman" w:hAnsi="Times New Roman"/>
              </w:rPr>
              <w:t>01.01.2002</w:t>
            </w:r>
          </w:p>
        </w:tc>
      </w:tr>
      <w:tr w:rsidR="00F87ED3" w:rsidRPr="002D0EB6" w14:paraId="4A3CE5B0"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0674D1B8" w14:textId="77777777" w:rsidR="00EC44B0" w:rsidRPr="002D0EB6" w:rsidRDefault="00EC44B0" w:rsidP="00821204">
            <w:pPr>
              <w:spacing w:line="276" w:lineRule="auto"/>
              <w:rPr>
                <w:rFonts w:ascii="Times New Roman" w:hAnsi="Times New Roman"/>
                <w:lang w:val="ru-RU"/>
              </w:rPr>
            </w:pPr>
            <w:r w:rsidRPr="002D0EB6">
              <w:rPr>
                <w:rFonts w:ascii="Times New Roman" w:hAnsi="Times New Roman"/>
                <w:lang w:val="ru-RU"/>
              </w:rPr>
              <w:t xml:space="preserve">Вакуум-установка </w:t>
            </w:r>
          </w:p>
          <w:p w14:paraId="4A9E42AE" w14:textId="77777777" w:rsidR="00EC44B0" w:rsidRPr="002D0EB6" w:rsidRDefault="00EC44B0" w:rsidP="00821204">
            <w:pPr>
              <w:spacing w:line="276" w:lineRule="auto"/>
              <w:rPr>
                <w:rFonts w:ascii="Times New Roman" w:hAnsi="Times New Roman"/>
                <w:lang w:val="ru-RU"/>
              </w:rPr>
            </w:pPr>
            <w:r w:rsidRPr="002D0EB6">
              <w:rPr>
                <w:rFonts w:ascii="Times New Roman" w:hAnsi="Times New Roman"/>
                <w:lang w:val="ru-RU"/>
              </w:rPr>
              <w:t>Вакуумный насос ВВН 1-0,75</w:t>
            </w:r>
          </w:p>
        </w:tc>
        <w:tc>
          <w:tcPr>
            <w:tcW w:w="850" w:type="dxa"/>
            <w:tcBorders>
              <w:top w:val="single" w:sz="4" w:space="0" w:color="000000"/>
              <w:left w:val="single" w:sz="4" w:space="0" w:color="000000"/>
              <w:bottom w:val="single" w:sz="4" w:space="0" w:color="000000"/>
              <w:right w:val="single" w:sz="4" w:space="0" w:color="000000"/>
            </w:tcBorders>
            <w:vAlign w:val="center"/>
          </w:tcPr>
          <w:p w14:paraId="3470E7F3"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2013</w:t>
            </w:r>
          </w:p>
        </w:tc>
        <w:tc>
          <w:tcPr>
            <w:tcW w:w="993" w:type="dxa"/>
            <w:tcBorders>
              <w:top w:val="single" w:sz="4" w:space="0" w:color="000000"/>
              <w:left w:val="single" w:sz="4" w:space="0" w:color="000000"/>
              <w:bottom w:val="single" w:sz="4" w:space="0" w:color="000000"/>
              <w:right w:val="single" w:sz="4" w:space="0" w:color="000000"/>
            </w:tcBorders>
            <w:vAlign w:val="center"/>
          </w:tcPr>
          <w:p w14:paraId="6A7F2DD7"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ВКН-8</w:t>
            </w:r>
          </w:p>
        </w:tc>
        <w:tc>
          <w:tcPr>
            <w:tcW w:w="2139" w:type="dxa"/>
            <w:tcBorders>
              <w:top w:val="single" w:sz="4" w:space="0" w:color="000000"/>
              <w:left w:val="single" w:sz="4" w:space="0" w:color="000000"/>
              <w:bottom w:val="single" w:sz="4" w:space="0" w:color="000000"/>
              <w:right w:val="single" w:sz="4" w:space="0" w:color="000000"/>
            </w:tcBorders>
            <w:vAlign w:val="center"/>
          </w:tcPr>
          <w:p w14:paraId="2C0E85C5" w14:textId="77777777" w:rsidR="00EC44B0" w:rsidRPr="002D0EB6" w:rsidRDefault="00EC44B0" w:rsidP="00821204">
            <w:pPr>
              <w:pStyle w:val="a3"/>
              <w:spacing w:line="276" w:lineRule="auto"/>
              <w:jc w:val="center"/>
              <w:rPr>
                <w:rFonts w:ascii="Times New Roman" w:hAnsi="Times New Roman"/>
                <w:szCs w:val="24"/>
                <w:lang w:val="ru-RU" w:eastAsia="ru-RU"/>
              </w:rPr>
            </w:pPr>
            <w:r w:rsidRPr="002D0EB6">
              <w:rPr>
                <w:rFonts w:ascii="Times New Roman" w:hAnsi="Times New Roman"/>
                <w:szCs w:val="24"/>
                <w:lang w:val="ru-RU"/>
              </w:rPr>
              <w:t>.</w:t>
            </w:r>
          </w:p>
        </w:tc>
        <w:tc>
          <w:tcPr>
            <w:tcW w:w="837" w:type="dxa"/>
            <w:tcBorders>
              <w:top w:val="single" w:sz="4" w:space="0" w:color="000000"/>
              <w:left w:val="single" w:sz="4" w:space="0" w:color="000000"/>
              <w:bottom w:val="single" w:sz="4" w:space="0" w:color="000000"/>
              <w:right w:val="single" w:sz="4" w:space="0" w:color="000000"/>
            </w:tcBorders>
            <w:vAlign w:val="center"/>
          </w:tcPr>
          <w:p w14:paraId="442EA94A" w14:textId="77777777" w:rsidR="00EC44B0" w:rsidRPr="002D0EB6" w:rsidRDefault="00EC44B0" w:rsidP="00821204">
            <w:pPr>
              <w:spacing w:line="276" w:lineRule="auto"/>
              <w:jc w:val="center"/>
              <w:rPr>
                <w:rFonts w:ascii="Times New Roman" w:hAnsi="Times New Roman"/>
                <w:lang w:val="ru-RU" w:eastAsia="ru-RU"/>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4D2143BD" w14:textId="77777777" w:rsidR="00EC44B0" w:rsidRPr="002D0EB6" w:rsidRDefault="00EC44B0" w:rsidP="00821204">
            <w:pPr>
              <w:spacing w:line="276" w:lineRule="auto"/>
              <w:jc w:val="center"/>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0308AEC" w14:textId="77777777" w:rsidR="00EC44B0" w:rsidRPr="002D0EB6" w:rsidRDefault="00EC44B0"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314E2A5F" w14:textId="77777777" w:rsidR="00EC44B0" w:rsidRPr="002D0EB6" w:rsidRDefault="00EC44B0"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1EBC3F8D"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50</w:t>
            </w:r>
          </w:p>
        </w:tc>
        <w:tc>
          <w:tcPr>
            <w:tcW w:w="992" w:type="dxa"/>
            <w:tcBorders>
              <w:top w:val="single" w:sz="4" w:space="0" w:color="000000"/>
              <w:left w:val="single" w:sz="4" w:space="0" w:color="000000"/>
              <w:bottom w:val="single" w:sz="4" w:space="0" w:color="000000"/>
              <w:right w:val="single" w:sz="4" w:space="0" w:color="000000"/>
            </w:tcBorders>
            <w:vAlign w:val="center"/>
          </w:tcPr>
          <w:p w14:paraId="36DED12D"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2,2</w:t>
            </w:r>
          </w:p>
        </w:tc>
        <w:tc>
          <w:tcPr>
            <w:tcW w:w="992" w:type="dxa"/>
            <w:tcBorders>
              <w:top w:val="single" w:sz="4" w:space="0" w:color="000000"/>
              <w:left w:val="single" w:sz="4" w:space="0" w:color="000000"/>
              <w:bottom w:val="single" w:sz="4" w:space="0" w:color="000000"/>
              <w:right w:val="single" w:sz="4" w:space="0" w:color="000000"/>
            </w:tcBorders>
            <w:vAlign w:val="center"/>
          </w:tcPr>
          <w:p w14:paraId="1D0B73BB"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5B63923E"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1450</w:t>
            </w:r>
          </w:p>
        </w:tc>
        <w:tc>
          <w:tcPr>
            <w:tcW w:w="1134" w:type="dxa"/>
            <w:tcBorders>
              <w:top w:val="single" w:sz="4" w:space="0" w:color="000000"/>
              <w:left w:val="single" w:sz="4" w:space="0" w:color="000000"/>
              <w:bottom w:val="single" w:sz="4" w:space="0" w:color="000000"/>
              <w:right w:val="single" w:sz="4" w:space="0" w:color="000000"/>
            </w:tcBorders>
            <w:vAlign w:val="center"/>
          </w:tcPr>
          <w:p w14:paraId="15EE2F0A"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w:t>
            </w:r>
          </w:p>
          <w:p w14:paraId="6D8F564A"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EEE55E9"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w:t>
            </w:r>
          </w:p>
          <w:p w14:paraId="08629D65" w14:textId="77777777" w:rsidR="00EC44B0" w:rsidRPr="002D0EB6" w:rsidRDefault="00EC44B0" w:rsidP="00821204">
            <w:pPr>
              <w:spacing w:line="276" w:lineRule="auto"/>
              <w:jc w:val="center"/>
              <w:rPr>
                <w:rFonts w:ascii="Times New Roman" w:hAnsi="Times New Roman"/>
                <w:lang w:val="ru-RU" w:eastAsia="ru-RU"/>
              </w:rPr>
            </w:pPr>
          </w:p>
        </w:tc>
      </w:tr>
      <w:tr w:rsidR="00F87ED3" w:rsidRPr="002D0EB6" w14:paraId="6265811F" w14:textId="77777777" w:rsidTr="000E7303">
        <w:tc>
          <w:tcPr>
            <w:tcW w:w="15593" w:type="dxa"/>
            <w:gridSpan w:val="14"/>
            <w:tcBorders>
              <w:top w:val="single" w:sz="4" w:space="0" w:color="000000"/>
              <w:left w:val="single" w:sz="4" w:space="0" w:color="000000"/>
              <w:bottom w:val="single" w:sz="4" w:space="0" w:color="000000"/>
              <w:right w:val="single" w:sz="4" w:space="0" w:color="000000"/>
            </w:tcBorders>
          </w:tcPr>
          <w:p w14:paraId="1D445B0B"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Насосная станция 2-го подъема</w:t>
            </w:r>
          </w:p>
        </w:tc>
      </w:tr>
      <w:tr w:rsidR="00F87ED3" w:rsidRPr="002D0EB6" w14:paraId="5F89E0D3"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6B177114" w14:textId="77777777" w:rsidR="00EC44B0" w:rsidRPr="002D0EB6" w:rsidRDefault="00EC44B0" w:rsidP="00821204">
            <w:pPr>
              <w:spacing w:line="276" w:lineRule="auto"/>
              <w:rPr>
                <w:rFonts w:ascii="Times New Roman" w:hAnsi="Times New Roman"/>
                <w:lang w:val="ru-RU"/>
              </w:rPr>
            </w:pPr>
            <w:r w:rsidRPr="002D0EB6">
              <w:rPr>
                <w:rFonts w:ascii="Times New Roman" w:hAnsi="Times New Roman"/>
                <w:lang w:val="ru-RU"/>
              </w:rPr>
              <w:t xml:space="preserve">Насос сухого исполнения, центробежный, горизонтальный, консольный № 1, </w:t>
            </w:r>
          </w:p>
          <w:p w14:paraId="7D59FEE7" w14:textId="77777777" w:rsidR="00EC44B0" w:rsidRPr="002D0EB6" w:rsidRDefault="00EC44B0" w:rsidP="00821204">
            <w:pPr>
              <w:spacing w:line="276" w:lineRule="auto"/>
              <w:rPr>
                <w:rFonts w:ascii="Times New Roman" w:hAnsi="Times New Roman"/>
              </w:rPr>
            </w:pPr>
            <w:r w:rsidRPr="002D0EB6">
              <w:rPr>
                <w:rFonts w:ascii="Times New Roman" w:hAnsi="Times New Roman"/>
              </w:rPr>
              <w:t>50000426</w:t>
            </w:r>
          </w:p>
          <w:p w14:paraId="0094E0D4" w14:textId="77777777" w:rsidR="00EC44B0" w:rsidRPr="002D0EB6" w:rsidRDefault="00EC44B0" w:rsidP="00821204">
            <w:pPr>
              <w:spacing w:line="276" w:lineRule="auto"/>
              <w:rPr>
                <w:rFonts w:ascii="Times New Roman" w:hAnsi="Times New Roman"/>
                <w:lang w:val="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A81D0B2"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01.09.1988</w:t>
            </w:r>
          </w:p>
        </w:tc>
        <w:tc>
          <w:tcPr>
            <w:tcW w:w="993" w:type="dxa"/>
            <w:tcBorders>
              <w:top w:val="single" w:sz="4" w:space="0" w:color="000000"/>
              <w:left w:val="single" w:sz="4" w:space="0" w:color="000000"/>
              <w:bottom w:val="single" w:sz="4" w:space="0" w:color="000000"/>
              <w:right w:val="single" w:sz="4" w:space="0" w:color="000000"/>
            </w:tcBorders>
            <w:vAlign w:val="center"/>
          </w:tcPr>
          <w:p w14:paraId="113038E6" w14:textId="77777777" w:rsidR="00EC44B0" w:rsidRPr="002D0EB6" w:rsidRDefault="00EC44B0" w:rsidP="00821204">
            <w:pPr>
              <w:spacing w:line="276" w:lineRule="auto"/>
              <w:rPr>
                <w:rFonts w:ascii="Times New Roman" w:hAnsi="Times New Roman"/>
              </w:rPr>
            </w:pPr>
            <w:r w:rsidRPr="002D0EB6">
              <w:rPr>
                <w:rFonts w:ascii="Times New Roman" w:hAnsi="Times New Roman"/>
              </w:rPr>
              <w:t>К100-65-250А</w:t>
            </w:r>
          </w:p>
        </w:tc>
        <w:tc>
          <w:tcPr>
            <w:tcW w:w="2139" w:type="dxa"/>
            <w:tcBorders>
              <w:top w:val="single" w:sz="4" w:space="0" w:color="000000"/>
              <w:left w:val="single" w:sz="4" w:space="0" w:color="000000"/>
              <w:bottom w:val="single" w:sz="4" w:space="0" w:color="000000"/>
              <w:right w:val="single" w:sz="4" w:space="0" w:color="000000"/>
            </w:tcBorders>
            <w:vAlign w:val="center"/>
          </w:tcPr>
          <w:p w14:paraId="020394A5" w14:textId="77777777" w:rsidR="00EC44B0" w:rsidRPr="002D0EB6" w:rsidRDefault="00EC44B0" w:rsidP="00821204">
            <w:pPr>
              <w:pStyle w:val="af1"/>
              <w:spacing w:line="276" w:lineRule="auto"/>
              <w:ind w:firstLine="0"/>
              <w:jc w:val="center"/>
              <w:rPr>
                <w:szCs w:val="24"/>
              </w:rPr>
            </w:pPr>
            <w:r w:rsidRPr="002D0EB6">
              <w:rPr>
                <w:szCs w:val="24"/>
              </w:rPr>
              <w:t>Назначение насоса - подача воды на хозяйственно-питьевые нужды поселка Усть-Луга.</w:t>
            </w:r>
          </w:p>
          <w:p w14:paraId="5E6A1D2F" w14:textId="77777777" w:rsidR="00EC44B0" w:rsidRPr="002D0EB6" w:rsidRDefault="00EC44B0" w:rsidP="00821204">
            <w:pPr>
              <w:pStyle w:val="af1"/>
              <w:spacing w:line="276" w:lineRule="auto"/>
              <w:ind w:firstLine="0"/>
              <w:jc w:val="center"/>
              <w:rPr>
                <w:szCs w:val="24"/>
              </w:rPr>
            </w:pPr>
            <w:r w:rsidRPr="002D0EB6">
              <w:rPr>
                <w:szCs w:val="24"/>
              </w:rPr>
              <w:t>Насос резервный.</w:t>
            </w:r>
          </w:p>
          <w:p w14:paraId="27EE8A77"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0542C16A" w14:textId="77777777" w:rsidR="00EC44B0" w:rsidRPr="002D0EB6" w:rsidRDefault="00EC44B0" w:rsidP="00821204">
            <w:pPr>
              <w:spacing w:line="276" w:lineRule="auto"/>
              <w:jc w:val="right"/>
              <w:rPr>
                <w:rFonts w:ascii="Times New Roman" w:hAnsi="Times New Roman"/>
                <w:lang w:val="ru-RU"/>
              </w:rPr>
            </w:pPr>
            <w:r w:rsidRPr="002D0EB6">
              <w:rPr>
                <w:rFonts w:ascii="Times New Roman" w:hAnsi="Times New Roman"/>
                <w:lang w:val="ru-RU"/>
              </w:rPr>
              <w:t>90</w:t>
            </w:r>
          </w:p>
        </w:tc>
        <w:tc>
          <w:tcPr>
            <w:tcW w:w="851" w:type="dxa"/>
            <w:tcBorders>
              <w:top w:val="single" w:sz="4" w:space="0" w:color="000000"/>
              <w:left w:val="single" w:sz="4" w:space="0" w:color="000000"/>
              <w:bottom w:val="single" w:sz="4" w:space="0" w:color="000000"/>
              <w:right w:val="single" w:sz="4" w:space="0" w:color="000000"/>
            </w:tcBorders>
            <w:vAlign w:val="center"/>
          </w:tcPr>
          <w:p w14:paraId="6D02AC3D" w14:textId="77777777" w:rsidR="00EC44B0" w:rsidRPr="002D0EB6" w:rsidRDefault="00EC44B0" w:rsidP="00821204">
            <w:pPr>
              <w:spacing w:line="276" w:lineRule="auto"/>
              <w:jc w:val="right"/>
              <w:rPr>
                <w:rFonts w:ascii="Times New Roman" w:hAnsi="Times New Roman"/>
                <w:lang w:val="ru-RU"/>
              </w:rPr>
            </w:pPr>
            <w:r w:rsidRPr="002D0EB6">
              <w:rPr>
                <w:rFonts w:ascii="Times New Roman" w:hAnsi="Times New Roman"/>
                <w:lang w:val="ru-RU"/>
              </w:rPr>
              <w:t>40</w:t>
            </w:r>
          </w:p>
        </w:tc>
        <w:tc>
          <w:tcPr>
            <w:tcW w:w="850" w:type="dxa"/>
            <w:tcBorders>
              <w:top w:val="single" w:sz="4" w:space="0" w:color="000000"/>
              <w:left w:val="single" w:sz="4" w:space="0" w:color="000000"/>
              <w:bottom w:val="single" w:sz="4" w:space="0" w:color="000000"/>
              <w:right w:val="single" w:sz="4" w:space="0" w:color="000000"/>
            </w:tcBorders>
            <w:vAlign w:val="center"/>
          </w:tcPr>
          <w:p w14:paraId="1A968ADC"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63,00</w:t>
            </w:r>
          </w:p>
        </w:tc>
        <w:tc>
          <w:tcPr>
            <w:tcW w:w="993" w:type="dxa"/>
            <w:tcBorders>
              <w:top w:val="single" w:sz="4" w:space="0" w:color="000000"/>
              <w:left w:val="single" w:sz="4" w:space="0" w:color="000000"/>
              <w:bottom w:val="single" w:sz="4" w:space="0" w:color="000000"/>
              <w:right w:val="single" w:sz="4" w:space="0" w:color="000000"/>
            </w:tcBorders>
            <w:vAlign w:val="center"/>
          </w:tcPr>
          <w:p w14:paraId="1C59E693"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5А200L2УЗ</w:t>
            </w:r>
          </w:p>
        </w:tc>
        <w:tc>
          <w:tcPr>
            <w:tcW w:w="992" w:type="dxa"/>
            <w:tcBorders>
              <w:top w:val="single" w:sz="4" w:space="0" w:color="000000"/>
              <w:left w:val="single" w:sz="4" w:space="0" w:color="000000"/>
              <w:bottom w:val="single" w:sz="4" w:space="0" w:color="000000"/>
              <w:right w:val="single" w:sz="4" w:space="0" w:color="000000"/>
            </w:tcBorders>
            <w:vAlign w:val="center"/>
          </w:tcPr>
          <w:p w14:paraId="3FEF6846" w14:textId="77777777" w:rsidR="00EC44B0" w:rsidRPr="002D0EB6" w:rsidRDefault="00EC44B0" w:rsidP="00821204">
            <w:pPr>
              <w:spacing w:line="276" w:lineRule="auto"/>
              <w:jc w:val="right"/>
              <w:rPr>
                <w:rFonts w:ascii="Times New Roman" w:hAnsi="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5E801B39"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45</w:t>
            </w:r>
          </w:p>
        </w:tc>
        <w:tc>
          <w:tcPr>
            <w:tcW w:w="992" w:type="dxa"/>
            <w:tcBorders>
              <w:top w:val="single" w:sz="4" w:space="0" w:color="000000"/>
              <w:left w:val="single" w:sz="4" w:space="0" w:color="000000"/>
              <w:bottom w:val="single" w:sz="4" w:space="0" w:color="000000"/>
              <w:right w:val="single" w:sz="4" w:space="0" w:color="000000"/>
            </w:tcBorders>
            <w:vAlign w:val="center"/>
          </w:tcPr>
          <w:p w14:paraId="73A132B8"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0A23B4F5"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6E1D513"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08.09.2005</w:t>
            </w:r>
          </w:p>
        </w:tc>
        <w:tc>
          <w:tcPr>
            <w:tcW w:w="1134" w:type="dxa"/>
            <w:tcBorders>
              <w:top w:val="single" w:sz="4" w:space="0" w:color="000000"/>
              <w:left w:val="single" w:sz="4" w:space="0" w:color="000000"/>
              <w:bottom w:val="single" w:sz="4" w:space="0" w:color="000000"/>
              <w:right w:val="single" w:sz="4" w:space="0" w:color="000000"/>
            </w:tcBorders>
            <w:vAlign w:val="center"/>
          </w:tcPr>
          <w:p w14:paraId="70B80AF9"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08.09.2005</w:t>
            </w:r>
          </w:p>
        </w:tc>
      </w:tr>
      <w:tr w:rsidR="00F87ED3" w:rsidRPr="002D0EB6" w14:paraId="045022C2"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4782EDEC" w14:textId="77777777" w:rsidR="00EC44B0" w:rsidRPr="002D0EB6" w:rsidRDefault="00EC44B0" w:rsidP="00821204">
            <w:pPr>
              <w:spacing w:line="276" w:lineRule="auto"/>
              <w:rPr>
                <w:rFonts w:ascii="Times New Roman" w:hAnsi="Times New Roman"/>
                <w:lang w:val="ru-RU"/>
              </w:rPr>
            </w:pPr>
            <w:r w:rsidRPr="002D0EB6">
              <w:rPr>
                <w:rFonts w:ascii="Times New Roman" w:hAnsi="Times New Roman"/>
                <w:lang w:val="ru-RU"/>
              </w:rPr>
              <w:lastRenderedPageBreak/>
              <w:t xml:space="preserve">Насос сухого исполнения, центробежный, горизонтальный, консольный № 2, </w:t>
            </w:r>
          </w:p>
          <w:p w14:paraId="04EE4676" w14:textId="77777777" w:rsidR="00EC44B0" w:rsidRPr="002D0EB6" w:rsidRDefault="00EC44B0" w:rsidP="00821204">
            <w:pPr>
              <w:spacing w:line="276" w:lineRule="auto"/>
              <w:rPr>
                <w:rFonts w:ascii="Times New Roman" w:hAnsi="Times New Roman"/>
              </w:rPr>
            </w:pPr>
            <w:r w:rsidRPr="002D0EB6">
              <w:rPr>
                <w:rFonts w:ascii="Times New Roman" w:hAnsi="Times New Roman"/>
              </w:rPr>
              <w:t>50000867</w:t>
            </w:r>
          </w:p>
          <w:p w14:paraId="4411DA89" w14:textId="77777777" w:rsidR="00EC44B0" w:rsidRPr="002D0EB6" w:rsidRDefault="00EC44B0" w:rsidP="00821204">
            <w:pPr>
              <w:spacing w:line="276" w:lineRule="auto"/>
              <w:rPr>
                <w:rFonts w:ascii="Times New Roman" w:hAnsi="Times New Roman"/>
              </w:rPr>
            </w:pPr>
          </w:p>
          <w:p w14:paraId="7BF9800D" w14:textId="77777777" w:rsidR="00EC44B0" w:rsidRPr="002D0EB6" w:rsidRDefault="00EC44B0" w:rsidP="00821204">
            <w:pPr>
              <w:spacing w:line="276" w:lineRule="auto"/>
              <w:rPr>
                <w:rFonts w:ascii="Times New Roman" w:hAnsi="Times New Roman"/>
                <w:lang w:val="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2DB25B19"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25.06.1997</w:t>
            </w:r>
          </w:p>
        </w:tc>
        <w:tc>
          <w:tcPr>
            <w:tcW w:w="993" w:type="dxa"/>
            <w:tcBorders>
              <w:top w:val="single" w:sz="4" w:space="0" w:color="000000"/>
              <w:left w:val="single" w:sz="4" w:space="0" w:color="000000"/>
              <w:bottom w:val="single" w:sz="4" w:space="0" w:color="000000"/>
              <w:right w:val="single" w:sz="4" w:space="0" w:color="000000"/>
            </w:tcBorders>
            <w:vAlign w:val="center"/>
          </w:tcPr>
          <w:p w14:paraId="2E5DA8F9" w14:textId="77777777" w:rsidR="00EC44B0" w:rsidRPr="002D0EB6" w:rsidRDefault="00EC44B0" w:rsidP="00821204">
            <w:pPr>
              <w:spacing w:line="276" w:lineRule="auto"/>
              <w:rPr>
                <w:rFonts w:ascii="Times New Roman" w:hAnsi="Times New Roman"/>
              </w:rPr>
            </w:pPr>
            <w:r w:rsidRPr="002D0EB6">
              <w:rPr>
                <w:rFonts w:ascii="Times New Roman" w:hAnsi="Times New Roman"/>
              </w:rPr>
              <w:t>4К-6А</w:t>
            </w:r>
          </w:p>
        </w:tc>
        <w:tc>
          <w:tcPr>
            <w:tcW w:w="2139" w:type="dxa"/>
            <w:tcBorders>
              <w:top w:val="single" w:sz="4" w:space="0" w:color="000000"/>
              <w:left w:val="single" w:sz="4" w:space="0" w:color="000000"/>
              <w:bottom w:val="single" w:sz="4" w:space="0" w:color="000000"/>
              <w:right w:val="single" w:sz="4" w:space="0" w:color="000000"/>
            </w:tcBorders>
            <w:vAlign w:val="center"/>
          </w:tcPr>
          <w:p w14:paraId="5A281898" w14:textId="77777777" w:rsidR="00EC44B0" w:rsidRPr="002D0EB6" w:rsidRDefault="00EC44B0" w:rsidP="00821204">
            <w:pPr>
              <w:pStyle w:val="af1"/>
              <w:spacing w:line="276" w:lineRule="auto"/>
              <w:ind w:firstLine="0"/>
              <w:jc w:val="center"/>
              <w:rPr>
                <w:szCs w:val="24"/>
              </w:rPr>
            </w:pPr>
            <w:r w:rsidRPr="002D0EB6">
              <w:rPr>
                <w:szCs w:val="24"/>
              </w:rPr>
              <w:t>Назначение насоса - подача воды на хозяйственно-питьевые нужды поселка Усть-Луга.</w:t>
            </w:r>
          </w:p>
          <w:p w14:paraId="4F446BA4" w14:textId="77777777" w:rsidR="00EC44B0" w:rsidRPr="002D0EB6" w:rsidRDefault="00EC44B0" w:rsidP="00821204">
            <w:pPr>
              <w:pStyle w:val="af1"/>
              <w:spacing w:line="276" w:lineRule="auto"/>
              <w:ind w:firstLine="0"/>
              <w:jc w:val="center"/>
              <w:rPr>
                <w:szCs w:val="24"/>
              </w:rPr>
            </w:pPr>
            <w:r w:rsidRPr="002D0EB6">
              <w:rPr>
                <w:szCs w:val="24"/>
              </w:rPr>
              <w:t>Насос резервный.</w:t>
            </w:r>
          </w:p>
          <w:p w14:paraId="0EE2460D"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19A6218A"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lang w:val="ru-RU"/>
              </w:rPr>
              <w:t>10</w:t>
            </w:r>
            <w:r w:rsidRPr="002D0EB6">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1561632F"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lang w:val="ru-RU"/>
              </w:rPr>
              <w:t>5</w:t>
            </w:r>
            <w:r w:rsidRPr="002D0EB6">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5426B074"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60,00</w:t>
            </w:r>
          </w:p>
        </w:tc>
        <w:tc>
          <w:tcPr>
            <w:tcW w:w="993" w:type="dxa"/>
            <w:tcBorders>
              <w:top w:val="single" w:sz="4" w:space="0" w:color="000000"/>
              <w:left w:val="single" w:sz="4" w:space="0" w:color="000000"/>
              <w:bottom w:val="single" w:sz="4" w:space="0" w:color="000000"/>
              <w:right w:val="single" w:sz="4" w:space="0" w:color="000000"/>
            </w:tcBorders>
            <w:vAlign w:val="center"/>
          </w:tcPr>
          <w:p w14:paraId="6B4C3CB0"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АО2-82-2</w:t>
            </w:r>
          </w:p>
        </w:tc>
        <w:tc>
          <w:tcPr>
            <w:tcW w:w="992" w:type="dxa"/>
            <w:tcBorders>
              <w:top w:val="single" w:sz="4" w:space="0" w:color="000000"/>
              <w:left w:val="single" w:sz="4" w:space="0" w:color="000000"/>
              <w:bottom w:val="single" w:sz="4" w:space="0" w:color="000000"/>
              <w:right w:val="single" w:sz="4" w:space="0" w:color="000000"/>
            </w:tcBorders>
            <w:vAlign w:val="center"/>
          </w:tcPr>
          <w:p w14:paraId="66C11104" w14:textId="77777777" w:rsidR="00EC44B0" w:rsidRPr="002D0EB6" w:rsidRDefault="00EC44B0" w:rsidP="00821204">
            <w:pPr>
              <w:spacing w:line="276" w:lineRule="auto"/>
              <w:jc w:val="right"/>
              <w:rPr>
                <w:rFonts w:ascii="Times New Roman" w:hAnsi="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17B6A1A5"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55</w:t>
            </w:r>
          </w:p>
        </w:tc>
        <w:tc>
          <w:tcPr>
            <w:tcW w:w="992" w:type="dxa"/>
            <w:tcBorders>
              <w:top w:val="single" w:sz="4" w:space="0" w:color="000000"/>
              <w:left w:val="single" w:sz="4" w:space="0" w:color="000000"/>
              <w:bottom w:val="single" w:sz="4" w:space="0" w:color="000000"/>
              <w:right w:val="single" w:sz="4" w:space="0" w:color="000000"/>
            </w:tcBorders>
            <w:vAlign w:val="center"/>
          </w:tcPr>
          <w:p w14:paraId="5463EC97"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187838CC"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72798B7"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19.03.2006</w:t>
            </w:r>
          </w:p>
        </w:tc>
        <w:tc>
          <w:tcPr>
            <w:tcW w:w="1134" w:type="dxa"/>
            <w:tcBorders>
              <w:top w:val="single" w:sz="4" w:space="0" w:color="000000"/>
              <w:left w:val="single" w:sz="4" w:space="0" w:color="000000"/>
              <w:bottom w:val="single" w:sz="4" w:space="0" w:color="000000"/>
              <w:right w:val="single" w:sz="4" w:space="0" w:color="000000"/>
            </w:tcBorders>
            <w:vAlign w:val="center"/>
          </w:tcPr>
          <w:p w14:paraId="251A7D92"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19.03.2006</w:t>
            </w:r>
          </w:p>
        </w:tc>
      </w:tr>
      <w:tr w:rsidR="00F87ED3" w:rsidRPr="002D0EB6" w14:paraId="43ABE949"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1152225A" w14:textId="77777777" w:rsidR="00EC44B0" w:rsidRPr="002D0EB6" w:rsidRDefault="00EC44B0" w:rsidP="00821204">
            <w:pPr>
              <w:spacing w:line="276" w:lineRule="auto"/>
              <w:rPr>
                <w:rFonts w:ascii="Times New Roman" w:hAnsi="Times New Roman"/>
                <w:lang w:val="ru-RU"/>
              </w:rPr>
            </w:pPr>
            <w:r w:rsidRPr="002D0EB6">
              <w:rPr>
                <w:rFonts w:ascii="Times New Roman" w:hAnsi="Times New Roman"/>
                <w:lang w:val="ru-RU"/>
              </w:rPr>
              <w:t xml:space="preserve">Насос сухого исполнения, центробежный, горизонтальный, консольный № 3, </w:t>
            </w:r>
          </w:p>
          <w:p w14:paraId="16FCA12D" w14:textId="77777777" w:rsidR="00EC44B0" w:rsidRPr="002D0EB6" w:rsidRDefault="00EC44B0" w:rsidP="00821204">
            <w:pPr>
              <w:spacing w:line="276" w:lineRule="auto"/>
              <w:rPr>
                <w:rFonts w:ascii="Times New Roman" w:hAnsi="Times New Roman"/>
              </w:rPr>
            </w:pPr>
            <w:r w:rsidRPr="002D0EB6">
              <w:rPr>
                <w:rFonts w:ascii="Times New Roman" w:hAnsi="Times New Roman"/>
              </w:rPr>
              <w:t>50000570</w:t>
            </w:r>
          </w:p>
          <w:p w14:paraId="74C003F3" w14:textId="77777777" w:rsidR="00EC44B0" w:rsidRPr="002D0EB6" w:rsidRDefault="00EC44B0" w:rsidP="00821204">
            <w:pPr>
              <w:spacing w:line="276" w:lineRule="auto"/>
              <w:rPr>
                <w:rFonts w:ascii="Times New Roman" w:hAnsi="Times New Roman"/>
                <w:lang w:val="ru-RU"/>
              </w:rPr>
            </w:pPr>
          </w:p>
          <w:p w14:paraId="056481DC" w14:textId="77777777" w:rsidR="00EC44B0" w:rsidRPr="002D0EB6" w:rsidRDefault="00EC44B0" w:rsidP="00821204">
            <w:pPr>
              <w:spacing w:line="276" w:lineRule="auto"/>
              <w:rPr>
                <w:rFonts w:ascii="Times New Roman" w:hAnsi="Times New Roman"/>
                <w:lang w:val="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7BD67CB5"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23.01.2003</w:t>
            </w:r>
          </w:p>
        </w:tc>
        <w:tc>
          <w:tcPr>
            <w:tcW w:w="993" w:type="dxa"/>
            <w:tcBorders>
              <w:top w:val="single" w:sz="4" w:space="0" w:color="000000"/>
              <w:left w:val="single" w:sz="4" w:space="0" w:color="000000"/>
              <w:bottom w:val="single" w:sz="4" w:space="0" w:color="000000"/>
              <w:right w:val="single" w:sz="4" w:space="0" w:color="000000"/>
            </w:tcBorders>
            <w:vAlign w:val="center"/>
          </w:tcPr>
          <w:p w14:paraId="6E7B16E6" w14:textId="77777777" w:rsidR="00EC44B0" w:rsidRPr="002D0EB6" w:rsidRDefault="00EC44B0" w:rsidP="00821204">
            <w:pPr>
              <w:spacing w:line="276" w:lineRule="auto"/>
              <w:rPr>
                <w:rFonts w:ascii="Times New Roman" w:hAnsi="Times New Roman"/>
              </w:rPr>
            </w:pPr>
            <w:r w:rsidRPr="002D0EB6">
              <w:rPr>
                <w:rFonts w:ascii="Times New Roman" w:hAnsi="Times New Roman"/>
              </w:rPr>
              <w:t>К100-65-200</w:t>
            </w:r>
          </w:p>
        </w:tc>
        <w:tc>
          <w:tcPr>
            <w:tcW w:w="2139" w:type="dxa"/>
            <w:tcBorders>
              <w:top w:val="single" w:sz="4" w:space="0" w:color="000000"/>
              <w:left w:val="single" w:sz="4" w:space="0" w:color="000000"/>
              <w:bottom w:val="single" w:sz="4" w:space="0" w:color="000000"/>
              <w:right w:val="single" w:sz="4" w:space="0" w:color="000000"/>
            </w:tcBorders>
            <w:vAlign w:val="center"/>
          </w:tcPr>
          <w:p w14:paraId="032A6C2C" w14:textId="77777777" w:rsidR="00EC44B0" w:rsidRPr="002D0EB6" w:rsidRDefault="00EC44B0" w:rsidP="00821204">
            <w:pPr>
              <w:pStyle w:val="af1"/>
              <w:spacing w:line="276" w:lineRule="auto"/>
              <w:ind w:firstLine="0"/>
              <w:jc w:val="center"/>
              <w:rPr>
                <w:szCs w:val="24"/>
              </w:rPr>
            </w:pPr>
            <w:r w:rsidRPr="002D0EB6">
              <w:rPr>
                <w:szCs w:val="24"/>
              </w:rPr>
              <w:t>Назначение насоса - подача воды на хозяйственно-питьевые нужды поселка Усть-Луга.</w:t>
            </w:r>
          </w:p>
          <w:p w14:paraId="0D8475C8" w14:textId="77777777" w:rsidR="00EC44B0" w:rsidRPr="002D0EB6" w:rsidRDefault="00EC44B0" w:rsidP="00821204">
            <w:pPr>
              <w:pStyle w:val="af1"/>
              <w:spacing w:line="276" w:lineRule="auto"/>
              <w:ind w:firstLine="0"/>
              <w:jc w:val="center"/>
              <w:rPr>
                <w:szCs w:val="24"/>
              </w:rPr>
            </w:pPr>
            <w:r w:rsidRPr="002D0EB6">
              <w:rPr>
                <w:szCs w:val="24"/>
              </w:rPr>
              <w:t>Регулирование производительности насоса осуществляется с помощью частотного преобразователя по давлению в водопроводной сети поселка Усть-Луга.</w:t>
            </w:r>
          </w:p>
          <w:p w14:paraId="2DA72A10" w14:textId="77777777" w:rsidR="00EC44B0" w:rsidRPr="002D0EB6" w:rsidRDefault="00EC44B0" w:rsidP="00821204">
            <w:pPr>
              <w:spacing w:line="276" w:lineRule="auto"/>
              <w:jc w:val="center"/>
              <w:rPr>
                <w:rFonts w:ascii="Times New Roman" w:hAnsi="Times New Roman"/>
                <w:lang w:val="ru-RU" w:eastAsia="ru-RU"/>
              </w:rPr>
            </w:pPr>
            <w:proofErr w:type="spellStart"/>
            <w:r w:rsidRPr="002D0EB6">
              <w:rPr>
                <w:rFonts w:ascii="Times New Roman" w:hAnsi="Times New Roman"/>
              </w:rPr>
              <w:t>Амортизационный</w:t>
            </w:r>
            <w:proofErr w:type="spellEnd"/>
            <w:r w:rsidRPr="002D0EB6">
              <w:rPr>
                <w:rFonts w:ascii="Times New Roman" w:hAnsi="Times New Roman"/>
              </w:rPr>
              <w:t xml:space="preserve"> </w:t>
            </w:r>
            <w:proofErr w:type="spellStart"/>
            <w:r w:rsidRPr="002D0EB6">
              <w:rPr>
                <w:rFonts w:ascii="Times New Roman" w:hAnsi="Times New Roman"/>
              </w:rPr>
              <w:t>износ</w:t>
            </w:r>
            <w:proofErr w:type="spellEnd"/>
            <w:r w:rsidRPr="002D0EB6">
              <w:rPr>
                <w:rFonts w:ascii="Times New Roman" w:hAnsi="Times New Roman"/>
              </w:rPr>
              <w:t xml:space="preserve"> </w:t>
            </w:r>
            <w:proofErr w:type="spellStart"/>
            <w:r w:rsidRPr="002D0EB6">
              <w:rPr>
                <w:rFonts w:ascii="Times New Roman" w:hAnsi="Times New Roman"/>
              </w:rPr>
              <w:t>насоса</w:t>
            </w:r>
            <w:proofErr w:type="spellEnd"/>
            <w:r w:rsidRPr="002D0EB6">
              <w:rPr>
                <w:rFonts w:ascii="Times New Roman" w:hAnsi="Times New Roman"/>
              </w:rPr>
              <w:t xml:space="preserve"> – </w:t>
            </w:r>
            <w:r w:rsidR="007E1FE8" w:rsidRPr="002D0EB6">
              <w:rPr>
                <w:rFonts w:ascii="Times New Roman" w:hAnsi="Times New Roman"/>
                <w:lang w:val="ru-RU"/>
              </w:rPr>
              <w:t>98</w:t>
            </w:r>
            <w:r w:rsidRPr="002D0EB6">
              <w:rPr>
                <w:rFonts w:ascii="Times New Roman" w:hAnsi="Times New Roman"/>
              </w:rPr>
              <w:t>%</w:t>
            </w:r>
          </w:p>
        </w:tc>
        <w:tc>
          <w:tcPr>
            <w:tcW w:w="837" w:type="dxa"/>
            <w:tcBorders>
              <w:top w:val="single" w:sz="4" w:space="0" w:color="000000"/>
              <w:left w:val="single" w:sz="4" w:space="0" w:color="000000"/>
              <w:bottom w:val="single" w:sz="4" w:space="0" w:color="000000"/>
              <w:right w:val="single" w:sz="4" w:space="0" w:color="000000"/>
            </w:tcBorders>
            <w:vAlign w:val="center"/>
          </w:tcPr>
          <w:p w14:paraId="01057F55"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lang w:val="ru-RU"/>
              </w:rPr>
              <w:t>10</w:t>
            </w:r>
            <w:r w:rsidRPr="002D0EB6">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4AF29959"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lang w:val="ru-RU"/>
              </w:rPr>
              <w:t>5</w:t>
            </w:r>
            <w:r w:rsidRPr="002D0EB6">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57F1D162"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72,00</w:t>
            </w:r>
          </w:p>
        </w:tc>
        <w:tc>
          <w:tcPr>
            <w:tcW w:w="993" w:type="dxa"/>
            <w:tcBorders>
              <w:top w:val="single" w:sz="4" w:space="0" w:color="000000"/>
              <w:left w:val="single" w:sz="4" w:space="0" w:color="000000"/>
              <w:bottom w:val="single" w:sz="4" w:space="0" w:color="000000"/>
              <w:right w:val="single" w:sz="4" w:space="0" w:color="000000"/>
            </w:tcBorders>
            <w:vAlign w:val="center"/>
          </w:tcPr>
          <w:p w14:paraId="72FA910A"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А180М2УЗ</w:t>
            </w:r>
          </w:p>
        </w:tc>
        <w:tc>
          <w:tcPr>
            <w:tcW w:w="992" w:type="dxa"/>
            <w:tcBorders>
              <w:top w:val="single" w:sz="4" w:space="0" w:color="000000"/>
              <w:left w:val="single" w:sz="4" w:space="0" w:color="000000"/>
              <w:bottom w:val="single" w:sz="4" w:space="0" w:color="000000"/>
              <w:right w:val="single" w:sz="4" w:space="0" w:color="000000"/>
            </w:tcBorders>
            <w:vAlign w:val="center"/>
          </w:tcPr>
          <w:p w14:paraId="119B10D1"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50</w:t>
            </w:r>
          </w:p>
        </w:tc>
        <w:tc>
          <w:tcPr>
            <w:tcW w:w="992" w:type="dxa"/>
            <w:tcBorders>
              <w:top w:val="single" w:sz="4" w:space="0" w:color="000000"/>
              <w:left w:val="single" w:sz="4" w:space="0" w:color="000000"/>
              <w:bottom w:val="single" w:sz="4" w:space="0" w:color="000000"/>
              <w:right w:val="single" w:sz="4" w:space="0" w:color="000000"/>
            </w:tcBorders>
            <w:vAlign w:val="center"/>
          </w:tcPr>
          <w:p w14:paraId="04E0CFDC" w14:textId="77777777" w:rsidR="00EC44B0" w:rsidRPr="002D0EB6" w:rsidRDefault="00EC44B0" w:rsidP="00821204">
            <w:pPr>
              <w:spacing w:line="276" w:lineRule="auto"/>
              <w:jc w:val="right"/>
              <w:rPr>
                <w:rFonts w:ascii="Times New Roman" w:hAnsi="Times New Roman"/>
                <w:lang w:val="ru-RU"/>
              </w:rPr>
            </w:pPr>
            <w:r w:rsidRPr="002D0EB6">
              <w:rPr>
                <w:rFonts w:ascii="Times New Roman" w:hAnsi="Times New Roman"/>
              </w:rPr>
              <w:t>30</w:t>
            </w:r>
          </w:p>
        </w:tc>
        <w:tc>
          <w:tcPr>
            <w:tcW w:w="992" w:type="dxa"/>
            <w:tcBorders>
              <w:top w:val="single" w:sz="4" w:space="0" w:color="000000"/>
              <w:left w:val="single" w:sz="4" w:space="0" w:color="000000"/>
              <w:bottom w:val="single" w:sz="4" w:space="0" w:color="000000"/>
              <w:right w:val="single" w:sz="4" w:space="0" w:color="000000"/>
            </w:tcBorders>
            <w:vAlign w:val="center"/>
          </w:tcPr>
          <w:p w14:paraId="3F92EBA9"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026789D7"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91FAF9B"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23.01.2003</w:t>
            </w:r>
          </w:p>
        </w:tc>
        <w:tc>
          <w:tcPr>
            <w:tcW w:w="1134" w:type="dxa"/>
            <w:tcBorders>
              <w:top w:val="single" w:sz="4" w:space="0" w:color="000000"/>
              <w:left w:val="single" w:sz="4" w:space="0" w:color="000000"/>
              <w:bottom w:val="single" w:sz="4" w:space="0" w:color="000000"/>
              <w:right w:val="single" w:sz="4" w:space="0" w:color="000000"/>
            </w:tcBorders>
            <w:vAlign w:val="center"/>
          </w:tcPr>
          <w:p w14:paraId="2FA0B77C"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23.01.2003</w:t>
            </w:r>
          </w:p>
        </w:tc>
      </w:tr>
      <w:tr w:rsidR="00F87ED3" w:rsidRPr="002D0EB6" w14:paraId="2EB283E3"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35217C2C" w14:textId="77777777" w:rsidR="00EC44B0" w:rsidRPr="002D0EB6" w:rsidRDefault="00EC44B0" w:rsidP="00821204">
            <w:pPr>
              <w:spacing w:line="276" w:lineRule="auto"/>
              <w:rPr>
                <w:rFonts w:ascii="Times New Roman" w:hAnsi="Times New Roman"/>
                <w:lang w:val="ru-RU"/>
              </w:rPr>
            </w:pPr>
            <w:r w:rsidRPr="002D0EB6">
              <w:rPr>
                <w:rFonts w:ascii="Times New Roman" w:hAnsi="Times New Roman"/>
                <w:lang w:val="ru-RU"/>
              </w:rPr>
              <w:lastRenderedPageBreak/>
              <w:t xml:space="preserve">Насос сухого исполнения, центробежный, горизонтальный, консольный № 4, </w:t>
            </w:r>
          </w:p>
          <w:p w14:paraId="60A577FA" w14:textId="77777777" w:rsidR="00EC44B0" w:rsidRPr="002D0EB6" w:rsidRDefault="00EC44B0" w:rsidP="00821204">
            <w:pPr>
              <w:spacing w:line="276" w:lineRule="auto"/>
              <w:rPr>
                <w:rFonts w:ascii="Times New Roman" w:hAnsi="Times New Roman"/>
              </w:rPr>
            </w:pPr>
            <w:r w:rsidRPr="002D0EB6">
              <w:rPr>
                <w:rFonts w:ascii="Times New Roman" w:hAnsi="Times New Roman"/>
              </w:rPr>
              <w:t>50000851</w:t>
            </w:r>
          </w:p>
          <w:p w14:paraId="46F8A369" w14:textId="77777777" w:rsidR="00EC44B0" w:rsidRPr="002D0EB6" w:rsidRDefault="00EC44B0" w:rsidP="00821204">
            <w:pPr>
              <w:spacing w:line="276" w:lineRule="auto"/>
              <w:rPr>
                <w:rFonts w:ascii="Times New Roman" w:hAnsi="Times New Roman"/>
                <w:lang w:val="ru-RU"/>
              </w:rPr>
            </w:pPr>
          </w:p>
          <w:p w14:paraId="4BA1DB12" w14:textId="77777777" w:rsidR="00EC44B0" w:rsidRPr="002D0EB6" w:rsidRDefault="00EC44B0" w:rsidP="00821204">
            <w:pPr>
              <w:spacing w:line="276" w:lineRule="auto"/>
              <w:rPr>
                <w:rFonts w:ascii="Times New Roman" w:hAnsi="Times New Roman"/>
                <w:lang w:val="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B5E18E8"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lang w:val="ru-RU"/>
              </w:rPr>
              <w:t>15.01.2014</w:t>
            </w:r>
          </w:p>
        </w:tc>
        <w:tc>
          <w:tcPr>
            <w:tcW w:w="993" w:type="dxa"/>
            <w:tcBorders>
              <w:top w:val="single" w:sz="4" w:space="0" w:color="000000"/>
              <w:left w:val="single" w:sz="4" w:space="0" w:color="000000"/>
              <w:bottom w:val="single" w:sz="4" w:space="0" w:color="000000"/>
              <w:right w:val="single" w:sz="4" w:space="0" w:color="000000"/>
            </w:tcBorders>
            <w:vAlign w:val="center"/>
          </w:tcPr>
          <w:p w14:paraId="03EE4E2F" w14:textId="77777777" w:rsidR="00EC44B0" w:rsidRPr="002D0EB6" w:rsidRDefault="00EC44B0" w:rsidP="00821204">
            <w:pPr>
              <w:spacing w:line="276" w:lineRule="auto"/>
              <w:rPr>
                <w:rFonts w:ascii="Times New Roman" w:hAnsi="Times New Roman"/>
              </w:rPr>
            </w:pPr>
            <w:r w:rsidRPr="002D0EB6">
              <w:rPr>
                <w:rFonts w:ascii="Times New Roman" w:hAnsi="Times New Roman"/>
              </w:rPr>
              <w:t>К100-65-200</w:t>
            </w:r>
          </w:p>
        </w:tc>
        <w:tc>
          <w:tcPr>
            <w:tcW w:w="2139" w:type="dxa"/>
            <w:tcBorders>
              <w:top w:val="single" w:sz="4" w:space="0" w:color="000000"/>
              <w:left w:val="single" w:sz="4" w:space="0" w:color="000000"/>
              <w:bottom w:val="single" w:sz="4" w:space="0" w:color="000000"/>
              <w:right w:val="single" w:sz="4" w:space="0" w:color="000000"/>
            </w:tcBorders>
            <w:vAlign w:val="center"/>
          </w:tcPr>
          <w:p w14:paraId="683A02A4" w14:textId="77777777" w:rsidR="00EC44B0" w:rsidRPr="002D0EB6" w:rsidRDefault="00EC44B0" w:rsidP="006A5725">
            <w:pPr>
              <w:pStyle w:val="af1"/>
              <w:spacing w:line="276" w:lineRule="auto"/>
              <w:ind w:firstLine="0"/>
              <w:jc w:val="center"/>
              <w:rPr>
                <w:szCs w:val="24"/>
              </w:rPr>
            </w:pPr>
            <w:r w:rsidRPr="002D0EB6">
              <w:rPr>
                <w:szCs w:val="24"/>
              </w:rPr>
              <w:t>Назначение насоса - подача воды на хозяйственно-пи</w:t>
            </w:r>
            <w:r w:rsidR="006A5725">
              <w:rPr>
                <w:szCs w:val="24"/>
              </w:rPr>
              <w:t>тьевые нужды поселка Усть-Луга.</w:t>
            </w:r>
          </w:p>
          <w:p w14:paraId="148435CE"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rPr>
              <w:t xml:space="preserve">Амортизационный износ насоса – </w:t>
            </w:r>
            <w:r w:rsidR="007E4D83" w:rsidRPr="002D0EB6">
              <w:rPr>
                <w:rFonts w:ascii="Times New Roman" w:hAnsi="Times New Roman"/>
                <w:lang w:val="ru-RU"/>
              </w:rPr>
              <w:t>21</w:t>
            </w:r>
            <w:r w:rsidRPr="002D0EB6">
              <w:rPr>
                <w:rFonts w:ascii="Times New Roman" w:hAnsi="Times New Roman"/>
                <w:lang w:val="ru-RU"/>
              </w:rPr>
              <w:t>%</w:t>
            </w:r>
          </w:p>
        </w:tc>
        <w:tc>
          <w:tcPr>
            <w:tcW w:w="837" w:type="dxa"/>
            <w:tcBorders>
              <w:top w:val="single" w:sz="4" w:space="0" w:color="000000"/>
              <w:left w:val="single" w:sz="4" w:space="0" w:color="000000"/>
              <w:bottom w:val="single" w:sz="4" w:space="0" w:color="000000"/>
              <w:right w:val="single" w:sz="4" w:space="0" w:color="000000"/>
            </w:tcBorders>
            <w:vAlign w:val="center"/>
          </w:tcPr>
          <w:p w14:paraId="2F10ECB7"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lang w:val="ru-RU"/>
              </w:rPr>
              <w:t>10</w:t>
            </w:r>
            <w:r w:rsidRPr="002D0EB6">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3755E9E5"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lang w:val="ru-RU"/>
              </w:rPr>
              <w:t>5</w:t>
            </w:r>
            <w:r w:rsidRPr="002D0EB6">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75FABF9E" w14:textId="77777777" w:rsidR="00EC44B0" w:rsidRPr="002D0EB6" w:rsidRDefault="00EC44B0" w:rsidP="00821204">
            <w:pPr>
              <w:spacing w:line="276" w:lineRule="auto"/>
              <w:jc w:val="right"/>
              <w:rPr>
                <w:rFonts w:ascii="Times New Roman" w:hAnsi="Times New Roman"/>
                <w:lang w:val="ru-RU"/>
              </w:rPr>
            </w:pPr>
            <w:r w:rsidRPr="002D0EB6">
              <w:rPr>
                <w:rFonts w:ascii="Times New Roman" w:hAnsi="Times New Roman"/>
                <w:lang w:val="ru-RU"/>
              </w:rPr>
              <w:t>76</w:t>
            </w:r>
          </w:p>
        </w:tc>
        <w:tc>
          <w:tcPr>
            <w:tcW w:w="993" w:type="dxa"/>
            <w:tcBorders>
              <w:top w:val="single" w:sz="4" w:space="0" w:color="000000"/>
              <w:left w:val="single" w:sz="4" w:space="0" w:color="000000"/>
              <w:bottom w:val="single" w:sz="4" w:space="0" w:color="000000"/>
              <w:right w:val="single" w:sz="4" w:space="0" w:color="000000"/>
            </w:tcBorders>
            <w:vAlign w:val="center"/>
          </w:tcPr>
          <w:p w14:paraId="2F9610E7"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А180S2У2</w:t>
            </w:r>
          </w:p>
        </w:tc>
        <w:tc>
          <w:tcPr>
            <w:tcW w:w="992" w:type="dxa"/>
            <w:tcBorders>
              <w:top w:val="single" w:sz="4" w:space="0" w:color="000000"/>
              <w:left w:val="single" w:sz="4" w:space="0" w:color="000000"/>
              <w:bottom w:val="single" w:sz="4" w:space="0" w:color="000000"/>
              <w:right w:val="single" w:sz="4" w:space="0" w:color="000000"/>
            </w:tcBorders>
            <w:vAlign w:val="center"/>
          </w:tcPr>
          <w:p w14:paraId="2B13352D"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50</w:t>
            </w:r>
          </w:p>
        </w:tc>
        <w:tc>
          <w:tcPr>
            <w:tcW w:w="992" w:type="dxa"/>
            <w:tcBorders>
              <w:top w:val="single" w:sz="4" w:space="0" w:color="000000"/>
              <w:left w:val="single" w:sz="4" w:space="0" w:color="000000"/>
              <w:bottom w:val="single" w:sz="4" w:space="0" w:color="000000"/>
              <w:right w:val="single" w:sz="4" w:space="0" w:color="000000"/>
            </w:tcBorders>
            <w:vAlign w:val="center"/>
          </w:tcPr>
          <w:p w14:paraId="1AEBCF39"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30,00</w:t>
            </w:r>
          </w:p>
        </w:tc>
        <w:tc>
          <w:tcPr>
            <w:tcW w:w="992" w:type="dxa"/>
            <w:tcBorders>
              <w:top w:val="single" w:sz="4" w:space="0" w:color="000000"/>
              <w:left w:val="single" w:sz="4" w:space="0" w:color="000000"/>
              <w:bottom w:val="single" w:sz="4" w:space="0" w:color="000000"/>
              <w:right w:val="single" w:sz="4" w:space="0" w:color="000000"/>
            </w:tcBorders>
            <w:vAlign w:val="center"/>
          </w:tcPr>
          <w:p w14:paraId="6379894F"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4895801A"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A604E92"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17.02.2009</w:t>
            </w:r>
          </w:p>
        </w:tc>
        <w:tc>
          <w:tcPr>
            <w:tcW w:w="1134" w:type="dxa"/>
            <w:tcBorders>
              <w:top w:val="single" w:sz="4" w:space="0" w:color="000000"/>
              <w:left w:val="single" w:sz="4" w:space="0" w:color="000000"/>
              <w:bottom w:val="single" w:sz="4" w:space="0" w:color="000000"/>
              <w:right w:val="single" w:sz="4" w:space="0" w:color="000000"/>
            </w:tcBorders>
            <w:vAlign w:val="center"/>
          </w:tcPr>
          <w:p w14:paraId="4BB30ACF"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17.02.2009</w:t>
            </w:r>
          </w:p>
        </w:tc>
      </w:tr>
      <w:tr w:rsidR="00F87ED3" w:rsidRPr="002D0EB6" w14:paraId="7573E234"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117A6965" w14:textId="77777777" w:rsidR="00EC44B0" w:rsidRPr="002D0EB6" w:rsidRDefault="00EC44B0" w:rsidP="00821204">
            <w:pPr>
              <w:spacing w:line="276" w:lineRule="auto"/>
              <w:rPr>
                <w:rFonts w:ascii="Times New Roman" w:hAnsi="Times New Roman"/>
                <w:lang w:val="ru-RU"/>
              </w:rPr>
            </w:pPr>
            <w:r w:rsidRPr="002D0EB6">
              <w:rPr>
                <w:rFonts w:ascii="Times New Roman" w:hAnsi="Times New Roman"/>
                <w:lang w:val="ru-RU"/>
              </w:rPr>
              <w:t xml:space="preserve">Насос сухого исполнения, центробежный, горизонтальный, консольный № 5, </w:t>
            </w:r>
          </w:p>
          <w:p w14:paraId="2029F793" w14:textId="77777777" w:rsidR="00EC44B0" w:rsidRPr="002D0EB6" w:rsidRDefault="00EC44B0" w:rsidP="00821204">
            <w:pPr>
              <w:spacing w:line="276" w:lineRule="auto"/>
              <w:rPr>
                <w:rFonts w:ascii="Times New Roman" w:hAnsi="Times New Roman"/>
              </w:rPr>
            </w:pPr>
            <w:r w:rsidRPr="002D0EB6">
              <w:rPr>
                <w:rFonts w:ascii="Times New Roman" w:hAnsi="Times New Roman"/>
              </w:rPr>
              <w:t>50000851</w:t>
            </w:r>
          </w:p>
          <w:p w14:paraId="050B7881" w14:textId="77777777" w:rsidR="00EC44B0" w:rsidRPr="002D0EB6" w:rsidRDefault="00EC44B0" w:rsidP="00821204">
            <w:pPr>
              <w:spacing w:line="276" w:lineRule="auto"/>
              <w:rPr>
                <w:rFonts w:ascii="Times New Roman" w:hAnsi="Times New Roman"/>
              </w:rPr>
            </w:pPr>
          </w:p>
          <w:p w14:paraId="241AA5E3" w14:textId="77777777" w:rsidR="00EC44B0" w:rsidRPr="002D0EB6" w:rsidRDefault="00EC44B0" w:rsidP="00821204">
            <w:pPr>
              <w:spacing w:line="276" w:lineRule="auto"/>
              <w:rPr>
                <w:rFonts w:ascii="Times New Roman" w:hAnsi="Times New Roman"/>
                <w:lang w:val="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2D5AB1B5"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01.04.1995</w:t>
            </w:r>
          </w:p>
        </w:tc>
        <w:tc>
          <w:tcPr>
            <w:tcW w:w="993" w:type="dxa"/>
            <w:tcBorders>
              <w:top w:val="single" w:sz="4" w:space="0" w:color="000000"/>
              <w:left w:val="single" w:sz="4" w:space="0" w:color="000000"/>
              <w:bottom w:val="single" w:sz="4" w:space="0" w:color="000000"/>
              <w:right w:val="single" w:sz="4" w:space="0" w:color="000000"/>
            </w:tcBorders>
            <w:vAlign w:val="center"/>
          </w:tcPr>
          <w:p w14:paraId="0B604818" w14:textId="77777777" w:rsidR="00EC44B0" w:rsidRPr="002D0EB6" w:rsidRDefault="00EC44B0" w:rsidP="00821204">
            <w:pPr>
              <w:spacing w:line="276" w:lineRule="auto"/>
              <w:rPr>
                <w:rFonts w:ascii="Times New Roman" w:hAnsi="Times New Roman"/>
              </w:rPr>
            </w:pPr>
            <w:r w:rsidRPr="002D0EB6">
              <w:rPr>
                <w:rFonts w:ascii="Times New Roman" w:hAnsi="Times New Roman"/>
              </w:rPr>
              <w:t>К100-65-200</w:t>
            </w:r>
          </w:p>
        </w:tc>
        <w:tc>
          <w:tcPr>
            <w:tcW w:w="2139" w:type="dxa"/>
            <w:tcBorders>
              <w:top w:val="single" w:sz="4" w:space="0" w:color="000000"/>
              <w:left w:val="single" w:sz="4" w:space="0" w:color="000000"/>
              <w:bottom w:val="single" w:sz="4" w:space="0" w:color="000000"/>
              <w:right w:val="single" w:sz="4" w:space="0" w:color="000000"/>
            </w:tcBorders>
            <w:vAlign w:val="center"/>
          </w:tcPr>
          <w:p w14:paraId="07BA844F" w14:textId="77777777" w:rsidR="00EC44B0" w:rsidRPr="002D0EB6" w:rsidRDefault="00EC44B0" w:rsidP="00821204">
            <w:pPr>
              <w:pStyle w:val="af1"/>
              <w:spacing w:line="276" w:lineRule="auto"/>
              <w:ind w:firstLine="0"/>
              <w:jc w:val="center"/>
              <w:rPr>
                <w:szCs w:val="24"/>
              </w:rPr>
            </w:pPr>
            <w:r w:rsidRPr="002D0EB6">
              <w:rPr>
                <w:szCs w:val="24"/>
              </w:rPr>
              <w:t>Назначение насоса - подача воды на хозяйственно-питьевые нужды поселка Усть-Луга.</w:t>
            </w:r>
          </w:p>
          <w:p w14:paraId="19727809"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5773A0A0"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lang w:val="ru-RU"/>
              </w:rPr>
              <w:t>10</w:t>
            </w:r>
            <w:r w:rsidRPr="002D0EB6">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09E5EC2D"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lang w:val="ru-RU"/>
              </w:rPr>
              <w:t>5</w:t>
            </w:r>
            <w:r w:rsidRPr="002D0EB6">
              <w:rPr>
                <w:rFonts w:ascii="Times New Roman" w:hAnsi="Times New Roman"/>
              </w:rPr>
              <w:t>0</w:t>
            </w:r>
          </w:p>
        </w:tc>
        <w:tc>
          <w:tcPr>
            <w:tcW w:w="850" w:type="dxa"/>
            <w:tcBorders>
              <w:top w:val="single" w:sz="4" w:space="0" w:color="000000"/>
              <w:left w:val="single" w:sz="4" w:space="0" w:color="000000"/>
              <w:bottom w:val="single" w:sz="4" w:space="0" w:color="000000"/>
              <w:right w:val="single" w:sz="4" w:space="0" w:color="000000"/>
            </w:tcBorders>
            <w:vAlign w:val="center"/>
          </w:tcPr>
          <w:p w14:paraId="54A229DA"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72,00</w:t>
            </w:r>
          </w:p>
        </w:tc>
        <w:tc>
          <w:tcPr>
            <w:tcW w:w="993" w:type="dxa"/>
            <w:tcBorders>
              <w:top w:val="single" w:sz="4" w:space="0" w:color="000000"/>
              <w:left w:val="single" w:sz="4" w:space="0" w:color="000000"/>
              <w:bottom w:val="single" w:sz="4" w:space="0" w:color="000000"/>
              <w:right w:val="single" w:sz="4" w:space="0" w:color="000000"/>
            </w:tcBorders>
            <w:vAlign w:val="center"/>
          </w:tcPr>
          <w:p w14:paraId="6C2C702D"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А180М2УЗ</w:t>
            </w:r>
          </w:p>
        </w:tc>
        <w:tc>
          <w:tcPr>
            <w:tcW w:w="992" w:type="dxa"/>
            <w:tcBorders>
              <w:top w:val="single" w:sz="4" w:space="0" w:color="000000"/>
              <w:left w:val="single" w:sz="4" w:space="0" w:color="000000"/>
              <w:bottom w:val="single" w:sz="4" w:space="0" w:color="000000"/>
              <w:right w:val="single" w:sz="4" w:space="0" w:color="000000"/>
            </w:tcBorders>
            <w:vAlign w:val="center"/>
          </w:tcPr>
          <w:p w14:paraId="7FD86255"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50</w:t>
            </w:r>
          </w:p>
        </w:tc>
        <w:tc>
          <w:tcPr>
            <w:tcW w:w="992" w:type="dxa"/>
            <w:tcBorders>
              <w:top w:val="single" w:sz="4" w:space="0" w:color="000000"/>
              <w:left w:val="single" w:sz="4" w:space="0" w:color="000000"/>
              <w:bottom w:val="single" w:sz="4" w:space="0" w:color="000000"/>
              <w:right w:val="single" w:sz="4" w:space="0" w:color="000000"/>
            </w:tcBorders>
            <w:vAlign w:val="center"/>
          </w:tcPr>
          <w:p w14:paraId="2B415DFA"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30,00</w:t>
            </w:r>
          </w:p>
        </w:tc>
        <w:tc>
          <w:tcPr>
            <w:tcW w:w="992" w:type="dxa"/>
            <w:tcBorders>
              <w:top w:val="single" w:sz="4" w:space="0" w:color="000000"/>
              <w:left w:val="single" w:sz="4" w:space="0" w:color="000000"/>
              <w:bottom w:val="single" w:sz="4" w:space="0" w:color="000000"/>
              <w:right w:val="single" w:sz="4" w:space="0" w:color="000000"/>
            </w:tcBorders>
            <w:vAlign w:val="center"/>
          </w:tcPr>
          <w:p w14:paraId="05BF067B"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0C685B2D"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A7E938F"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22.11.2006</w:t>
            </w:r>
          </w:p>
        </w:tc>
        <w:tc>
          <w:tcPr>
            <w:tcW w:w="1134" w:type="dxa"/>
            <w:tcBorders>
              <w:top w:val="single" w:sz="4" w:space="0" w:color="000000"/>
              <w:left w:val="single" w:sz="4" w:space="0" w:color="000000"/>
              <w:bottom w:val="single" w:sz="4" w:space="0" w:color="000000"/>
              <w:right w:val="single" w:sz="4" w:space="0" w:color="000000"/>
            </w:tcBorders>
            <w:vAlign w:val="center"/>
          </w:tcPr>
          <w:p w14:paraId="04EF8FFF"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22.11.2006</w:t>
            </w:r>
          </w:p>
        </w:tc>
      </w:tr>
      <w:tr w:rsidR="00F87ED3" w:rsidRPr="002D0EB6" w14:paraId="171C02BC"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79B9EA69" w14:textId="77777777" w:rsidR="00EC44B0" w:rsidRPr="002D0EB6" w:rsidRDefault="00EC44B0" w:rsidP="00821204">
            <w:pPr>
              <w:pStyle w:val="af1"/>
              <w:spacing w:line="276" w:lineRule="auto"/>
              <w:ind w:firstLine="0"/>
              <w:jc w:val="left"/>
              <w:rPr>
                <w:szCs w:val="24"/>
              </w:rPr>
            </w:pPr>
            <w:r w:rsidRPr="002D0EB6">
              <w:rPr>
                <w:szCs w:val="24"/>
              </w:rPr>
              <w:t>Насос промывной №1</w:t>
            </w:r>
          </w:p>
        </w:tc>
        <w:tc>
          <w:tcPr>
            <w:tcW w:w="850" w:type="dxa"/>
            <w:tcBorders>
              <w:top w:val="single" w:sz="4" w:space="0" w:color="000000"/>
              <w:left w:val="single" w:sz="4" w:space="0" w:color="000000"/>
              <w:bottom w:val="single" w:sz="4" w:space="0" w:color="000000"/>
              <w:right w:val="single" w:sz="4" w:space="0" w:color="000000"/>
            </w:tcBorders>
            <w:vAlign w:val="center"/>
          </w:tcPr>
          <w:p w14:paraId="6C62B25B" w14:textId="77777777" w:rsidR="00EC44B0" w:rsidRPr="002D0EB6" w:rsidRDefault="00EC44B0" w:rsidP="00821204">
            <w:pPr>
              <w:spacing w:line="276" w:lineRule="auto"/>
              <w:jc w:val="right"/>
              <w:rPr>
                <w:rFonts w:ascii="Times New Roman" w:hAnsi="Times New Roman"/>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216142C6"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8К-18а</w:t>
            </w:r>
          </w:p>
        </w:tc>
        <w:tc>
          <w:tcPr>
            <w:tcW w:w="2139" w:type="dxa"/>
            <w:tcBorders>
              <w:top w:val="single" w:sz="4" w:space="0" w:color="000000"/>
              <w:left w:val="single" w:sz="4" w:space="0" w:color="000000"/>
              <w:bottom w:val="single" w:sz="4" w:space="0" w:color="000000"/>
              <w:right w:val="single" w:sz="4" w:space="0" w:color="000000"/>
            </w:tcBorders>
            <w:vAlign w:val="center"/>
          </w:tcPr>
          <w:p w14:paraId="2B4B6732" w14:textId="77777777" w:rsidR="00EC44B0" w:rsidRPr="002D0EB6" w:rsidRDefault="00EC44B0" w:rsidP="00821204">
            <w:pPr>
              <w:pStyle w:val="af1"/>
              <w:spacing w:line="276" w:lineRule="auto"/>
              <w:ind w:firstLine="0"/>
              <w:jc w:val="center"/>
              <w:rPr>
                <w:szCs w:val="24"/>
              </w:rPr>
            </w:pPr>
            <w:r w:rsidRPr="002D0EB6">
              <w:rPr>
                <w:szCs w:val="24"/>
              </w:rPr>
              <w:t>Назначение насоса - подача воды на промывку скорых фильтров ВОС.</w:t>
            </w:r>
          </w:p>
          <w:p w14:paraId="06C2A4A9" w14:textId="77777777" w:rsidR="00EC44B0" w:rsidRPr="002D0EB6" w:rsidRDefault="00EC44B0" w:rsidP="00821204">
            <w:pPr>
              <w:pStyle w:val="af1"/>
              <w:spacing w:line="276" w:lineRule="auto"/>
              <w:ind w:firstLine="0"/>
              <w:jc w:val="center"/>
              <w:rPr>
                <w:szCs w:val="24"/>
              </w:rPr>
            </w:pPr>
            <w:r w:rsidRPr="002D0EB6">
              <w:rPr>
                <w:szCs w:val="24"/>
              </w:rPr>
              <w:t>Насос резервный.</w:t>
            </w:r>
          </w:p>
          <w:p w14:paraId="7433A369"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7C10DFF0"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rPr>
              <w:t>290</w:t>
            </w:r>
          </w:p>
        </w:tc>
        <w:tc>
          <w:tcPr>
            <w:tcW w:w="851" w:type="dxa"/>
            <w:tcBorders>
              <w:top w:val="single" w:sz="4" w:space="0" w:color="000000"/>
              <w:left w:val="single" w:sz="4" w:space="0" w:color="000000"/>
              <w:bottom w:val="single" w:sz="4" w:space="0" w:color="000000"/>
              <w:right w:val="single" w:sz="4" w:space="0" w:color="000000"/>
            </w:tcBorders>
            <w:vAlign w:val="center"/>
          </w:tcPr>
          <w:p w14:paraId="2E6BF080"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18</w:t>
            </w:r>
          </w:p>
        </w:tc>
        <w:tc>
          <w:tcPr>
            <w:tcW w:w="850" w:type="dxa"/>
            <w:tcBorders>
              <w:top w:val="single" w:sz="4" w:space="0" w:color="000000"/>
              <w:left w:val="single" w:sz="4" w:space="0" w:color="000000"/>
              <w:bottom w:val="single" w:sz="4" w:space="0" w:color="000000"/>
              <w:right w:val="single" w:sz="4" w:space="0" w:color="000000"/>
            </w:tcBorders>
            <w:vAlign w:val="center"/>
          </w:tcPr>
          <w:p w14:paraId="7DF63124" w14:textId="77777777" w:rsidR="00EC44B0" w:rsidRPr="002D0EB6" w:rsidRDefault="00EC44B0"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68C83FB1" w14:textId="77777777" w:rsidR="00EC44B0" w:rsidRPr="002D0EB6" w:rsidRDefault="00EC44B0" w:rsidP="00821204">
            <w:pPr>
              <w:pStyle w:val="af1"/>
              <w:spacing w:line="276" w:lineRule="auto"/>
              <w:ind w:firstLine="0"/>
              <w:jc w:val="center"/>
              <w:rPr>
                <w:szCs w:val="24"/>
              </w:rPr>
            </w:pPr>
            <w:r w:rsidRPr="002D0EB6">
              <w:rPr>
                <w:szCs w:val="24"/>
              </w:rPr>
              <w:t>АО2-71-4</w:t>
            </w:r>
          </w:p>
          <w:p w14:paraId="65404ED4" w14:textId="77777777" w:rsidR="00EC44B0" w:rsidRPr="002D0EB6" w:rsidRDefault="00EC44B0" w:rsidP="00821204">
            <w:pPr>
              <w:spacing w:line="276" w:lineRule="auto"/>
              <w:jc w:val="center"/>
              <w:rPr>
                <w:rFonts w:ascii="Times New Roman" w:hAnsi="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6F1CF993" w14:textId="77777777" w:rsidR="00EC44B0" w:rsidRPr="002D0EB6" w:rsidRDefault="00EC44B0"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459F5F15"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22</w:t>
            </w:r>
          </w:p>
        </w:tc>
        <w:tc>
          <w:tcPr>
            <w:tcW w:w="992" w:type="dxa"/>
            <w:tcBorders>
              <w:top w:val="single" w:sz="4" w:space="0" w:color="000000"/>
              <w:left w:val="single" w:sz="4" w:space="0" w:color="000000"/>
              <w:bottom w:val="single" w:sz="4" w:space="0" w:color="000000"/>
              <w:right w:val="single" w:sz="4" w:space="0" w:color="000000"/>
            </w:tcBorders>
            <w:vAlign w:val="center"/>
          </w:tcPr>
          <w:p w14:paraId="0E0F8B03" w14:textId="77777777" w:rsidR="00EC44B0" w:rsidRPr="002D0EB6" w:rsidRDefault="00EC44B0" w:rsidP="00821204">
            <w:pPr>
              <w:spacing w:line="276" w:lineRule="auto"/>
              <w:jc w:val="right"/>
              <w:rPr>
                <w:rFonts w:ascii="Times New Roman" w:hAnsi="Times New Roman"/>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0554B887"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1450</w:t>
            </w:r>
          </w:p>
        </w:tc>
        <w:tc>
          <w:tcPr>
            <w:tcW w:w="1134" w:type="dxa"/>
            <w:tcBorders>
              <w:top w:val="single" w:sz="4" w:space="0" w:color="000000"/>
              <w:left w:val="single" w:sz="4" w:space="0" w:color="000000"/>
              <w:bottom w:val="single" w:sz="4" w:space="0" w:color="000000"/>
              <w:right w:val="single" w:sz="4" w:space="0" w:color="000000"/>
            </w:tcBorders>
            <w:vAlign w:val="center"/>
          </w:tcPr>
          <w:p w14:paraId="1E37BCA1"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B4C3F0F" w14:textId="77777777" w:rsidR="00EC44B0" w:rsidRPr="002D0EB6" w:rsidRDefault="00EC44B0" w:rsidP="00821204">
            <w:pPr>
              <w:spacing w:line="276" w:lineRule="auto"/>
              <w:jc w:val="center"/>
              <w:rPr>
                <w:rFonts w:ascii="Times New Roman" w:hAnsi="Times New Roman"/>
                <w:lang w:val="ru-RU" w:eastAsia="ru-RU"/>
              </w:rPr>
            </w:pPr>
          </w:p>
        </w:tc>
      </w:tr>
      <w:tr w:rsidR="00F87ED3" w:rsidRPr="002D0EB6" w14:paraId="29F40023"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28A1A96F" w14:textId="77777777" w:rsidR="007E4D83" w:rsidRPr="002D0EB6" w:rsidRDefault="007E4D83" w:rsidP="00821204">
            <w:pPr>
              <w:pStyle w:val="af1"/>
              <w:spacing w:line="276" w:lineRule="auto"/>
              <w:ind w:firstLine="0"/>
              <w:jc w:val="left"/>
              <w:rPr>
                <w:szCs w:val="24"/>
              </w:rPr>
            </w:pPr>
            <w:r w:rsidRPr="002D0EB6">
              <w:rPr>
                <w:szCs w:val="24"/>
              </w:rPr>
              <w:t>Насос промывной №2</w:t>
            </w:r>
          </w:p>
        </w:tc>
        <w:tc>
          <w:tcPr>
            <w:tcW w:w="850" w:type="dxa"/>
            <w:tcBorders>
              <w:top w:val="single" w:sz="4" w:space="0" w:color="000000"/>
              <w:left w:val="single" w:sz="4" w:space="0" w:color="000000"/>
              <w:bottom w:val="single" w:sz="4" w:space="0" w:color="000000"/>
              <w:right w:val="single" w:sz="4" w:space="0" w:color="000000"/>
            </w:tcBorders>
            <w:vAlign w:val="center"/>
          </w:tcPr>
          <w:p w14:paraId="5CEDD792" w14:textId="77777777" w:rsidR="007E4D83" w:rsidRPr="002D0EB6" w:rsidRDefault="007E4D83" w:rsidP="00821204">
            <w:pPr>
              <w:spacing w:line="276" w:lineRule="auto"/>
              <w:jc w:val="right"/>
              <w:rPr>
                <w:rFonts w:ascii="Times New Roman" w:hAnsi="Times New Roman"/>
              </w:rPr>
            </w:pPr>
            <w:r w:rsidRPr="002D0EB6">
              <w:rPr>
                <w:rFonts w:ascii="Times New Roman" w:hAnsi="Times New Roman"/>
                <w:lang w:val="ru-RU"/>
              </w:rPr>
              <w:t>04.10.2007</w:t>
            </w:r>
          </w:p>
        </w:tc>
        <w:tc>
          <w:tcPr>
            <w:tcW w:w="993" w:type="dxa"/>
            <w:tcBorders>
              <w:top w:val="single" w:sz="4" w:space="0" w:color="000000"/>
              <w:left w:val="single" w:sz="4" w:space="0" w:color="000000"/>
              <w:bottom w:val="single" w:sz="4" w:space="0" w:color="000000"/>
              <w:right w:val="single" w:sz="4" w:space="0" w:color="000000"/>
            </w:tcBorders>
            <w:vAlign w:val="center"/>
          </w:tcPr>
          <w:p w14:paraId="2B73EA7C" w14:textId="77777777" w:rsidR="007E4D83" w:rsidRPr="002D0EB6" w:rsidRDefault="007E4D83" w:rsidP="00821204">
            <w:pPr>
              <w:spacing w:line="276" w:lineRule="auto"/>
              <w:jc w:val="right"/>
              <w:rPr>
                <w:rFonts w:ascii="Times New Roman" w:hAnsi="Times New Roman"/>
              </w:rPr>
            </w:pPr>
            <w:r w:rsidRPr="002D0EB6">
              <w:rPr>
                <w:rFonts w:ascii="Times New Roman" w:hAnsi="Times New Roman"/>
                <w:lang w:val="ru-RU"/>
              </w:rPr>
              <w:t>К290/30а</w:t>
            </w:r>
          </w:p>
        </w:tc>
        <w:tc>
          <w:tcPr>
            <w:tcW w:w="2139" w:type="dxa"/>
            <w:tcBorders>
              <w:top w:val="single" w:sz="4" w:space="0" w:color="000000"/>
              <w:left w:val="single" w:sz="4" w:space="0" w:color="000000"/>
              <w:bottom w:val="single" w:sz="4" w:space="0" w:color="000000"/>
              <w:right w:val="single" w:sz="4" w:space="0" w:color="000000"/>
            </w:tcBorders>
            <w:vAlign w:val="center"/>
          </w:tcPr>
          <w:p w14:paraId="18F766D9" w14:textId="77777777" w:rsidR="007E4D83" w:rsidRPr="002D0EB6" w:rsidRDefault="007E4D83" w:rsidP="00821204">
            <w:pPr>
              <w:pStyle w:val="af1"/>
              <w:spacing w:line="276" w:lineRule="auto"/>
              <w:ind w:firstLine="0"/>
              <w:jc w:val="center"/>
              <w:rPr>
                <w:szCs w:val="24"/>
              </w:rPr>
            </w:pPr>
            <w:r w:rsidRPr="002D0EB6">
              <w:rPr>
                <w:szCs w:val="24"/>
              </w:rPr>
              <w:t xml:space="preserve">Назначение насоса - подача воды на промывку скорых фильтров </w:t>
            </w:r>
            <w:r w:rsidRPr="002D0EB6">
              <w:rPr>
                <w:szCs w:val="24"/>
              </w:rPr>
              <w:lastRenderedPageBreak/>
              <w:t>ВОС.</w:t>
            </w:r>
          </w:p>
          <w:p w14:paraId="66315777"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70%</w:t>
            </w:r>
          </w:p>
        </w:tc>
        <w:tc>
          <w:tcPr>
            <w:tcW w:w="837" w:type="dxa"/>
            <w:tcBorders>
              <w:top w:val="single" w:sz="4" w:space="0" w:color="000000"/>
              <w:left w:val="single" w:sz="4" w:space="0" w:color="000000"/>
              <w:bottom w:val="single" w:sz="4" w:space="0" w:color="000000"/>
              <w:right w:val="single" w:sz="4" w:space="0" w:color="000000"/>
            </w:tcBorders>
            <w:vAlign w:val="center"/>
          </w:tcPr>
          <w:p w14:paraId="0DF558C2"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rPr>
              <w:lastRenderedPageBreak/>
              <w:t>2</w:t>
            </w:r>
            <w:r w:rsidRPr="002D0EB6">
              <w:rPr>
                <w:rFonts w:ascii="Times New Roman" w:hAnsi="Times New Roman"/>
                <w:lang w:val="ru-RU"/>
              </w:rPr>
              <w:t>5</w:t>
            </w:r>
            <w:r w:rsidRPr="002D0EB6">
              <w:rPr>
                <w:rFonts w:ascii="Times New Roman" w:hAnsi="Times New Roman"/>
              </w:rPr>
              <w:t>0</w:t>
            </w:r>
          </w:p>
        </w:tc>
        <w:tc>
          <w:tcPr>
            <w:tcW w:w="851" w:type="dxa"/>
            <w:tcBorders>
              <w:top w:val="single" w:sz="4" w:space="0" w:color="000000"/>
              <w:left w:val="single" w:sz="4" w:space="0" w:color="000000"/>
              <w:bottom w:val="single" w:sz="4" w:space="0" w:color="000000"/>
              <w:right w:val="single" w:sz="4" w:space="0" w:color="000000"/>
            </w:tcBorders>
            <w:vAlign w:val="center"/>
          </w:tcPr>
          <w:p w14:paraId="185ACCDE"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eastAsia="ru-RU"/>
              </w:rPr>
              <w:t>24</w:t>
            </w:r>
          </w:p>
        </w:tc>
        <w:tc>
          <w:tcPr>
            <w:tcW w:w="850" w:type="dxa"/>
            <w:tcBorders>
              <w:top w:val="single" w:sz="4" w:space="0" w:color="000000"/>
              <w:left w:val="single" w:sz="4" w:space="0" w:color="000000"/>
              <w:bottom w:val="single" w:sz="4" w:space="0" w:color="000000"/>
              <w:right w:val="single" w:sz="4" w:space="0" w:color="000000"/>
            </w:tcBorders>
            <w:vAlign w:val="center"/>
          </w:tcPr>
          <w:p w14:paraId="6E721193" w14:textId="77777777" w:rsidR="007E4D83" w:rsidRPr="002D0EB6" w:rsidRDefault="007E4D83"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291925B2" w14:textId="77777777" w:rsidR="007E4D83" w:rsidRPr="002D0EB6" w:rsidRDefault="007E4D83" w:rsidP="00821204">
            <w:pPr>
              <w:pStyle w:val="af1"/>
              <w:spacing w:line="276" w:lineRule="auto"/>
              <w:ind w:firstLine="0"/>
              <w:jc w:val="left"/>
              <w:rPr>
                <w:szCs w:val="24"/>
              </w:rPr>
            </w:pPr>
            <w:r w:rsidRPr="002D0EB6">
              <w:rPr>
                <w:szCs w:val="24"/>
              </w:rPr>
              <w:t>АО2-62-4</w:t>
            </w:r>
          </w:p>
          <w:p w14:paraId="44C7E9B7" w14:textId="77777777" w:rsidR="007E4D83" w:rsidRPr="002D0EB6" w:rsidRDefault="007E4D83" w:rsidP="00821204">
            <w:pPr>
              <w:spacing w:line="276" w:lineRule="auto"/>
              <w:jc w:val="right"/>
              <w:rPr>
                <w:rFonts w:ascii="Times New Roman" w:hAnsi="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445DF955"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64330246"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eastAsia="ru-RU"/>
              </w:rPr>
              <w:t>17</w:t>
            </w:r>
          </w:p>
        </w:tc>
        <w:tc>
          <w:tcPr>
            <w:tcW w:w="992" w:type="dxa"/>
            <w:tcBorders>
              <w:top w:val="single" w:sz="4" w:space="0" w:color="000000"/>
              <w:left w:val="single" w:sz="4" w:space="0" w:color="000000"/>
              <w:bottom w:val="single" w:sz="4" w:space="0" w:color="000000"/>
              <w:right w:val="single" w:sz="4" w:space="0" w:color="000000"/>
            </w:tcBorders>
            <w:vAlign w:val="center"/>
          </w:tcPr>
          <w:p w14:paraId="13EB33D0" w14:textId="77777777" w:rsidR="007E4D83" w:rsidRPr="002D0EB6" w:rsidRDefault="007E4D83" w:rsidP="00821204">
            <w:pPr>
              <w:spacing w:line="276" w:lineRule="auto"/>
              <w:jc w:val="right"/>
              <w:rPr>
                <w:rFonts w:ascii="Times New Roman" w:hAnsi="Times New Roman"/>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412F7A1F" w14:textId="77777777" w:rsidR="007E4D83" w:rsidRPr="002D0EB6" w:rsidRDefault="007E4D83" w:rsidP="00821204">
            <w:pPr>
              <w:spacing w:line="276" w:lineRule="auto"/>
              <w:jc w:val="right"/>
              <w:rPr>
                <w:rFonts w:ascii="Times New Roman" w:hAnsi="Times New Roman"/>
              </w:rPr>
            </w:pPr>
            <w:r w:rsidRPr="002D0EB6">
              <w:rPr>
                <w:rFonts w:ascii="Times New Roman" w:hAnsi="Times New Roman"/>
              </w:rPr>
              <w:t>1450</w:t>
            </w:r>
          </w:p>
        </w:tc>
        <w:tc>
          <w:tcPr>
            <w:tcW w:w="1134" w:type="dxa"/>
            <w:tcBorders>
              <w:top w:val="single" w:sz="4" w:space="0" w:color="000000"/>
              <w:left w:val="single" w:sz="4" w:space="0" w:color="000000"/>
              <w:bottom w:val="single" w:sz="4" w:space="0" w:color="000000"/>
              <w:right w:val="single" w:sz="4" w:space="0" w:color="000000"/>
            </w:tcBorders>
            <w:vAlign w:val="center"/>
          </w:tcPr>
          <w:p w14:paraId="556CBCA5" w14:textId="77777777" w:rsidR="007E4D83" w:rsidRPr="002D0EB6" w:rsidRDefault="007E4D83"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78DE76C" w14:textId="77777777" w:rsidR="007E4D83" w:rsidRPr="002D0EB6" w:rsidRDefault="007E4D83" w:rsidP="00821204">
            <w:pPr>
              <w:spacing w:line="276" w:lineRule="auto"/>
              <w:jc w:val="center"/>
              <w:rPr>
                <w:rFonts w:ascii="Times New Roman" w:hAnsi="Times New Roman"/>
                <w:lang w:val="ru-RU" w:eastAsia="ru-RU"/>
              </w:rPr>
            </w:pPr>
          </w:p>
        </w:tc>
      </w:tr>
      <w:tr w:rsidR="00F87ED3" w:rsidRPr="002D0EB6" w14:paraId="27404A07"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10B619C2" w14:textId="77777777" w:rsidR="00EC44B0" w:rsidRPr="002D0EB6" w:rsidRDefault="00EC44B0" w:rsidP="00821204">
            <w:pPr>
              <w:pStyle w:val="af1"/>
              <w:spacing w:line="276" w:lineRule="auto"/>
              <w:ind w:right="-86" w:firstLine="0"/>
              <w:jc w:val="left"/>
              <w:rPr>
                <w:szCs w:val="24"/>
              </w:rPr>
            </w:pPr>
            <w:r w:rsidRPr="002D0EB6">
              <w:rPr>
                <w:szCs w:val="24"/>
              </w:rPr>
              <w:t>Насос дренажный №1</w:t>
            </w:r>
          </w:p>
        </w:tc>
        <w:tc>
          <w:tcPr>
            <w:tcW w:w="850" w:type="dxa"/>
            <w:tcBorders>
              <w:top w:val="single" w:sz="4" w:space="0" w:color="000000"/>
              <w:left w:val="single" w:sz="4" w:space="0" w:color="000000"/>
              <w:bottom w:val="single" w:sz="4" w:space="0" w:color="000000"/>
              <w:right w:val="single" w:sz="4" w:space="0" w:color="000000"/>
            </w:tcBorders>
            <w:vAlign w:val="center"/>
          </w:tcPr>
          <w:p w14:paraId="3506CF31" w14:textId="77777777" w:rsidR="00EC44B0" w:rsidRPr="002D0EB6" w:rsidRDefault="00EC44B0" w:rsidP="00821204">
            <w:pPr>
              <w:spacing w:line="276" w:lineRule="auto"/>
              <w:jc w:val="right"/>
              <w:rPr>
                <w:rFonts w:ascii="Times New Roman" w:hAnsi="Times New Roman"/>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6147489D"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ВКС 2/2</w:t>
            </w:r>
          </w:p>
        </w:tc>
        <w:tc>
          <w:tcPr>
            <w:tcW w:w="2139" w:type="dxa"/>
            <w:tcBorders>
              <w:top w:val="single" w:sz="4" w:space="0" w:color="000000"/>
              <w:left w:val="single" w:sz="4" w:space="0" w:color="000000"/>
              <w:bottom w:val="single" w:sz="4" w:space="0" w:color="000000"/>
              <w:right w:val="single" w:sz="4" w:space="0" w:color="000000"/>
            </w:tcBorders>
            <w:vAlign w:val="center"/>
          </w:tcPr>
          <w:p w14:paraId="06B9A99F" w14:textId="77777777" w:rsidR="00EC44B0" w:rsidRPr="002D0EB6" w:rsidRDefault="00EC44B0" w:rsidP="00821204">
            <w:pPr>
              <w:pStyle w:val="af1"/>
              <w:spacing w:line="276" w:lineRule="auto"/>
              <w:ind w:firstLine="0"/>
              <w:jc w:val="center"/>
              <w:rPr>
                <w:szCs w:val="24"/>
              </w:rPr>
            </w:pPr>
            <w:r w:rsidRPr="002D0EB6">
              <w:rPr>
                <w:szCs w:val="24"/>
              </w:rPr>
              <w:t>Насос резервный.</w:t>
            </w:r>
          </w:p>
          <w:p w14:paraId="1BACF289"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54E126F8"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7,2</w:t>
            </w:r>
          </w:p>
        </w:tc>
        <w:tc>
          <w:tcPr>
            <w:tcW w:w="851" w:type="dxa"/>
            <w:tcBorders>
              <w:top w:val="single" w:sz="4" w:space="0" w:color="000000"/>
              <w:left w:val="single" w:sz="4" w:space="0" w:color="000000"/>
              <w:bottom w:val="single" w:sz="4" w:space="0" w:color="000000"/>
              <w:right w:val="single" w:sz="4" w:space="0" w:color="000000"/>
            </w:tcBorders>
            <w:vAlign w:val="center"/>
          </w:tcPr>
          <w:p w14:paraId="5CA0D095"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206ED1D4" w14:textId="77777777" w:rsidR="00EC44B0" w:rsidRPr="002D0EB6" w:rsidRDefault="00EC44B0"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5674627E" w14:textId="77777777" w:rsidR="00EC44B0" w:rsidRPr="002D0EB6" w:rsidRDefault="00EC44B0" w:rsidP="00821204">
            <w:pPr>
              <w:pStyle w:val="af1"/>
              <w:spacing w:line="276" w:lineRule="auto"/>
              <w:ind w:firstLine="0"/>
              <w:jc w:val="left"/>
              <w:rPr>
                <w:szCs w:val="24"/>
              </w:rPr>
            </w:pPr>
            <w:r w:rsidRPr="002D0EB6">
              <w:rPr>
                <w:szCs w:val="24"/>
              </w:rPr>
              <w:t>АО2-31-4</w:t>
            </w:r>
          </w:p>
          <w:p w14:paraId="49F3699E" w14:textId="77777777" w:rsidR="00EC44B0" w:rsidRPr="002D0EB6" w:rsidRDefault="00EC44B0" w:rsidP="00821204">
            <w:pPr>
              <w:spacing w:line="276" w:lineRule="auto"/>
              <w:jc w:val="right"/>
              <w:rPr>
                <w:rFonts w:ascii="Times New Roman" w:hAnsi="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1A27B72E" w14:textId="77777777" w:rsidR="00EC44B0" w:rsidRPr="002D0EB6" w:rsidRDefault="00EC44B0"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00AB1EF4"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2,2</w:t>
            </w:r>
          </w:p>
        </w:tc>
        <w:tc>
          <w:tcPr>
            <w:tcW w:w="992" w:type="dxa"/>
            <w:tcBorders>
              <w:top w:val="single" w:sz="4" w:space="0" w:color="000000"/>
              <w:left w:val="single" w:sz="4" w:space="0" w:color="000000"/>
              <w:bottom w:val="single" w:sz="4" w:space="0" w:color="000000"/>
              <w:right w:val="single" w:sz="4" w:space="0" w:color="000000"/>
            </w:tcBorders>
            <w:vAlign w:val="center"/>
          </w:tcPr>
          <w:p w14:paraId="3FCF35CE" w14:textId="77777777" w:rsidR="00EC44B0" w:rsidRPr="002D0EB6" w:rsidRDefault="00EC44B0" w:rsidP="00821204">
            <w:pPr>
              <w:spacing w:line="276" w:lineRule="auto"/>
              <w:jc w:val="right"/>
              <w:rPr>
                <w:rFonts w:ascii="Times New Roman" w:hAnsi="Times New Roman"/>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0B4FFE66" w14:textId="77777777" w:rsidR="00EC44B0" w:rsidRPr="002D0EB6" w:rsidRDefault="00EC44B0" w:rsidP="00821204">
            <w:pPr>
              <w:spacing w:line="276" w:lineRule="auto"/>
              <w:jc w:val="right"/>
              <w:rPr>
                <w:rFonts w:ascii="Times New Roman" w:hAnsi="Times New Roman"/>
                <w:lang w:val="ru-RU"/>
              </w:rPr>
            </w:pPr>
            <w:r w:rsidRPr="002D0EB6">
              <w:rPr>
                <w:rFonts w:ascii="Times New Roman" w:hAnsi="Times New Roman"/>
                <w:lang w:val="ru-RU"/>
              </w:rPr>
              <w:t>1450</w:t>
            </w:r>
          </w:p>
        </w:tc>
        <w:tc>
          <w:tcPr>
            <w:tcW w:w="1134" w:type="dxa"/>
            <w:tcBorders>
              <w:top w:val="single" w:sz="4" w:space="0" w:color="000000"/>
              <w:left w:val="single" w:sz="4" w:space="0" w:color="000000"/>
              <w:bottom w:val="single" w:sz="4" w:space="0" w:color="000000"/>
              <w:right w:val="single" w:sz="4" w:space="0" w:color="000000"/>
            </w:tcBorders>
            <w:vAlign w:val="center"/>
          </w:tcPr>
          <w:p w14:paraId="16DF56D7"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1132A09" w14:textId="77777777" w:rsidR="00EC44B0" w:rsidRPr="002D0EB6" w:rsidRDefault="00EC44B0" w:rsidP="00821204">
            <w:pPr>
              <w:spacing w:line="276" w:lineRule="auto"/>
              <w:jc w:val="center"/>
              <w:rPr>
                <w:rFonts w:ascii="Times New Roman" w:hAnsi="Times New Roman"/>
                <w:lang w:val="ru-RU" w:eastAsia="ru-RU"/>
              </w:rPr>
            </w:pPr>
          </w:p>
        </w:tc>
      </w:tr>
      <w:tr w:rsidR="00F87ED3" w:rsidRPr="002D0EB6" w14:paraId="50C6F25E"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6864AF34" w14:textId="77777777" w:rsidR="00EC44B0" w:rsidRPr="002D0EB6" w:rsidRDefault="00EC44B0" w:rsidP="00821204">
            <w:pPr>
              <w:pStyle w:val="af1"/>
              <w:spacing w:line="276" w:lineRule="auto"/>
              <w:ind w:firstLine="0"/>
              <w:jc w:val="left"/>
              <w:rPr>
                <w:szCs w:val="24"/>
              </w:rPr>
            </w:pPr>
            <w:r w:rsidRPr="002D0EB6">
              <w:rPr>
                <w:szCs w:val="24"/>
              </w:rPr>
              <w:t>Насос дренажный №2</w:t>
            </w:r>
          </w:p>
        </w:tc>
        <w:tc>
          <w:tcPr>
            <w:tcW w:w="850" w:type="dxa"/>
            <w:tcBorders>
              <w:top w:val="single" w:sz="4" w:space="0" w:color="000000"/>
              <w:left w:val="single" w:sz="4" w:space="0" w:color="000000"/>
              <w:bottom w:val="single" w:sz="4" w:space="0" w:color="000000"/>
              <w:right w:val="single" w:sz="4" w:space="0" w:color="000000"/>
            </w:tcBorders>
            <w:vAlign w:val="center"/>
          </w:tcPr>
          <w:p w14:paraId="79A254B9" w14:textId="77777777" w:rsidR="00EC44B0" w:rsidRPr="002D0EB6" w:rsidRDefault="00EC44B0" w:rsidP="00821204">
            <w:pPr>
              <w:spacing w:line="276" w:lineRule="auto"/>
              <w:jc w:val="right"/>
              <w:rPr>
                <w:rFonts w:ascii="Times New Roman" w:hAnsi="Times New Roman"/>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6399408E"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ВКС 2/2</w:t>
            </w:r>
          </w:p>
        </w:tc>
        <w:tc>
          <w:tcPr>
            <w:tcW w:w="2139" w:type="dxa"/>
            <w:tcBorders>
              <w:top w:val="single" w:sz="4" w:space="0" w:color="000000"/>
              <w:left w:val="single" w:sz="4" w:space="0" w:color="000000"/>
              <w:bottom w:val="single" w:sz="4" w:space="0" w:color="000000"/>
              <w:right w:val="single" w:sz="4" w:space="0" w:color="000000"/>
            </w:tcBorders>
            <w:vAlign w:val="center"/>
          </w:tcPr>
          <w:p w14:paraId="094E7177" w14:textId="77777777" w:rsidR="00EC44B0" w:rsidRPr="002D0EB6" w:rsidRDefault="00EC44B0" w:rsidP="00821204">
            <w:pPr>
              <w:pStyle w:val="af1"/>
              <w:spacing w:line="276" w:lineRule="auto"/>
              <w:ind w:firstLine="0"/>
              <w:jc w:val="center"/>
              <w:rPr>
                <w:szCs w:val="24"/>
              </w:rPr>
            </w:pPr>
            <w:r w:rsidRPr="002D0EB6">
              <w:rPr>
                <w:szCs w:val="24"/>
              </w:rPr>
              <w:t>Насос рабочий.</w:t>
            </w:r>
          </w:p>
          <w:p w14:paraId="21638899"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027C0910"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7,2</w:t>
            </w:r>
          </w:p>
        </w:tc>
        <w:tc>
          <w:tcPr>
            <w:tcW w:w="851" w:type="dxa"/>
            <w:tcBorders>
              <w:top w:val="single" w:sz="4" w:space="0" w:color="000000"/>
              <w:left w:val="single" w:sz="4" w:space="0" w:color="000000"/>
              <w:bottom w:val="single" w:sz="4" w:space="0" w:color="000000"/>
              <w:right w:val="single" w:sz="4" w:space="0" w:color="000000"/>
            </w:tcBorders>
            <w:vAlign w:val="center"/>
          </w:tcPr>
          <w:p w14:paraId="6B74561E"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6918BCA7" w14:textId="77777777" w:rsidR="00EC44B0" w:rsidRPr="002D0EB6" w:rsidRDefault="00EC44B0"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750A37E5" w14:textId="77777777" w:rsidR="00EC44B0" w:rsidRPr="002D0EB6" w:rsidRDefault="00EC44B0" w:rsidP="00821204">
            <w:pPr>
              <w:pStyle w:val="af1"/>
              <w:spacing w:line="276" w:lineRule="auto"/>
              <w:ind w:firstLine="0"/>
              <w:jc w:val="left"/>
              <w:rPr>
                <w:szCs w:val="24"/>
              </w:rPr>
            </w:pPr>
            <w:r w:rsidRPr="002D0EB6">
              <w:rPr>
                <w:szCs w:val="24"/>
              </w:rPr>
              <w:t>АИР100</w:t>
            </w:r>
            <w:r w:rsidRPr="002D0EB6">
              <w:rPr>
                <w:szCs w:val="24"/>
                <w:lang w:val="en-US"/>
              </w:rPr>
              <w:t>L</w:t>
            </w:r>
            <w:r w:rsidRPr="002D0EB6">
              <w:rPr>
                <w:szCs w:val="24"/>
              </w:rPr>
              <w:t>4</w:t>
            </w:r>
          </w:p>
          <w:p w14:paraId="240F353E" w14:textId="77777777" w:rsidR="00EC44B0" w:rsidRPr="002D0EB6" w:rsidRDefault="00EC44B0" w:rsidP="00821204">
            <w:pPr>
              <w:spacing w:line="276" w:lineRule="auto"/>
              <w:jc w:val="right"/>
              <w:rPr>
                <w:rFonts w:ascii="Times New Roman" w:hAnsi="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767A5879" w14:textId="77777777" w:rsidR="00EC44B0" w:rsidRPr="002D0EB6" w:rsidRDefault="00EC44B0"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4EA108B3"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4</w:t>
            </w:r>
          </w:p>
        </w:tc>
        <w:tc>
          <w:tcPr>
            <w:tcW w:w="992" w:type="dxa"/>
            <w:tcBorders>
              <w:top w:val="single" w:sz="4" w:space="0" w:color="000000"/>
              <w:left w:val="single" w:sz="4" w:space="0" w:color="000000"/>
              <w:bottom w:val="single" w:sz="4" w:space="0" w:color="000000"/>
              <w:right w:val="single" w:sz="4" w:space="0" w:color="000000"/>
            </w:tcBorders>
            <w:vAlign w:val="center"/>
          </w:tcPr>
          <w:p w14:paraId="12D7A6DA" w14:textId="77777777" w:rsidR="00EC44B0" w:rsidRPr="002D0EB6" w:rsidRDefault="00EC44B0" w:rsidP="00821204">
            <w:pPr>
              <w:spacing w:line="276" w:lineRule="auto"/>
              <w:jc w:val="right"/>
              <w:rPr>
                <w:rFonts w:ascii="Times New Roman" w:hAnsi="Times New Roman"/>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7628BB47" w14:textId="77777777" w:rsidR="00EC44B0" w:rsidRPr="002D0EB6" w:rsidRDefault="00EC44B0" w:rsidP="00821204">
            <w:pPr>
              <w:spacing w:line="276" w:lineRule="auto"/>
              <w:jc w:val="right"/>
              <w:rPr>
                <w:rFonts w:ascii="Times New Roman" w:hAnsi="Times New Roman"/>
                <w:lang w:val="ru-RU"/>
              </w:rPr>
            </w:pPr>
            <w:r w:rsidRPr="002D0EB6">
              <w:rPr>
                <w:rFonts w:ascii="Times New Roman" w:hAnsi="Times New Roman"/>
                <w:lang w:val="ru-RU"/>
              </w:rPr>
              <w:t>1450</w:t>
            </w:r>
          </w:p>
        </w:tc>
        <w:tc>
          <w:tcPr>
            <w:tcW w:w="1134" w:type="dxa"/>
            <w:tcBorders>
              <w:top w:val="single" w:sz="4" w:space="0" w:color="000000"/>
              <w:left w:val="single" w:sz="4" w:space="0" w:color="000000"/>
              <w:bottom w:val="single" w:sz="4" w:space="0" w:color="000000"/>
              <w:right w:val="single" w:sz="4" w:space="0" w:color="000000"/>
            </w:tcBorders>
            <w:vAlign w:val="center"/>
          </w:tcPr>
          <w:p w14:paraId="13A59AF1"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335C4AD" w14:textId="77777777" w:rsidR="00EC44B0" w:rsidRPr="002D0EB6" w:rsidRDefault="00EC44B0" w:rsidP="00821204">
            <w:pPr>
              <w:spacing w:line="276" w:lineRule="auto"/>
              <w:jc w:val="center"/>
              <w:rPr>
                <w:rFonts w:ascii="Times New Roman" w:hAnsi="Times New Roman"/>
                <w:lang w:val="ru-RU" w:eastAsia="ru-RU"/>
              </w:rPr>
            </w:pPr>
          </w:p>
        </w:tc>
      </w:tr>
      <w:tr w:rsidR="00F87ED3" w:rsidRPr="002D0EB6" w14:paraId="2730A1CC"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7B4CF1F6" w14:textId="77777777" w:rsidR="00EC44B0" w:rsidRPr="002D0EB6" w:rsidRDefault="00116023" w:rsidP="00821204">
            <w:pPr>
              <w:spacing w:line="276" w:lineRule="auto"/>
              <w:rPr>
                <w:rFonts w:ascii="Times New Roman" w:hAnsi="Times New Roman"/>
                <w:lang w:val="ru-RU"/>
              </w:rPr>
            </w:pPr>
            <w:r w:rsidRPr="002D0EB6">
              <w:rPr>
                <w:rFonts w:ascii="Times New Roman" w:hAnsi="Times New Roman"/>
                <w:lang w:val="ru-RU"/>
              </w:rPr>
              <w:t>В</w:t>
            </w:r>
            <w:proofErr w:type="spellStart"/>
            <w:r w:rsidR="00EC44B0" w:rsidRPr="002D0EB6">
              <w:rPr>
                <w:rFonts w:ascii="Times New Roman" w:hAnsi="Times New Roman"/>
              </w:rPr>
              <w:t>акуумный</w:t>
            </w:r>
            <w:proofErr w:type="spellEnd"/>
            <w:r w:rsidR="00EC44B0" w:rsidRPr="002D0EB6">
              <w:rPr>
                <w:rFonts w:ascii="Times New Roman" w:hAnsi="Times New Roman"/>
              </w:rPr>
              <w:t xml:space="preserve"> </w:t>
            </w:r>
            <w:proofErr w:type="spellStart"/>
            <w:r w:rsidR="00EC44B0" w:rsidRPr="002D0EB6">
              <w:rPr>
                <w:rFonts w:ascii="Times New Roman" w:hAnsi="Times New Roman"/>
              </w:rPr>
              <w:t>насос</w:t>
            </w:r>
            <w:proofErr w:type="spellEnd"/>
            <w:r w:rsidR="00EC44B0" w:rsidRPr="002D0EB6">
              <w:rPr>
                <w:rFonts w:ascii="Times New Roman" w:hAnsi="Times New Roman"/>
                <w:lang w:val="ru-RU"/>
              </w:rPr>
              <w:t xml:space="preserve"> – 2 </w:t>
            </w:r>
            <w:proofErr w:type="spellStart"/>
            <w:r w:rsidR="00EC44B0" w:rsidRPr="002D0EB6">
              <w:rPr>
                <w:rFonts w:ascii="Times New Roman" w:hAnsi="Times New Roman"/>
                <w:lang w:val="ru-RU"/>
              </w:rPr>
              <w:t>шт</w:t>
            </w:r>
            <w:proofErr w:type="spellEnd"/>
            <w:r w:rsidR="00EC44B0" w:rsidRPr="002D0EB6">
              <w:rPr>
                <w:rFonts w:ascii="Times New Roman" w:hAnsi="Times New Roman"/>
                <w:lang w:val="ru-RU"/>
              </w:rPr>
              <w:t xml:space="preserve"> </w:t>
            </w:r>
          </w:p>
          <w:p w14:paraId="51EB6732" w14:textId="77777777" w:rsidR="00EC44B0" w:rsidRPr="002D0EB6" w:rsidRDefault="00EC44B0" w:rsidP="00821204">
            <w:pPr>
              <w:spacing w:line="276" w:lineRule="auto"/>
              <w:rPr>
                <w:rFonts w:ascii="Times New Roman" w:hAnsi="Times New Roman"/>
              </w:rPr>
            </w:pPr>
            <w:r w:rsidRPr="002D0EB6">
              <w:rPr>
                <w:rFonts w:ascii="Times New Roman" w:hAnsi="Times New Roman"/>
              </w:rPr>
              <w:t>50000772, 50000773</w:t>
            </w:r>
          </w:p>
          <w:p w14:paraId="4EE2DAAE" w14:textId="77777777" w:rsidR="00EC44B0" w:rsidRPr="002D0EB6" w:rsidRDefault="00EC44B0" w:rsidP="00821204">
            <w:pPr>
              <w:spacing w:line="276" w:lineRule="auto"/>
              <w:rPr>
                <w:rFonts w:ascii="Times New Roman" w:hAnsi="Times New Roman"/>
                <w:lang w:val="ru-RU"/>
              </w:rPr>
            </w:pPr>
          </w:p>
          <w:p w14:paraId="6FEC262A" w14:textId="77777777" w:rsidR="00EC44B0" w:rsidRPr="002D0EB6" w:rsidRDefault="00EC44B0" w:rsidP="00821204">
            <w:pPr>
              <w:spacing w:line="276" w:lineRule="auto"/>
              <w:rPr>
                <w:rFonts w:ascii="Times New Roman" w:hAnsi="Times New Roman"/>
                <w:lang w:val="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1811B1C"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01.01.2002</w:t>
            </w:r>
          </w:p>
        </w:tc>
        <w:tc>
          <w:tcPr>
            <w:tcW w:w="993" w:type="dxa"/>
            <w:tcBorders>
              <w:top w:val="single" w:sz="4" w:space="0" w:color="000000"/>
              <w:left w:val="single" w:sz="4" w:space="0" w:color="000000"/>
              <w:bottom w:val="single" w:sz="4" w:space="0" w:color="000000"/>
              <w:right w:val="single" w:sz="4" w:space="0" w:color="000000"/>
            </w:tcBorders>
            <w:vAlign w:val="center"/>
          </w:tcPr>
          <w:p w14:paraId="60F9D2C4" w14:textId="77777777" w:rsidR="00EC44B0" w:rsidRPr="002D0EB6" w:rsidRDefault="00EC44B0" w:rsidP="00821204">
            <w:pPr>
              <w:spacing w:line="276" w:lineRule="auto"/>
              <w:jc w:val="right"/>
              <w:rPr>
                <w:rFonts w:ascii="Times New Roman" w:hAnsi="Times New Roman"/>
              </w:rPr>
            </w:pPr>
            <w:r w:rsidRPr="002D0EB6">
              <w:rPr>
                <w:rFonts w:ascii="Times New Roman" w:hAnsi="Times New Roman"/>
              </w:rPr>
              <w:t>ВВН-6</w:t>
            </w:r>
          </w:p>
        </w:tc>
        <w:tc>
          <w:tcPr>
            <w:tcW w:w="2139" w:type="dxa"/>
            <w:tcBorders>
              <w:top w:val="single" w:sz="4" w:space="0" w:color="000000"/>
              <w:left w:val="single" w:sz="4" w:space="0" w:color="000000"/>
              <w:bottom w:val="single" w:sz="4" w:space="0" w:color="000000"/>
              <w:right w:val="single" w:sz="4" w:space="0" w:color="000000"/>
            </w:tcBorders>
            <w:vAlign w:val="center"/>
          </w:tcPr>
          <w:p w14:paraId="6B17A1FC" w14:textId="77777777" w:rsidR="00EC44B0" w:rsidRPr="002D0EB6" w:rsidRDefault="00EC44B0" w:rsidP="00821204">
            <w:pPr>
              <w:pStyle w:val="af1"/>
              <w:spacing w:line="276" w:lineRule="auto"/>
              <w:ind w:firstLine="0"/>
              <w:jc w:val="center"/>
              <w:rPr>
                <w:szCs w:val="24"/>
              </w:rPr>
            </w:pPr>
            <w:r w:rsidRPr="002D0EB6">
              <w:rPr>
                <w:szCs w:val="24"/>
              </w:rPr>
              <w:t>1 рабочий + 1 резерв</w:t>
            </w:r>
          </w:p>
          <w:p w14:paraId="04AE3943"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2AD7646E"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45</w:t>
            </w:r>
          </w:p>
        </w:tc>
        <w:tc>
          <w:tcPr>
            <w:tcW w:w="851" w:type="dxa"/>
            <w:tcBorders>
              <w:top w:val="single" w:sz="4" w:space="0" w:color="000000"/>
              <w:left w:val="single" w:sz="4" w:space="0" w:color="000000"/>
              <w:bottom w:val="single" w:sz="4" w:space="0" w:color="000000"/>
              <w:right w:val="single" w:sz="4" w:space="0" w:color="000000"/>
            </w:tcBorders>
            <w:vAlign w:val="center"/>
          </w:tcPr>
          <w:p w14:paraId="2434A66E" w14:textId="77777777" w:rsidR="00EC44B0" w:rsidRPr="002D0EB6" w:rsidRDefault="00EC44B0" w:rsidP="00821204">
            <w:pPr>
              <w:spacing w:line="276" w:lineRule="auto"/>
              <w:jc w:val="center"/>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12E194F8" w14:textId="77777777" w:rsidR="00EC44B0" w:rsidRPr="002D0EB6" w:rsidRDefault="00EC44B0"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731C9AC0" w14:textId="77777777" w:rsidR="00EC44B0" w:rsidRPr="002D0EB6" w:rsidRDefault="00EC44B0" w:rsidP="00821204">
            <w:pPr>
              <w:pStyle w:val="af1"/>
              <w:spacing w:line="276" w:lineRule="auto"/>
              <w:ind w:firstLine="0"/>
              <w:jc w:val="left"/>
              <w:rPr>
                <w:szCs w:val="24"/>
              </w:rPr>
            </w:pPr>
            <w:r w:rsidRPr="002D0EB6">
              <w:rPr>
                <w:szCs w:val="24"/>
              </w:rPr>
              <w:t>АО2-31-4</w:t>
            </w:r>
          </w:p>
          <w:p w14:paraId="2B699B7B" w14:textId="77777777" w:rsidR="00EC44B0" w:rsidRPr="002D0EB6" w:rsidRDefault="00EC44B0" w:rsidP="00821204">
            <w:pPr>
              <w:spacing w:line="276" w:lineRule="auto"/>
              <w:jc w:val="right"/>
              <w:rPr>
                <w:rFonts w:ascii="Times New Roman" w:hAnsi="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0D7E8E89" w14:textId="77777777" w:rsidR="00EC44B0" w:rsidRPr="002D0EB6" w:rsidRDefault="00EC44B0"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4B2ED0DF" w14:textId="77777777" w:rsidR="00EC44B0" w:rsidRPr="002D0EB6" w:rsidRDefault="00EC44B0" w:rsidP="00821204">
            <w:pPr>
              <w:spacing w:line="276" w:lineRule="auto"/>
              <w:jc w:val="center"/>
              <w:rPr>
                <w:rFonts w:ascii="Times New Roman" w:hAnsi="Times New Roman"/>
                <w:lang w:val="ru-RU" w:eastAsia="ru-RU"/>
              </w:rPr>
            </w:pPr>
            <w:r w:rsidRPr="002D0EB6">
              <w:rPr>
                <w:rFonts w:ascii="Times New Roman" w:hAnsi="Times New Roman"/>
                <w:lang w:val="ru-RU" w:eastAsia="ru-RU"/>
              </w:rPr>
              <w:t>3</w:t>
            </w:r>
          </w:p>
        </w:tc>
        <w:tc>
          <w:tcPr>
            <w:tcW w:w="992" w:type="dxa"/>
            <w:tcBorders>
              <w:top w:val="single" w:sz="4" w:space="0" w:color="000000"/>
              <w:left w:val="single" w:sz="4" w:space="0" w:color="000000"/>
              <w:bottom w:val="single" w:sz="4" w:space="0" w:color="000000"/>
              <w:right w:val="single" w:sz="4" w:space="0" w:color="000000"/>
            </w:tcBorders>
            <w:vAlign w:val="center"/>
          </w:tcPr>
          <w:p w14:paraId="5E0FD034" w14:textId="77777777" w:rsidR="00EC44B0" w:rsidRPr="002D0EB6" w:rsidRDefault="00EC44B0" w:rsidP="00821204">
            <w:pPr>
              <w:spacing w:line="276" w:lineRule="auto"/>
              <w:jc w:val="right"/>
              <w:rPr>
                <w:rFonts w:ascii="Times New Roman" w:hAnsi="Times New Roman"/>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1FB348E3" w14:textId="77777777" w:rsidR="00EC44B0" w:rsidRPr="002D0EB6" w:rsidRDefault="00EC44B0" w:rsidP="00821204">
            <w:pPr>
              <w:spacing w:line="276" w:lineRule="auto"/>
              <w:jc w:val="right"/>
              <w:rPr>
                <w:rFonts w:ascii="Times New Roman" w:hAnsi="Times New Roman"/>
                <w:lang w:val="ru-RU"/>
              </w:rPr>
            </w:pPr>
            <w:r w:rsidRPr="002D0EB6">
              <w:rPr>
                <w:rFonts w:ascii="Times New Roman" w:hAnsi="Times New Roman"/>
              </w:rPr>
              <w:t>14</w:t>
            </w:r>
            <w:r w:rsidRPr="002D0EB6">
              <w:rPr>
                <w:rFonts w:ascii="Times New Roman" w:hAnsi="Times New Roman"/>
                <w:lang w:val="ru-RU"/>
              </w:rPr>
              <w:t>2</w:t>
            </w:r>
            <w:r w:rsidRPr="002D0EB6">
              <w:rPr>
                <w:rFonts w:ascii="Times New Roman" w:hAnsi="Times New Roman"/>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3BFFF8D1"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5F94749" w14:textId="77777777" w:rsidR="00EC44B0" w:rsidRPr="002D0EB6" w:rsidRDefault="00EC44B0" w:rsidP="00821204">
            <w:pPr>
              <w:spacing w:line="276" w:lineRule="auto"/>
              <w:jc w:val="center"/>
              <w:rPr>
                <w:rFonts w:ascii="Times New Roman" w:hAnsi="Times New Roman"/>
                <w:lang w:val="ru-RU" w:eastAsia="ru-RU"/>
              </w:rPr>
            </w:pPr>
          </w:p>
        </w:tc>
      </w:tr>
      <w:tr w:rsidR="00F87ED3" w:rsidRPr="002D0EB6" w14:paraId="75CFB4B7" w14:textId="77777777" w:rsidTr="007E1FE8">
        <w:trPr>
          <w:trHeight w:val="1287"/>
        </w:trPr>
        <w:tc>
          <w:tcPr>
            <w:tcW w:w="2127" w:type="dxa"/>
            <w:tcBorders>
              <w:top w:val="single" w:sz="4" w:space="0" w:color="000000"/>
              <w:left w:val="single" w:sz="4" w:space="0" w:color="000000"/>
              <w:bottom w:val="single" w:sz="4" w:space="0" w:color="000000"/>
              <w:right w:val="single" w:sz="4" w:space="0" w:color="000000"/>
            </w:tcBorders>
          </w:tcPr>
          <w:p w14:paraId="0FBBE6A1" w14:textId="77777777" w:rsidR="00EC44B0" w:rsidRPr="002D0EB6" w:rsidRDefault="00116023" w:rsidP="00821204">
            <w:pPr>
              <w:spacing w:line="276" w:lineRule="auto"/>
              <w:rPr>
                <w:rFonts w:ascii="Times New Roman" w:hAnsi="Times New Roman"/>
                <w:lang w:val="ru-RU"/>
              </w:rPr>
            </w:pPr>
            <w:r w:rsidRPr="002D0EB6">
              <w:rPr>
                <w:rFonts w:ascii="Times New Roman" w:hAnsi="Times New Roman"/>
                <w:lang w:val="ru-RU"/>
              </w:rPr>
              <w:t>Р</w:t>
            </w:r>
            <w:r w:rsidR="00EC44B0" w:rsidRPr="002D0EB6">
              <w:rPr>
                <w:rFonts w:ascii="Times New Roman" w:hAnsi="Times New Roman"/>
                <w:lang w:val="ru-RU"/>
              </w:rPr>
              <w:t xml:space="preserve">асходомер </w:t>
            </w:r>
            <w:r w:rsidR="00F92259" w:rsidRPr="002D0EB6">
              <w:rPr>
                <w:rFonts w:ascii="Times New Roman" w:hAnsi="Times New Roman"/>
                <w:lang w:val="ru-RU"/>
              </w:rPr>
              <w:t>эл. вихревой</w:t>
            </w:r>
            <w:r w:rsidR="00EC44B0" w:rsidRPr="002D0EB6">
              <w:rPr>
                <w:rFonts w:ascii="Times New Roman" w:hAnsi="Times New Roman"/>
                <w:lang w:val="ru-RU"/>
              </w:rPr>
              <w:t xml:space="preserve"> погружного типа РЭВ-П (Фотон),</w:t>
            </w:r>
          </w:p>
          <w:p w14:paraId="368B67F6" w14:textId="77777777" w:rsidR="00EC44B0" w:rsidRPr="002D0EB6" w:rsidRDefault="00EC44B0" w:rsidP="00821204">
            <w:pPr>
              <w:spacing w:line="276" w:lineRule="auto"/>
              <w:rPr>
                <w:rFonts w:ascii="Times New Roman" w:hAnsi="Times New Roman"/>
                <w:lang w:val="ru-RU" w:eastAsia="ru-RU"/>
              </w:rPr>
            </w:pPr>
            <w:r w:rsidRPr="002D0EB6">
              <w:rPr>
                <w:rFonts w:ascii="Times New Roman" w:hAnsi="Times New Roman"/>
              </w:rPr>
              <w:t>20120001</w:t>
            </w:r>
          </w:p>
        </w:tc>
        <w:tc>
          <w:tcPr>
            <w:tcW w:w="850" w:type="dxa"/>
            <w:tcBorders>
              <w:top w:val="single" w:sz="4" w:space="0" w:color="000000"/>
              <w:left w:val="single" w:sz="4" w:space="0" w:color="000000"/>
              <w:bottom w:val="single" w:sz="4" w:space="0" w:color="000000"/>
              <w:right w:val="single" w:sz="4" w:space="0" w:color="000000"/>
            </w:tcBorders>
            <w:vAlign w:val="center"/>
          </w:tcPr>
          <w:p w14:paraId="1D20080F" w14:textId="77777777" w:rsidR="00EC44B0" w:rsidRPr="002D0EB6" w:rsidRDefault="00EC44B0" w:rsidP="00821204">
            <w:pPr>
              <w:spacing w:line="276" w:lineRule="auto"/>
              <w:jc w:val="center"/>
              <w:rPr>
                <w:rFonts w:ascii="Times New Roman" w:hAnsi="Times New Roman"/>
              </w:rPr>
            </w:pPr>
            <w:r w:rsidRPr="002D0EB6">
              <w:rPr>
                <w:rFonts w:ascii="Times New Roman" w:hAnsi="Times New Roman"/>
              </w:rPr>
              <w:t>04.02.2013</w:t>
            </w:r>
          </w:p>
        </w:tc>
        <w:tc>
          <w:tcPr>
            <w:tcW w:w="993" w:type="dxa"/>
            <w:tcBorders>
              <w:top w:val="single" w:sz="4" w:space="0" w:color="000000"/>
              <w:left w:val="single" w:sz="4" w:space="0" w:color="000000"/>
              <w:bottom w:val="single" w:sz="4" w:space="0" w:color="000000"/>
              <w:right w:val="single" w:sz="4" w:space="0" w:color="000000"/>
            </w:tcBorders>
            <w:vAlign w:val="center"/>
          </w:tcPr>
          <w:p w14:paraId="70E1EA0F" w14:textId="77777777" w:rsidR="00EC44B0" w:rsidRPr="002D0EB6" w:rsidRDefault="00EC44B0" w:rsidP="00821204">
            <w:pPr>
              <w:spacing w:line="276" w:lineRule="auto"/>
              <w:jc w:val="center"/>
              <w:rPr>
                <w:rFonts w:ascii="Times New Roman" w:hAnsi="Times New Roman"/>
                <w:lang w:val="ru-RU" w:eastAsia="ru-RU"/>
              </w:rPr>
            </w:pPr>
          </w:p>
        </w:tc>
        <w:tc>
          <w:tcPr>
            <w:tcW w:w="2139" w:type="dxa"/>
            <w:tcBorders>
              <w:top w:val="single" w:sz="4" w:space="0" w:color="000000"/>
              <w:left w:val="single" w:sz="4" w:space="0" w:color="000000"/>
              <w:bottom w:val="single" w:sz="4" w:space="0" w:color="000000"/>
              <w:right w:val="single" w:sz="4" w:space="0" w:color="000000"/>
            </w:tcBorders>
            <w:vAlign w:val="center"/>
          </w:tcPr>
          <w:p w14:paraId="25DD2DA6" w14:textId="77777777" w:rsidR="00EC44B0" w:rsidRPr="002D0EB6" w:rsidRDefault="00EC44B0" w:rsidP="00821204">
            <w:pPr>
              <w:spacing w:line="276" w:lineRule="auto"/>
              <w:jc w:val="center"/>
              <w:rPr>
                <w:rFonts w:ascii="Times New Roman" w:hAnsi="Times New Roman"/>
                <w:lang w:val="ru-RU" w:eastAsia="ru-RU"/>
              </w:rPr>
            </w:pPr>
          </w:p>
        </w:tc>
        <w:tc>
          <w:tcPr>
            <w:tcW w:w="837" w:type="dxa"/>
            <w:tcBorders>
              <w:top w:val="single" w:sz="4" w:space="0" w:color="000000"/>
              <w:left w:val="single" w:sz="4" w:space="0" w:color="000000"/>
              <w:bottom w:val="single" w:sz="4" w:space="0" w:color="000000"/>
              <w:right w:val="single" w:sz="4" w:space="0" w:color="000000"/>
            </w:tcBorders>
            <w:vAlign w:val="center"/>
          </w:tcPr>
          <w:p w14:paraId="312CF7DF" w14:textId="77777777" w:rsidR="00EC44B0" w:rsidRPr="002D0EB6" w:rsidRDefault="00EC44B0" w:rsidP="00821204">
            <w:pPr>
              <w:spacing w:line="276" w:lineRule="auto"/>
              <w:jc w:val="center"/>
              <w:rPr>
                <w:rFonts w:ascii="Times New Roman" w:hAnsi="Times New Roman"/>
                <w:lang w:val="ru-RU" w:eastAsia="ru-RU"/>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252DF331" w14:textId="77777777" w:rsidR="00EC44B0" w:rsidRPr="002D0EB6" w:rsidRDefault="00EC44B0" w:rsidP="00821204">
            <w:pPr>
              <w:spacing w:line="276" w:lineRule="auto"/>
              <w:jc w:val="center"/>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ED755B8" w14:textId="77777777" w:rsidR="00EC44B0" w:rsidRPr="002D0EB6" w:rsidRDefault="00EC44B0"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56007984" w14:textId="77777777" w:rsidR="00EC44B0" w:rsidRPr="002D0EB6" w:rsidRDefault="00EC44B0"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6B429897" w14:textId="77777777" w:rsidR="00EC44B0" w:rsidRPr="002D0EB6" w:rsidRDefault="00EC44B0"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74E4B850" w14:textId="77777777" w:rsidR="00EC44B0" w:rsidRPr="002D0EB6" w:rsidRDefault="00EC44B0"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057FBECA" w14:textId="77777777" w:rsidR="00EC44B0" w:rsidRPr="002D0EB6" w:rsidRDefault="00EC44B0" w:rsidP="00821204">
            <w:pPr>
              <w:spacing w:line="276" w:lineRule="auto"/>
              <w:jc w:val="center"/>
              <w:rPr>
                <w:rFonts w:ascii="Times New Roman" w:hAnsi="Times New Roman"/>
                <w:lang w:val="ru-RU" w:eastAsia="ru-RU"/>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10C70A40" w14:textId="77777777" w:rsidR="00EC44B0" w:rsidRPr="002D0EB6" w:rsidRDefault="00EC44B0"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EE0FBF0" w14:textId="77777777" w:rsidR="00EC44B0" w:rsidRPr="002D0EB6" w:rsidRDefault="00EC44B0" w:rsidP="00821204">
            <w:pPr>
              <w:spacing w:line="276" w:lineRule="auto"/>
              <w:rPr>
                <w:rFonts w:ascii="Times New Roman" w:hAnsi="Times New Roman"/>
              </w:rPr>
            </w:pPr>
            <w:r w:rsidRPr="002D0EB6">
              <w:rPr>
                <w:rFonts w:ascii="Times New Roman" w:hAnsi="Times New Roman"/>
              </w:rPr>
              <w:t>24.12.2012</w:t>
            </w:r>
          </w:p>
        </w:tc>
        <w:tc>
          <w:tcPr>
            <w:tcW w:w="1134" w:type="dxa"/>
            <w:tcBorders>
              <w:top w:val="single" w:sz="4" w:space="0" w:color="000000"/>
              <w:left w:val="single" w:sz="4" w:space="0" w:color="000000"/>
              <w:bottom w:val="single" w:sz="4" w:space="0" w:color="000000"/>
              <w:right w:val="single" w:sz="4" w:space="0" w:color="000000"/>
            </w:tcBorders>
            <w:vAlign w:val="center"/>
          </w:tcPr>
          <w:p w14:paraId="582DF2FD" w14:textId="77777777" w:rsidR="00EC44B0" w:rsidRPr="002D0EB6" w:rsidRDefault="00EC44B0" w:rsidP="00821204">
            <w:pPr>
              <w:spacing w:line="276" w:lineRule="auto"/>
              <w:jc w:val="center"/>
              <w:rPr>
                <w:rFonts w:ascii="Times New Roman" w:hAnsi="Times New Roman"/>
                <w:lang w:val="ru-RU" w:eastAsia="ru-RU"/>
              </w:rPr>
            </w:pPr>
          </w:p>
        </w:tc>
      </w:tr>
      <w:tr w:rsidR="00F87ED3" w:rsidRPr="002D0EB6" w14:paraId="65976A32"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3C54C465" w14:textId="77777777" w:rsidR="007E4D83" w:rsidRPr="002D0EB6" w:rsidRDefault="007E4D83" w:rsidP="00821204">
            <w:pPr>
              <w:spacing w:line="276" w:lineRule="auto"/>
              <w:rPr>
                <w:rFonts w:ascii="Times New Roman" w:hAnsi="Times New Roman"/>
                <w:lang w:val="ru-RU"/>
              </w:rPr>
            </w:pPr>
            <w:r w:rsidRPr="002D0EB6">
              <w:rPr>
                <w:rFonts w:ascii="Times New Roman" w:hAnsi="Times New Roman"/>
                <w:lang w:val="ru-RU"/>
              </w:rPr>
              <w:t xml:space="preserve">Расходомер электромагнитный </w:t>
            </w:r>
            <w:r w:rsidRPr="002D0EB6">
              <w:rPr>
                <w:rFonts w:ascii="Times New Roman" w:hAnsi="Times New Roman"/>
              </w:rPr>
              <w:t>Badger</w:t>
            </w:r>
            <w:r w:rsidRPr="002D0EB6">
              <w:rPr>
                <w:rFonts w:ascii="Times New Roman" w:hAnsi="Times New Roman"/>
                <w:lang w:val="ru-RU"/>
              </w:rPr>
              <w:t xml:space="preserve"> </w:t>
            </w:r>
            <w:r w:rsidRPr="002D0EB6">
              <w:rPr>
                <w:rFonts w:ascii="Times New Roman" w:hAnsi="Times New Roman"/>
              </w:rPr>
              <w:t>Meter</w:t>
            </w:r>
            <w:r w:rsidRPr="002D0EB6">
              <w:rPr>
                <w:rFonts w:ascii="Times New Roman" w:hAnsi="Times New Roman"/>
                <w:lang w:val="ru-RU"/>
              </w:rPr>
              <w:t xml:space="preserve"> </w:t>
            </w:r>
            <w:r w:rsidRPr="002D0EB6">
              <w:rPr>
                <w:rFonts w:ascii="Times New Roman" w:hAnsi="Times New Roman"/>
              </w:rPr>
              <w:t>M</w:t>
            </w:r>
            <w:r w:rsidRPr="002D0EB6">
              <w:rPr>
                <w:rFonts w:ascii="Times New Roman" w:hAnsi="Times New Roman"/>
                <w:lang w:val="ru-RU"/>
              </w:rPr>
              <w:t>1000</w:t>
            </w:r>
          </w:p>
        </w:tc>
        <w:tc>
          <w:tcPr>
            <w:tcW w:w="850" w:type="dxa"/>
            <w:tcBorders>
              <w:top w:val="single" w:sz="4" w:space="0" w:color="000000"/>
              <w:left w:val="single" w:sz="4" w:space="0" w:color="000000"/>
              <w:bottom w:val="single" w:sz="4" w:space="0" w:color="000000"/>
              <w:right w:val="single" w:sz="4" w:space="0" w:color="000000"/>
            </w:tcBorders>
            <w:vAlign w:val="center"/>
          </w:tcPr>
          <w:p w14:paraId="1AFF3088" w14:textId="77777777" w:rsidR="007E4D83" w:rsidRPr="002D0EB6" w:rsidRDefault="007E4D83" w:rsidP="00821204">
            <w:pPr>
              <w:spacing w:line="276" w:lineRule="auto"/>
              <w:jc w:val="center"/>
              <w:rPr>
                <w:rFonts w:ascii="Times New Roman" w:hAnsi="Times New Roman"/>
                <w:lang w:val="ru-RU"/>
              </w:rPr>
            </w:pPr>
            <w:r w:rsidRPr="002D0EB6">
              <w:rPr>
                <w:rFonts w:ascii="Times New Roman" w:hAnsi="Times New Roman"/>
              </w:rPr>
              <w:t>27</w:t>
            </w:r>
            <w:r w:rsidRPr="002D0EB6">
              <w:rPr>
                <w:rFonts w:ascii="Times New Roman" w:hAnsi="Times New Roman"/>
                <w:lang w:val="ru-RU"/>
              </w:rPr>
              <w:t>.11.2017</w:t>
            </w:r>
          </w:p>
        </w:tc>
        <w:tc>
          <w:tcPr>
            <w:tcW w:w="993" w:type="dxa"/>
            <w:tcBorders>
              <w:top w:val="single" w:sz="4" w:space="0" w:color="000000"/>
              <w:left w:val="single" w:sz="4" w:space="0" w:color="000000"/>
              <w:bottom w:val="single" w:sz="4" w:space="0" w:color="000000"/>
              <w:right w:val="single" w:sz="4" w:space="0" w:color="000000"/>
            </w:tcBorders>
            <w:vAlign w:val="center"/>
          </w:tcPr>
          <w:p w14:paraId="4AF5A314" w14:textId="77777777" w:rsidR="007E4D83" w:rsidRPr="002D0EB6" w:rsidRDefault="007E4D83" w:rsidP="00821204">
            <w:pPr>
              <w:spacing w:line="276" w:lineRule="auto"/>
              <w:jc w:val="center"/>
              <w:rPr>
                <w:rFonts w:ascii="Times New Roman" w:hAnsi="Times New Roman"/>
                <w:lang w:val="ru-RU" w:eastAsia="ru-RU"/>
              </w:rPr>
            </w:pPr>
          </w:p>
        </w:tc>
        <w:tc>
          <w:tcPr>
            <w:tcW w:w="2139" w:type="dxa"/>
            <w:tcBorders>
              <w:top w:val="single" w:sz="4" w:space="0" w:color="000000"/>
              <w:left w:val="single" w:sz="4" w:space="0" w:color="000000"/>
              <w:bottom w:val="single" w:sz="4" w:space="0" w:color="000000"/>
              <w:right w:val="single" w:sz="4" w:space="0" w:color="000000"/>
            </w:tcBorders>
            <w:vAlign w:val="center"/>
          </w:tcPr>
          <w:p w14:paraId="4C7E0FA8"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eastAsia="ru-RU"/>
              </w:rPr>
              <w:t>Ду 100мм; 0,86-282,86 м3/час</w:t>
            </w:r>
          </w:p>
        </w:tc>
        <w:tc>
          <w:tcPr>
            <w:tcW w:w="837" w:type="dxa"/>
            <w:tcBorders>
              <w:top w:val="single" w:sz="4" w:space="0" w:color="000000"/>
              <w:left w:val="single" w:sz="4" w:space="0" w:color="000000"/>
              <w:bottom w:val="single" w:sz="4" w:space="0" w:color="000000"/>
              <w:right w:val="single" w:sz="4" w:space="0" w:color="000000"/>
            </w:tcBorders>
            <w:vAlign w:val="center"/>
          </w:tcPr>
          <w:p w14:paraId="1B2B6E42" w14:textId="77777777" w:rsidR="007E4D83" w:rsidRPr="002D0EB6" w:rsidRDefault="007E4D83" w:rsidP="00821204">
            <w:pPr>
              <w:spacing w:line="276" w:lineRule="auto"/>
              <w:jc w:val="center"/>
              <w:rPr>
                <w:rFonts w:ascii="Times New Roman" w:hAnsi="Times New Roman"/>
                <w:lang w:val="ru-RU" w:eastAsia="ru-RU"/>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6C31A5BA" w14:textId="77777777" w:rsidR="007E4D83" w:rsidRPr="002D0EB6" w:rsidRDefault="007E4D83" w:rsidP="00821204">
            <w:pPr>
              <w:spacing w:line="276" w:lineRule="auto"/>
              <w:jc w:val="center"/>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7AFC2E9" w14:textId="77777777" w:rsidR="007E4D83" w:rsidRPr="002D0EB6" w:rsidRDefault="007E4D83"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3CD545AD"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5CDEE04D"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6D4FDDBC"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2BFA677D" w14:textId="77777777" w:rsidR="007E4D83" w:rsidRPr="002D0EB6" w:rsidRDefault="007E4D83" w:rsidP="00821204">
            <w:pPr>
              <w:spacing w:line="276" w:lineRule="auto"/>
              <w:jc w:val="center"/>
              <w:rPr>
                <w:rFonts w:ascii="Times New Roman" w:hAnsi="Times New Roman"/>
                <w:lang w:val="ru-RU" w:eastAsia="ru-RU"/>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4060F95B" w14:textId="77777777" w:rsidR="007E4D83" w:rsidRPr="002D0EB6" w:rsidRDefault="007E4D83"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34AF4D1" w14:textId="77777777" w:rsidR="007E4D83" w:rsidRPr="002D0EB6" w:rsidRDefault="007E4D83" w:rsidP="00821204">
            <w:pPr>
              <w:spacing w:line="276" w:lineRule="auto"/>
              <w:jc w:val="center"/>
              <w:rPr>
                <w:rFonts w:ascii="Times New Roman" w:hAnsi="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D9EF12F" w14:textId="77777777" w:rsidR="007E4D83" w:rsidRPr="002D0EB6" w:rsidRDefault="007E4D83" w:rsidP="00821204">
            <w:pPr>
              <w:spacing w:line="276" w:lineRule="auto"/>
              <w:jc w:val="center"/>
              <w:rPr>
                <w:rFonts w:ascii="Times New Roman" w:hAnsi="Times New Roman"/>
                <w:lang w:val="ru-RU" w:eastAsia="ru-RU"/>
              </w:rPr>
            </w:pPr>
          </w:p>
        </w:tc>
      </w:tr>
      <w:tr w:rsidR="00F87ED3" w:rsidRPr="002D0EB6" w14:paraId="1A1824DD" w14:textId="77777777" w:rsidTr="000E7303">
        <w:tc>
          <w:tcPr>
            <w:tcW w:w="15593" w:type="dxa"/>
            <w:gridSpan w:val="14"/>
            <w:tcBorders>
              <w:top w:val="single" w:sz="4" w:space="0" w:color="000000"/>
              <w:left w:val="single" w:sz="4" w:space="0" w:color="000000"/>
              <w:bottom w:val="single" w:sz="4" w:space="0" w:color="000000"/>
              <w:right w:val="single" w:sz="4" w:space="0" w:color="000000"/>
            </w:tcBorders>
          </w:tcPr>
          <w:p w14:paraId="7CD1DCFF"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rPr>
              <w:t>Реагентное хозяйство</w:t>
            </w:r>
          </w:p>
        </w:tc>
      </w:tr>
      <w:tr w:rsidR="00F87ED3" w:rsidRPr="002D0EB6" w14:paraId="106FA0DD"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2B4B0070" w14:textId="77777777" w:rsidR="007E4D83" w:rsidRPr="002D0EB6" w:rsidRDefault="007E4D83" w:rsidP="00821204">
            <w:pPr>
              <w:spacing w:line="276" w:lineRule="auto"/>
              <w:rPr>
                <w:rFonts w:ascii="Times New Roman" w:hAnsi="Times New Roman"/>
              </w:rPr>
            </w:pPr>
            <w:proofErr w:type="spellStart"/>
            <w:r w:rsidRPr="002D0EB6">
              <w:rPr>
                <w:rFonts w:ascii="Times New Roman" w:hAnsi="Times New Roman"/>
              </w:rPr>
              <w:lastRenderedPageBreak/>
              <w:t>Насос</w:t>
            </w:r>
            <w:proofErr w:type="spellEnd"/>
            <w:r w:rsidRPr="002D0EB6">
              <w:rPr>
                <w:rFonts w:ascii="Times New Roman" w:hAnsi="Times New Roman"/>
              </w:rPr>
              <w:t xml:space="preserve"> </w:t>
            </w:r>
            <w:proofErr w:type="spellStart"/>
            <w:r w:rsidRPr="002D0EB6">
              <w:rPr>
                <w:rFonts w:ascii="Times New Roman" w:hAnsi="Times New Roman"/>
              </w:rPr>
              <w:t>дозатор</w:t>
            </w:r>
            <w:proofErr w:type="spellEnd"/>
            <w:r w:rsidRPr="002D0EB6">
              <w:rPr>
                <w:rFonts w:ascii="Times New Roman" w:hAnsi="Times New Roman"/>
              </w:rPr>
              <w:t xml:space="preserve"> </w:t>
            </w:r>
            <w:proofErr w:type="spellStart"/>
            <w:r w:rsidRPr="002D0EB6">
              <w:rPr>
                <w:rFonts w:ascii="Times New Roman" w:hAnsi="Times New Roman"/>
              </w:rPr>
              <w:t>коагулянта</w:t>
            </w:r>
            <w:proofErr w:type="spellEnd"/>
          </w:p>
          <w:p w14:paraId="775C8D78" w14:textId="77777777" w:rsidR="007E4D83" w:rsidRPr="002D0EB6" w:rsidRDefault="007E4D83" w:rsidP="00821204">
            <w:pPr>
              <w:spacing w:line="276" w:lineRule="auto"/>
              <w:rPr>
                <w:rFonts w:ascii="Times New Roman" w:hAnsi="Times New Roman"/>
                <w:lang w:val="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34AC2B0E" w14:textId="77777777" w:rsidR="007E4D83" w:rsidRPr="002D0EB6" w:rsidRDefault="007E4D83" w:rsidP="00821204">
            <w:pPr>
              <w:spacing w:line="276" w:lineRule="auto"/>
              <w:jc w:val="center"/>
              <w:rPr>
                <w:rFonts w:ascii="Times New Roman" w:hAnsi="Times New Roman"/>
              </w:rPr>
            </w:pPr>
            <w:r w:rsidRPr="002D0EB6">
              <w:rPr>
                <w:rFonts w:ascii="Times New Roman" w:hAnsi="Times New Roman"/>
              </w:rPr>
              <w:t>11.06.2010</w:t>
            </w:r>
          </w:p>
        </w:tc>
        <w:tc>
          <w:tcPr>
            <w:tcW w:w="993" w:type="dxa"/>
            <w:tcBorders>
              <w:top w:val="single" w:sz="4" w:space="0" w:color="000000"/>
              <w:left w:val="single" w:sz="4" w:space="0" w:color="000000"/>
              <w:bottom w:val="single" w:sz="4" w:space="0" w:color="000000"/>
              <w:right w:val="single" w:sz="4" w:space="0" w:color="000000"/>
            </w:tcBorders>
            <w:vAlign w:val="center"/>
          </w:tcPr>
          <w:p w14:paraId="4BFC98AB"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НД 1,0-100/10 К14А</w:t>
            </w:r>
          </w:p>
        </w:tc>
        <w:tc>
          <w:tcPr>
            <w:tcW w:w="2139" w:type="dxa"/>
            <w:tcBorders>
              <w:top w:val="single" w:sz="4" w:space="0" w:color="000000"/>
              <w:left w:val="single" w:sz="4" w:space="0" w:color="000000"/>
              <w:bottom w:val="single" w:sz="4" w:space="0" w:color="000000"/>
              <w:right w:val="single" w:sz="4" w:space="0" w:color="000000"/>
            </w:tcBorders>
            <w:vAlign w:val="center"/>
          </w:tcPr>
          <w:p w14:paraId="3479B722" w14:textId="77777777" w:rsidR="007E4D83" w:rsidRPr="002D0EB6" w:rsidRDefault="007E4D83" w:rsidP="00821204">
            <w:pPr>
              <w:pStyle w:val="af1"/>
              <w:spacing w:line="276" w:lineRule="auto"/>
              <w:ind w:firstLine="0"/>
              <w:jc w:val="center"/>
              <w:rPr>
                <w:szCs w:val="24"/>
              </w:rPr>
            </w:pPr>
            <w:r w:rsidRPr="002D0EB6">
              <w:rPr>
                <w:szCs w:val="24"/>
              </w:rPr>
              <w:t>Насос резервный.</w:t>
            </w:r>
          </w:p>
          <w:p w14:paraId="3C73531E"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2F486F7B"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0,10</w:t>
            </w:r>
          </w:p>
        </w:tc>
        <w:tc>
          <w:tcPr>
            <w:tcW w:w="851" w:type="dxa"/>
            <w:tcBorders>
              <w:top w:val="single" w:sz="4" w:space="0" w:color="000000"/>
              <w:left w:val="single" w:sz="4" w:space="0" w:color="000000"/>
              <w:bottom w:val="single" w:sz="4" w:space="0" w:color="000000"/>
              <w:right w:val="single" w:sz="4" w:space="0" w:color="000000"/>
            </w:tcBorders>
            <w:vAlign w:val="center"/>
          </w:tcPr>
          <w:p w14:paraId="08E98366"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10,00</w:t>
            </w:r>
          </w:p>
        </w:tc>
        <w:tc>
          <w:tcPr>
            <w:tcW w:w="850" w:type="dxa"/>
            <w:tcBorders>
              <w:top w:val="single" w:sz="4" w:space="0" w:color="000000"/>
              <w:left w:val="single" w:sz="4" w:space="0" w:color="000000"/>
              <w:bottom w:val="single" w:sz="4" w:space="0" w:color="000000"/>
              <w:right w:val="single" w:sz="4" w:space="0" w:color="000000"/>
            </w:tcBorders>
            <w:vAlign w:val="center"/>
          </w:tcPr>
          <w:p w14:paraId="01629F00" w14:textId="77777777" w:rsidR="007E4D83" w:rsidRPr="002D0EB6" w:rsidRDefault="007E4D83"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3F7A664B" w14:textId="77777777" w:rsidR="007E4D83" w:rsidRPr="002D0EB6" w:rsidRDefault="007E4D83" w:rsidP="00821204">
            <w:pPr>
              <w:spacing w:line="276" w:lineRule="auto"/>
              <w:jc w:val="center"/>
              <w:rPr>
                <w:rFonts w:ascii="Times New Roman" w:hAnsi="Times New Roman"/>
              </w:rPr>
            </w:pPr>
            <w:r w:rsidRPr="002D0EB6">
              <w:rPr>
                <w:rFonts w:ascii="Times New Roman" w:hAnsi="Times New Roman"/>
                <w:lang w:val="ru-RU"/>
              </w:rPr>
              <w:t>а</w:t>
            </w:r>
            <w:proofErr w:type="spellStart"/>
            <w:r w:rsidRPr="002D0EB6">
              <w:rPr>
                <w:rFonts w:ascii="Times New Roman" w:hAnsi="Times New Roman"/>
              </w:rPr>
              <w:t>синхронный</w:t>
            </w:r>
            <w:proofErr w:type="spellEnd"/>
          </w:p>
        </w:tc>
        <w:tc>
          <w:tcPr>
            <w:tcW w:w="992" w:type="dxa"/>
            <w:tcBorders>
              <w:top w:val="single" w:sz="4" w:space="0" w:color="000000"/>
              <w:left w:val="single" w:sz="4" w:space="0" w:color="000000"/>
              <w:bottom w:val="single" w:sz="4" w:space="0" w:color="000000"/>
              <w:right w:val="single" w:sz="4" w:space="0" w:color="000000"/>
            </w:tcBorders>
            <w:vAlign w:val="center"/>
          </w:tcPr>
          <w:p w14:paraId="55B313ED"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521057BE"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0,25</w:t>
            </w:r>
          </w:p>
        </w:tc>
        <w:tc>
          <w:tcPr>
            <w:tcW w:w="992" w:type="dxa"/>
            <w:tcBorders>
              <w:top w:val="single" w:sz="4" w:space="0" w:color="000000"/>
              <w:left w:val="single" w:sz="4" w:space="0" w:color="000000"/>
              <w:bottom w:val="single" w:sz="4" w:space="0" w:color="000000"/>
              <w:right w:val="single" w:sz="4" w:space="0" w:color="000000"/>
            </w:tcBorders>
            <w:vAlign w:val="center"/>
          </w:tcPr>
          <w:p w14:paraId="5802FC66"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0599AFDF" w14:textId="77777777" w:rsidR="007E4D83" w:rsidRPr="002D0EB6" w:rsidRDefault="007E4D83" w:rsidP="00821204">
            <w:pPr>
              <w:spacing w:line="276" w:lineRule="auto"/>
              <w:jc w:val="center"/>
              <w:rPr>
                <w:rFonts w:ascii="Times New Roman" w:hAnsi="Times New Roman"/>
                <w:bCs/>
                <w:lang w:val="ru-RU"/>
              </w:rPr>
            </w:pPr>
            <w:r w:rsidRPr="002D0EB6">
              <w:rPr>
                <w:rFonts w:ascii="Times New Roman" w:hAnsi="Times New Roman"/>
                <w:bCs/>
              </w:rPr>
              <w:t>1 3</w:t>
            </w:r>
            <w:r w:rsidRPr="002D0EB6">
              <w:rPr>
                <w:rFonts w:ascii="Times New Roman" w:hAnsi="Times New Roman"/>
                <w:bCs/>
                <w:lang w:val="ru-RU"/>
              </w:rPr>
              <w:t>2</w:t>
            </w:r>
            <w:r w:rsidRPr="002D0EB6">
              <w:rPr>
                <w:rFonts w:ascii="Times New Roman" w:hAnsi="Times New Roman"/>
                <w:bCs/>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73FCB72E" w14:textId="77777777" w:rsidR="007E4D83" w:rsidRPr="002D0EB6" w:rsidRDefault="007E4D83"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10C5041" w14:textId="77777777" w:rsidR="007E4D83" w:rsidRPr="002D0EB6" w:rsidRDefault="007E4D83" w:rsidP="00821204">
            <w:pPr>
              <w:spacing w:line="276" w:lineRule="auto"/>
              <w:jc w:val="center"/>
              <w:rPr>
                <w:rFonts w:ascii="Times New Roman" w:hAnsi="Times New Roman"/>
                <w:lang w:val="ru-RU" w:eastAsia="ru-RU"/>
              </w:rPr>
            </w:pPr>
          </w:p>
        </w:tc>
      </w:tr>
      <w:tr w:rsidR="00F87ED3" w:rsidRPr="002D0EB6" w14:paraId="1C6DB40F"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257AEA32" w14:textId="77777777" w:rsidR="007E4D83" w:rsidRPr="002D0EB6" w:rsidRDefault="007E4D83" w:rsidP="00821204">
            <w:pPr>
              <w:spacing w:line="276" w:lineRule="auto"/>
              <w:rPr>
                <w:rFonts w:ascii="Times New Roman" w:hAnsi="Times New Roman"/>
              </w:rPr>
            </w:pPr>
            <w:proofErr w:type="spellStart"/>
            <w:r w:rsidRPr="002D0EB6">
              <w:rPr>
                <w:rFonts w:ascii="Times New Roman" w:hAnsi="Times New Roman"/>
              </w:rPr>
              <w:t>Насос</w:t>
            </w:r>
            <w:proofErr w:type="spellEnd"/>
            <w:r w:rsidRPr="002D0EB6">
              <w:rPr>
                <w:rFonts w:ascii="Times New Roman" w:hAnsi="Times New Roman"/>
              </w:rPr>
              <w:t xml:space="preserve"> </w:t>
            </w:r>
            <w:proofErr w:type="spellStart"/>
            <w:r w:rsidRPr="002D0EB6">
              <w:rPr>
                <w:rFonts w:ascii="Times New Roman" w:hAnsi="Times New Roman"/>
              </w:rPr>
              <w:t>дозатор</w:t>
            </w:r>
            <w:proofErr w:type="spellEnd"/>
            <w:r w:rsidRPr="002D0EB6">
              <w:rPr>
                <w:rFonts w:ascii="Times New Roman" w:hAnsi="Times New Roman"/>
              </w:rPr>
              <w:t xml:space="preserve"> </w:t>
            </w:r>
            <w:proofErr w:type="spellStart"/>
            <w:r w:rsidRPr="002D0EB6">
              <w:rPr>
                <w:rFonts w:ascii="Times New Roman" w:hAnsi="Times New Roman"/>
              </w:rPr>
              <w:t>коагулянта</w:t>
            </w:r>
            <w:proofErr w:type="spellEnd"/>
          </w:p>
          <w:p w14:paraId="77774492" w14:textId="77777777" w:rsidR="007E4D83" w:rsidRPr="002D0EB6" w:rsidRDefault="007E4D83" w:rsidP="00821204">
            <w:pPr>
              <w:spacing w:line="276" w:lineRule="auto"/>
              <w:rPr>
                <w:rFonts w:ascii="Times New Roman" w:hAnsi="Times New Roman"/>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358E8F06" w14:textId="77777777" w:rsidR="007E4D83" w:rsidRPr="002D0EB6" w:rsidRDefault="007E4D83" w:rsidP="00821204">
            <w:pPr>
              <w:spacing w:line="276" w:lineRule="auto"/>
              <w:jc w:val="center"/>
              <w:rPr>
                <w:rFonts w:ascii="Times New Roman" w:hAnsi="Times New Roman"/>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3911A7EE"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rPr>
              <w:t>НД-2,5 400/16</w:t>
            </w:r>
          </w:p>
        </w:tc>
        <w:tc>
          <w:tcPr>
            <w:tcW w:w="2139" w:type="dxa"/>
            <w:tcBorders>
              <w:top w:val="single" w:sz="4" w:space="0" w:color="000000"/>
              <w:left w:val="single" w:sz="4" w:space="0" w:color="000000"/>
              <w:bottom w:val="single" w:sz="4" w:space="0" w:color="000000"/>
              <w:right w:val="single" w:sz="4" w:space="0" w:color="000000"/>
            </w:tcBorders>
            <w:vAlign w:val="center"/>
          </w:tcPr>
          <w:p w14:paraId="75642BA0"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1EEA94FC" w14:textId="77777777" w:rsidR="007E4D83" w:rsidRPr="002D0EB6" w:rsidRDefault="007E4D83" w:rsidP="00821204">
            <w:pPr>
              <w:spacing w:line="276" w:lineRule="auto"/>
              <w:jc w:val="center"/>
              <w:rPr>
                <w:rFonts w:ascii="Times New Roman" w:hAnsi="Times New Roman"/>
                <w:bCs/>
                <w:lang w:val="ru-RU"/>
              </w:rPr>
            </w:pPr>
            <w:r w:rsidRPr="002D0EB6">
              <w:rPr>
                <w:rFonts w:ascii="Times New Roman" w:hAnsi="Times New Roman"/>
                <w:bCs/>
                <w:lang w:val="ru-RU"/>
              </w:rPr>
              <w:t>0,4</w:t>
            </w:r>
          </w:p>
        </w:tc>
        <w:tc>
          <w:tcPr>
            <w:tcW w:w="851" w:type="dxa"/>
            <w:tcBorders>
              <w:top w:val="single" w:sz="4" w:space="0" w:color="000000"/>
              <w:left w:val="single" w:sz="4" w:space="0" w:color="000000"/>
              <w:bottom w:val="single" w:sz="4" w:space="0" w:color="000000"/>
              <w:right w:val="single" w:sz="4" w:space="0" w:color="000000"/>
            </w:tcBorders>
            <w:vAlign w:val="center"/>
          </w:tcPr>
          <w:p w14:paraId="286244C4" w14:textId="77777777" w:rsidR="007E4D83" w:rsidRPr="002D0EB6" w:rsidRDefault="007E4D83" w:rsidP="00821204">
            <w:pPr>
              <w:spacing w:line="276" w:lineRule="auto"/>
              <w:jc w:val="center"/>
              <w:rPr>
                <w:rFonts w:ascii="Times New Roman" w:hAnsi="Times New Roman"/>
                <w:bCs/>
                <w:lang w:val="ru-RU"/>
              </w:rPr>
            </w:pPr>
            <w:r w:rsidRPr="002D0EB6">
              <w:rPr>
                <w:rFonts w:ascii="Times New Roman" w:hAnsi="Times New Roman"/>
                <w:bCs/>
                <w:lang w:val="ru-RU"/>
              </w:rPr>
              <w:t>16</w:t>
            </w:r>
          </w:p>
        </w:tc>
        <w:tc>
          <w:tcPr>
            <w:tcW w:w="850" w:type="dxa"/>
            <w:tcBorders>
              <w:top w:val="single" w:sz="4" w:space="0" w:color="000000"/>
              <w:left w:val="single" w:sz="4" w:space="0" w:color="000000"/>
              <w:bottom w:val="single" w:sz="4" w:space="0" w:color="000000"/>
              <w:right w:val="single" w:sz="4" w:space="0" w:color="000000"/>
            </w:tcBorders>
            <w:vAlign w:val="center"/>
          </w:tcPr>
          <w:p w14:paraId="5CF4D60A" w14:textId="77777777" w:rsidR="007E4D83" w:rsidRPr="002D0EB6" w:rsidRDefault="007E4D83"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37C4185F" w14:textId="77777777" w:rsidR="007E4D83" w:rsidRPr="002D0EB6" w:rsidRDefault="007E4D83" w:rsidP="00821204">
            <w:pPr>
              <w:spacing w:line="276" w:lineRule="auto"/>
              <w:jc w:val="center"/>
              <w:rPr>
                <w:rFonts w:ascii="Times New Roman" w:hAnsi="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78E7CD13"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6FB34690" w14:textId="77777777" w:rsidR="007E4D83" w:rsidRPr="002D0EB6" w:rsidRDefault="007E4D83" w:rsidP="00821204">
            <w:pPr>
              <w:spacing w:line="276" w:lineRule="auto"/>
              <w:jc w:val="center"/>
              <w:rPr>
                <w:rFonts w:ascii="Times New Roman" w:hAnsi="Times New Roman"/>
                <w:bCs/>
                <w:lang w:val="ru-RU"/>
              </w:rPr>
            </w:pPr>
            <w:r w:rsidRPr="002D0EB6">
              <w:rPr>
                <w:rFonts w:ascii="Times New Roman" w:hAnsi="Times New Roman"/>
                <w:bCs/>
                <w:lang w:val="ru-RU"/>
              </w:rPr>
              <w:t>1,1</w:t>
            </w:r>
          </w:p>
        </w:tc>
        <w:tc>
          <w:tcPr>
            <w:tcW w:w="992" w:type="dxa"/>
            <w:tcBorders>
              <w:top w:val="single" w:sz="4" w:space="0" w:color="000000"/>
              <w:left w:val="single" w:sz="4" w:space="0" w:color="000000"/>
              <w:bottom w:val="single" w:sz="4" w:space="0" w:color="000000"/>
              <w:right w:val="single" w:sz="4" w:space="0" w:color="000000"/>
            </w:tcBorders>
            <w:vAlign w:val="center"/>
          </w:tcPr>
          <w:p w14:paraId="4BA6FB79" w14:textId="77777777" w:rsidR="007E4D83" w:rsidRPr="002D0EB6" w:rsidRDefault="007E4D83" w:rsidP="00821204">
            <w:pPr>
              <w:spacing w:line="276" w:lineRule="auto"/>
              <w:jc w:val="center"/>
              <w:rPr>
                <w:rFonts w:ascii="Times New Roman" w:hAnsi="Times New Roman"/>
                <w:bCs/>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600A1FDB" w14:textId="77777777" w:rsidR="007E4D83" w:rsidRPr="002D0EB6" w:rsidRDefault="007E4D83" w:rsidP="00821204">
            <w:pPr>
              <w:spacing w:line="276" w:lineRule="auto"/>
              <w:jc w:val="center"/>
              <w:rPr>
                <w:rFonts w:ascii="Times New Roman" w:hAnsi="Times New Roman"/>
                <w:bCs/>
                <w:lang w:val="ru-RU"/>
              </w:rPr>
            </w:pPr>
            <w:r w:rsidRPr="002D0EB6">
              <w:rPr>
                <w:rFonts w:ascii="Times New Roman" w:hAnsi="Times New Roman"/>
                <w:bCs/>
                <w:lang w:val="ru-RU"/>
              </w:rPr>
              <w:t>1410</w:t>
            </w:r>
          </w:p>
        </w:tc>
        <w:tc>
          <w:tcPr>
            <w:tcW w:w="1134" w:type="dxa"/>
            <w:tcBorders>
              <w:top w:val="single" w:sz="4" w:space="0" w:color="000000"/>
              <w:left w:val="single" w:sz="4" w:space="0" w:color="000000"/>
              <w:bottom w:val="single" w:sz="4" w:space="0" w:color="000000"/>
              <w:right w:val="single" w:sz="4" w:space="0" w:color="000000"/>
            </w:tcBorders>
            <w:vAlign w:val="center"/>
          </w:tcPr>
          <w:p w14:paraId="7F74F8A9" w14:textId="77777777" w:rsidR="007E4D83" w:rsidRPr="002D0EB6" w:rsidRDefault="007E4D83"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5745F02" w14:textId="77777777" w:rsidR="007E4D83" w:rsidRPr="002D0EB6" w:rsidRDefault="007E4D83" w:rsidP="00821204">
            <w:pPr>
              <w:spacing w:line="276" w:lineRule="auto"/>
              <w:jc w:val="center"/>
              <w:rPr>
                <w:rFonts w:ascii="Times New Roman" w:hAnsi="Times New Roman"/>
                <w:lang w:val="ru-RU" w:eastAsia="ru-RU"/>
              </w:rPr>
            </w:pPr>
          </w:p>
        </w:tc>
      </w:tr>
      <w:tr w:rsidR="00F87ED3" w:rsidRPr="002D0EB6" w14:paraId="76DD53B0"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37A15F3E" w14:textId="77777777" w:rsidR="007E4D83" w:rsidRPr="002D0EB6" w:rsidRDefault="007E4D83" w:rsidP="00821204">
            <w:pPr>
              <w:spacing w:line="276" w:lineRule="auto"/>
              <w:rPr>
                <w:rFonts w:ascii="Times New Roman" w:hAnsi="Times New Roman"/>
              </w:rPr>
            </w:pPr>
            <w:proofErr w:type="spellStart"/>
            <w:r w:rsidRPr="002D0EB6">
              <w:rPr>
                <w:rFonts w:ascii="Times New Roman" w:hAnsi="Times New Roman"/>
              </w:rPr>
              <w:t>Насос</w:t>
            </w:r>
            <w:proofErr w:type="spellEnd"/>
            <w:r w:rsidRPr="002D0EB6">
              <w:rPr>
                <w:rFonts w:ascii="Times New Roman" w:hAnsi="Times New Roman"/>
              </w:rPr>
              <w:t xml:space="preserve"> </w:t>
            </w:r>
            <w:proofErr w:type="spellStart"/>
            <w:r w:rsidRPr="002D0EB6">
              <w:rPr>
                <w:rFonts w:ascii="Times New Roman" w:hAnsi="Times New Roman"/>
              </w:rPr>
              <w:t>дозатор</w:t>
            </w:r>
            <w:proofErr w:type="spellEnd"/>
            <w:r w:rsidRPr="002D0EB6">
              <w:rPr>
                <w:rFonts w:ascii="Times New Roman" w:hAnsi="Times New Roman"/>
              </w:rPr>
              <w:t xml:space="preserve"> </w:t>
            </w:r>
            <w:proofErr w:type="spellStart"/>
            <w:r w:rsidRPr="002D0EB6">
              <w:rPr>
                <w:rFonts w:ascii="Times New Roman" w:hAnsi="Times New Roman"/>
              </w:rPr>
              <w:t>коагулянта</w:t>
            </w:r>
            <w:proofErr w:type="spellEnd"/>
          </w:p>
          <w:p w14:paraId="44CFA56A" w14:textId="77777777" w:rsidR="007E4D83" w:rsidRPr="002D0EB6" w:rsidRDefault="007E4D83" w:rsidP="00821204">
            <w:pPr>
              <w:spacing w:line="276" w:lineRule="auto"/>
              <w:rPr>
                <w:rFonts w:ascii="Times New Roman" w:hAnsi="Times New Roman"/>
                <w:lang w:val="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D09AFD1" w14:textId="77777777" w:rsidR="007E4D83" w:rsidRPr="002D0EB6" w:rsidRDefault="007E4D83" w:rsidP="00821204">
            <w:pPr>
              <w:spacing w:line="276" w:lineRule="auto"/>
              <w:jc w:val="center"/>
              <w:rPr>
                <w:rFonts w:ascii="Times New Roman" w:hAnsi="Times New Roman"/>
              </w:rPr>
            </w:pPr>
            <w:r w:rsidRPr="002D0EB6">
              <w:rPr>
                <w:rFonts w:ascii="Times New Roman" w:hAnsi="Times New Roman"/>
              </w:rPr>
              <w:t>01.12.1976</w:t>
            </w:r>
          </w:p>
        </w:tc>
        <w:tc>
          <w:tcPr>
            <w:tcW w:w="993" w:type="dxa"/>
            <w:tcBorders>
              <w:top w:val="single" w:sz="4" w:space="0" w:color="000000"/>
              <w:left w:val="single" w:sz="4" w:space="0" w:color="000000"/>
              <w:bottom w:val="single" w:sz="4" w:space="0" w:color="000000"/>
              <w:right w:val="single" w:sz="4" w:space="0" w:color="000000"/>
            </w:tcBorders>
            <w:vAlign w:val="center"/>
          </w:tcPr>
          <w:p w14:paraId="27AADCBD"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НД</w:t>
            </w:r>
            <w:r w:rsidRPr="002D0EB6">
              <w:rPr>
                <w:rFonts w:ascii="Times New Roman" w:hAnsi="Times New Roman"/>
                <w:bCs/>
                <w:lang w:val="ru-RU"/>
              </w:rPr>
              <w:t xml:space="preserve">-2,5 </w:t>
            </w:r>
            <w:r w:rsidRPr="002D0EB6">
              <w:rPr>
                <w:rFonts w:ascii="Times New Roman" w:hAnsi="Times New Roman"/>
                <w:bCs/>
              </w:rPr>
              <w:t>1000/10</w:t>
            </w:r>
          </w:p>
        </w:tc>
        <w:tc>
          <w:tcPr>
            <w:tcW w:w="2139" w:type="dxa"/>
            <w:tcBorders>
              <w:top w:val="single" w:sz="4" w:space="0" w:color="000000"/>
              <w:left w:val="single" w:sz="4" w:space="0" w:color="000000"/>
              <w:bottom w:val="single" w:sz="4" w:space="0" w:color="000000"/>
              <w:right w:val="single" w:sz="4" w:space="0" w:color="000000"/>
            </w:tcBorders>
            <w:vAlign w:val="center"/>
          </w:tcPr>
          <w:p w14:paraId="60E30338" w14:textId="77777777" w:rsidR="007E4D83" w:rsidRPr="002D0EB6" w:rsidRDefault="007E4D83" w:rsidP="00821204">
            <w:pPr>
              <w:pStyle w:val="af1"/>
              <w:spacing w:line="276" w:lineRule="auto"/>
              <w:ind w:firstLine="0"/>
              <w:jc w:val="center"/>
              <w:rPr>
                <w:szCs w:val="24"/>
              </w:rPr>
            </w:pPr>
            <w:r w:rsidRPr="002D0EB6">
              <w:rPr>
                <w:szCs w:val="24"/>
              </w:rPr>
              <w:t>Насос резервный.</w:t>
            </w:r>
          </w:p>
          <w:p w14:paraId="7FFF5CE6"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насоса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029BD06E"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1,00</w:t>
            </w:r>
          </w:p>
        </w:tc>
        <w:tc>
          <w:tcPr>
            <w:tcW w:w="851" w:type="dxa"/>
            <w:tcBorders>
              <w:top w:val="single" w:sz="4" w:space="0" w:color="000000"/>
              <w:left w:val="single" w:sz="4" w:space="0" w:color="000000"/>
              <w:bottom w:val="single" w:sz="4" w:space="0" w:color="000000"/>
              <w:right w:val="single" w:sz="4" w:space="0" w:color="000000"/>
            </w:tcBorders>
            <w:vAlign w:val="center"/>
          </w:tcPr>
          <w:p w14:paraId="2E97BC97"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16</w:t>
            </w:r>
          </w:p>
        </w:tc>
        <w:tc>
          <w:tcPr>
            <w:tcW w:w="850" w:type="dxa"/>
            <w:tcBorders>
              <w:top w:val="single" w:sz="4" w:space="0" w:color="000000"/>
              <w:left w:val="single" w:sz="4" w:space="0" w:color="000000"/>
              <w:bottom w:val="single" w:sz="4" w:space="0" w:color="000000"/>
              <w:right w:val="single" w:sz="4" w:space="0" w:color="000000"/>
            </w:tcBorders>
            <w:vAlign w:val="center"/>
          </w:tcPr>
          <w:p w14:paraId="0E2AC248" w14:textId="77777777" w:rsidR="007E4D83" w:rsidRPr="002D0EB6" w:rsidRDefault="007E4D83"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196BEAF9" w14:textId="77777777" w:rsidR="007E4D83" w:rsidRPr="002D0EB6" w:rsidRDefault="007E4D83" w:rsidP="00821204">
            <w:pPr>
              <w:spacing w:line="276" w:lineRule="auto"/>
              <w:jc w:val="center"/>
              <w:rPr>
                <w:rFonts w:ascii="Times New Roman" w:hAnsi="Times New Roman"/>
              </w:rPr>
            </w:pPr>
            <w:proofErr w:type="spellStart"/>
            <w:r w:rsidRPr="002D0EB6">
              <w:rPr>
                <w:rFonts w:ascii="Times New Roman" w:hAnsi="Times New Roman"/>
              </w:rPr>
              <w:t>асинхронный</w:t>
            </w:r>
            <w:proofErr w:type="spellEnd"/>
          </w:p>
        </w:tc>
        <w:tc>
          <w:tcPr>
            <w:tcW w:w="992" w:type="dxa"/>
            <w:tcBorders>
              <w:top w:val="single" w:sz="4" w:space="0" w:color="000000"/>
              <w:left w:val="single" w:sz="4" w:space="0" w:color="000000"/>
              <w:bottom w:val="single" w:sz="4" w:space="0" w:color="000000"/>
              <w:right w:val="single" w:sz="4" w:space="0" w:color="000000"/>
            </w:tcBorders>
            <w:vAlign w:val="center"/>
          </w:tcPr>
          <w:p w14:paraId="5C220961"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20CEAD8D"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2,20</w:t>
            </w:r>
          </w:p>
        </w:tc>
        <w:tc>
          <w:tcPr>
            <w:tcW w:w="992" w:type="dxa"/>
            <w:tcBorders>
              <w:top w:val="single" w:sz="4" w:space="0" w:color="000000"/>
              <w:left w:val="single" w:sz="4" w:space="0" w:color="000000"/>
              <w:bottom w:val="single" w:sz="4" w:space="0" w:color="000000"/>
              <w:right w:val="single" w:sz="4" w:space="0" w:color="000000"/>
            </w:tcBorders>
            <w:vAlign w:val="center"/>
          </w:tcPr>
          <w:p w14:paraId="33E4AF7F"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672D7A98" w14:textId="77777777" w:rsidR="007E4D83" w:rsidRPr="002D0EB6" w:rsidRDefault="007E4D83" w:rsidP="00821204">
            <w:pPr>
              <w:spacing w:line="276" w:lineRule="auto"/>
              <w:jc w:val="center"/>
              <w:rPr>
                <w:rFonts w:ascii="Times New Roman" w:hAnsi="Times New Roman"/>
                <w:bCs/>
                <w:lang w:val="ru-RU"/>
              </w:rPr>
            </w:pPr>
            <w:r w:rsidRPr="002D0EB6">
              <w:rPr>
                <w:rFonts w:ascii="Times New Roman" w:hAnsi="Times New Roman"/>
                <w:bCs/>
              </w:rPr>
              <w:t xml:space="preserve">1 </w:t>
            </w:r>
            <w:r w:rsidRPr="002D0EB6">
              <w:rPr>
                <w:rFonts w:ascii="Times New Roman" w:hAnsi="Times New Roman"/>
                <w:bCs/>
                <w:lang w:val="ru-RU"/>
              </w:rPr>
              <w:t>500</w:t>
            </w:r>
          </w:p>
        </w:tc>
        <w:tc>
          <w:tcPr>
            <w:tcW w:w="1134" w:type="dxa"/>
            <w:tcBorders>
              <w:top w:val="single" w:sz="4" w:space="0" w:color="000000"/>
              <w:left w:val="single" w:sz="4" w:space="0" w:color="000000"/>
              <w:bottom w:val="single" w:sz="4" w:space="0" w:color="000000"/>
              <w:right w:val="single" w:sz="4" w:space="0" w:color="000000"/>
            </w:tcBorders>
            <w:vAlign w:val="center"/>
          </w:tcPr>
          <w:p w14:paraId="56C502CB" w14:textId="77777777" w:rsidR="007E4D83" w:rsidRPr="002D0EB6" w:rsidRDefault="007E4D83"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F08FCF6" w14:textId="77777777" w:rsidR="007E4D83" w:rsidRPr="002D0EB6" w:rsidRDefault="007E4D83" w:rsidP="00821204">
            <w:pPr>
              <w:spacing w:line="276" w:lineRule="auto"/>
              <w:jc w:val="center"/>
              <w:rPr>
                <w:rFonts w:ascii="Times New Roman" w:hAnsi="Times New Roman"/>
                <w:lang w:val="ru-RU" w:eastAsia="ru-RU"/>
              </w:rPr>
            </w:pPr>
          </w:p>
        </w:tc>
      </w:tr>
      <w:tr w:rsidR="00F87ED3" w:rsidRPr="002D0EB6" w14:paraId="55159DF0"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23E07D7A" w14:textId="77777777" w:rsidR="007E4D83" w:rsidRPr="002D0EB6" w:rsidRDefault="007E4D83" w:rsidP="00821204">
            <w:pPr>
              <w:spacing w:line="276" w:lineRule="auto"/>
              <w:rPr>
                <w:rFonts w:ascii="Times New Roman" w:hAnsi="Times New Roman"/>
                <w:lang w:val="ru-RU"/>
              </w:rPr>
            </w:pPr>
            <w:proofErr w:type="spellStart"/>
            <w:r w:rsidRPr="002D0EB6">
              <w:rPr>
                <w:rFonts w:ascii="Times New Roman" w:hAnsi="Times New Roman"/>
              </w:rPr>
              <w:t>Насос</w:t>
            </w:r>
            <w:proofErr w:type="spellEnd"/>
            <w:r w:rsidRPr="002D0EB6">
              <w:rPr>
                <w:rFonts w:ascii="Times New Roman" w:hAnsi="Times New Roman"/>
              </w:rPr>
              <w:t xml:space="preserve"> </w:t>
            </w:r>
            <w:proofErr w:type="spellStart"/>
            <w:r w:rsidRPr="002D0EB6">
              <w:rPr>
                <w:rFonts w:ascii="Times New Roman" w:hAnsi="Times New Roman"/>
              </w:rPr>
              <w:t>дозатор</w:t>
            </w:r>
            <w:proofErr w:type="spellEnd"/>
            <w:r w:rsidRPr="002D0EB6">
              <w:rPr>
                <w:rFonts w:ascii="Times New Roman" w:hAnsi="Times New Roman"/>
              </w:rPr>
              <w:t xml:space="preserve"> </w:t>
            </w:r>
            <w:proofErr w:type="spellStart"/>
            <w:r w:rsidRPr="002D0EB6">
              <w:rPr>
                <w:rFonts w:ascii="Times New Roman" w:hAnsi="Times New Roman"/>
              </w:rPr>
              <w:t>гипохлорита</w:t>
            </w:r>
            <w:proofErr w:type="spellEnd"/>
            <w:r w:rsidRPr="002D0EB6">
              <w:rPr>
                <w:rFonts w:ascii="Times New Roman" w:hAnsi="Times New Roman"/>
                <w:lang w:val="ru-RU"/>
              </w:rPr>
              <w:t>,</w:t>
            </w:r>
          </w:p>
          <w:p w14:paraId="763A7294" w14:textId="77777777" w:rsidR="007E4D83" w:rsidRPr="002D0EB6" w:rsidRDefault="007E4D83" w:rsidP="00821204">
            <w:pPr>
              <w:spacing w:line="276" w:lineRule="auto"/>
              <w:rPr>
                <w:rFonts w:ascii="Times New Roman" w:hAnsi="Times New Roman"/>
              </w:rPr>
            </w:pPr>
            <w:r w:rsidRPr="002D0EB6">
              <w:rPr>
                <w:rFonts w:ascii="Times New Roman" w:hAnsi="Times New Roman"/>
              </w:rPr>
              <w:t>100000133</w:t>
            </w:r>
          </w:p>
          <w:p w14:paraId="3B4A9FFC" w14:textId="77777777" w:rsidR="007E4D83" w:rsidRPr="002D0EB6" w:rsidRDefault="007E4D83" w:rsidP="00821204">
            <w:pPr>
              <w:spacing w:line="276" w:lineRule="auto"/>
              <w:rPr>
                <w:rFonts w:ascii="Times New Roman" w:hAnsi="Times New Roman"/>
                <w:lang w:val="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38E86914" w14:textId="77777777" w:rsidR="007E4D83" w:rsidRPr="002D0EB6" w:rsidRDefault="007E4D83" w:rsidP="00821204">
            <w:pPr>
              <w:spacing w:line="276" w:lineRule="auto"/>
              <w:jc w:val="center"/>
              <w:rPr>
                <w:rFonts w:ascii="Times New Roman" w:hAnsi="Times New Roman"/>
              </w:rPr>
            </w:pPr>
            <w:r w:rsidRPr="002D0EB6">
              <w:rPr>
                <w:rFonts w:ascii="Times New Roman" w:hAnsi="Times New Roman"/>
              </w:rPr>
              <w:t>25.06.2007</w:t>
            </w:r>
          </w:p>
        </w:tc>
        <w:tc>
          <w:tcPr>
            <w:tcW w:w="993" w:type="dxa"/>
            <w:tcBorders>
              <w:top w:val="single" w:sz="4" w:space="0" w:color="000000"/>
              <w:left w:val="single" w:sz="4" w:space="0" w:color="000000"/>
              <w:bottom w:val="single" w:sz="4" w:space="0" w:color="000000"/>
              <w:right w:val="single" w:sz="4" w:space="0" w:color="000000"/>
            </w:tcBorders>
          </w:tcPr>
          <w:p w14:paraId="4713F8A3" w14:textId="77777777" w:rsidR="007E4D83" w:rsidRPr="002D0EB6" w:rsidRDefault="007E4D83" w:rsidP="00821204">
            <w:pPr>
              <w:spacing w:line="276" w:lineRule="auto"/>
              <w:jc w:val="center"/>
              <w:rPr>
                <w:rFonts w:ascii="Times New Roman" w:hAnsi="Times New Roman"/>
              </w:rPr>
            </w:pPr>
            <w:r w:rsidRPr="002D0EB6">
              <w:rPr>
                <w:rFonts w:ascii="Times New Roman" w:hAnsi="Times New Roman"/>
              </w:rPr>
              <w:t>DME8-10A-PV/U/C-F-311F</w:t>
            </w:r>
          </w:p>
        </w:tc>
        <w:tc>
          <w:tcPr>
            <w:tcW w:w="2139" w:type="dxa"/>
            <w:tcBorders>
              <w:top w:val="single" w:sz="4" w:space="0" w:color="000000"/>
              <w:left w:val="single" w:sz="4" w:space="0" w:color="000000"/>
              <w:bottom w:val="single" w:sz="4" w:space="0" w:color="000000"/>
              <w:right w:val="single" w:sz="4" w:space="0" w:color="000000"/>
            </w:tcBorders>
            <w:vAlign w:val="center"/>
          </w:tcPr>
          <w:p w14:paraId="64364CEB" w14:textId="77777777" w:rsidR="007E4D83" w:rsidRPr="002D0EB6" w:rsidRDefault="007E4D83" w:rsidP="00821204">
            <w:pPr>
              <w:pStyle w:val="af1"/>
              <w:spacing w:line="276" w:lineRule="auto"/>
              <w:ind w:firstLine="0"/>
              <w:jc w:val="center"/>
              <w:rPr>
                <w:szCs w:val="24"/>
              </w:rPr>
            </w:pPr>
            <w:r w:rsidRPr="002D0EB6">
              <w:rPr>
                <w:szCs w:val="24"/>
              </w:rPr>
              <w:t>Насос рабочий в удовлетворительном состоянии.</w:t>
            </w:r>
          </w:p>
          <w:p w14:paraId="1231CD0F"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rPr>
              <w:t>Регулирование производительности насоса осуществляется вручную в зависимости от качества очищенной воды</w:t>
            </w:r>
          </w:p>
        </w:tc>
        <w:tc>
          <w:tcPr>
            <w:tcW w:w="837" w:type="dxa"/>
            <w:tcBorders>
              <w:top w:val="single" w:sz="4" w:space="0" w:color="000000"/>
              <w:left w:val="single" w:sz="4" w:space="0" w:color="000000"/>
              <w:bottom w:val="single" w:sz="4" w:space="0" w:color="000000"/>
              <w:right w:val="single" w:sz="4" w:space="0" w:color="000000"/>
            </w:tcBorders>
            <w:vAlign w:val="center"/>
          </w:tcPr>
          <w:p w14:paraId="1B946B54"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0,01</w:t>
            </w:r>
          </w:p>
        </w:tc>
        <w:tc>
          <w:tcPr>
            <w:tcW w:w="851" w:type="dxa"/>
            <w:tcBorders>
              <w:top w:val="single" w:sz="4" w:space="0" w:color="000000"/>
              <w:left w:val="single" w:sz="4" w:space="0" w:color="000000"/>
              <w:bottom w:val="single" w:sz="4" w:space="0" w:color="000000"/>
              <w:right w:val="single" w:sz="4" w:space="0" w:color="000000"/>
            </w:tcBorders>
            <w:vAlign w:val="center"/>
          </w:tcPr>
          <w:p w14:paraId="27E635CE"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10</w:t>
            </w:r>
          </w:p>
        </w:tc>
        <w:tc>
          <w:tcPr>
            <w:tcW w:w="850" w:type="dxa"/>
            <w:tcBorders>
              <w:top w:val="single" w:sz="4" w:space="0" w:color="000000"/>
              <w:left w:val="single" w:sz="4" w:space="0" w:color="000000"/>
              <w:bottom w:val="single" w:sz="4" w:space="0" w:color="000000"/>
              <w:right w:val="single" w:sz="4" w:space="0" w:color="000000"/>
            </w:tcBorders>
            <w:vAlign w:val="center"/>
          </w:tcPr>
          <w:p w14:paraId="45AAF3D5" w14:textId="77777777" w:rsidR="007E4D83" w:rsidRPr="002D0EB6" w:rsidRDefault="007E4D83" w:rsidP="00821204">
            <w:pPr>
              <w:spacing w:line="276" w:lineRule="auto"/>
              <w:jc w:val="center"/>
              <w:rPr>
                <w:rFonts w:ascii="Times New Roman" w:hAnsi="Times New Roman"/>
                <w:lang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4A58FD9B" w14:textId="77777777" w:rsidR="007E4D83" w:rsidRPr="002D0EB6" w:rsidRDefault="007E4D83" w:rsidP="00821204">
            <w:pPr>
              <w:spacing w:line="276" w:lineRule="auto"/>
              <w:jc w:val="center"/>
              <w:rPr>
                <w:rFonts w:ascii="Times New Roman" w:hAnsi="Times New Roman"/>
              </w:rPr>
            </w:pPr>
            <w:proofErr w:type="spellStart"/>
            <w:r w:rsidRPr="002D0EB6">
              <w:rPr>
                <w:rFonts w:ascii="Times New Roman" w:hAnsi="Times New Roman"/>
              </w:rPr>
              <w:t>асинхронный</w:t>
            </w:r>
            <w:proofErr w:type="spellEnd"/>
          </w:p>
        </w:tc>
        <w:tc>
          <w:tcPr>
            <w:tcW w:w="992" w:type="dxa"/>
            <w:tcBorders>
              <w:top w:val="single" w:sz="4" w:space="0" w:color="000000"/>
              <w:left w:val="single" w:sz="4" w:space="0" w:color="000000"/>
              <w:bottom w:val="single" w:sz="4" w:space="0" w:color="000000"/>
              <w:right w:val="single" w:sz="4" w:space="0" w:color="000000"/>
            </w:tcBorders>
            <w:vAlign w:val="center"/>
          </w:tcPr>
          <w:p w14:paraId="53060B3C" w14:textId="77777777" w:rsidR="007E4D83" w:rsidRPr="002D0EB6" w:rsidRDefault="007E4D83" w:rsidP="00821204">
            <w:pPr>
              <w:spacing w:line="276" w:lineRule="auto"/>
              <w:jc w:val="center"/>
              <w:rPr>
                <w:rFonts w:ascii="Times New Roman" w:hAnsi="Times New Roman"/>
                <w:lang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29E9D42A"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rPr>
              <w:t>0,02</w:t>
            </w:r>
          </w:p>
        </w:tc>
        <w:tc>
          <w:tcPr>
            <w:tcW w:w="992" w:type="dxa"/>
            <w:tcBorders>
              <w:top w:val="single" w:sz="4" w:space="0" w:color="000000"/>
              <w:left w:val="single" w:sz="4" w:space="0" w:color="000000"/>
              <w:bottom w:val="single" w:sz="4" w:space="0" w:color="000000"/>
              <w:right w:val="single" w:sz="4" w:space="0" w:color="000000"/>
            </w:tcBorders>
            <w:vAlign w:val="center"/>
          </w:tcPr>
          <w:p w14:paraId="0A7D2128" w14:textId="77777777" w:rsidR="007E4D83" w:rsidRPr="002D0EB6" w:rsidRDefault="007E4D83" w:rsidP="00821204">
            <w:pPr>
              <w:spacing w:line="276" w:lineRule="auto"/>
              <w:jc w:val="center"/>
              <w:rPr>
                <w:rFonts w:ascii="Times New Roman" w:hAnsi="Times New Roman"/>
                <w:bCs/>
                <w:lang w:val="ru-RU"/>
              </w:rPr>
            </w:pPr>
            <w:r w:rsidRPr="002D0EB6">
              <w:rPr>
                <w:rFonts w:ascii="Times New Roman" w:hAnsi="Times New Roman"/>
                <w:bCs/>
              </w:rPr>
              <w:t>220</w:t>
            </w:r>
          </w:p>
        </w:tc>
        <w:tc>
          <w:tcPr>
            <w:tcW w:w="709" w:type="dxa"/>
            <w:tcBorders>
              <w:top w:val="single" w:sz="4" w:space="0" w:color="000000"/>
              <w:left w:val="single" w:sz="4" w:space="0" w:color="000000"/>
              <w:bottom w:val="single" w:sz="4" w:space="0" w:color="000000"/>
              <w:right w:val="single" w:sz="4" w:space="0" w:color="000000"/>
            </w:tcBorders>
            <w:vAlign w:val="center"/>
          </w:tcPr>
          <w:p w14:paraId="7D6DC376" w14:textId="77777777" w:rsidR="007E4D83" w:rsidRPr="002D0EB6" w:rsidRDefault="007E4D83" w:rsidP="00821204">
            <w:pPr>
              <w:spacing w:line="276" w:lineRule="auto"/>
              <w:jc w:val="center"/>
              <w:rPr>
                <w:rFonts w:ascii="Times New Roman" w:hAnsi="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6F06E17" w14:textId="77777777" w:rsidR="007E4D83" w:rsidRPr="002D0EB6" w:rsidRDefault="007E4D83" w:rsidP="00821204">
            <w:pPr>
              <w:spacing w:line="276" w:lineRule="auto"/>
              <w:jc w:val="center"/>
              <w:rPr>
                <w:rFonts w:ascii="Times New Roman" w:hAnsi="Times New Roman"/>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0BC5BAD" w14:textId="77777777" w:rsidR="007E4D83" w:rsidRPr="002D0EB6" w:rsidRDefault="007E4D83" w:rsidP="00821204">
            <w:pPr>
              <w:spacing w:line="276" w:lineRule="auto"/>
              <w:jc w:val="center"/>
              <w:rPr>
                <w:rFonts w:ascii="Times New Roman" w:hAnsi="Times New Roman"/>
                <w:lang w:eastAsia="ru-RU"/>
              </w:rPr>
            </w:pPr>
          </w:p>
        </w:tc>
      </w:tr>
      <w:tr w:rsidR="00F87ED3" w:rsidRPr="002D0EB6" w14:paraId="005B20B8"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3958F2D4" w14:textId="77777777" w:rsidR="007E4D83" w:rsidRPr="002D0EB6" w:rsidRDefault="007E4D83" w:rsidP="00821204">
            <w:pPr>
              <w:spacing w:line="276" w:lineRule="auto"/>
              <w:rPr>
                <w:rFonts w:ascii="Times New Roman" w:hAnsi="Times New Roman"/>
                <w:lang w:val="ru-RU"/>
              </w:rPr>
            </w:pPr>
            <w:proofErr w:type="spellStart"/>
            <w:r w:rsidRPr="002D0EB6">
              <w:rPr>
                <w:rFonts w:ascii="Times New Roman" w:hAnsi="Times New Roman"/>
              </w:rPr>
              <w:t>Воздуходувка</w:t>
            </w:r>
            <w:proofErr w:type="spellEnd"/>
            <w:r w:rsidRPr="002D0EB6">
              <w:rPr>
                <w:rFonts w:ascii="Times New Roman" w:hAnsi="Times New Roman"/>
                <w:lang w:val="ru-RU"/>
              </w:rPr>
              <w:t xml:space="preserve"> – 2шт.</w:t>
            </w:r>
          </w:p>
          <w:p w14:paraId="246890E0" w14:textId="77777777" w:rsidR="007E4D83" w:rsidRPr="002D0EB6" w:rsidRDefault="007E4D83" w:rsidP="00821204">
            <w:pPr>
              <w:spacing w:line="276" w:lineRule="auto"/>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5A8A9D64" w14:textId="77777777" w:rsidR="007E4D83" w:rsidRPr="002D0EB6" w:rsidRDefault="007E4D83" w:rsidP="00821204">
            <w:pPr>
              <w:spacing w:line="276" w:lineRule="auto"/>
              <w:jc w:val="center"/>
              <w:rPr>
                <w:rFonts w:ascii="Times New Roman" w:hAnsi="Times New Roman"/>
              </w:rPr>
            </w:pPr>
            <w:r w:rsidRPr="002D0EB6">
              <w:rPr>
                <w:rFonts w:ascii="Times New Roman" w:hAnsi="Times New Roman"/>
              </w:rPr>
              <w:t>01.12.1976</w:t>
            </w:r>
          </w:p>
        </w:tc>
        <w:tc>
          <w:tcPr>
            <w:tcW w:w="993" w:type="dxa"/>
            <w:tcBorders>
              <w:top w:val="single" w:sz="4" w:space="0" w:color="000000"/>
              <w:left w:val="single" w:sz="4" w:space="0" w:color="000000"/>
              <w:bottom w:val="single" w:sz="4" w:space="0" w:color="000000"/>
              <w:right w:val="single" w:sz="4" w:space="0" w:color="000000"/>
            </w:tcBorders>
            <w:vAlign w:val="center"/>
          </w:tcPr>
          <w:p w14:paraId="12C4F221" w14:textId="77777777" w:rsidR="007E4D83" w:rsidRPr="002D0EB6" w:rsidRDefault="007E4D83" w:rsidP="00821204">
            <w:pPr>
              <w:spacing w:line="276" w:lineRule="auto"/>
              <w:rPr>
                <w:rFonts w:ascii="Times New Roman" w:hAnsi="Times New Roman"/>
              </w:rPr>
            </w:pPr>
            <w:r w:rsidRPr="002D0EB6">
              <w:rPr>
                <w:rFonts w:ascii="Times New Roman" w:hAnsi="Times New Roman"/>
              </w:rPr>
              <w:t>Sigma RLP17/145-01LN-FE</w:t>
            </w:r>
          </w:p>
        </w:tc>
        <w:tc>
          <w:tcPr>
            <w:tcW w:w="2139" w:type="dxa"/>
            <w:tcBorders>
              <w:top w:val="single" w:sz="4" w:space="0" w:color="000000"/>
              <w:left w:val="single" w:sz="4" w:space="0" w:color="000000"/>
              <w:bottom w:val="single" w:sz="4" w:space="0" w:color="000000"/>
              <w:right w:val="single" w:sz="4" w:space="0" w:color="000000"/>
            </w:tcBorders>
            <w:vAlign w:val="center"/>
          </w:tcPr>
          <w:p w14:paraId="28898593" w14:textId="77777777" w:rsidR="007E4D83" w:rsidRPr="002D0EB6" w:rsidRDefault="007E4D83" w:rsidP="00821204">
            <w:pPr>
              <w:pStyle w:val="af1"/>
              <w:spacing w:line="276" w:lineRule="auto"/>
              <w:ind w:firstLine="0"/>
              <w:jc w:val="center"/>
              <w:rPr>
                <w:szCs w:val="24"/>
              </w:rPr>
            </w:pPr>
            <w:r w:rsidRPr="002D0EB6">
              <w:rPr>
                <w:szCs w:val="24"/>
              </w:rPr>
              <w:t>1 рабочая + 1 резервная.</w:t>
            </w:r>
          </w:p>
          <w:p w14:paraId="3ED62AF9"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rPr>
              <w:t>Амортизационный износ воздуходувок – 100%.</w:t>
            </w:r>
          </w:p>
        </w:tc>
        <w:tc>
          <w:tcPr>
            <w:tcW w:w="837" w:type="dxa"/>
            <w:tcBorders>
              <w:top w:val="single" w:sz="4" w:space="0" w:color="000000"/>
              <w:left w:val="single" w:sz="4" w:space="0" w:color="000000"/>
              <w:bottom w:val="single" w:sz="4" w:space="0" w:color="000000"/>
              <w:right w:val="single" w:sz="4" w:space="0" w:color="000000"/>
            </w:tcBorders>
            <w:vAlign w:val="center"/>
          </w:tcPr>
          <w:p w14:paraId="393B72BE" w14:textId="77777777" w:rsidR="007E4D83" w:rsidRPr="002D0EB6" w:rsidRDefault="007E4D83" w:rsidP="00821204">
            <w:pPr>
              <w:spacing w:line="276" w:lineRule="auto"/>
              <w:jc w:val="center"/>
              <w:rPr>
                <w:rFonts w:ascii="Times New Roman" w:hAnsi="Times New Roman"/>
                <w:bCs/>
                <w:lang w:val="ru-RU"/>
              </w:rPr>
            </w:pPr>
            <w:r w:rsidRPr="002D0EB6">
              <w:rPr>
                <w:rFonts w:ascii="Times New Roman" w:hAnsi="Times New Roman"/>
                <w:bCs/>
                <w:lang w:val="ru-RU"/>
              </w:rPr>
              <w:t>1,8</w:t>
            </w:r>
          </w:p>
        </w:tc>
        <w:tc>
          <w:tcPr>
            <w:tcW w:w="851" w:type="dxa"/>
            <w:tcBorders>
              <w:top w:val="single" w:sz="4" w:space="0" w:color="000000"/>
              <w:left w:val="single" w:sz="4" w:space="0" w:color="000000"/>
              <w:bottom w:val="single" w:sz="4" w:space="0" w:color="000000"/>
              <w:right w:val="single" w:sz="4" w:space="0" w:color="000000"/>
            </w:tcBorders>
            <w:vAlign w:val="center"/>
          </w:tcPr>
          <w:p w14:paraId="38ADA629"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eastAsia="ru-RU"/>
              </w:rPr>
              <w:t>90</w:t>
            </w:r>
          </w:p>
        </w:tc>
        <w:tc>
          <w:tcPr>
            <w:tcW w:w="850" w:type="dxa"/>
            <w:tcBorders>
              <w:top w:val="single" w:sz="4" w:space="0" w:color="000000"/>
              <w:left w:val="single" w:sz="4" w:space="0" w:color="000000"/>
              <w:bottom w:val="single" w:sz="4" w:space="0" w:color="000000"/>
              <w:right w:val="single" w:sz="4" w:space="0" w:color="000000"/>
            </w:tcBorders>
            <w:vAlign w:val="center"/>
          </w:tcPr>
          <w:p w14:paraId="78CC4324" w14:textId="77777777" w:rsidR="007E4D83" w:rsidRPr="002D0EB6" w:rsidRDefault="007E4D83"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4F38AA86" w14:textId="77777777" w:rsidR="007E4D83" w:rsidRPr="002D0EB6" w:rsidRDefault="007E4D83" w:rsidP="00821204">
            <w:pPr>
              <w:spacing w:line="276" w:lineRule="auto"/>
              <w:jc w:val="center"/>
              <w:rPr>
                <w:rFonts w:ascii="Times New Roman" w:hAnsi="Times New Roman"/>
              </w:rPr>
            </w:pPr>
            <w:proofErr w:type="spellStart"/>
            <w:r w:rsidRPr="002D0EB6">
              <w:rPr>
                <w:rFonts w:ascii="Times New Roman" w:hAnsi="Times New Roman"/>
              </w:rPr>
              <w:t>асинхронный</w:t>
            </w:r>
            <w:proofErr w:type="spellEnd"/>
          </w:p>
        </w:tc>
        <w:tc>
          <w:tcPr>
            <w:tcW w:w="992" w:type="dxa"/>
            <w:tcBorders>
              <w:top w:val="single" w:sz="4" w:space="0" w:color="000000"/>
              <w:left w:val="single" w:sz="4" w:space="0" w:color="000000"/>
              <w:bottom w:val="single" w:sz="4" w:space="0" w:color="000000"/>
              <w:right w:val="single" w:sz="4" w:space="0" w:color="000000"/>
            </w:tcBorders>
            <w:vAlign w:val="center"/>
          </w:tcPr>
          <w:p w14:paraId="4BF2A6A1"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36EF410F" w14:textId="77777777" w:rsidR="007E4D83" w:rsidRPr="002D0EB6" w:rsidRDefault="007E4D83" w:rsidP="00821204">
            <w:pPr>
              <w:spacing w:line="276" w:lineRule="auto"/>
              <w:jc w:val="center"/>
              <w:rPr>
                <w:rFonts w:ascii="Times New Roman" w:hAnsi="Times New Roman"/>
                <w:bCs/>
              </w:rPr>
            </w:pPr>
            <w:r w:rsidRPr="002D0EB6">
              <w:rPr>
                <w:rFonts w:ascii="Times New Roman" w:hAnsi="Times New Roman"/>
                <w:bCs/>
                <w:lang w:val="ru-RU"/>
              </w:rPr>
              <w:t>11</w:t>
            </w:r>
            <w:r w:rsidRPr="002D0EB6">
              <w:rPr>
                <w:rFonts w:ascii="Times New Roman" w:hAnsi="Times New Roman"/>
                <w:bCs/>
              </w:rPr>
              <w:t>,00</w:t>
            </w:r>
          </w:p>
        </w:tc>
        <w:tc>
          <w:tcPr>
            <w:tcW w:w="992" w:type="dxa"/>
            <w:tcBorders>
              <w:top w:val="single" w:sz="4" w:space="0" w:color="000000"/>
              <w:left w:val="single" w:sz="4" w:space="0" w:color="000000"/>
              <w:bottom w:val="single" w:sz="4" w:space="0" w:color="000000"/>
              <w:right w:val="single" w:sz="4" w:space="0" w:color="000000"/>
            </w:tcBorders>
            <w:vAlign w:val="center"/>
          </w:tcPr>
          <w:p w14:paraId="139FBCBC" w14:textId="77777777" w:rsidR="007E4D83" w:rsidRPr="002D0EB6" w:rsidRDefault="007E4D83" w:rsidP="00821204">
            <w:pPr>
              <w:spacing w:line="276" w:lineRule="auto"/>
              <w:jc w:val="center"/>
              <w:rPr>
                <w:rFonts w:ascii="Times New Roman" w:hAnsi="Times New Roman"/>
                <w:bCs/>
                <w:lang w:val="ru-RU"/>
              </w:rPr>
            </w:pPr>
            <w:r w:rsidRPr="002D0EB6">
              <w:rPr>
                <w:rFonts w:ascii="Times New Roman" w:hAnsi="Times New Roman"/>
                <w:bCs/>
              </w:rPr>
              <w:t>380</w:t>
            </w:r>
          </w:p>
        </w:tc>
        <w:tc>
          <w:tcPr>
            <w:tcW w:w="709" w:type="dxa"/>
            <w:tcBorders>
              <w:top w:val="single" w:sz="4" w:space="0" w:color="000000"/>
              <w:left w:val="single" w:sz="4" w:space="0" w:color="000000"/>
              <w:bottom w:val="single" w:sz="4" w:space="0" w:color="000000"/>
              <w:right w:val="single" w:sz="4" w:space="0" w:color="000000"/>
            </w:tcBorders>
            <w:vAlign w:val="center"/>
          </w:tcPr>
          <w:p w14:paraId="72183B6E" w14:textId="77777777" w:rsidR="007E4D83" w:rsidRPr="002D0EB6" w:rsidRDefault="007E4D83" w:rsidP="00821204">
            <w:pPr>
              <w:spacing w:line="276" w:lineRule="auto"/>
              <w:jc w:val="center"/>
              <w:rPr>
                <w:rFonts w:ascii="Times New Roman" w:hAnsi="Times New Roman"/>
                <w:bCs/>
                <w:lang w:val="ru-RU"/>
              </w:rPr>
            </w:pPr>
            <w:r w:rsidRPr="002D0EB6">
              <w:rPr>
                <w:rFonts w:ascii="Times New Roman" w:hAnsi="Times New Roman"/>
                <w:bCs/>
              </w:rPr>
              <w:t xml:space="preserve">1 </w:t>
            </w:r>
            <w:r w:rsidRPr="002D0EB6">
              <w:rPr>
                <w:rFonts w:ascii="Times New Roman" w:hAnsi="Times New Roman"/>
                <w:bCs/>
                <w:lang w:val="ru-RU"/>
              </w:rPr>
              <w:t>445</w:t>
            </w:r>
          </w:p>
        </w:tc>
        <w:tc>
          <w:tcPr>
            <w:tcW w:w="1134" w:type="dxa"/>
            <w:tcBorders>
              <w:top w:val="single" w:sz="4" w:space="0" w:color="000000"/>
              <w:left w:val="single" w:sz="4" w:space="0" w:color="000000"/>
              <w:bottom w:val="single" w:sz="4" w:space="0" w:color="000000"/>
              <w:right w:val="single" w:sz="4" w:space="0" w:color="000000"/>
            </w:tcBorders>
            <w:vAlign w:val="center"/>
          </w:tcPr>
          <w:p w14:paraId="26ACE193" w14:textId="77777777" w:rsidR="007E4D83" w:rsidRPr="002D0EB6" w:rsidRDefault="007E4D83" w:rsidP="00821204">
            <w:pPr>
              <w:spacing w:line="276" w:lineRule="auto"/>
              <w:jc w:val="center"/>
              <w:rPr>
                <w:rFonts w:ascii="Times New Roman" w:hAnsi="Times New Roman"/>
              </w:rPr>
            </w:pPr>
            <w:r w:rsidRPr="002D0EB6">
              <w:rPr>
                <w:rFonts w:ascii="Times New Roman" w:hAnsi="Times New Roman"/>
              </w:rPr>
              <w:t>01.01.2002</w:t>
            </w:r>
          </w:p>
        </w:tc>
        <w:tc>
          <w:tcPr>
            <w:tcW w:w="1134" w:type="dxa"/>
            <w:tcBorders>
              <w:top w:val="single" w:sz="4" w:space="0" w:color="000000"/>
              <w:left w:val="single" w:sz="4" w:space="0" w:color="000000"/>
              <w:bottom w:val="single" w:sz="4" w:space="0" w:color="000000"/>
              <w:right w:val="single" w:sz="4" w:space="0" w:color="000000"/>
            </w:tcBorders>
            <w:vAlign w:val="center"/>
          </w:tcPr>
          <w:p w14:paraId="51568C8F" w14:textId="77777777" w:rsidR="007E4D83" w:rsidRPr="002D0EB6" w:rsidRDefault="007E4D83" w:rsidP="00821204">
            <w:pPr>
              <w:spacing w:line="276" w:lineRule="auto"/>
              <w:jc w:val="center"/>
              <w:rPr>
                <w:rFonts w:ascii="Times New Roman" w:hAnsi="Times New Roman"/>
                <w:lang w:val="ru-RU" w:eastAsia="ru-RU"/>
              </w:rPr>
            </w:pPr>
          </w:p>
        </w:tc>
      </w:tr>
      <w:tr w:rsidR="00F87ED3" w:rsidRPr="002D0EB6" w14:paraId="1FFF114D"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4302F35B" w14:textId="77777777" w:rsidR="007E4D83" w:rsidRPr="002D0EB6" w:rsidRDefault="00116023" w:rsidP="00821204">
            <w:pPr>
              <w:spacing w:line="276" w:lineRule="auto"/>
              <w:rPr>
                <w:rFonts w:ascii="Times New Roman" w:hAnsi="Times New Roman"/>
                <w:lang w:val="ru-RU"/>
              </w:rPr>
            </w:pPr>
            <w:r w:rsidRPr="002D0EB6">
              <w:rPr>
                <w:rFonts w:ascii="Times New Roman" w:hAnsi="Times New Roman"/>
                <w:lang w:val="ru-RU"/>
              </w:rPr>
              <w:t>С</w:t>
            </w:r>
            <w:r w:rsidR="007E4D83" w:rsidRPr="002D0EB6">
              <w:rPr>
                <w:rFonts w:ascii="Times New Roman" w:hAnsi="Times New Roman"/>
                <w:lang w:val="ru-RU"/>
              </w:rPr>
              <w:t>четчик электрический – 1 ввод на ВОС</w:t>
            </w:r>
          </w:p>
          <w:p w14:paraId="633ED2F5" w14:textId="77777777" w:rsidR="007E4D83" w:rsidRPr="002D0EB6" w:rsidRDefault="007E4D83" w:rsidP="00821204">
            <w:pPr>
              <w:spacing w:line="276" w:lineRule="auto"/>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7C2FF49D" w14:textId="77777777" w:rsidR="007E4D83" w:rsidRPr="002D0EB6" w:rsidRDefault="007E4D83" w:rsidP="00821204">
            <w:pPr>
              <w:spacing w:line="276" w:lineRule="auto"/>
              <w:jc w:val="center"/>
              <w:rPr>
                <w:rFonts w:ascii="Times New Roman" w:hAnsi="Times New Roman"/>
                <w:lang w:val="ru-RU"/>
              </w:rPr>
            </w:pPr>
            <w:r w:rsidRPr="002D0EB6">
              <w:rPr>
                <w:rFonts w:ascii="Times New Roman" w:hAnsi="Times New Roman"/>
                <w:lang w:val="ru-RU"/>
              </w:rPr>
              <w:t>05.08.2014</w:t>
            </w:r>
          </w:p>
        </w:tc>
        <w:tc>
          <w:tcPr>
            <w:tcW w:w="993" w:type="dxa"/>
            <w:tcBorders>
              <w:top w:val="single" w:sz="4" w:space="0" w:color="000000"/>
              <w:left w:val="single" w:sz="4" w:space="0" w:color="000000"/>
              <w:bottom w:val="single" w:sz="4" w:space="0" w:color="000000"/>
              <w:right w:val="single" w:sz="4" w:space="0" w:color="000000"/>
            </w:tcBorders>
            <w:vAlign w:val="center"/>
          </w:tcPr>
          <w:p w14:paraId="56C835A7"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eastAsia="ru-RU"/>
              </w:rPr>
              <w:t>Меркурий 233 №15664290</w:t>
            </w:r>
          </w:p>
        </w:tc>
        <w:tc>
          <w:tcPr>
            <w:tcW w:w="2139" w:type="dxa"/>
            <w:tcBorders>
              <w:top w:val="single" w:sz="4" w:space="0" w:color="000000"/>
              <w:left w:val="single" w:sz="4" w:space="0" w:color="000000"/>
              <w:bottom w:val="single" w:sz="4" w:space="0" w:color="000000"/>
              <w:right w:val="single" w:sz="4" w:space="0" w:color="000000"/>
            </w:tcBorders>
            <w:vAlign w:val="center"/>
          </w:tcPr>
          <w:p w14:paraId="59BF2301" w14:textId="77777777" w:rsidR="007E4D83" w:rsidRPr="002D0EB6" w:rsidRDefault="007E4D83" w:rsidP="00821204">
            <w:pPr>
              <w:spacing w:line="276" w:lineRule="auto"/>
              <w:jc w:val="center"/>
              <w:rPr>
                <w:rFonts w:ascii="Times New Roman" w:hAnsi="Times New Roman"/>
                <w:lang w:val="ru-RU" w:eastAsia="ru-RU"/>
              </w:rPr>
            </w:pPr>
          </w:p>
        </w:tc>
        <w:tc>
          <w:tcPr>
            <w:tcW w:w="837" w:type="dxa"/>
            <w:tcBorders>
              <w:top w:val="single" w:sz="4" w:space="0" w:color="000000"/>
              <w:left w:val="single" w:sz="4" w:space="0" w:color="000000"/>
              <w:bottom w:val="single" w:sz="4" w:space="0" w:color="000000"/>
              <w:right w:val="single" w:sz="4" w:space="0" w:color="000000"/>
            </w:tcBorders>
            <w:vAlign w:val="center"/>
          </w:tcPr>
          <w:p w14:paraId="14AEC751" w14:textId="77777777" w:rsidR="007E4D83" w:rsidRPr="002D0EB6" w:rsidRDefault="007E4D83" w:rsidP="00821204">
            <w:pPr>
              <w:spacing w:line="276" w:lineRule="auto"/>
              <w:jc w:val="center"/>
              <w:rPr>
                <w:rFonts w:ascii="Times New Roman" w:hAnsi="Times New Roman"/>
                <w:lang w:val="ru-RU" w:eastAsia="ru-RU"/>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10211BC3" w14:textId="77777777" w:rsidR="007E4D83" w:rsidRPr="002D0EB6" w:rsidRDefault="007E4D83" w:rsidP="00821204">
            <w:pPr>
              <w:spacing w:line="276" w:lineRule="auto"/>
              <w:jc w:val="center"/>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132B731" w14:textId="77777777" w:rsidR="007E4D83" w:rsidRPr="002D0EB6" w:rsidRDefault="007E4D83"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71AACB35"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4042AC7C"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58DFF12E"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22344D47" w14:textId="77777777" w:rsidR="007E4D83" w:rsidRPr="002D0EB6" w:rsidRDefault="007E4D83" w:rsidP="00821204">
            <w:pPr>
              <w:spacing w:line="276" w:lineRule="auto"/>
              <w:jc w:val="center"/>
              <w:rPr>
                <w:rFonts w:ascii="Times New Roman" w:hAnsi="Times New Roman"/>
                <w:lang w:val="ru-RU" w:eastAsia="ru-RU"/>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4B854EEB" w14:textId="77777777" w:rsidR="007E4D83" w:rsidRPr="002D0EB6" w:rsidRDefault="007E4D83"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4317B11" w14:textId="77777777" w:rsidR="007E4D83" w:rsidRPr="002D0EB6" w:rsidRDefault="007E4D83" w:rsidP="00821204">
            <w:pPr>
              <w:spacing w:line="276" w:lineRule="auto"/>
              <w:jc w:val="center"/>
              <w:rPr>
                <w:rFonts w:ascii="Times New Roman" w:hAnsi="Times New Roman"/>
                <w:lang w:val="ru-RU"/>
              </w:rPr>
            </w:pPr>
            <w:r w:rsidRPr="002D0EB6">
              <w:rPr>
                <w:rFonts w:ascii="Times New Roman" w:hAnsi="Times New Roman"/>
              </w:rPr>
              <w:t>IV</w:t>
            </w:r>
            <w:r w:rsidRPr="002D0EB6">
              <w:rPr>
                <w:rFonts w:ascii="Times New Roman" w:hAnsi="Times New Roman"/>
                <w:lang w:val="ru-RU"/>
              </w:rPr>
              <w:t>/2023</w:t>
            </w:r>
          </w:p>
        </w:tc>
        <w:tc>
          <w:tcPr>
            <w:tcW w:w="1134" w:type="dxa"/>
            <w:tcBorders>
              <w:top w:val="single" w:sz="4" w:space="0" w:color="000000"/>
              <w:left w:val="single" w:sz="4" w:space="0" w:color="000000"/>
              <w:bottom w:val="single" w:sz="4" w:space="0" w:color="000000"/>
              <w:right w:val="single" w:sz="4" w:space="0" w:color="000000"/>
            </w:tcBorders>
            <w:vAlign w:val="center"/>
          </w:tcPr>
          <w:p w14:paraId="094B1205" w14:textId="77777777" w:rsidR="007E4D83" w:rsidRPr="002D0EB6" w:rsidRDefault="007E4D83" w:rsidP="00821204">
            <w:pPr>
              <w:spacing w:line="276" w:lineRule="auto"/>
              <w:jc w:val="center"/>
              <w:rPr>
                <w:rFonts w:ascii="Times New Roman" w:hAnsi="Times New Roman"/>
                <w:lang w:val="ru-RU" w:eastAsia="ru-RU"/>
              </w:rPr>
            </w:pPr>
          </w:p>
        </w:tc>
      </w:tr>
      <w:tr w:rsidR="00F87ED3" w:rsidRPr="002D0EB6" w14:paraId="6FA9E7EB" w14:textId="77777777" w:rsidTr="007E1FE8">
        <w:tc>
          <w:tcPr>
            <w:tcW w:w="2127" w:type="dxa"/>
            <w:tcBorders>
              <w:top w:val="single" w:sz="4" w:space="0" w:color="000000"/>
              <w:left w:val="single" w:sz="4" w:space="0" w:color="000000"/>
              <w:bottom w:val="single" w:sz="4" w:space="0" w:color="000000"/>
              <w:right w:val="single" w:sz="4" w:space="0" w:color="000000"/>
            </w:tcBorders>
          </w:tcPr>
          <w:p w14:paraId="17477564" w14:textId="77777777" w:rsidR="007E4D83" w:rsidRPr="002D0EB6" w:rsidRDefault="00116023" w:rsidP="00821204">
            <w:pPr>
              <w:spacing w:line="276" w:lineRule="auto"/>
              <w:rPr>
                <w:rFonts w:ascii="Times New Roman" w:hAnsi="Times New Roman"/>
                <w:lang w:val="ru-RU"/>
              </w:rPr>
            </w:pPr>
            <w:r w:rsidRPr="002D0EB6">
              <w:rPr>
                <w:rFonts w:ascii="Times New Roman" w:hAnsi="Times New Roman"/>
                <w:lang w:val="ru-RU"/>
              </w:rPr>
              <w:lastRenderedPageBreak/>
              <w:t>С</w:t>
            </w:r>
            <w:r w:rsidR="007E4D83" w:rsidRPr="002D0EB6">
              <w:rPr>
                <w:rFonts w:ascii="Times New Roman" w:hAnsi="Times New Roman"/>
                <w:lang w:val="ru-RU"/>
              </w:rPr>
              <w:t>четчик электрический – 2 ввод на ВОС</w:t>
            </w:r>
          </w:p>
          <w:p w14:paraId="2B6F3C92" w14:textId="77777777" w:rsidR="007E4D83" w:rsidRPr="002D0EB6" w:rsidRDefault="007E4D83" w:rsidP="00821204">
            <w:pPr>
              <w:spacing w:line="276" w:lineRule="auto"/>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65736C34" w14:textId="77777777" w:rsidR="007E4D83" w:rsidRPr="002D0EB6" w:rsidRDefault="007E4D83" w:rsidP="00821204">
            <w:pPr>
              <w:spacing w:line="276" w:lineRule="auto"/>
              <w:jc w:val="center"/>
              <w:rPr>
                <w:rFonts w:ascii="Times New Roman" w:hAnsi="Times New Roman"/>
              </w:rPr>
            </w:pPr>
            <w:r w:rsidRPr="002D0EB6">
              <w:rPr>
                <w:rFonts w:ascii="Times New Roman" w:hAnsi="Times New Roman"/>
                <w:lang w:val="ru-RU"/>
              </w:rPr>
              <w:t>05.08.2014</w:t>
            </w:r>
          </w:p>
        </w:tc>
        <w:tc>
          <w:tcPr>
            <w:tcW w:w="993" w:type="dxa"/>
            <w:tcBorders>
              <w:top w:val="single" w:sz="4" w:space="0" w:color="000000"/>
              <w:left w:val="single" w:sz="4" w:space="0" w:color="000000"/>
              <w:bottom w:val="single" w:sz="4" w:space="0" w:color="000000"/>
              <w:right w:val="single" w:sz="4" w:space="0" w:color="000000"/>
            </w:tcBorders>
            <w:vAlign w:val="center"/>
          </w:tcPr>
          <w:p w14:paraId="180AE574" w14:textId="77777777" w:rsidR="007E4D83" w:rsidRPr="002D0EB6" w:rsidRDefault="007E4D83" w:rsidP="00821204">
            <w:pPr>
              <w:spacing w:line="276" w:lineRule="auto"/>
              <w:jc w:val="center"/>
              <w:rPr>
                <w:rFonts w:ascii="Times New Roman" w:hAnsi="Times New Roman"/>
                <w:lang w:val="ru-RU" w:eastAsia="ru-RU"/>
              </w:rPr>
            </w:pPr>
            <w:r w:rsidRPr="002D0EB6">
              <w:rPr>
                <w:rFonts w:ascii="Times New Roman" w:hAnsi="Times New Roman"/>
                <w:lang w:val="ru-RU" w:eastAsia="ru-RU"/>
              </w:rPr>
              <w:t>Меркурий 233 №15658807</w:t>
            </w:r>
          </w:p>
        </w:tc>
        <w:tc>
          <w:tcPr>
            <w:tcW w:w="2139" w:type="dxa"/>
            <w:tcBorders>
              <w:top w:val="single" w:sz="4" w:space="0" w:color="000000"/>
              <w:left w:val="single" w:sz="4" w:space="0" w:color="000000"/>
              <w:bottom w:val="single" w:sz="4" w:space="0" w:color="000000"/>
              <w:right w:val="single" w:sz="4" w:space="0" w:color="000000"/>
            </w:tcBorders>
            <w:vAlign w:val="center"/>
          </w:tcPr>
          <w:p w14:paraId="75114F74" w14:textId="77777777" w:rsidR="007E4D83" w:rsidRPr="002D0EB6" w:rsidRDefault="007E4D83" w:rsidP="00821204">
            <w:pPr>
              <w:spacing w:line="276" w:lineRule="auto"/>
              <w:jc w:val="center"/>
              <w:rPr>
                <w:rFonts w:ascii="Times New Roman" w:hAnsi="Times New Roman"/>
                <w:lang w:val="ru-RU" w:eastAsia="ru-RU"/>
              </w:rPr>
            </w:pPr>
          </w:p>
        </w:tc>
        <w:tc>
          <w:tcPr>
            <w:tcW w:w="837" w:type="dxa"/>
            <w:tcBorders>
              <w:top w:val="single" w:sz="4" w:space="0" w:color="000000"/>
              <w:left w:val="single" w:sz="4" w:space="0" w:color="000000"/>
              <w:bottom w:val="single" w:sz="4" w:space="0" w:color="000000"/>
              <w:right w:val="single" w:sz="4" w:space="0" w:color="000000"/>
            </w:tcBorders>
            <w:vAlign w:val="center"/>
          </w:tcPr>
          <w:p w14:paraId="34221DD0" w14:textId="77777777" w:rsidR="007E4D83" w:rsidRPr="002D0EB6" w:rsidRDefault="007E4D83" w:rsidP="00821204">
            <w:pPr>
              <w:spacing w:line="276" w:lineRule="auto"/>
              <w:jc w:val="center"/>
              <w:rPr>
                <w:rFonts w:ascii="Times New Roman" w:hAnsi="Times New Roman"/>
                <w:lang w:val="ru-RU" w:eastAsia="ru-RU"/>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1BDE7408" w14:textId="77777777" w:rsidR="007E4D83" w:rsidRPr="002D0EB6" w:rsidRDefault="007E4D83" w:rsidP="00821204">
            <w:pPr>
              <w:spacing w:line="276" w:lineRule="auto"/>
              <w:jc w:val="center"/>
              <w:rPr>
                <w:rFonts w:ascii="Times New Roman" w:hAnsi="Times New Roman"/>
                <w:lang w:val="ru-RU" w:eastAsia="ru-RU"/>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4016049D" w14:textId="77777777" w:rsidR="007E4D83" w:rsidRPr="002D0EB6" w:rsidRDefault="007E4D83" w:rsidP="00821204">
            <w:pPr>
              <w:spacing w:line="276" w:lineRule="auto"/>
              <w:jc w:val="center"/>
              <w:rPr>
                <w:rFonts w:ascii="Times New Roman" w:hAnsi="Times New Roman"/>
                <w:lang w:val="ru-RU" w:eastAsia="ru-RU"/>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27BBCD3C"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6ABD343C"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7789DFE6" w14:textId="77777777" w:rsidR="007E4D83" w:rsidRPr="002D0EB6" w:rsidRDefault="007E4D83" w:rsidP="00821204">
            <w:pPr>
              <w:spacing w:line="276" w:lineRule="auto"/>
              <w:jc w:val="center"/>
              <w:rPr>
                <w:rFonts w:ascii="Times New Roman" w:hAnsi="Times New Roman"/>
                <w:lang w:val="ru-RU" w:eastAsia="ru-RU"/>
              </w:rPr>
            </w:pPr>
          </w:p>
        </w:tc>
        <w:tc>
          <w:tcPr>
            <w:tcW w:w="992" w:type="dxa"/>
            <w:tcBorders>
              <w:top w:val="single" w:sz="4" w:space="0" w:color="000000"/>
              <w:left w:val="single" w:sz="4" w:space="0" w:color="000000"/>
              <w:bottom w:val="single" w:sz="4" w:space="0" w:color="000000"/>
              <w:right w:val="single" w:sz="4" w:space="0" w:color="000000"/>
            </w:tcBorders>
            <w:vAlign w:val="center"/>
          </w:tcPr>
          <w:p w14:paraId="7F5F6F4A" w14:textId="77777777" w:rsidR="007E4D83" w:rsidRPr="002D0EB6" w:rsidRDefault="007E4D83" w:rsidP="00821204">
            <w:pPr>
              <w:spacing w:line="276" w:lineRule="auto"/>
              <w:jc w:val="center"/>
              <w:rPr>
                <w:rFonts w:ascii="Times New Roman" w:hAnsi="Times New Roman"/>
                <w:lang w:val="ru-RU" w:eastAsia="ru-RU"/>
              </w:rPr>
            </w:pPr>
          </w:p>
        </w:tc>
        <w:tc>
          <w:tcPr>
            <w:tcW w:w="709" w:type="dxa"/>
            <w:tcBorders>
              <w:top w:val="single" w:sz="4" w:space="0" w:color="000000"/>
              <w:left w:val="single" w:sz="4" w:space="0" w:color="000000"/>
              <w:bottom w:val="single" w:sz="4" w:space="0" w:color="000000"/>
              <w:right w:val="single" w:sz="4" w:space="0" w:color="000000"/>
            </w:tcBorders>
            <w:vAlign w:val="center"/>
          </w:tcPr>
          <w:p w14:paraId="0B3D6A17" w14:textId="77777777" w:rsidR="007E4D83" w:rsidRPr="002D0EB6" w:rsidRDefault="007E4D83" w:rsidP="00821204">
            <w:pPr>
              <w:spacing w:line="276" w:lineRule="auto"/>
              <w:jc w:val="center"/>
              <w:rPr>
                <w:rFonts w:ascii="Times New Roman" w:hAnsi="Times New Roman"/>
                <w:lang w:val="ru-RU"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E1B9FBD" w14:textId="77777777" w:rsidR="007E4D83" w:rsidRPr="002D0EB6" w:rsidRDefault="007E4D83" w:rsidP="00821204">
            <w:pPr>
              <w:spacing w:line="276" w:lineRule="auto"/>
              <w:jc w:val="center"/>
              <w:rPr>
                <w:rFonts w:ascii="Times New Roman" w:hAnsi="Times New Roman"/>
              </w:rPr>
            </w:pPr>
            <w:r w:rsidRPr="002D0EB6">
              <w:rPr>
                <w:rFonts w:ascii="Times New Roman" w:hAnsi="Times New Roman"/>
              </w:rPr>
              <w:t>IV</w:t>
            </w:r>
            <w:r w:rsidRPr="002D0EB6">
              <w:rPr>
                <w:rFonts w:ascii="Times New Roman" w:hAnsi="Times New Roman"/>
                <w:lang w:val="ru-RU"/>
              </w:rPr>
              <w:t>/2023</w:t>
            </w:r>
          </w:p>
        </w:tc>
        <w:tc>
          <w:tcPr>
            <w:tcW w:w="1134" w:type="dxa"/>
            <w:tcBorders>
              <w:top w:val="single" w:sz="4" w:space="0" w:color="000000"/>
              <w:left w:val="single" w:sz="4" w:space="0" w:color="000000"/>
              <w:bottom w:val="single" w:sz="4" w:space="0" w:color="000000"/>
              <w:right w:val="single" w:sz="4" w:space="0" w:color="000000"/>
            </w:tcBorders>
            <w:vAlign w:val="center"/>
          </w:tcPr>
          <w:p w14:paraId="14CBF605" w14:textId="77777777" w:rsidR="007E4D83" w:rsidRPr="002D0EB6" w:rsidRDefault="007E4D83" w:rsidP="00821204">
            <w:pPr>
              <w:spacing w:line="276" w:lineRule="auto"/>
              <w:jc w:val="center"/>
              <w:rPr>
                <w:rFonts w:ascii="Times New Roman" w:hAnsi="Times New Roman"/>
                <w:lang w:val="ru-RU" w:eastAsia="ru-RU"/>
              </w:rPr>
            </w:pPr>
          </w:p>
        </w:tc>
      </w:tr>
    </w:tbl>
    <w:p w14:paraId="643314DC" w14:textId="77777777" w:rsidR="009703BD" w:rsidRPr="002D0EB6" w:rsidRDefault="009703BD" w:rsidP="00821204">
      <w:pPr>
        <w:spacing w:line="276" w:lineRule="auto"/>
        <w:rPr>
          <w:rFonts w:ascii="Times New Roman" w:hAnsi="Times New Roman"/>
          <w:lang w:val="ru-RU"/>
        </w:rPr>
      </w:pPr>
    </w:p>
    <w:p w14:paraId="16B42ABE" w14:textId="77777777" w:rsidR="00AF14DB" w:rsidRPr="002D0EB6" w:rsidRDefault="00AF14DB" w:rsidP="00821204">
      <w:pPr>
        <w:spacing w:line="276" w:lineRule="auto"/>
        <w:rPr>
          <w:rFonts w:ascii="Times New Roman" w:hAnsi="Times New Roman"/>
          <w:lang w:val="ru-RU"/>
        </w:rPr>
      </w:pPr>
    </w:p>
    <w:p w14:paraId="18D8874E" w14:textId="77777777" w:rsidR="009F1DFA" w:rsidRPr="002D0EB6" w:rsidRDefault="009F1DFA" w:rsidP="00821204">
      <w:pPr>
        <w:spacing w:line="276" w:lineRule="auto"/>
        <w:ind w:firstLine="709"/>
        <w:jc w:val="both"/>
        <w:rPr>
          <w:rFonts w:ascii="Times New Roman" w:hAnsi="Times New Roman"/>
          <w:lang w:val="ru-RU"/>
        </w:rPr>
        <w:sectPr w:rsidR="009F1DFA" w:rsidRPr="002D0EB6" w:rsidSect="00CD3F47">
          <w:pgSz w:w="16838" w:h="11906" w:orient="landscape"/>
          <w:pgMar w:top="1304" w:right="1134" w:bottom="680" w:left="1418" w:header="709" w:footer="709" w:gutter="0"/>
          <w:cols w:space="708"/>
          <w:docGrid w:linePitch="360"/>
        </w:sectPr>
      </w:pPr>
    </w:p>
    <w:p w14:paraId="45CB6B5D" w14:textId="77777777" w:rsidR="00B214D2" w:rsidRPr="002D0EB6" w:rsidRDefault="0012323C" w:rsidP="00821204">
      <w:pPr>
        <w:spacing w:line="276" w:lineRule="auto"/>
        <w:rPr>
          <w:rFonts w:ascii="Times New Roman" w:hAnsi="Times New Roman"/>
          <w:highlight w:val="cyan"/>
          <w:lang w:val="ru-RU"/>
        </w:rPr>
      </w:pPr>
      <w:bookmarkStart w:id="1" w:name="_Toc327950793"/>
      <w:r w:rsidRPr="002D0EB6">
        <w:rPr>
          <w:rFonts w:ascii="Times New Roman" w:hAnsi="Times New Roman"/>
          <w:noProof/>
          <w:lang w:val="ru-RU" w:eastAsia="ru-RU" w:bidi="ar-SA"/>
        </w:rPr>
        <w:lastRenderedPageBreak/>
        <w:drawing>
          <wp:inline distT="0" distB="0" distL="0" distR="0" wp14:anchorId="7FA1AB16" wp14:editId="782D56E3">
            <wp:extent cx="5524500" cy="4143375"/>
            <wp:effectExtent l="0" t="0" r="0" b="0"/>
            <wp:docPr id="39" name="Рисунок 39" descr="DSC0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02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24500" cy="4143375"/>
                    </a:xfrm>
                    <a:prstGeom prst="rect">
                      <a:avLst/>
                    </a:prstGeom>
                    <a:noFill/>
                    <a:ln>
                      <a:noFill/>
                    </a:ln>
                  </pic:spPr>
                </pic:pic>
              </a:graphicData>
            </a:graphic>
          </wp:inline>
        </w:drawing>
      </w:r>
    </w:p>
    <w:p w14:paraId="27E2B92F" w14:textId="77777777" w:rsidR="00B214D2" w:rsidRPr="002D0EB6" w:rsidRDefault="00B214D2" w:rsidP="00821204">
      <w:pPr>
        <w:spacing w:line="276" w:lineRule="auto"/>
        <w:jc w:val="center"/>
        <w:rPr>
          <w:rFonts w:ascii="Times New Roman" w:hAnsi="Times New Roman"/>
          <w:lang w:val="ru-RU"/>
        </w:rPr>
      </w:pPr>
      <w:r w:rsidRPr="002D0EB6">
        <w:rPr>
          <w:rFonts w:ascii="Times New Roman" w:hAnsi="Times New Roman"/>
          <w:lang w:val="ru-RU"/>
        </w:rPr>
        <w:t>Насосная станция 1-го подъема.</w:t>
      </w:r>
    </w:p>
    <w:p w14:paraId="3FE71737" w14:textId="77777777" w:rsidR="00B214D2" w:rsidRPr="002D0EB6" w:rsidRDefault="00B214D2" w:rsidP="00821204">
      <w:pPr>
        <w:spacing w:line="276" w:lineRule="auto"/>
        <w:rPr>
          <w:rFonts w:ascii="Times New Roman" w:hAnsi="Times New Roman"/>
          <w:lang w:val="ru-RU"/>
        </w:rPr>
      </w:pPr>
    </w:p>
    <w:p w14:paraId="1F727C56" w14:textId="77777777" w:rsidR="00B214D2" w:rsidRPr="002D0EB6" w:rsidRDefault="0012323C" w:rsidP="00821204">
      <w:pPr>
        <w:spacing w:line="276" w:lineRule="auto"/>
        <w:rPr>
          <w:rFonts w:ascii="Times New Roman" w:hAnsi="Times New Roman"/>
          <w:highlight w:val="cyan"/>
          <w:lang w:val="ru-RU"/>
        </w:rPr>
      </w:pPr>
      <w:r w:rsidRPr="002D0EB6">
        <w:rPr>
          <w:rFonts w:ascii="Times New Roman" w:hAnsi="Times New Roman"/>
          <w:noProof/>
          <w:lang w:val="ru-RU" w:eastAsia="ru-RU" w:bidi="ar-SA"/>
        </w:rPr>
        <w:drawing>
          <wp:inline distT="0" distB="0" distL="0" distR="0" wp14:anchorId="7E6B31E1" wp14:editId="716588D6">
            <wp:extent cx="5581650" cy="4181475"/>
            <wp:effectExtent l="0" t="0" r="0" b="0"/>
            <wp:docPr id="40" name="Рисунок 40" descr="DSC0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02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81650" cy="4181475"/>
                    </a:xfrm>
                    <a:prstGeom prst="rect">
                      <a:avLst/>
                    </a:prstGeom>
                    <a:noFill/>
                    <a:ln>
                      <a:noFill/>
                    </a:ln>
                  </pic:spPr>
                </pic:pic>
              </a:graphicData>
            </a:graphic>
          </wp:inline>
        </w:drawing>
      </w:r>
    </w:p>
    <w:p w14:paraId="0618C38A" w14:textId="77777777" w:rsidR="0014499C" w:rsidRPr="002D0EB6" w:rsidRDefault="0014499C" w:rsidP="00821204">
      <w:pPr>
        <w:spacing w:line="276" w:lineRule="auto"/>
        <w:jc w:val="center"/>
        <w:rPr>
          <w:rFonts w:ascii="Times New Roman" w:hAnsi="Times New Roman"/>
          <w:lang w:val="ru-RU"/>
        </w:rPr>
      </w:pPr>
      <w:r w:rsidRPr="002D0EB6">
        <w:rPr>
          <w:rFonts w:ascii="Times New Roman" w:hAnsi="Times New Roman"/>
          <w:lang w:val="ru-RU"/>
        </w:rPr>
        <w:t>Состояние трубопроводов и насосов.</w:t>
      </w:r>
    </w:p>
    <w:p w14:paraId="7F1245DE" w14:textId="77777777" w:rsidR="0014499C" w:rsidRPr="002D0EB6" w:rsidRDefault="0012323C" w:rsidP="00821204">
      <w:pPr>
        <w:spacing w:line="276" w:lineRule="auto"/>
        <w:rPr>
          <w:rFonts w:ascii="Times New Roman" w:hAnsi="Times New Roman"/>
          <w:highlight w:val="cyan"/>
          <w:lang w:val="ru-RU"/>
        </w:rPr>
      </w:pPr>
      <w:r w:rsidRPr="002D0EB6">
        <w:rPr>
          <w:rFonts w:ascii="Times New Roman" w:hAnsi="Times New Roman"/>
          <w:noProof/>
          <w:lang w:val="ru-RU" w:eastAsia="ru-RU" w:bidi="ar-SA"/>
        </w:rPr>
        <w:lastRenderedPageBreak/>
        <w:drawing>
          <wp:inline distT="0" distB="0" distL="0" distR="0" wp14:anchorId="5F3F5C92" wp14:editId="1CCF3D5C">
            <wp:extent cx="5695950" cy="4019550"/>
            <wp:effectExtent l="0" t="0" r="0" b="0"/>
            <wp:docPr id="41" name="Рисунок 41" descr="DSC0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03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95950" cy="4019550"/>
                    </a:xfrm>
                    <a:prstGeom prst="rect">
                      <a:avLst/>
                    </a:prstGeom>
                    <a:noFill/>
                    <a:ln>
                      <a:noFill/>
                    </a:ln>
                  </pic:spPr>
                </pic:pic>
              </a:graphicData>
            </a:graphic>
          </wp:inline>
        </w:drawing>
      </w:r>
    </w:p>
    <w:p w14:paraId="7B0F5373" w14:textId="77777777" w:rsidR="0014499C" w:rsidRPr="002D0EB6" w:rsidRDefault="0014499C" w:rsidP="00821204">
      <w:pPr>
        <w:spacing w:line="276" w:lineRule="auto"/>
        <w:jc w:val="center"/>
        <w:rPr>
          <w:rFonts w:ascii="Times New Roman" w:hAnsi="Times New Roman"/>
          <w:lang w:val="ru-RU"/>
        </w:rPr>
      </w:pPr>
      <w:r w:rsidRPr="002D0EB6">
        <w:rPr>
          <w:rFonts w:ascii="Times New Roman" w:hAnsi="Times New Roman"/>
          <w:lang w:val="ru-RU"/>
        </w:rPr>
        <w:t>Состояние трубопроводов и запорной арматуры.</w:t>
      </w:r>
    </w:p>
    <w:p w14:paraId="16016215" w14:textId="77777777" w:rsidR="0014499C" w:rsidRPr="002D0EB6" w:rsidRDefault="0014499C" w:rsidP="00821204">
      <w:pPr>
        <w:spacing w:line="276" w:lineRule="auto"/>
        <w:rPr>
          <w:rFonts w:ascii="Times New Roman" w:hAnsi="Times New Roman"/>
          <w:lang w:val="ru-RU"/>
        </w:rPr>
      </w:pPr>
    </w:p>
    <w:p w14:paraId="4E1C8A7B" w14:textId="77777777" w:rsidR="0014499C" w:rsidRPr="002D0EB6" w:rsidRDefault="0014499C" w:rsidP="00821204">
      <w:pPr>
        <w:spacing w:line="276" w:lineRule="auto"/>
        <w:rPr>
          <w:rFonts w:ascii="Times New Roman" w:hAnsi="Times New Roman"/>
          <w:lang w:val="ru-RU"/>
        </w:rPr>
      </w:pPr>
    </w:p>
    <w:p w14:paraId="37F97C22" w14:textId="77777777" w:rsidR="007E52F6" w:rsidRPr="002D0EB6" w:rsidRDefault="0014499C" w:rsidP="00821204">
      <w:pPr>
        <w:spacing w:line="276" w:lineRule="auto"/>
        <w:jc w:val="center"/>
        <w:rPr>
          <w:rFonts w:ascii="Times New Roman" w:hAnsi="Times New Roman"/>
          <w:lang w:val="ru-RU"/>
        </w:rPr>
      </w:pPr>
      <w:r w:rsidRPr="002D0EB6">
        <w:rPr>
          <w:rFonts w:ascii="Times New Roman" w:hAnsi="Times New Roman"/>
          <w:lang w:val="ru-RU"/>
        </w:rPr>
        <w:t xml:space="preserve">           </w:t>
      </w:r>
      <w:r w:rsidR="007E52F6" w:rsidRPr="002D0EB6">
        <w:rPr>
          <w:rFonts w:ascii="Times New Roman" w:hAnsi="Times New Roman"/>
          <w:lang w:val="ru-RU"/>
        </w:rPr>
        <w:t>Электрооборудование</w:t>
      </w:r>
    </w:p>
    <w:p w14:paraId="791BE9F5" w14:textId="77777777" w:rsidR="007E52F6" w:rsidRPr="002D0EB6" w:rsidRDefault="007E52F6" w:rsidP="00821204">
      <w:pPr>
        <w:spacing w:line="276" w:lineRule="auto"/>
        <w:ind w:firstLine="709"/>
        <w:jc w:val="both"/>
        <w:rPr>
          <w:rFonts w:ascii="Times New Roman" w:hAnsi="Times New Roman"/>
          <w:lang w:val="ru-RU"/>
        </w:rPr>
      </w:pPr>
    </w:p>
    <w:p w14:paraId="3EEB5264" w14:textId="77777777" w:rsidR="007E52F6" w:rsidRPr="002D0EB6" w:rsidRDefault="007E52F6"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В </w:t>
      </w:r>
      <w:r w:rsidR="00116023" w:rsidRPr="002D0EB6">
        <w:rPr>
          <w:rFonts w:ascii="Times New Roman" w:hAnsi="Times New Roman"/>
          <w:szCs w:val="24"/>
          <w:lang w:val="ru-RU"/>
        </w:rPr>
        <w:t>здании расположена</w:t>
      </w:r>
      <w:r w:rsidRPr="002D0EB6">
        <w:rPr>
          <w:rFonts w:ascii="Times New Roman" w:hAnsi="Times New Roman"/>
          <w:szCs w:val="24"/>
          <w:lang w:val="ru-RU"/>
        </w:rPr>
        <w:t xml:space="preserve"> трансформаторная подстанция, от которой производится электроснабжение водоочистных сооружений. Трансформаторная подстанция находится в работоспособном состоянии. Категория электроснабжения – </w:t>
      </w:r>
      <w:r w:rsidRPr="002D0EB6">
        <w:rPr>
          <w:rFonts w:ascii="Times New Roman" w:hAnsi="Times New Roman"/>
          <w:szCs w:val="24"/>
        </w:rPr>
        <w:t>II</w:t>
      </w:r>
      <w:r w:rsidRPr="002D0EB6">
        <w:rPr>
          <w:rFonts w:ascii="Times New Roman" w:hAnsi="Times New Roman"/>
          <w:szCs w:val="24"/>
          <w:lang w:val="ru-RU"/>
        </w:rPr>
        <w:t>.</w:t>
      </w:r>
    </w:p>
    <w:p w14:paraId="64C49FDE" w14:textId="77777777" w:rsidR="007E52F6" w:rsidRPr="002D0EB6" w:rsidRDefault="007E52F6"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Электрооборудование, включая электропроводку и систему освещения, находится в работоспособном состоянии. В то же время электрооборудование имеет значительный моральный износ, а также ухудшение физического состояния по причине старения. </w:t>
      </w:r>
    </w:p>
    <w:p w14:paraId="6635E3CF" w14:textId="77777777" w:rsidR="007E52F6" w:rsidRPr="002D0EB6" w:rsidRDefault="007E52F6"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Состояние электрооборудования характеризуется как </w:t>
      </w:r>
      <w:r w:rsidRPr="002D0EB6">
        <w:rPr>
          <w:rFonts w:ascii="Times New Roman" w:hAnsi="Times New Roman"/>
          <w:b/>
          <w:szCs w:val="24"/>
          <w:lang w:val="ru-RU"/>
        </w:rPr>
        <w:t>ограниченно работоспособное</w:t>
      </w:r>
      <w:r w:rsidRPr="002D0EB6">
        <w:rPr>
          <w:rFonts w:ascii="Times New Roman" w:hAnsi="Times New Roman"/>
          <w:szCs w:val="24"/>
          <w:lang w:val="ru-RU"/>
        </w:rPr>
        <w:t>.</w:t>
      </w:r>
    </w:p>
    <w:p w14:paraId="3C716613" w14:textId="77777777" w:rsidR="007E52F6" w:rsidRPr="002D0EB6" w:rsidRDefault="007E52F6" w:rsidP="00821204">
      <w:pPr>
        <w:spacing w:line="276" w:lineRule="auto"/>
        <w:ind w:firstLine="709"/>
        <w:jc w:val="both"/>
        <w:rPr>
          <w:rFonts w:ascii="Times New Roman" w:hAnsi="Times New Roman"/>
          <w:lang w:val="ru-RU"/>
        </w:rPr>
      </w:pPr>
    </w:p>
    <w:p w14:paraId="6565B3A1" w14:textId="77777777" w:rsidR="007E52F6" w:rsidRPr="002D0EB6" w:rsidRDefault="007E52F6"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Вентиляция</w:t>
      </w:r>
    </w:p>
    <w:p w14:paraId="09A90155" w14:textId="77777777" w:rsidR="007E52F6" w:rsidRPr="002D0EB6" w:rsidRDefault="007E52F6" w:rsidP="00821204">
      <w:pPr>
        <w:pStyle w:val="a3"/>
        <w:spacing w:line="276" w:lineRule="auto"/>
        <w:rPr>
          <w:rFonts w:ascii="Times New Roman" w:hAnsi="Times New Roman"/>
          <w:szCs w:val="24"/>
          <w:lang w:val="ru-RU"/>
        </w:rPr>
      </w:pPr>
    </w:p>
    <w:p w14:paraId="33A4C530" w14:textId="77777777" w:rsidR="007E52F6" w:rsidRPr="002D0EB6" w:rsidRDefault="007E52F6"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Система вентиляции на момент проведения обследования находилась в нерабочем состоянии. Многие узлы и воздуховоды демонтированы.</w:t>
      </w:r>
    </w:p>
    <w:p w14:paraId="532D9BD3" w14:textId="77777777" w:rsidR="007E52F6" w:rsidRPr="002D0EB6" w:rsidRDefault="007E52F6"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Состояние системы вентиляции характеризуется как аварийное.</w:t>
      </w:r>
    </w:p>
    <w:p w14:paraId="17BFE23E" w14:textId="77777777" w:rsidR="007E52F6" w:rsidRPr="002D0EB6" w:rsidRDefault="0014499C" w:rsidP="00821204">
      <w:pPr>
        <w:suppressAutoHyphens/>
        <w:spacing w:line="276" w:lineRule="auto"/>
        <w:jc w:val="both"/>
        <w:rPr>
          <w:rFonts w:ascii="Times New Roman" w:hAnsi="Times New Roman"/>
          <w:lang w:val="ru-RU"/>
        </w:rPr>
      </w:pPr>
      <w:r w:rsidRPr="002D0EB6">
        <w:rPr>
          <w:rFonts w:ascii="Times New Roman" w:hAnsi="Times New Roman"/>
          <w:lang w:val="ru-RU"/>
        </w:rPr>
        <w:t xml:space="preserve"> </w:t>
      </w:r>
    </w:p>
    <w:p w14:paraId="37573047" w14:textId="6C160B7A" w:rsidR="00816CBD" w:rsidRPr="002D0EB6" w:rsidRDefault="00816CBD"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 xml:space="preserve">В результате визуального обследования технологического оборудования и трубопроводов насосной станции первого подъёма </w:t>
      </w:r>
      <w:r w:rsidR="00CB155E">
        <w:rPr>
          <w:rFonts w:ascii="Times New Roman" w:hAnsi="Times New Roman"/>
          <w:lang w:val="ru-RU"/>
        </w:rPr>
        <w:t xml:space="preserve">находящихся </w:t>
      </w:r>
      <w:r w:rsidR="00C7022B">
        <w:rPr>
          <w:rFonts w:ascii="Times New Roman" w:hAnsi="Times New Roman"/>
          <w:lang w:val="ru-RU"/>
        </w:rPr>
        <w:t>в</w:t>
      </w:r>
      <w:r w:rsidR="00C7022B" w:rsidRPr="00C7022B">
        <w:rPr>
          <w:rFonts w:ascii="Times New Roman" w:hAnsi="Times New Roman"/>
          <w:lang w:val="ru-RU"/>
        </w:rPr>
        <w:t xml:space="preserve"> хозяйственном ведении ГУП «</w:t>
      </w:r>
      <w:proofErr w:type="spellStart"/>
      <w:r w:rsidR="00C7022B" w:rsidRPr="00C7022B">
        <w:rPr>
          <w:rFonts w:ascii="Times New Roman" w:hAnsi="Times New Roman"/>
          <w:lang w:val="ru-RU"/>
        </w:rPr>
        <w:t>Леноблводоканал</w:t>
      </w:r>
      <w:proofErr w:type="spellEnd"/>
      <w:r w:rsidR="00C7022B" w:rsidRPr="00C7022B">
        <w:rPr>
          <w:rFonts w:ascii="Times New Roman" w:hAnsi="Times New Roman"/>
          <w:lang w:val="ru-RU"/>
        </w:rPr>
        <w:t>»</w:t>
      </w:r>
      <w:r w:rsidR="00C7022B">
        <w:rPr>
          <w:rFonts w:ascii="Times New Roman" w:hAnsi="Times New Roman"/>
          <w:lang w:val="ru-RU"/>
        </w:rPr>
        <w:t xml:space="preserve"> </w:t>
      </w:r>
      <w:r w:rsidRPr="002D0EB6">
        <w:rPr>
          <w:rFonts w:ascii="Times New Roman" w:hAnsi="Times New Roman"/>
          <w:lang w:val="ru-RU"/>
        </w:rPr>
        <w:t>установлено:</w:t>
      </w:r>
    </w:p>
    <w:p w14:paraId="26E3DFC6" w14:textId="77777777" w:rsidR="00816CBD" w:rsidRPr="002D0EB6" w:rsidRDefault="00816CBD" w:rsidP="00821204">
      <w:pPr>
        <w:numPr>
          <w:ilvl w:val="0"/>
          <w:numId w:val="15"/>
        </w:numPr>
        <w:suppressAutoHyphens/>
        <w:spacing w:line="276" w:lineRule="auto"/>
        <w:jc w:val="both"/>
        <w:rPr>
          <w:rFonts w:ascii="Times New Roman" w:hAnsi="Times New Roman"/>
          <w:lang w:val="ru-RU"/>
        </w:rPr>
      </w:pPr>
      <w:r w:rsidRPr="002D0EB6">
        <w:rPr>
          <w:rFonts w:ascii="Times New Roman" w:hAnsi="Times New Roman"/>
          <w:lang w:val="ru-RU"/>
        </w:rPr>
        <w:t xml:space="preserve">амортизационный износ эксплуатируемого насосного оборудования составляет </w:t>
      </w:r>
      <w:r w:rsidR="00CB155E">
        <w:rPr>
          <w:rFonts w:ascii="Times New Roman" w:hAnsi="Times New Roman"/>
          <w:lang w:val="ru-RU"/>
        </w:rPr>
        <w:t xml:space="preserve">более </w:t>
      </w:r>
      <w:r w:rsidR="001E0CC6" w:rsidRPr="002D0EB6">
        <w:rPr>
          <w:rFonts w:ascii="Times New Roman" w:hAnsi="Times New Roman"/>
          <w:lang w:val="ru-RU"/>
        </w:rPr>
        <w:t>7</w:t>
      </w:r>
      <w:r w:rsidRPr="002D0EB6">
        <w:rPr>
          <w:rFonts w:ascii="Times New Roman" w:hAnsi="Times New Roman"/>
          <w:lang w:val="ru-RU"/>
        </w:rPr>
        <w:t>0%;</w:t>
      </w:r>
    </w:p>
    <w:p w14:paraId="0F0C6974" w14:textId="77777777" w:rsidR="00816CBD" w:rsidRPr="002D0EB6" w:rsidRDefault="00816CBD" w:rsidP="00821204">
      <w:pPr>
        <w:numPr>
          <w:ilvl w:val="0"/>
          <w:numId w:val="15"/>
        </w:numPr>
        <w:suppressAutoHyphens/>
        <w:spacing w:line="276" w:lineRule="auto"/>
        <w:jc w:val="both"/>
        <w:rPr>
          <w:rFonts w:ascii="Times New Roman" w:hAnsi="Times New Roman"/>
          <w:lang w:val="ru-RU"/>
        </w:rPr>
      </w:pPr>
      <w:r w:rsidRPr="002D0EB6">
        <w:rPr>
          <w:rFonts w:ascii="Times New Roman" w:hAnsi="Times New Roman"/>
          <w:lang w:val="ru-RU"/>
        </w:rPr>
        <w:lastRenderedPageBreak/>
        <w:t>поверхность всех трубопроводов повреждена коррозией на 80%;</w:t>
      </w:r>
    </w:p>
    <w:p w14:paraId="6A36354B" w14:textId="77777777" w:rsidR="00816CBD" w:rsidRPr="002D0EB6" w:rsidRDefault="00816CBD" w:rsidP="00821204">
      <w:pPr>
        <w:numPr>
          <w:ilvl w:val="0"/>
          <w:numId w:val="15"/>
        </w:numPr>
        <w:suppressAutoHyphens/>
        <w:spacing w:line="276" w:lineRule="auto"/>
        <w:jc w:val="both"/>
        <w:rPr>
          <w:rFonts w:ascii="Times New Roman" w:hAnsi="Times New Roman"/>
          <w:lang w:val="ru-RU"/>
        </w:rPr>
      </w:pPr>
      <w:r w:rsidRPr="002D0EB6">
        <w:rPr>
          <w:rFonts w:ascii="Times New Roman" w:hAnsi="Times New Roman"/>
          <w:lang w:val="ru-RU"/>
        </w:rPr>
        <w:t xml:space="preserve">износ трубопроводной арматуры 100%; </w:t>
      </w:r>
    </w:p>
    <w:p w14:paraId="3CA77A41" w14:textId="77777777" w:rsidR="00816CBD" w:rsidRPr="002D0EB6" w:rsidRDefault="00816CBD" w:rsidP="00821204">
      <w:pPr>
        <w:numPr>
          <w:ilvl w:val="0"/>
          <w:numId w:val="15"/>
        </w:numPr>
        <w:suppressAutoHyphens/>
        <w:spacing w:line="276" w:lineRule="auto"/>
        <w:jc w:val="both"/>
        <w:rPr>
          <w:rFonts w:ascii="Times New Roman" w:hAnsi="Times New Roman"/>
          <w:lang w:val="ru-RU"/>
        </w:rPr>
      </w:pPr>
      <w:r w:rsidRPr="002D0EB6">
        <w:rPr>
          <w:rFonts w:ascii="Times New Roman" w:hAnsi="Times New Roman"/>
          <w:lang w:val="ru-RU"/>
        </w:rPr>
        <w:t>поверхность кран-балки повреждена коррозией на 8</w:t>
      </w:r>
      <w:r w:rsidR="001D0897" w:rsidRPr="002D0EB6">
        <w:rPr>
          <w:rFonts w:ascii="Times New Roman" w:hAnsi="Times New Roman"/>
          <w:lang w:val="ru-RU"/>
        </w:rPr>
        <w:t>3</w:t>
      </w:r>
      <w:r w:rsidRPr="002D0EB6">
        <w:rPr>
          <w:rFonts w:ascii="Times New Roman" w:hAnsi="Times New Roman"/>
          <w:lang w:val="ru-RU"/>
        </w:rPr>
        <w:t>%;</w:t>
      </w:r>
    </w:p>
    <w:p w14:paraId="0009DAB2" w14:textId="77777777" w:rsidR="00816CBD" w:rsidRPr="002D0EB6" w:rsidRDefault="00816CBD" w:rsidP="00821204">
      <w:pPr>
        <w:pStyle w:val="a3"/>
        <w:numPr>
          <w:ilvl w:val="0"/>
          <w:numId w:val="15"/>
        </w:numPr>
        <w:suppressAutoHyphens/>
        <w:spacing w:line="276" w:lineRule="auto"/>
        <w:jc w:val="both"/>
        <w:rPr>
          <w:rFonts w:ascii="Times New Roman" w:hAnsi="Times New Roman"/>
          <w:szCs w:val="24"/>
          <w:lang w:val="ru-RU"/>
        </w:rPr>
      </w:pPr>
      <w:r w:rsidRPr="002D0EB6">
        <w:rPr>
          <w:rFonts w:ascii="Times New Roman" w:hAnsi="Times New Roman"/>
          <w:szCs w:val="24"/>
          <w:lang w:val="ru-RU"/>
        </w:rPr>
        <w:t>отсутствует облицовка пола и стен насосного отделения кафельной плиткой</w:t>
      </w:r>
    </w:p>
    <w:p w14:paraId="1517924B" w14:textId="77777777" w:rsidR="00816CBD" w:rsidRPr="002D0EB6" w:rsidRDefault="00816CBD" w:rsidP="00821204">
      <w:pPr>
        <w:pStyle w:val="a3"/>
        <w:suppressAutoHyphens/>
        <w:spacing w:line="276" w:lineRule="auto"/>
        <w:ind w:firstLine="708"/>
        <w:jc w:val="both"/>
        <w:rPr>
          <w:rFonts w:ascii="Times New Roman" w:hAnsi="Times New Roman"/>
          <w:szCs w:val="24"/>
          <w:lang w:val="ru-RU"/>
        </w:rPr>
      </w:pPr>
    </w:p>
    <w:p w14:paraId="4454007E" w14:textId="77777777" w:rsidR="00B767CE" w:rsidRPr="002D0EB6" w:rsidRDefault="00B767CE"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Внутриплощадочные сети</w:t>
      </w:r>
      <w:bookmarkEnd w:id="1"/>
      <w:r w:rsidR="003A4E86" w:rsidRPr="002D0EB6">
        <w:rPr>
          <w:rFonts w:ascii="Times New Roman" w:hAnsi="Times New Roman"/>
          <w:szCs w:val="24"/>
          <w:lang w:val="ru-RU"/>
        </w:rPr>
        <w:t>:</w:t>
      </w:r>
    </w:p>
    <w:p w14:paraId="65A3C093" w14:textId="77777777" w:rsidR="003A4E86" w:rsidRPr="002D0EB6" w:rsidRDefault="003A4E86" w:rsidP="00821204">
      <w:pPr>
        <w:pStyle w:val="a3"/>
        <w:numPr>
          <w:ilvl w:val="0"/>
          <w:numId w:val="16"/>
        </w:numPr>
        <w:suppressAutoHyphens/>
        <w:spacing w:line="276" w:lineRule="auto"/>
        <w:jc w:val="both"/>
        <w:rPr>
          <w:rFonts w:ascii="Times New Roman" w:hAnsi="Times New Roman"/>
          <w:szCs w:val="24"/>
          <w:lang w:val="ru-RU"/>
        </w:rPr>
      </w:pPr>
      <w:r w:rsidRPr="002D0EB6">
        <w:rPr>
          <w:rFonts w:ascii="Times New Roman" w:hAnsi="Times New Roman"/>
          <w:szCs w:val="24"/>
          <w:lang w:val="ru-RU"/>
        </w:rPr>
        <w:t>с</w:t>
      </w:r>
      <w:r w:rsidR="00B767CE" w:rsidRPr="002D0EB6">
        <w:rPr>
          <w:rFonts w:ascii="Times New Roman" w:hAnsi="Times New Roman"/>
          <w:szCs w:val="24"/>
          <w:lang w:val="ru-RU"/>
        </w:rPr>
        <w:t>истемы водопровода и канализации являются действующими и находятся в удовлетворительном состоянии</w:t>
      </w:r>
      <w:r w:rsidRPr="002D0EB6">
        <w:rPr>
          <w:rFonts w:ascii="Times New Roman" w:hAnsi="Times New Roman"/>
          <w:szCs w:val="24"/>
          <w:lang w:val="ru-RU"/>
        </w:rPr>
        <w:t>;</w:t>
      </w:r>
    </w:p>
    <w:p w14:paraId="561FB71F" w14:textId="77777777" w:rsidR="00B767CE" w:rsidRPr="002D0EB6" w:rsidRDefault="003A4E86" w:rsidP="00821204">
      <w:pPr>
        <w:pStyle w:val="a3"/>
        <w:numPr>
          <w:ilvl w:val="0"/>
          <w:numId w:val="16"/>
        </w:numPr>
        <w:suppressAutoHyphens/>
        <w:spacing w:line="276" w:lineRule="auto"/>
        <w:jc w:val="both"/>
        <w:rPr>
          <w:rFonts w:ascii="Times New Roman" w:hAnsi="Times New Roman"/>
          <w:szCs w:val="24"/>
          <w:lang w:val="ru-RU"/>
        </w:rPr>
      </w:pPr>
      <w:r w:rsidRPr="002D0EB6">
        <w:rPr>
          <w:rFonts w:ascii="Times New Roman" w:hAnsi="Times New Roman"/>
          <w:szCs w:val="24"/>
          <w:lang w:val="ru-RU"/>
        </w:rPr>
        <w:t>п</w:t>
      </w:r>
      <w:r w:rsidR="00B767CE" w:rsidRPr="002D0EB6">
        <w:rPr>
          <w:rFonts w:ascii="Times New Roman" w:hAnsi="Times New Roman"/>
          <w:szCs w:val="24"/>
          <w:lang w:val="ru-RU"/>
        </w:rPr>
        <w:t xml:space="preserve">ротяжённость внутриплощадочных сетей водопровода составляет </w:t>
      </w:r>
      <w:r w:rsidR="00AB761E" w:rsidRPr="002D0EB6">
        <w:rPr>
          <w:rFonts w:ascii="Times New Roman" w:hAnsi="Times New Roman"/>
          <w:szCs w:val="24"/>
          <w:lang w:val="ru-RU"/>
        </w:rPr>
        <w:t>1193</w:t>
      </w:r>
      <w:r w:rsidR="00B767CE" w:rsidRPr="002D0EB6">
        <w:rPr>
          <w:rFonts w:ascii="Times New Roman" w:hAnsi="Times New Roman"/>
          <w:szCs w:val="24"/>
          <w:lang w:val="ru-RU"/>
        </w:rPr>
        <w:t xml:space="preserve"> м. Диаметры от 50 до </w:t>
      </w:r>
      <w:r w:rsidR="00BE3C23" w:rsidRPr="002D0EB6">
        <w:rPr>
          <w:rFonts w:ascii="Times New Roman" w:hAnsi="Times New Roman"/>
          <w:szCs w:val="24"/>
          <w:lang w:val="ru-RU"/>
        </w:rPr>
        <w:t>3</w:t>
      </w:r>
      <w:r w:rsidR="00B767CE" w:rsidRPr="002D0EB6">
        <w:rPr>
          <w:rFonts w:ascii="Times New Roman" w:hAnsi="Times New Roman"/>
          <w:szCs w:val="24"/>
          <w:lang w:val="ru-RU"/>
        </w:rPr>
        <w:t>00 мм</w:t>
      </w:r>
      <w:r w:rsidRPr="002D0EB6">
        <w:rPr>
          <w:rFonts w:ascii="Times New Roman" w:hAnsi="Times New Roman"/>
          <w:szCs w:val="24"/>
          <w:lang w:val="ru-RU"/>
        </w:rPr>
        <w:t>, м</w:t>
      </w:r>
      <w:r w:rsidR="00B767CE" w:rsidRPr="002D0EB6">
        <w:rPr>
          <w:rFonts w:ascii="Times New Roman" w:hAnsi="Times New Roman"/>
          <w:szCs w:val="24"/>
          <w:lang w:val="ru-RU"/>
        </w:rPr>
        <w:t>атериал трубопроводов – сталь, чугун.</w:t>
      </w:r>
    </w:p>
    <w:p w14:paraId="19C0F36F" w14:textId="77777777" w:rsidR="00B767CE" w:rsidRPr="002D0EB6" w:rsidRDefault="00B767CE" w:rsidP="00821204">
      <w:pPr>
        <w:pStyle w:val="a3"/>
        <w:suppressAutoHyphens/>
        <w:spacing w:line="276" w:lineRule="auto"/>
        <w:ind w:left="720"/>
        <w:jc w:val="both"/>
        <w:rPr>
          <w:rFonts w:ascii="Times New Roman" w:hAnsi="Times New Roman"/>
          <w:szCs w:val="24"/>
          <w:lang w:val="ru-RU"/>
        </w:rPr>
      </w:pPr>
      <w:r w:rsidRPr="002D0EB6">
        <w:rPr>
          <w:rFonts w:ascii="Times New Roman" w:hAnsi="Times New Roman"/>
          <w:szCs w:val="24"/>
          <w:lang w:val="ru-RU"/>
        </w:rPr>
        <w:t>Канализационная система представлена тремя выпусками:</w:t>
      </w:r>
    </w:p>
    <w:p w14:paraId="1A47B4A1" w14:textId="77777777" w:rsidR="00B767CE" w:rsidRPr="002D0EB6" w:rsidRDefault="00B767CE" w:rsidP="00821204">
      <w:pPr>
        <w:pStyle w:val="a3"/>
        <w:numPr>
          <w:ilvl w:val="0"/>
          <w:numId w:val="16"/>
        </w:numPr>
        <w:suppressAutoHyphens/>
        <w:spacing w:line="276" w:lineRule="auto"/>
        <w:jc w:val="both"/>
        <w:rPr>
          <w:rFonts w:ascii="Times New Roman" w:hAnsi="Times New Roman"/>
          <w:szCs w:val="24"/>
          <w:lang w:val="ru-RU"/>
        </w:rPr>
      </w:pPr>
      <w:r w:rsidRPr="002D0EB6">
        <w:rPr>
          <w:rFonts w:ascii="Times New Roman" w:hAnsi="Times New Roman"/>
          <w:szCs w:val="24"/>
          <w:lang w:val="ru-RU"/>
        </w:rPr>
        <w:t xml:space="preserve">выпуск №1 хозяйственно-бытовой канализации </w:t>
      </w:r>
      <w:r w:rsidRPr="002D0EB6">
        <w:rPr>
          <w:rFonts w:ascii="Times New Roman" w:hAnsi="Times New Roman"/>
          <w:szCs w:val="24"/>
        </w:rPr>
        <w:t>DN</w:t>
      </w:r>
      <w:r w:rsidRPr="002D0EB6">
        <w:rPr>
          <w:rFonts w:ascii="Times New Roman" w:hAnsi="Times New Roman"/>
          <w:szCs w:val="24"/>
          <w:lang w:val="ru-RU"/>
        </w:rPr>
        <w:t xml:space="preserve">100, материал труб – чугун, протяжённость </w:t>
      </w:r>
      <w:r w:rsidR="00BE3C23" w:rsidRPr="002D0EB6">
        <w:rPr>
          <w:rFonts w:ascii="Times New Roman" w:hAnsi="Times New Roman"/>
          <w:szCs w:val="24"/>
          <w:lang w:val="ru-RU"/>
        </w:rPr>
        <w:t>60</w:t>
      </w:r>
      <w:r w:rsidRPr="002D0EB6">
        <w:rPr>
          <w:rFonts w:ascii="Times New Roman" w:hAnsi="Times New Roman"/>
          <w:szCs w:val="24"/>
          <w:lang w:val="ru-RU"/>
        </w:rPr>
        <w:t xml:space="preserve"> м;</w:t>
      </w:r>
    </w:p>
    <w:p w14:paraId="4BE94D05" w14:textId="77777777" w:rsidR="00B767CE" w:rsidRPr="002D0EB6" w:rsidRDefault="00B767CE" w:rsidP="00821204">
      <w:pPr>
        <w:pStyle w:val="a3"/>
        <w:numPr>
          <w:ilvl w:val="0"/>
          <w:numId w:val="16"/>
        </w:numPr>
        <w:suppressAutoHyphens/>
        <w:spacing w:line="276" w:lineRule="auto"/>
        <w:jc w:val="both"/>
        <w:rPr>
          <w:rFonts w:ascii="Times New Roman" w:hAnsi="Times New Roman"/>
          <w:szCs w:val="24"/>
          <w:lang w:val="ru-RU"/>
        </w:rPr>
      </w:pPr>
      <w:r w:rsidRPr="002D0EB6">
        <w:rPr>
          <w:rFonts w:ascii="Times New Roman" w:hAnsi="Times New Roman"/>
          <w:szCs w:val="24"/>
          <w:lang w:val="ru-RU"/>
        </w:rPr>
        <w:t xml:space="preserve">выпуск №2 производственный промывной воды после фильтров </w:t>
      </w:r>
      <w:r w:rsidRPr="002D0EB6">
        <w:rPr>
          <w:rFonts w:ascii="Times New Roman" w:hAnsi="Times New Roman"/>
          <w:szCs w:val="24"/>
        </w:rPr>
        <w:t>DN</w:t>
      </w:r>
      <w:r w:rsidRPr="002D0EB6">
        <w:rPr>
          <w:rFonts w:ascii="Times New Roman" w:hAnsi="Times New Roman"/>
          <w:szCs w:val="24"/>
          <w:lang w:val="ru-RU"/>
        </w:rPr>
        <w:t xml:space="preserve">200, материал труб – чугун, протяжённость </w:t>
      </w:r>
      <w:r w:rsidR="00BE3C23" w:rsidRPr="002D0EB6">
        <w:rPr>
          <w:rFonts w:ascii="Times New Roman" w:hAnsi="Times New Roman"/>
          <w:szCs w:val="24"/>
          <w:lang w:val="ru-RU"/>
        </w:rPr>
        <w:t>62</w:t>
      </w:r>
      <w:r w:rsidRPr="002D0EB6">
        <w:rPr>
          <w:rFonts w:ascii="Times New Roman" w:hAnsi="Times New Roman"/>
          <w:szCs w:val="24"/>
          <w:lang w:val="ru-RU"/>
        </w:rPr>
        <w:t xml:space="preserve"> м;</w:t>
      </w:r>
    </w:p>
    <w:p w14:paraId="503C8C10" w14:textId="77777777" w:rsidR="00B767CE" w:rsidRPr="002D0EB6" w:rsidRDefault="00B767CE" w:rsidP="00821204">
      <w:pPr>
        <w:pStyle w:val="a3"/>
        <w:numPr>
          <w:ilvl w:val="0"/>
          <w:numId w:val="16"/>
        </w:numPr>
        <w:suppressAutoHyphens/>
        <w:spacing w:line="276" w:lineRule="auto"/>
        <w:jc w:val="both"/>
        <w:rPr>
          <w:rFonts w:ascii="Times New Roman" w:hAnsi="Times New Roman"/>
          <w:szCs w:val="24"/>
          <w:lang w:val="ru-RU"/>
        </w:rPr>
      </w:pPr>
      <w:r w:rsidRPr="002D0EB6">
        <w:rPr>
          <w:rFonts w:ascii="Times New Roman" w:hAnsi="Times New Roman"/>
          <w:szCs w:val="24"/>
          <w:lang w:val="ru-RU"/>
        </w:rPr>
        <w:t xml:space="preserve">выпуск №3 производственный сток от осветлителей и лаборатории </w:t>
      </w:r>
      <w:r w:rsidRPr="002D0EB6">
        <w:rPr>
          <w:rFonts w:ascii="Times New Roman" w:hAnsi="Times New Roman"/>
          <w:szCs w:val="24"/>
        </w:rPr>
        <w:t>DN</w:t>
      </w:r>
      <w:r w:rsidRPr="002D0EB6">
        <w:rPr>
          <w:rFonts w:ascii="Times New Roman" w:hAnsi="Times New Roman"/>
          <w:szCs w:val="24"/>
          <w:lang w:val="ru-RU"/>
        </w:rPr>
        <w:t xml:space="preserve">200, материал труб – чугун, протяжённость </w:t>
      </w:r>
      <w:r w:rsidR="00BE3C23" w:rsidRPr="002D0EB6">
        <w:rPr>
          <w:rFonts w:ascii="Times New Roman" w:hAnsi="Times New Roman"/>
          <w:szCs w:val="24"/>
          <w:lang w:val="ru-RU"/>
        </w:rPr>
        <w:t>165</w:t>
      </w:r>
      <w:r w:rsidRPr="002D0EB6">
        <w:rPr>
          <w:rFonts w:ascii="Times New Roman" w:hAnsi="Times New Roman"/>
          <w:szCs w:val="24"/>
          <w:lang w:val="ru-RU"/>
        </w:rPr>
        <w:t xml:space="preserve"> м.</w:t>
      </w:r>
    </w:p>
    <w:p w14:paraId="3DD61416" w14:textId="77777777" w:rsidR="00B767CE" w:rsidRPr="002D0EB6" w:rsidRDefault="00B767CE"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Общая протяженность внутриплощадочных сетей канализации составляет </w:t>
      </w:r>
      <w:r w:rsidR="00BE3C23" w:rsidRPr="002D0EB6">
        <w:rPr>
          <w:rFonts w:ascii="Times New Roman" w:hAnsi="Times New Roman"/>
          <w:szCs w:val="24"/>
          <w:lang w:val="ru-RU"/>
        </w:rPr>
        <w:t>287</w:t>
      </w:r>
      <w:r w:rsidRPr="002D0EB6">
        <w:rPr>
          <w:rFonts w:ascii="Times New Roman" w:hAnsi="Times New Roman"/>
          <w:szCs w:val="24"/>
          <w:lang w:val="ru-RU"/>
        </w:rPr>
        <w:t xml:space="preserve"> м.</w:t>
      </w:r>
    </w:p>
    <w:p w14:paraId="58CD5467" w14:textId="77777777" w:rsidR="00B767CE" w:rsidRPr="002D0EB6" w:rsidRDefault="00B767CE" w:rsidP="00821204">
      <w:pPr>
        <w:pStyle w:val="a3"/>
        <w:suppressAutoHyphens/>
        <w:spacing w:line="276" w:lineRule="auto"/>
        <w:jc w:val="both"/>
        <w:rPr>
          <w:rFonts w:ascii="Times New Roman" w:hAnsi="Times New Roman"/>
          <w:szCs w:val="24"/>
          <w:lang w:val="ru-RU"/>
        </w:rPr>
      </w:pPr>
      <w:r w:rsidRPr="002D0EB6">
        <w:rPr>
          <w:rFonts w:ascii="Times New Roman" w:hAnsi="Times New Roman"/>
          <w:szCs w:val="24"/>
          <w:lang w:val="ru-RU"/>
        </w:rPr>
        <w:t>Сети водопровода и канализации имеют значительный моральный износ, а также ухудшение физического состояния по причине старения.</w:t>
      </w:r>
    </w:p>
    <w:p w14:paraId="582BC709" w14:textId="77777777" w:rsidR="00B767CE" w:rsidRPr="002D0EB6" w:rsidRDefault="00B767CE"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Запорная арматура имеет значительный износ, вследствие чего не выполняет свои функции.</w:t>
      </w:r>
    </w:p>
    <w:p w14:paraId="227F9962" w14:textId="77777777" w:rsidR="00B767CE" w:rsidRPr="002D0EB6" w:rsidRDefault="00B767CE"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Износ сетей и запорной арматуры составляет 93%.</w:t>
      </w:r>
    </w:p>
    <w:p w14:paraId="142C1AC6" w14:textId="77777777" w:rsidR="00B767CE" w:rsidRPr="002D0EB6" w:rsidRDefault="00B767CE"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Состояние внутриплощадочных сетей характеризуется как недопустимое.</w:t>
      </w:r>
    </w:p>
    <w:p w14:paraId="7B0BCD0E" w14:textId="77777777" w:rsidR="001119DF" w:rsidRPr="002D0EB6" w:rsidRDefault="001119DF" w:rsidP="00821204">
      <w:pPr>
        <w:pStyle w:val="a3"/>
        <w:suppressAutoHyphens/>
        <w:spacing w:line="276" w:lineRule="auto"/>
        <w:ind w:firstLine="708"/>
        <w:jc w:val="both"/>
        <w:rPr>
          <w:rFonts w:ascii="Times New Roman" w:hAnsi="Times New Roman"/>
          <w:b/>
          <w:szCs w:val="24"/>
          <w:lang w:val="ru-RU"/>
        </w:rPr>
      </w:pPr>
      <w:r w:rsidRPr="002D0EB6">
        <w:rPr>
          <w:rStyle w:val="13"/>
          <w:rFonts w:ascii="Times New Roman" w:hAnsi="Times New Roman" w:cs="Times New Roman"/>
          <w:b w:val="0"/>
          <w:sz w:val="24"/>
          <w:szCs w:val="24"/>
          <w:lang w:val="ru-RU"/>
        </w:rPr>
        <w:t>Внутренний контроль качества сырой воды и питьевой воды, подаваемой потребителям</w:t>
      </w:r>
      <w:r w:rsidRPr="002D0EB6">
        <w:rPr>
          <w:rFonts w:ascii="Times New Roman" w:hAnsi="Times New Roman"/>
          <w:szCs w:val="24"/>
          <w:lang w:val="ru-RU"/>
        </w:rPr>
        <w:t xml:space="preserve">  </w:t>
      </w:r>
      <w:r w:rsidR="00816CBD" w:rsidRPr="002D0EB6">
        <w:rPr>
          <w:rFonts w:ascii="Times New Roman" w:hAnsi="Times New Roman"/>
          <w:szCs w:val="24"/>
          <w:lang w:val="ru-RU"/>
        </w:rPr>
        <w:t xml:space="preserve"> осуществляется кругл</w:t>
      </w:r>
      <w:r w:rsidR="002D481C" w:rsidRPr="002D0EB6">
        <w:rPr>
          <w:rFonts w:ascii="Times New Roman" w:hAnsi="Times New Roman"/>
          <w:szCs w:val="24"/>
          <w:lang w:val="ru-RU"/>
        </w:rPr>
        <w:t>осуточ</w:t>
      </w:r>
      <w:r w:rsidR="002D481C" w:rsidRPr="00E61CC6">
        <w:rPr>
          <w:rFonts w:ascii="Times New Roman" w:hAnsi="Times New Roman"/>
          <w:szCs w:val="24"/>
          <w:lang w:val="ru-RU"/>
        </w:rPr>
        <w:t>но, объектовой лаборатори</w:t>
      </w:r>
      <w:r w:rsidR="00816CBD" w:rsidRPr="00E61CC6">
        <w:rPr>
          <w:rFonts w:ascii="Times New Roman" w:hAnsi="Times New Roman"/>
          <w:szCs w:val="24"/>
          <w:lang w:val="ru-RU"/>
        </w:rPr>
        <w:t>ей.</w:t>
      </w:r>
      <w:r w:rsidR="00816CBD" w:rsidRPr="002D0EB6">
        <w:rPr>
          <w:rFonts w:ascii="Times New Roman" w:hAnsi="Times New Roman"/>
          <w:szCs w:val="24"/>
          <w:lang w:val="ru-RU"/>
        </w:rPr>
        <w:t xml:space="preserve"> </w:t>
      </w:r>
      <w:r w:rsidRPr="002D0EB6">
        <w:rPr>
          <w:rFonts w:ascii="Times New Roman" w:hAnsi="Times New Roman"/>
          <w:szCs w:val="24"/>
          <w:lang w:val="ru-RU"/>
        </w:rPr>
        <w:t xml:space="preserve"> </w:t>
      </w:r>
      <w:r w:rsidR="00816CBD" w:rsidRPr="002D0EB6">
        <w:rPr>
          <w:rFonts w:ascii="Times New Roman" w:hAnsi="Times New Roman"/>
          <w:szCs w:val="24"/>
          <w:lang w:val="ru-RU"/>
        </w:rPr>
        <w:t>Ряд ингредиентов выполня</w:t>
      </w:r>
      <w:r w:rsidR="00E61CC6">
        <w:rPr>
          <w:rFonts w:ascii="Times New Roman" w:hAnsi="Times New Roman"/>
          <w:szCs w:val="24"/>
          <w:lang w:val="ru-RU"/>
        </w:rPr>
        <w:t>ет аккредитованная лаборатория ОАО «КВК»</w:t>
      </w:r>
      <w:r w:rsidRPr="002D0EB6">
        <w:rPr>
          <w:rStyle w:val="13"/>
          <w:rFonts w:ascii="Times New Roman" w:hAnsi="Times New Roman" w:cs="Times New Roman"/>
          <w:b w:val="0"/>
          <w:sz w:val="24"/>
          <w:szCs w:val="24"/>
          <w:lang w:val="ru-RU"/>
        </w:rPr>
        <w:t xml:space="preserve"> (лаборатория для проведения химических, микробиологических </w:t>
      </w:r>
      <w:r w:rsidR="00F92259" w:rsidRPr="002D0EB6">
        <w:rPr>
          <w:rStyle w:val="13"/>
          <w:rFonts w:ascii="Times New Roman" w:hAnsi="Times New Roman" w:cs="Times New Roman"/>
          <w:b w:val="0"/>
          <w:sz w:val="24"/>
          <w:szCs w:val="24"/>
          <w:lang w:val="ru-RU"/>
        </w:rPr>
        <w:t>анализов)</w:t>
      </w:r>
      <w:r w:rsidRPr="002D0EB6">
        <w:rPr>
          <w:rStyle w:val="13"/>
          <w:rFonts w:ascii="Times New Roman" w:hAnsi="Times New Roman" w:cs="Times New Roman"/>
          <w:b w:val="0"/>
          <w:sz w:val="24"/>
          <w:szCs w:val="24"/>
          <w:lang w:val="ru-RU"/>
        </w:rPr>
        <w:t>. Лаборатория оснащена всем необходимым оборудованием для выполнения различных анализов.</w:t>
      </w:r>
    </w:p>
    <w:p w14:paraId="0EC69BF5" w14:textId="77777777" w:rsidR="00816CBD" w:rsidRPr="002D0EB6" w:rsidRDefault="001119DF" w:rsidP="00821204">
      <w:pPr>
        <w:suppressAutoHyphens/>
        <w:spacing w:line="276" w:lineRule="auto"/>
        <w:ind w:firstLine="708"/>
        <w:jc w:val="both"/>
        <w:rPr>
          <w:rFonts w:ascii="Times New Roman" w:hAnsi="Times New Roman"/>
          <w:lang w:val="ru-RU"/>
        </w:rPr>
      </w:pPr>
      <w:r w:rsidRPr="002D0EB6">
        <w:rPr>
          <w:rStyle w:val="13"/>
          <w:rFonts w:ascii="Times New Roman" w:hAnsi="Times New Roman" w:cs="Times New Roman"/>
          <w:b w:val="0"/>
          <w:sz w:val="24"/>
          <w:szCs w:val="24"/>
          <w:lang w:val="ru-RU"/>
        </w:rPr>
        <w:t>Внешний контроль осуществляет Роспотребнадзор (Территориальное управление Роспотребнадзора в Кингисеппском, Волосовском и Сланцевском районе Ленинградской области).</w:t>
      </w:r>
    </w:p>
    <w:p w14:paraId="7459C1DE" w14:textId="7E205DD0" w:rsidR="004C4E35" w:rsidRPr="002D0EB6" w:rsidRDefault="004C4E35" w:rsidP="00821204">
      <w:pPr>
        <w:pStyle w:val="a3"/>
        <w:suppressAutoHyphens/>
        <w:spacing w:line="276" w:lineRule="auto"/>
        <w:ind w:firstLine="708"/>
        <w:jc w:val="both"/>
        <w:rPr>
          <w:rFonts w:ascii="Times New Roman" w:hAnsi="Times New Roman"/>
          <w:b/>
          <w:szCs w:val="24"/>
          <w:lang w:val="ru-RU"/>
        </w:rPr>
      </w:pPr>
      <w:r w:rsidRPr="002D0EB6">
        <w:rPr>
          <w:rStyle w:val="13"/>
          <w:rFonts w:ascii="Times New Roman" w:hAnsi="Times New Roman" w:cs="Times New Roman"/>
          <w:b w:val="0"/>
          <w:sz w:val="24"/>
          <w:szCs w:val="24"/>
          <w:lang w:val="ru-RU"/>
        </w:rPr>
        <w:t>Порядок мониторинга качества сырой и очищенной воды определен в российском стандарте СанПиН 2.1.4.1116-</w:t>
      </w:r>
      <w:r w:rsidR="00C7022B">
        <w:rPr>
          <w:rStyle w:val="13"/>
          <w:rFonts w:ascii="Times New Roman" w:hAnsi="Times New Roman" w:cs="Times New Roman"/>
          <w:b w:val="0"/>
          <w:sz w:val="24"/>
          <w:szCs w:val="24"/>
          <w:lang w:val="ru-RU"/>
        </w:rPr>
        <w:t>21</w:t>
      </w:r>
      <w:r w:rsidRPr="002D0EB6">
        <w:rPr>
          <w:rStyle w:val="13"/>
          <w:rFonts w:ascii="Times New Roman" w:hAnsi="Times New Roman" w:cs="Times New Roman"/>
          <w:b w:val="0"/>
          <w:sz w:val="24"/>
          <w:szCs w:val="24"/>
          <w:lang w:val="ru-RU"/>
        </w:rPr>
        <w:t xml:space="preserve"> «Питьевая вода. Гигиенические требования к качеству воды, расфасованной в емкости. Контроль качества».</w:t>
      </w:r>
    </w:p>
    <w:p w14:paraId="326F66DF" w14:textId="77777777" w:rsidR="00880740" w:rsidRPr="002D0EB6" w:rsidRDefault="000E7303"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Эффективность работы водоочистны</w:t>
      </w:r>
      <w:r w:rsidR="001D0897" w:rsidRPr="002D0EB6">
        <w:rPr>
          <w:rFonts w:ascii="Times New Roman" w:hAnsi="Times New Roman"/>
          <w:szCs w:val="24"/>
          <w:lang w:val="ru-RU"/>
        </w:rPr>
        <w:t>х сооружений</w:t>
      </w:r>
      <w:r w:rsidR="004B731F" w:rsidRPr="002D0EB6">
        <w:rPr>
          <w:rFonts w:ascii="Times New Roman" w:hAnsi="Times New Roman"/>
          <w:szCs w:val="24"/>
          <w:lang w:val="ru-RU"/>
        </w:rPr>
        <w:t>,</w:t>
      </w:r>
      <w:r w:rsidR="001D0897" w:rsidRPr="002D0EB6">
        <w:rPr>
          <w:rFonts w:ascii="Times New Roman" w:hAnsi="Times New Roman"/>
          <w:szCs w:val="24"/>
          <w:lang w:val="ru-RU"/>
        </w:rPr>
        <w:t xml:space="preserve"> по состоянию на 20</w:t>
      </w:r>
      <w:r w:rsidR="004B731F" w:rsidRPr="002D0EB6">
        <w:rPr>
          <w:rFonts w:ascii="Times New Roman" w:hAnsi="Times New Roman"/>
          <w:szCs w:val="24"/>
          <w:lang w:val="ru-RU"/>
        </w:rPr>
        <w:t>1</w:t>
      </w:r>
      <w:r w:rsidR="00364B37" w:rsidRPr="002D0EB6">
        <w:rPr>
          <w:rFonts w:ascii="Times New Roman" w:hAnsi="Times New Roman"/>
          <w:szCs w:val="24"/>
          <w:lang w:val="ru-RU"/>
        </w:rPr>
        <w:t>9</w:t>
      </w:r>
      <w:r w:rsidR="001D0897" w:rsidRPr="002D0EB6">
        <w:rPr>
          <w:rFonts w:ascii="Times New Roman" w:hAnsi="Times New Roman"/>
          <w:szCs w:val="24"/>
          <w:lang w:val="ru-RU"/>
        </w:rPr>
        <w:t>-</w:t>
      </w:r>
      <w:r w:rsidR="004B731F" w:rsidRPr="002D0EB6">
        <w:rPr>
          <w:rFonts w:ascii="Times New Roman" w:hAnsi="Times New Roman"/>
          <w:szCs w:val="24"/>
          <w:lang w:val="ru-RU"/>
        </w:rPr>
        <w:t>20</w:t>
      </w:r>
      <w:r w:rsidR="00364B37" w:rsidRPr="002D0EB6">
        <w:rPr>
          <w:rFonts w:ascii="Times New Roman" w:hAnsi="Times New Roman"/>
          <w:szCs w:val="24"/>
          <w:lang w:val="ru-RU"/>
        </w:rPr>
        <w:t>20</w:t>
      </w:r>
      <w:r w:rsidR="004B731F" w:rsidRPr="002D0EB6">
        <w:rPr>
          <w:rFonts w:ascii="Times New Roman" w:hAnsi="Times New Roman"/>
          <w:szCs w:val="24"/>
          <w:lang w:val="ru-RU"/>
        </w:rPr>
        <w:t xml:space="preserve"> годы  </w:t>
      </w:r>
      <w:r w:rsidRPr="002D0EB6">
        <w:rPr>
          <w:rFonts w:ascii="Times New Roman" w:hAnsi="Times New Roman"/>
          <w:szCs w:val="24"/>
          <w:lang w:val="ru-RU"/>
        </w:rPr>
        <w:t xml:space="preserve"> представлена в таблиц</w:t>
      </w:r>
      <w:r w:rsidR="004B731F" w:rsidRPr="002D0EB6">
        <w:rPr>
          <w:rFonts w:ascii="Times New Roman" w:hAnsi="Times New Roman"/>
          <w:szCs w:val="24"/>
          <w:lang w:val="ru-RU"/>
        </w:rPr>
        <w:t>ах №</w:t>
      </w:r>
      <w:r w:rsidRPr="002D0EB6">
        <w:rPr>
          <w:rFonts w:ascii="Times New Roman" w:hAnsi="Times New Roman"/>
          <w:szCs w:val="24"/>
          <w:lang w:val="ru-RU"/>
        </w:rPr>
        <w:t xml:space="preserve"> </w:t>
      </w:r>
      <w:r w:rsidR="00293FAA" w:rsidRPr="002D0EB6">
        <w:rPr>
          <w:rFonts w:ascii="Times New Roman" w:hAnsi="Times New Roman"/>
          <w:szCs w:val="24"/>
          <w:lang w:val="ru-RU"/>
        </w:rPr>
        <w:t>10 и 11</w:t>
      </w:r>
      <w:r w:rsidR="004B731F" w:rsidRPr="002D0EB6">
        <w:rPr>
          <w:rFonts w:ascii="Times New Roman" w:hAnsi="Times New Roman"/>
          <w:szCs w:val="24"/>
          <w:lang w:val="ru-RU"/>
        </w:rPr>
        <w:t>.</w:t>
      </w:r>
      <w:r w:rsidR="00F07C61" w:rsidRPr="002D0EB6">
        <w:rPr>
          <w:rFonts w:ascii="Times New Roman" w:hAnsi="Times New Roman"/>
          <w:szCs w:val="24"/>
          <w:lang w:val="ru-RU"/>
        </w:rPr>
        <w:t xml:space="preserve"> </w:t>
      </w:r>
    </w:p>
    <w:p w14:paraId="76CA5159" w14:textId="77777777" w:rsidR="00880740" w:rsidRPr="002D0EB6" w:rsidRDefault="00880740" w:rsidP="00821204">
      <w:pPr>
        <w:pStyle w:val="af1"/>
        <w:suppressAutoHyphens/>
        <w:spacing w:line="276" w:lineRule="auto"/>
        <w:ind w:firstLine="0"/>
        <w:rPr>
          <w:szCs w:val="24"/>
        </w:rPr>
      </w:pPr>
    </w:p>
    <w:p w14:paraId="4A9FC974" w14:textId="77777777" w:rsidR="00E61CC6" w:rsidRDefault="00E61CC6" w:rsidP="00821204">
      <w:pPr>
        <w:pStyle w:val="af1"/>
        <w:spacing w:line="276" w:lineRule="auto"/>
        <w:ind w:firstLine="0"/>
        <w:jc w:val="center"/>
        <w:rPr>
          <w:szCs w:val="24"/>
        </w:rPr>
      </w:pPr>
    </w:p>
    <w:p w14:paraId="6F00465F" w14:textId="77777777" w:rsidR="00E61CC6" w:rsidRDefault="00E61CC6" w:rsidP="00821204">
      <w:pPr>
        <w:pStyle w:val="af1"/>
        <w:spacing w:line="276" w:lineRule="auto"/>
        <w:ind w:firstLine="0"/>
        <w:jc w:val="center"/>
        <w:rPr>
          <w:szCs w:val="24"/>
        </w:rPr>
      </w:pPr>
    </w:p>
    <w:p w14:paraId="7898A58A" w14:textId="77777777" w:rsidR="00E61CC6" w:rsidRDefault="00E61CC6" w:rsidP="00821204">
      <w:pPr>
        <w:pStyle w:val="af1"/>
        <w:spacing w:line="276" w:lineRule="auto"/>
        <w:ind w:firstLine="0"/>
        <w:jc w:val="center"/>
        <w:rPr>
          <w:szCs w:val="24"/>
        </w:rPr>
      </w:pPr>
    </w:p>
    <w:p w14:paraId="1313A93B" w14:textId="77777777" w:rsidR="00E61CC6" w:rsidRDefault="00E61CC6" w:rsidP="00821204">
      <w:pPr>
        <w:pStyle w:val="af1"/>
        <w:spacing w:line="276" w:lineRule="auto"/>
        <w:ind w:firstLine="0"/>
        <w:jc w:val="center"/>
        <w:rPr>
          <w:szCs w:val="24"/>
        </w:rPr>
      </w:pPr>
    </w:p>
    <w:p w14:paraId="744FE6EA" w14:textId="77777777" w:rsidR="00E61CC6" w:rsidRDefault="00E61CC6" w:rsidP="00821204">
      <w:pPr>
        <w:pStyle w:val="af1"/>
        <w:spacing w:line="276" w:lineRule="auto"/>
        <w:ind w:firstLine="0"/>
        <w:jc w:val="center"/>
        <w:rPr>
          <w:szCs w:val="24"/>
        </w:rPr>
      </w:pPr>
    </w:p>
    <w:p w14:paraId="385A9ED6" w14:textId="77777777" w:rsidR="00E61CC6" w:rsidRDefault="00E61CC6" w:rsidP="00821204">
      <w:pPr>
        <w:pStyle w:val="af1"/>
        <w:spacing w:line="276" w:lineRule="auto"/>
        <w:ind w:firstLine="0"/>
        <w:jc w:val="center"/>
        <w:rPr>
          <w:szCs w:val="24"/>
        </w:rPr>
      </w:pPr>
    </w:p>
    <w:p w14:paraId="078C4D17" w14:textId="77777777" w:rsidR="00E61CC6" w:rsidRDefault="00E61CC6" w:rsidP="00821204">
      <w:pPr>
        <w:pStyle w:val="af1"/>
        <w:spacing w:line="276" w:lineRule="auto"/>
        <w:ind w:firstLine="0"/>
        <w:jc w:val="center"/>
        <w:rPr>
          <w:szCs w:val="24"/>
        </w:rPr>
      </w:pPr>
    </w:p>
    <w:p w14:paraId="2C761A90" w14:textId="77777777" w:rsidR="00E449E3" w:rsidRPr="002D0EB6" w:rsidRDefault="00E449E3" w:rsidP="00821204">
      <w:pPr>
        <w:pStyle w:val="af1"/>
        <w:spacing w:line="276" w:lineRule="auto"/>
        <w:ind w:firstLine="0"/>
        <w:jc w:val="center"/>
        <w:rPr>
          <w:szCs w:val="24"/>
        </w:rPr>
      </w:pPr>
      <w:r w:rsidRPr="002D0EB6">
        <w:rPr>
          <w:szCs w:val="24"/>
        </w:rPr>
        <w:t>Эффективность работы водоочистных сооружений по состоянию на 20</w:t>
      </w:r>
      <w:r w:rsidR="00630B51">
        <w:rPr>
          <w:szCs w:val="24"/>
        </w:rPr>
        <w:t>20</w:t>
      </w:r>
      <w:r w:rsidRPr="002D0EB6">
        <w:rPr>
          <w:szCs w:val="24"/>
        </w:rPr>
        <w:t>г.</w:t>
      </w:r>
    </w:p>
    <w:p w14:paraId="49E5CA6C" w14:textId="77777777" w:rsidR="00263C6B" w:rsidRPr="002D0EB6" w:rsidRDefault="00263C6B" w:rsidP="00821204">
      <w:pPr>
        <w:pStyle w:val="af1"/>
        <w:spacing w:line="276" w:lineRule="auto"/>
        <w:ind w:firstLine="0"/>
        <w:rPr>
          <w:szCs w:val="24"/>
        </w:rPr>
      </w:pPr>
    </w:p>
    <w:p w14:paraId="0F936F59" w14:textId="77777777" w:rsidR="00263C6B" w:rsidRPr="002D0EB6" w:rsidRDefault="00C75F94" w:rsidP="00821204">
      <w:pPr>
        <w:pStyle w:val="af1"/>
        <w:spacing w:line="276" w:lineRule="auto"/>
        <w:ind w:firstLine="0"/>
        <w:jc w:val="right"/>
        <w:rPr>
          <w:szCs w:val="24"/>
        </w:rPr>
      </w:pPr>
      <w:r w:rsidRPr="002D0EB6">
        <w:rPr>
          <w:szCs w:val="24"/>
        </w:rPr>
        <w:t xml:space="preserve">                                                                                                                                     </w:t>
      </w:r>
      <w:r w:rsidR="00263C6B" w:rsidRPr="002D0EB6">
        <w:rPr>
          <w:szCs w:val="24"/>
        </w:rPr>
        <w:t>Таблица №</w:t>
      </w:r>
      <w:r w:rsidR="00293FAA" w:rsidRPr="002D0EB6">
        <w:rPr>
          <w:szCs w:val="24"/>
        </w:rPr>
        <w:t>10</w:t>
      </w:r>
    </w:p>
    <w:tbl>
      <w:tblPr>
        <w:tblW w:w="9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13"/>
        <w:gridCol w:w="1800"/>
        <w:gridCol w:w="2218"/>
        <w:gridCol w:w="1922"/>
        <w:gridCol w:w="1566"/>
      </w:tblGrid>
      <w:tr w:rsidR="00F87ED3" w:rsidRPr="002D0EB6" w14:paraId="6A105394" w14:textId="77777777" w:rsidTr="00D26DE4">
        <w:trPr>
          <w:cantSplit/>
          <w:trHeight w:val="540"/>
          <w:tblHeader/>
          <w:jc w:val="center"/>
        </w:trPr>
        <w:tc>
          <w:tcPr>
            <w:tcW w:w="2113" w:type="dxa"/>
            <w:vMerge w:val="restart"/>
            <w:shd w:val="clear" w:color="auto" w:fill="auto"/>
            <w:vAlign w:val="center"/>
          </w:tcPr>
          <w:p w14:paraId="26236234"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Определяемые</w:t>
            </w:r>
            <w:proofErr w:type="spellEnd"/>
            <w:r w:rsidRPr="002D0EB6">
              <w:rPr>
                <w:rFonts w:ascii="Times New Roman" w:hAnsi="Times New Roman"/>
                <w:szCs w:val="24"/>
              </w:rPr>
              <w:t xml:space="preserve"> </w:t>
            </w:r>
            <w:proofErr w:type="spellStart"/>
            <w:r w:rsidRPr="002D0EB6">
              <w:rPr>
                <w:rFonts w:ascii="Times New Roman" w:hAnsi="Times New Roman"/>
                <w:szCs w:val="24"/>
              </w:rPr>
              <w:t>показатели</w:t>
            </w:r>
            <w:proofErr w:type="spellEnd"/>
          </w:p>
        </w:tc>
        <w:tc>
          <w:tcPr>
            <w:tcW w:w="1800" w:type="dxa"/>
            <w:vMerge w:val="restart"/>
            <w:shd w:val="clear" w:color="auto" w:fill="auto"/>
            <w:vAlign w:val="center"/>
          </w:tcPr>
          <w:p w14:paraId="367B398F"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Единица</w:t>
            </w:r>
            <w:proofErr w:type="spellEnd"/>
            <w:r w:rsidRPr="002D0EB6">
              <w:rPr>
                <w:rFonts w:ascii="Times New Roman" w:hAnsi="Times New Roman"/>
                <w:szCs w:val="24"/>
              </w:rPr>
              <w:t xml:space="preserve"> </w:t>
            </w:r>
            <w:proofErr w:type="spellStart"/>
            <w:r w:rsidRPr="002D0EB6">
              <w:rPr>
                <w:rFonts w:ascii="Times New Roman" w:hAnsi="Times New Roman"/>
                <w:szCs w:val="24"/>
              </w:rPr>
              <w:t>измерения</w:t>
            </w:r>
            <w:proofErr w:type="spellEnd"/>
          </w:p>
        </w:tc>
        <w:tc>
          <w:tcPr>
            <w:tcW w:w="4140" w:type="dxa"/>
            <w:gridSpan w:val="2"/>
            <w:shd w:val="clear" w:color="auto" w:fill="auto"/>
            <w:vAlign w:val="center"/>
          </w:tcPr>
          <w:p w14:paraId="305C0688" w14:textId="77777777" w:rsidR="00E449E3" w:rsidRPr="002D0EB6" w:rsidRDefault="00E449E3"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Концентрация ингредиента, </w:t>
            </w:r>
            <w:r w:rsidRPr="002D0EB6">
              <w:rPr>
                <w:rFonts w:ascii="Times New Roman" w:hAnsi="Times New Roman"/>
                <w:szCs w:val="24"/>
                <w:lang w:val="ru-RU"/>
              </w:rPr>
              <w:br/>
              <w:t>среднее (мак./мин.)</w:t>
            </w:r>
          </w:p>
        </w:tc>
        <w:tc>
          <w:tcPr>
            <w:tcW w:w="1566" w:type="dxa"/>
            <w:vMerge w:val="restart"/>
            <w:shd w:val="clear" w:color="auto" w:fill="auto"/>
            <w:vAlign w:val="center"/>
          </w:tcPr>
          <w:p w14:paraId="5573523E"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ПДК</w:t>
            </w:r>
          </w:p>
          <w:p w14:paraId="24B5B5E8" w14:textId="599CF731" w:rsidR="00E449E3" w:rsidRPr="00C7022B" w:rsidRDefault="00C7022B" w:rsidP="00821204">
            <w:pPr>
              <w:pStyle w:val="a3"/>
              <w:spacing w:line="276" w:lineRule="auto"/>
              <w:rPr>
                <w:rFonts w:ascii="Times New Roman" w:hAnsi="Times New Roman"/>
                <w:szCs w:val="24"/>
                <w:lang w:val="ru-RU"/>
              </w:rPr>
            </w:pPr>
            <w:proofErr w:type="spellStart"/>
            <w:r w:rsidRPr="00C7022B">
              <w:rPr>
                <w:rFonts w:ascii="Times New Roman" w:hAnsi="Times New Roman"/>
                <w:szCs w:val="24"/>
              </w:rPr>
              <w:t>СанПиН</w:t>
            </w:r>
            <w:proofErr w:type="spellEnd"/>
            <w:r w:rsidRPr="00C7022B">
              <w:rPr>
                <w:rFonts w:ascii="Times New Roman" w:hAnsi="Times New Roman"/>
                <w:szCs w:val="24"/>
              </w:rPr>
              <w:t xml:space="preserve"> 2.1.3684-21</w:t>
            </w:r>
          </w:p>
        </w:tc>
      </w:tr>
      <w:tr w:rsidR="00F87ED3" w:rsidRPr="0068493B" w14:paraId="45E1BE45" w14:textId="77777777" w:rsidTr="00D26DE4">
        <w:trPr>
          <w:cantSplit/>
          <w:trHeight w:val="1026"/>
          <w:tblHeader/>
          <w:jc w:val="center"/>
        </w:trPr>
        <w:tc>
          <w:tcPr>
            <w:tcW w:w="2113" w:type="dxa"/>
            <w:vMerge/>
            <w:shd w:val="clear" w:color="auto" w:fill="auto"/>
            <w:vAlign w:val="center"/>
          </w:tcPr>
          <w:p w14:paraId="0F634DDA" w14:textId="77777777" w:rsidR="00E449E3" w:rsidRPr="002D0EB6" w:rsidRDefault="00E449E3" w:rsidP="00821204">
            <w:pPr>
              <w:pStyle w:val="a3"/>
              <w:spacing w:line="276" w:lineRule="auto"/>
              <w:rPr>
                <w:rFonts w:ascii="Times New Roman" w:hAnsi="Times New Roman"/>
                <w:szCs w:val="24"/>
              </w:rPr>
            </w:pPr>
          </w:p>
        </w:tc>
        <w:tc>
          <w:tcPr>
            <w:tcW w:w="1800" w:type="dxa"/>
            <w:vMerge/>
            <w:shd w:val="clear" w:color="auto" w:fill="auto"/>
            <w:vAlign w:val="center"/>
          </w:tcPr>
          <w:p w14:paraId="6FAE6C0D" w14:textId="77777777" w:rsidR="00E449E3" w:rsidRPr="002D0EB6" w:rsidRDefault="00E449E3" w:rsidP="00821204">
            <w:pPr>
              <w:pStyle w:val="a3"/>
              <w:spacing w:line="276" w:lineRule="auto"/>
              <w:rPr>
                <w:rFonts w:ascii="Times New Roman" w:hAnsi="Times New Roman"/>
                <w:szCs w:val="24"/>
              </w:rPr>
            </w:pPr>
          </w:p>
        </w:tc>
        <w:tc>
          <w:tcPr>
            <w:tcW w:w="2218" w:type="dxa"/>
            <w:shd w:val="clear" w:color="auto" w:fill="auto"/>
            <w:vAlign w:val="center"/>
          </w:tcPr>
          <w:p w14:paraId="11740FFC" w14:textId="77777777" w:rsidR="00E449E3" w:rsidRPr="002D0EB6" w:rsidRDefault="00E449E3"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река Луга (насосная </w:t>
            </w:r>
            <w:r w:rsidRPr="002D0EB6">
              <w:rPr>
                <w:rFonts w:ascii="Times New Roman" w:hAnsi="Times New Roman"/>
                <w:szCs w:val="24"/>
              </w:rPr>
              <w:t>I</w:t>
            </w:r>
            <w:r w:rsidRPr="002D0EB6">
              <w:rPr>
                <w:rFonts w:ascii="Times New Roman" w:hAnsi="Times New Roman"/>
                <w:szCs w:val="24"/>
                <w:lang w:val="ru-RU"/>
              </w:rPr>
              <w:t xml:space="preserve"> подъема)</w:t>
            </w:r>
          </w:p>
        </w:tc>
        <w:tc>
          <w:tcPr>
            <w:tcW w:w="1922" w:type="dxa"/>
            <w:shd w:val="clear" w:color="auto" w:fill="auto"/>
            <w:vAlign w:val="center"/>
          </w:tcPr>
          <w:p w14:paraId="2C95E155" w14:textId="77777777" w:rsidR="00E449E3" w:rsidRPr="002D0EB6" w:rsidRDefault="00E449E3"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Очищенная вода (насосная </w:t>
            </w:r>
            <w:r w:rsidRPr="002D0EB6">
              <w:rPr>
                <w:rFonts w:ascii="Times New Roman" w:hAnsi="Times New Roman"/>
                <w:szCs w:val="24"/>
              </w:rPr>
              <w:t>II</w:t>
            </w:r>
            <w:r w:rsidRPr="002D0EB6">
              <w:rPr>
                <w:rFonts w:ascii="Times New Roman" w:hAnsi="Times New Roman"/>
                <w:szCs w:val="24"/>
                <w:lang w:val="ru-RU"/>
              </w:rPr>
              <w:t xml:space="preserve"> подъема)</w:t>
            </w:r>
          </w:p>
        </w:tc>
        <w:tc>
          <w:tcPr>
            <w:tcW w:w="1566" w:type="dxa"/>
            <w:vMerge/>
            <w:shd w:val="clear" w:color="auto" w:fill="auto"/>
            <w:vAlign w:val="center"/>
          </w:tcPr>
          <w:p w14:paraId="0CF248DB" w14:textId="77777777" w:rsidR="00E449E3" w:rsidRPr="002D0EB6" w:rsidRDefault="00E449E3" w:rsidP="00821204">
            <w:pPr>
              <w:pStyle w:val="a3"/>
              <w:spacing w:line="276" w:lineRule="auto"/>
              <w:rPr>
                <w:rFonts w:ascii="Times New Roman" w:hAnsi="Times New Roman"/>
                <w:szCs w:val="24"/>
                <w:lang w:val="ru-RU"/>
              </w:rPr>
            </w:pPr>
          </w:p>
        </w:tc>
      </w:tr>
      <w:tr w:rsidR="00F87ED3" w:rsidRPr="002D0EB6" w14:paraId="36954CA8" w14:textId="77777777" w:rsidTr="00D26DE4">
        <w:trPr>
          <w:cantSplit/>
          <w:trHeight w:val="454"/>
          <w:jc w:val="center"/>
        </w:trPr>
        <w:tc>
          <w:tcPr>
            <w:tcW w:w="2113" w:type="dxa"/>
            <w:shd w:val="clear" w:color="auto" w:fill="auto"/>
            <w:vAlign w:val="center"/>
          </w:tcPr>
          <w:p w14:paraId="004D2633"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Привкус</w:t>
            </w:r>
            <w:proofErr w:type="spellEnd"/>
          </w:p>
        </w:tc>
        <w:tc>
          <w:tcPr>
            <w:tcW w:w="1800" w:type="dxa"/>
            <w:shd w:val="clear" w:color="auto" w:fill="auto"/>
            <w:vAlign w:val="center"/>
          </w:tcPr>
          <w:p w14:paraId="2ABF30CB"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баллы</w:t>
            </w:r>
            <w:proofErr w:type="spellEnd"/>
          </w:p>
        </w:tc>
        <w:tc>
          <w:tcPr>
            <w:tcW w:w="2218" w:type="dxa"/>
            <w:shd w:val="clear" w:color="auto" w:fill="auto"/>
            <w:vAlign w:val="center"/>
          </w:tcPr>
          <w:p w14:paraId="03BFB36B"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w:t>
            </w:r>
          </w:p>
        </w:tc>
        <w:tc>
          <w:tcPr>
            <w:tcW w:w="1922" w:type="dxa"/>
            <w:shd w:val="clear" w:color="auto" w:fill="auto"/>
            <w:vAlign w:val="center"/>
          </w:tcPr>
          <w:p w14:paraId="6C52BF4C"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w:t>
            </w:r>
          </w:p>
        </w:tc>
        <w:tc>
          <w:tcPr>
            <w:tcW w:w="1566" w:type="dxa"/>
            <w:shd w:val="clear" w:color="auto" w:fill="auto"/>
            <w:vAlign w:val="center"/>
          </w:tcPr>
          <w:p w14:paraId="3D81C5FD"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2</w:t>
            </w:r>
          </w:p>
        </w:tc>
      </w:tr>
      <w:tr w:rsidR="00F87ED3" w:rsidRPr="002D0EB6" w14:paraId="70433E76" w14:textId="77777777" w:rsidTr="00D26DE4">
        <w:trPr>
          <w:cantSplit/>
          <w:trHeight w:val="454"/>
          <w:jc w:val="center"/>
        </w:trPr>
        <w:tc>
          <w:tcPr>
            <w:tcW w:w="2113" w:type="dxa"/>
            <w:shd w:val="clear" w:color="auto" w:fill="auto"/>
            <w:vAlign w:val="center"/>
          </w:tcPr>
          <w:p w14:paraId="18AAA964"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запах</w:t>
            </w:r>
            <w:proofErr w:type="spellEnd"/>
          </w:p>
        </w:tc>
        <w:tc>
          <w:tcPr>
            <w:tcW w:w="1800" w:type="dxa"/>
            <w:shd w:val="clear" w:color="auto" w:fill="auto"/>
            <w:vAlign w:val="center"/>
          </w:tcPr>
          <w:p w14:paraId="66312B6E"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баллы</w:t>
            </w:r>
            <w:proofErr w:type="spellEnd"/>
          </w:p>
        </w:tc>
        <w:tc>
          <w:tcPr>
            <w:tcW w:w="2218" w:type="dxa"/>
            <w:shd w:val="clear" w:color="auto" w:fill="auto"/>
            <w:vAlign w:val="center"/>
          </w:tcPr>
          <w:p w14:paraId="075C0D75" w14:textId="77777777" w:rsidR="00E449E3" w:rsidRPr="002D0EB6" w:rsidRDefault="00E449E3" w:rsidP="00821204">
            <w:pPr>
              <w:pStyle w:val="a3"/>
              <w:spacing w:line="276" w:lineRule="auto"/>
              <w:rPr>
                <w:rFonts w:ascii="Times New Roman" w:hAnsi="Times New Roman"/>
                <w:szCs w:val="24"/>
                <w:lang w:val="ru-RU"/>
              </w:rPr>
            </w:pPr>
            <w:r w:rsidRPr="002D0EB6">
              <w:rPr>
                <w:rFonts w:ascii="Times New Roman" w:hAnsi="Times New Roman"/>
                <w:szCs w:val="24"/>
                <w:lang w:val="ru-RU"/>
              </w:rPr>
              <w:t>1</w:t>
            </w:r>
          </w:p>
        </w:tc>
        <w:tc>
          <w:tcPr>
            <w:tcW w:w="1922" w:type="dxa"/>
            <w:shd w:val="clear" w:color="auto" w:fill="auto"/>
            <w:vAlign w:val="center"/>
          </w:tcPr>
          <w:p w14:paraId="717CE398"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lang w:val="ru-RU"/>
              </w:rPr>
              <w:t>1/</w:t>
            </w:r>
            <w:r w:rsidRPr="002D0EB6">
              <w:rPr>
                <w:rFonts w:ascii="Times New Roman" w:hAnsi="Times New Roman"/>
                <w:szCs w:val="24"/>
              </w:rPr>
              <w:t>2</w:t>
            </w:r>
          </w:p>
        </w:tc>
        <w:tc>
          <w:tcPr>
            <w:tcW w:w="1566" w:type="dxa"/>
            <w:shd w:val="clear" w:color="auto" w:fill="auto"/>
            <w:vAlign w:val="center"/>
          </w:tcPr>
          <w:p w14:paraId="5F3430DC"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2</w:t>
            </w:r>
          </w:p>
        </w:tc>
      </w:tr>
      <w:tr w:rsidR="00F87ED3" w:rsidRPr="002D0EB6" w14:paraId="3BD28C3B" w14:textId="77777777" w:rsidTr="00D26DE4">
        <w:trPr>
          <w:cantSplit/>
          <w:trHeight w:val="454"/>
          <w:jc w:val="center"/>
        </w:trPr>
        <w:tc>
          <w:tcPr>
            <w:tcW w:w="2113" w:type="dxa"/>
            <w:shd w:val="clear" w:color="auto" w:fill="auto"/>
            <w:vAlign w:val="center"/>
          </w:tcPr>
          <w:p w14:paraId="5EC02D33"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Цветность</w:t>
            </w:r>
            <w:proofErr w:type="spellEnd"/>
          </w:p>
        </w:tc>
        <w:tc>
          <w:tcPr>
            <w:tcW w:w="1800" w:type="dxa"/>
            <w:shd w:val="clear" w:color="auto" w:fill="auto"/>
            <w:vAlign w:val="center"/>
          </w:tcPr>
          <w:p w14:paraId="0D92F2F2"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градусы</w:t>
            </w:r>
            <w:proofErr w:type="spellEnd"/>
          </w:p>
        </w:tc>
        <w:tc>
          <w:tcPr>
            <w:tcW w:w="2218" w:type="dxa"/>
            <w:shd w:val="clear" w:color="auto" w:fill="auto"/>
            <w:vAlign w:val="center"/>
          </w:tcPr>
          <w:p w14:paraId="597ED33A"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lang w:val="ru-RU"/>
              </w:rPr>
              <w:t>123,5</w:t>
            </w:r>
            <w:r w:rsidRPr="002D0EB6">
              <w:rPr>
                <w:rFonts w:ascii="Times New Roman" w:hAnsi="Times New Roman"/>
                <w:szCs w:val="24"/>
              </w:rPr>
              <w:t xml:space="preserve"> (</w:t>
            </w:r>
            <w:r w:rsidRPr="002D0EB6">
              <w:rPr>
                <w:rFonts w:ascii="Times New Roman" w:hAnsi="Times New Roman"/>
                <w:szCs w:val="24"/>
                <w:lang w:val="ru-RU"/>
              </w:rPr>
              <w:t>240</w:t>
            </w:r>
            <w:r w:rsidRPr="002D0EB6">
              <w:rPr>
                <w:rFonts w:ascii="Times New Roman" w:hAnsi="Times New Roman"/>
                <w:szCs w:val="24"/>
              </w:rPr>
              <w:t>/</w:t>
            </w:r>
            <w:r w:rsidRPr="002D0EB6">
              <w:rPr>
                <w:rFonts w:ascii="Times New Roman" w:hAnsi="Times New Roman"/>
                <w:szCs w:val="24"/>
                <w:lang w:val="ru-RU"/>
              </w:rPr>
              <w:t>96</w:t>
            </w:r>
            <w:r w:rsidRPr="002D0EB6">
              <w:rPr>
                <w:rFonts w:ascii="Times New Roman" w:hAnsi="Times New Roman"/>
                <w:szCs w:val="24"/>
              </w:rPr>
              <w:t>)</w:t>
            </w:r>
          </w:p>
        </w:tc>
        <w:tc>
          <w:tcPr>
            <w:tcW w:w="1922" w:type="dxa"/>
            <w:shd w:val="clear" w:color="auto" w:fill="auto"/>
            <w:vAlign w:val="center"/>
          </w:tcPr>
          <w:p w14:paraId="717A4371"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lang w:val="ru-RU"/>
              </w:rPr>
              <w:t>5,57</w:t>
            </w:r>
            <w:r w:rsidRPr="002D0EB6">
              <w:rPr>
                <w:rFonts w:ascii="Times New Roman" w:hAnsi="Times New Roman"/>
                <w:szCs w:val="24"/>
              </w:rPr>
              <w:t xml:space="preserve"> (</w:t>
            </w:r>
            <w:r w:rsidRPr="002D0EB6">
              <w:rPr>
                <w:rFonts w:ascii="Times New Roman" w:hAnsi="Times New Roman"/>
                <w:szCs w:val="24"/>
                <w:lang w:val="ru-RU"/>
              </w:rPr>
              <w:t>13</w:t>
            </w:r>
            <w:r w:rsidRPr="002D0EB6">
              <w:rPr>
                <w:rFonts w:ascii="Times New Roman" w:hAnsi="Times New Roman"/>
                <w:szCs w:val="24"/>
              </w:rPr>
              <w:t>/</w:t>
            </w:r>
            <w:r w:rsidRPr="002D0EB6">
              <w:rPr>
                <w:rFonts w:ascii="Times New Roman" w:hAnsi="Times New Roman"/>
                <w:szCs w:val="24"/>
                <w:lang w:val="ru-RU"/>
              </w:rPr>
              <w:t>4</w:t>
            </w:r>
            <w:r w:rsidRPr="002D0EB6">
              <w:rPr>
                <w:rFonts w:ascii="Times New Roman" w:hAnsi="Times New Roman"/>
                <w:szCs w:val="24"/>
              </w:rPr>
              <w:t>)</w:t>
            </w:r>
          </w:p>
        </w:tc>
        <w:tc>
          <w:tcPr>
            <w:tcW w:w="1566" w:type="dxa"/>
            <w:shd w:val="clear" w:color="auto" w:fill="auto"/>
            <w:vAlign w:val="center"/>
          </w:tcPr>
          <w:p w14:paraId="7A7A2B0D"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20˚ (35˚)</w:t>
            </w:r>
          </w:p>
        </w:tc>
      </w:tr>
      <w:tr w:rsidR="00F87ED3" w:rsidRPr="002D0EB6" w14:paraId="04520F90" w14:textId="77777777" w:rsidTr="00D26DE4">
        <w:trPr>
          <w:cantSplit/>
          <w:trHeight w:val="454"/>
          <w:jc w:val="center"/>
        </w:trPr>
        <w:tc>
          <w:tcPr>
            <w:tcW w:w="2113" w:type="dxa"/>
            <w:shd w:val="clear" w:color="auto" w:fill="auto"/>
            <w:vAlign w:val="center"/>
          </w:tcPr>
          <w:p w14:paraId="175A8CAD"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Мутность</w:t>
            </w:r>
            <w:proofErr w:type="spellEnd"/>
          </w:p>
        </w:tc>
        <w:tc>
          <w:tcPr>
            <w:tcW w:w="1800" w:type="dxa"/>
            <w:shd w:val="clear" w:color="auto" w:fill="auto"/>
            <w:vAlign w:val="center"/>
          </w:tcPr>
          <w:p w14:paraId="07D38924"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5940D7B5" w14:textId="77777777" w:rsidR="00E449E3" w:rsidRPr="002D0EB6" w:rsidRDefault="00EB4AE2" w:rsidP="00821204">
            <w:pPr>
              <w:pStyle w:val="a3"/>
              <w:spacing w:line="276" w:lineRule="auto"/>
              <w:rPr>
                <w:rFonts w:ascii="Times New Roman" w:hAnsi="Times New Roman"/>
                <w:szCs w:val="24"/>
              </w:rPr>
            </w:pPr>
            <w:r w:rsidRPr="002D0EB6">
              <w:rPr>
                <w:rFonts w:ascii="Times New Roman" w:hAnsi="Times New Roman"/>
                <w:szCs w:val="24"/>
                <w:lang w:val="ru-RU"/>
              </w:rPr>
              <w:t>2,29</w:t>
            </w:r>
            <w:r w:rsidR="00E449E3" w:rsidRPr="002D0EB6">
              <w:rPr>
                <w:rFonts w:ascii="Times New Roman" w:hAnsi="Times New Roman"/>
                <w:szCs w:val="24"/>
              </w:rPr>
              <w:t xml:space="preserve"> (</w:t>
            </w:r>
            <w:r w:rsidR="00E449E3" w:rsidRPr="002D0EB6">
              <w:rPr>
                <w:rFonts w:ascii="Times New Roman" w:hAnsi="Times New Roman"/>
                <w:szCs w:val="24"/>
                <w:lang w:val="ru-RU"/>
              </w:rPr>
              <w:t>6,</w:t>
            </w:r>
            <w:r w:rsidRPr="002D0EB6">
              <w:rPr>
                <w:rFonts w:ascii="Times New Roman" w:hAnsi="Times New Roman"/>
                <w:szCs w:val="24"/>
                <w:lang w:val="ru-RU"/>
              </w:rPr>
              <w:t>1</w:t>
            </w:r>
            <w:r w:rsidR="00E449E3" w:rsidRPr="002D0EB6">
              <w:rPr>
                <w:rFonts w:ascii="Times New Roman" w:hAnsi="Times New Roman"/>
                <w:szCs w:val="24"/>
              </w:rPr>
              <w:t>/</w:t>
            </w:r>
            <w:r w:rsidR="00E449E3" w:rsidRPr="002D0EB6">
              <w:rPr>
                <w:rFonts w:ascii="Times New Roman" w:hAnsi="Times New Roman"/>
                <w:szCs w:val="24"/>
                <w:lang w:val="ru-RU"/>
              </w:rPr>
              <w:t>0,</w:t>
            </w:r>
            <w:r w:rsidRPr="002D0EB6">
              <w:rPr>
                <w:rFonts w:ascii="Times New Roman" w:hAnsi="Times New Roman"/>
                <w:szCs w:val="24"/>
                <w:lang w:val="ru-RU"/>
              </w:rPr>
              <w:t>2</w:t>
            </w:r>
            <w:r w:rsidR="00E449E3" w:rsidRPr="002D0EB6">
              <w:rPr>
                <w:rFonts w:ascii="Times New Roman" w:hAnsi="Times New Roman"/>
                <w:szCs w:val="24"/>
              </w:rPr>
              <w:t>)</w:t>
            </w:r>
          </w:p>
        </w:tc>
        <w:tc>
          <w:tcPr>
            <w:tcW w:w="1922" w:type="dxa"/>
            <w:shd w:val="clear" w:color="auto" w:fill="auto"/>
            <w:vAlign w:val="center"/>
          </w:tcPr>
          <w:p w14:paraId="27A02C59"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w:t>
            </w:r>
            <w:r w:rsidRPr="002D0EB6">
              <w:rPr>
                <w:rFonts w:ascii="Times New Roman" w:hAnsi="Times New Roman"/>
                <w:szCs w:val="24"/>
                <w:lang w:val="ru-RU"/>
              </w:rPr>
              <w:t>2</w:t>
            </w:r>
            <w:r w:rsidR="00EB4AE2" w:rsidRPr="002D0EB6">
              <w:rPr>
                <w:rFonts w:ascii="Times New Roman" w:hAnsi="Times New Roman"/>
                <w:szCs w:val="24"/>
                <w:lang w:val="ru-RU"/>
              </w:rPr>
              <w:t>1</w:t>
            </w:r>
            <w:r w:rsidRPr="002D0EB6">
              <w:rPr>
                <w:rFonts w:ascii="Times New Roman" w:hAnsi="Times New Roman"/>
                <w:szCs w:val="24"/>
              </w:rPr>
              <w:t xml:space="preserve"> (</w:t>
            </w:r>
            <w:r w:rsidRPr="002D0EB6">
              <w:rPr>
                <w:rFonts w:ascii="Times New Roman" w:hAnsi="Times New Roman"/>
                <w:szCs w:val="24"/>
                <w:lang w:val="ru-RU"/>
              </w:rPr>
              <w:t>0,6</w:t>
            </w:r>
            <w:r w:rsidRPr="002D0EB6">
              <w:rPr>
                <w:rFonts w:ascii="Times New Roman" w:hAnsi="Times New Roman"/>
                <w:szCs w:val="24"/>
              </w:rPr>
              <w:t>/0,</w:t>
            </w:r>
            <w:r w:rsidRPr="002D0EB6">
              <w:rPr>
                <w:rFonts w:ascii="Times New Roman" w:hAnsi="Times New Roman"/>
                <w:szCs w:val="24"/>
                <w:lang w:val="ru-RU"/>
              </w:rPr>
              <w:t>2</w:t>
            </w:r>
            <w:r w:rsidRPr="002D0EB6">
              <w:rPr>
                <w:rFonts w:ascii="Times New Roman" w:hAnsi="Times New Roman"/>
                <w:szCs w:val="24"/>
              </w:rPr>
              <w:t>)</w:t>
            </w:r>
          </w:p>
        </w:tc>
        <w:tc>
          <w:tcPr>
            <w:tcW w:w="1566" w:type="dxa"/>
            <w:shd w:val="clear" w:color="auto" w:fill="auto"/>
            <w:vAlign w:val="center"/>
          </w:tcPr>
          <w:p w14:paraId="46D213E5"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1,5 (2,0)</w:t>
            </w:r>
          </w:p>
        </w:tc>
      </w:tr>
      <w:tr w:rsidR="00F87ED3" w:rsidRPr="002D0EB6" w14:paraId="26F885EE" w14:textId="77777777" w:rsidTr="00D26DE4">
        <w:trPr>
          <w:cantSplit/>
          <w:trHeight w:val="454"/>
          <w:jc w:val="center"/>
        </w:trPr>
        <w:tc>
          <w:tcPr>
            <w:tcW w:w="2113" w:type="dxa"/>
            <w:shd w:val="clear" w:color="auto" w:fill="auto"/>
            <w:vAlign w:val="center"/>
          </w:tcPr>
          <w:p w14:paraId="5B2BB2D8"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Щелочность</w:t>
            </w:r>
            <w:proofErr w:type="spellEnd"/>
          </w:p>
        </w:tc>
        <w:tc>
          <w:tcPr>
            <w:tcW w:w="1800" w:type="dxa"/>
            <w:shd w:val="clear" w:color="auto" w:fill="auto"/>
            <w:vAlign w:val="center"/>
          </w:tcPr>
          <w:p w14:paraId="3678F6C4"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мг-экв</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599F7F10"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2,</w:t>
            </w:r>
            <w:r w:rsidR="00EB4AE2" w:rsidRPr="002D0EB6">
              <w:rPr>
                <w:rFonts w:ascii="Times New Roman" w:hAnsi="Times New Roman"/>
                <w:szCs w:val="24"/>
                <w:lang w:val="ru-RU"/>
              </w:rPr>
              <w:t>5</w:t>
            </w:r>
            <w:r w:rsidRPr="002D0EB6">
              <w:rPr>
                <w:rFonts w:ascii="Times New Roman" w:hAnsi="Times New Roman"/>
                <w:szCs w:val="24"/>
              </w:rPr>
              <w:t xml:space="preserve"> (</w:t>
            </w:r>
            <w:r w:rsidR="00EB4AE2" w:rsidRPr="002D0EB6">
              <w:rPr>
                <w:rFonts w:ascii="Times New Roman" w:hAnsi="Times New Roman"/>
                <w:szCs w:val="24"/>
                <w:lang w:val="ru-RU"/>
              </w:rPr>
              <w:t>3,8</w:t>
            </w:r>
            <w:r w:rsidRPr="002D0EB6">
              <w:rPr>
                <w:rFonts w:ascii="Times New Roman" w:hAnsi="Times New Roman"/>
                <w:szCs w:val="24"/>
                <w:lang w:val="ru-RU"/>
              </w:rPr>
              <w:t>/1,</w:t>
            </w:r>
            <w:r w:rsidR="00EB4AE2" w:rsidRPr="002D0EB6">
              <w:rPr>
                <w:rFonts w:ascii="Times New Roman" w:hAnsi="Times New Roman"/>
                <w:szCs w:val="24"/>
                <w:lang w:val="ru-RU"/>
              </w:rPr>
              <w:t>5</w:t>
            </w:r>
            <w:r w:rsidRPr="002D0EB6">
              <w:rPr>
                <w:rFonts w:ascii="Times New Roman" w:hAnsi="Times New Roman"/>
                <w:szCs w:val="24"/>
              </w:rPr>
              <w:t>)</w:t>
            </w:r>
          </w:p>
        </w:tc>
        <w:tc>
          <w:tcPr>
            <w:tcW w:w="1922" w:type="dxa"/>
            <w:shd w:val="clear" w:color="auto" w:fill="auto"/>
            <w:vAlign w:val="center"/>
          </w:tcPr>
          <w:p w14:paraId="56DA7C0D" w14:textId="77777777" w:rsidR="00E449E3" w:rsidRPr="002D0EB6" w:rsidRDefault="00EB4AE2" w:rsidP="00821204">
            <w:pPr>
              <w:pStyle w:val="a3"/>
              <w:spacing w:line="276" w:lineRule="auto"/>
              <w:rPr>
                <w:rFonts w:ascii="Times New Roman" w:hAnsi="Times New Roman"/>
                <w:b/>
                <w:szCs w:val="24"/>
              </w:rPr>
            </w:pPr>
            <w:r w:rsidRPr="002D0EB6">
              <w:rPr>
                <w:rFonts w:ascii="Times New Roman" w:hAnsi="Times New Roman"/>
                <w:szCs w:val="24"/>
                <w:lang w:val="ru-RU"/>
              </w:rPr>
              <w:t>1,38</w:t>
            </w:r>
            <w:r w:rsidR="00E449E3" w:rsidRPr="002D0EB6">
              <w:rPr>
                <w:rFonts w:ascii="Times New Roman" w:hAnsi="Times New Roman"/>
                <w:szCs w:val="24"/>
              </w:rPr>
              <w:t xml:space="preserve"> (</w:t>
            </w:r>
            <w:r w:rsidRPr="002D0EB6">
              <w:rPr>
                <w:rFonts w:ascii="Times New Roman" w:hAnsi="Times New Roman"/>
                <w:szCs w:val="24"/>
                <w:lang w:val="ru-RU"/>
              </w:rPr>
              <w:t>2,5</w:t>
            </w:r>
            <w:r w:rsidR="00E449E3" w:rsidRPr="002D0EB6">
              <w:rPr>
                <w:rFonts w:ascii="Times New Roman" w:hAnsi="Times New Roman"/>
                <w:szCs w:val="24"/>
              </w:rPr>
              <w:t>/0,</w:t>
            </w:r>
            <w:r w:rsidRPr="002D0EB6">
              <w:rPr>
                <w:rFonts w:ascii="Times New Roman" w:hAnsi="Times New Roman"/>
                <w:szCs w:val="24"/>
                <w:lang w:val="ru-RU"/>
              </w:rPr>
              <w:t>6</w:t>
            </w:r>
            <w:r w:rsidR="00E449E3" w:rsidRPr="002D0EB6">
              <w:rPr>
                <w:rFonts w:ascii="Times New Roman" w:hAnsi="Times New Roman"/>
                <w:szCs w:val="24"/>
              </w:rPr>
              <w:t>)</w:t>
            </w:r>
          </w:p>
        </w:tc>
        <w:tc>
          <w:tcPr>
            <w:tcW w:w="1566" w:type="dxa"/>
            <w:shd w:val="clear" w:color="auto" w:fill="auto"/>
            <w:vAlign w:val="center"/>
          </w:tcPr>
          <w:p w14:paraId="16D5E680"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2,4-4,23</w:t>
            </w:r>
          </w:p>
        </w:tc>
      </w:tr>
      <w:tr w:rsidR="00F87ED3" w:rsidRPr="002D0EB6" w14:paraId="06FC4EAE" w14:textId="77777777" w:rsidTr="00D26DE4">
        <w:trPr>
          <w:cantSplit/>
          <w:trHeight w:val="454"/>
          <w:jc w:val="center"/>
        </w:trPr>
        <w:tc>
          <w:tcPr>
            <w:tcW w:w="2113" w:type="dxa"/>
            <w:shd w:val="clear" w:color="auto" w:fill="auto"/>
            <w:vAlign w:val="center"/>
          </w:tcPr>
          <w:p w14:paraId="2736D59A"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Окисляемость</w:t>
            </w:r>
            <w:proofErr w:type="spellEnd"/>
            <w:r w:rsidRPr="002D0EB6">
              <w:rPr>
                <w:rFonts w:ascii="Times New Roman" w:hAnsi="Times New Roman"/>
                <w:szCs w:val="24"/>
              </w:rPr>
              <w:t xml:space="preserve"> </w:t>
            </w:r>
            <w:proofErr w:type="spellStart"/>
            <w:r w:rsidRPr="002D0EB6">
              <w:rPr>
                <w:rFonts w:ascii="Times New Roman" w:hAnsi="Times New Roman"/>
                <w:szCs w:val="24"/>
              </w:rPr>
              <w:t>перманганатная</w:t>
            </w:r>
            <w:proofErr w:type="spellEnd"/>
          </w:p>
        </w:tc>
        <w:tc>
          <w:tcPr>
            <w:tcW w:w="1800" w:type="dxa"/>
            <w:shd w:val="clear" w:color="auto" w:fill="auto"/>
            <w:vAlign w:val="center"/>
          </w:tcPr>
          <w:p w14:paraId="7DAD3C20"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/л О</w:t>
            </w:r>
            <w:r w:rsidRPr="002D0EB6">
              <w:rPr>
                <w:rFonts w:ascii="Times New Roman" w:hAnsi="Times New Roman"/>
                <w:szCs w:val="24"/>
                <w:vertAlign w:val="subscript"/>
              </w:rPr>
              <w:t>2</w:t>
            </w:r>
          </w:p>
        </w:tc>
        <w:tc>
          <w:tcPr>
            <w:tcW w:w="2218" w:type="dxa"/>
            <w:shd w:val="clear" w:color="auto" w:fill="auto"/>
            <w:vAlign w:val="center"/>
          </w:tcPr>
          <w:p w14:paraId="79E886E4" w14:textId="77777777" w:rsidR="00E449E3" w:rsidRPr="002D0EB6" w:rsidRDefault="00EB4AE2" w:rsidP="00821204">
            <w:pPr>
              <w:pStyle w:val="a3"/>
              <w:spacing w:line="276" w:lineRule="auto"/>
              <w:rPr>
                <w:rFonts w:ascii="Times New Roman" w:hAnsi="Times New Roman"/>
                <w:szCs w:val="24"/>
              </w:rPr>
            </w:pPr>
            <w:r w:rsidRPr="002D0EB6">
              <w:rPr>
                <w:rFonts w:ascii="Times New Roman" w:hAnsi="Times New Roman"/>
                <w:szCs w:val="24"/>
                <w:lang w:val="ru-RU"/>
              </w:rPr>
              <w:t>24,6</w:t>
            </w:r>
            <w:r w:rsidR="00E449E3" w:rsidRPr="002D0EB6">
              <w:rPr>
                <w:rFonts w:ascii="Times New Roman" w:hAnsi="Times New Roman"/>
                <w:szCs w:val="24"/>
              </w:rPr>
              <w:t xml:space="preserve"> (</w:t>
            </w:r>
            <w:r w:rsidRPr="002D0EB6">
              <w:rPr>
                <w:rFonts w:ascii="Times New Roman" w:hAnsi="Times New Roman"/>
                <w:szCs w:val="24"/>
                <w:lang w:val="ru-RU"/>
              </w:rPr>
              <w:t>41,5</w:t>
            </w:r>
            <w:r w:rsidR="00E449E3" w:rsidRPr="002D0EB6">
              <w:rPr>
                <w:rFonts w:ascii="Times New Roman" w:hAnsi="Times New Roman"/>
                <w:szCs w:val="24"/>
              </w:rPr>
              <w:t>/</w:t>
            </w:r>
            <w:r w:rsidRPr="002D0EB6">
              <w:rPr>
                <w:rFonts w:ascii="Times New Roman" w:hAnsi="Times New Roman"/>
                <w:szCs w:val="24"/>
                <w:lang w:val="ru-RU"/>
              </w:rPr>
              <w:t>14,4</w:t>
            </w:r>
            <w:r w:rsidR="00E449E3" w:rsidRPr="002D0EB6">
              <w:rPr>
                <w:rFonts w:ascii="Times New Roman" w:hAnsi="Times New Roman"/>
                <w:szCs w:val="24"/>
              </w:rPr>
              <w:t>)</w:t>
            </w:r>
          </w:p>
        </w:tc>
        <w:tc>
          <w:tcPr>
            <w:tcW w:w="1922" w:type="dxa"/>
            <w:shd w:val="clear" w:color="auto" w:fill="auto"/>
            <w:vAlign w:val="center"/>
          </w:tcPr>
          <w:p w14:paraId="688BCEFD"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4,</w:t>
            </w:r>
            <w:r w:rsidR="00C35648" w:rsidRPr="002D0EB6">
              <w:rPr>
                <w:rFonts w:ascii="Times New Roman" w:hAnsi="Times New Roman"/>
                <w:szCs w:val="24"/>
                <w:lang w:val="ru-RU"/>
              </w:rPr>
              <w:t>5</w:t>
            </w:r>
            <w:r w:rsidRPr="002D0EB6">
              <w:rPr>
                <w:rFonts w:ascii="Times New Roman" w:hAnsi="Times New Roman"/>
                <w:szCs w:val="24"/>
              </w:rPr>
              <w:t>(5,</w:t>
            </w:r>
            <w:r w:rsidR="00C35648" w:rsidRPr="002D0EB6">
              <w:rPr>
                <w:rFonts w:ascii="Times New Roman" w:hAnsi="Times New Roman"/>
                <w:szCs w:val="24"/>
                <w:lang w:val="ru-RU"/>
              </w:rPr>
              <w:t>9</w:t>
            </w:r>
            <w:r w:rsidRPr="002D0EB6">
              <w:rPr>
                <w:rFonts w:ascii="Times New Roman" w:hAnsi="Times New Roman"/>
                <w:szCs w:val="24"/>
              </w:rPr>
              <w:t>/</w:t>
            </w:r>
            <w:r w:rsidR="00C35648" w:rsidRPr="002D0EB6">
              <w:rPr>
                <w:rFonts w:ascii="Times New Roman" w:hAnsi="Times New Roman"/>
                <w:szCs w:val="24"/>
                <w:lang w:val="ru-RU"/>
              </w:rPr>
              <w:t>2,45</w:t>
            </w:r>
            <w:r w:rsidRPr="002D0EB6">
              <w:rPr>
                <w:rFonts w:ascii="Times New Roman" w:hAnsi="Times New Roman"/>
                <w:szCs w:val="24"/>
              </w:rPr>
              <w:t>)</w:t>
            </w:r>
          </w:p>
        </w:tc>
        <w:tc>
          <w:tcPr>
            <w:tcW w:w="1566" w:type="dxa"/>
            <w:shd w:val="clear" w:color="auto" w:fill="auto"/>
            <w:vAlign w:val="center"/>
          </w:tcPr>
          <w:p w14:paraId="5690AAFB"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5,0</w:t>
            </w:r>
          </w:p>
        </w:tc>
      </w:tr>
      <w:tr w:rsidR="00F87ED3" w:rsidRPr="002D0EB6" w14:paraId="2354668C" w14:textId="77777777" w:rsidTr="00D26DE4">
        <w:trPr>
          <w:cantSplit/>
          <w:trHeight w:val="454"/>
          <w:jc w:val="center"/>
        </w:trPr>
        <w:tc>
          <w:tcPr>
            <w:tcW w:w="2113" w:type="dxa"/>
            <w:shd w:val="clear" w:color="auto" w:fill="auto"/>
            <w:vAlign w:val="center"/>
          </w:tcPr>
          <w:p w14:paraId="1863277B"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РН</w:t>
            </w:r>
          </w:p>
        </w:tc>
        <w:tc>
          <w:tcPr>
            <w:tcW w:w="1800" w:type="dxa"/>
            <w:shd w:val="clear" w:color="auto" w:fill="auto"/>
            <w:vAlign w:val="center"/>
          </w:tcPr>
          <w:p w14:paraId="2EEE4AFD"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ед.рН</w:t>
            </w:r>
            <w:proofErr w:type="spellEnd"/>
          </w:p>
        </w:tc>
        <w:tc>
          <w:tcPr>
            <w:tcW w:w="2218" w:type="dxa"/>
            <w:shd w:val="clear" w:color="auto" w:fill="auto"/>
            <w:vAlign w:val="center"/>
          </w:tcPr>
          <w:p w14:paraId="06BF9352"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7,</w:t>
            </w:r>
            <w:r w:rsidR="00263C6B" w:rsidRPr="002D0EB6">
              <w:rPr>
                <w:rFonts w:ascii="Times New Roman" w:hAnsi="Times New Roman"/>
                <w:szCs w:val="24"/>
                <w:lang w:val="ru-RU"/>
              </w:rPr>
              <w:t>7</w:t>
            </w:r>
            <w:r w:rsidRPr="002D0EB6">
              <w:rPr>
                <w:rFonts w:ascii="Times New Roman" w:hAnsi="Times New Roman"/>
                <w:szCs w:val="24"/>
              </w:rPr>
              <w:t xml:space="preserve"> (</w:t>
            </w:r>
            <w:r w:rsidRPr="002D0EB6">
              <w:rPr>
                <w:rFonts w:ascii="Times New Roman" w:hAnsi="Times New Roman"/>
                <w:szCs w:val="24"/>
                <w:lang w:val="ru-RU"/>
              </w:rPr>
              <w:t>8,</w:t>
            </w:r>
            <w:r w:rsidR="00263C6B" w:rsidRPr="002D0EB6">
              <w:rPr>
                <w:rFonts w:ascii="Times New Roman" w:hAnsi="Times New Roman"/>
                <w:szCs w:val="24"/>
                <w:lang w:val="ru-RU"/>
              </w:rPr>
              <w:t>1</w:t>
            </w:r>
            <w:r w:rsidRPr="002D0EB6">
              <w:rPr>
                <w:rFonts w:ascii="Times New Roman" w:hAnsi="Times New Roman"/>
                <w:szCs w:val="24"/>
              </w:rPr>
              <w:t>/7</w:t>
            </w:r>
            <w:r w:rsidRPr="002D0EB6">
              <w:rPr>
                <w:rFonts w:ascii="Times New Roman" w:hAnsi="Times New Roman"/>
                <w:szCs w:val="24"/>
                <w:lang w:val="ru-RU"/>
              </w:rPr>
              <w:t>,</w:t>
            </w:r>
            <w:r w:rsidR="00263C6B" w:rsidRPr="002D0EB6">
              <w:rPr>
                <w:rFonts w:ascii="Times New Roman" w:hAnsi="Times New Roman"/>
                <w:szCs w:val="24"/>
                <w:lang w:val="ru-RU"/>
              </w:rPr>
              <w:t>38</w:t>
            </w:r>
            <w:r w:rsidRPr="002D0EB6">
              <w:rPr>
                <w:rFonts w:ascii="Times New Roman" w:hAnsi="Times New Roman"/>
                <w:szCs w:val="24"/>
              </w:rPr>
              <w:t>)</w:t>
            </w:r>
          </w:p>
        </w:tc>
        <w:tc>
          <w:tcPr>
            <w:tcW w:w="1922" w:type="dxa"/>
            <w:shd w:val="clear" w:color="auto" w:fill="auto"/>
            <w:vAlign w:val="center"/>
          </w:tcPr>
          <w:p w14:paraId="7E83683C" w14:textId="77777777" w:rsidR="00E449E3" w:rsidRPr="002D0EB6" w:rsidRDefault="00263C6B" w:rsidP="00821204">
            <w:pPr>
              <w:pStyle w:val="a3"/>
              <w:spacing w:line="276" w:lineRule="auto"/>
              <w:rPr>
                <w:rFonts w:ascii="Times New Roman" w:hAnsi="Times New Roman"/>
                <w:szCs w:val="24"/>
              </w:rPr>
            </w:pPr>
            <w:r w:rsidRPr="002D0EB6">
              <w:rPr>
                <w:rFonts w:ascii="Times New Roman" w:hAnsi="Times New Roman"/>
                <w:szCs w:val="24"/>
                <w:lang w:val="ru-RU"/>
              </w:rPr>
              <w:t>6,68</w:t>
            </w:r>
            <w:r w:rsidR="00E449E3" w:rsidRPr="002D0EB6">
              <w:rPr>
                <w:rFonts w:ascii="Times New Roman" w:hAnsi="Times New Roman"/>
                <w:szCs w:val="24"/>
              </w:rPr>
              <w:t xml:space="preserve"> (</w:t>
            </w:r>
            <w:r w:rsidRPr="002D0EB6">
              <w:rPr>
                <w:rFonts w:ascii="Times New Roman" w:hAnsi="Times New Roman"/>
                <w:szCs w:val="24"/>
                <w:lang w:val="ru-RU"/>
              </w:rPr>
              <w:t>7,2</w:t>
            </w:r>
            <w:r w:rsidR="00E449E3" w:rsidRPr="002D0EB6">
              <w:rPr>
                <w:rFonts w:ascii="Times New Roman" w:hAnsi="Times New Roman"/>
                <w:szCs w:val="24"/>
              </w:rPr>
              <w:t>/</w:t>
            </w:r>
            <w:r w:rsidRPr="002D0EB6">
              <w:rPr>
                <w:rFonts w:ascii="Times New Roman" w:hAnsi="Times New Roman"/>
                <w:szCs w:val="24"/>
                <w:lang w:val="ru-RU"/>
              </w:rPr>
              <w:t>6,3</w:t>
            </w:r>
            <w:r w:rsidR="00E449E3" w:rsidRPr="002D0EB6">
              <w:rPr>
                <w:rFonts w:ascii="Times New Roman" w:hAnsi="Times New Roman"/>
                <w:szCs w:val="24"/>
              </w:rPr>
              <w:t>)</w:t>
            </w:r>
          </w:p>
        </w:tc>
        <w:tc>
          <w:tcPr>
            <w:tcW w:w="1566" w:type="dxa"/>
            <w:shd w:val="clear" w:color="auto" w:fill="auto"/>
            <w:vAlign w:val="center"/>
          </w:tcPr>
          <w:p w14:paraId="1242AF86"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6,0-9,0</w:t>
            </w:r>
          </w:p>
        </w:tc>
      </w:tr>
      <w:tr w:rsidR="00F87ED3" w:rsidRPr="002D0EB6" w14:paraId="7C86D6D4" w14:textId="77777777" w:rsidTr="00D26DE4">
        <w:trPr>
          <w:cantSplit/>
          <w:trHeight w:val="454"/>
          <w:jc w:val="center"/>
        </w:trPr>
        <w:tc>
          <w:tcPr>
            <w:tcW w:w="2113" w:type="dxa"/>
            <w:shd w:val="clear" w:color="auto" w:fill="auto"/>
            <w:vAlign w:val="center"/>
          </w:tcPr>
          <w:p w14:paraId="77EECB8B"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Жесткость</w:t>
            </w:r>
            <w:proofErr w:type="spellEnd"/>
            <w:r w:rsidRPr="002D0EB6">
              <w:rPr>
                <w:rFonts w:ascii="Times New Roman" w:hAnsi="Times New Roman"/>
                <w:szCs w:val="24"/>
              </w:rPr>
              <w:t xml:space="preserve"> </w:t>
            </w:r>
            <w:proofErr w:type="spellStart"/>
            <w:r w:rsidRPr="002D0EB6">
              <w:rPr>
                <w:rFonts w:ascii="Times New Roman" w:hAnsi="Times New Roman"/>
                <w:szCs w:val="24"/>
              </w:rPr>
              <w:t>общая</w:t>
            </w:r>
            <w:proofErr w:type="spellEnd"/>
          </w:p>
        </w:tc>
        <w:tc>
          <w:tcPr>
            <w:tcW w:w="1800" w:type="dxa"/>
            <w:shd w:val="clear" w:color="auto" w:fill="auto"/>
            <w:vAlign w:val="center"/>
          </w:tcPr>
          <w:p w14:paraId="1F0386AA"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мг-экв</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6551E246" w14:textId="77777777" w:rsidR="00E449E3" w:rsidRPr="002D0EB6" w:rsidRDefault="006869B0" w:rsidP="00821204">
            <w:pPr>
              <w:pStyle w:val="a3"/>
              <w:spacing w:line="276" w:lineRule="auto"/>
              <w:rPr>
                <w:rFonts w:ascii="Times New Roman" w:hAnsi="Times New Roman"/>
                <w:szCs w:val="24"/>
              </w:rPr>
            </w:pPr>
            <w:r w:rsidRPr="002D0EB6">
              <w:rPr>
                <w:rFonts w:ascii="Times New Roman" w:hAnsi="Times New Roman"/>
                <w:szCs w:val="24"/>
                <w:lang w:val="ru-RU"/>
              </w:rPr>
              <w:t>3,17</w:t>
            </w:r>
            <w:r w:rsidR="00E449E3" w:rsidRPr="002D0EB6">
              <w:rPr>
                <w:rFonts w:ascii="Times New Roman" w:hAnsi="Times New Roman"/>
                <w:szCs w:val="24"/>
              </w:rPr>
              <w:t xml:space="preserve"> (</w:t>
            </w:r>
            <w:r w:rsidRPr="002D0EB6">
              <w:rPr>
                <w:rFonts w:ascii="Times New Roman" w:hAnsi="Times New Roman"/>
                <w:szCs w:val="24"/>
                <w:lang w:val="ru-RU"/>
              </w:rPr>
              <w:t>5,7</w:t>
            </w:r>
            <w:r w:rsidR="00E449E3" w:rsidRPr="002D0EB6">
              <w:rPr>
                <w:rFonts w:ascii="Times New Roman" w:hAnsi="Times New Roman"/>
                <w:szCs w:val="24"/>
              </w:rPr>
              <w:t>/</w:t>
            </w:r>
            <w:r w:rsidRPr="002D0EB6">
              <w:rPr>
                <w:rFonts w:ascii="Times New Roman" w:hAnsi="Times New Roman"/>
                <w:szCs w:val="24"/>
                <w:lang w:val="ru-RU"/>
              </w:rPr>
              <w:t>1,99</w:t>
            </w:r>
            <w:r w:rsidR="00E449E3" w:rsidRPr="002D0EB6">
              <w:rPr>
                <w:rFonts w:ascii="Times New Roman" w:hAnsi="Times New Roman"/>
                <w:szCs w:val="24"/>
              </w:rPr>
              <w:t>)</w:t>
            </w:r>
          </w:p>
        </w:tc>
        <w:tc>
          <w:tcPr>
            <w:tcW w:w="1922" w:type="dxa"/>
            <w:shd w:val="clear" w:color="auto" w:fill="auto"/>
            <w:vAlign w:val="center"/>
          </w:tcPr>
          <w:p w14:paraId="11629251"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lang w:val="ru-RU"/>
              </w:rPr>
              <w:t>3,</w:t>
            </w:r>
            <w:r w:rsidR="006869B0" w:rsidRPr="002D0EB6">
              <w:rPr>
                <w:rFonts w:ascii="Times New Roman" w:hAnsi="Times New Roman"/>
                <w:szCs w:val="24"/>
                <w:lang w:val="ru-RU"/>
              </w:rPr>
              <w:t>22</w:t>
            </w:r>
            <w:r w:rsidRPr="002D0EB6">
              <w:rPr>
                <w:rFonts w:ascii="Times New Roman" w:hAnsi="Times New Roman"/>
                <w:szCs w:val="24"/>
              </w:rPr>
              <w:t xml:space="preserve"> (</w:t>
            </w:r>
            <w:r w:rsidR="006869B0" w:rsidRPr="002D0EB6">
              <w:rPr>
                <w:rFonts w:ascii="Times New Roman" w:hAnsi="Times New Roman"/>
                <w:szCs w:val="24"/>
                <w:lang w:val="ru-RU"/>
              </w:rPr>
              <w:t>5,0</w:t>
            </w:r>
            <w:r w:rsidRPr="002D0EB6">
              <w:rPr>
                <w:rFonts w:ascii="Times New Roman" w:hAnsi="Times New Roman"/>
                <w:szCs w:val="24"/>
              </w:rPr>
              <w:t>/2,</w:t>
            </w:r>
            <w:r w:rsidR="006869B0" w:rsidRPr="002D0EB6">
              <w:rPr>
                <w:rFonts w:ascii="Times New Roman" w:hAnsi="Times New Roman"/>
                <w:szCs w:val="24"/>
                <w:lang w:val="ru-RU"/>
              </w:rPr>
              <w:t>0</w:t>
            </w:r>
            <w:r w:rsidRPr="002D0EB6">
              <w:rPr>
                <w:rFonts w:ascii="Times New Roman" w:hAnsi="Times New Roman"/>
                <w:szCs w:val="24"/>
              </w:rPr>
              <w:t>)</w:t>
            </w:r>
          </w:p>
        </w:tc>
        <w:tc>
          <w:tcPr>
            <w:tcW w:w="1566" w:type="dxa"/>
            <w:shd w:val="clear" w:color="auto" w:fill="auto"/>
            <w:vAlign w:val="center"/>
          </w:tcPr>
          <w:p w14:paraId="0D93DCB5"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7,0</w:t>
            </w:r>
          </w:p>
        </w:tc>
      </w:tr>
      <w:tr w:rsidR="00F87ED3" w:rsidRPr="002D0EB6" w14:paraId="272ECCE7" w14:textId="77777777" w:rsidTr="00D26DE4">
        <w:trPr>
          <w:cantSplit/>
          <w:trHeight w:val="454"/>
          <w:jc w:val="center"/>
        </w:trPr>
        <w:tc>
          <w:tcPr>
            <w:tcW w:w="2113" w:type="dxa"/>
            <w:shd w:val="clear" w:color="auto" w:fill="auto"/>
            <w:vAlign w:val="center"/>
          </w:tcPr>
          <w:p w14:paraId="5BEC835E"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Ион</w:t>
            </w:r>
            <w:proofErr w:type="spellEnd"/>
            <w:r w:rsidRPr="002D0EB6">
              <w:rPr>
                <w:rFonts w:ascii="Times New Roman" w:hAnsi="Times New Roman"/>
                <w:szCs w:val="24"/>
              </w:rPr>
              <w:t xml:space="preserve"> </w:t>
            </w:r>
            <w:proofErr w:type="spellStart"/>
            <w:r w:rsidRPr="002D0EB6">
              <w:rPr>
                <w:rFonts w:ascii="Times New Roman" w:hAnsi="Times New Roman"/>
                <w:szCs w:val="24"/>
              </w:rPr>
              <w:t>аммония</w:t>
            </w:r>
            <w:proofErr w:type="spellEnd"/>
          </w:p>
        </w:tc>
        <w:tc>
          <w:tcPr>
            <w:tcW w:w="1800" w:type="dxa"/>
            <w:shd w:val="clear" w:color="auto" w:fill="auto"/>
            <w:vAlign w:val="center"/>
          </w:tcPr>
          <w:p w14:paraId="1B788CD6"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7ABF9F7E"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0,3 (0,68/0,17)</w:t>
            </w:r>
          </w:p>
        </w:tc>
        <w:tc>
          <w:tcPr>
            <w:tcW w:w="1922" w:type="dxa"/>
            <w:shd w:val="clear" w:color="auto" w:fill="auto"/>
            <w:vAlign w:val="center"/>
          </w:tcPr>
          <w:p w14:paraId="245695FE"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0,3 (0,12/0,6)</w:t>
            </w:r>
          </w:p>
        </w:tc>
        <w:tc>
          <w:tcPr>
            <w:tcW w:w="1566" w:type="dxa"/>
            <w:shd w:val="clear" w:color="auto" w:fill="auto"/>
            <w:vAlign w:val="center"/>
          </w:tcPr>
          <w:p w14:paraId="28C4F66F"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2,0</w:t>
            </w:r>
          </w:p>
        </w:tc>
      </w:tr>
      <w:tr w:rsidR="00F87ED3" w:rsidRPr="002D0EB6" w14:paraId="47219B02" w14:textId="77777777" w:rsidTr="00D26DE4">
        <w:trPr>
          <w:cantSplit/>
          <w:trHeight w:val="454"/>
          <w:jc w:val="center"/>
        </w:trPr>
        <w:tc>
          <w:tcPr>
            <w:tcW w:w="2113" w:type="dxa"/>
            <w:shd w:val="clear" w:color="auto" w:fill="auto"/>
            <w:vAlign w:val="center"/>
          </w:tcPr>
          <w:p w14:paraId="497785D2"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 xml:space="preserve"> </w:t>
            </w:r>
            <w:proofErr w:type="spellStart"/>
            <w:r w:rsidRPr="002D0EB6">
              <w:rPr>
                <w:rFonts w:ascii="Times New Roman" w:hAnsi="Times New Roman"/>
                <w:szCs w:val="24"/>
              </w:rPr>
              <w:t>Нитриты</w:t>
            </w:r>
            <w:proofErr w:type="spellEnd"/>
            <w:r w:rsidRPr="002D0EB6">
              <w:rPr>
                <w:rFonts w:ascii="Times New Roman" w:hAnsi="Times New Roman"/>
                <w:szCs w:val="24"/>
              </w:rPr>
              <w:t xml:space="preserve"> </w:t>
            </w:r>
          </w:p>
        </w:tc>
        <w:tc>
          <w:tcPr>
            <w:tcW w:w="1800" w:type="dxa"/>
            <w:shd w:val="clear" w:color="auto" w:fill="auto"/>
            <w:vAlign w:val="center"/>
          </w:tcPr>
          <w:p w14:paraId="0955A335"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3562DA88"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0,02 (0,04/0,005)</w:t>
            </w:r>
          </w:p>
        </w:tc>
        <w:tc>
          <w:tcPr>
            <w:tcW w:w="1922" w:type="dxa"/>
            <w:shd w:val="clear" w:color="auto" w:fill="auto"/>
            <w:vAlign w:val="center"/>
          </w:tcPr>
          <w:p w14:paraId="2C6668AD"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0,0045 (0,01/0,003)</w:t>
            </w:r>
          </w:p>
        </w:tc>
        <w:tc>
          <w:tcPr>
            <w:tcW w:w="1566" w:type="dxa"/>
            <w:shd w:val="clear" w:color="auto" w:fill="auto"/>
            <w:vAlign w:val="center"/>
          </w:tcPr>
          <w:p w14:paraId="6FCA8372"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0,9</w:t>
            </w:r>
          </w:p>
        </w:tc>
      </w:tr>
      <w:tr w:rsidR="00F87ED3" w:rsidRPr="002D0EB6" w14:paraId="1AFF7FC9" w14:textId="77777777" w:rsidTr="00D26DE4">
        <w:trPr>
          <w:cantSplit/>
          <w:trHeight w:val="454"/>
          <w:jc w:val="center"/>
        </w:trPr>
        <w:tc>
          <w:tcPr>
            <w:tcW w:w="2113" w:type="dxa"/>
            <w:shd w:val="clear" w:color="auto" w:fill="auto"/>
            <w:vAlign w:val="center"/>
          </w:tcPr>
          <w:p w14:paraId="6F447976"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Азот</w:t>
            </w:r>
            <w:proofErr w:type="spellEnd"/>
            <w:r w:rsidRPr="002D0EB6">
              <w:rPr>
                <w:rFonts w:ascii="Times New Roman" w:hAnsi="Times New Roman"/>
                <w:szCs w:val="24"/>
              </w:rPr>
              <w:t xml:space="preserve"> </w:t>
            </w:r>
            <w:proofErr w:type="spellStart"/>
            <w:r w:rsidRPr="002D0EB6">
              <w:rPr>
                <w:rFonts w:ascii="Times New Roman" w:hAnsi="Times New Roman"/>
                <w:szCs w:val="24"/>
              </w:rPr>
              <w:t>нитратов</w:t>
            </w:r>
            <w:proofErr w:type="spellEnd"/>
          </w:p>
        </w:tc>
        <w:tc>
          <w:tcPr>
            <w:tcW w:w="1800" w:type="dxa"/>
            <w:shd w:val="clear" w:color="auto" w:fill="auto"/>
            <w:vAlign w:val="center"/>
          </w:tcPr>
          <w:p w14:paraId="30F486A0"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2FDD6B30"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0,724 (0,8/0,41)</w:t>
            </w:r>
          </w:p>
        </w:tc>
        <w:tc>
          <w:tcPr>
            <w:tcW w:w="1922" w:type="dxa"/>
            <w:shd w:val="clear" w:color="auto" w:fill="auto"/>
            <w:vAlign w:val="center"/>
          </w:tcPr>
          <w:p w14:paraId="5C65D9B7"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0,75 (0,8/0,6)</w:t>
            </w:r>
          </w:p>
        </w:tc>
        <w:tc>
          <w:tcPr>
            <w:tcW w:w="1566" w:type="dxa"/>
            <w:shd w:val="clear" w:color="auto" w:fill="auto"/>
            <w:vAlign w:val="center"/>
          </w:tcPr>
          <w:p w14:paraId="4A5E340C"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10</w:t>
            </w:r>
          </w:p>
        </w:tc>
      </w:tr>
      <w:tr w:rsidR="00F87ED3" w:rsidRPr="002D0EB6" w14:paraId="799222A3" w14:textId="77777777" w:rsidTr="00D26DE4">
        <w:trPr>
          <w:cantSplit/>
          <w:trHeight w:val="454"/>
          <w:jc w:val="center"/>
        </w:trPr>
        <w:tc>
          <w:tcPr>
            <w:tcW w:w="2113" w:type="dxa"/>
            <w:shd w:val="clear" w:color="auto" w:fill="auto"/>
            <w:vAlign w:val="center"/>
          </w:tcPr>
          <w:p w14:paraId="56D60A2D"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Медь</w:t>
            </w:r>
            <w:proofErr w:type="spellEnd"/>
          </w:p>
        </w:tc>
        <w:tc>
          <w:tcPr>
            <w:tcW w:w="1800" w:type="dxa"/>
            <w:shd w:val="clear" w:color="auto" w:fill="auto"/>
            <w:vAlign w:val="center"/>
          </w:tcPr>
          <w:p w14:paraId="6C51371D"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02BC3A6A"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0,026 (0,04/0,013)</w:t>
            </w:r>
          </w:p>
        </w:tc>
        <w:tc>
          <w:tcPr>
            <w:tcW w:w="1922" w:type="dxa"/>
            <w:shd w:val="clear" w:color="auto" w:fill="auto"/>
            <w:vAlign w:val="center"/>
          </w:tcPr>
          <w:p w14:paraId="0A19B71F"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0,028 (0,04/ м. 0,02)</w:t>
            </w:r>
          </w:p>
        </w:tc>
        <w:tc>
          <w:tcPr>
            <w:tcW w:w="1566" w:type="dxa"/>
            <w:shd w:val="clear" w:color="auto" w:fill="auto"/>
            <w:vAlign w:val="center"/>
          </w:tcPr>
          <w:p w14:paraId="1792E61A"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1,0</w:t>
            </w:r>
          </w:p>
        </w:tc>
      </w:tr>
      <w:tr w:rsidR="00F87ED3" w:rsidRPr="002D0EB6" w14:paraId="0BFCB8B9" w14:textId="77777777" w:rsidTr="00D26DE4">
        <w:trPr>
          <w:cantSplit/>
          <w:trHeight w:val="454"/>
          <w:jc w:val="center"/>
        </w:trPr>
        <w:tc>
          <w:tcPr>
            <w:tcW w:w="2113" w:type="dxa"/>
            <w:shd w:val="clear" w:color="auto" w:fill="auto"/>
            <w:vAlign w:val="center"/>
          </w:tcPr>
          <w:p w14:paraId="7647C8CD"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Железо</w:t>
            </w:r>
            <w:proofErr w:type="spellEnd"/>
            <w:r w:rsidRPr="002D0EB6">
              <w:rPr>
                <w:rFonts w:ascii="Times New Roman" w:hAnsi="Times New Roman"/>
                <w:szCs w:val="24"/>
              </w:rPr>
              <w:t xml:space="preserve"> (</w:t>
            </w:r>
            <w:proofErr w:type="spellStart"/>
            <w:r w:rsidRPr="002D0EB6">
              <w:rPr>
                <w:rFonts w:ascii="Times New Roman" w:hAnsi="Times New Roman"/>
                <w:szCs w:val="24"/>
              </w:rPr>
              <w:t>общее</w:t>
            </w:r>
            <w:proofErr w:type="spellEnd"/>
            <w:r w:rsidRPr="002D0EB6">
              <w:rPr>
                <w:rFonts w:ascii="Times New Roman" w:hAnsi="Times New Roman"/>
                <w:szCs w:val="24"/>
              </w:rPr>
              <w:t>)</w:t>
            </w:r>
          </w:p>
        </w:tc>
        <w:tc>
          <w:tcPr>
            <w:tcW w:w="1800" w:type="dxa"/>
            <w:shd w:val="clear" w:color="auto" w:fill="auto"/>
            <w:vAlign w:val="center"/>
          </w:tcPr>
          <w:p w14:paraId="3AEF5330"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0A5735E0"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1,</w:t>
            </w:r>
            <w:r w:rsidR="006869B0" w:rsidRPr="002D0EB6">
              <w:rPr>
                <w:rFonts w:ascii="Times New Roman" w:hAnsi="Times New Roman"/>
                <w:szCs w:val="24"/>
                <w:lang w:val="ru-RU"/>
              </w:rPr>
              <w:t>42</w:t>
            </w:r>
            <w:r w:rsidRPr="002D0EB6">
              <w:rPr>
                <w:rFonts w:ascii="Times New Roman" w:hAnsi="Times New Roman"/>
                <w:szCs w:val="24"/>
              </w:rPr>
              <w:t xml:space="preserve"> (</w:t>
            </w:r>
            <w:r w:rsidR="006869B0" w:rsidRPr="002D0EB6">
              <w:rPr>
                <w:rFonts w:ascii="Times New Roman" w:hAnsi="Times New Roman"/>
                <w:szCs w:val="24"/>
                <w:lang w:val="ru-RU"/>
              </w:rPr>
              <w:t>2,1</w:t>
            </w:r>
            <w:r w:rsidRPr="002D0EB6">
              <w:rPr>
                <w:rFonts w:ascii="Times New Roman" w:hAnsi="Times New Roman"/>
                <w:szCs w:val="24"/>
              </w:rPr>
              <w:t>/0,</w:t>
            </w:r>
            <w:r w:rsidR="006869B0" w:rsidRPr="002D0EB6">
              <w:rPr>
                <w:rFonts w:ascii="Times New Roman" w:hAnsi="Times New Roman"/>
                <w:szCs w:val="24"/>
                <w:lang w:val="ru-RU"/>
              </w:rPr>
              <w:t>04</w:t>
            </w:r>
            <w:r w:rsidRPr="002D0EB6">
              <w:rPr>
                <w:rFonts w:ascii="Times New Roman" w:hAnsi="Times New Roman"/>
                <w:szCs w:val="24"/>
              </w:rPr>
              <w:t>)</w:t>
            </w:r>
          </w:p>
        </w:tc>
        <w:tc>
          <w:tcPr>
            <w:tcW w:w="1922" w:type="dxa"/>
            <w:shd w:val="clear" w:color="auto" w:fill="auto"/>
            <w:vAlign w:val="center"/>
          </w:tcPr>
          <w:p w14:paraId="4EBA9942" w14:textId="77777777" w:rsidR="00E449E3" w:rsidRPr="002D0EB6" w:rsidRDefault="006869B0" w:rsidP="00821204">
            <w:pPr>
              <w:pStyle w:val="a3"/>
              <w:spacing w:line="276" w:lineRule="auto"/>
              <w:rPr>
                <w:rFonts w:ascii="Times New Roman" w:hAnsi="Times New Roman"/>
                <w:szCs w:val="24"/>
              </w:rPr>
            </w:pPr>
            <w:r w:rsidRPr="002D0EB6">
              <w:rPr>
                <w:rFonts w:ascii="Times New Roman" w:hAnsi="Times New Roman"/>
                <w:szCs w:val="24"/>
                <w:lang w:val="ru-RU"/>
              </w:rPr>
              <w:t>0,139</w:t>
            </w:r>
            <w:r w:rsidR="00E449E3" w:rsidRPr="002D0EB6">
              <w:rPr>
                <w:rFonts w:ascii="Times New Roman" w:hAnsi="Times New Roman"/>
                <w:szCs w:val="24"/>
              </w:rPr>
              <w:t xml:space="preserve"> (0,</w:t>
            </w:r>
            <w:r w:rsidRPr="002D0EB6">
              <w:rPr>
                <w:rFonts w:ascii="Times New Roman" w:hAnsi="Times New Roman"/>
                <w:szCs w:val="24"/>
                <w:lang w:val="ru-RU"/>
              </w:rPr>
              <w:t>2</w:t>
            </w:r>
            <w:r w:rsidR="00E449E3" w:rsidRPr="002D0EB6">
              <w:rPr>
                <w:rFonts w:ascii="Times New Roman" w:hAnsi="Times New Roman"/>
                <w:szCs w:val="24"/>
              </w:rPr>
              <w:t>/0,</w:t>
            </w:r>
            <w:r w:rsidR="00E449E3" w:rsidRPr="002D0EB6">
              <w:rPr>
                <w:rFonts w:ascii="Times New Roman" w:hAnsi="Times New Roman"/>
                <w:szCs w:val="24"/>
                <w:lang w:val="ru-RU"/>
              </w:rPr>
              <w:t>0</w:t>
            </w:r>
            <w:r w:rsidRPr="002D0EB6">
              <w:rPr>
                <w:rFonts w:ascii="Times New Roman" w:hAnsi="Times New Roman"/>
                <w:szCs w:val="24"/>
                <w:lang w:val="ru-RU"/>
              </w:rPr>
              <w:t>5</w:t>
            </w:r>
            <w:r w:rsidR="00E449E3" w:rsidRPr="002D0EB6">
              <w:rPr>
                <w:rFonts w:ascii="Times New Roman" w:hAnsi="Times New Roman"/>
                <w:szCs w:val="24"/>
              </w:rPr>
              <w:t>)</w:t>
            </w:r>
          </w:p>
        </w:tc>
        <w:tc>
          <w:tcPr>
            <w:tcW w:w="1566" w:type="dxa"/>
            <w:shd w:val="clear" w:color="auto" w:fill="auto"/>
            <w:vAlign w:val="center"/>
          </w:tcPr>
          <w:p w14:paraId="67964C5F"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0,30 (1,0)</w:t>
            </w:r>
          </w:p>
        </w:tc>
      </w:tr>
      <w:tr w:rsidR="00F87ED3" w:rsidRPr="002D0EB6" w14:paraId="6DA80091" w14:textId="77777777" w:rsidTr="00D26DE4">
        <w:trPr>
          <w:cantSplit/>
          <w:trHeight w:val="454"/>
          <w:jc w:val="center"/>
        </w:trPr>
        <w:tc>
          <w:tcPr>
            <w:tcW w:w="2113" w:type="dxa"/>
            <w:shd w:val="clear" w:color="auto" w:fill="auto"/>
            <w:vAlign w:val="center"/>
          </w:tcPr>
          <w:p w14:paraId="79474D5F"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Марганец</w:t>
            </w:r>
          </w:p>
        </w:tc>
        <w:tc>
          <w:tcPr>
            <w:tcW w:w="1800" w:type="dxa"/>
            <w:shd w:val="clear" w:color="auto" w:fill="auto"/>
            <w:vAlign w:val="center"/>
          </w:tcPr>
          <w:p w14:paraId="3F70303F"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4DF7A8BE"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0,03</w:t>
            </w:r>
          </w:p>
        </w:tc>
        <w:tc>
          <w:tcPr>
            <w:tcW w:w="1922" w:type="dxa"/>
            <w:shd w:val="clear" w:color="auto" w:fill="auto"/>
            <w:vAlign w:val="center"/>
          </w:tcPr>
          <w:p w14:paraId="31116248"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0,035 (0,4/0,03)</w:t>
            </w:r>
          </w:p>
        </w:tc>
        <w:tc>
          <w:tcPr>
            <w:tcW w:w="1566" w:type="dxa"/>
            <w:shd w:val="clear" w:color="auto" w:fill="auto"/>
            <w:vAlign w:val="center"/>
          </w:tcPr>
          <w:p w14:paraId="02F43528"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0,10</w:t>
            </w:r>
          </w:p>
        </w:tc>
      </w:tr>
      <w:tr w:rsidR="00F87ED3" w:rsidRPr="002D0EB6" w14:paraId="2746658D" w14:textId="77777777" w:rsidTr="00D26DE4">
        <w:trPr>
          <w:cantSplit/>
          <w:trHeight w:val="454"/>
          <w:jc w:val="center"/>
        </w:trPr>
        <w:tc>
          <w:tcPr>
            <w:tcW w:w="2113" w:type="dxa"/>
            <w:shd w:val="clear" w:color="auto" w:fill="auto"/>
            <w:vAlign w:val="center"/>
          </w:tcPr>
          <w:p w14:paraId="612AADFE"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Хлориды</w:t>
            </w:r>
            <w:proofErr w:type="spellEnd"/>
          </w:p>
        </w:tc>
        <w:tc>
          <w:tcPr>
            <w:tcW w:w="1800" w:type="dxa"/>
            <w:shd w:val="clear" w:color="auto" w:fill="auto"/>
            <w:vAlign w:val="center"/>
          </w:tcPr>
          <w:p w14:paraId="3D61C8A8"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6B5BB7A2" w14:textId="77777777" w:rsidR="00E449E3" w:rsidRPr="002D0EB6" w:rsidRDefault="00C914F2" w:rsidP="00821204">
            <w:pPr>
              <w:pStyle w:val="a3"/>
              <w:spacing w:line="276" w:lineRule="auto"/>
              <w:rPr>
                <w:rFonts w:ascii="Times New Roman" w:hAnsi="Times New Roman"/>
                <w:szCs w:val="24"/>
              </w:rPr>
            </w:pPr>
            <w:r w:rsidRPr="002D0EB6">
              <w:rPr>
                <w:rFonts w:ascii="Times New Roman" w:hAnsi="Times New Roman"/>
                <w:szCs w:val="24"/>
                <w:lang w:val="ru-RU"/>
              </w:rPr>
              <w:t>49,35</w:t>
            </w:r>
            <w:r w:rsidR="00E449E3" w:rsidRPr="002D0EB6">
              <w:rPr>
                <w:rFonts w:ascii="Times New Roman" w:hAnsi="Times New Roman"/>
                <w:szCs w:val="24"/>
              </w:rPr>
              <w:t xml:space="preserve"> (</w:t>
            </w:r>
            <w:r w:rsidRPr="002D0EB6">
              <w:rPr>
                <w:rFonts w:ascii="Times New Roman" w:hAnsi="Times New Roman"/>
                <w:szCs w:val="24"/>
                <w:lang w:val="ru-RU"/>
              </w:rPr>
              <w:t>880</w:t>
            </w:r>
            <w:r w:rsidR="00E449E3" w:rsidRPr="002D0EB6">
              <w:rPr>
                <w:rFonts w:ascii="Times New Roman" w:hAnsi="Times New Roman"/>
                <w:szCs w:val="24"/>
              </w:rPr>
              <w:t>/</w:t>
            </w:r>
            <w:r w:rsidR="00E449E3" w:rsidRPr="002D0EB6">
              <w:rPr>
                <w:rFonts w:ascii="Times New Roman" w:hAnsi="Times New Roman"/>
                <w:szCs w:val="24"/>
                <w:lang w:val="ru-RU"/>
              </w:rPr>
              <w:t>4,0</w:t>
            </w:r>
            <w:r w:rsidR="00E449E3" w:rsidRPr="002D0EB6">
              <w:rPr>
                <w:rFonts w:ascii="Times New Roman" w:hAnsi="Times New Roman"/>
                <w:szCs w:val="24"/>
              </w:rPr>
              <w:t>)</w:t>
            </w:r>
          </w:p>
        </w:tc>
        <w:tc>
          <w:tcPr>
            <w:tcW w:w="1922" w:type="dxa"/>
            <w:shd w:val="clear" w:color="auto" w:fill="auto"/>
            <w:vAlign w:val="center"/>
          </w:tcPr>
          <w:p w14:paraId="38A0C38E" w14:textId="77777777" w:rsidR="00E449E3" w:rsidRPr="002D0EB6" w:rsidRDefault="00C914F2" w:rsidP="00821204">
            <w:pPr>
              <w:pStyle w:val="a3"/>
              <w:spacing w:line="276" w:lineRule="auto"/>
              <w:rPr>
                <w:rFonts w:ascii="Times New Roman" w:hAnsi="Times New Roman"/>
                <w:szCs w:val="24"/>
              </w:rPr>
            </w:pPr>
            <w:r w:rsidRPr="002D0EB6">
              <w:rPr>
                <w:rFonts w:ascii="Times New Roman" w:hAnsi="Times New Roman"/>
                <w:szCs w:val="24"/>
                <w:lang w:val="ru-RU"/>
              </w:rPr>
              <w:t>65,33</w:t>
            </w:r>
            <w:r w:rsidR="00E449E3" w:rsidRPr="002D0EB6">
              <w:rPr>
                <w:rFonts w:ascii="Times New Roman" w:hAnsi="Times New Roman"/>
                <w:szCs w:val="24"/>
              </w:rPr>
              <w:t xml:space="preserve"> (</w:t>
            </w:r>
            <w:r w:rsidRPr="002D0EB6">
              <w:rPr>
                <w:rFonts w:ascii="Times New Roman" w:hAnsi="Times New Roman"/>
                <w:szCs w:val="24"/>
                <w:lang w:val="ru-RU"/>
              </w:rPr>
              <w:t>894</w:t>
            </w:r>
            <w:r w:rsidR="00E449E3" w:rsidRPr="002D0EB6">
              <w:rPr>
                <w:rFonts w:ascii="Times New Roman" w:hAnsi="Times New Roman"/>
                <w:szCs w:val="24"/>
              </w:rPr>
              <w:t>/</w:t>
            </w:r>
            <w:r w:rsidRPr="002D0EB6">
              <w:rPr>
                <w:rFonts w:ascii="Times New Roman" w:hAnsi="Times New Roman"/>
                <w:szCs w:val="24"/>
                <w:lang w:val="ru-RU"/>
              </w:rPr>
              <w:t>6</w:t>
            </w:r>
            <w:r w:rsidR="00E449E3" w:rsidRPr="002D0EB6">
              <w:rPr>
                <w:rFonts w:ascii="Times New Roman" w:hAnsi="Times New Roman"/>
                <w:szCs w:val="24"/>
                <w:lang w:val="ru-RU"/>
              </w:rPr>
              <w:t>,0</w:t>
            </w:r>
            <w:r w:rsidR="00E449E3" w:rsidRPr="002D0EB6">
              <w:rPr>
                <w:rFonts w:ascii="Times New Roman" w:hAnsi="Times New Roman"/>
                <w:szCs w:val="24"/>
              </w:rPr>
              <w:t>)</w:t>
            </w:r>
          </w:p>
        </w:tc>
        <w:tc>
          <w:tcPr>
            <w:tcW w:w="1566" w:type="dxa"/>
            <w:shd w:val="clear" w:color="auto" w:fill="auto"/>
            <w:vAlign w:val="center"/>
          </w:tcPr>
          <w:p w14:paraId="0A7AE240"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350</w:t>
            </w:r>
          </w:p>
        </w:tc>
      </w:tr>
      <w:tr w:rsidR="00F87ED3" w:rsidRPr="002D0EB6" w14:paraId="0A15FFDB" w14:textId="77777777" w:rsidTr="00D26DE4">
        <w:trPr>
          <w:cantSplit/>
          <w:trHeight w:val="454"/>
          <w:jc w:val="center"/>
        </w:trPr>
        <w:tc>
          <w:tcPr>
            <w:tcW w:w="2113" w:type="dxa"/>
            <w:shd w:val="clear" w:color="auto" w:fill="auto"/>
            <w:vAlign w:val="center"/>
          </w:tcPr>
          <w:p w14:paraId="52B2A3D2"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Сульфаты</w:t>
            </w:r>
            <w:proofErr w:type="spellEnd"/>
          </w:p>
        </w:tc>
        <w:tc>
          <w:tcPr>
            <w:tcW w:w="1800" w:type="dxa"/>
            <w:shd w:val="clear" w:color="auto" w:fill="auto"/>
            <w:vAlign w:val="center"/>
          </w:tcPr>
          <w:p w14:paraId="2A4381B6"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7AD3F576"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36,5 (130/6)</w:t>
            </w:r>
          </w:p>
        </w:tc>
        <w:tc>
          <w:tcPr>
            <w:tcW w:w="1922" w:type="dxa"/>
            <w:shd w:val="clear" w:color="auto" w:fill="auto"/>
            <w:vAlign w:val="center"/>
          </w:tcPr>
          <w:p w14:paraId="307CA19C"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83 (150/46)</w:t>
            </w:r>
          </w:p>
        </w:tc>
        <w:tc>
          <w:tcPr>
            <w:tcW w:w="1566" w:type="dxa"/>
            <w:shd w:val="clear" w:color="auto" w:fill="auto"/>
            <w:vAlign w:val="center"/>
          </w:tcPr>
          <w:p w14:paraId="3850AD52"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500</w:t>
            </w:r>
          </w:p>
        </w:tc>
      </w:tr>
      <w:tr w:rsidR="00F87ED3" w:rsidRPr="002D0EB6" w14:paraId="3D5CCA9C" w14:textId="77777777" w:rsidTr="00D26DE4">
        <w:trPr>
          <w:cantSplit/>
          <w:trHeight w:val="454"/>
          <w:jc w:val="center"/>
        </w:trPr>
        <w:tc>
          <w:tcPr>
            <w:tcW w:w="2113" w:type="dxa"/>
            <w:shd w:val="clear" w:color="auto" w:fill="auto"/>
            <w:vAlign w:val="center"/>
          </w:tcPr>
          <w:p w14:paraId="0905189A"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Сухой</w:t>
            </w:r>
            <w:proofErr w:type="spellEnd"/>
            <w:r w:rsidRPr="002D0EB6">
              <w:rPr>
                <w:rFonts w:ascii="Times New Roman" w:hAnsi="Times New Roman"/>
                <w:szCs w:val="24"/>
              </w:rPr>
              <w:t xml:space="preserve"> </w:t>
            </w:r>
            <w:proofErr w:type="spellStart"/>
            <w:r w:rsidRPr="002D0EB6">
              <w:rPr>
                <w:rFonts w:ascii="Times New Roman" w:hAnsi="Times New Roman"/>
                <w:szCs w:val="24"/>
              </w:rPr>
              <w:t>остаток</w:t>
            </w:r>
            <w:proofErr w:type="spellEnd"/>
          </w:p>
        </w:tc>
        <w:tc>
          <w:tcPr>
            <w:tcW w:w="1800" w:type="dxa"/>
            <w:shd w:val="clear" w:color="auto" w:fill="auto"/>
            <w:vAlign w:val="center"/>
          </w:tcPr>
          <w:p w14:paraId="238D8D96"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087D6B78"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612,7 (2750/130)</w:t>
            </w:r>
          </w:p>
        </w:tc>
        <w:tc>
          <w:tcPr>
            <w:tcW w:w="1922" w:type="dxa"/>
            <w:shd w:val="clear" w:color="auto" w:fill="auto"/>
            <w:vAlign w:val="center"/>
          </w:tcPr>
          <w:p w14:paraId="4E908201"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513 (1280/130)</w:t>
            </w:r>
          </w:p>
        </w:tc>
        <w:tc>
          <w:tcPr>
            <w:tcW w:w="1566" w:type="dxa"/>
            <w:shd w:val="clear" w:color="auto" w:fill="auto"/>
            <w:vAlign w:val="center"/>
          </w:tcPr>
          <w:p w14:paraId="18D84F09"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1000</w:t>
            </w:r>
          </w:p>
        </w:tc>
      </w:tr>
      <w:tr w:rsidR="00F87ED3" w:rsidRPr="002D0EB6" w14:paraId="0EA8C84C" w14:textId="77777777" w:rsidTr="00D26DE4">
        <w:trPr>
          <w:cantSplit/>
          <w:trHeight w:val="454"/>
          <w:jc w:val="center"/>
        </w:trPr>
        <w:tc>
          <w:tcPr>
            <w:tcW w:w="2113" w:type="dxa"/>
            <w:shd w:val="clear" w:color="auto" w:fill="auto"/>
            <w:vAlign w:val="center"/>
          </w:tcPr>
          <w:p w14:paraId="2BD5A14F"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Фториды</w:t>
            </w:r>
            <w:proofErr w:type="spellEnd"/>
          </w:p>
        </w:tc>
        <w:tc>
          <w:tcPr>
            <w:tcW w:w="1800" w:type="dxa"/>
            <w:shd w:val="clear" w:color="auto" w:fill="auto"/>
            <w:vAlign w:val="center"/>
          </w:tcPr>
          <w:p w14:paraId="3D9A16FC"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5B709FBB"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0,173 (019/0,14)</w:t>
            </w:r>
          </w:p>
        </w:tc>
        <w:tc>
          <w:tcPr>
            <w:tcW w:w="1922" w:type="dxa"/>
            <w:shd w:val="clear" w:color="auto" w:fill="auto"/>
            <w:vAlign w:val="center"/>
          </w:tcPr>
          <w:p w14:paraId="0AACAF24"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&lt;0,02</w:t>
            </w:r>
          </w:p>
        </w:tc>
        <w:tc>
          <w:tcPr>
            <w:tcW w:w="1566" w:type="dxa"/>
            <w:shd w:val="clear" w:color="auto" w:fill="auto"/>
            <w:vAlign w:val="center"/>
          </w:tcPr>
          <w:p w14:paraId="1DC7A244"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1,5</w:t>
            </w:r>
          </w:p>
        </w:tc>
      </w:tr>
      <w:tr w:rsidR="00F87ED3" w:rsidRPr="002D0EB6" w14:paraId="12AA4F98" w14:textId="77777777" w:rsidTr="00D26DE4">
        <w:trPr>
          <w:cantSplit/>
          <w:trHeight w:val="454"/>
          <w:jc w:val="center"/>
        </w:trPr>
        <w:tc>
          <w:tcPr>
            <w:tcW w:w="2113" w:type="dxa"/>
            <w:shd w:val="clear" w:color="auto" w:fill="auto"/>
            <w:vAlign w:val="center"/>
          </w:tcPr>
          <w:p w14:paraId="7C18CAEC"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Алюминий</w:t>
            </w:r>
            <w:proofErr w:type="spellEnd"/>
          </w:p>
        </w:tc>
        <w:tc>
          <w:tcPr>
            <w:tcW w:w="1800" w:type="dxa"/>
            <w:shd w:val="clear" w:color="auto" w:fill="auto"/>
            <w:vAlign w:val="center"/>
          </w:tcPr>
          <w:p w14:paraId="5E2DAC3B"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19352DE0"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w:t>
            </w:r>
            <w:r w:rsidR="00C75F94" w:rsidRPr="002D0EB6">
              <w:rPr>
                <w:rFonts w:ascii="Times New Roman" w:hAnsi="Times New Roman"/>
                <w:szCs w:val="24"/>
                <w:lang w:val="ru-RU"/>
              </w:rPr>
              <w:t>2</w:t>
            </w:r>
            <w:r w:rsidRPr="002D0EB6">
              <w:rPr>
                <w:rFonts w:ascii="Times New Roman" w:hAnsi="Times New Roman"/>
                <w:szCs w:val="24"/>
              </w:rPr>
              <w:t xml:space="preserve"> (0,</w:t>
            </w:r>
            <w:r w:rsidRPr="002D0EB6">
              <w:rPr>
                <w:rFonts w:ascii="Times New Roman" w:hAnsi="Times New Roman"/>
                <w:szCs w:val="24"/>
                <w:lang w:val="ru-RU"/>
              </w:rPr>
              <w:t>05</w:t>
            </w:r>
            <w:r w:rsidRPr="002D0EB6">
              <w:rPr>
                <w:rFonts w:ascii="Times New Roman" w:hAnsi="Times New Roman"/>
                <w:szCs w:val="24"/>
              </w:rPr>
              <w:t>/0,0</w:t>
            </w:r>
            <w:r w:rsidR="00C75F94" w:rsidRPr="002D0EB6">
              <w:rPr>
                <w:rFonts w:ascii="Times New Roman" w:hAnsi="Times New Roman"/>
                <w:szCs w:val="24"/>
                <w:lang w:val="ru-RU"/>
              </w:rPr>
              <w:t>06</w:t>
            </w:r>
            <w:r w:rsidRPr="002D0EB6">
              <w:rPr>
                <w:rFonts w:ascii="Times New Roman" w:hAnsi="Times New Roman"/>
                <w:szCs w:val="24"/>
              </w:rPr>
              <w:t>)</w:t>
            </w:r>
          </w:p>
        </w:tc>
        <w:tc>
          <w:tcPr>
            <w:tcW w:w="1922" w:type="dxa"/>
            <w:shd w:val="clear" w:color="auto" w:fill="auto"/>
            <w:vAlign w:val="center"/>
          </w:tcPr>
          <w:p w14:paraId="282DA712"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w:t>
            </w:r>
            <w:r w:rsidR="00C914F2" w:rsidRPr="002D0EB6">
              <w:rPr>
                <w:rFonts w:ascii="Times New Roman" w:hAnsi="Times New Roman"/>
                <w:szCs w:val="24"/>
                <w:lang w:val="ru-RU"/>
              </w:rPr>
              <w:t>26</w:t>
            </w:r>
            <w:r w:rsidRPr="002D0EB6">
              <w:rPr>
                <w:rFonts w:ascii="Times New Roman" w:hAnsi="Times New Roman"/>
                <w:szCs w:val="24"/>
              </w:rPr>
              <w:t>(0,</w:t>
            </w:r>
            <w:r w:rsidR="00C914F2" w:rsidRPr="002D0EB6">
              <w:rPr>
                <w:rFonts w:ascii="Times New Roman" w:hAnsi="Times New Roman"/>
                <w:szCs w:val="24"/>
                <w:lang w:val="ru-RU"/>
              </w:rPr>
              <w:t>07</w:t>
            </w:r>
            <w:r w:rsidRPr="002D0EB6">
              <w:rPr>
                <w:rFonts w:ascii="Times New Roman" w:hAnsi="Times New Roman"/>
                <w:szCs w:val="24"/>
              </w:rPr>
              <w:t>/0,0</w:t>
            </w:r>
            <w:r w:rsidR="00C914F2" w:rsidRPr="002D0EB6">
              <w:rPr>
                <w:rFonts w:ascii="Times New Roman" w:hAnsi="Times New Roman"/>
                <w:szCs w:val="24"/>
                <w:lang w:val="ru-RU"/>
              </w:rPr>
              <w:t>0</w:t>
            </w:r>
            <w:r w:rsidRPr="002D0EB6">
              <w:rPr>
                <w:rFonts w:ascii="Times New Roman" w:hAnsi="Times New Roman"/>
                <w:szCs w:val="24"/>
                <w:lang w:val="ru-RU"/>
              </w:rPr>
              <w:t>1</w:t>
            </w:r>
            <w:r w:rsidRPr="002D0EB6">
              <w:rPr>
                <w:rFonts w:ascii="Times New Roman" w:hAnsi="Times New Roman"/>
                <w:szCs w:val="24"/>
              </w:rPr>
              <w:t>)</w:t>
            </w:r>
          </w:p>
        </w:tc>
        <w:tc>
          <w:tcPr>
            <w:tcW w:w="1566" w:type="dxa"/>
            <w:shd w:val="clear" w:color="auto" w:fill="auto"/>
            <w:vAlign w:val="center"/>
          </w:tcPr>
          <w:p w14:paraId="7A6F15F5"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0,5 (0,2)</w:t>
            </w:r>
          </w:p>
        </w:tc>
      </w:tr>
      <w:tr w:rsidR="00F87ED3" w:rsidRPr="002D0EB6" w14:paraId="52971699" w14:textId="77777777" w:rsidTr="00D26DE4">
        <w:trPr>
          <w:cantSplit/>
          <w:trHeight w:val="454"/>
          <w:jc w:val="center"/>
        </w:trPr>
        <w:tc>
          <w:tcPr>
            <w:tcW w:w="2113" w:type="dxa"/>
            <w:shd w:val="clear" w:color="auto" w:fill="auto"/>
            <w:vAlign w:val="center"/>
          </w:tcPr>
          <w:p w14:paraId="2ABC29CD"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Остаточный</w:t>
            </w:r>
            <w:proofErr w:type="spellEnd"/>
            <w:r w:rsidRPr="002D0EB6">
              <w:rPr>
                <w:rFonts w:ascii="Times New Roman" w:hAnsi="Times New Roman"/>
                <w:szCs w:val="24"/>
              </w:rPr>
              <w:t xml:space="preserve"> </w:t>
            </w:r>
            <w:proofErr w:type="spellStart"/>
            <w:r w:rsidRPr="002D0EB6">
              <w:rPr>
                <w:rFonts w:ascii="Times New Roman" w:hAnsi="Times New Roman"/>
                <w:szCs w:val="24"/>
              </w:rPr>
              <w:t>хлор</w:t>
            </w:r>
            <w:proofErr w:type="spellEnd"/>
            <w:r w:rsidRPr="002D0EB6">
              <w:rPr>
                <w:rFonts w:ascii="Times New Roman" w:hAnsi="Times New Roman"/>
                <w:szCs w:val="24"/>
              </w:rPr>
              <w:t xml:space="preserve"> (</w:t>
            </w:r>
            <w:proofErr w:type="spellStart"/>
            <w:r w:rsidRPr="002D0EB6">
              <w:rPr>
                <w:rFonts w:ascii="Times New Roman" w:hAnsi="Times New Roman"/>
                <w:szCs w:val="24"/>
              </w:rPr>
              <w:t>суммарный</w:t>
            </w:r>
            <w:proofErr w:type="spellEnd"/>
            <w:r w:rsidRPr="002D0EB6">
              <w:rPr>
                <w:rFonts w:ascii="Times New Roman" w:hAnsi="Times New Roman"/>
                <w:szCs w:val="24"/>
              </w:rPr>
              <w:t>)</w:t>
            </w:r>
          </w:p>
        </w:tc>
        <w:tc>
          <w:tcPr>
            <w:tcW w:w="1800" w:type="dxa"/>
            <w:shd w:val="clear" w:color="auto" w:fill="auto"/>
            <w:vAlign w:val="center"/>
          </w:tcPr>
          <w:p w14:paraId="0F9C5E10"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7CD15550"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w:t>
            </w:r>
          </w:p>
        </w:tc>
        <w:tc>
          <w:tcPr>
            <w:tcW w:w="1922" w:type="dxa"/>
            <w:shd w:val="clear" w:color="auto" w:fill="auto"/>
            <w:vAlign w:val="center"/>
          </w:tcPr>
          <w:p w14:paraId="05C2E589" w14:textId="77777777" w:rsidR="00E449E3" w:rsidRPr="002D0EB6" w:rsidRDefault="00E449E3" w:rsidP="00821204">
            <w:pPr>
              <w:pStyle w:val="a3"/>
              <w:spacing w:line="276" w:lineRule="auto"/>
              <w:rPr>
                <w:rFonts w:ascii="Times New Roman" w:hAnsi="Times New Roman"/>
                <w:szCs w:val="24"/>
                <w:lang w:val="ru-RU"/>
              </w:rPr>
            </w:pPr>
            <w:r w:rsidRPr="002D0EB6">
              <w:rPr>
                <w:rFonts w:ascii="Times New Roman" w:hAnsi="Times New Roman"/>
                <w:szCs w:val="24"/>
                <w:lang w:val="ru-RU"/>
              </w:rPr>
              <w:t>1,</w:t>
            </w:r>
            <w:r w:rsidR="00C75F94" w:rsidRPr="002D0EB6">
              <w:rPr>
                <w:rFonts w:ascii="Times New Roman" w:hAnsi="Times New Roman"/>
                <w:szCs w:val="24"/>
                <w:lang w:val="ru-RU"/>
              </w:rPr>
              <w:t>63</w:t>
            </w:r>
          </w:p>
        </w:tc>
        <w:tc>
          <w:tcPr>
            <w:tcW w:w="1566" w:type="dxa"/>
            <w:shd w:val="clear" w:color="auto" w:fill="auto"/>
            <w:vAlign w:val="center"/>
          </w:tcPr>
          <w:p w14:paraId="20EC7BD5"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0,8-1,2</w:t>
            </w:r>
          </w:p>
          <w:p w14:paraId="2B5763A9" w14:textId="77777777" w:rsidR="00E449E3" w:rsidRPr="002D0EB6" w:rsidRDefault="00E449E3" w:rsidP="00821204">
            <w:pPr>
              <w:pStyle w:val="a3"/>
              <w:spacing w:line="276" w:lineRule="auto"/>
              <w:rPr>
                <w:rFonts w:ascii="Times New Roman" w:hAnsi="Times New Roman"/>
                <w:szCs w:val="24"/>
              </w:rPr>
            </w:pPr>
          </w:p>
        </w:tc>
      </w:tr>
      <w:tr w:rsidR="00F87ED3" w:rsidRPr="002D0EB6" w14:paraId="2C71B5FF" w14:textId="77777777" w:rsidTr="00D26DE4">
        <w:trPr>
          <w:cantSplit/>
          <w:trHeight w:val="454"/>
          <w:jc w:val="center"/>
        </w:trPr>
        <w:tc>
          <w:tcPr>
            <w:tcW w:w="2113" w:type="dxa"/>
            <w:shd w:val="clear" w:color="auto" w:fill="auto"/>
            <w:vAlign w:val="center"/>
          </w:tcPr>
          <w:p w14:paraId="094ABB02"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Нефтепродукты</w:t>
            </w:r>
            <w:proofErr w:type="spellEnd"/>
          </w:p>
        </w:tc>
        <w:tc>
          <w:tcPr>
            <w:tcW w:w="1800" w:type="dxa"/>
            <w:shd w:val="clear" w:color="auto" w:fill="auto"/>
            <w:vAlign w:val="center"/>
          </w:tcPr>
          <w:p w14:paraId="12F503E3"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5CA2CBDE"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≤0,05</w:t>
            </w:r>
          </w:p>
        </w:tc>
        <w:tc>
          <w:tcPr>
            <w:tcW w:w="1922" w:type="dxa"/>
            <w:shd w:val="clear" w:color="auto" w:fill="auto"/>
            <w:vAlign w:val="center"/>
          </w:tcPr>
          <w:p w14:paraId="6C73EA86"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≤0,05</w:t>
            </w:r>
          </w:p>
        </w:tc>
        <w:tc>
          <w:tcPr>
            <w:tcW w:w="1566" w:type="dxa"/>
            <w:shd w:val="clear" w:color="auto" w:fill="auto"/>
            <w:vAlign w:val="center"/>
          </w:tcPr>
          <w:p w14:paraId="35F8FF95"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0,1</w:t>
            </w:r>
          </w:p>
        </w:tc>
      </w:tr>
      <w:tr w:rsidR="00F87ED3" w:rsidRPr="002D0EB6" w14:paraId="1863B8DD" w14:textId="77777777" w:rsidTr="00D26DE4">
        <w:trPr>
          <w:cantSplit/>
          <w:trHeight w:val="454"/>
          <w:jc w:val="center"/>
        </w:trPr>
        <w:tc>
          <w:tcPr>
            <w:tcW w:w="2113" w:type="dxa"/>
            <w:tcBorders>
              <w:bottom w:val="single" w:sz="4" w:space="0" w:color="auto"/>
            </w:tcBorders>
            <w:shd w:val="clear" w:color="auto" w:fill="auto"/>
            <w:vAlign w:val="center"/>
          </w:tcPr>
          <w:p w14:paraId="215FBA53"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lastRenderedPageBreak/>
              <w:t>Фенольный</w:t>
            </w:r>
            <w:proofErr w:type="spellEnd"/>
            <w:r w:rsidRPr="002D0EB6">
              <w:rPr>
                <w:rFonts w:ascii="Times New Roman" w:hAnsi="Times New Roman"/>
                <w:szCs w:val="24"/>
              </w:rPr>
              <w:t xml:space="preserve"> </w:t>
            </w:r>
            <w:proofErr w:type="spellStart"/>
            <w:r w:rsidRPr="002D0EB6">
              <w:rPr>
                <w:rFonts w:ascii="Times New Roman" w:hAnsi="Times New Roman"/>
                <w:szCs w:val="24"/>
              </w:rPr>
              <w:t>индекс</w:t>
            </w:r>
            <w:proofErr w:type="spellEnd"/>
          </w:p>
        </w:tc>
        <w:tc>
          <w:tcPr>
            <w:tcW w:w="1800" w:type="dxa"/>
            <w:tcBorders>
              <w:bottom w:val="single" w:sz="4" w:space="0" w:color="auto"/>
            </w:tcBorders>
            <w:shd w:val="clear" w:color="auto" w:fill="auto"/>
            <w:vAlign w:val="center"/>
          </w:tcPr>
          <w:p w14:paraId="707BCEF4"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tcBorders>
              <w:bottom w:val="single" w:sz="4" w:space="0" w:color="auto"/>
            </w:tcBorders>
            <w:shd w:val="clear" w:color="auto" w:fill="auto"/>
            <w:vAlign w:val="center"/>
          </w:tcPr>
          <w:p w14:paraId="58BF4772"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0,002</w:t>
            </w:r>
          </w:p>
        </w:tc>
        <w:tc>
          <w:tcPr>
            <w:tcW w:w="1922" w:type="dxa"/>
            <w:tcBorders>
              <w:bottom w:val="single" w:sz="4" w:space="0" w:color="auto"/>
            </w:tcBorders>
            <w:shd w:val="clear" w:color="auto" w:fill="auto"/>
            <w:vAlign w:val="center"/>
          </w:tcPr>
          <w:p w14:paraId="3D24D454"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&lt;0,002</w:t>
            </w:r>
          </w:p>
        </w:tc>
        <w:tc>
          <w:tcPr>
            <w:tcW w:w="1566" w:type="dxa"/>
            <w:tcBorders>
              <w:bottom w:val="single" w:sz="4" w:space="0" w:color="auto"/>
            </w:tcBorders>
            <w:shd w:val="clear" w:color="auto" w:fill="auto"/>
            <w:vAlign w:val="center"/>
          </w:tcPr>
          <w:p w14:paraId="48F27448"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0,25</w:t>
            </w:r>
          </w:p>
        </w:tc>
      </w:tr>
      <w:tr w:rsidR="00F87ED3" w:rsidRPr="002D0EB6" w14:paraId="1D2F00D2" w14:textId="77777777" w:rsidTr="00D26DE4">
        <w:trPr>
          <w:cantSplit/>
          <w:trHeight w:val="454"/>
          <w:jc w:val="center"/>
        </w:trPr>
        <w:tc>
          <w:tcPr>
            <w:tcW w:w="2113" w:type="dxa"/>
            <w:tcBorders>
              <w:bottom w:val="nil"/>
            </w:tcBorders>
            <w:shd w:val="clear" w:color="auto" w:fill="auto"/>
            <w:vAlign w:val="center"/>
          </w:tcPr>
          <w:p w14:paraId="44B7AD6F"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 xml:space="preserve">СПАВ </w:t>
            </w:r>
            <w:proofErr w:type="spellStart"/>
            <w:r w:rsidRPr="002D0EB6">
              <w:rPr>
                <w:rFonts w:ascii="Times New Roman" w:hAnsi="Times New Roman"/>
                <w:szCs w:val="24"/>
              </w:rPr>
              <w:t>анион</w:t>
            </w:r>
            <w:proofErr w:type="spellEnd"/>
          </w:p>
        </w:tc>
        <w:tc>
          <w:tcPr>
            <w:tcW w:w="1800" w:type="dxa"/>
            <w:tcBorders>
              <w:bottom w:val="nil"/>
            </w:tcBorders>
            <w:shd w:val="clear" w:color="auto" w:fill="auto"/>
            <w:vAlign w:val="center"/>
          </w:tcPr>
          <w:p w14:paraId="5585492C"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tcBorders>
              <w:bottom w:val="nil"/>
            </w:tcBorders>
            <w:shd w:val="clear" w:color="auto" w:fill="auto"/>
            <w:vAlign w:val="center"/>
          </w:tcPr>
          <w:p w14:paraId="7555129E"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0,028 (0,028/0,015)</w:t>
            </w:r>
          </w:p>
        </w:tc>
        <w:tc>
          <w:tcPr>
            <w:tcW w:w="1922" w:type="dxa"/>
            <w:tcBorders>
              <w:bottom w:val="nil"/>
            </w:tcBorders>
            <w:shd w:val="clear" w:color="auto" w:fill="auto"/>
            <w:vAlign w:val="center"/>
          </w:tcPr>
          <w:p w14:paraId="5BB83E58"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м. 0,015 (0,026/</w:t>
            </w:r>
          </w:p>
        </w:tc>
        <w:tc>
          <w:tcPr>
            <w:tcW w:w="1566" w:type="dxa"/>
            <w:tcBorders>
              <w:bottom w:val="nil"/>
            </w:tcBorders>
            <w:shd w:val="clear" w:color="auto" w:fill="auto"/>
            <w:vAlign w:val="center"/>
          </w:tcPr>
          <w:p w14:paraId="463C950D"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0,5</w:t>
            </w:r>
          </w:p>
        </w:tc>
      </w:tr>
      <w:tr w:rsidR="00F87ED3" w:rsidRPr="002D0EB6" w14:paraId="6CD89353" w14:textId="77777777" w:rsidTr="00D26DE4">
        <w:trPr>
          <w:cantSplit/>
          <w:trHeight w:val="454"/>
          <w:jc w:val="center"/>
        </w:trPr>
        <w:tc>
          <w:tcPr>
            <w:tcW w:w="2113" w:type="dxa"/>
            <w:tcBorders>
              <w:top w:val="nil"/>
            </w:tcBorders>
            <w:shd w:val="clear" w:color="auto" w:fill="auto"/>
            <w:vAlign w:val="center"/>
          </w:tcPr>
          <w:p w14:paraId="2F3F3DC0"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ОМЧ (</w:t>
            </w:r>
            <w:proofErr w:type="spellStart"/>
            <w:r w:rsidRPr="002D0EB6">
              <w:rPr>
                <w:rFonts w:ascii="Times New Roman" w:hAnsi="Times New Roman"/>
                <w:szCs w:val="24"/>
              </w:rPr>
              <w:t>общее</w:t>
            </w:r>
            <w:proofErr w:type="spellEnd"/>
            <w:r w:rsidRPr="002D0EB6">
              <w:rPr>
                <w:rFonts w:ascii="Times New Roman" w:hAnsi="Times New Roman"/>
                <w:szCs w:val="24"/>
              </w:rPr>
              <w:t xml:space="preserve"> </w:t>
            </w:r>
            <w:proofErr w:type="spellStart"/>
            <w:r w:rsidRPr="002D0EB6">
              <w:rPr>
                <w:rFonts w:ascii="Times New Roman" w:hAnsi="Times New Roman"/>
                <w:szCs w:val="24"/>
              </w:rPr>
              <w:t>микробное</w:t>
            </w:r>
            <w:proofErr w:type="spellEnd"/>
            <w:r w:rsidRPr="002D0EB6">
              <w:rPr>
                <w:rFonts w:ascii="Times New Roman" w:hAnsi="Times New Roman"/>
                <w:szCs w:val="24"/>
              </w:rPr>
              <w:t xml:space="preserve"> </w:t>
            </w:r>
            <w:proofErr w:type="spellStart"/>
            <w:r w:rsidRPr="002D0EB6">
              <w:rPr>
                <w:rFonts w:ascii="Times New Roman" w:hAnsi="Times New Roman"/>
                <w:szCs w:val="24"/>
              </w:rPr>
              <w:t>число</w:t>
            </w:r>
            <w:proofErr w:type="spellEnd"/>
            <w:r w:rsidRPr="002D0EB6">
              <w:rPr>
                <w:rFonts w:ascii="Times New Roman" w:hAnsi="Times New Roman"/>
                <w:szCs w:val="24"/>
              </w:rPr>
              <w:t>)</w:t>
            </w:r>
          </w:p>
        </w:tc>
        <w:tc>
          <w:tcPr>
            <w:tcW w:w="1800" w:type="dxa"/>
            <w:tcBorders>
              <w:top w:val="nil"/>
            </w:tcBorders>
            <w:shd w:val="clear" w:color="auto" w:fill="auto"/>
            <w:vAlign w:val="center"/>
          </w:tcPr>
          <w:p w14:paraId="2830B0D7"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число</w:t>
            </w:r>
            <w:proofErr w:type="spellEnd"/>
            <w:r w:rsidRPr="002D0EB6">
              <w:rPr>
                <w:rFonts w:ascii="Times New Roman" w:hAnsi="Times New Roman"/>
                <w:szCs w:val="24"/>
              </w:rPr>
              <w:t xml:space="preserve"> </w:t>
            </w:r>
            <w:proofErr w:type="spellStart"/>
            <w:r w:rsidRPr="002D0EB6">
              <w:rPr>
                <w:rFonts w:ascii="Times New Roman" w:hAnsi="Times New Roman"/>
                <w:szCs w:val="24"/>
              </w:rPr>
              <w:t>образ</w:t>
            </w:r>
            <w:proofErr w:type="spellEnd"/>
            <w:r w:rsidRPr="002D0EB6">
              <w:rPr>
                <w:rFonts w:ascii="Times New Roman" w:hAnsi="Times New Roman"/>
                <w:szCs w:val="24"/>
              </w:rPr>
              <w:t>.</w:t>
            </w:r>
          </w:p>
          <w:p w14:paraId="6EFCE385"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колоний</w:t>
            </w:r>
            <w:proofErr w:type="spellEnd"/>
          </w:p>
        </w:tc>
        <w:tc>
          <w:tcPr>
            <w:tcW w:w="2218" w:type="dxa"/>
            <w:tcBorders>
              <w:top w:val="nil"/>
            </w:tcBorders>
            <w:shd w:val="clear" w:color="auto" w:fill="auto"/>
            <w:vAlign w:val="center"/>
          </w:tcPr>
          <w:p w14:paraId="76B16717"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922" w:type="dxa"/>
            <w:tcBorders>
              <w:top w:val="nil"/>
            </w:tcBorders>
            <w:shd w:val="clear" w:color="auto" w:fill="auto"/>
            <w:vAlign w:val="center"/>
          </w:tcPr>
          <w:p w14:paraId="0ECCCE47"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1 (2/0)</w:t>
            </w:r>
          </w:p>
        </w:tc>
        <w:tc>
          <w:tcPr>
            <w:tcW w:w="1566" w:type="dxa"/>
            <w:tcBorders>
              <w:top w:val="nil"/>
            </w:tcBorders>
            <w:shd w:val="clear" w:color="auto" w:fill="auto"/>
            <w:vAlign w:val="center"/>
          </w:tcPr>
          <w:p w14:paraId="62122314"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не</w:t>
            </w:r>
            <w:proofErr w:type="spellEnd"/>
            <w:r w:rsidRPr="002D0EB6">
              <w:rPr>
                <w:rFonts w:ascii="Times New Roman" w:hAnsi="Times New Roman"/>
                <w:szCs w:val="24"/>
              </w:rPr>
              <w:t xml:space="preserve"> </w:t>
            </w:r>
            <w:proofErr w:type="spellStart"/>
            <w:r w:rsidRPr="002D0EB6">
              <w:rPr>
                <w:rFonts w:ascii="Times New Roman" w:hAnsi="Times New Roman"/>
                <w:szCs w:val="24"/>
              </w:rPr>
              <w:t>более</w:t>
            </w:r>
            <w:proofErr w:type="spellEnd"/>
            <w:r w:rsidRPr="002D0EB6">
              <w:rPr>
                <w:rFonts w:ascii="Times New Roman" w:hAnsi="Times New Roman"/>
                <w:szCs w:val="24"/>
              </w:rPr>
              <w:t xml:space="preserve"> 50</w:t>
            </w:r>
          </w:p>
        </w:tc>
      </w:tr>
      <w:tr w:rsidR="00F87ED3" w:rsidRPr="002D0EB6" w14:paraId="573328E4" w14:textId="77777777" w:rsidTr="00D26DE4">
        <w:trPr>
          <w:cantSplit/>
          <w:trHeight w:val="454"/>
          <w:jc w:val="center"/>
        </w:trPr>
        <w:tc>
          <w:tcPr>
            <w:tcW w:w="2113" w:type="dxa"/>
            <w:shd w:val="clear" w:color="auto" w:fill="auto"/>
            <w:vAlign w:val="center"/>
          </w:tcPr>
          <w:p w14:paraId="4B98C7EB"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ОКБ (</w:t>
            </w:r>
            <w:proofErr w:type="spellStart"/>
            <w:r w:rsidRPr="002D0EB6">
              <w:rPr>
                <w:rFonts w:ascii="Times New Roman" w:hAnsi="Times New Roman"/>
                <w:szCs w:val="24"/>
              </w:rPr>
              <w:t>общие</w:t>
            </w:r>
            <w:proofErr w:type="spellEnd"/>
            <w:r w:rsidRPr="002D0EB6">
              <w:rPr>
                <w:rFonts w:ascii="Times New Roman" w:hAnsi="Times New Roman"/>
                <w:szCs w:val="24"/>
              </w:rPr>
              <w:t xml:space="preserve"> </w:t>
            </w:r>
            <w:proofErr w:type="spellStart"/>
            <w:r w:rsidRPr="002D0EB6">
              <w:rPr>
                <w:rFonts w:ascii="Times New Roman" w:hAnsi="Times New Roman"/>
                <w:szCs w:val="24"/>
              </w:rPr>
              <w:t>колиформные</w:t>
            </w:r>
            <w:proofErr w:type="spellEnd"/>
            <w:r w:rsidRPr="002D0EB6">
              <w:rPr>
                <w:rFonts w:ascii="Times New Roman" w:hAnsi="Times New Roman"/>
                <w:szCs w:val="24"/>
              </w:rPr>
              <w:t xml:space="preserve"> </w:t>
            </w:r>
            <w:proofErr w:type="spellStart"/>
            <w:r w:rsidRPr="002D0EB6">
              <w:rPr>
                <w:rFonts w:ascii="Times New Roman" w:hAnsi="Times New Roman"/>
                <w:szCs w:val="24"/>
              </w:rPr>
              <w:t>Enteτoвасtеτ</w:t>
            </w:r>
            <w:proofErr w:type="spellEnd"/>
            <w:r w:rsidRPr="002D0EB6">
              <w:rPr>
                <w:rFonts w:ascii="Times New Roman" w:hAnsi="Times New Roman"/>
                <w:szCs w:val="24"/>
              </w:rPr>
              <w:t>.)</w:t>
            </w:r>
          </w:p>
        </w:tc>
        <w:tc>
          <w:tcPr>
            <w:tcW w:w="1800" w:type="dxa"/>
            <w:shd w:val="clear" w:color="auto" w:fill="auto"/>
            <w:vAlign w:val="center"/>
          </w:tcPr>
          <w:p w14:paraId="3F3A6A72"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Нвч</w:t>
            </w:r>
            <w:proofErr w:type="spellEnd"/>
            <w:r w:rsidRPr="002D0EB6">
              <w:rPr>
                <w:rFonts w:ascii="Times New Roman" w:hAnsi="Times New Roman"/>
                <w:szCs w:val="24"/>
              </w:rPr>
              <w:t xml:space="preserve"> б.</w:t>
            </w:r>
          </w:p>
        </w:tc>
        <w:tc>
          <w:tcPr>
            <w:tcW w:w="2218" w:type="dxa"/>
            <w:shd w:val="clear" w:color="auto" w:fill="auto"/>
            <w:vAlign w:val="center"/>
          </w:tcPr>
          <w:p w14:paraId="3F127CB8"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922" w:type="dxa"/>
            <w:shd w:val="clear" w:color="auto" w:fill="auto"/>
            <w:vAlign w:val="center"/>
          </w:tcPr>
          <w:p w14:paraId="43476880"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не</w:t>
            </w:r>
            <w:proofErr w:type="spellEnd"/>
            <w:r w:rsidRPr="002D0EB6">
              <w:rPr>
                <w:rFonts w:ascii="Times New Roman" w:hAnsi="Times New Roman"/>
                <w:szCs w:val="24"/>
              </w:rPr>
              <w:t xml:space="preserve"> </w:t>
            </w: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566" w:type="dxa"/>
            <w:shd w:val="clear" w:color="auto" w:fill="auto"/>
            <w:vAlign w:val="center"/>
          </w:tcPr>
          <w:p w14:paraId="2580BF2F"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отсутствие</w:t>
            </w:r>
            <w:proofErr w:type="spellEnd"/>
          </w:p>
        </w:tc>
      </w:tr>
      <w:tr w:rsidR="00F87ED3" w:rsidRPr="002D0EB6" w14:paraId="23468528" w14:textId="77777777" w:rsidTr="00D26DE4">
        <w:trPr>
          <w:cantSplit/>
          <w:trHeight w:val="454"/>
          <w:jc w:val="center"/>
        </w:trPr>
        <w:tc>
          <w:tcPr>
            <w:tcW w:w="2113" w:type="dxa"/>
            <w:shd w:val="clear" w:color="auto" w:fill="auto"/>
            <w:vAlign w:val="center"/>
          </w:tcPr>
          <w:p w14:paraId="60B4A338"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Колифаги</w:t>
            </w:r>
            <w:proofErr w:type="spellEnd"/>
          </w:p>
        </w:tc>
        <w:tc>
          <w:tcPr>
            <w:tcW w:w="1800" w:type="dxa"/>
            <w:shd w:val="clear" w:color="auto" w:fill="auto"/>
            <w:vAlign w:val="center"/>
          </w:tcPr>
          <w:p w14:paraId="0CE686DF"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Нвч</w:t>
            </w:r>
            <w:proofErr w:type="spellEnd"/>
            <w:r w:rsidRPr="002D0EB6">
              <w:rPr>
                <w:rFonts w:ascii="Times New Roman" w:hAnsi="Times New Roman"/>
                <w:szCs w:val="24"/>
              </w:rPr>
              <w:t>. б</w:t>
            </w:r>
          </w:p>
        </w:tc>
        <w:tc>
          <w:tcPr>
            <w:tcW w:w="2218" w:type="dxa"/>
            <w:shd w:val="clear" w:color="auto" w:fill="auto"/>
            <w:vAlign w:val="center"/>
          </w:tcPr>
          <w:p w14:paraId="02D0BF3B"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922" w:type="dxa"/>
            <w:shd w:val="clear" w:color="auto" w:fill="auto"/>
            <w:vAlign w:val="center"/>
          </w:tcPr>
          <w:p w14:paraId="1D44DFFA"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не</w:t>
            </w:r>
            <w:proofErr w:type="spellEnd"/>
            <w:r w:rsidRPr="002D0EB6">
              <w:rPr>
                <w:rFonts w:ascii="Times New Roman" w:hAnsi="Times New Roman"/>
                <w:szCs w:val="24"/>
              </w:rPr>
              <w:t xml:space="preserve"> </w:t>
            </w: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566" w:type="dxa"/>
            <w:shd w:val="clear" w:color="auto" w:fill="auto"/>
            <w:vAlign w:val="center"/>
          </w:tcPr>
          <w:p w14:paraId="76512D5F"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отсутствие</w:t>
            </w:r>
            <w:proofErr w:type="spellEnd"/>
          </w:p>
        </w:tc>
      </w:tr>
      <w:tr w:rsidR="00F87ED3" w:rsidRPr="002D0EB6" w14:paraId="5B0F26B8" w14:textId="77777777" w:rsidTr="00D26DE4">
        <w:trPr>
          <w:cantSplit/>
          <w:trHeight w:val="454"/>
          <w:jc w:val="center"/>
        </w:trPr>
        <w:tc>
          <w:tcPr>
            <w:tcW w:w="2113" w:type="dxa"/>
            <w:shd w:val="clear" w:color="auto" w:fill="auto"/>
            <w:vAlign w:val="center"/>
          </w:tcPr>
          <w:p w14:paraId="636F1BE2" w14:textId="77777777" w:rsidR="00E449E3" w:rsidRPr="002D0EB6" w:rsidRDefault="00E449E3"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ССРК (споры </w:t>
            </w:r>
            <w:proofErr w:type="spellStart"/>
            <w:r w:rsidRPr="002D0EB6">
              <w:rPr>
                <w:rFonts w:ascii="Times New Roman" w:hAnsi="Times New Roman"/>
                <w:szCs w:val="24"/>
                <w:lang w:val="ru-RU"/>
              </w:rPr>
              <w:t>сульфитре-дуцирующих</w:t>
            </w:r>
            <w:proofErr w:type="spellEnd"/>
            <w:r w:rsidRPr="002D0EB6">
              <w:rPr>
                <w:rFonts w:ascii="Times New Roman" w:hAnsi="Times New Roman"/>
                <w:szCs w:val="24"/>
                <w:lang w:val="ru-RU"/>
              </w:rPr>
              <w:t xml:space="preserve"> </w:t>
            </w:r>
            <w:proofErr w:type="spellStart"/>
            <w:r w:rsidRPr="002D0EB6">
              <w:rPr>
                <w:rFonts w:ascii="Times New Roman" w:hAnsi="Times New Roman"/>
                <w:szCs w:val="24"/>
                <w:lang w:val="ru-RU"/>
              </w:rPr>
              <w:t>клостридий</w:t>
            </w:r>
            <w:proofErr w:type="spellEnd"/>
            <w:r w:rsidRPr="002D0EB6">
              <w:rPr>
                <w:rFonts w:ascii="Times New Roman" w:hAnsi="Times New Roman"/>
                <w:szCs w:val="24"/>
                <w:lang w:val="ru-RU"/>
              </w:rPr>
              <w:t>)</w:t>
            </w:r>
          </w:p>
        </w:tc>
        <w:tc>
          <w:tcPr>
            <w:tcW w:w="1800" w:type="dxa"/>
            <w:shd w:val="clear" w:color="auto" w:fill="auto"/>
            <w:vAlign w:val="center"/>
          </w:tcPr>
          <w:p w14:paraId="388D8A77"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число</w:t>
            </w:r>
            <w:proofErr w:type="spellEnd"/>
            <w:r w:rsidRPr="002D0EB6">
              <w:rPr>
                <w:rFonts w:ascii="Times New Roman" w:hAnsi="Times New Roman"/>
                <w:szCs w:val="24"/>
              </w:rPr>
              <w:t xml:space="preserve"> </w:t>
            </w:r>
            <w:proofErr w:type="spellStart"/>
            <w:r w:rsidRPr="002D0EB6">
              <w:rPr>
                <w:rFonts w:ascii="Times New Roman" w:hAnsi="Times New Roman"/>
                <w:szCs w:val="24"/>
              </w:rPr>
              <w:t>спор</w:t>
            </w:r>
            <w:proofErr w:type="spellEnd"/>
          </w:p>
          <w:p w14:paraId="2905B725"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(КОЕ)</w:t>
            </w:r>
          </w:p>
        </w:tc>
        <w:tc>
          <w:tcPr>
            <w:tcW w:w="2218" w:type="dxa"/>
            <w:shd w:val="clear" w:color="auto" w:fill="auto"/>
            <w:vAlign w:val="center"/>
          </w:tcPr>
          <w:p w14:paraId="5B4FDDF5"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922" w:type="dxa"/>
            <w:shd w:val="clear" w:color="auto" w:fill="auto"/>
            <w:vAlign w:val="center"/>
          </w:tcPr>
          <w:p w14:paraId="2202DFD7"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не</w:t>
            </w:r>
            <w:proofErr w:type="spellEnd"/>
            <w:r w:rsidRPr="002D0EB6">
              <w:rPr>
                <w:rFonts w:ascii="Times New Roman" w:hAnsi="Times New Roman"/>
                <w:szCs w:val="24"/>
              </w:rPr>
              <w:t xml:space="preserve"> </w:t>
            </w: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566" w:type="dxa"/>
            <w:shd w:val="clear" w:color="auto" w:fill="auto"/>
            <w:vAlign w:val="center"/>
          </w:tcPr>
          <w:p w14:paraId="6351FACB"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отсутствие</w:t>
            </w:r>
            <w:proofErr w:type="spellEnd"/>
          </w:p>
        </w:tc>
      </w:tr>
      <w:tr w:rsidR="00F87ED3" w:rsidRPr="002D0EB6" w14:paraId="3E15E50A" w14:textId="77777777" w:rsidTr="00D26DE4">
        <w:trPr>
          <w:cantSplit/>
          <w:trHeight w:val="454"/>
          <w:jc w:val="center"/>
        </w:trPr>
        <w:tc>
          <w:tcPr>
            <w:tcW w:w="2113" w:type="dxa"/>
            <w:shd w:val="clear" w:color="auto" w:fill="auto"/>
            <w:vAlign w:val="center"/>
          </w:tcPr>
          <w:p w14:paraId="6F4D4D0A"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ТКБ (</w:t>
            </w:r>
            <w:proofErr w:type="spellStart"/>
            <w:r w:rsidRPr="002D0EB6">
              <w:rPr>
                <w:rFonts w:ascii="Times New Roman" w:hAnsi="Times New Roman"/>
                <w:szCs w:val="24"/>
              </w:rPr>
              <w:t>термотолерантные</w:t>
            </w:r>
            <w:proofErr w:type="spellEnd"/>
            <w:r w:rsidRPr="002D0EB6">
              <w:rPr>
                <w:rFonts w:ascii="Times New Roman" w:hAnsi="Times New Roman"/>
                <w:szCs w:val="24"/>
              </w:rPr>
              <w:t xml:space="preserve"> </w:t>
            </w:r>
            <w:proofErr w:type="spellStart"/>
            <w:r w:rsidRPr="002D0EB6">
              <w:rPr>
                <w:rFonts w:ascii="Times New Roman" w:hAnsi="Times New Roman"/>
                <w:szCs w:val="24"/>
              </w:rPr>
              <w:t>колиформные</w:t>
            </w:r>
            <w:proofErr w:type="spellEnd"/>
            <w:r w:rsidRPr="002D0EB6">
              <w:rPr>
                <w:rFonts w:ascii="Times New Roman" w:hAnsi="Times New Roman"/>
                <w:szCs w:val="24"/>
              </w:rPr>
              <w:t xml:space="preserve"> </w:t>
            </w:r>
            <w:proofErr w:type="spellStart"/>
            <w:r w:rsidRPr="002D0EB6">
              <w:rPr>
                <w:rFonts w:ascii="Times New Roman" w:hAnsi="Times New Roman"/>
                <w:szCs w:val="24"/>
              </w:rPr>
              <w:t>бактерии</w:t>
            </w:r>
            <w:proofErr w:type="spellEnd"/>
            <w:r w:rsidRPr="002D0EB6">
              <w:rPr>
                <w:rFonts w:ascii="Times New Roman" w:hAnsi="Times New Roman"/>
                <w:szCs w:val="24"/>
              </w:rPr>
              <w:t>)</w:t>
            </w:r>
          </w:p>
        </w:tc>
        <w:tc>
          <w:tcPr>
            <w:tcW w:w="1800" w:type="dxa"/>
            <w:shd w:val="clear" w:color="auto" w:fill="auto"/>
            <w:vAlign w:val="center"/>
          </w:tcPr>
          <w:p w14:paraId="03915D91"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Нвч</w:t>
            </w:r>
            <w:proofErr w:type="spellEnd"/>
            <w:r w:rsidRPr="002D0EB6">
              <w:rPr>
                <w:rFonts w:ascii="Times New Roman" w:hAnsi="Times New Roman"/>
                <w:szCs w:val="24"/>
              </w:rPr>
              <w:t xml:space="preserve"> б.</w:t>
            </w:r>
          </w:p>
        </w:tc>
        <w:tc>
          <w:tcPr>
            <w:tcW w:w="2218" w:type="dxa"/>
            <w:shd w:val="clear" w:color="auto" w:fill="auto"/>
            <w:vAlign w:val="center"/>
          </w:tcPr>
          <w:p w14:paraId="7ABF2A8F"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922" w:type="dxa"/>
            <w:shd w:val="clear" w:color="auto" w:fill="auto"/>
            <w:vAlign w:val="center"/>
          </w:tcPr>
          <w:p w14:paraId="12D0BA92"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не</w:t>
            </w:r>
            <w:proofErr w:type="spellEnd"/>
            <w:r w:rsidRPr="002D0EB6">
              <w:rPr>
                <w:rFonts w:ascii="Times New Roman" w:hAnsi="Times New Roman"/>
                <w:szCs w:val="24"/>
              </w:rPr>
              <w:t xml:space="preserve"> </w:t>
            </w: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566" w:type="dxa"/>
            <w:shd w:val="clear" w:color="auto" w:fill="auto"/>
            <w:vAlign w:val="center"/>
          </w:tcPr>
          <w:p w14:paraId="6C922803"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отсутствие</w:t>
            </w:r>
            <w:proofErr w:type="spellEnd"/>
          </w:p>
        </w:tc>
      </w:tr>
      <w:tr w:rsidR="00F87ED3" w:rsidRPr="002D0EB6" w14:paraId="2FD61A83" w14:textId="77777777" w:rsidTr="00D26DE4">
        <w:trPr>
          <w:cantSplit/>
          <w:trHeight w:val="454"/>
          <w:jc w:val="center"/>
        </w:trPr>
        <w:tc>
          <w:tcPr>
            <w:tcW w:w="2113" w:type="dxa"/>
            <w:shd w:val="clear" w:color="auto" w:fill="auto"/>
            <w:vAlign w:val="center"/>
          </w:tcPr>
          <w:p w14:paraId="6900847A"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Взвешенные</w:t>
            </w:r>
            <w:proofErr w:type="spellEnd"/>
            <w:r w:rsidRPr="002D0EB6">
              <w:rPr>
                <w:rFonts w:ascii="Times New Roman" w:hAnsi="Times New Roman"/>
                <w:szCs w:val="24"/>
              </w:rPr>
              <w:t xml:space="preserve"> </w:t>
            </w:r>
            <w:proofErr w:type="spellStart"/>
            <w:r w:rsidRPr="002D0EB6">
              <w:rPr>
                <w:rFonts w:ascii="Times New Roman" w:hAnsi="Times New Roman"/>
                <w:szCs w:val="24"/>
              </w:rPr>
              <w:t>вещества</w:t>
            </w:r>
            <w:proofErr w:type="spellEnd"/>
          </w:p>
        </w:tc>
        <w:tc>
          <w:tcPr>
            <w:tcW w:w="1800" w:type="dxa"/>
            <w:shd w:val="clear" w:color="auto" w:fill="auto"/>
            <w:vAlign w:val="center"/>
          </w:tcPr>
          <w:p w14:paraId="53E71FF9" w14:textId="77777777" w:rsidR="00E449E3" w:rsidRPr="002D0EB6" w:rsidRDefault="00E449E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64C2839F"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5,7 (17/3)</w:t>
            </w:r>
          </w:p>
        </w:tc>
        <w:tc>
          <w:tcPr>
            <w:tcW w:w="1922" w:type="dxa"/>
            <w:shd w:val="clear" w:color="auto" w:fill="auto"/>
            <w:vAlign w:val="center"/>
          </w:tcPr>
          <w:p w14:paraId="154067BF"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м. 3,0</w:t>
            </w:r>
          </w:p>
        </w:tc>
        <w:tc>
          <w:tcPr>
            <w:tcW w:w="1566" w:type="dxa"/>
            <w:shd w:val="clear" w:color="auto" w:fill="auto"/>
            <w:vAlign w:val="center"/>
          </w:tcPr>
          <w:p w14:paraId="62D8BCF6" w14:textId="77777777" w:rsidR="00E449E3" w:rsidRPr="002D0EB6" w:rsidRDefault="00E449E3" w:rsidP="00821204">
            <w:pPr>
              <w:pStyle w:val="a3"/>
              <w:spacing w:line="276" w:lineRule="auto"/>
              <w:rPr>
                <w:rFonts w:ascii="Times New Roman" w:hAnsi="Times New Roman"/>
                <w:szCs w:val="24"/>
              </w:rPr>
            </w:pPr>
            <w:r w:rsidRPr="002D0EB6">
              <w:rPr>
                <w:rFonts w:ascii="Times New Roman" w:hAnsi="Times New Roman"/>
                <w:szCs w:val="24"/>
              </w:rPr>
              <w:t>-</w:t>
            </w:r>
          </w:p>
        </w:tc>
      </w:tr>
    </w:tbl>
    <w:p w14:paraId="43C3D1B5" w14:textId="77777777" w:rsidR="00E449E3" w:rsidRPr="002D0EB6" w:rsidRDefault="00E449E3" w:rsidP="00821204">
      <w:pPr>
        <w:spacing w:line="276" w:lineRule="auto"/>
        <w:ind w:firstLine="709"/>
        <w:jc w:val="both"/>
        <w:rPr>
          <w:rFonts w:ascii="Times New Roman" w:hAnsi="Times New Roman"/>
        </w:rPr>
      </w:pPr>
    </w:p>
    <w:p w14:paraId="4A50D67C" w14:textId="77777777" w:rsidR="001D0897" w:rsidRPr="002D0EB6" w:rsidRDefault="001D0897" w:rsidP="00821204">
      <w:pPr>
        <w:pStyle w:val="af1"/>
        <w:spacing w:line="276" w:lineRule="auto"/>
        <w:ind w:firstLine="0"/>
        <w:rPr>
          <w:szCs w:val="24"/>
        </w:rPr>
        <w:sectPr w:rsidR="001D0897" w:rsidRPr="002D0EB6" w:rsidSect="009F1DFA">
          <w:pgSz w:w="11906" w:h="16838"/>
          <w:pgMar w:top="1134" w:right="680" w:bottom="1418" w:left="1304" w:header="709" w:footer="709" w:gutter="0"/>
          <w:cols w:space="708"/>
          <w:docGrid w:linePitch="360"/>
        </w:sectPr>
      </w:pPr>
    </w:p>
    <w:p w14:paraId="1A4122B3" w14:textId="77777777" w:rsidR="00880740" w:rsidRPr="002D0EB6" w:rsidRDefault="00880740" w:rsidP="00821204">
      <w:pPr>
        <w:pStyle w:val="af1"/>
        <w:spacing w:line="276" w:lineRule="auto"/>
        <w:ind w:firstLine="0"/>
        <w:rPr>
          <w:szCs w:val="24"/>
        </w:rPr>
      </w:pPr>
    </w:p>
    <w:p w14:paraId="4FDCE3B9" w14:textId="7F053616" w:rsidR="000E7303" w:rsidRPr="002D0EB6" w:rsidRDefault="000E7303" w:rsidP="00821204">
      <w:pPr>
        <w:pStyle w:val="af1"/>
        <w:spacing w:line="276" w:lineRule="auto"/>
        <w:ind w:firstLine="0"/>
        <w:jc w:val="center"/>
        <w:rPr>
          <w:szCs w:val="24"/>
        </w:rPr>
      </w:pPr>
      <w:r w:rsidRPr="002D0EB6">
        <w:rPr>
          <w:szCs w:val="24"/>
        </w:rPr>
        <w:t xml:space="preserve">Эффективность работы водоочистных сооружений по состоянию на </w:t>
      </w:r>
      <w:r w:rsidR="00364B37" w:rsidRPr="002D0EB6">
        <w:rPr>
          <w:szCs w:val="24"/>
        </w:rPr>
        <w:t>0</w:t>
      </w:r>
      <w:r w:rsidR="00A151C1" w:rsidRPr="002D0EB6">
        <w:rPr>
          <w:szCs w:val="24"/>
        </w:rPr>
        <w:t>1.</w:t>
      </w:r>
      <w:r w:rsidR="00C7022B">
        <w:rPr>
          <w:szCs w:val="24"/>
        </w:rPr>
        <w:t>09</w:t>
      </w:r>
      <w:r w:rsidR="00A151C1" w:rsidRPr="002D0EB6">
        <w:rPr>
          <w:szCs w:val="24"/>
        </w:rPr>
        <w:t>.</w:t>
      </w:r>
      <w:r w:rsidRPr="002D0EB6">
        <w:rPr>
          <w:szCs w:val="24"/>
        </w:rPr>
        <w:t>20</w:t>
      </w:r>
      <w:r w:rsidR="00364B37" w:rsidRPr="002D0EB6">
        <w:rPr>
          <w:szCs w:val="24"/>
        </w:rPr>
        <w:t>2</w:t>
      </w:r>
      <w:r w:rsidR="00C7022B">
        <w:rPr>
          <w:szCs w:val="24"/>
        </w:rPr>
        <w:t>2</w:t>
      </w:r>
      <w:r w:rsidRPr="002D0EB6">
        <w:rPr>
          <w:szCs w:val="24"/>
        </w:rPr>
        <w:t>г.</w:t>
      </w:r>
    </w:p>
    <w:p w14:paraId="681920F9" w14:textId="77777777" w:rsidR="00C75F94" w:rsidRPr="002D0EB6" w:rsidRDefault="00C75F94" w:rsidP="00821204">
      <w:pPr>
        <w:pStyle w:val="af1"/>
        <w:spacing w:line="276" w:lineRule="auto"/>
        <w:ind w:firstLine="0"/>
        <w:rPr>
          <w:szCs w:val="24"/>
        </w:rPr>
      </w:pPr>
    </w:p>
    <w:p w14:paraId="2712D876" w14:textId="77777777" w:rsidR="00C75F94" w:rsidRPr="002D0EB6" w:rsidRDefault="00C75F94" w:rsidP="00821204">
      <w:pPr>
        <w:pStyle w:val="af1"/>
        <w:spacing w:line="276" w:lineRule="auto"/>
        <w:ind w:firstLine="0"/>
        <w:jc w:val="right"/>
        <w:rPr>
          <w:szCs w:val="24"/>
        </w:rPr>
      </w:pPr>
      <w:r w:rsidRPr="002D0EB6">
        <w:rPr>
          <w:szCs w:val="24"/>
        </w:rPr>
        <w:t xml:space="preserve">                                                                                                                                   Таблица №</w:t>
      </w:r>
      <w:r w:rsidR="00293FAA" w:rsidRPr="002D0EB6">
        <w:rPr>
          <w:szCs w:val="24"/>
        </w:rPr>
        <w:t>11</w:t>
      </w:r>
    </w:p>
    <w:tbl>
      <w:tblPr>
        <w:tblW w:w="9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13"/>
        <w:gridCol w:w="1800"/>
        <w:gridCol w:w="2218"/>
        <w:gridCol w:w="1922"/>
        <w:gridCol w:w="1566"/>
      </w:tblGrid>
      <w:tr w:rsidR="00F87ED3" w:rsidRPr="002D0EB6" w14:paraId="177AE41C" w14:textId="77777777" w:rsidTr="00D26DE4">
        <w:trPr>
          <w:cantSplit/>
          <w:trHeight w:val="540"/>
          <w:tblHeader/>
          <w:jc w:val="center"/>
        </w:trPr>
        <w:tc>
          <w:tcPr>
            <w:tcW w:w="2113" w:type="dxa"/>
            <w:vMerge w:val="restart"/>
            <w:shd w:val="clear" w:color="auto" w:fill="auto"/>
            <w:vAlign w:val="center"/>
          </w:tcPr>
          <w:p w14:paraId="1906DED7"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Определяемые</w:t>
            </w:r>
            <w:proofErr w:type="spellEnd"/>
            <w:r w:rsidRPr="002D0EB6">
              <w:rPr>
                <w:rFonts w:ascii="Times New Roman" w:hAnsi="Times New Roman"/>
                <w:szCs w:val="24"/>
              </w:rPr>
              <w:t xml:space="preserve"> </w:t>
            </w:r>
            <w:proofErr w:type="spellStart"/>
            <w:r w:rsidRPr="002D0EB6">
              <w:rPr>
                <w:rFonts w:ascii="Times New Roman" w:hAnsi="Times New Roman"/>
                <w:szCs w:val="24"/>
              </w:rPr>
              <w:t>показатели</w:t>
            </w:r>
            <w:proofErr w:type="spellEnd"/>
          </w:p>
        </w:tc>
        <w:tc>
          <w:tcPr>
            <w:tcW w:w="1800" w:type="dxa"/>
            <w:vMerge w:val="restart"/>
            <w:shd w:val="clear" w:color="auto" w:fill="auto"/>
            <w:vAlign w:val="center"/>
          </w:tcPr>
          <w:p w14:paraId="379FABE2"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Единица</w:t>
            </w:r>
            <w:proofErr w:type="spellEnd"/>
            <w:r w:rsidRPr="002D0EB6">
              <w:rPr>
                <w:rFonts w:ascii="Times New Roman" w:hAnsi="Times New Roman"/>
                <w:szCs w:val="24"/>
              </w:rPr>
              <w:t xml:space="preserve"> </w:t>
            </w:r>
            <w:proofErr w:type="spellStart"/>
            <w:r w:rsidRPr="002D0EB6">
              <w:rPr>
                <w:rFonts w:ascii="Times New Roman" w:hAnsi="Times New Roman"/>
                <w:szCs w:val="24"/>
              </w:rPr>
              <w:t>измерения</w:t>
            </w:r>
            <w:proofErr w:type="spellEnd"/>
          </w:p>
        </w:tc>
        <w:tc>
          <w:tcPr>
            <w:tcW w:w="4140" w:type="dxa"/>
            <w:gridSpan w:val="2"/>
            <w:shd w:val="clear" w:color="auto" w:fill="auto"/>
            <w:vAlign w:val="center"/>
          </w:tcPr>
          <w:p w14:paraId="0391C569" w14:textId="77777777" w:rsidR="000E7303" w:rsidRPr="002D0EB6" w:rsidRDefault="000E7303"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Концентрация ингредиента, </w:t>
            </w:r>
            <w:r w:rsidRPr="002D0EB6">
              <w:rPr>
                <w:rFonts w:ascii="Times New Roman" w:hAnsi="Times New Roman"/>
                <w:szCs w:val="24"/>
                <w:lang w:val="ru-RU"/>
              </w:rPr>
              <w:br/>
              <w:t>среднее (мак./мин.)</w:t>
            </w:r>
          </w:p>
        </w:tc>
        <w:tc>
          <w:tcPr>
            <w:tcW w:w="1566" w:type="dxa"/>
            <w:vMerge w:val="restart"/>
            <w:shd w:val="clear" w:color="auto" w:fill="auto"/>
            <w:vAlign w:val="center"/>
          </w:tcPr>
          <w:p w14:paraId="0A4F0B7D"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ПДК</w:t>
            </w:r>
          </w:p>
          <w:p w14:paraId="48D466DC" w14:textId="6BDAC1AA" w:rsidR="000E7303" w:rsidRPr="002D0EB6" w:rsidRDefault="00C7022B" w:rsidP="00821204">
            <w:pPr>
              <w:pStyle w:val="a3"/>
              <w:spacing w:line="276" w:lineRule="auto"/>
              <w:rPr>
                <w:rFonts w:ascii="Times New Roman" w:hAnsi="Times New Roman"/>
                <w:szCs w:val="24"/>
              </w:rPr>
            </w:pPr>
            <w:proofErr w:type="spellStart"/>
            <w:r w:rsidRPr="00C7022B">
              <w:rPr>
                <w:rFonts w:ascii="Times New Roman" w:hAnsi="Times New Roman"/>
                <w:szCs w:val="24"/>
              </w:rPr>
              <w:t>СанПиН</w:t>
            </w:r>
            <w:proofErr w:type="spellEnd"/>
            <w:r w:rsidRPr="00C7022B">
              <w:rPr>
                <w:rFonts w:ascii="Times New Roman" w:hAnsi="Times New Roman"/>
                <w:szCs w:val="24"/>
              </w:rPr>
              <w:t xml:space="preserve"> 2.1.3684-21</w:t>
            </w:r>
          </w:p>
        </w:tc>
      </w:tr>
      <w:tr w:rsidR="00F87ED3" w:rsidRPr="0068493B" w14:paraId="53A3DB3F" w14:textId="77777777" w:rsidTr="00D26DE4">
        <w:trPr>
          <w:cantSplit/>
          <w:trHeight w:val="1026"/>
          <w:tblHeader/>
          <w:jc w:val="center"/>
        </w:trPr>
        <w:tc>
          <w:tcPr>
            <w:tcW w:w="2113" w:type="dxa"/>
            <w:vMerge/>
            <w:shd w:val="clear" w:color="auto" w:fill="F3F3F3"/>
            <w:vAlign w:val="center"/>
          </w:tcPr>
          <w:p w14:paraId="608DC602" w14:textId="77777777" w:rsidR="000E7303" w:rsidRPr="002D0EB6" w:rsidRDefault="000E7303" w:rsidP="00821204">
            <w:pPr>
              <w:pStyle w:val="a3"/>
              <w:spacing w:line="276" w:lineRule="auto"/>
              <w:rPr>
                <w:rFonts w:ascii="Times New Roman" w:hAnsi="Times New Roman"/>
                <w:szCs w:val="24"/>
              </w:rPr>
            </w:pPr>
          </w:p>
        </w:tc>
        <w:tc>
          <w:tcPr>
            <w:tcW w:w="1800" w:type="dxa"/>
            <w:vMerge/>
            <w:shd w:val="clear" w:color="auto" w:fill="F3F3F3"/>
            <w:vAlign w:val="center"/>
          </w:tcPr>
          <w:p w14:paraId="39F231A3" w14:textId="77777777" w:rsidR="000E7303" w:rsidRPr="002D0EB6" w:rsidRDefault="000E7303" w:rsidP="00821204">
            <w:pPr>
              <w:pStyle w:val="a3"/>
              <w:spacing w:line="276" w:lineRule="auto"/>
              <w:rPr>
                <w:rFonts w:ascii="Times New Roman" w:hAnsi="Times New Roman"/>
                <w:szCs w:val="24"/>
              </w:rPr>
            </w:pPr>
          </w:p>
        </w:tc>
        <w:tc>
          <w:tcPr>
            <w:tcW w:w="2218" w:type="dxa"/>
            <w:shd w:val="clear" w:color="auto" w:fill="auto"/>
            <w:vAlign w:val="center"/>
          </w:tcPr>
          <w:p w14:paraId="1B671E2C" w14:textId="77777777" w:rsidR="000E7303" w:rsidRPr="002D0EB6" w:rsidRDefault="000E7303"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река Луга (насосная </w:t>
            </w:r>
            <w:r w:rsidRPr="002D0EB6">
              <w:rPr>
                <w:rFonts w:ascii="Times New Roman" w:hAnsi="Times New Roman"/>
                <w:szCs w:val="24"/>
              </w:rPr>
              <w:t>I</w:t>
            </w:r>
            <w:r w:rsidRPr="002D0EB6">
              <w:rPr>
                <w:rFonts w:ascii="Times New Roman" w:hAnsi="Times New Roman"/>
                <w:szCs w:val="24"/>
                <w:lang w:val="ru-RU"/>
              </w:rPr>
              <w:t xml:space="preserve"> подъема)</w:t>
            </w:r>
          </w:p>
        </w:tc>
        <w:tc>
          <w:tcPr>
            <w:tcW w:w="1922" w:type="dxa"/>
            <w:shd w:val="clear" w:color="auto" w:fill="auto"/>
            <w:vAlign w:val="center"/>
          </w:tcPr>
          <w:p w14:paraId="5DFD3D4C" w14:textId="77777777" w:rsidR="000E7303" w:rsidRPr="002D0EB6" w:rsidRDefault="000E7303"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Очищенная вода (насосная </w:t>
            </w:r>
            <w:r w:rsidRPr="002D0EB6">
              <w:rPr>
                <w:rFonts w:ascii="Times New Roman" w:hAnsi="Times New Roman"/>
                <w:szCs w:val="24"/>
              </w:rPr>
              <w:t>II</w:t>
            </w:r>
            <w:r w:rsidRPr="002D0EB6">
              <w:rPr>
                <w:rFonts w:ascii="Times New Roman" w:hAnsi="Times New Roman"/>
                <w:szCs w:val="24"/>
                <w:lang w:val="ru-RU"/>
              </w:rPr>
              <w:t xml:space="preserve"> подъема)</w:t>
            </w:r>
          </w:p>
        </w:tc>
        <w:tc>
          <w:tcPr>
            <w:tcW w:w="1566" w:type="dxa"/>
            <w:vMerge/>
            <w:shd w:val="clear" w:color="auto" w:fill="F3F3F3"/>
            <w:vAlign w:val="center"/>
          </w:tcPr>
          <w:p w14:paraId="5725791B" w14:textId="77777777" w:rsidR="000E7303" w:rsidRPr="002D0EB6" w:rsidRDefault="000E7303" w:rsidP="00821204">
            <w:pPr>
              <w:pStyle w:val="a3"/>
              <w:spacing w:line="276" w:lineRule="auto"/>
              <w:rPr>
                <w:rFonts w:ascii="Times New Roman" w:hAnsi="Times New Roman"/>
                <w:szCs w:val="24"/>
                <w:lang w:val="ru-RU"/>
              </w:rPr>
            </w:pPr>
          </w:p>
        </w:tc>
      </w:tr>
      <w:tr w:rsidR="00F87ED3" w:rsidRPr="002D0EB6" w14:paraId="315E43B2" w14:textId="77777777" w:rsidTr="000E7303">
        <w:trPr>
          <w:cantSplit/>
          <w:trHeight w:val="454"/>
          <w:jc w:val="center"/>
        </w:trPr>
        <w:tc>
          <w:tcPr>
            <w:tcW w:w="2113" w:type="dxa"/>
            <w:vAlign w:val="center"/>
          </w:tcPr>
          <w:p w14:paraId="501EE2F1"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Привкус</w:t>
            </w:r>
            <w:proofErr w:type="spellEnd"/>
          </w:p>
        </w:tc>
        <w:tc>
          <w:tcPr>
            <w:tcW w:w="1800" w:type="dxa"/>
            <w:vAlign w:val="center"/>
          </w:tcPr>
          <w:p w14:paraId="4BF51656"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баллы</w:t>
            </w:r>
            <w:proofErr w:type="spellEnd"/>
          </w:p>
        </w:tc>
        <w:tc>
          <w:tcPr>
            <w:tcW w:w="2218" w:type="dxa"/>
            <w:vAlign w:val="center"/>
          </w:tcPr>
          <w:p w14:paraId="1466B278"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w:t>
            </w:r>
          </w:p>
        </w:tc>
        <w:tc>
          <w:tcPr>
            <w:tcW w:w="1922" w:type="dxa"/>
            <w:vAlign w:val="center"/>
          </w:tcPr>
          <w:p w14:paraId="42D9552C"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w:t>
            </w:r>
          </w:p>
        </w:tc>
        <w:tc>
          <w:tcPr>
            <w:tcW w:w="1566" w:type="dxa"/>
            <w:vAlign w:val="center"/>
          </w:tcPr>
          <w:p w14:paraId="26A55FF0"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2</w:t>
            </w:r>
          </w:p>
        </w:tc>
      </w:tr>
      <w:tr w:rsidR="00F87ED3" w:rsidRPr="002D0EB6" w14:paraId="0E464B43" w14:textId="77777777" w:rsidTr="000E7303">
        <w:trPr>
          <w:cantSplit/>
          <w:trHeight w:val="454"/>
          <w:jc w:val="center"/>
        </w:trPr>
        <w:tc>
          <w:tcPr>
            <w:tcW w:w="2113" w:type="dxa"/>
            <w:vAlign w:val="center"/>
          </w:tcPr>
          <w:p w14:paraId="0857BE69"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запах</w:t>
            </w:r>
            <w:proofErr w:type="spellEnd"/>
          </w:p>
        </w:tc>
        <w:tc>
          <w:tcPr>
            <w:tcW w:w="1800" w:type="dxa"/>
            <w:vAlign w:val="center"/>
          </w:tcPr>
          <w:p w14:paraId="29308535"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баллы</w:t>
            </w:r>
            <w:proofErr w:type="spellEnd"/>
          </w:p>
        </w:tc>
        <w:tc>
          <w:tcPr>
            <w:tcW w:w="2218" w:type="dxa"/>
            <w:vAlign w:val="center"/>
          </w:tcPr>
          <w:p w14:paraId="45730B89" w14:textId="77777777" w:rsidR="000E7303" w:rsidRPr="002D0EB6" w:rsidRDefault="002958D2" w:rsidP="00821204">
            <w:pPr>
              <w:pStyle w:val="a3"/>
              <w:spacing w:line="276" w:lineRule="auto"/>
              <w:rPr>
                <w:rFonts w:ascii="Times New Roman" w:hAnsi="Times New Roman"/>
                <w:szCs w:val="24"/>
                <w:lang w:val="ru-RU"/>
              </w:rPr>
            </w:pPr>
            <w:r w:rsidRPr="002D0EB6">
              <w:rPr>
                <w:rFonts w:ascii="Times New Roman" w:hAnsi="Times New Roman"/>
                <w:szCs w:val="24"/>
                <w:lang w:val="ru-RU"/>
              </w:rPr>
              <w:t>1</w:t>
            </w:r>
          </w:p>
        </w:tc>
        <w:tc>
          <w:tcPr>
            <w:tcW w:w="1922" w:type="dxa"/>
            <w:vAlign w:val="center"/>
          </w:tcPr>
          <w:p w14:paraId="698E52F8" w14:textId="77777777" w:rsidR="000E7303" w:rsidRPr="002D0EB6" w:rsidRDefault="00DA3263" w:rsidP="00821204">
            <w:pPr>
              <w:pStyle w:val="a3"/>
              <w:spacing w:line="276" w:lineRule="auto"/>
              <w:rPr>
                <w:rFonts w:ascii="Times New Roman" w:hAnsi="Times New Roman"/>
                <w:szCs w:val="24"/>
              </w:rPr>
            </w:pPr>
            <w:r w:rsidRPr="002D0EB6">
              <w:rPr>
                <w:rFonts w:ascii="Times New Roman" w:hAnsi="Times New Roman"/>
                <w:szCs w:val="24"/>
                <w:lang w:val="ru-RU"/>
              </w:rPr>
              <w:t>1/</w:t>
            </w:r>
            <w:r w:rsidR="000E7303" w:rsidRPr="002D0EB6">
              <w:rPr>
                <w:rFonts w:ascii="Times New Roman" w:hAnsi="Times New Roman"/>
                <w:szCs w:val="24"/>
              </w:rPr>
              <w:t>2</w:t>
            </w:r>
          </w:p>
        </w:tc>
        <w:tc>
          <w:tcPr>
            <w:tcW w:w="1566" w:type="dxa"/>
            <w:vAlign w:val="center"/>
          </w:tcPr>
          <w:p w14:paraId="1411E9E2"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2</w:t>
            </w:r>
          </w:p>
        </w:tc>
      </w:tr>
      <w:tr w:rsidR="00F87ED3" w:rsidRPr="002D0EB6" w14:paraId="1A4CA734" w14:textId="77777777" w:rsidTr="000E7303">
        <w:trPr>
          <w:cantSplit/>
          <w:trHeight w:val="454"/>
          <w:jc w:val="center"/>
        </w:trPr>
        <w:tc>
          <w:tcPr>
            <w:tcW w:w="2113" w:type="dxa"/>
            <w:vAlign w:val="center"/>
          </w:tcPr>
          <w:p w14:paraId="39C1F9BF"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Цветность</w:t>
            </w:r>
            <w:proofErr w:type="spellEnd"/>
          </w:p>
        </w:tc>
        <w:tc>
          <w:tcPr>
            <w:tcW w:w="1800" w:type="dxa"/>
            <w:vAlign w:val="center"/>
          </w:tcPr>
          <w:p w14:paraId="6196D4E6"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градусы</w:t>
            </w:r>
            <w:proofErr w:type="spellEnd"/>
          </w:p>
        </w:tc>
        <w:tc>
          <w:tcPr>
            <w:tcW w:w="2218" w:type="dxa"/>
            <w:vAlign w:val="center"/>
          </w:tcPr>
          <w:p w14:paraId="72726474" w14:textId="77777777" w:rsidR="000E7303" w:rsidRPr="002D0EB6" w:rsidRDefault="002958D2" w:rsidP="00821204">
            <w:pPr>
              <w:pStyle w:val="a3"/>
              <w:spacing w:line="276" w:lineRule="auto"/>
              <w:rPr>
                <w:rFonts w:ascii="Times New Roman" w:hAnsi="Times New Roman"/>
                <w:szCs w:val="24"/>
              </w:rPr>
            </w:pPr>
            <w:r w:rsidRPr="002D0EB6">
              <w:rPr>
                <w:rFonts w:ascii="Times New Roman" w:hAnsi="Times New Roman"/>
                <w:szCs w:val="24"/>
                <w:lang w:val="ru-RU"/>
              </w:rPr>
              <w:t>85,1</w:t>
            </w:r>
            <w:r w:rsidR="000E7303" w:rsidRPr="002D0EB6">
              <w:rPr>
                <w:rFonts w:ascii="Times New Roman" w:hAnsi="Times New Roman"/>
                <w:szCs w:val="24"/>
              </w:rPr>
              <w:t xml:space="preserve"> (1</w:t>
            </w:r>
            <w:r w:rsidRPr="002D0EB6">
              <w:rPr>
                <w:rFonts w:ascii="Times New Roman" w:hAnsi="Times New Roman"/>
                <w:szCs w:val="24"/>
                <w:lang w:val="ru-RU"/>
              </w:rPr>
              <w:t>42</w:t>
            </w:r>
            <w:r w:rsidRPr="002D0EB6">
              <w:rPr>
                <w:rFonts w:ascii="Times New Roman" w:hAnsi="Times New Roman"/>
                <w:szCs w:val="24"/>
              </w:rPr>
              <w:t>/2</w:t>
            </w:r>
            <w:r w:rsidRPr="002D0EB6">
              <w:rPr>
                <w:rFonts w:ascii="Times New Roman" w:hAnsi="Times New Roman"/>
                <w:szCs w:val="24"/>
                <w:lang w:val="ru-RU"/>
              </w:rPr>
              <w:t>4</w:t>
            </w:r>
            <w:r w:rsidR="000E7303" w:rsidRPr="002D0EB6">
              <w:rPr>
                <w:rFonts w:ascii="Times New Roman" w:hAnsi="Times New Roman"/>
                <w:szCs w:val="24"/>
              </w:rPr>
              <w:t>)</w:t>
            </w:r>
          </w:p>
        </w:tc>
        <w:tc>
          <w:tcPr>
            <w:tcW w:w="1922" w:type="dxa"/>
            <w:vAlign w:val="center"/>
          </w:tcPr>
          <w:p w14:paraId="29849B5F" w14:textId="77777777" w:rsidR="000E7303" w:rsidRPr="002D0EB6" w:rsidRDefault="00DA3263" w:rsidP="00821204">
            <w:pPr>
              <w:pStyle w:val="a3"/>
              <w:spacing w:line="276" w:lineRule="auto"/>
              <w:rPr>
                <w:rFonts w:ascii="Times New Roman" w:hAnsi="Times New Roman"/>
                <w:szCs w:val="24"/>
              </w:rPr>
            </w:pPr>
            <w:r w:rsidRPr="002D0EB6">
              <w:rPr>
                <w:rFonts w:ascii="Times New Roman" w:hAnsi="Times New Roman"/>
                <w:szCs w:val="24"/>
                <w:lang w:val="ru-RU"/>
              </w:rPr>
              <w:t>6,4</w:t>
            </w:r>
            <w:r w:rsidR="000E7303" w:rsidRPr="002D0EB6">
              <w:rPr>
                <w:rFonts w:ascii="Times New Roman" w:hAnsi="Times New Roman"/>
                <w:szCs w:val="24"/>
              </w:rPr>
              <w:t xml:space="preserve"> (</w:t>
            </w:r>
            <w:r w:rsidRPr="002D0EB6">
              <w:rPr>
                <w:rFonts w:ascii="Times New Roman" w:hAnsi="Times New Roman"/>
                <w:szCs w:val="24"/>
                <w:lang w:val="ru-RU"/>
              </w:rPr>
              <w:t>16</w:t>
            </w:r>
            <w:r w:rsidR="000E7303" w:rsidRPr="002D0EB6">
              <w:rPr>
                <w:rFonts w:ascii="Times New Roman" w:hAnsi="Times New Roman"/>
                <w:szCs w:val="24"/>
              </w:rPr>
              <w:t>/</w:t>
            </w:r>
            <w:r w:rsidRPr="002D0EB6">
              <w:rPr>
                <w:rFonts w:ascii="Times New Roman" w:hAnsi="Times New Roman"/>
                <w:szCs w:val="24"/>
                <w:lang w:val="ru-RU"/>
              </w:rPr>
              <w:t>4</w:t>
            </w:r>
            <w:r w:rsidR="000E7303" w:rsidRPr="002D0EB6">
              <w:rPr>
                <w:rFonts w:ascii="Times New Roman" w:hAnsi="Times New Roman"/>
                <w:szCs w:val="24"/>
              </w:rPr>
              <w:t>)</w:t>
            </w:r>
          </w:p>
        </w:tc>
        <w:tc>
          <w:tcPr>
            <w:tcW w:w="1566" w:type="dxa"/>
            <w:vAlign w:val="center"/>
          </w:tcPr>
          <w:p w14:paraId="5F494E45"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20˚ (35˚)</w:t>
            </w:r>
          </w:p>
        </w:tc>
      </w:tr>
      <w:tr w:rsidR="00F87ED3" w:rsidRPr="002D0EB6" w14:paraId="1960377A" w14:textId="77777777" w:rsidTr="000E7303">
        <w:trPr>
          <w:cantSplit/>
          <w:trHeight w:val="454"/>
          <w:jc w:val="center"/>
        </w:trPr>
        <w:tc>
          <w:tcPr>
            <w:tcW w:w="2113" w:type="dxa"/>
            <w:vAlign w:val="center"/>
          </w:tcPr>
          <w:p w14:paraId="09B72C38"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Мутность</w:t>
            </w:r>
            <w:proofErr w:type="spellEnd"/>
          </w:p>
        </w:tc>
        <w:tc>
          <w:tcPr>
            <w:tcW w:w="1800" w:type="dxa"/>
            <w:vAlign w:val="center"/>
          </w:tcPr>
          <w:p w14:paraId="532807E8"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41C42586" w14:textId="77777777" w:rsidR="000E7303" w:rsidRPr="002D0EB6" w:rsidRDefault="003B7DB8" w:rsidP="00821204">
            <w:pPr>
              <w:pStyle w:val="a3"/>
              <w:spacing w:line="276" w:lineRule="auto"/>
              <w:rPr>
                <w:rFonts w:ascii="Times New Roman" w:hAnsi="Times New Roman"/>
                <w:szCs w:val="24"/>
              </w:rPr>
            </w:pPr>
            <w:r w:rsidRPr="002D0EB6">
              <w:rPr>
                <w:rFonts w:ascii="Times New Roman" w:hAnsi="Times New Roman"/>
                <w:szCs w:val="24"/>
                <w:lang w:val="ru-RU"/>
              </w:rPr>
              <w:t>1,9</w:t>
            </w:r>
            <w:r w:rsidR="000E7303" w:rsidRPr="002D0EB6">
              <w:rPr>
                <w:rFonts w:ascii="Times New Roman" w:hAnsi="Times New Roman"/>
                <w:szCs w:val="24"/>
              </w:rPr>
              <w:t xml:space="preserve"> (</w:t>
            </w:r>
            <w:r w:rsidRPr="002D0EB6">
              <w:rPr>
                <w:rFonts w:ascii="Times New Roman" w:hAnsi="Times New Roman"/>
                <w:szCs w:val="24"/>
                <w:lang w:val="ru-RU"/>
              </w:rPr>
              <w:t>6,6</w:t>
            </w:r>
            <w:r w:rsidRPr="002D0EB6">
              <w:rPr>
                <w:rFonts w:ascii="Times New Roman" w:hAnsi="Times New Roman"/>
                <w:szCs w:val="24"/>
              </w:rPr>
              <w:t>/</w:t>
            </w:r>
            <w:r w:rsidRPr="002D0EB6">
              <w:rPr>
                <w:rFonts w:ascii="Times New Roman" w:hAnsi="Times New Roman"/>
                <w:szCs w:val="24"/>
                <w:lang w:val="ru-RU"/>
              </w:rPr>
              <w:t>0,6</w:t>
            </w:r>
            <w:r w:rsidR="000E7303" w:rsidRPr="002D0EB6">
              <w:rPr>
                <w:rFonts w:ascii="Times New Roman" w:hAnsi="Times New Roman"/>
                <w:szCs w:val="24"/>
              </w:rPr>
              <w:t>)</w:t>
            </w:r>
          </w:p>
        </w:tc>
        <w:tc>
          <w:tcPr>
            <w:tcW w:w="1922" w:type="dxa"/>
            <w:vAlign w:val="center"/>
          </w:tcPr>
          <w:p w14:paraId="1CE06225"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w:t>
            </w:r>
            <w:r w:rsidR="00DA3263" w:rsidRPr="002D0EB6">
              <w:rPr>
                <w:rFonts w:ascii="Times New Roman" w:hAnsi="Times New Roman"/>
                <w:szCs w:val="24"/>
                <w:lang w:val="ru-RU"/>
              </w:rPr>
              <w:t>27</w:t>
            </w:r>
            <w:r w:rsidRPr="002D0EB6">
              <w:rPr>
                <w:rFonts w:ascii="Times New Roman" w:hAnsi="Times New Roman"/>
                <w:szCs w:val="24"/>
              </w:rPr>
              <w:t xml:space="preserve"> (</w:t>
            </w:r>
            <w:r w:rsidR="00F46F77" w:rsidRPr="002D0EB6">
              <w:rPr>
                <w:rFonts w:ascii="Times New Roman" w:hAnsi="Times New Roman"/>
                <w:szCs w:val="24"/>
                <w:lang w:val="ru-RU"/>
              </w:rPr>
              <w:t>0,62</w:t>
            </w:r>
            <w:r w:rsidR="00F46F77" w:rsidRPr="002D0EB6">
              <w:rPr>
                <w:rFonts w:ascii="Times New Roman" w:hAnsi="Times New Roman"/>
                <w:szCs w:val="24"/>
              </w:rPr>
              <w:t>/0,</w:t>
            </w:r>
            <w:r w:rsidR="00F46F77" w:rsidRPr="002D0EB6">
              <w:rPr>
                <w:rFonts w:ascii="Times New Roman" w:hAnsi="Times New Roman"/>
                <w:szCs w:val="24"/>
                <w:lang w:val="ru-RU"/>
              </w:rPr>
              <w:t>2</w:t>
            </w:r>
            <w:r w:rsidRPr="002D0EB6">
              <w:rPr>
                <w:rFonts w:ascii="Times New Roman" w:hAnsi="Times New Roman"/>
                <w:szCs w:val="24"/>
              </w:rPr>
              <w:t>)</w:t>
            </w:r>
          </w:p>
        </w:tc>
        <w:tc>
          <w:tcPr>
            <w:tcW w:w="1566" w:type="dxa"/>
            <w:vAlign w:val="center"/>
          </w:tcPr>
          <w:p w14:paraId="6721DE76"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1,5 (2,0)</w:t>
            </w:r>
          </w:p>
        </w:tc>
      </w:tr>
      <w:tr w:rsidR="00F87ED3" w:rsidRPr="002D0EB6" w14:paraId="0CAF79FF" w14:textId="77777777" w:rsidTr="000E7303">
        <w:trPr>
          <w:cantSplit/>
          <w:trHeight w:val="454"/>
          <w:jc w:val="center"/>
        </w:trPr>
        <w:tc>
          <w:tcPr>
            <w:tcW w:w="2113" w:type="dxa"/>
            <w:vAlign w:val="center"/>
          </w:tcPr>
          <w:p w14:paraId="1B3CF84C"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Щелочность</w:t>
            </w:r>
            <w:proofErr w:type="spellEnd"/>
          </w:p>
        </w:tc>
        <w:tc>
          <w:tcPr>
            <w:tcW w:w="1800" w:type="dxa"/>
            <w:vAlign w:val="center"/>
          </w:tcPr>
          <w:p w14:paraId="0D0E3F33"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мг-экв</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769B34DB" w14:textId="77777777" w:rsidR="000E7303" w:rsidRPr="002D0EB6" w:rsidRDefault="003B7DB8" w:rsidP="00821204">
            <w:pPr>
              <w:pStyle w:val="a3"/>
              <w:spacing w:line="276" w:lineRule="auto"/>
              <w:rPr>
                <w:rFonts w:ascii="Times New Roman" w:hAnsi="Times New Roman"/>
                <w:szCs w:val="24"/>
              </w:rPr>
            </w:pPr>
            <w:r w:rsidRPr="002D0EB6">
              <w:rPr>
                <w:rFonts w:ascii="Times New Roman" w:hAnsi="Times New Roman"/>
                <w:szCs w:val="24"/>
              </w:rPr>
              <w:t>2,</w:t>
            </w:r>
            <w:r w:rsidRPr="002D0EB6">
              <w:rPr>
                <w:rFonts w:ascii="Times New Roman" w:hAnsi="Times New Roman"/>
                <w:szCs w:val="24"/>
                <w:lang w:val="ru-RU"/>
              </w:rPr>
              <w:t>9</w:t>
            </w:r>
            <w:r w:rsidR="000E7303" w:rsidRPr="002D0EB6">
              <w:rPr>
                <w:rFonts w:ascii="Times New Roman" w:hAnsi="Times New Roman"/>
                <w:szCs w:val="24"/>
              </w:rPr>
              <w:t xml:space="preserve"> (</w:t>
            </w:r>
            <w:r w:rsidRPr="002D0EB6">
              <w:rPr>
                <w:rFonts w:ascii="Times New Roman" w:hAnsi="Times New Roman"/>
                <w:szCs w:val="24"/>
                <w:lang w:val="ru-RU"/>
              </w:rPr>
              <w:t>4,5/1,7</w:t>
            </w:r>
            <w:r w:rsidR="000E7303" w:rsidRPr="002D0EB6">
              <w:rPr>
                <w:rFonts w:ascii="Times New Roman" w:hAnsi="Times New Roman"/>
                <w:szCs w:val="24"/>
              </w:rPr>
              <w:t>)</w:t>
            </w:r>
          </w:p>
        </w:tc>
        <w:tc>
          <w:tcPr>
            <w:tcW w:w="1922" w:type="dxa"/>
            <w:vAlign w:val="center"/>
          </w:tcPr>
          <w:p w14:paraId="3B47B1A4" w14:textId="77777777" w:rsidR="000E7303" w:rsidRPr="002D0EB6" w:rsidRDefault="00F46F77" w:rsidP="00821204">
            <w:pPr>
              <w:pStyle w:val="a3"/>
              <w:spacing w:line="276" w:lineRule="auto"/>
              <w:rPr>
                <w:rFonts w:ascii="Times New Roman" w:hAnsi="Times New Roman"/>
                <w:b/>
                <w:szCs w:val="24"/>
              </w:rPr>
            </w:pPr>
            <w:r w:rsidRPr="002D0EB6">
              <w:rPr>
                <w:rFonts w:ascii="Times New Roman" w:hAnsi="Times New Roman"/>
                <w:szCs w:val="24"/>
                <w:lang w:val="ru-RU"/>
              </w:rPr>
              <w:t>2,1</w:t>
            </w:r>
            <w:r w:rsidR="000E7303" w:rsidRPr="002D0EB6">
              <w:rPr>
                <w:rFonts w:ascii="Times New Roman" w:hAnsi="Times New Roman"/>
                <w:szCs w:val="24"/>
              </w:rPr>
              <w:t xml:space="preserve"> (</w:t>
            </w:r>
            <w:r w:rsidRPr="002D0EB6">
              <w:rPr>
                <w:rFonts w:ascii="Times New Roman" w:hAnsi="Times New Roman"/>
                <w:szCs w:val="24"/>
                <w:lang w:val="ru-RU"/>
              </w:rPr>
              <w:t>4,2</w:t>
            </w:r>
            <w:r w:rsidR="000E7303" w:rsidRPr="002D0EB6">
              <w:rPr>
                <w:rFonts w:ascii="Times New Roman" w:hAnsi="Times New Roman"/>
                <w:szCs w:val="24"/>
              </w:rPr>
              <w:t>/0,9)</w:t>
            </w:r>
          </w:p>
        </w:tc>
        <w:tc>
          <w:tcPr>
            <w:tcW w:w="1566" w:type="dxa"/>
            <w:vAlign w:val="center"/>
          </w:tcPr>
          <w:p w14:paraId="4876B2A0"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2,4-4,23</w:t>
            </w:r>
          </w:p>
        </w:tc>
      </w:tr>
      <w:tr w:rsidR="00F87ED3" w:rsidRPr="002D0EB6" w14:paraId="49563D2E" w14:textId="77777777" w:rsidTr="000E7303">
        <w:trPr>
          <w:cantSplit/>
          <w:trHeight w:val="454"/>
          <w:jc w:val="center"/>
        </w:trPr>
        <w:tc>
          <w:tcPr>
            <w:tcW w:w="2113" w:type="dxa"/>
            <w:vAlign w:val="center"/>
          </w:tcPr>
          <w:p w14:paraId="42E7E542"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Окисляемость</w:t>
            </w:r>
            <w:proofErr w:type="spellEnd"/>
            <w:r w:rsidRPr="002D0EB6">
              <w:rPr>
                <w:rFonts w:ascii="Times New Roman" w:hAnsi="Times New Roman"/>
                <w:szCs w:val="24"/>
              </w:rPr>
              <w:t xml:space="preserve"> </w:t>
            </w:r>
            <w:proofErr w:type="spellStart"/>
            <w:r w:rsidRPr="002D0EB6">
              <w:rPr>
                <w:rFonts w:ascii="Times New Roman" w:hAnsi="Times New Roman"/>
                <w:szCs w:val="24"/>
              </w:rPr>
              <w:t>перманганатная</w:t>
            </w:r>
            <w:proofErr w:type="spellEnd"/>
          </w:p>
        </w:tc>
        <w:tc>
          <w:tcPr>
            <w:tcW w:w="1800" w:type="dxa"/>
            <w:vAlign w:val="center"/>
          </w:tcPr>
          <w:p w14:paraId="5552E29A"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/л О</w:t>
            </w:r>
            <w:r w:rsidRPr="002D0EB6">
              <w:rPr>
                <w:rFonts w:ascii="Times New Roman" w:hAnsi="Times New Roman"/>
                <w:szCs w:val="24"/>
                <w:vertAlign w:val="subscript"/>
              </w:rPr>
              <w:t>2</w:t>
            </w:r>
          </w:p>
        </w:tc>
        <w:tc>
          <w:tcPr>
            <w:tcW w:w="2218" w:type="dxa"/>
            <w:vAlign w:val="center"/>
          </w:tcPr>
          <w:p w14:paraId="67CC0EAD"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17,</w:t>
            </w:r>
            <w:r w:rsidR="003B7DB8" w:rsidRPr="002D0EB6">
              <w:rPr>
                <w:rFonts w:ascii="Times New Roman" w:hAnsi="Times New Roman"/>
                <w:szCs w:val="24"/>
                <w:lang w:val="ru-RU"/>
              </w:rPr>
              <w:t>4</w:t>
            </w:r>
            <w:r w:rsidRPr="002D0EB6">
              <w:rPr>
                <w:rFonts w:ascii="Times New Roman" w:hAnsi="Times New Roman"/>
                <w:szCs w:val="24"/>
              </w:rPr>
              <w:t xml:space="preserve"> (2</w:t>
            </w:r>
            <w:r w:rsidR="003B7DB8" w:rsidRPr="002D0EB6">
              <w:rPr>
                <w:rFonts w:ascii="Times New Roman" w:hAnsi="Times New Roman"/>
                <w:szCs w:val="24"/>
                <w:lang w:val="ru-RU"/>
              </w:rPr>
              <w:t>6,4</w:t>
            </w:r>
            <w:r w:rsidR="003B7DB8" w:rsidRPr="002D0EB6">
              <w:rPr>
                <w:rFonts w:ascii="Times New Roman" w:hAnsi="Times New Roman"/>
                <w:szCs w:val="24"/>
              </w:rPr>
              <w:t>/</w:t>
            </w:r>
            <w:r w:rsidR="003B7DB8" w:rsidRPr="002D0EB6">
              <w:rPr>
                <w:rFonts w:ascii="Times New Roman" w:hAnsi="Times New Roman"/>
                <w:szCs w:val="24"/>
                <w:lang w:val="ru-RU"/>
              </w:rPr>
              <w:t>8,2</w:t>
            </w:r>
            <w:r w:rsidRPr="002D0EB6">
              <w:rPr>
                <w:rFonts w:ascii="Times New Roman" w:hAnsi="Times New Roman"/>
                <w:szCs w:val="24"/>
              </w:rPr>
              <w:t>)</w:t>
            </w:r>
          </w:p>
        </w:tc>
        <w:tc>
          <w:tcPr>
            <w:tcW w:w="1922" w:type="dxa"/>
            <w:vAlign w:val="center"/>
          </w:tcPr>
          <w:p w14:paraId="1A5BEFCC"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4,</w:t>
            </w:r>
            <w:r w:rsidR="00F46F77" w:rsidRPr="002D0EB6">
              <w:rPr>
                <w:rFonts w:ascii="Times New Roman" w:hAnsi="Times New Roman"/>
                <w:szCs w:val="24"/>
                <w:lang w:val="ru-RU"/>
              </w:rPr>
              <w:t>29</w:t>
            </w:r>
            <w:r w:rsidRPr="002D0EB6">
              <w:rPr>
                <w:rFonts w:ascii="Times New Roman" w:hAnsi="Times New Roman"/>
                <w:szCs w:val="24"/>
              </w:rPr>
              <w:t xml:space="preserve"> (5,</w:t>
            </w:r>
            <w:r w:rsidR="00F46F77" w:rsidRPr="002D0EB6">
              <w:rPr>
                <w:rFonts w:ascii="Times New Roman" w:hAnsi="Times New Roman"/>
                <w:szCs w:val="24"/>
                <w:lang w:val="ru-RU"/>
              </w:rPr>
              <w:t>5</w:t>
            </w:r>
            <w:r w:rsidRPr="002D0EB6">
              <w:rPr>
                <w:rFonts w:ascii="Times New Roman" w:hAnsi="Times New Roman"/>
                <w:szCs w:val="24"/>
              </w:rPr>
              <w:t>/</w:t>
            </w:r>
            <w:r w:rsidR="00F46F77" w:rsidRPr="002D0EB6">
              <w:rPr>
                <w:rFonts w:ascii="Times New Roman" w:hAnsi="Times New Roman"/>
                <w:szCs w:val="24"/>
                <w:lang w:val="ru-RU"/>
              </w:rPr>
              <w:t>3,1</w:t>
            </w:r>
            <w:r w:rsidRPr="002D0EB6">
              <w:rPr>
                <w:rFonts w:ascii="Times New Roman" w:hAnsi="Times New Roman"/>
                <w:szCs w:val="24"/>
              </w:rPr>
              <w:t>)</w:t>
            </w:r>
          </w:p>
        </w:tc>
        <w:tc>
          <w:tcPr>
            <w:tcW w:w="1566" w:type="dxa"/>
            <w:vAlign w:val="center"/>
          </w:tcPr>
          <w:p w14:paraId="540B1CA1"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5,0</w:t>
            </w:r>
          </w:p>
        </w:tc>
      </w:tr>
      <w:tr w:rsidR="00F87ED3" w:rsidRPr="002D0EB6" w14:paraId="51BDF58F" w14:textId="77777777" w:rsidTr="000E7303">
        <w:trPr>
          <w:cantSplit/>
          <w:trHeight w:val="454"/>
          <w:jc w:val="center"/>
        </w:trPr>
        <w:tc>
          <w:tcPr>
            <w:tcW w:w="2113" w:type="dxa"/>
            <w:vAlign w:val="center"/>
          </w:tcPr>
          <w:p w14:paraId="0C75EEBF"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РН</w:t>
            </w:r>
          </w:p>
        </w:tc>
        <w:tc>
          <w:tcPr>
            <w:tcW w:w="1800" w:type="dxa"/>
            <w:vAlign w:val="center"/>
          </w:tcPr>
          <w:p w14:paraId="2354D17B"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ед.рН</w:t>
            </w:r>
            <w:proofErr w:type="spellEnd"/>
          </w:p>
        </w:tc>
        <w:tc>
          <w:tcPr>
            <w:tcW w:w="2218" w:type="dxa"/>
            <w:vAlign w:val="center"/>
          </w:tcPr>
          <w:p w14:paraId="07F52917"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7,</w:t>
            </w:r>
            <w:r w:rsidR="00505E76" w:rsidRPr="002D0EB6">
              <w:rPr>
                <w:rFonts w:ascii="Times New Roman" w:hAnsi="Times New Roman"/>
                <w:szCs w:val="24"/>
                <w:lang w:val="ru-RU"/>
              </w:rPr>
              <w:t>8</w:t>
            </w:r>
            <w:r w:rsidRPr="002D0EB6">
              <w:rPr>
                <w:rFonts w:ascii="Times New Roman" w:hAnsi="Times New Roman"/>
                <w:szCs w:val="24"/>
              </w:rPr>
              <w:t xml:space="preserve"> (</w:t>
            </w:r>
            <w:r w:rsidR="004C65C8" w:rsidRPr="002D0EB6">
              <w:rPr>
                <w:rFonts w:ascii="Times New Roman" w:hAnsi="Times New Roman"/>
                <w:szCs w:val="24"/>
                <w:lang w:val="ru-RU"/>
              </w:rPr>
              <w:t>8,4</w:t>
            </w:r>
            <w:r w:rsidRPr="002D0EB6">
              <w:rPr>
                <w:rFonts w:ascii="Times New Roman" w:hAnsi="Times New Roman"/>
                <w:szCs w:val="24"/>
              </w:rPr>
              <w:t>/7</w:t>
            </w:r>
            <w:r w:rsidR="004C65C8" w:rsidRPr="002D0EB6">
              <w:rPr>
                <w:rFonts w:ascii="Times New Roman" w:hAnsi="Times New Roman"/>
                <w:szCs w:val="24"/>
                <w:lang w:val="ru-RU"/>
              </w:rPr>
              <w:t>,4</w:t>
            </w:r>
            <w:r w:rsidRPr="002D0EB6">
              <w:rPr>
                <w:rFonts w:ascii="Times New Roman" w:hAnsi="Times New Roman"/>
                <w:szCs w:val="24"/>
              </w:rPr>
              <w:t>)</w:t>
            </w:r>
          </w:p>
        </w:tc>
        <w:tc>
          <w:tcPr>
            <w:tcW w:w="1922" w:type="dxa"/>
            <w:vAlign w:val="center"/>
          </w:tcPr>
          <w:p w14:paraId="6335FCD1"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7,0</w:t>
            </w:r>
            <w:r w:rsidR="00F46F77" w:rsidRPr="002D0EB6">
              <w:rPr>
                <w:rFonts w:ascii="Times New Roman" w:hAnsi="Times New Roman"/>
                <w:szCs w:val="24"/>
                <w:lang w:val="ru-RU"/>
              </w:rPr>
              <w:t>7</w:t>
            </w:r>
            <w:r w:rsidRPr="002D0EB6">
              <w:rPr>
                <w:rFonts w:ascii="Times New Roman" w:hAnsi="Times New Roman"/>
                <w:szCs w:val="24"/>
              </w:rPr>
              <w:t xml:space="preserve"> (</w:t>
            </w:r>
            <w:r w:rsidR="00F46F77" w:rsidRPr="002D0EB6">
              <w:rPr>
                <w:rFonts w:ascii="Times New Roman" w:hAnsi="Times New Roman"/>
                <w:szCs w:val="24"/>
                <w:lang w:val="ru-RU"/>
              </w:rPr>
              <w:t>8,18</w:t>
            </w:r>
            <w:r w:rsidRPr="002D0EB6">
              <w:rPr>
                <w:rFonts w:ascii="Times New Roman" w:hAnsi="Times New Roman"/>
                <w:szCs w:val="24"/>
              </w:rPr>
              <w:t>/6,</w:t>
            </w:r>
            <w:r w:rsidR="00F46F77" w:rsidRPr="002D0EB6">
              <w:rPr>
                <w:rFonts w:ascii="Times New Roman" w:hAnsi="Times New Roman"/>
                <w:szCs w:val="24"/>
                <w:lang w:val="ru-RU"/>
              </w:rPr>
              <w:t>3</w:t>
            </w:r>
            <w:r w:rsidRPr="002D0EB6">
              <w:rPr>
                <w:rFonts w:ascii="Times New Roman" w:hAnsi="Times New Roman"/>
                <w:szCs w:val="24"/>
              </w:rPr>
              <w:t>8)</w:t>
            </w:r>
          </w:p>
        </w:tc>
        <w:tc>
          <w:tcPr>
            <w:tcW w:w="1566" w:type="dxa"/>
            <w:vAlign w:val="center"/>
          </w:tcPr>
          <w:p w14:paraId="2930D73D"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6,0-9,0</w:t>
            </w:r>
          </w:p>
        </w:tc>
      </w:tr>
      <w:tr w:rsidR="00F87ED3" w:rsidRPr="002D0EB6" w14:paraId="2F622FEE" w14:textId="77777777" w:rsidTr="000E7303">
        <w:trPr>
          <w:cantSplit/>
          <w:trHeight w:val="454"/>
          <w:jc w:val="center"/>
        </w:trPr>
        <w:tc>
          <w:tcPr>
            <w:tcW w:w="2113" w:type="dxa"/>
            <w:vAlign w:val="center"/>
          </w:tcPr>
          <w:p w14:paraId="7F8243D7"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Жесткость</w:t>
            </w:r>
            <w:proofErr w:type="spellEnd"/>
            <w:r w:rsidRPr="002D0EB6">
              <w:rPr>
                <w:rFonts w:ascii="Times New Roman" w:hAnsi="Times New Roman"/>
                <w:szCs w:val="24"/>
              </w:rPr>
              <w:t xml:space="preserve"> </w:t>
            </w:r>
            <w:proofErr w:type="spellStart"/>
            <w:r w:rsidRPr="002D0EB6">
              <w:rPr>
                <w:rFonts w:ascii="Times New Roman" w:hAnsi="Times New Roman"/>
                <w:szCs w:val="24"/>
              </w:rPr>
              <w:t>общая</w:t>
            </w:r>
            <w:proofErr w:type="spellEnd"/>
          </w:p>
        </w:tc>
        <w:tc>
          <w:tcPr>
            <w:tcW w:w="1800" w:type="dxa"/>
            <w:vAlign w:val="center"/>
          </w:tcPr>
          <w:p w14:paraId="43718797"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мг-экв</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756B88B0"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4,</w:t>
            </w:r>
            <w:r w:rsidR="004C65C8" w:rsidRPr="002D0EB6">
              <w:rPr>
                <w:rFonts w:ascii="Times New Roman" w:hAnsi="Times New Roman"/>
                <w:szCs w:val="24"/>
                <w:lang w:val="ru-RU"/>
              </w:rPr>
              <w:t>0</w:t>
            </w:r>
            <w:r w:rsidRPr="002D0EB6">
              <w:rPr>
                <w:rFonts w:ascii="Times New Roman" w:hAnsi="Times New Roman"/>
                <w:szCs w:val="24"/>
              </w:rPr>
              <w:t xml:space="preserve"> (1</w:t>
            </w:r>
            <w:r w:rsidR="004C65C8" w:rsidRPr="002D0EB6">
              <w:rPr>
                <w:rFonts w:ascii="Times New Roman" w:hAnsi="Times New Roman"/>
                <w:szCs w:val="24"/>
                <w:lang w:val="ru-RU"/>
              </w:rPr>
              <w:t>0,6</w:t>
            </w:r>
            <w:r w:rsidRPr="002D0EB6">
              <w:rPr>
                <w:rFonts w:ascii="Times New Roman" w:hAnsi="Times New Roman"/>
                <w:szCs w:val="24"/>
              </w:rPr>
              <w:t>/</w:t>
            </w:r>
            <w:r w:rsidR="004C65C8" w:rsidRPr="002D0EB6">
              <w:rPr>
                <w:rFonts w:ascii="Times New Roman" w:hAnsi="Times New Roman"/>
                <w:szCs w:val="24"/>
                <w:lang w:val="ru-RU"/>
              </w:rPr>
              <w:t>2,2</w:t>
            </w:r>
            <w:r w:rsidRPr="002D0EB6">
              <w:rPr>
                <w:rFonts w:ascii="Times New Roman" w:hAnsi="Times New Roman"/>
                <w:szCs w:val="24"/>
              </w:rPr>
              <w:t>)</w:t>
            </w:r>
          </w:p>
        </w:tc>
        <w:tc>
          <w:tcPr>
            <w:tcW w:w="1922" w:type="dxa"/>
            <w:vAlign w:val="center"/>
          </w:tcPr>
          <w:p w14:paraId="3967CA2A" w14:textId="77777777" w:rsidR="000E7303" w:rsidRPr="002D0EB6" w:rsidRDefault="002F03F1" w:rsidP="00821204">
            <w:pPr>
              <w:pStyle w:val="a3"/>
              <w:spacing w:line="276" w:lineRule="auto"/>
              <w:rPr>
                <w:rFonts w:ascii="Times New Roman" w:hAnsi="Times New Roman"/>
                <w:szCs w:val="24"/>
              </w:rPr>
            </w:pPr>
            <w:r w:rsidRPr="002D0EB6">
              <w:rPr>
                <w:rFonts w:ascii="Times New Roman" w:hAnsi="Times New Roman"/>
                <w:szCs w:val="24"/>
                <w:lang w:val="ru-RU"/>
              </w:rPr>
              <w:t>3,93</w:t>
            </w:r>
            <w:r w:rsidR="000E7303" w:rsidRPr="002D0EB6">
              <w:rPr>
                <w:rFonts w:ascii="Times New Roman" w:hAnsi="Times New Roman"/>
                <w:szCs w:val="24"/>
              </w:rPr>
              <w:t xml:space="preserve"> (</w:t>
            </w:r>
            <w:r w:rsidRPr="002D0EB6">
              <w:rPr>
                <w:rFonts w:ascii="Times New Roman" w:hAnsi="Times New Roman"/>
                <w:szCs w:val="24"/>
                <w:lang w:val="ru-RU"/>
              </w:rPr>
              <w:t>9,09</w:t>
            </w:r>
            <w:r w:rsidR="000E7303" w:rsidRPr="002D0EB6">
              <w:rPr>
                <w:rFonts w:ascii="Times New Roman" w:hAnsi="Times New Roman"/>
                <w:szCs w:val="24"/>
              </w:rPr>
              <w:t>/2,</w:t>
            </w:r>
            <w:r w:rsidRPr="002D0EB6">
              <w:rPr>
                <w:rFonts w:ascii="Times New Roman" w:hAnsi="Times New Roman"/>
                <w:szCs w:val="24"/>
                <w:lang w:val="ru-RU"/>
              </w:rPr>
              <w:t>1</w:t>
            </w:r>
            <w:r w:rsidR="000E7303" w:rsidRPr="002D0EB6">
              <w:rPr>
                <w:rFonts w:ascii="Times New Roman" w:hAnsi="Times New Roman"/>
                <w:szCs w:val="24"/>
              </w:rPr>
              <w:t>)</w:t>
            </w:r>
          </w:p>
        </w:tc>
        <w:tc>
          <w:tcPr>
            <w:tcW w:w="1566" w:type="dxa"/>
            <w:vAlign w:val="center"/>
          </w:tcPr>
          <w:p w14:paraId="5DC37B68"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7,0</w:t>
            </w:r>
          </w:p>
        </w:tc>
      </w:tr>
      <w:tr w:rsidR="00F87ED3" w:rsidRPr="002D0EB6" w14:paraId="1FE40358" w14:textId="77777777" w:rsidTr="000E7303">
        <w:trPr>
          <w:cantSplit/>
          <w:trHeight w:val="454"/>
          <w:jc w:val="center"/>
        </w:trPr>
        <w:tc>
          <w:tcPr>
            <w:tcW w:w="2113" w:type="dxa"/>
            <w:vAlign w:val="center"/>
          </w:tcPr>
          <w:p w14:paraId="64D58D8F"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Ион</w:t>
            </w:r>
            <w:proofErr w:type="spellEnd"/>
            <w:r w:rsidRPr="002D0EB6">
              <w:rPr>
                <w:rFonts w:ascii="Times New Roman" w:hAnsi="Times New Roman"/>
                <w:szCs w:val="24"/>
              </w:rPr>
              <w:t xml:space="preserve"> </w:t>
            </w:r>
            <w:proofErr w:type="spellStart"/>
            <w:r w:rsidRPr="002D0EB6">
              <w:rPr>
                <w:rFonts w:ascii="Times New Roman" w:hAnsi="Times New Roman"/>
                <w:szCs w:val="24"/>
              </w:rPr>
              <w:t>аммония</w:t>
            </w:r>
            <w:proofErr w:type="spellEnd"/>
          </w:p>
        </w:tc>
        <w:tc>
          <w:tcPr>
            <w:tcW w:w="1800" w:type="dxa"/>
            <w:vAlign w:val="center"/>
          </w:tcPr>
          <w:p w14:paraId="6FA48774"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15ED6B8C"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0,3 (0,68/0,17)</w:t>
            </w:r>
          </w:p>
        </w:tc>
        <w:tc>
          <w:tcPr>
            <w:tcW w:w="1922" w:type="dxa"/>
            <w:vAlign w:val="center"/>
          </w:tcPr>
          <w:p w14:paraId="50439DD2"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0,3 (0,12/0,6)</w:t>
            </w:r>
          </w:p>
        </w:tc>
        <w:tc>
          <w:tcPr>
            <w:tcW w:w="1566" w:type="dxa"/>
            <w:vAlign w:val="center"/>
          </w:tcPr>
          <w:p w14:paraId="4D0A5176"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2,0</w:t>
            </w:r>
          </w:p>
        </w:tc>
      </w:tr>
      <w:tr w:rsidR="00F87ED3" w:rsidRPr="002D0EB6" w14:paraId="410F86D0" w14:textId="77777777" w:rsidTr="000E7303">
        <w:trPr>
          <w:cantSplit/>
          <w:trHeight w:val="454"/>
          <w:jc w:val="center"/>
        </w:trPr>
        <w:tc>
          <w:tcPr>
            <w:tcW w:w="2113" w:type="dxa"/>
            <w:vAlign w:val="center"/>
          </w:tcPr>
          <w:p w14:paraId="09611AE4"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 xml:space="preserve"> </w:t>
            </w:r>
            <w:proofErr w:type="spellStart"/>
            <w:r w:rsidRPr="002D0EB6">
              <w:rPr>
                <w:rFonts w:ascii="Times New Roman" w:hAnsi="Times New Roman"/>
                <w:szCs w:val="24"/>
              </w:rPr>
              <w:t>Нитриты</w:t>
            </w:r>
            <w:proofErr w:type="spellEnd"/>
            <w:r w:rsidRPr="002D0EB6">
              <w:rPr>
                <w:rFonts w:ascii="Times New Roman" w:hAnsi="Times New Roman"/>
                <w:szCs w:val="24"/>
              </w:rPr>
              <w:t xml:space="preserve"> </w:t>
            </w:r>
          </w:p>
        </w:tc>
        <w:tc>
          <w:tcPr>
            <w:tcW w:w="1800" w:type="dxa"/>
            <w:vAlign w:val="center"/>
          </w:tcPr>
          <w:p w14:paraId="6D516116"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66067509"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0,02 (0,04/0,005)</w:t>
            </w:r>
          </w:p>
        </w:tc>
        <w:tc>
          <w:tcPr>
            <w:tcW w:w="1922" w:type="dxa"/>
            <w:vAlign w:val="center"/>
          </w:tcPr>
          <w:p w14:paraId="20C4D7C7"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0,0045 (0,01/0,003)</w:t>
            </w:r>
          </w:p>
        </w:tc>
        <w:tc>
          <w:tcPr>
            <w:tcW w:w="1566" w:type="dxa"/>
            <w:vAlign w:val="center"/>
          </w:tcPr>
          <w:p w14:paraId="3A96AA49"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0,9</w:t>
            </w:r>
          </w:p>
        </w:tc>
      </w:tr>
      <w:tr w:rsidR="00F87ED3" w:rsidRPr="002D0EB6" w14:paraId="502EF1CD" w14:textId="77777777" w:rsidTr="000E7303">
        <w:trPr>
          <w:cantSplit/>
          <w:trHeight w:val="454"/>
          <w:jc w:val="center"/>
        </w:trPr>
        <w:tc>
          <w:tcPr>
            <w:tcW w:w="2113" w:type="dxa"/>
            <w:vAlign w:val="center"/>
          </w:tcPr>
          <w:p w14:paraId="0BB3C0AB"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Азот</w:t>
            </w:r>
            <w:proofErr w:type="spellEnd"/>
            <w:r w:rsidRPr="002D0EB6">
              <w:rPr>
                <w:rFonts w:ascii="Times New Roman" w:hAnsi="Times New Roman"/>
                <w:szCs w:val="24"/>
              </w:rPr>
              <w:t xml:space="preserve"> </w:t>
            </w:r>
            <w:proofErr w:type="spellStart"/>
            <w:r w:rsidRPr="002D0EB6">
              <w:rPr>
                <w:rFonts w:ascii="Times New Roman" w:hAnsi="Times New Roman"/>
                <w:szCs w:val="24"/>
              </w:rPr>
              <w:t>нитратов</w:t>
            </w:r>
            <w:proofErr w:type="spellEnd"/>
          </w:p>
        </w:tc>
        <w:tc>
          <w:tcPr>
            <w:tcW w:w="1800" w:type="dxa"/>
            <w:vAlign w:val="center"/>
          </w:tcPr>
          <w:p w14:paraId="09F31134"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4CE7AA64"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0,724 (0,8/0,41)</w:t>
            </w:r>
          </w:p>
        </w:tc>
        <w:tc>
          <w:tcPr>
            <w:tcW w:w="1922" w:type="dxa"/>
            <w:vAlign w:val="center"/>
          </w:tcPr>
          <w:p w14:paraId="6E80A880"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0,75 (0,8/0,6)</w:t>
            </w:r>
          </w:p>
        </w:tc>
        <w:tc>
          <w:tcPr>
            <w:tcW w:w="1566" w:type="dxa"/>
            <w:vAlign w:val="center"/>
          </w:tcPr>
          <w:p w14:paraId="58CD1F19"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10</w:t>
            </w:r>
          </w:p>
        </w:tc>
      </w:tr>
      <w:tr w:rsidR="00F87ED3" w:rsidRPr="002D0EB6" w14:paraId="485D6F65" w14:textId="77777777" w:rsidTr="000E7303">
        <w:trPr>
          <w:cantSplit/>
          <w:trHeight w:val="454"/>
          <w:jc w:val="center"/>
        </w:trPr>
        <w:tc>
          <w:tcPr>
            <w:tcW w:w="2113" w:type="dxa"/>
            <w:vAlign w:val="center"/>
          </w:tcPr>
          <w:p w14:paraId="33FF18A5"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Медь</w:t>
            </w:r>
            <w:proofErr w:type="spellEnd"/>
          </w:p>
        </w:tc>
        <w:tc>
          <w:tcPr>
            <w:tcW w:w="1800" w:type="dxa"/>
            <w:vAlign w:val="center"/>
          </w:tcPr>
          <w:p w14:paraId="5C613D3E"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1977626C"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0,026 (0,04/0,013)</w:t>
            </w:r>
          </w:p>
        </w:tc>
        <w:tc>
          <w:tcPr>
            <w:tcW w:w="1922" w:type="dxa"/>
            <w:vAlign w:val="center"/>
          </w:tcPr>
          <w:p w14:paraId="1407761F"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0,028 (0,04/ м. 0,02)</w:t>
            </w:r>
          </w:p>
        </w:tc>
        <w:tc>
          <w:tcPr>
            <w:tcW w:w="1566" w:type="dxa"/>
            <w:vAlign w:val="center"/>
          </w:tcPr>
          <w:p w14:paraId="7D4B2F2B"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1,0</w:t>
            </w:r>
          </w:p>
        </w:tc>
      </w:tr>
      <w:tr w:rsidR="00F87ED3" w:rsidRPr="002D0EB6" w14:paraId="25BCC753" w14:textId="77777777" w:rsidTr="000E7303">
        <w:trPr>
          <w:cantSplit/>
          <w:trHeight w:val="454"/>
          <w:jc w:val="center"/>
        </w:trPr>
        <w:tc>
          <w:tcPr>
            <w:tcW w:w="2113" w:type="dxa"/>
            <w:vAlign w:val="center"/>
          </w:tcPr>
          <w:p w14:paraId="43874963"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Железо</w:t>
            </w:r>
            <w:proofErr w:type="spellEnd"/>
            <w:r w:rsidRPr="002D0EB6">
              <w:rPr>
                <w:rFonts w:ascii="Times New Roman" w:hAnsi="Times New Roman"/>
                <w:szCs w:val="24"/>
              </w:rPr>
              <w:t xml:space="preserve"> (</w:t>
            </w:r>
            <w:proofErr w:type="spellStart"/>
            <w:r w:rsidRPr="002D0EB6">
              <w:rPr>
                <w:rFonts w:ascii="Times New Roman" w:hAnsi="Times New Roman"/>
                <w:szCs w:val="24"/>
              </w:rPr>
              <w:t>общее</w:t>
            </w:r>
            <w:proofErr w:type="spellEnd"/>
            <w:r w:rsidRPr="002D0EB6">
              <w:rPr>
                <w:rFonts w:ascii="Times New Roman" w:hAnsi="Times New Roman"/>
                <w:szCs w:val="24"/>
              </w:rPr>
              <w:t>)</w:t>
            </w:r>
          </w:p>
        </w:tc>
        <w:tc>
          <w:tcPr>
            <w:tcW w:w="1800" w:type="dxa"/>
            <w:vAlign w:val="center"/>
          </w:tcPr>
          <w:p w14:paraId="381730AF"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6CB37B9E"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1,0</w:t>
            </w:r>
            <w:r w:rsidR="004C65C8" w:rsidRPr="002D0EB6">
              <w:rPr>
                <w:rFonts w:ascii="Times New Roman" w:hAnsi="Times New Roman"/>
                <w:szCs w:val="24"/>
                <w:lang w:val="ru-RU"/>
              </w:rPr>
              <w:t>7</w:t>
            </w:r>
            <w:r w:rsidRPr="002D0EB6">
              <w:rPr>
                <w:rFonts w:ascii="Times New Roman" w:hAnsi="Times New Roman"/>
                <w:szCs w:val="24"/>
              </w:rPr>
              <w:t xml:space="preserve"> (1,</w:t>
            </w:r>
            <w:r w:rsidR="004C65C8" w:rsidRPr="002D0EB6">
              <w:rPr>
                <w:rFonts w:ascii="Times New Roman" w:hAnsi="Times New Roman"/>
                <w:szCs w:val="24"/>
                <w:lang w:val="ru-RU"/>
              </w:rPr>
              <w:t>78</w:t>
            </w:r>
            <w:r w:rsidRPr="002D0EB6">
              <w:rPr>
                <w:rFonts w:ascii="Times New Roman" w:hAnsi="Times New Roman"/>
                <w:szCs w:val="24"/>
              </w:rPr>
              <w:t>/0,1</w:t>
            </w:r>
            <w:r w:rsidR="004C65C8" w:rsidRPr="002D0EB6">
              <w:rPr>
                <w:rFonts w:ascii="Times New Roman" w:hAnsi="Times New Roman"/>
                <w:szCs w:val="24"/>
                <w:lang w:val="ru-RU"/>
              </w:rPr>
              <w:t>2</w:t>
            </w:r>
            <w:r w:rsidRPr="002D0EB6">
              <w:rPr>
                <w:rFonts w:ascii="Times New Roman" w:hAnsi="Times New Roman"/>
                <w:szCs w:val="24"/>
              </w:rPr>
              <w:t>)</w:t>
            </w:r>
          </w:p>
        </w:tc>
        <w:tc>
          <w:tcPr>
            <w:tcW w:w="1922" w:type="dxa"/>
            <w:vAlign w:val="center"/>
          </w:tcPr>
          <w:p w14:paraId="3C9A58A1"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w:t>
            </w:r>
            <w:r w:rsidR="002F03F1" w:rsidRPr="002D0EB6">
              <w:rPr>
                <w:rFonts w:ascii="Times New Roman" w:hAnsi="Times New Roman"/>
                <w:szCs w:val="24"/>
                <w:lang w:val="ru-RU"/>
              </w:rPr>
              <w:t>087</w:t>
            </w:r>
            <w:r w:rsidRPr="002D0EB6">
              <w:rPr>
                <w:rFonts w:ascii="Times New Roman" w:hAnsi="Times New Roman"/>
                <w:szCs w:val="24"/>
              </w:rPr>
              <w:t xml:space="preserve"> (0,</w:t>
            </w:r>
            <w:r w:rsidR="002F03F1" w:rsidRPr="002D0EB6">
              <w:rPr>
                <w:rFonts w:ascii="Times New Roman" w:hAnsi="Times New Roman"/>
                <w:szCs w:val="24"/>
                <w:lang w:val="ru-RU"/>
              </w:rPr>
              <w:t>15</w:t>
            </w:r>
            <w:r w:rsidRPr="002D0EB6">
              <w:rPr>
                <w:rFonts w:ascii="Times New Roman" w:hAnsi="Times New Roman"/>
                <w:szCs w:val="24"/>
              </w:rPr>
              <w:t>/0,</w:t>
            </w:r>
            <w:r w:rsidR="002F03F1" w:rsidRPr="002D0EB6">
              <w:rPr>
                <w:rFonts w:ascii="Times New Roman" w:hAnsi="Times New Roman"/>
                <w:szCs w:val="24"/>
                <w:lang w:val="ru-RU"/>
              </w:rPr>
              <w:t>06</w:t>
            </w:r>
            <w:r w:rsidRPr="002D0EB6">
              <w:rPr>
                <w:rFonts w:ascii="Times New Roman" w:hAnsi="Times New Roman"/>
                <w:szCs w:val="24"/>
              </w:rPr>
              <w:t>)</w:t>
            </w:r>
          </w:p>
        </w:tc>
        <w:tc>
          <w:tcPr>
            <w:tcW w:w="1566" w:type="dxa"/>
            <w:vAlign w:val="center"/>
          </w:tcPr>
          <w:p w14:paraId="0846F8A0"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0,30 (1,0)</w:t>
            </w:r>
          </w:p>
        </w:tc>
      </w:tr>
      <w:tr w:rsidR="00F87ED3" w:rsidRPr="002D0EB6" w14:paraId="2BB477A8" w14:textId="77777777" w:rsidTr="000E7303">
        <w:trPr>
          <w:cantSplit/>
          <w:trHeight w:val="454"/>
          <w:jc w:val="center"/>
        </w:trPr>
        <w:tc>
          <w:tcPr>
            <w:tcW w:w="2113" w:type="dxa"/>
            <w:vAlign w:val="center"/>
          </w:tcPr>
          <w:p w14:paraId="563793A4"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Марганец</w:t>
            </w:r>
          </w:p>
        </w:tc>
        <w:tc>
          <w:tcPr>
            <w:tcW w:w="1800" w:type="dxa"/>
            <w:vAlign w:val="center"/>
          </w:tcPr>
          <w:p w14:paraId="2D27E846"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6F069C45"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0,03</w:t>
            </w:r>
          </w:p>
        </w:tc>
        <w:tc>
          <w:tcPr>
            <w:tcW w:w="1922" w:type="dxa"/>
            <w:vAlign w:val="center"/>
          </w:tcPr>
          <w:p w14:paraId="6BA5F0E9"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0,035 (0,4/0,03)</w:t>
            </w:r>
          </w:p>
        </w:tc>
        <w:tc>
          <w:tcPr>
            <w:tcW w:w="1566" w:type="dxa"/>
            <w:vAlign w:val="center"/>
          </w:tcPr>
          <w:p w14:paraId="5817FF92"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0,10</w:t>
            </w:r>
          </w:p>
        </w:tc>
      </w:tr>
      <w:tr w:rsidR="00F87ED3" w:rsidRPr="002D0EB6" w14:paraId="72811838" w14:textId="77777777" w:rsidTr="00D26DE4">
        <w:trPr>
          <w:cantSplit/>
          <w:trHeight w:val="454"/>
          <w:jc w:val="center"/>
        </w:trPr>
        <w:tc>
          <w:tcPr>
            <w:tcW w:w="2113" w:type="dxa"/>
            <w:shd w:val="clear" w:color="auto" w:fill="auto"/>
            <w:vAlign w:val="center"/>
          </w:tcPr>
          <w:p w14:paraId="455F25EC"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Хлориды</w:t>
            </w:r>
            <w:proofErr w:type="spellEnd"/>
          </w:p>
        </w:tc>
        <w:tc>
          <w:tcPr>
            <w:tcW w:w="1800" w:type="dxa"/>
            <w:shd w:val="clear" w:color="auto" w:fill="auto"/>
            <w:vAlign w:val="center"/>
          </w:tcPr>
          <w:p w14:paraId="6E3EA9EB"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shd w:val="clear" w:color="auto" w:fill="auto"/>
            <w:vAlign w:val="center"/>
          </w:tcPr>
          <w:p w14:paraId="75099EBE" w14:textId="77777777" w:rsidR="000E7303" w:rsidRPr="002D0EB6" w:rsidRDefault="004C65C8" w:rsidP="00821204">
            <w:pPr>
              <w:pStyle w:val="a3"/>
              <w:spacing w:line="276" w:lineRule="auto"/>
              <w:rPr>
                <w:rFonts w:ascii="Times New Roman" w:hAnsi="Times New Roman"/>
                <w:szCs w:val="24"/>
              </w:rPr>
            </w:pPr>
            <w:r w:rsidRPr="002D0EB6">
              <w:rPr>
                <w:rFonts w:ascii="Times New Roman" w:hAnsi="Times New Roman"/>
                <w:szCs w:val="24"/>
                <w:lang w:val="ru-RU"/>
              </w:rPr>
              <w:t>119,86</w:t>
            </w:r>
            <w:r w:rsidR="000E7303" w:rsidRPr="002D0EB6">
              <w:rPr>
                <w:rFonts w:ascii="Times New Roman" w:hAnsi="Times New Roman"/>
                <w:szCs w:val="24"/>
              </w:rPr>
              <w:t xml:space="preserve"> (</w:t>
            </w:r>
            <w:r w:rsidR="00DA3263" w:rsidRPr="002D0EB6">
              <w:rPr>
                <w:rFonts w:ascii="Times New Roman" w:hAnsi="Times New Roman"/>
                <w:szCs w:val="24"/>
                <w:lang w:val="ru-RU"/>
              </w:rPr>
              <w:t>1236,8</w:t>
            </w:r>
            <w:r w:rsidR="000E7303" w:rsidRPr="002D0EB6">
              <w:rPr>
                <w:rFonts w:ascii="Times New Roman" w:hAnsi="Times New Roman"/>
                <w:szCs w:val="24"/>
              </w:rPr>
              <w:t>/</w:t>
            </w:r>
            <w:r w:rsidR="00DA3263" w:rsidRPr="002D0EB6">
              <w:rPr>
                <w:rFonts w:ascii="Times New Roman" w:hAnsi="Times New Roman"/>
                <w:szCs w:val="24"/>
                <w:lang w:val="ru-RU"/>
              </w:rPr>
              <w:t>4,0</w:t>
            </w:r>
            <w:r w:rsidR="000E7303" w:rsidRPr="002D0EB6">
              <w:rPr>
                <w:rFonts w:ascii="Times New Roman" w:hAnsi="Times New Roman"/>
                <w:szCs w:val="24"/>
              </w:rPr>
              <w:t>)</w:t>
            </w:r>
          </w:p>
        </w:tc>
        <w:tc>
          <w:tcPr>
            <w:tcW w:w="1922" w:type="dxa"/>
            <w:shd w:val="clear" w:color="auto" w:fill="auto"/>
            <w:vAlign w:val="center"/>
          </w:tcPr>
          <w:p w14:paraId="0D1BE154" w14:textId="77777777" w:rsidR="000E7303" w:rsidRPr="002D0EB6" w:rsidRDefault="000A0711" w:rsidP="00821204">
            <w:pPr>
              <w:pStyle w:val="a3"/>
              <w:spacing w:line="276" w:lineRule="auto"/>
              <w:rPr>
                <w:rFonts w:ascii="Times New Roman" w:hAnsi="Times New Roman"/>
                <w:szCs w:val="24"/>
              </w:rPr>
            </w:pPr>
            <w:r w:rsidRPr="002D0EB6">
              <w:rPr>
                <w:rFonts w:ascii="Times New Roman" w:hAnsi="Times New Roman"/>
                <w:szCs w:val="24"/>
                <w:lang w:val="ru-RU"/>
              </w:rPr>
              <w:t>140,1</w:t>
            </w:r>
            <w:r w:rsidR="000E7303" w:rsidRPr="002D0EB6">
              <w:rPr>
                <w:rFonts w:ascii="Times New Roman" w:hAnsi="Times New Roman"/>
                <w:szCs w:val="24"/>
              </w:rPr>
              <w:t xml:space="preserve"> (1</w:t>
            </w:r>
            <w:r w:rsidRPr="002D0EB6">
              <w:rPr>
                <w:rFonts w:ascii="Times New Roman" w:hAnsi="Times New Roman"/>
                <w:szCs w:val="24"/>
                <w:lang w:val="ru-RU"/>
              </w:rPr>
              <w:t>084</w:t>
            </w:r>
            <w:r w:rsidR="000E7303" w:rsidRPr="002D0EB6">
              <w:rPr>
                <w:rFonts w:ascii="Times New Roman" w:hAnsi="Times New Roman"/>
                <w:szCs w:val="24"/>
              </w:rPr>
              <w:t>/</w:t>
            </w:r>
            <w:r w:rsidRPr="002D0EB6">
              <w:rPr>
                <w:rFonts w:ascii="Times New Roman" w:hAnsi="Times New Roman"/>
                <w:szCs w:val="24"/>
                <w:lang w:val="ru-RU"/>
              </w:rPr>
              <w:t>4,0</w:t>
            </w:r>
            <w:r w:rsidR="000E7303" w:rsidRPr="002D0EB6">
              <w:rPr>
                <w:rFonts w:ascii="Times New Roman" w:hAnsi="Times New Roman"/>
                <w:szCs w:val="24"/>
              </w:rPr>
              <w:t>)</w:t>
            </w:r>
          </w:p>
        </w:tc>
        <w:tc>
          <w:tcPr>
            <w:tcW w:w="1566" w:type="dxa"/>
            <w:shd w:val="clear" w:color="auto" w:fill="auto"/>
            <w:vAlign w:val="center"/>
          </w:tcPr>
          <w:p w14:paraId="01A00233"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350</w:t>
            </w:r>
          </w:p>
        </w:tc>
      </w:tr>
      <w:tr w:rsidR="00F87ED3" w:rsidRPr="002D0EB6" w14:paraId="4AB04D5B" w14:textId="77777777" w:rsidTr="000E7303">
        <w:trPr>
          <w:cantSplit/>
          <w:trHeight w:val="454"/>
          <w:jc w:val="center"/>
        </w:trPr>
        <w:tc>
          <w:tcPr>
            <w:tcW w:w="2113" w:type="dxa"/>
            <w:vAlign w:val="center"/>
          </w:tcPr>
          <w:p w14:paraId="5D8B174D"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Сульфаты</w:t>
            </w:r>
            <w:proofErr w:type="spellEnd"/>
          </w:p>
        </w:tc>
        <w:tc>
          <w:tcPr>
            <w:tcW w:w="1800" w:type="dxa"/>
            <w:vAlign w:val="center"/>
          </w:tcPr>
          <w:p w14:paraId="3C09CD33"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5F11EA67"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36,5 (130/6)</w:t>
            </w:r>
          </w:p>
        </w:tc>
        <w:tc>
          <w:tcPr>
            <w:tcW w:w="1922" w:type="dxa"/>
            <w:vAlign w:val="center"/>
          </w:tcPr>
          <w:p w14:paraId="4D5A5931"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83 (150/46)</w:t>
            </w:r>
          </w:p>
        </w:tc>
        <w:tc>
          <w:tcPr>
            <w:tcW w:w="1566" w:type="dxa"/>
            <w:vAlign w:val="center"/>
          </w:tcPr>
          <w:p w14:paraId="1E1C9C99"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500</w:t>
            </w:r>
          </w:p>
        </w:tc>
      </w:tr>
      <w:tr w:rsidR="00F87ED3" w:rsidRPr="002D0EB6" w14:paraId="1EC4BF55" w14:textId="77777777" w:rsidTr="000E7303">
        <w:trPr>
          <w:cantSplit/>
          <w:trHeight w:val="454"/>
          <w:jc w:val="center"/>
        </w:trPr>
        <w:tc>
          <w:tcPr>
            <w:tcW w:w="2113" w:type="dxa"/>
            <w:vAlign w:val="center"/>
          </w:tcPr>
          <w:p w14:paraId="6894899A"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Сухой</w:t>
            </w:r>
            <w:proofErr w:type="spellEnd"/>
            <w:r w:rsidRPr="002D0EB6">
              <w:rPr>
                <w:rFonts w:ascii="Times New Roman" w:hAnsi="Times New Roman"/>
                <w:szCs w:val="24"/>
              </w:rPr>
              <w:t xml:space="preserve"> </w:t>
            </w:r>
            <w:proofErr w:type="spellStart"/>
            <w:r w:rsidRPr="002D0EB6">
              <w:rPr>
                <w:rFonts w:ascii="Times New Roman" w:hAnsi="Times New Roman"/>
                <w:szCs w:val="24"/>
              </w:rPr>
              <w:t>остаток</w:t>
            </w:r>
            <w:proofErr w:type="spellEnd"/>
          </w:p>
        </w:tc>
        <w:tc>
          <w:tcPr>
            <w:tcW w:w="1800" w:type="dxa"/>
            <w:vAlign w:val="center"/>
          </w:tcPr>
          <w:p w14:paraId="256FC837"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4C60B5B4"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612,7 (2750/130)</w:t>
            </w:r>
          </w:p>
        </w:tc>
        <w:tc>
          <w:tcPr>
            <w:tcW w:w="1922" w:type="dxa"/>
            <w:vAlign w:val="center"/>
          </w:tcPr>
          <w:p w14:paraId="35279E6C"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513 (1280/130)</w:t>
            </w:r>
          </w:p>
        </w:tc>
        <w:tc>
          <w:tcPr>
            <w:tcW w:w="1566" w:type="dxa"/>
            <w:vAlign w:val="center"/>
          </w:tcPr>
          <w:p w14:paraId="4BF55B84"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1000</w:t>
            </w:r>
          </w:p>
        </w:tc>
      </w:tr>
      <w:tr w:rsidR="00F87ED3" w:rsidRPr="002D0EB6" w14:paraId="632A2A4F" w14:textId="77777777" w:rsidTr="000E7303">
        <w:trPr>
          <w:cantSplit/>
          <w:trHeight w:val="454"/>
          <w:jc w:val="center"/>
        </w:trPr>
        <w:tc>
          <w:tcPr>
            <w:tcW w:w="2113" w:type="dxa"/>
            <w:vAlign w:val="center"/>
          </w:tcPr>
          <w:p w14:paraId="7CECD453"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Фториды</w:t>
            </w:r>
            <w:proofErr w:type="spellEnd"/>
          </w:p>
        </w:tc>
        <w:tc>
          <w:tcPr>
            <w:tcW w:w="1800" w:type="dxa"/>
            <w:vAlign w:val="center"/>
          </w:tcPr>
          <w:p w14:paraId="249A7A0D"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55490EFA"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0,173 (019/0,14)</w:t>
            </w:r>
          </w:p>
        </w:tc>
        <w:tc>
          <w:tcPr>
            <w:tcW w:w="1922" w:type="dxa"/>
            <w:vAlign w:val="center"/>
          </w:tcPr>
          <w:p w14:paraId="6ED066E2"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&lt;0,02</w:t>
            </w:r>
          </w:p>
        </w:tc>
        <w:tc>
          <w:tcPr>
            <w:tcW w:w="1566" w:type="dxa"/>
            <w:vAlign w:val="center"/>
          </w:tcPr>
          <w:p w14:paraId="4C07D2AE"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1,5</w:t>
            </w:r>
          </w:p>
        </w:tc>
      </w:tr>
      <w:tr w:rsidR="00F87ED3" w:rsidRPr="002D0EB6" w14:paraId="3E33320A" w14:textId="77777777" w:rsidTr="000E7303">
        <w:trPr>
          <w:cantSplit/>
          <w:trHeight w:val="454"/>
          <w:jc w:val="center"/>
        </w:trPr>
        <w:tc>
          <w:tcPr>
            <w:tcW w:w="2113" w:type="dxa"/>
            <w:vAlign w:val="center"/>
          </w:tcPr>
          <w:p w14:paraId="63A61561"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Алюминий</w:t>
            </w:r>
            <w:proofErr w:type="spellEnd"/>
          </w:p>
        </w:tc>
        <w:tc>
          <w:tcPr>
            <w:tcW w:w="1800" w:type="dxa"/>
            <w:vAlign w:val="center"/>
          </w:tcPr>
          <w:p w14:paraId="758F0DAA"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0C0C3463"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w:t>
            </w:r>
            <w:r w:rsidR="004C65C8" w:rsidRPr="002D0EB6">
              <w:rPr>
                <w:rFonts w:ascii="Times New Roman" w:hAnsi="Times New Roman"/>
                <w:szCs w:val="24"/>
                <w:lang w:val="ru-RU"/>
              </w:rPr>
              <w:t>14</w:t>
            </w:r>
            <w:r w:rsidRPr="002D0EB6">
              <w:rPr>
                <w:rFonts w:ascii="Times New Roman" w:hAnsi="Times New Roman"/>
                <w:szCs w:val="24"/>
              </w:rPr>
              <w:t>5 (0,</w:t>
            </w:r>
            <w:r w:rsidR="004C65C8" w:rsidRPr="002D0EB6">
              <w:rPr>
                <w:rFonts w:ascii="Times New Roman" w:hAnsi="Times New Roman"/>
                <w:szCs w:val="24"/>
                <w:lang w:val="ru-RU"/>
              </w:rPr>
              <w:t>05</w:t>
            </w:r>
            <w:r w:rsidRPr="002D0EB6">
              <w:rPr>
                <w:rFonts w:ascii="Times New Roman" w:hAnsi="Times New Roman"/>
                <w:szCs w:val="24"/>
              </w:rPr>
              <w:t>/0,0</w:t>
            </w:r>
            <w:r w:rsidR="004C65C8" w:rsidRPr="002D0EB6">
              <w:rPr>
                <w:rFonts w:ascii="Times New Roman" w:hAnsi="Times New Roman"/>
                <w:szCs w:val="24"/>
                <w:lang w:val="ru-RU"/>
              </w:rPr>
              <w:t>1</w:t>
            </w:r>
            <w:r w:rsidRPr="002D0EB6">
              <w:rPr>
                <w:rFonts w:ascii="Times New Roman" w:hAnsi="Times New Roman"/>
                <w:szCs w:val="24"/>
              </w:rPr>
              <w:t>)</w:t>
            </w:r>
          </w:p>
        </w:tc>
        <w:tc>
          <w:tcPr>
            <w:tcW w:w="1922" w:type="dxa"/>
            <w:vAlign w:val="center"/>
          </w:tcPr>
          <w:p w14:paraId="4B4276BB"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w:t>
            </w:r>
            <w:r w:rsidR="002F03F1" w:rsidRPr="002D0EB6">
              <w:rPr>
                <w:rFonts w:ascii="Times New Roman" w:hAnsi="Times New Roman"/>
                <w:szCs w:val="24"/>
                <w:lang w:val="ru-RU"/>
              </w:rPr>
              <w:t>43</w:t>
            </w:r>
            <w:r w:rsidRPr="002D0EB6">
              <w:rPr>
                <w:rFonts w:ascii="Times New Roman" w:hAnsi="Times New Roman"/>
                <w:szCs w:val="24"/>
              </w:rPr>
              <w:t>(0,1</w:t>
            </w:r>
            <w:r w:rsidR="002F03F1" w:rsidRPr="002D0EB6">
              <w:rPr>
                <w:rFonts w:ascii="Times New Roman" w:hAnsi="Times New Roman"/>
                <w:szCs w:val="24"/>
                <w:lang w:val="ru-RU"/>
              </w:rPr>
              <w:t>2</w:t>
            </w:r>
            <w:r w:rsidRPr="002D0EB6">
              <w:rPr>
                <w:rFonts w:ascii="Times New Roman" w:hAnsi="Times New Roman"/>
                <w:szCs w:val="24"/>
              </w:rPr>
              <w:t>/0,0</w:t>
            </w:r>
            <w:r w:rsidR="002F03F1" w:rsidRPr="002D0EB6">
              <w:rPr>
                <w:rFonts w:ascii="Times New Roman" w:hAnsi="Times New Roman"/>
                <w:szCs w:val="24"/>
                <w:lang w:val="ru-RU"/>
              </w:rPr>
              <w:t>1</w:t>
            </w:r>
            <w:r w:rsidRPr="002D0EB6">
              <w:rPr>
                <w:rFonts w:ascii="Times New Roman" w:hAnsi="Times New Roman"/>
                <w:szCs w:val="24"/>
              </w:rPr>
              <w:t>)</w:t>
            </w:r>
          </w:p>
        </w:tc>
        <w:tc>
          <w:tcPr>
            <w:tcW w:w="1566" w:type="dxa"/>
            <w:vAlign w:val="center"/>
          </w:tcPr>
          <w:p w14:paraId="4FD1C9B0"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0,5 (0,2)</w:t>
            </w:r>
          </w:p>
        </w:tc>
      </w:tr>
      <w:tr w:rsidR="00F87ED3" w:rsidRPr="002D0EB6" w14:paraId="51B0BCB3" w14:textId="77777777" w:rsidTr="000E7303">
        <w:trPr>
          <w:cantSplit/>
          <w:trHeight w:val="454"/>
          <w:jc w:val="center"/>
        </w:trPr>
        <w:tc>
          <w:tcPr>
            <w:tcW w:w="2113" w:type="dxa"/>
            <w:vAlign w:val="center"/>
          </w:tcPr>
          <w:p w14:paraId="4D137FF3"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Остаточный</w:t>
            </w:r>
            <w:proofErr w:type="spellEnd"/>
            <w:r w:rsidRPr="002D0EB6">
              <w:rPr>
                <w:rFonts w:ascii="Times New Roman" w:hAnsi="Times New Roman"/>
                <w:szCs w:val="24"/>
              </w:rPr>
              <w:t xml:space="preserve"> </w:t>
            </w:r>
            <w:proofErr w:type="spellStart"/>
            <w:r w:rsidRPr="002D0EB6">
              <w:rPr>
                <w:rFonts w:ascii="Times New Roman" w:hAnsi="Times New Roman"/>
                <w:szCs w:val="24"/>
              </w:rPr>
              <w:t>хлор</w:t>
            </w:r>
            <w:proofErr w:type="spellEnd"/>
            <w:r w:rsidRPr="002D0EB6">
              <w:rPr>
                <w:rFonts w:ascii="Times New Roman" w:hAnsi="Times New Roman"/>
                <w:szCs w:val="24"/>
              </w:rPr>
              <w:t xml:space="preserve"> (</w:t>
            </w:r>
            <w:proofErr w:type="spellStart"/>
            <w:r w:rsidRPr="002D0EB6">
              <w:rPr>
                <w:rFonts w:ascii="Times New Roman" w:hAnsi="Times New Roman"/>
                <w:szCs w:val="24"/>
              </w:rPr>
              <w:t>суммарный</w:t>
            </w:r>
            <w:proofErr w:type="spellEnd"/>
            <w:r w:rsidRPr="002D0EB6">
              <w:rPr>
                <w:rFonts w:ascii="Times New Roman" w:hAnsi="Times New Roman"/>
                <w:szCs w:val="24"/>
              </w:rPr>
              <w:t>)</w:t>
            </w:r>
          </w:p>
        </w:tc>
        <w:tc>
          <w:tcPr>
            <w:tcW w:w="1800" w:type="dxa"/>
            <w:vAlign w:val="center"/>
          </w:tcPr>
          <w:p w14:paraId="002070B6"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7790AB03"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w:t>
            </w:r>
          </w:p>
        </w:tc>
        <w:tc>
          <w:tcPr>
            <w:tcW w:w="1922" w:type="dxa"/>
            <w:vAlign w:val="center"/>
          </w:tcPr>
          <w:p w14:paraId="03FD9B70" w14:textId="77777777" w:rsidR="000E7303" w:rsidRPr="002D0EB6" w:rsidRDefault="000A0711" w:rsidP="00821204">
            <w:pPr>
              <w:pStyle w:val="a3"/>
              <w:spacing w:line="276" w:lineRule="auto"/>
              <w:rPr>
                <w:rFonts w:ascii="Times New Roman" w:hAnsi="Times New Roman"/>
                <w:szCs w:val="24"/>
                <w:lang w:val="ru-RU"/>
              </w:rPr>
            </w:pPr>
            <w:r w:rsidRPr="002D0EB6">
              <w:rPr>
                <w:rFonts w:ascii="Times New Roman" w:hAnsi="Times New Roman"/>
                <w:szCs w:val="24"/>
                <w:lang w:val="ru-RU"/>
              </w:rPr>
              <w:t>1,5</w:t>
            </w:r>
          </w:p>
        </w:tc>
        <w:tc>
          <w:tcPr>
            <w:tcW w:w="1566" w:type="dxa"/>
            <w:vAlign w:val="center"/>
          </w:tcPr>
          <w:p w14:paraId="3340D79A"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0,8-1,2</w:t>
            </w:r>
          </w:p>
          <w:p w14:paraId="599C0676" w14:textId="77777777" w:rsidR="000E7303" w:rsidRPr="002D0EB6" w:rsidRDefault="000E7303" w:rsidP="00821204">
            <w:pPr>
              <w:pStyle w:val="a3"/>
              <w:spacing w:line="276" w:lineRule="auto"/>
              <w:rPr>
                <w:rFonts w:ascii="Times New Roman" w:hAnsi="Times New Roman"/>
                <w:szCs w:val="24"/>
              </w:rPr>
            </w:pPr>
          </w:p>
        </w:tc>
      </w:tr>
      <w:tr w:rsidR="00F87ED3" w:rsidRPr="002D0EB6" w14:paraId="590CFC47" w14:textId="77777777" w:rsidTr="000E7303">
        <w:trPr>
          <w:cantSplit/>
          <w:trHeight w:val="454"/>
          <w:jc w:val="center"/>
        </w:trPr>
        <w:tc>
          <w:tcPr>
            <w:tcW w:w="2113" w:type="dxa"/>
            <w:vAlign w:val="center"/>
          </w:tcPr>
          <w:p w14:paraId="04440515"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Нефтепродукты</w:t>
            </w:r>
            <w:proofErr w:type="spellEnd"/>
          </w:p>
        </w:tc>
        <w:tc>
          <w:tcPr>
            <w:tcW w:w="1800" w:type="dxa"/>
            <w:vAlign w:val="center"/>
          </w:tcPr>
          <w:p w14:paraId="4083B93E"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1866455C"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≤0,05</w:t>
            </w:r>
          </w:p>
        </w:tc>
        <w:tc>
          <w:tcPr>
            <w:tcW w:w="1922" w:type="dxa"/>
            <w:vAlign w:val="center"/>
          </w:tcPr>
          <w:p w14:paraId="267F98FD"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≤0,05</w:t>
            </w:r>
          </w:p>
        </w:tc>
        <w:tc>
          <w:tcPr>
            <w:tcW w:w="1566" w:type="dxa"/>
            <w:vAlign w:val="center"/>
          </w:tcPr>
          <w:p w14:paraId="081CEF17"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0,1</w:t>
            </w:r>
          </w:p>
        </w:tc>
      </w:tr>
      <w:tr w:rsidR="00F87ED3" w:rsidRPr="002D0EB6" w14:paraId="6534BFEE" w14:textId="77777777" w:rsidTr="000E7303">
        <w:trPr>
          <w:cantSplit/>
          <w:trHeight w:val="454"/>
          <w:jc w:val="center"/>
        </w:trPr>
        <w:tc>
          <w:tcPr>
            <w:tcW w:w="2113" w:type="dxa"/>
            <w:tcBorders>
              <w:bottom w:val="single" w:sz="4" w:space="0" w:color="auto"/>
            </w:tcBorders>
            <w:vAlign w:val="center"/>
          </w:tcPr>
          <w:p w14:paraId="62370F1A"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Фенольный</w:t>
            </w:r>
            <w:proofErr w:type="spellEnd"/>
            <w:r w:rsidRPr="002D0EB6">
              <w:rPr>
                <w:rFonts w:ascii="Times New Roman" w:hAnsi="Times New Roman"/>
                <w:szCs w:val="24"/>
              </w:rPr>
              <w:t xml:space="preserve"> </w:t>
            </w:r>
            <w:proofErr w:type="spellStart"/>
            <w:r w:rsidRPr="002D0EB6">
              <w:rPr>
                <w:rFonts w:ascii="Times New Roman" w:hAnsi="Times New Roman"/>
                <w:szCs w:val="24"/>
              </w:rPr>
              <w:t>индекс</w:t>
            </w:r>
            <w:proofErr w:type="spellEnd"/>
          </w:p>
        </w:tc>
        <w:tc>
          <w:tcPr>
            <w:tcW w:w="1800" w:type="dxa"/>
            <w:tcBorders>
              <w:bottom w:val="single" w:sz="4" w:space="0" w:color="auto"/>
            </w:tcBorders>
            <w:vAlign w:val="center"/>
          </w:tcPr>
          <w:p w14:paraId="754B3414"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tcBorders>
              <w:bottom w:val="single" w:sz="4" w:space="0" w:color="auto"/>
            </w:tcBorders>
            <w:vAlign w:val="center"/>
          </w:tcPr>
          <w:p w14:paraId="6119E916"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0,002</w:t>
            </w:r>
          </w:p>
        </w:tc>
        <w:tc>
          <w:tcPr>
            <w:tcW w:w="1922" w:type="dxa"/>
            <w:tcBorders>
              <w:bottom w:val="single" w:sz="4" w:space="0" w:color="auto"/>
            </w:tcBorders>
            <w:vAlign w:val="center"/>
          </w:tcPr>
          <w:p w14:paraId="3A0FDAB7"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&lt;0,002</w:t>
            </w:r>
          </w:p>
        </w:tc>
        <w:tc>
          <w:tcPr>
            <w:tcW w:w="1566" w:type="dxa"/>
            <w:tcBorders>
              <w:bottom w:val="single" w:sz="4" w:space="0" w:color="auto"/>
            </w:tcBorders>
            <w:vAlign w:val="center"/>
          </w:tcPr>
          <w:p w14:paraId="0D4683A3"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0,25</w:t>
            </w:r>
          </w:p>
        </w:tc>
      </w:tr>
      <w:tr w:rsidR="00F87ED3" w:rsidRPr="002D0EB6" w14:paraId="41185985" w14:textId="77777777" w:rsidTr="000E7303">
        <w:trPr>
          <w:cantSplit/>
          <w:trHeight w:val="454"/>
          <w:jc w:val="center"/>
        </w:trPr>
        <w:tc>
          <w:tcPr>
            <w:tcW w:w="2113" w:type="dxa"/>
            <w:tcBorders>
              <w:bottom w:val="nil"/>
            </w:tcBorders>
            <w:vAlign w:val="center"/>
          </w:tcPr>
          <w:p w14:paraId="33B404BF"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 xml:space="preserve">СПАВ </w:t>
            </w:r>
            <w:proofErr w:type="spellStart"/>
            <w:r w:rsidRPr="002D0EB6">
              <w:rPr>
                <w:rFonts w:ascii="Times New Roman" w:hAnsi="Times New Roman"/>
                <w:szCs w:val="24"/>
              </w:rPr>
              <w:t>анион</w:t>
            </w:r>
            <w:proofErr w:type="spellEnd"/>
          </w:p>
        </w:tc>
        <w:tc>
          <w:tcPr>
            <w:tcW w:w="1800" w:type="dxa"/>
            <w:tcBorders>
              <w:bottom w:val="nil"/>
            </w:tcBorders>
            <w:vAlign w:val="center"/>
          </w:tcPr>
          <w:p w14:paraId="1C26F3D2"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tcBorders>
              <w:bottom w:val="nil"/>
            </w:tcBorders>
            <w:vAlign w:val="center"/>
          </w:tcPr>
          <w:p w14:paraId="1D64905D"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0,028 (0,028/0,015)</w:t>
            </w:r>
          </w:p>
        </w:tc>
        <w:tc>
          <w:tcPr>
            <w:tcW w:w="1922" w:type="dxa"/>
            <w:tcBorders>
              <w:bottom w:val="nil"/>
            </w:tcBorders>
            <w:vAlign w:val="center"/>
          </w:tcPr>
          <w:p w14:paraId="360307CB"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м. 0,015 (0,026/</w:t>
            </w:r>
          </w:p>
        </w:tc>
        <w:tc>
          <w:tcPr>
            <w:tcW w:w="1566" w:type="dxa"/>
            <w:tcBorders>
              <w:bottom w:val="nil"/>
            </w:tcBorders>
            <w:vAlign w:val="center"/>
          </w:tcPr>
          <w:p w14:paraId="2D4EBF94"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0,5</w:t>
            </w:r>
          </w:p>
        </w:tc>
      </w:tr>
      <w:tr w:rsidR="00F87ED3" w:rsidRPr="002D0EB6" w14:paraId="0060BEA8" w14:textId="77777777" w:rsidTr="000E7303">
        <w:trPr>
          <w:cantSplit/>
          <w:trHeight w:val="454"/>
          <w:jc w:val="center"/>
        </w:trPr>
        <w:tc>
          <w:tcPr>
            <w:tcW w:w="2113" w:type="dxa"/>
            <w:tcBorders>
              <w:top w:val="nil"/>
            </w:tcBorders>
            <w:vAlign w:val="center"/>
          </w:tcPr>
          <w:p w14:paraId="5E2F2B77"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lastRenderedPageBreak/>
              <w:t>ОМЧ (</w:t>
            </w:r>
            <w:proofErr w:type="spellStart"/>
            <w:r w:rsidRPr="002D0EB6">
              <w:rPr>
                <w:rFonts w:ascii="Times New Roman" w:hAnsi="Times New Roman"/>
                <w:szCs w:val="24"/>
              </w:rPr>
              <w:t>общее</w:t>
            </w:r>
            <w:proofErr w:type="spellEnd"/>
            <w:r w:rsidRPr="002D0EB6">
              <w:rPr>
                <w:rFonts w:ascii="Times New Roman" w:hAnsi="Times New Roman"/>
                <w:szCs w:val="24"/>
              </w:rPr>
              <w:t xml:space="preserve"> </w:t>
            </w:r>
            <w:proofErr w:type="spellStart"/>
            <w:r w:rsidRPr="002D0EB6">
              <w:rPr>
                <w:rFonts w:ascii="Times New Roman" w:hAnsi="Times New Roman"/>
                <w:szCs w:val="24"/>
              </w:rPr>
              <w:t>микробное</w:t>
            </w:r>
            <w:proofErr w:type="spellEnd"/>
            <w:r w:rsidRPr="002D0EB6">
              <w:rPr>
                <w:rFonts w:ascii="Times New Roman" w:hAnsi="Times New Roman"/>
                <w:szCs w:val="24"/>
              </w:rPr>
              <w:t xml:space="preserve"> </w:t>
            </w:r>
            <w:proofErr w:type="spellStart"/>
            <w:r w:rsidRPr="002D0EB6">
              <w:rPr>
                <w:rFonts w:ascii="Times New Roman" w:hAnsi="Times New Roman"/>
                <w:szCs w:val="24"/>
              </w:rPr>
              <w:t>число</w:t>
            </w:r>
            <w:proofErr w:type="spellEnd"/>
            <w:r w:rsidRPr="002D0EB6">
              <w:rPr>
                <w:rFonts w:ascii="Times New Roman" w:hAnsi="Times New Roman"/>
                <w:szCs w:val="24"/>
              </w:rPr>
              <w:t>)</w:t>
            </w:r>
          </w:p>
        </w:tc>
        <w:tc>
          <w:tcPr>
            <w:tcW w:w="1800" w:type="dxa"/>
            <w:tcBorders>
              <w:top w:val="nil"/>
            </w:tcBorders>
            <w:vAlign w:val="center"/>
          </w:tcPr>
          <w:p w14:paraId="52A36080"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число</w:t>
            </w:r>
            <w:proofErr w:type="spellEnd"/>
            <w:r w:rsidRPr="002D0EB6">
              <w:rPr>
                <w:rFonts w:ascii="Times New Roman" w:hAnsi="Times New Roman"/>
                <w:szCs w:val="24"/>
              </w:rPr>
              <w:t xml:space="preserve"> </w:t>
            </w:r>
            <w:proofErr w:type="spellStart"/>
            <w:r w:rsidRPr="002D0EB6">
              <w:rPr>
                <w:rFonts w:ascii="Times New Roman" w:hAnsi="Times New Roman"/>
                <w:szCs w:val="24"/>
              </w:rPr>
              <w:t>образ</w:t>
            </w:r>
            <w:proofErr w:type="spellEnd"/>
            <w:r w:rsidRPr="002D0EB6">
              <w:rPr>
                <w:rFonts w:ascii="Times New Roman" w:hAnsi="Times New Roman"/>
                <w:szCs w:val="24"/>
              </w:rPr>
              <w:t>.</w:t>
            </w:r>
          </w:p>
          <w:p w14:paraId="60B9FA65"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колоний</w:t>
            </w:r>
            <w:proofErr w:type="spellEnd"/>
          </w:p>
        </w:tc>
        <w:tc>
          <w:tcPr>
            <w:tcW w:w="2218" w:type="dxa"/>
            <w:tcBorders>
              <w:top w:val="nil"/>
            </w:tcBorders>
            <w:vAlign w:val="center"/>
          </w:tcPr>
          <w:p w14:paraId="59C7E41C"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922" w:type="dxa"/>
            <w:tcBorders>
              <w:top w:val="nil"/>
            </w:tcBorders>
            <w:vAlign w:val="center"/>
          </w:tcPr>
          <w:p w14:paraId="6486E3D5"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1 (2/0)</w:t>
            </w:r>
          </w:p>
        </w:tc>
        <w:tc>
          <w:tcPr>
            <w:tcW w:w="1566" w:type="dxa"/>
            <w:tcBorders>
              <w:top w:val="nil"/>
            </w:tcBorders>
            <w:vAlign w:val="center"/>
          </w:tcPr>
          <w:p w14:paraId="25DF3E2B"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не</w:t>
            </w:r>
            <w:proofErr w:type="spellEnd"/>
            <w:r w:rsidRPr="002D0EB6">
              <w:rPr>
                <w:rFonts w:ascii="Times New Roman" w:hAnsi="Times New Roman"/>
                <w:szCs w:val="24"/>
              </w:rPr>
              <w:t xml:space="preserve"> </w:t>
            </w:r>
            <w:proofErr w:type="spellStart"/>
            <w:r w:rsidRPr="002D0EB6">
              <w:rPr>
                <w:rFonts w:ascii="Times New Roman" w:hAnsi="Times New Roman"/>
                <w:szCs w:val="24"/>
              </w:rPr>
              <w:t>более</w:t>
            </w:r>
            <w:proofErr w:type="spellEnd"/>
            <w:r w:rsidRPr="002D0EB6">
              <w:rPr>
                <w:rFonts w:ascii="Times New Roman" w:hAnsi="Times New Roman"/>
                <w:szCs w:val="24"/>
              </w:rPr>
              <w:t xml:space="preserve"> 50</w:t>
            </w:r>
          </w:p>
        </w:tc>
      </w:tr>
      <w:tr w:rsidR="00F87ED3" w:rsidRPr="002D0EB6" w14:paraId="64D6C0D9" w14:textId="77777777" w:rsidTr="000E7303">
        <w:trPr>
          <w:cantSplit/>
          <w:trHeight w:val="454"/>
          <w:jc w:val="center"/>
        </w:trPr>
        <w:tc>
          <w:tcPr>
            <w:tcW w:w="2113" w:type="dxa"/>
            <w:vAlign w:val="center"/>
          </w:tcPr>
          <w:p w14:paraId="1A7EEE01"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ОКБ (</w:t>
            </w:r>
            <w:proofErr w:type="spellStart"/>
            <w:r w:rsidRPr="002D0EB6">
              <w:rPr>
                <w:rFonts w:ascii="Times New Roman" w:hAnsi="Times New Roman"/>
                <w:szCs w:val="24"/>
              </w:rPr>
              <w:t>общие</w:t>
            </w:r>
            <w:proofErr w:type="spellEnd"/>
            <w:r w:rsidRPr="002D0EB6">
              <w:rPr>
                <w:rFonts w:ascii="Times New Roman" w:hAnsi="Times New Roman"/>
                <w:szCs w:val="24"/>
              </w:rPr>
              <w:t xml:space="preserve"> </w:t>
            </w:r>
            <w:proofErr w:type="spellStart"/>
            <w:r w:rsidRPr="002D0EB6">
              <w:rPr>
                <w:rFonts w:ascii="Times New Roman" w:hAnsi="Times New Roman"/>
                <w:szCs w:val="24"/>
              </w:rPr>
              <w:t>колиформные</w:t>
            </w:r>
            <w:proofErr w:type="spellEnd"/>
            <w:r w:rsidRPr="002D0EB6">
              <w:rPr>
                <w:rFonts w:ascii="Times New Roman" w:hAnsi="Times New Roman"/>
                <w:szCs w:val="24"/>
              </w:rPr>
              <w:t xml:space="preserve"> </w:t>
            </w:r>
            <w:proofErr w:type="spellStart"/>
            <w:r w:rsidRPr="002D0EB6">
              <w:rPr>
                <w:rFonts w:ascii="Times New Roman" w:hAnsi="Times New Roman"/>
                <w:szCs w:val="24"/>
              </w:rPr>
              <w:t>Enteτoвасtеτ</w:t>
            </w:r>
            <w:proofErr w:type="spellEnd"/>
            <w:r w:rsidRPr="002D0EB6">
              <w:rPr>
                <w:rFonts w:ascii="Times New Roman" w:hAnsi="Times New Roman"/>
                <w:szCs w:val="24"/>
              </w:rPr>
              <w:t>.)</w:t>
            </w:r>
          </w:p>
        </w:tc>
        <w:tc>
          <w:tcPr>
            <w:tcW w:w="1800" w:type="dxa"/>
            <w:vAlign w:val="center"/>
          </w:tcPr>
          <w:p w14:paraId="127D4DF8"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Нвч</w:t>
            </w:r>
            <w:proofErr w:type="spellEnd"/>
            <w:r w:rsidRPr="002D0EB6">
              <w:rPr>
                <w:rFonts w:ascii="Times New Roman" w:hAnsi="Times New Roman"/>
                <w:szCs w:val="24"/>
              </w:rPr>
              <w:t xml:space="preserve"> б.</w:t>
            </w:r>
          </w:p>
        </w:tc>
        <w:tc>
          <w:tcPr>
            <w:tcW w:w="2218" w:type="dxa"/>
            <w:vAlign w:val="center"/>
          </w:tcPr>
          <w:p w14:paraId="6C24EE60"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922" w:type="dxa"/>
            <w:vAlign w:val="center"/>
          </w:tcPr>
          <w:p w14:paraId="5FD9CF9E"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не</w:t>
            </w:r>
            <w:proofErr w:type="spellEnd"/>
            <w:r w:rsidRPr="002D0EB6">
              <w:rPr>
                <w:rFonts w:ascii="Times New Roman" w:hAnsi="Times New Roman"/>
                <w:szCs w:val="24"/>
              </w:rPr>
              <w:t xml:space="preserve"> </w:t>
            </w: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566" w:type="dxa"/>
            <w:vAlign w:val="center"/>
          </w:tcPr>
          <w:p w14:paraId="41FEBE49"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отсутствие</w:t>
            </w:r>
            <w:proofErr w:type="spellEnd"/>
          </w:p>
        </w:tc>
      </w:tr>
      <w:tr w:rsidR="00F87ED3" w:rsidRPr="002D0EB6" w14:paraId="181CD843" w14:textId="77777777" w:rsidTr="000E7303">
        <w:trPr>
          <w:cantSplit/>
          <w:trHeight w:val="454"/>
          <w:jc w:val="center"/>
        </w:trPr>
        <w:tc>
          <w:tcPr>
            <w:tcW w:w="2113" w:type="dxa"/>
            <w:vAlign w:val="center"/>
          </w:tcPr>
          <w:p w14:paraId="1DB125DE"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Колифаги</w:t>
            </w:r>
            <w:proofErr w:type="spellEnd"/>
          </w:p>
        </w:tc>
        <w:tc>
          <w:tcPr>
            <w:tcW w:w="1800" w:type="dxa"/>
            <w:vAlign w:val="center"/>
          </w:tcPr>
          <w:p w14:paraId="300671BE"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Нвч</w:t>
            </w:r>
            <w:proofErr w:type="spellEnd"/>
            <w:r w:rsidRPr="002D0EB6">
              <w:rPr>
                <w:rFonts w:ascii="Times New Roman" w:hAnsi="Times New Roman"/>
                <w:szCs w:val="24"/>
              </w:rPr>
              <w:t>. б</w:t>
            </w:r>
          </w:p>
        </w:tc>
        <w:tc>
          <w:tcPr>
            <w:tcW w:w="2218" w:type="dxa"/>
            <w:vAlign w:val="center"/>
          </w:tcPr>
          <w:p w14:paraId="0246536E"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922" w:type="dxa"/>
            <w:vAlign w:val="center"/>
          </w:tcPr>
          <w:p w14:paraId="5EFB486C"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не</w:t>
            </w:r>
            <w:proofErr w:type="spellEnd"/>
            <w:r w:rsidRPr="002D0EB6">
              <w:rPr>
                <w:rFonts w:ascii="Times New Roman" w:hAnsi="Times New Roman"/>
                <w:szCs w:val="24"/>
              </w:rPr>
              <w:t xml:space="preserve"> </w:t>
            </w: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566" w:type="dxa"/>
            <w:vAlign w:val="center"/>
          </w:tcPr>
          <w:p w14:paraId="6916508B"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отсутствие</w:t>
            </w:r>
            <w:proofErr w:type="spellEnd"/>
          </w:p>
        </w:tc>
      </w:tr>
      <w:tr w:rsidR="00F87ED3" w:rsidRPr="002D0EB6" w14:paraId="17380BDB" w14:textId="77777777" w:rsidTr="000E7303">
        <w:trPr>
          <w:cantSplit/>
          <w:trHeight w:val="454"/>
          <w:jc w:val="center"/>
        </w:trPr>
        <w:tc>
          <w:tcPr>
            <w:tcW w:w="2113" w:type="dxa"/>
            <w:vAlign w:val="center"/>
          </w:tcPr>
          <w:p w14:paraId="25A14E2B" w14:textId="77777777" w:rsidR="000E7303" w:rsidRPr="002D0EB6" w:rsidRDefault="000E7303"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ССРК (споры </w:t>
            </w:r>
            <w:proofErr w:type="spellStart"/>
            <w:r w:rsidRPr="002D0EB6">
              <w:rPr>
                <w:rFonts w:ascii="Times New Roman" w:hAnsi="Times New Roman"/>
                <w:szCs w:val="24"/>
                <w:lang w:val="ru-RU"/>
              </w:rPr>
              <w:t>сульфитре-дуцирующих</w:t>
            </w:r>
            <w:proofErr w:type="spellEnd"/>
            <w:r w:rsidRPr="002D0EB6">
              <w:rPr>
                <w:rFonts w:ascii="Times New Roman" w:hAnsi="Times New Roman"/>
                <w:szCs w:val="24"/>
                <w:lang w:val="ru-RU"/>
              </w:rPr>
              <w:t xml:space="preserve"> </w:t>
            </w:r>
            <w:proofErr w:type="spellStart"/>
            <w:r w:rsidRPr="002D0EB6">
              <w:rPr>
                <w:rFonts w:ascii="Times New Roman" w:hAnsi="Times New Roman"/>
                <w:szCs w:val="24"/>
                <w:lang w:val="ru-RU"/>
              </w:rPr>
              <w:t>клостридий</w:t>
            </w:r>
            <w:proofErr w:type="spellEnd"/>
            <w:r w:rsidRPr="002D0EB6">
              <w:rPr>
                <w:rFonts w:ascii="Times New Roman" w:hAnsi="Times New Roman"/>
                <w:szCs w:val="24"/>
                <w:lang w:val="ru-RU"/>
              </w:rPr>
              <w:t>)</w:t>
            </w:r>
          </w:p>
        </w:tc>
        <w:tc>
          <w:tcPr>
            <w:tcW w:w="1800" w:type="dxa"/>
            <w:vAlign w:val="center"/>
          </w:tcPr>
          <w:p w14:paraId="38409A91"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число</w:t>
            </w:r>
            <w:proofErr w:type="spellEnd"/>
            <w:r w:rsidRPr="002D0EB6">
              <w:rPr>
                <w:rFonts w:ascii="Times New Roman" w:hAnsi="Times New Roman"/>
                <w:szCs w:val="24"/>
              </w:rPr>
              <w:t xml:space="preserve"> </w:t>
            </w:r>
            <w:proofErr w:type="spellStart"/>
            <w:r w:rsidRPr="002D0EB6">
              <w:rPr>
                <w:rFonts w:ascii="Times New Roman" w:hAnsi="Times New Roman"/>
                <w:szCs w:val="24"/>
              </w:rPr>
              <w:t>спор</w:t>
            </w:r>
            <w:proofErr w:type="spellEnd"/>
          </w:p>
          <w:p w14:paraId="21768970"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(КОЕ)</w:t>
            </w:r>
          </w:p>
        </w:tc>
        <w:tc>
          <w:tcPr>
            <w:tcW w:w="2218" w:type="dxa"/>
            <w:vAlign w:val="center"/>
          </w:tcPr>
          <w:p w14:paraId="5B836294"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922" w:type="dxa"/>
            <w:vAlign w:val="center"/>
          </w:tcPr>
          <w:p w14:paraId="5A69C040"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не</w:t>
            </w:r>
            <w:proofErr w:type="spellEnd"/>
            <w:r w:rsidRPr="002D0EB6">
              <w:rPr>
                <w:rFonts w:ascii="Times New Roman" w:hAnsi="Times New Roman"/>
                <w:szCs w:val="24"/>
              </w:rPr>
              <w:t xml:space="preserve"> </w:t>
            </w: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566" w:type="dxa"/>
            <w:vAlign w:val="center"/>
          </w:tcPr>
          <w:p w14:paraId="26013417"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отсутствие</w:t>
            </w:r>
            <w:proofErr w:type="spellEnd"/>
          </w:p>
        </w:tc>
      </w:tr>
      <w:tr w:rsidR="00F87ED3" w:rsidRPr="002D0EB6" w14:paraId="4B225DD5" w14:textId="77777777" w:rsidTr="000E7303">
        <w:trPr>
          <w:cantSplit/>
          <w:trHeight w:val="454"/>
          <w:jc w:val="center"/>
        </w:trPr>
        <w:tc>
          <w:tcPr>
            <w:tcW w:w="2113" w:type="dxa"/>
            <w:vAlign w:val="center"/>
          </w:tcPr>
          <w:p w14:paraId="5C2B9E8F"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ТКБ (</w:t>
            </w:r>
            <w:proofErr w:type="spellStart"/>
            <w:r w:rsidRPr="002D0EB6">
              <w:rPr>
                <w:rFonts w:ascii="Times New Roman" w:hAnsi="Times New Roman"/>
                <w:szCs w:val="24"/>
              </w:rPr>
              <w:t>термотолерантные</w:t>
            </w:r>
            <w:proofErr w:type="spellEnd"/>
            <w:r w:rsidRPr="002D0EB6">
              <w:rPr>
                <w:rFonts w:ascii="Times New Roman" w:hAnsi="Times New Roman"/>
                <w:szCs w:val="24"/>
              </w:rPr>
              <w:t xml:space="preserve"> </w:t>
            </w:r>
            <w:proofErr w:type="spellStart"/>
            <w:r w:rsidRPr="002D0EB6">
              <w:rPr>
                <w:rFonts w:ascii="Times New Roman" w:hAnsi="Times New Roman"/>
                <w:szCs w:val="24"/>
              </w:rPr>
              <w:t>колиформные</w:t>
            </w:r>
            <w:proofErr w:type="spellEnd"/>
            <w:r w:rsidRPr="002D0EB6">
              <w:rPr>
                <w:rFonts w:ascii="Times New Roman" w:hAnsi="Times New Roman"/>
                <w:szCs w:val="24"/>
              </w:rPr>
              <w:t xml:space="preserve"> </w:t>
            </w:r>
            <w:proofErr w:type="spellStart"/>
            <w:r w:rsidRPr="002D0EB6">
              <w:rPr>
                <w:rFonts w:ascii="Times New Roman" w:hAnsi="Times New Roman"/>
                <w:szCs w:val="24"/>
              </w:rPr>
              <w:t>бактерии</w:t>
            </w:r>
            <w:proofErr w:type="spellEnd"/>
            <w:r w:rsidRPr="002D0EB6">
              <w:rPr>
                <w:rFonts w:ascii="Times New Roman" w:hAnsi="Times New Roman"/>
                <w:szCs w:val="24"/>
              </w:rPr>
              <w:t>)</w:t>
            </w:r>
          </w:p>
        </w:tc>
        <w:tc>
          <w:tcPr>
            <w:tcW w:w="1800" w:type="dxa"/>
            <w:vAlign w:val="center"/>
          </w:tcPr>
          <w:p w14:paraId="106EB12A"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Нвч</w:t>
            </w:r>
            <w:proofErr w:type="spellEnd"/>
            <w:r w:rsidRPr="002D0EB6">
              <w:rPr>
                <w:rFonts w:ascii="Times New Roman" w:hAnsi="Times New Roman"/>
                <w:szCs w:val="24"/>
              </w:rPr>
              <w:t xml:space="preserve"> б.</w:t>
            </w:r>
          </w:p>
        </w:tc>
        <w:tc>
          <w:tcPr>
            <w:tcW w:w="2218" w:type="dxa"/>
            <w:vAlign w:val="center"/>
          </w:tcPr>
          <w:p w14:paraId="018F4A3D"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922" w:type="dxa"/>
            <w:vAlign w:val="center"/>
          </w:tcPr>
          <w:p w14:paraId="711FBF8D"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не</w:t>
            </w:r>
            <w:proofErr w:type="spellEnd"/>
            <w:r w:rsidRPr="002D0EB6">
              <w:rPr>
                <w:rFonts w:ascii="Times New Roman" w:hAnsi="Times New Roman"/>
                <w:szCs w:val="24"/>
              </w:rPr>
              <w:t xml:space="preserve"> </w:t>
            </w:r>
            <w:proofErr w:type="spellStart"/>
            <w:r w:rsidRPr="002D0EB6">
              <w:rPr>
                <w:rFonts w:ascii="Times New Roman" w:hAnsi="Times New Roman"/>
                <w:szCs w:val="24"/>
              </w:rPr>
              <w:t>обн</w:t>
            </w:r>
            <w:proofErr w:type="spellEnd"/>
            <w:r w:rsidRPr="002D0EB6">
              <w:rPr>
                <w:rFonts w:ascii="Times New Roman" w:hAnsi="Times New Roman"/>
                <w:szCs w:val="24"/>
              </w:rPr>
              <w:t>.</w:t>
            </w:r>
          </w:p>
        </w:tc>
        <w:tc>
          <w:tcPr>
            <w:tcW w:w="1566" w:type="dxa"/>
            <w:vAlign w:val="center"/>
          </w:tcPr>
          <w:p w14:paraId="6A0489AB"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отсутствие</w:t>
            </w:r>
            <w:proofErr w:type="spellEnd"/>
          </w:p>
        </w:tc>
      </w:tr>
      <w:tr w:rsidR="00F87ED3" w:rsidRPr="002D0EB6" w14:paraId="109B972E" w14:textId="77777777" w:rsidTr="000E7303">
        <w:trPr>
          <w:cantSplit/>
          <w:trHeight w:val="454"/>
          <w:jc w:val="center"/>
        </w:trPr>
        <w:tc>
          <w:tcPr>
            <w:tcW w:w="2113" w:type="dxa"/>
            <w:vAlign w:val="center"/>
          </w:tcPr>
          <w:p w14:paraId="00767FC3"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Взвешенные</w:t>
            </w:r>
            <w:proofErr w:type="spellEnd"/>
            <w:r w:rsidRPr="002D0EB6">
              <w:rPr>
                <w:rFonts w:ascii="Times New Roman" w:hAnsi="Times New Roman"/>
                <w:szCs w:val="24"/>
              </w:rPr>
              <w:t xml:space="preserve"> </w:t>
            </w:r>
            <w:proofErr w:type="spellStart"/>
            <w:r w:rsidRPr="002D0EB6">
              <w:rPr>
                <w:rFonts w:ascii="Times New Roman" w:hAnsi="Times New Roman"/>
                <w:szCs w:val="24"/>
              </w:rPr>
              <w:t>вещества</w:t>
            </w:r>
            <w:proofErr w:type="spellEnd"/>
          </w:p>
        </w:tc>
        <w:tc>
          <w:tcPr>
            <w:tcW w:w="1800" w:type="dxa"/>
            <w:vAlign w:val="center"/>
          </w:tcPr>
          <w:p w14:paraId="5D1004F9" w14:textId="77777777" w:rsidR="000E7303" w:rsidRPr="002D0EB6" w:rsidRDefault="000E7303" w:rsidP="00821204">
            <w:pPr>
              <w:pStyle w:val="a3"/>
              <w:spacing w:line="276" w:lineRule="auto"/>
              <w:rPr>
                <w:rFonts w:ascii="Times New Roman" w:hAnsi="Times New Roman"/>
                <w:szCs w:val="24"/>
              </w:rPr>
            </w:pPr>
            <w:proofErr w:type="spellStart"/>
            <w:r w:rsidRPr="002D0EB6">
              <w:rPr>
                <w:rFonts w:ascii="Times New Roman" w:hAnsi="Times New Roman"/>
                <w:szCs w:val="24"/>
              </w:rPr>
              <w:t>мг</w:t>
            </w:r>
            <w:proofErr w:type="spellEnd"/>
            <w:r w:rsidRPr="002D0EB6">
              <w:rPr>
                <w:rFonts w:ascii="Times New Roman" w:hAnsi="Times New Roman"/>
                <w:szCs w:val="24"/>
              </w:rPr>
              <w:t>/дм</w:t>
            </w:r>
            <w:r w:rsidRPr="002D0EB6">
              <w:rPr>
                <w:rFonts w:ascii="Times New Roman" w:hAnsi="Times New Roman"/>
                <w:szCs w:val="24"/>
                <w:vertAlign w:val="superscript"/>
              </w:rPr>
              <w:t>3</w:t>
            </w:r>
          </w:p>
        </w:tc>
        <w:tc>
          <w:tcPr>
            <w:tcW w:w="2218" w:type="dxa"/>
            <w:vAlign w:val="center"/>
          </w:tcPr>
          <w:p w14:paraId="4A9BB9F2"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5,7 (17/3)</w:t>
            </w:r>
          </w:p>
        </w:tc>
        <w:tc>
          <w:tcPr>
            <w:tcW w:w="1922" w:type="dxa"/>
            <w:vAlign w:val="center"/>
          </w:tcPr>
          <w:p w14:paraId="53395706"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м. 3,0</w:t>
            </w:r>
          </w:p>
        </w:tc>
        <w:tc>
          <w:tcPr>
            <w:tcW w:w="1566" w:type="dxa"/>
            <w:vAlign w:val="center"/>
          </w:tcPr>
          <w:p w14:paraId="59CC606A" w14:textId="77777777" w:rsidR="000E7303" w:rsidRPr="002D0EB6" w:rsidRDefault="000E7303" w:rsidP="00821204">
            <w:pPr>
              <w:pStyle w:val="a3"/>
              <w:spacing w:line="276" w:lineRule="auto"/>
              <w:rPr>
                <w:rFonts w:ascii="Times New Roman" w:hAnsi="Times New Roman"/>
                <w:szCs w:val="24"/>
              </w:rPr>
            </w:pPr>
            <w:r w:rsidRPr="002D0EB6">
              <w:rPr>
                <w:rFonts w:ascii="Times New Roman" w:hAnsi="Times New Roman"/>
                <w:szCs w:val="24"/>
              </w:rPr>
              <w:t>-</w:t>
            </w:r>
          </w:p>
        </w:tc>
      </w:tr>
    </w:tbl>
    <w:p w14:paraId="3C037CEE" w14:textId="77777777" w:rsidR="000E7303" w:rsidRPr="002D0EB6" w:rsidRDefault="000E7303" w:rsidP="00821204">
      <w:pPr>
        <w:spacing w:line="276" w:lineRule="auto"/>
        <w:ind w:firstLine="709"/>
        <w:jc w:val="both"/>
        <w:rPr>
          <w:rFonts w:ascii="Times New Roman" w:hAnsi="Times New Roman"/>
        </w:rPr>
      </w:pPr>
    </w:p>
    <w:p w14:paraId="6CDC794B" w14:textId="75C3F088" w:rsidR="00DB185B" w:rsidRPr="002D0EB6" w:rsidRDefault="00D4724B"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 xml:space="preserve">Как видно из таблиц № </w:t>
      </w:r>
      <w:r w:rsidR="00293FAA" w:rsidRPr="002D0EB6">
        <w:rPr>
          <w:rFonts w:ascii="Times New Roman" w:hAnsi="Times New Roman"/>
          <w:lang w:val="ru-RU"/>
        </w:rPr>
        <w:t>10</w:t>
      </w:r>
      <w:r w:rsidRPr="002D0EB6">
        <w:rPr>
          <w:rFonts w:ascii="Times New Roman" w:hAnsi="Times New Roman"/>
          <w:lang w:val="ru-RU"/>
        </w:rPr>
        <w:t xml:space="preserve"> и </w:t>
      </w:r>
      <w:r w:rsidR="00293FAA" w:rsidRPr="002D0EB6">
        <w:rPr>
          <w:rFonts w:ascii="Times New Roman" w:hAnsi="Times New Roman"/>
          <w:lang w:val="ru-RU"/>
        </w:rPr>
        <w:t>11</w:t>
      </w:r>
      <w:r w:rsidR="00364B37" w:rsidRPr="002D0EB6">
        <w:rPr>
          <w:rFonts w:ascii="Times New Roman" w:hAnsi="Times New Roman"/>
          <w:lang w:val="ru-RU"/>
        </w:rPr>
        <w:t xml:space="preserve"> </w:t>
      </w:r>
      <w:r w:rsidRPr="002D0EB6">
        <w:rPr>
          <w:rFonts w:ascii="Times New Roman" w:hAnsi="Times New Roman"/>
          <w:lang w:val="ru-RU"/>
        </w:rPr>
        <w:t>п</w:t>
      </w:r>
      <w:r w:rsidR="00A151C1" w:rsidRPr="002D0EB6">
        <w:rPr>
          <w:rFonts w:ascii="Times New Roman" w:hAnsi="Times New Roman"/>
          <w:lang w:val="ru-RU"/>
        </w:rPr>
        <w:t xml:space="preserve">о всем  </w:t>
      </w:r>
      <w:r w:rsidR="00DB185B" w:rsidRPr="002D0EB6">
        <w:rPr>
          <w:rFonts w:ascii="Times New Roman" w:hAnsi="Times New Roman"/>
          <w:lang w:val="ru-RU"/>
        </w:rPr>
        <w:t xml:space="preserve"> </w:t>
      </w:r>
      <w:r w:rsidR="00364B37" w:rsidRPr="002D0EB6">
        <w:rPr>
          <w:rFonts w:ascii="Times New Roman" w:hAnsi="Times New Roman"/>
          <w:lang w:val="ru-RU"/>
        </w:rPr>
        <w:t xml:space="preserve">качественным </w:t>
      </w:r>
      <w:r w:rsidR="00F92259" w:rsidRPr="002D0EB6">
        <w:rPr>
          <w:rFonts w:ascii="Times New Roman" w:hAnsi="Times New Roman"/>
          <w:lang w:val="ru-RU"/>
        </w:rPr>
        <w:t>показателям,</w:t>
      </w:r>
      <w:r w:rsidR="000447EE" w:rsidRPr="002D0EB6">
        <w:rPr>
          <w:rFonts w:ascii="Times New Roman" w:hAnsi="Times New Roman"/>
          <w:lang w:val="ru-RU"/>
        </w:rPr>
        <w:t xml:space="preserve"> кроме хлоридов,</w:t>
      </w:r>
      <w:r w:rsidR="00A151C1" w:rsidRPr="002D0EB6">
        <w:rPr>
          <w:rFonts w:ascii="Times New Roman" w:hAnsi="Times New Roman"/>
          <w:lang w:val="ru-RU"/>
        </w:rPr>
        <w:t xml:space="preserve"> </w:t>
      </w:r>
      <w:r w:rsidR="00F92259" w:rsidRPr="002D0EB6">
        <w:rPr>
          <w:rFonts w:ascii="Times New Roman" w:hAnsi="Times New Roman"/>
          <w:lang w:val="ru-RU"/>
        </w:rPr>
        <w:t>вода,</w:t>
      </w:r>
      <w:r w:rsidRPr="002D0EB6">
        <w:rPr>
          <w:rFonts w:ascii="Times New Roman" w:hAnsi="Times New Roman"/>
          <w:lang w:val="ru-RU"/>
        </w:rPr>
        <w:t xml:space="preserve"> </w:t>
      </w:r>
      <w:r w:rsidR="00A151C1" w:rsidRPr="002D0EB6">
        <w:rPr>
          <w:rFonts w:ascii="Times New Roman" w:hAnsi="Times New Roman"/>
          <w:lang w:val="ru-RU"/>
        </w:rPr>
        <w:t xml:space="preserve">подаваемая в </w:t>
      </w:r>
      <w:r w:rsidR="00F92259" w:rsidRPr="002D0EB6">
        <w:rPr>
          <w:rFonts w:ascii="Times New Roman" w:hAnsi="Times New Roman"/>
          <w:lang w:val="ru-RU"/>
        </w:rPr>
        <w:t>сеть, соответствует</w:t>
      </w:r>
      <w:r w:rsidR="00A151C1" w:rsidRPr="002D0EB6">
        <w:rPr>
          <w:rFonts w:ascii="Times New Roman" w:hAnsi="Times New Roman"/>
          <w:lang w:val="ru-RU"/>
        </w:rPr>
        <w:t xml:space="preserve"> </w:t>
      </w:r>
      <w:r w:rsidR="00DB185B" w:rsidRPr="002D0EB6">
        <w:rPr>
          <w:rFonts w:ascii="Times New Roman" w:hAnsi="Times New Roman"/>
          <w:lang w:val="ru-RU"/>
        </w:rPr>
        <w:t xml:space="preserve">    </w:t>
      </w:r>
      <w:r w:rsidR="00B76BDB" w:rsidRPr="002D0EB6">
        <w:rPr>
          <w:rFonts w:ascii="Times New Roman" w:hAnsi="Times New Roman"/>
          <w:lang w:val="ru-RU"/>
        </w:rPr>
        <w:t>п</w:t>
      </w:r>
      <w:r w:rsidR="00A151C1" w:rsidRPr="002D0EB6">
        <w:rPr>
          <w:rFonts w:ascii="Times New Roman" w:hAnsi="Times New Roman"/>
          <w:bCs/>
          <w:spacing w:val="2"/>
          <w:lang w:val="ru-RU"/>
        </w:rPr>
        <w:t>редельно допустимым концентрациям (</w:t>
      </w:r>
      <w:r w:rsidR="00C75F94" w:rsidRPr="002D0EB6">
        <w:rPr>
          <w:rFonts w:ascii="Times New Roman" w:hAnsi="Times New Roman"/>
          <w:lang w:val="ru-RU"/>
        </w:rPr>
        <w:t>ПДК</w:t>
      </w:r>
      <w:r w:rsidR="00A151C1" w:rsidRPr="002D0EB6">
        <w:rPr>
          <w:rFonts w:ascii="Times New Roman" w:hAnsi="Times New Roman"/>
          <w:lang w:val="ru-RU"/>
        </w:rPr>
        <w:t>).</w:t>
      </w:r>
      <w:r w:rsidR="00DB185B" w:rsidRPr="002D0EB6">
        <w:rPr>
          <w:rFonts w:ascii="Times New Roman" w:hAnsi="Times New Roman"/>
          <w:lang w:val="ru-RU"/>
        </w:rPr>
        <w:t xml:space="preserve"> </w:t>
      </w:r>
      <w:bookmarkStart w:id="2" w:name="_Toc327950794"/>
    </w:p>
    <w:p w14:paraId="61263359" w14:textId="1B07F01B" w:rsidR="00DB185B" w:rsidRPr="002D0EB6" w:rsidRDefault="00307F42"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В 20</w:t>
      </w:r>
      <w:r w:rsidR="00364B37" w:rsidRPr="002D0EB6">
        <w:rPr>
          <w:rFonts w:ascii="Times New Roman" w:hAnsi="Times New Roman"/>
          <w:szCs w:val="24"/>
          <w:lang w:val="ru-RU"/>
        </w:rPr>
        <w:t>2</w:t>
      </w:r>
      <w:r w:rsidR="00C7022B">
        <w:rPr>
          <w:rFonts w:ascii="Times New Roman" w:hAnsi="Times New Roman"/>
          <w:szCs w:val="24"/>
          <w:lang w:val="ru-RU"/>
        </w:rPr>
        <w:t>2</w:t>
      </w:r>
      <w:r w:rsidR="00364B37" w:rsidRPr="002D0EB6">
        <w:rPr>
          <w:rFonts w:ascii="Times New Roman" w:hAnsi="Times New Roman"/>
          <w:szCs w:val="24"/>
          <w:lang w:val="ru-RU"/>
        </w:rPr>
        <w:t xml:space="preserve"> </w:t>
      </w:r>
      <w:r w:rsidRPr="002D0EB6">
        <w:rPr>
          <w:rFonts w:ascii="Times New Roman" w:hAnsi="Times New Roman"/>
          <w:szCs w:val="24"/>
          <w:lang w:val="ru-RU"/>
        </w:rPr>
        <w:t>году д</w:t>
      </w:r>
      <w:r w:rsidR="00D4724B" w:rsidRPr="002D0EB6">
        <w:rPr>
          <w:rFonts w:ascii="Times New Roman" w:hAnsi="Times New Roman"/>
          <w:szCs w:val="24"/>
          <w:lang w:val="ru-RU"/>
        </w:rPr>
        <w:t xml:space="preserve">остигнуто снижение содержания </w:t>
      </w:r>
      <w:r w:rsidR="00F92259" w:rsidRPr="002D0EB6">
        <w:rPr>
          <w:rFonts w:ascii="Times New Roman" w:hAnsi="Times New Roman"/>
          <w:szCs w:val="24"/>
          <w:lang w:val="ru-RU"/>
        </w:rPr>
        <w:t>хлоридов в воде,</w:t>
      </w:r>
      <w:r w:rsidR="00D4724B" w:rsidRPr="002D0EB6">
        <w:rPr>
          <w:rFonts w:ascii="Times New Roman" w:hAnsi="Times New Roman"/>
          <w:szCs w:val="24"/>
          <w:lang w:val="ru-RU"/>
        </w:rPr>
        <w:t xml:space="preserve"> подаваемой в </w:t>
      </w:r>
      <w:r w:rsidR="00F92259" w:rsidRPr="002D0EB6">
        <w:rPr>
          <w:rFonts w:ascii="Times New Roman" w:hAnsi="Times New Roman"/>
          <w:szCs w:val="24"/>
          <w:lang w:val="ru-RU"/>
        </w:rPr>
        <w:t>сеть, за</w:t>
      </w:r>
      <w:r w:rsidRPr="002D0EB6">
        <w:rPr>
          <w:rFonts w:ascii="Times New Roman" w:hAnsi="Times New Roman"/>
          <w:szCs w:val="24"/>
          <w:lang w:val="ru-RU"/>
        </w:rPr>
        <w:t xml:space="preserve"> счет использования «поверхностного» забора</w:t>
      </w:r>
      <w:r w:rsidR="00630B51">
        <w:rPr>
          <w:rFonts w:ascii="Times New Roman" w:hAnsi="Times New Roman"/>
          <w:szCs w:val="24"/>
          <w:lang w:val="ru-RU"/>
        </w:rPr>
        <w:t xml:space="preserve"> (плавучая насосная станция (п. 1)) </w:t>
      </w:r>
      <w:r w:rsidRPr="002D0EB6">
        <w:rPr>
          <w:rFonts w:ascii="Times New Roman" w:hAnsi="Times New Roman"/>
          <w:szCs w:val="24"/>
          <w:lang w:val="ru-RU"/>
        </w:rPr>
        <w:t xml:space="preserve">воды из р. </w:t>
      </w:r>
      <w:r w:rsidR="00F92259" w:rsidRPr="002D0EB6">
        <w:rPr>
          <w:rFonts w:ascii="Times New Roman" w:hAnsi="Times New Roman"/>
          <w:szCs w:val="24"/>
          <w:lang w:val="ru-RU"/>
        </w:rPr>
        <w:t>Луга в</w:t>
      </w:r>
      <w:r w:rsidRPr="002D0EB6">
        <w:rPr>
          <w:rFonts w:ascii="Times New Roman" w:hAnsi="Times New Roman"/>
          <w:szCs w:val="24"/>
          <w:lang w:val="ru-RU"/>
        </w:rPr>
        <w:t xml:space="preserve"> период наибольшего содержания хлоридов </w:t>
      </w:r>
      <w:r w:rsidR="00F92259" w:rsidRPr="002D0EB6">
        <w:rPr>
          <w:rFonts w:ascii="Times New Roman" w:hAnsi="Times New Roman"/>
          <w:szCs w:val="24"/>
          <w:lang w:val="ru-RU"/>
        </w:rPr>
        <w:t>в водном</w:t>
      </w:r>
      <w:r w:rsidRPr="002D0EB6">
        <w:rPr>
          <w:rFonts w:ascii="Times New Roman" w:hAnsi="Times New Roman"/>
          <w:szCs w:val="24"/>
          <w:lang w:val="ru-RU"/>
        </w:rPr>
        <w:t xml:space="preserve"> источнике.</w:t>
      </w:r>
      <w:r w:rsidR="00D4724B" w:rsidRPr="002D0EB6">
        <w:rPr>
          <w:rFonts w:ascii="Times New Roman" w:hAnsi="Times New Roman"/>
          <w:szCs w:val="24"/>
          <w:lang w:val="ru-RU"/>
        </w:rPr>
        <w:t xml:space="preserve"> </w:t>
      </w:r>
    </w:p>
    <w:p w14:paraId="118CB5FA" w14:textId="77777777" w:rsidR="00307F42" w:rsidRPr="002D0EB6" w:rsidRDefault="00DB185B" w:rsidP="00821204">
      <w:pPr>
        <w:suppressAutoHyphens/>
        <w:spacing w:line="276" w:lineRule="auto"/>
        <w:rPr>
          <w:rFonts w:ascii="Times New Roman" w:hAnsi="Times New Roman"/>
          <w:lang w:val="ru-RU"/>
        </w:rPr>
      </w:pPr>
      <w:r w:rsidRPr="002D0EB6">
        <w:rPr>
          <w:rFonts w:ascii="Times New Roman" w:hAnsi="Times New Roman"/>
          <w:lang w:val="ru-RU"/>
        </w:rPr>
        <w:t xml:space="preserve">                   </w:t>
      </w:r>
    </w:p>
    <w:p w14:paraId="5E2DE6B9" w14:textId="77777777" w:rsidR="00880740" w:rsidRPr="002D0EB6" w:rsidRDefault="00880740" w:rsidP="00821204">
      <w:pPr>
        <w:tabs>
          <w:tab w:val="left" w:pos="142"/>
        </w:tabs>
        <w:suppressAutoHyphens/>
        <w:spacing w:line="276" w:lineRule="auto"/>
        <w:jc w:val="both"/>
        <w:rPr>
          <w:rFonts w:ascii="Times New Roman" w:hAnsi="Times New Roman"/>
          <w:b/>
          <w:i/>
          <w:lang w:val="ru-RU"/>
        </w:rPr>
      </w:pPr>
      <w:r w:rsidRPr="002D0EB6">
        <w:rPr>
          <w:rFonts w:ascii="Times New Roman" w:hAnsi="Times New Roman"/>
          <w:b/>
          <w:i/>
          <w:lang w:val="ru-RU"/>
        </w:rPr>
        <w:t>Выводы по результатам обследования</w:t>
      </w:r>
      <w:bookmarkEnd w:id="2"/>
      <w:r w:rsidR="00DB185B" w:rsidRPr="002D0EB6">
        <w:rPr>
          <w:rFonts w:ascii="Times New Roman" w:hAnsi="Times New Roman"/>
          <w:b/>
          <w:i/>
          <w:lang w:val="ru-RU"/>
        </w:rPr>
        <w:t>.</w:t>
      </w:r>
    </w:p>
    <w:p w14:paraId="21F93C2C" w14:textId="77777777" w:rsidR="00880740" w:rsidRPr="002D0EB6" w:rsidRDefault="00880740" w:rsidP="00821204">
      <w:pPr>
        <w:tabs>
          <w:tab w:val="left" w:pos="142"/>
        </w:tabs>
        <w:suppressAutoHyphens/>
        <w:spacing w:line="276" w:lineRule="auto"/>
        <w:jc w:val="both"/>
        <w:rPr>
          <w:rFonts w:ascii="Times New Roman" w:hAnsi="Times New Roman"/>
          <w:lang w:val="ru-RU"/>
        </w:rPr>
      </w:pPr>
    </w:p>
    <w:p w14:paraId="71862C36" w14:textId="1539EF6E" w:rsidR="00880740" w:rsidRPr="002D0EB6" w:rsidRDefault="00880740" w:rsidP="00821204">
      <w:pPr>
        <w:numPr>
          <w:ilvl w:val="0"/>
          <w:numId w:val="17"/>
        </w:numPr>
        <w:tabs>
          <w:tab w:val="left" w:pos="142"/>
        </w:tabs>
        <w:suppressAutoHyphens/>
        <w:spacing w:line="276" w:lineRule="auto"/>
        <w:ind w:left="0" w:firstLine="0"/>
        <w:jc w:val="both"/>
        <w:rPr>
          <w:rFonts w:ascii="Times New Roman" w:hAnsi="Times New Roman"/>
          <w:lang w:val="ru-RU"/>
        </w:rPr>
      </w:pPr>
      <w:r w:rsidRPr="002D0EB6">
        <w:rPr>
          <w:rFonts w:ascii="Times New Roman" w:hAnsi="Times New Roman"/>
          <w:lang w:val="ru-RU"/>
        </w:rPr>
        <w:t>Система водоснабжения посёлка Усть-Луга находится в работоспособ</w:t>
      </w:r>
      <w:r w:rsidR="00364B37" w:rsidRPr="002D0EB6">
        <w:rPr>
          <w:rFonts w:ascii="Times New Roman" w:hAnsi="Times New Roman"/>
          <w:lang w:val="ru-RU"/>
        </w:rPr>
        <w:t>ном состоя</w:t>
      </w:r>
      <w:r w:rsidRPr="002D0EB6">
        <w:rPr>
          <w:rFonts w:ascii="Times New Roman" w:hAnsi="Times New Roman"/>
          <w:lang w:val="ru-RU"/>
        </w:rPr>
        <w:t xml:space="preserve">нии и на данный момент обеспечивает потребности жителей в воде по расходу, который составляет от </w:t>
      </w:r>
      <w:r w:rsidR="00DB185B" w:rsidRPr="002D0EB6">
        <w:rPr>
          <w:rFonts w:ascii="Times New Roman" w:hAnsi="Times New Roman"/>
          <w:lang w:val="ru-RU"/>
        </w:rPr>
        <w:t>4</w:t>
      </w:r>
      <w:r w:rsidR="004B731F" w:rsidRPr="002D0EB6">
        <w:rPr>
          <w:rFonts w:ascii="Times New Roman" w:hAnsi="Times New Roman"/>
          <w:lang w:val="ru-RU"/>
        </w:rPr>
        <w:t>46</w:t>
      </w:r>
      <w:r w:rsidRPr="002D0EB6">
        <w:rPr>
          <w:rFonts w:ascii="Times New Roman" w:hAnsi="Times New Roman"/>
          <w:lang w:val="ru-RU"/>
        </w:rPr>
        <w:t xml:space="preserve"> м3/</w:t>
      </w:r>
      <w:r w:rsidR="00364B37" w:rsidRPr="002D0EB6">
        <w:rPr>
          <w:rFonts w:ascii="Times New Roman" w:hAnsi="Times New Roman"/>
          <w:lang w:val="ru-RU"/>
        </w:rPr>
        <w:t>сутки при</w:t>
      </w:r>
      <w:r w:rsidR="004B731F" w:rsidRPr="002D0EB6">
        <w:rPr>
          <w:rFonts w:ascii="Times New Roman" w:hAnsi="Times New Roman"/>
          <w:lang w:val="ru-RU"/>
        </w:rPr>
        <w:t xml:space="preserve"> разрешенном лимите забора </w:t>
      </w:r>
      <w:r w:rsidR="00997F01" w:rsidRPr="002D0EB6">
        <w:rPr>
          <w:rFonts w:ascii="Times New Roman" w:hAnsi="Times New Roman"/>
          <w:lang w:val="ru-RU"/>
        </w:rPr>
        <w:t>воды на</w:t>
      </w:r>
      <w:r w:rsidR="004B731F" w:rsidRPr="002D0EB6">
        <w:rPr>
          <w:rFonts w:ascii="Times New Roman" w:hAnsi="Times New Roman"/>
          <w:lang w:val="ru-RU"/>
        </w:rPr>
        <w:t xml:space="preserve"> 20</w:t>
      </w:r>
      <w:r w:rsidR="00364B37" w:rsidRPr="002D0EB6">
        <w:rPr>
          <w:rFonts w:ascii="Times New Roman" w:hAnsi="Times New Roman"/>
          <w:lang w:val="ru-RU"/>
        </w:rPr>
        <w:t>2</w:t>
      </w:r>
      <w:r w:rsidR="00C7022B">
        <w:rPr>
          <w:rFonts w:ascii="Times New Roman" w:hAnsi="Times New Roman"/>
          <w:lang w:val="ru-RU"/>
        </w:rPr>
        <w:t>2</w:t>
      </w:r>
      <w:r w:rsidR="004B731F" w:rsidRPr="002D0EB6">
        <w:rPr>
          <w:rFonts w:ascii="Times New Roman" w:hAnsi="Times New Roman"/>
          <w:lang w:val="ru-RU"/>
        </w:rPr>
        <w:t>г. – 1019,7 м3/сут</w:t>
      </w:r>
      <w:r w:rsidR="003F32C8" w:rsidRPr="002D0EB6">
        <w:rPr>
          <w:rFonts w:ascii="Times New Roman" w:hAnsi="Times New Roman"/>
          <w:lang w:val="ru-RU"/>
        </w:rPr>
        <w:t>ки</w:t>
      </w:r>
      <w:r w:rsidR="004B731F" w:rsidRPr="002D0EB6">
        <w:rPr>
          <w:rFonts w:ascii="Times New Roman" w:hAnsi="Times New Roman"/>
          <w:lang w:val="ru-RU"/>
        </w:rPr>
        <w:t xml:space="preserve"> </w:t>
      </w:r>
      <w:r w:rsidRPr="002D0EB6">
        <w:rPr>
          <w:rFonts w:ascii="Times New Roman" w:hAnsi="Times New Roman"/>
          <w:lang w:val="ru-RU"/>
        </w:rPr>
        <w:t>при номинальной производительность водоочистных сооружений 3200 м3/сут</w:t>
      </w:r>
      <w:r w:rsidR="003F32C8" w:rsidRPr="002D0EB6">
        <w:rPr>
          <w:rFonts w:ascii="Times New Roman" w:hAnsi="Times New Roman"/>
          <w:lang w:val="ru-RU"/>
        </w:rPr>
        <w:t>ки</w:t>
      </w:r>
      <w:r w:rsidRPr="002D0EB6">
        <w:rPr>
          <w:rFonts w:ascii="Times New Roman" w:hAnsi="Times New Roman"/>
          <w:lang w:val="ru-RU"/>
        </w:rPr>
        <w:t>.</w:t>
      </w:r>
    </w:p>
    <w:p w14:paraId="435B17B7" w14:textId="65A4FE82" w:rsidR="00880740" w:rsidRPr="002D0EB6" w:rsidRDefault="00880740" w:rsidP="00821204">
      <w:pPr>
        <w:numPr>
          <w:ilvl w:val="0"/>
          <w:numId w:val="17"/>
        </w:numPr>
        <w:tabs>
          <w:tab w:val="left" w:pos="142"/>
        </w:tabs>
        <w:suppressAutoHyphens/>
        <w:spacing w:line="276" w:lineRule="auto"/>
        <w:ind w:left="0" w:firstLine="0"/>
        <w:jc w:val="both"/>
        <w:rPr>
          <w:rFonts w:ascii="Times New Roman" w:hAnsi="Times New Roman"/>
          <w:lang w:val="ru-RU"/>
        </w:rPr>
      </w:pPr>
      <w:r w:rsidRPr="002D0EB6">
        <w:rPr>
          <w:rFonts w:ascii="Times New Roman" w:hAnsi="Times New Roman"/>
          <w:lang w:val="ru-RU"/>
        </w:rPr>
        <w:t xml:space="preserve">Качество питьевой воды, подаваемой в систему водоснабжения посёлка Усть-Луга, </w:t>
      </w:r>
      <w:r w:rsidR="004B731F" w:rsidRPr="002D0EB6">
        <w:rPr>
          <w:rFonts w:ascii="Times New Roman" w:hAnsi="Times New Roman"/>
          <w:lang w:val="ru-RU"/>
        </w:rPr>
        <w:t>20</w:t>
      </w:r>
      <w:r w:rsidR="00364B37" w:rsidRPr="002D0EB6">
        <w:rPr>
          <w:rFonts w:ascii="Times New Roman" w:hAnsi="Times New Roman"/>
          <w:lang w:val="ru-RU"/>
        </w:rPr>
        <w:t>19</w:t>
      </w:r>
      <w:r w:rsidR="004B731F" w:rsidRPr="002D0EB6">
        <w:rPr>
          <w:rFonts w:ascii="Times New Roman" w:hAnsi="Times New Roman"/>
          <w:lang w:val="ru-RU"/>
        </w:rPr>
        <w:t>-</w:t>
      </w:r>
      <w:r w:rsidR="00364B37" w:rsidRPr="002D0EB6">
        <w:rPr>
          <w:rFonts w:ascii="Times New Roman" w:hAnsi="Times New Roman"/>
          <w:lang w:val="ru-RU"/>
        </w:rPr>
        <w:t>2020 не</w:t>
      </w:r>
      <w:r w:rsidR="003F32C8" w:rsidRPr="002D0EB6">
        <w:rPr>
          <w:rFonts w:ascii="Times New Roman" w:hAnsi="Times New Roman"/>
          <w:lang w:val="ru-RU"/>
        </w:rPr>
        <w:t xml:space="preserve"> всегда в течении </w:t>
      </w:r>
      <w:r w:rsidR="00997F01" w:rsidRPr="002D0EB6">
        <w:rPr>
          <w:rFonts w:ascii="Times New Roman" w:hAnsi="Times New Roman"/>
          <w:lang w:val="ru-RU"/>
        </w:rPr>
        <w:t>года соответствует</w:t>
      </w:r>
      <w:r w:rsidRPr="002D0EB6">
        <w:rPr>
          <w:rFonts w:ascii="Times New Roman" w:hAnsi="Times New Roman"/>
          <w:lang w:val="ru-RU"/>
        </w:rPr>
        <w:t xml:space="preserve"> </w:t>
      </w:r>
      <w:r w:rsidR="00997F01" w:rsidRPr="002D0EB6">
        <w:rPr>
          <w:rFonts w:ascii="Times New Roman" w:hAnsi="Times New Roman"/>
          <w:lang w:val="ru-RU"/>
        </w:rPr>
        <w:t>требованиям ПДК</w:t>
      </w:r>
      <w:r w:rsidR="003F32C8" w:rsidRPr="002D0EB6">
        <w:rPr>
          <w:rFonts w:ascii="Times New Roman" w:hAnsi="Times New Roman"/>
          <w:lang w:val="ru-RU"/>
        </w:rPr>
        <w:t xml:space="preserve"> </w:t>
      </w:r>
      <w:r w:rsidR="00C7022B" w:rsidRPr="00C7022B">
        <w:rPr>
          <w:rFonts w:ascii="Times New Roman" w:hAnsi="Times New Roman"/>
          <w:lang w:val="ru-RU"/>
        </w:rPr>
        <w:t>СанПиН 2.1.3684-21</w:t>
      </w:r>
      <w:r w:rsidRPr="002D0EB6">
        <w:rPr>
          <w:rFonts w:ascii="Times New Roman" w:hAnsi="Times New Roman"/>
          <w:lang w:val="ru-RU"/>
        </w:rPr>
        <w:t>.</w:t>
      </w:r>
    </w:p>
    <w:p w14:paraId="18A9AA50" w14:textId="50C2EE4F" w:rsidR="00880740" w:rsidRPr="00630B51" w:rsidRDefault="00012506" w:rsidP="00821204">
      <w:pPr>
        <w:numPr>
          <w:ilvl w:val="0"/>
          <w:numId w:val="17"/>
        </w:numPr>
        <w:tabs>
          <w:tab w:val="left" w:pos="142"/>
        </w:tabs>
        <w:suppressAutoHyphens/>
        <w:spacing w:line="276" w:lineRule="auto"/>
        <w:ind w:left="0" w:firstLine="0"/>
        <w:jc w:val="both"/>
        <w:rPr>
          <w:rFonts w:ascii="Times New Roman" w:hAnsi="Times New Roman"/>
          <w:lang w:val="ru-RU"/>
        </w:rPr>
      </w:pPr>
      <w:r w:rsidRPr="00630B51">
        <w:rPr>
          <w:rFonts w:ascii="Times New Roman" w:hAnsi="Times New Roman"/>
          <w:lang w:val="ru-RU"/>
        </w:rPr>
        <w:t xml:space="preserve">Надежность водоснабжения обеспечивается за счет новой инфраструктуры, принадлежащей ООО «УЛВК». Объекты водоснабжения, находящиеся в </w:t>
      </w:r>
      <w:r w:rsidR="00C7022B">
        <w:rPr>
          <w:rFonts w:ascii="Times New Roman" w:hAnsi="Times New Roman"/>
          <w:lang w:val="ru-RU"/>
        </w:rPr>
        <w:t>хозяйственном ведении ГУП «</w:t>
      </w:r>
      <w:proofErr w:type="spellStart"/>
      <w:r w:rsidR="00C7022B">
        <w:rPr>
          <w:rFonts w:ascii="Times New Roman" w:hAnsi="Times New Roman"/>
          <w:lang w:val="ru-RU"/>
        </w:rPr>
        <w:t>Леноблводоканал</w:t>
      </w:r>
      <w:proofErr w:type="spellEnd"/>
      <w:r w:rsidR="00C7022B">
        <w:rPr>
          <w:rFonts w:ascii="Times New Roman" w:hAnsi="Times New Roman"/>
          <w:lang w:val="ru-RU"/>
        </w:rPr>
        <w:t>»</w:t>
      </w:r>
      <w:r w:rsidRPr="00630B51">
        <w:rPr>
          <w:rFonts w:ascii="Times New Roman" w:hAnsi="Times New Roman"/>
          <w:lang w:val="ru-RU"/>
        </w:rPr>
        <w:t xml:space="preserve">, имеют крайне высокий процент износа, технологически зависят от сетей и сооружений, принадлежащих ООО «УЛВК» на праве собственности, и частично непригодны для использования, что не позволяет обеспечить водоснабжение поселения при помощи только этих объектов. </w:t>
      </w:r>
      <w:r w:rsidR="00880740" w:rsidRPr="00630B51">
        <w:rPr>
          <w:rFonts w:ascii="Times New Roman" w:hAnsi="Times New Roman"/>
          <w:lang w:val="ru-RU"/>
        </w:rPr>
        <w:t>Для обеспечения надёжной работ</w:t>
      </w:r>
      <w:r w:rsidR="00B41C30" w:rsidRPr="00630B51">
        <w:rPr>
          <w:rFonts w:ascii="Times New Roman" w:hAnsi="Times New Roman"/>
          <w:lang w:val="ru-RU"/>
        </w:rPr>
        <w:t>ы всех элементов системы водоснабже</w:t>
      </w:r>
      <w:r w:rsidR="00880740" w:rsidRPr="00630B51">
        <w:rPr>
          <w:rFonts w:ascii="Times New Roman" w:hAnsi="Times New Roman"/>
          <w:lang w:val="ru-RU"/>
        </w:rPr>
        <w:t xml:space="preserve">ния населения посёлка Усть-Луга и улучшения качества водоподготовки требуется проведение работ по реконструкции </w:t>
      </w:r>
      <w:r w:rsidRPr="00630B51">
        <w:rPr>
          <w:rFonts w:ascii="Times New Roman" w:hAnsi="Times New Roman"/>
          <w:lang w:val="ru-RU"/>
        </w:rPr>
        <w:t xml:space="preserve">старых </w:t>
      </w:r>
      <w:r w:rsidR="00880740" w:rsidRPr="00630B51">
        <w:rPr>
          <w:rFonts w:ascii="Times New Roman" w:hAnsi="Times New Roman"/>
          <w:lang w:val="ru-RU"/>
        </w:rPr>
        <w:t>водоочистных сооружений и водозабора.</w:t>
      </w:r>
    </w:p>
    <w:p w14:paraId="3FF788F1" w14:textId="68AF3C59" w:rsidR="00630B51" w:rsidRPr="00630B51" w:rsidRDefault="00880740" w:rsidP="008125A6">
      <w:pPr>
        <w:numPr>
          <w:ilvl w:val="0"/>
          <w:numId w:val="17"/>
        </w:numPr>
        <w:tabs>
          <w:tab w:val="left" w:pos="142"/>
        </w:tabs>
        <w:suppressAutoHyphens/>
        <w:spacing w:line="276" w:lineRule="auto"/>
        <w:ind w:left="0" w:firstLine="0"/>
        <w:jc w:val="both"/>
        <w:rPr>
          <w:rFonts w:ascii="Times New Roman" w:hAnsi="Times New Roman"/>
          <w:lang w:val="ru-RU"/>
        </w:rPr>
      </w:pPr>
      <w:r w:rsidRPr="00630B51">
        <w:rPr>
          <w:rFonts w:ascii="Times New Roman" w:hAnsi="Times New Roman"/>
          <w:lang w:val="ru-RU"/>
        </w:rPr>
        <w:lastRenderedPageBreak/>
        <w:t>Строительные конструкции зданий и сооружений</w:t>
      </w:r>
      <w:r w:rsidR="00046CB7" w:rsidRPr="00630B51">
        <w:rPr>
          <w:rFonts w:ascii="Times New Roman" w:hAnsi="Times New Roman"/>
          <w:lang w:val="ru-RU"/>
        </w:rPr>
        <w:t xml:space="preserve">, </w:t>
      </w:r>
      <w:r w:rsidR="00805F99">
        <w:rPr>
          <w:rFonts w:ascii="Times New Roman" w:hAnsi="Times New Roman"/>
          <w:lang w:val="ru-RU"/>
        </w:rPr>
        <w:t xml:space="preserve">в </w:t>
      </w:r>
      <w:r w:rsidR="00805F99" w:rsidRPr="00805F99">
        <w:rPr>
          <w:rFonts w:ascii="Times New Roman" w:hAnsi="Times New Roman"/>
          <w:lang w:val="ru-RU"/>
        </w:rPr>
        <w:t>хозяйственном ведении ГУП «</w:t>
      </w:r>
      <w:proofErr w:type="spellStart"/>
      <w:r w:rsidR="00805F99" w:rsidRPr="00805F99">
        <w:rPr>
          <w:rFonts w:ascii="Times New Roman" w:hAnsi="Times New Roman"/>
          <w:lang w:val="ru-RU"/>
        </w:rPr>
        <w:t>Леноблводоканал</w:t>
      </w:r>
      <w:proofErr w:type="spellEnd"/>
      <w:r w:rsidR="00805F99" w:rsidRPr="00805F99">
        <w:rPr>
          <w:rFonts w:ascii="Times New Roman" w:hAnsi="Times New Roman"/>
          <w:lang w:val="ru-RU"/>
        </w:rPr>
        <w:t>»</w:t>
      </w:r>
      <w:r w:rsidR="00046CB7" w:rsidRPr="00630B51">
        <w:rPr>
          <w:rFonts w:ascii="Times New Roman" w:hAnsi="Times New Roman"/>
          <w:lang w:val="ru-RU"/>
        </w:rPr>
        <w:t>,</w:t>
      </w:r>
      <w:r w:rsidRPr="00630B51">
        <w:rPr>
          <w:rFonts w:ascii="Times New Roman" w:hAnsi="Times New Roman"/>
          <w:lang w:val="ru-RU"/>
        </w:rPr>
        <w:t xml:space="preserve"> находятся в работоспособном</w:t>
      </w:r>
      <w:r w:rsidR="00630B51" w:rsidRPr="00630B51">
        <w:rPr>
          <w:rFonts w:ascii="Times New Roman" w:hAnsi="Times New Roman"/>
          <w:lang w:val="ru-RU"/>
        </w:rPr>
        <w:t xml:space="preserve">, </w:t>
      </w:r>
      <w:r w:rsidRPr="00630B51">
        <w:rPr>
          <w:rFonts w:ascii="Times New Roman" w:hAnsi="Times New Roman"/>
          <w:lang w:val="ru-RU"/>
        </w:rPr>
        <w:t>ограниченно работоспособном состоянии</w:t>
      </w:r>
      <w:r w:rsidR="00630B51" w:rsidRPr="00630B51">
        <w:rPr>
          <w:rFonts w:ascii="Times New Roman" w:hAnsi="Times New Roman"/>
          <w:lang w:val="ru-RU"/>
        </w:rPr>
        <w:t xml:space="preserve"> либо выведены из эксплуатации. </w:t>
      </w:r>
    </w:p>
    <w:p w14:paraId="164D6324" w14:textId="28688B5B" w:rsidR="00880740" w:rsidRPr="00630B51" w:rsidRDefault="00880740" w:rsidP="008125A6">
      <w:pPr>
        <w:numPr>
          <w:ilvl w:val="0"/>
          <w:numId w:val="17"/>
        </w:numPr>
        <w:tabs>
          <w:tab w:val="left" w:pos="142"/>
        </w:tabs>
        <w:suppressAutoHyphens/>
        <w:spacing w:line="276" w:lineRule="auto"/>
        <w:ind w:left="0" w:firstLine="0"/>
        <w:jc w:val="both"/>
        <w:rPr>
          <w:rFonts w:ascii="Times New Roman" w:hAnsi="Times New Roman"/>
          <w:lang w:val="ru-RU"/>
        </w:rPr>
      </w:pPr>
      <w:r w:rsidRPr="00630B51">
        <w:rPr>
          <w:rFonts w:ascii="Times New Roman" w:hAnsi="Times New Roman"/>
          <w:lang w:val="ru-RU"/>
        </w:rPr>
        <w:t xml:space="preserve">Системы электроснабжения, электроосвещения, вентиляции, водопровода и канализации </w:t>
      </w:r>
      <w:r w:rsidR="00046CB7" w:rsidRPr="00630B51">
        <w:rPr>
          <w:rFonts w:ascii="Times New Roman" w:hAnsi="Times New Roman"/>
          <w:lang w:val="ru-RU"/>
        </w:rPr>
        <w:t xml:space="preserve">объектов, </w:t>
      </w:r>
      <w:r w:rsidR="00805F99">
        <w:rPr>
          <w:rFonts w:ascii="Times New Roman" w:hAnsi="Times New Roman"/>
          <w:lang w:val="ru-RU"/>
        </w:rPr>
        <w:t xml:space="preserve">в </w:t>
      </w:r>
      <w:r w:rsidR="00805F99" w:rsidRPr="00805F99">
        <w:rPr>
          <w:rFonts w:ascii="Times New Roman" w:hAnsi="Times New Roman"/>
          <w:lang w:val="ru-RU"/>
        </w:rPr>
        <w:t>хозяйственном ведении ГУП «</w:t>
      </w:r>
      <w:proofErr w:type="spellStart"/>
      <w:r w:rsidR="00805F99" w:rsidRPr="00805F99">
        <w:rPr>
          <w:rFonts w:ascii="Times New Roman" w:hAnsi="Times New Roman"/>
          <w:lang w:val="ru-RU"/>
        </w:rPr>
        <w:t>Леноблводоканал</w:t>
      </w:r>
      <w:proofErr w:type="spellEnd"/>
      <w:r w:rsidR="00805F99" w:rsidRPr="00805F99">
        <w:rPr>
          <w:rFonts w:ascii="Times New Roman" w:hAnsi="Times New Roman"/>
          <w:lang w:val="ru-RU"/>
        </w:rPr>
        <w:t>»</w:t>
      </w:r>
      <w:r w:rsidR="00046CB7" w:rsidRPr="00630B51">
        <w:rPr>
          <w:rFonts w:ascii="Times New Roman" w:hAnsi="Times New Roman"/>
          <w:lang w:val="ru-RU"/>
        </w:rPr>
        <w:t xml:space="preserve">, </w:t>
      </w:r>
      <w:r w:rsidRPr="00630B51">
        <w:rPr>
          <w:rFonts w:ascii="Times New Roman" w:hAnsi="Times New Roman"/>
          <w:lang w:val="ru-RU"/>
        </w:rPr>
        <w:t>требуют полной замены.</w:t>
      </w:r>
    </w:p>
    <w:p w14:paraId="31E10A89" w14:textId="4DB6FBF9" w:rsidR="00B41C30" w:rsidRPr="002D0EB6" w:rsidRDefault="00880740" w:rsidP="00821204">
      <w:pPr>
        <w:numPr>
          <w:ilvl w:val="0"/>
          <w:numId w:val="17"/>
        </w:numPr>
        <w:tabs>
          <w:tab w:val="left" w:pos="142"/>
        </w:tabs>
        <w:suppressAutoHyphens/>
        <w:spacing w:line="276" w:lineRule="auto"/>
        <w:ind w:left="0" w:firstLine="0"/>
        <w:jc w:val="both"/>
        <w:rPr>
          <w:rFonts w:ascii="Times New Roman" w:hAnsi="Times New Roman"/>
          <w:lang w:val="ru-RU"/>
        </w:rPr>
      </w:pPr>
      <w:r w:rsidRPr="002D0EB6">
        <w:rPr>
          <w:rFonts w:ascii="Times New Roman" w:hAnsi="Times New Roman"/>
          <w:lang w:val="ru-RU"/>
        </w:rPr>
        <w:t xml:space="preserve">Технологическое оборудование </w:t>
      </w:r>
      <w:r w:rsidR="00805F99">
        <w:rPr>
          <w:rFonts w:ascii="Times New Roman" w:hAnsi="Times New Roman"/>
          <w:lang w:val="ru-RU"/>
        </w:rPr>
        <w:t xml:space="preserve">в </w:t>
      </w:r>
      <w:r w:rsidR="00805F99" w:rsidRPr="00805F99">
        <w:rPr>
          <w:rFonts w:ascii="Times New Roman" w:hAnsi="Times New Roman"/>
          <w:lang w:val="ru-RU"/>
        </w:rPr>
        <w:t>хозяйственном ведении ГУП «</w:t>
      </w:r>
      <w:proofErr w:type="spellStart"/>
      <w:r w:rsidR="00805F99" w:rsidRPr="00805F99">
        <w:rPr>
          <w:rFonts w:ascii="Times New Roman" w:hAnsi="Times New Roman"/>
          <w:lang w:val="ru-RU"/>
        </w:rPr>
        <w:t>Леноблводоканал</w:t>
      </w:r>
      <w:proofErr w:type="spellEnd"/>
      <w:r w:rsidR="00805F99" w:rsidRPr="00805F99">
        <w:rPr>
          <w:rFonts w:ascii="Times New Roman" w:hAnsi="Times New Roman"/>
          <w:lang w:val="ru-RU"/>
        </w:rPr>
        <w:t>»</w:t>
      </w:r>
      <w:r w:rsidR="00046CB7" w:rsidRPr="002D0EB6">
        <w:rPr>
          <w:rFonts w:ascii="Times New Roman" w:hAnsi="Times New Roman"/>
          <w:lang w:val="ru-RU"/>
        </w:rPr>
        <w:t xml:space="preserve">» старой </w:t>
      </w:r>
      <w:r w:rsidRPr="002D0EB6">
        <w:rPr>
          <w:rFonts w:ascii="Times New Roman" w:hAnsi="Times New Roman"/>
          <w:lang w:val="ru-RU"/>
        </w:rPr>
        <w:t xml:space="preserve">водоочистной станции и </w:t>
      </w:r>
      <w:r w:rsidR="00046CB7" w:rsidRPr="002D0EB6">
        <w:rPr>
          <w:rFonts w:ascii="Times New Roman" w:hAnsi="Times New Roman"/>
          <w:lang w:val="ru-RU"/>
        </w:rPr>
        <w:t xml:space="preserve">старых </w:t>
      </w:r>
      <w:r w:rsidRPr="002D0EB6">
        <w:rPr>
          <w:rFonts w:ascii="Times New Roman" w:hAnsi="Times New Roman"/>
          <w:lang w:val="ru-RU"/>
        </w:rPr>
        <w:t xml:space="preserve">насосных станций первого и второго подъёмов, трубопроводы, арматура требуют 100% замены. </w:t>
      </w:r>
    </w:p>
    <w:p w14:paraId="215DF4ED" w14:textId="77777777" w:rsidR="00880740" w:rsidRPr="002D0EB6" w:rsidRDefault="00880740" w:rsidP="00821204">
      <w:pPr>
        <w:numPr>
          <w:ilvl w:val="0"/>
          <w:numId w:val="17"/>
        </w:numPr>
        <w:tabs>
          <w:tab w:val="left" w:pos="142"/>
        </w:tabs>
        <w:suppressAutoHyphens/>
        <w:spacing w:line="276" w:lineRule="auto"/>
        <w:ind w:left="0" w:firstLine="0"/>
        <w:jc w:val="both"/>
        <w:rPr>
          <w:rFonts w:ascii="Times New Roman" w:hAnsi="Times New Roman"/>
          <w:lang w:val="ru-RU"/>
        </w:rPr>
      </w:pPr>
      <w:r w:rsidRPr="002D0EB6">
        <w:rPr>
          <w:rFonts w:ascii="Times New Roman" w:hAnsi="Times New Roman"/>
          <w:lang w:val="ru-RU"/>
        </w:rPr>
        <w:t>Строительные конструкции осветлителей и фильтров требуют ремонта.</w:t>
      </w:r>
    </w:p>
    <w:p w14:paraId="2C89E2B1" w14:textId="77777777" w:rsidR="004E665C" w:rsidRPr="004E665C" w:rsidRDefault="00880740" w:rsidP="008125A6">
      <w:pPr>
        <w:numPr>
          <w:ilvl w:val="0"/>
          <w:numId w:val="17"/>
        </w:numPr>
        <w:suppressAutoHyphens/>
        <w:spacing w:line="276" w:lineRule="auto"/>
        <w:ind w:left="0" w:firstLine="0"/>
        <w:jc w:val="both"/>
        <w:rPr>
          <w:rFonts w:ascii="Times New Roman" w:hAnsi="Times New Roman"/>
          <w:lang w:val="ru-RU"/>
        </w:rPr>
      </w:pPr>
      <w:r w:rsidRPr="004E665C">
        <w:rPr>
          <w:rFonts w:ascii="Times New Roman" w:hAnsi="Times New Roman"/>
          <w:lang w:val="ru-RU"/>
        </w:rPr>
        <w:t xml:space="preserve">Объём существующих резервуаров чистой воды не соответствует требуемой производительности водоочистной станции. </w:t>
      </w:r>
    </w:p>
    <w:p w14:paraId="40CA7BCA" w14:textId="77777777" w:rsidR="00880740" w:rsidRPr="004E665C" w:rsidRDefault="00880740" w:rsidP="008125A6">
      <w:pPr>
        <w:numPr>
          <w:ilvl w:val="0"/>
          <w:numId w:val="17"/>
        </w:numPr>
        <w:suppressAutoHyphens/>
        <w:spacing w:line="276" w:lineRule="auto"/>
        <w:ind w:left="0" w:firstLine="0"/>
        <w:jc w:val="both"/>
        <w:rPr>
          <w:rFonts w:ascii="Times New Roman" w:hAnsi="Times New Roman"/>
          <w:lang w:val="ru-RU"/>
        </w:rPr>
      </w:pPr>
      <w:r w:rsidRPr="004E665C">
        <w:rPr>
          <w:rFonts w:ascii="Times New Roman" w:hAnsi="Times New Roman"/>
          <w:lang w:val="ru-RU"/>
        </w:rPr>
        <w:t>Ограждение территории находится в ограниченно работоспособном состоянии, но не соответствует современным требованиям нормативной документации. Требуется его полная замена.</w:t>
      </w:r>
    </w:p>
    <w:p w14:paraId="32FBC5E8" w14:textId="77777777" w:rsidR="0046554A" w:rsidRPr="002D0EB6" w:rsidRDefault="00DD76A3" w:rsidP="00C237D7">
      <w:pPr>
        <w:pStyle w:val="a3"/>
        <w:suppressAutoHyphens/>
        <w:spacing w:line="276" w:lineRule="auto"/>
        <w:jc w:val="both"/>
        <w:rPr>
          <w:rFonts w:ascii="Times New Roman" w:hAnsi="Times New Roman"/>
          <w:lang w:val="ru-RU"/>
        </w:rPr>
      </w:pPr>
      <w:r w:rsidRPr="002D0EB6">
        <w:rPr>
          <w:rFonts w:ascii="Times New Roman" w:hAnsi="Times New Roman"/>
          <w:b/>
          <w:szCs w:val="24"/>
          <w:lang w:val="ru-RU"/>
        </w:rPr>
        <w:t xml:space="preserve">     </w:t>
      </w:r>
      <w:r w:rsidR="0046554A" w:rsidRPr="002D0EB6">
        <w:rPr>
          <w:rFonts w:ascii="Times New Roman" w:hAnsi="Times New Roman"/>
          <w:b/>
          <w:lang w:val="ru-RU"/>
        </w:rPr>
        <w:t>1.4.5.  Анализ состояния водопроводных сетей сельского поселения.</w:t>
      </w:r>
    </w:p>
    <w:p w14:paraId="7FE420BB" w14:textId="77777777" w:rsidR="0046554A" w:rsidRPr="002D0EB6" w:rsidRDefault="0046554A" w:rsidP="00821204">
      <w:pPr>
        <w:pStyle w:val="11"/>
        <w:shd w:val="clear" w:color="auto" w:fill="auto"/>
        <w:suppressAutoHyphens/>
        <w:spacing w:after="0" w:line="276" w:lineRule="auto"/>
        <w:ind w:firstLine="0"/>
        <w:rPr>
          <w:rFonts w:ascii="Times New Roman" w:hAnsi="Times New Roman"/>
          <w:b/>
          <w:sz w:val="24"/>
          <w:szCs w:val="24"/>
        </w:rPr>
      </w:pPr>
    </w:p>
    <w:p w14:paraId="6DC8A2C3" w14:textId="7FED5818" w:rsidR="0046554A" w:rsidRPr="002D0EB6" w:rsidRDefault="0046554A" w:rsidP="00821204">
      <w:pPr>
        <w:suppressAutoHyphens/>
        <w:spacing w:line="276" w:lineRule="auto"/>
        <w:jc w:val="both"/>
        <w:rPr>
          <w:rFonts w:ascii="Times New Roman" w:hAnsi="Times New Roman"/>
          <w:lang w:val="ru-RU"/>
        </w:rPr>
      </w:pPr>
      <w:r w:rsidRPr="002D0EB6">
        <w:rPr>
          <w:rFonts w:ascii="Times New Roman" w:hAnsi="Times New Roman"/>
          <w:lang w:val="ru-RU"/>
        </w:rPr>
        <w:t xml:space="preserve">Функционирование и эксплуатация водопроводных сетей систем централизованного водоснабжения </w:t>
      </w:r>
      <w:r w:rsidR="00F92259" w:rsidRPr="002D0EB6">
        <w:rPr>
          <w:rFonts w:ascii="Times New Roman" w:hAnsi="Times New Roman"/>
          <w:lang w:val="ru-RU"/>
        </w:rPr>
        <w:t>осуществляются</w:t>
      </w:r>
      <w:r w:rsidRPr="002D0EB6">
        <w:rPr>
          <w:rFonts w:ascii="Times New Roman" w:hAnsi="Times New Roman"/>
          <w:lang w:val="ru-RU"/>
        </w:rPr>
        <w:t xml:space="preserve">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 Для обеспечения качества воды в процессе ее транспортировки производится постоянный мониторинг на соответствие требованиям СанПиН </w:t>
      </w:r>
    </w:p>
    <w:p w14:paraId="4519045B" w14:textId="77777777" w:rsidR="004E665C" w:rsidRPr="004E665C" w:rsidRDefault="004E665C" w:rsidP="004E665C">
      <w:pPr>
        <w:suppressAutoHyphens/>
        <w:spacing w:line="276" w:lineRule="auto"/>
        <w:jc w:val="both"/>
        <w:rPr>
          <w:rFonts w:ascii="Times New Roman" w:eastAsia="Calibri" w:hAnsi="Times New Roman"/>
          <w:lang w:val="ru-RU" w:bidi="ar-SA"/>
        </w:rPr>
      </w:pPr>
      <w:r w:rsidRPr="004E665C">
        <w:rPr>
          <w:rFonts w:ascii="Times New Roman" w:eastAsia="Calibri" w:hAnsi="Times New Roman"/>
          <w:lang w:val="ru-RU" w:bidi="ar-SA"/>
        </w:rPr>
        <w:t>Общая протяженность напорных водоводов и водопроводной сети составляет:</w:t>
      </w:r>
    </w:p>
    <w:p w14:paraId="6BC8F817" w14:textId="77777777" w:rsidR="004E665C" w:rsidRPr="004E665C" w:rsidRDefault="004E665C" w:rsidP="004E665C">
      <w:pPr>
        <w:suppressAutoHyphens/>
        <w:spacing w:line="276" w:lineRule="auto"/>
        <w:jc w:val="both"/>
        <w:rPr>
          <w:rFonts w:ascii="Times New Roman" w:eastAsia="Calibri" w:hAnsi="Times New Roman"/>
          <w:lang w:val="ru-RU" w:bidi="ar-SA"/>
        </w:rPr>
      </w:pPr>
      <w:r w:rsidRPr="004E665C">
        <w:rPr>
          <w:rFonts w:ascii="Times New Roman" w:eastAsia="Calibri" w:hAnsi="Times New Roman"/>
          <w:lang w:val="ru-RU" w:bidi="ar-SA"/>
        </w:rPr>
        <w:t>•</w:t>
      </w:r>
      <w:r w:rsidRPr="004E665C">
        <w:rPr>
          <w:rFonts w:ascii="Times New Roman" w:eastAsia="Calibri" w:hAnsi="Times New Roman"/>
          <w:lang w:val="ru-RU" w:bidi="ar-SA"/>
        </w:rPr>
        <w:tab/>
        <w:t>В собственности ООО «УЛВК» - 12,2 км.</w:t>
      </w:r>
    </w:p>
    <w:p w14:paraId="17E26CD0" w14:textId="37644A82" w:rsidR="004E665C" w:rsidRPr="004E665C" w:rsidRDefault="004E665C" w:rsidP="004E665C">
      <w:pPr>
        <w:suppressAutoHyphens/>
        <w:spacing w:line="276" w:lineRule="auto"/>
        <w:jc w:val="both"/>
        <w:rPr>
          <w:rFonts w:ascii="Times New Roman" w:eastAsia="Calibri" w:hAnsi="Times New Roman"/>
          <w:lang w:val="ru-RU" w:bidi="ar-SA"/>
        </w:rPr>
      </w:pPr>
      <w:r w:rsidRPr="004E665C">
        <w:rPr>
          <w:rFonts w:ascii="Times New Roman" w:eastAsia="Calibri" w:hAnsi="Times New Roman"/>
          <w:lang w:val="ru-RU" w:bidi="ar-SA"/>
        </w:rPr>
        <w:t>•</w:t>
      </w:r>
      <w:r w:rsidRPr="004E665C">
        <w:rPr>
          <w:rFonts w:ascii="Times New Roman" w:eastAsia="Calibri" w:hAnsi="Times New Roman"/>
          <w:lang w:val="ru-RU" w:bidi="ar-SA"/>
        </w:rPr>
        <w:tab/>
        <w:t xml:space="preserve">В </w:t>
      </w:r>
      <w:r w:rsidR="00805F99" w:rsidRPr="00805F99">
        <w:rPr>
          <w:rFonts w:ascii="Times New Roman" w:eastAsia="Calibri" w:hAnsi="Times New Roman"/>
          <w:lang w:val="ru-RU" w:bidi="ar-SA"/>
        </w:rPr>
        <w:t>хозяйственном ведении ГУП «</w:t>
      </w:r>
      <w:proofErr w:type="spellStart"/>
      <w:r w:rsidR="00805F99" w:rsidRPr="00805F99">
        <w:rPr>
          <w:rFonts w:ascii="Times New Roman" w:eastAsia="Calibri" w:hAnsi="Times New Roman"/>
          <w:lang w:val="ru-RU" w:bidi="ar-SA"/>
        </w:rPr>
        <w:t>Леноблводоканал</w:t>
      </w:r>
      <w:proofErr w:type="spellEnd"/>
      <w:r w:rsidR="00805F99" w:rsidRPr="00805F99">
        <w:rPr>
          <w:rFonts w:ascii="Times New Roman" w:eastAsia="Calibri" w:hAnsi="Times New Roman"/>
          <w:lang w:val="ru-RU" w:bidi="ar-SA"/>
        </w:rPr>
        <w:t>»</w:t>
      </w:r>
      <w:r w:rsidR="00805F99">
        <w:rPr>
          <w:rFonts w:ascii="Times New Roman" w:eastAsia="Calibri" w:hAnsi="Times New Roman"/>
          <w:lang w:val="ru-RU" w:bidi="ar-SA"/>
        </w:rPr>
        <w:t xml:space="preserve"> </w:t>
      </w:r>
      <w:r w:rsidRPr="004E665C">
        <w:rPr>
          <w:rFonts w:ascii="Times New Roman" w:eastAsia="Calibri" w:hAnsi="Times New Roman"/>
          <w:lang w:val="ru-RU" w:bidi="ar-SA"/>
        </w:rPr>
        <w:t>- 19 км</w:t>
      </w:r>
    </w:p>
    <w:p w14:paraId="6475351D" w14:textId="260054BC" w:rsidR="004E665C" w:rsidRPr="004E665C" w:rsidRDefault="004E665C" w:rsidP="004E665C">
      <w:pPr>
        <w:suppressAutoHyphens/>
        <w:spacing w:line="276" w:lineRule="auto"/>
        <w:jc w:val="both"/>
        <w:rPr>
          <w:rFonts w:ascii="Times New Roman" w:eastAsia="Calibri" w:hAnsi="Times New Roman"/>
          <w:lang w:val="ru-RU" w:bidi="ar-SA"/>
        </w:rPr>
      </w:pPr>
      <w:r w:rsidRPr="004E665C">
        <w:rPr>
          <w:rFonts w:ascii="Times New Roman" w:eastAsia="Calibri" w:hAnsi="Times New Roman"/>
          <w:lang w:val="ru-RU" w:bidi="ar-SA"/>
        </w:rPr>
        <w:t xml:space="preserve">Износ водопроводных сетей в </w:t>
      </w:r>
      <w:r w:rsidR="00805F99" w:rsidRPr="00805F99">
        <w:rPr>
          <w:rFonts w:ascii="Times New Roman" w:eastAsia="Calibri" w:hAnsi="Times New Roman"/>
          <w:lang w:val="ru-RU" w:bidi="ar-SA"/>
        </w:rPr>
        <w:t>хозяйственном ведении ГУП «</w:t>
      </w:r>
      <w:proofErr w:type="spellStart"/>
      <w:r w:rsidR="00805F99" w:rsidRPr="00805F99">
        <w:rPr>
          <w:rFonts w:ascii="Times New Roman" w:eastAsia="Calibri" w:hAnsi="Times New Roman"/>
          <w:lang w:val="ru-RU" w:bidi="ar-SA"/>
        </w:rPr>
        <w:t>Леноблводоканал</w:t>
      </w:r>
      <w:proofErr w:type="spellEnd"/>
      <w:r w:rsidR="00805F99" w:rsidRPr="00805F99">
        <w:rPr>
          <w:rFonts w:ascii="Times New Roman" w:eastAsia="Calibri" w:hAnsi="Times New Roman"/>
          <w:lang w:val="ru-RU" w:bidi="ar-SA"/>
        </w:rPr>
        <w:t>»</w:t>
      </w:r>
      <w:r w:rsidR="00805F99">
        <w:rPr>
          <w:rFonts w:ascii="Times New Roman" w:eastAsia="Calibri" w:hAnsi="Times New Roman"/>
          <w:lang w:val="ru-RU" w:bidi="ar-SA"/>
        </w:rPr>
        <w:t xml:space="preserve"> </w:t>
      </w:r>
      <w:r w:rsidRPr="004E665C">
        <w:rPr>
          <w:rFonts w:ascii="Times New Roman" w:eastAsia="Calibri" w:hAnsi="Times New Roman"/>
          <w:lang w:val="ru-RU" w:bidi="ar-SA"/>
        </w:rPr>
        <w:t xml:space="preserve">составляет 87,2 %, водопроводные сети в собственности ООО «УЛВК» - новые (износ 0%). </w:t>
      </w:r>
    </w:p>
    <w:p w14:paraId="7F83734C" w14:textId="77777777" w:rsidR="004E665C" w:rsidRPr="004E665C" w:rsidRDefault="004E665C" w:rsidP="004E665C">
      <w:pPr>
        <w:suppressAutoHyphens/>
        <w:spacing w:line="276" w:lineRule="auto"/>
        <w:jc w:val="both"/>
        <w:rPr>
          <w:rFonts w:ascii="Times New Roman" w:eastAsia="Calibri" w:hAnsi="Times New Roman"/>
          <w:lang w:val="ru-RU" w:bidi="ar-SA"/>
        </w:rPr>
      </w:pPr>
      <w:r w:rsidRPr="004E665C">
        <w:rPr>
          <w:rFonts w:ascii="Times New Roman" w:eastAsia="Calibri" w:hAnsi="Times New Roman"/>
          <w:lang w:val="ru-RU" w:bidi="ar-SA"/>
        </w:rPr>
        <w:t xml:space="preserve">Глубина прокладки от 1.8 м до 2.0 м. </w:t>
      </w:r>
    </w:p>
    <w:p w14:paraId="70EB1BAC" w14:textId="77777777" w:rsidR="004E665C" w:rsidRDefault="004E665C" w:rsidP="004E665C">
      <w:pPr>
        <w:suppressAutoHyphens/>
        <w:spacing w:line="276" w:lineRule="auto"/>
        <w:jc w:val="both"/>
        <w:rPr>
          <w:rFonts w:ascii="Times New Roman" w:eastAsia="Calibri" w:hAnsi="Times New Roman"/>
          <w:lang w:val="ru-RU" w:bidi="ar-SA"/>
        </w:rPr>
      </w:pPr>
      <w:r w:rsidRPr="004E665C">
        <w:rPr>
          <w:rFonts w:ascii="Times New Roman" w:eastAsia="Calibri" w:hAnsi="Times New Roman"/>
          <w:lang w:val="ru-RU" w:bidi="ar-SA"/>
        </w:rPr>
        <w:t>Перечень и состояние водопроводных сетей приведен в таблице 12.</w:t>
      </w:r>
    </w:p>
    <w:p w14:paraId="06919970" w14:textId="77777777" w:rsidR="0046554A" w:rsidRPr="002D0EB6" w:rsidRDefault="00656823" w:rsidP="004E665C">
      <w:pPr>
        <w:suppressAutoHyphens/>
        <w:spacing w:line="276" w:lineRule="auto"/>
        <w:jc w:val="both"/>
        <w:rPr>
          <w:rFonts w:ascii="Times New Roman" w:hAnsi="Times New Roman"/>
          <w:lang w:val="ru-RU"/>
        </w:rPr>
      </w:pPr>
      <w:r w:rsidRPr="002D0EB6">
        <w:rPr>
          <w:rFonts w:ascii="Times New Roman" w:hAnsi="Times New Roman"/>
          <w:lang w:val="ru-RU"/>
        </w:rPr>
        <w:t xml:space="preserve">На правую сторону реки Луга водопровод проходит по </w:t>
      </w:r>
      <w:proofErr w:type="spellStart"/>
      <w:r w:rsidRPr="002D0EB6">
        <w:rPr>
          <w:rFonts w:ascii="Times New Roman" w:hAnsi="Times New Roman"/>
          <w:lang w:val="ru-RU"/>
        </w:rPr>
        <w:t>дюкерным</w:t>
      </w:r>
      <w:proofErr w:type="spellEnd"/>
      <w:r w:rsidRPr="002D0EB6">
        <w:rPr>
          <w:rFonts w:ascii="Times New Roman" w:hAnsi="Times New Roman"/>
          <w:lang w:val="ru-RU"/>
        </w:rPr>
        <w:t xml:space="preserve"> переходам</w:t>
      </w:r>
      <w:r w:rsidR="004E665C">
        <w:rPr>
          <w:rFonts w:ascii="Times New Roman" w:hAnsi="Times New Roman"/>
          <w:lang w:val="ru-RU"/>
        </w:rPr>
        <w:t>.</w:t>
      </w:r>
      <w:r w:rsidR="00C237D7">
        <w:rPr>
          <w:rFonts w:ascii="Times New Roman" w:hAnsi="Times New Roman"/>
          <w:lang w:val="ru-RU"/>
        </w:rPr>
        <w:t xml:space="preserve"> </w:t>
      </w:r>
      <w:r w:rsidRPr="002D0EB6">
        <w:rPr>
          <w:rFonts w:ascii="Times New Roman" w:hAnsi="Times New Roman"/>
          <w:lang w:val="ru-RU"/>
        </w:rPr>
        <w:t>Ветка водопровода</w:t>
      </w:r>
      <w:r w:rsidR="00021346" w:rsidRPr="002D0EB6">
        <w:rPr>
          <w:rFonts w:ascii="Times New Roman" w:hAnsi="Times New Roman"/>
          <w:lang w:val="ru-RU"/>
        </w:rPr>
        <w:t>,</w:t>
      </w:r>
      <w:r w:rsidRPr="002D0EB6">
        <w:rPr>
          <w:rFonts w:ascii="Times New Roman" w:hAnsi="Times New Roman"/>
          <w:lang w:val="ru-RU"/>
        </w:rPr>
        <w:t xml:space="preserve"> по правому берегу</w:t>
      </w:r>
      <w:r w:rsidR="00021346" w:rsidRPr="002D0EB6">
        <w:rPr>
          <w:rFonts w:ascii="Times New Roman" w:hAnsi="Times New Roman"/>
          <w:lang w:val="ru-RU"/>
        </w:rPr>
        <w:t xml:space="preserve"> </w:t>
      </w:r>
      <w:r w:rsidR="00F92259" w:rsidRPr="002D0EB6">
        <w:rPr>
          <w:rFonts w:ascii="Times New Roman" w:hAnsi="Times New Roman"/>
          <w:lang w:val="ru-RU"/>
        </w:rPr>
        <w:t>р. Луга</w:t>
      </w:r>
      <w:r w:rsidR="00C632B8" w:rsidRPr="002D0EB6">
        <w:rPr>
          <w:rFonts w:ascii="Times New Roman" w:hAnsi="Times New Roman"/>
          <w:lang w:val="ru-RU"/>
        </w:rPr>
        <w:t>, является частично</w:t>
      </w:r>
      <w:r w:rsidR="00021346" w:rsidRPr="002D0EB6">
        <w:rPr>
          <w:rFonts w:ascii="Times New Roman" w:hAnsi="Times New Roman"/>
          <w:lang w:val="ru-RU"/>
        </w:rPr>
        <w:t xml:space="preserve"> </w:t>
      </w:r>
      <w:r w:rsidRPr="002D0EB6">
        <w:rPr>
          <w:rFonts w:ascii="Times New Roman" w:hAnsi="Times New Roman"/>
          <w:lang w:val="ru-RU"/>
        </w:rPr>
        <w:t>тупиковой.</w:t>
      </w:r>
    </w:p>
    <w:p w14:paraId="1AB80C38" w14:textId="53B1E57D" w:rsidR="00656823" w:rsidRPr="002D0EB6" w:rsidRDefault="00656823" w:rsidP="00821204">
      <w:pPr>
        <w:suppressAutoHyphens/>
        <w:spacing w:line="276" w:lineRule="auto"/>
        <w:jc w:val="both"/>
        <w:rPr>
          <w:rFonts w:ascii="Times New Roman" w:hAnsi="Times New Roman"/>
          <w:lang w:val="ru-RU"/>
        </w:rPr>
      </w:pPr>
      <w:r w:rsidRPr="002D0EB6">
        <w:rPr>
          <w:rFonts w:ascii="Times New Roman" w:hAnsi="Times New Roman"/>
          <w:lang w:val="ru-RU"/>
        </w:rPr>
        <w:t xml:space="preserve">Отдельные участки водопровода правобережья </w:t>
      </w:r>
      <w:r w:rsidR="00963E31">
        <w:rPr>
          <w:rFonts w:ascii="Times New Roman" w:hAnsi="Times New Roman"/>
          <w:lang w:val="ru-RU"/>
        </w:rPr>
        <w:t xml:space="preserve">обслуживаются абонентами </w:t>
      </w:r>
      <w:proofErr w:type="spellStart"/>
      <w:proofErr w:type="gramStart"/>
      <w:r w:rsidR="00963E31">
        <w:rPr>
          <w:rFonts w:ascii="Times New Roman" w:hAnsi="Times New Roman"/>
          <w:lang w:val="ru-RU"/>
        </w:rPr>
        <w:t>самостоятельно:э</w:t>
      </w:r>
      <w:r w:rsidRPr="002D0EB6">
        <w:rPr>
          <w:rFonts w:ascii="Times New Roman" w:hAnsi="Times New Roman"/>
          <w:lang w:val="ru-RU"/>
        </w:rPr>
        <w:t>то</w:t>
      </w:r>
      <w:proofErr w:type="spellEnd"/>
      <w:proofErr w:type="gramEnd"/>
      <w:r w:rsidRPr="002D0EB6">
        <w:rPr>
          <w:rFonts w:ascii="Times New Roman" w:hAnsi="Times New Roman"/>
          <w:lang w:val="ru-RU"/>
        </w:rPr>
        <w:t xml:space="preserve"> водопровод по территории 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-Лужская ПТК» 638п.м., водопровод по землям М</w:t>
      </w:r>
      <w:r w:rsidR="00CD7127" w:rsidRPr="002D0EB6">
        <w:rPr>
          <w:rFonts w:ascii="Times New Roman" w:hAnsi="Times New Roman"/>
          <w:lang w:val="ru-RU"/>
        </w:rPr>
        <w:t>инистерства обороны</w:t>
      </w:r>
      <w:r w:rsidRPr="002D0EB6">
        <w:rPr>
          <w:rFonts w:ascii="Times New Roman" w:hAnsi="Times New Roman"/>
          <w:lang w:val="ru-RU"/>
        </w:rPr>
        <w:t xml:space="preserve"> 500п.м. и водопровод от ПУ ФСБ </w:t>
      </w:r>
      <w:r w:rsidR="00997F01" w:rsidRPr="002D0EB6">
        <w:rPr>
          <w:rFonts w:ascii="Times New Roman" w:hAnsi="Times New Roman"/>
          <w:lang w:val="ru-RU"/>
        </w:rPr>
        <w:t>отд. Усть</w:t>
      </w:r>
      <w:r w:rsidRPr="002D0EB6">
        <w:rPr>
          <w:rFonts w:ascii="Times New Roman" w:hAnsi="Times New Roman"/>
          <w:lang w:val="ru-RU"/>
        </w:rPr>
        <w:t>-Луга до д.47 квартала Судоверфь 7</w:t>
      </w:r>
      <w:r w:rsidR="00381AA6" w:rsidRPr="002D0EB6">
        <w:rPr>
          <w:rFonts w:ascii="Times New Roman" w:hAnsi="Times New Roman"/>
          <w:lang w:val="ru-RU"/>
        </w:rPr>
        <w:t>6</w:t>
      </w:r>
      <w:r w:rsidRPr="002D0EB6">
        <w:rPr>
          <w:rFonts w:ascii="Times New Roman" w:hAnsi="Times New Roman"/>
          <w:lang w:val="ru-RU"/>
        </w:rPr>
        <w:t>0</w:t>
      </w:r>
      <w:r w:rsidR="00381AA6" w:rsidRPr="002D0EB6">
        <w:rPr>
          <w:rFonts w:ascii="Times New Roman" w:hAnsi="Times New Roman"/>
          <w:lang w:val="ru-RU"/>
        </w:rPr>
        <w:t xml:space="preserve">,5 </w:t>
      </w:r>
      <w:proofErr w:type="spellStart"/>
      <w:r w:rsidRPr="002D0EB6">
        <w:rPr>
          <w:rFonts w:ascii="Times New Roman" w:hAnsi="Times New Roman"/>
          <w:lang w:val="ru-RU"/>
        </w:rPr>
        <w:t>п.м</w:t>
      </w:r>
      <w:proofErr w:type="spellEnd"/>
      <w:r w:rsidRPr="002D0EB6">
        <w:rPr>
          <w:rFonts w:ascii="Times New Roman" w:hAnsi="Times New Roman"/>
          <w:lang w:val="ru-RU"/>
        </w:rPr>
        <w:t xml:space="preserve">. </w:t>
      </w:r>
    </w:p>
    <w:p w14:paraId="21B99278" w14:textId="556E7E84" w:rsidR="00C2247B" w:rsidRPr="002D0EB6" w:rsidRDefault="00C2247B" w:rsidP="00821204">
      <w:pPr>
        <w:pStyle w:val="11"/>
        <w:shd w:val="clear" w:color="auto" w:fill="auto"/>
        <w:suppressAutoHyphens/>
        <w:spacing w:after="0" w:line="276" w:lineRule="auto"/>
        <w:ind w:firstLine="0"/>
        <w:rPr>
          <w:rFonts w:ascii="Times New Roman" w:hAnsi="Times New Roman"/>
          <w:sz w:val="24"/>
          <w:szCs w:val="24"/>
        </w:rPr>
      </w:pPr>
      <w:r w:rsidRPr="002D0EB6">
        <w:rPr>
          <w:rFonts w:ascii="Times New Roman" w:hAnsi="Times New Roman"/>
          <w:sz w:val="24"/>
          <w:szCs w:val="24"/>
        </w:rPr>
        <w:t xml:space="preserve">Но в связи с тем, что муниципальные водопроводы подключены к указанным выше, </w:t>
      </w:r>
      <w:r w:rsidR="00963E31">
        <w:rPr>
          <w:rFonts w:ascii="Times New Roman" w:hAnsi="Times New Roman"/>
          <w:sz w:val="24"/>
          <w:szCs w:val="24"/>
        </w:rPr>
        <w:t>РСО</w:t>
      </w:r>
      <w:r w:rsidRPr="002D0EB6">
        <w:rPr>
          <w:rFonts w:ascii="Times New Roman" w:hAnsi="Times New Roman"/>
          <w:sz w:val="24"/>
          <w:szCs w:val="24"/>
        </w:rPr>
        <w:t xml:space="preserve"> вынужден выполнять на них аварийно-восстановительные и профилактические работы, неся убытки. Особую озабоченность вызывает водопровод ООО «</w:t>
      </w:r>
      <w:proofErr w:type="spellStart"/>
      <w:r w:rsidRPr="002D0EB6">
        <w:rPr>
          <w:rFonts w:ascii="Times New Roman" w:hAnsi="Times New Roman"/>
          <w:sz w:val="24"/>
          <w:szCs w:val="24"/>
        </w:rPr>
        <w:t>Усть</w:t>
      </w:r>
      <w:proofErr w:type="spellEnd"/>
      <w:r w:rsidRPr="002D0EB6">
        <w:rPr>
          <w:rFonts w:ascii="Times New Roman" w:hAnsi="Times New Roman"/>
          <w:sz w:val="24"/>
          <w:szCs w:val="24"/>
        </w:rPr>
        <w:t xml:space="preserve">-Лужская ПТК»: </w:t>
      </w:r>
      <w:r w:rsidR="00C632B8" w:rsidRPr="002D0EB6">
        <w:rPr>
          <w:rFonts w:ascii="Times New Roman" w:hAnsi="Times New Roman"/>
          <w:sz w:val="24"/>
          <w:szCs w:val="24"/>
        </w:rPr>
        <w:t>на территории,</w:t>
      </w:r>
      <w:r w:rsidRPr="002D0EB6">
        <w:rPr>
          <w:rFonts w:ascii="Times New Roman" w:hAnsi="Times New Roman"/>
          <w:sz w:val="24"/>
          <w:szCs w:val="24"/>
        </w:rPr>
        <w:t xml:space="preserve"> которой в настоящее время ведётся активная хозяйственная деятельность. Часть территории используется под складирование крупногабаритных изделий для строительных площадок Газпрома. Всё это в случае аварийной ситуации значительно увеличит время её устранения, а пользователями водопровода квартала </w:t>
      </w:r>
      <w:proofErr w:type="spellStart"/>
      <w:r w:rsidRPr="002D0EB6">
        <w:rPr>
          <w:rFonts w:ascii="Times New Roman" w:hAnsi="Times New Roman"/>
          <w:sz w:val="24"/>
          <w:szCs w:val="24"/>
        </w:rPr>
        <w:t>Краколье</w:t>
      </w:r>
      <w:proofErr w:type="spellEnd"/>
      <w:r w:rsidRPr="002D0EB6">
        <w:rPr>
          <w:rFonts w:ascii="Times New Roman" w:hAnsi="Times New Roman"/>
          <w:sz w:val="24"/>
          <w:szCs w:val="24"/>
        </w:rPr>
        <w:t>, подключенного с территории ООО «</w:t>
      </w:r>
      <w:proofErr w:type="spellStart"/>
      <w:r w:rsidRPr="002D0EB6">
        <w:rPr>
          <w:rFonts w:ascii="Times New Roman" w:hAnsi="Times New Roman"/>
          <w:sz w:val="24"/>
          <w:szCs w:val="24"/>
        </w:rPr>
        <w:t>Усть</w:t>
      </w:r>
      <w:proofErr w:type="spellEnd"/>
      <w:r w:rsidRPr="002D0EB6">
        <w:rPr>
          <w:rFonts w:ascii="Times New Roman" w:hAnsi="Times New Roman"/>
          <w:sz w:val="24"/>
          <w:szCs w:val="24"/>
        </w:rPr>
        <w:t>-Лужская ПТК» являются 79 абонентов, включая две котельные.</w:t>
      </w:r>
    </w:p>
    <w:p w14:paraId="6734BC11" w14:textId="77777777" w:rsidR="00656823" w:rsidRPr="002D0EB6" w:rsidRDefault="00656823" w:rsidP="00821204">
      <w:pPr>
        <w:suppressAutoHyphens/>
        <w:spacing w:line="276" w:lineRule="auto"/>
        <w:jc w:val="both"/>
        <w:rPr>
          <w:rFonts w:ascii="Times New Roman" w:hAnsi="Times New Roman"/>
          <w:lang w:val="ru-RU"/>
        </w:rPr>
      </w:pPr>
    </w:p>
    <w:p w14:paraId="6D1FB409" w14:textId="77777777" w:rsidR="0046554A" w:rsidRPr="002D0EB6" w:rsidRDefault="0046554A" w:rsidP="00821204">
      <w:pPr>
        <w:suppressAutoHyphens/>
        <w:spacing w:line="276" w:lineRule="auto"/>
        <w:jc w:val="both"/>
        <w:rPr>
          <w:rFonts w:ascii="Times New Roman" w:hAnsi="Times New Roman"/>
          <w:lang w:val="ru-RU"/>
        </w:rPr>
      </w:pPr>
      <w:r w:rsidRPr="002D0EB6">
        <w:rPr>
          <w:rFonts w:ascii="Times New Roman" w:hAnsi="Times New Roman"/>
          <w:lang w:val="ru-RU"/>
        </w:rPr>
        <w:t>Технические характеристики водопроводных сетей приведены в таблице №12</w:t>
      </w:r>
      <w:r w:rsidR="00A51728" w:rsidRPr="002D0EB6">
        <w:rPr>
          <w:rFonts w:ascii="Times New Roman" w:hAnsi="Times New Roman"/>
          <w:lang w:val="ru-RU"/>
        </w:rPr>
        <w:t>.</w:t>
      </w:r>
    </w:p>
    <w:p w14:paraId="744AB1A1" w14:textId="77777777" w:rsidR="008D5D77" w:rsidRPr="002D0EB6" w:rsidRDefault="008D5D77" w:rsidP="00821204">
      <w:pPr>
        <w:spacing w:line="276" w:lineRule="auto"/>
        <w:jc w:val="both"/>
        <w:rPr>
          <w:rFonts w:ascii="Times New Roman" w:hAnsi="Times New Roman"/>
          <w:lang w:val="ru-RU"/>
        </w:rPr>
      </w:pPr>
    </w:p>
    <w:p w14:paraId="708D7122" w14:textId="77777777" w:rsidR="00C2247B" w:rsidRPr="002D0EB6" w:rsidRDefault="00C2247B" w:rsidP="00821204">
      <w:pPr>
        <w:spacing w:line="276" w:lineRule="auto"/>
        <w:rPr>
          <w:rFonts w:ascii="Times New Roman" w:hAnsi="Times New Roman"/>
          <w:lang w:val="ru-RU"/>
        </w:rPr>
      </w:pPr>
    </w:p>
    <w:p w14:paraId="41855B39" w14:textId="77777777" w:rsidR="008D5D77" w:rsidRPr="002D0EB6" w:rsidRDefault="008D5D77" w:rsidP="00821204">
      <w:pPr>
        <w:spacing w:line="276" w:lineRule="auto"/>
        <w:jc w:val="both"/>
        <w:rPr>
          <w:rFonts w:ascii="Times New Roman" w:hAnsi="Times New Roman"/>
          <w:lang w:val="ru-RU"/>
        </w:rPr>
        <w:sectPr w:rsidR="008D5D77" w:rsidRPr="002D0EB6" w:rsidSect="00597BAB">
          <w:pgSz w:w="11906" w:h="16838"/>
          <w:pgMar w:top="851" w:right="851" w:bottom="851" w:left="992" w:header="709" w:footer="709" w:gutter="0"/>
          <w:cols w:space="708"/>
          <w:docGrid w:linePitch="360"/>
        </w:sectPr>
      </w:pPr>
    </w:p>
    <w:p w14:paraId="34096024" w14:textId="77777777" w:rsidR="0046554A" w:rsidRPr="002D0EB6" w:rsidRDefault="0046554A" w:rsidP="00821204">
      <w:pPr>
        <w:pStyle w:val="1"/>
        <w:spacing w:line="276" w:lineRule="auto"/>
        <w:jc w:val="center"/>
        <w:rPr>
          <w:rFonts w:ascii="Times New Roman" w:hAnsi="Times New Roman"/>
          <w:caps/>
          <w:sz w:val="24"/>
          <w:szCs w:val="24"/>
          <w:lang w:val="ru-RU"/>
        </w:rPr>
      </w:pPr>
      <w:r w:rsidRPr="002D0EB6">
        <w:rPr>
          <w:rFonts w:ascii="Times New Roman" w:hAnsi="Times New Roman"/>
          <w:caps/>
          <w:sz w:val="24"/>
          <w:szCs w:val="24"/>
          <w:lang w:val="ru-RU"/>
        </w:rPr>
        <w:lastRenderedPageBreak/>
        <w:t>Водопроводные сети и их технические характеристики.</w:t>
      </w:r>
    </w:p>
    <w:p w14:paraId="66BA1506" w14:textId="77777777" w:rsidR="0046554A" w:rsidRPr="002D0EB6" w:rsidRDefault="0046554A" w:rsidP="00821204">
      <w:pPr>
        <w:spacing w:line="276" w:lineRule="auto"/>
        <w:jc w:val="right"/>
        <w:rPr>
          <w:rFonts w:ascii="Times New Roman" w:hAnsi="Times New Roman"/>
          <w:lang w:val="ru-RU"/>
        </w:rPr>
      </w:pPr>
      <w:r w:rsidRPr="002D0EB6">
        <w:rPr>
          <w:rFonts w:ascii="Times New Roman" w:hAnsi="Times New Roman"/>
          <w:lang w:val="ru-RU"/>
        </w:rPr>
        <w:t>Таблица №12</w:t>
      </w:r>
    </w:p>
    <w:tbl>
      <w:tblPr>
        <w:tblW w:w="499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88"/>
        <w:gridCol w:w="54"/>
        <w:gridCol w:w="4673"/>
        <w:gridCol w:w="24"/>
        <w:gridCol w:w="2126"/>
        <w:gridCol w:w="94"/>
        <w:gridCol w:w="1040"/>
        <w:gridCol w:w="21"/>
        <w:gridCol w:w="3666"/>
        <w:gridCol w:w="953"/>
        <w:gridCol w:w="42"/>
        <w:gridCol w:w="1688"/>
        <w:gridCol w:w="254"/>
      </w:tblGrid>
      <w:tr w:rsidR="00F87ED3" w:rsidRPr="002D0EB6" w14:paraId="37FB0F4A" w14:textId="77777777" w:rsidTr="0091326C">
        <w:tc>
          <w:tcPr>
            <w:tcW w:w="179" w:type="pct"/>
            <w:gridSpan w:val="2"/>
          </w:tcPr>
          <w:p w14:paraId="0BC5801E" w14:textId="77777777" w:rsidR="0090317A" w:rsidRPr="002D0EB6" w:rsidRDefault="0090317A" w:rsidP="00821204">
            <w:pPr>
              <w:spacing w:line="276" w:lineRule="auto"/>
              <w:jc w:val="center"/>
              <w:rPr>
                <w:rFonts w:ascii="Times New Roman" w:hAnsi="Times New Roman"/>
                <w:b/>
              </w:rPr>
            </w:pPr>
            <w:r w:rsidRPr="002D0EB6">
              <w:rPr>
                <w:rFonts w:ascii="Times New Roman" w:hAnsi="Times New Roman"/>
                <w:b/>
                <w:lang w:val="ru-RU"/>
              </w:rPr>
              <w:br w:type="page"/>
            </w:r>
            <w:r w:rsidRPr="002D0EB6">
              <w:rPr>
                <w:rFonts w:ascii="Times New Roman" w:hAnsi="Times New Roman"/>
                <w:b/>
              </w:rPr>
              <w:t>П/п</w:t>
            </w:r>
          </w:p>
        </w:tc>
        <w:tc>
          <w:tcPr>
            <w:tcW w:w="1545" w:type="pct"/>
          </w:tcPr>
          <w:p w14:paraId="32D0B8D2" w14:textId="77777777" w:rsidR="0090317A" w:rsidRPr="002D0EB6" w:rsidRDefault="0090317A" w:rsidP="00821204">
            <w:pPr>
              <w:spacing w:line="276" w:lineRule="auto"/>
              <w:jc w:val="center"/>
              <w:rPr>
                <w:rFonts w:ascii="Times New Roman" w:hAnsi="Times New Roman"/>
                <w:b/>
              </w:rPr>
            </w:pPr>
            <w:proofErr w:type="spellStart"/>
            <w:r w:rsidRPr="002D0EB6">
              <w:rPr>
                <w:rFonts w:ascii="Times New Roman" w:hAnsi="Times New Roman"/>
                <w:b/>
              </w:rPr>
              <w:t>Объект</w:t>
            </w:r>
            <w:proofErr w:type="spellEnd"/>
          </w:p>
        </w:tc>
        <w:tc>
          <w:tcPr>
            <w:tcW w:w="742" w:type="pct"/>
            <w:gridSpan w:val="3"/>
          </w:tcPr>
          <w:p w14:paraId="0C4F136E" w14:textId="77777777" w:rsidR="0090317A" w:rsidRPr="002D0EB6" w:rsidRDefault="0090317A" w:rsidP="00821204">
            <w:pPr>
              <w:spacing w:line="276" w:lineRule="auto"/>
              <w:jc w:val="center"/>
              <w:rPr>
                <w:rFonts w:ascii="Times New Roman" w:hAnsi="Times New Roman"/>
                <w:b/>
              </w:rPr>
            </w:pPr>
            <w:proofErr w:type="spellStart"/>
            <w:r w:rsidRPr="002D0EB6">
              <w:rPr>
                <w:rFonts w:ascii="Times New Roman" w:hAnsi="Times New Roman"/>
                <w:b/>
              </w:rPr>
              <w:t>Основные</w:t>
            </w:r>
            <w:proofErr w:type="spellEnd"/>
            <w:r w:rsidRPr="002D0EB6">
              <w:rPr>
                <w:rFonts w:ascii="Times New Roman" w:hAnsi="Times New Roman"/>
                <w:b/>
              </w:rPr>
              <w:t xml:space="preserve"> </w:t>
            </w:r>
            <w:proofErr w:type="spellStart"/>
            <w:r w:rsidRPr="002D0EB6">
              <w:rPr>
                <w:rFonts w:ascii="Times New Roman" w:hAnsi="Times New Roman"/>
                <w:b/>
              </w:rPr>
              <w:t>технические</w:t>
            </w:r>
            <w:proofErr w:type="spellEnd"/>
            <w:r w:rsidRPr="002D0EB6">
              <w:rPr>
                <w:rFonts w:ascii="Times New Roman" w:hAnsi="Times New Roman"/>
                <w:b/>
              </w:rPr>
              <w:t xml:space="preserve"> </w:t>
            </w:r>
            <w:proofErr w:type="spellStart"/>
            <w:r w:rsidRPr="002D0EB6">
              <w:rPr>
                <w:rFonts w:ascii="Times New Roman" w:hAnsi="Times New Roman"/>
                <w:b/>
              </w:rPr>
              <w:t>характеристики</w:t>
            </w:r>
            <w:proofErr w:type="spellEnd"/>
          </w:p>
        </w:tc>
        <w:tc>
          <w:tcPr>
            <w:tcW w:w="351" w:type="pct"/>
            <w:gridSpan w:val="2"/>
          </w:tcPr>
          <w:p w14:paraId="50A90CD8" w14:textId="77777777" w:rsidR="0090317A" w:rsidRPr="002D0EB6" w:rsidRDefault="0090317A" w:rsidP="00821204">
            <w:pPr>
              <w:spacing w:line="276" w:lineRule="auto"/>
              <w:jc w:val="center"/>
              <w:rPr>
                <w:rFonts w:ascii="Times New Roman" w:hAnsi="Times New Roman"/>
                <w:b/>
              </w:rPr>
            </w:pPr>
            <w:r w:rsidRPr="002D0EB6">
              <w:rPr>
                <w:rFonts w:ascii="Times New Roman" w:hAnsi="Times New Roman"/>
                <w:b/>
                <w:lang w:val="ru-RU"/>
              </w:rPr>
              <w:t>Год ввода в эксплуатацию.</w:t>
            </w:r>
          </w:p>
        </w:tc>
        <w:tc>
          <w:tcPr>
            <w:tcW w:w="1210" w:type="pct"/>
          </w:tcPr>
          <w:p w14:paraId="005EA8EB" w14:textId="77777777" w:rsidR="0090317A" w:rsidRPr="002D0EB6" w:rsidRDefault="0090317A" w:rsidP="00821204">
            <w:pPr>
              <w:spacing w:line="276" w:lineRule="auto"/>
              <w:jc w:val="center"/>
              <w:rPr>
                <w:rFonts w:ascii="Times New Roman" w:hAnsi="Times New Roman"/>
                <w:b/>
                <w:lang w:val="ru-RU"/>
              </w:rPr>
            </w:pPr>
            <w:r w:rsidRPr="002D0EB6">
              <w:rPr>
                <w:rFonts w:ascii="Times New Roman" w:hAnsi="Times New Roman"/>
                <w:b/>
                <w:lang w:val="ru-RU"/>
              </w:rPr>
              <w:t>Мероприятия по ремонту</w:t>
            </w:r>
            <w:r w:rsidR="0018560B" w:rsidRPr="002D0EB6">
              <w:rPr>
                <w:rFonts w:ascii="Times New Roman" w:hAnsi="Times New Roman"/>
                <w:b/>
                <w:lang w:val="ru-RU"/>
              </w:rPr>
              <w:t>(причины необходимости проведения мероприятия)</w:t>
            </w:r>
          </w:p>
        </w:tc>
        <w:tc>
          <w:tcPr>
            <w:tcW w:w="315" w:type="pct"/>
          </w:tcPr>
          <w:p w14:paraId="4A82E8CE" w14:textId="77777777" w:rsidR="0090317A" w:rsidRPr="002D0EB6" w:rsidRDefault="0090317A" w:rsidP="00821204">
            <w:pPr>
              <w:spacing w:line="276" w:lineRule="auto"/>
              <w:jc w:val="center"/>
              <w:rPr>
                <w:rFonts w:ascii="Times New Roman" w:hAnsi="Times New Roman"/>
                <w:b/>
              </w:rPr>
            </w:pPr>
            <w:proofErr w:type="spellStart"/>
            <w:r w:rsidRPr="002D0EB6">
              <w:rPr>
                <w:rFonts w:ascii="Times New Roman" w:hAnsi="Times New Roman"/>
                <w:b/>
              </w:rPr>
              <w:t>Износ</w:t>
            </w:r>
            <w:proofErr w:type="spellEnd"/>
          </w:p>
        </w:tc>
        <w:tc>
          <w:tcPr>
            <w:tcW w:w="658" w:type="pct"/>
            <w:gridSpan w:val="3"/>
          </w:tcPr>
          <w:p w14:paraId="1B2A11D6" w14:textId="77777777" w:rsidR="0090317A" w:rsidRPr="002D0EB6" w:rsidRDefault="0090317A" w:rsidP="005E2B2C">
            <w:pPr>
              <w:spacing w:line="276" w:lineRule="auto"/>
              <w:jc w:val="center"/>
              <w:rPr>
                <w:rFonts w:ascii="Times New Roman" w:hAnsi="Times New Roman"/>
                <w:b/>
                <w:lang w:val="ru-RU"/>
              </w:rPr>
            </w:pPr>
            <w:r w:rsidRPr="002D0EB6">
              <w:rPr>
                <w:rFonts w:ascii="Times New Roman" w:hAnsi="Times New Roman"/>
                <w:b/>
                <w:lang w:val="ru-RU"/>
              </w:rPr>
              <w:t xml:space="preserve">Информация о </w:t>
            </w:r>
            <w:r w:rsidR="0018560B" w:rsidRPr="002D0EB6">
              <w:rPr>
                <w:rFonts w:ascii="Times New Roman" w:hAnsi="Times New Roman"/>
                <w:b/>
                <w:lang w:val="ru-RU"/>
              </w:rPr>
              <w:t xml:space="preserve">собственнике  </w:t>
            </w:r>
          </w:p>
        </w:tc>
      </w:tr>
      <w:tr w:rsidR="005E2B2C" w:rsidRPr="0068493B" w14:paraId="7B2C4783" w14:textId="77777777" w:rsidTr="0091326C">
        <w:tc>
          <w:tcPr>
            <w:tcW w:w="179" w:type="pct"/>
            <w:gridSpan w:val="2"/>
          </w:tcPr>
          <w:p w14:paraId="35866DD7" w14:textId="77777777" w:rsidR="005E2B2C" w:rsidRPr="002D0EB6" w:rsidRDefault="005E2B2C" w:rsidP="005E2B2C">
            <w:pPr>
              <w:spacing w:line="276" w:lineRule="auto"/>
              <w:jc w:val="both"/>
              <w:rPr>
                <w:rFonts w:ascii="Times New Roman" w:hAnsi="Times New Roman"/>
              </w:rPr>
            </w:pPr>
            <w:r w:rsidRPr="002D0EB6">
              <w:rPr>
                <w:rFonts w:ascii="Times New Roman" w:hAnsi="Times New Roman"/>
              </w:rPr>
              <w:t>1</w:t>
            </w:r>
          </w:p>
        </w:tc>
        <w:tc>
          <w:tcPr>
            <w:tcW w:w="1545" w:type="pct"/>
          </w:tcPr>
          <w:p w14:paraId="0130906D"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b/>
                <w:lang w:val="ru-RU"/>
              </w:rPr>
              <w:t>Сооружение: Дюкер через реку Луга</w:t>
            </w:r>
            <w:r w:rsidRPr="002D0EB6">
              <w:rPr>
                <w:rFonts w:ascii="Times New Roman" w:hAnsi="Times New Roman"/>
                <w:lang w:val="ru-RU"/>
              </w:rPr>
              <w:t xml:space="preserve">,  протяженность 562,5 м, ИНВ №2998, адрес объекта: Ленинградская область, Кингисеппский муниципальный район,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-Лужское сельское поселение, </w:t>
            </w:r>
            <w:proofErr w:type="spellStart"/>
            <w:r w:rsidRPr="002D0EB6">
              <w:rPr>
                <w:rFonts w:ascii="Times New Roman" w:hAnsi="Times New Roman"/>
                <w:b/>
                <w:lang w:val="ru-RU"/>
              </w:rPr>
              <w:t>пос.Усть</w:t>
            </w:r>
            <w:proofErr w:type="spellEnd"/>
            <w:r w:rsidRPr="002D0EB6">
              <w:rPr>
                <w:rFonts w:ascii="Times New Roman" w:hAnsi="Times New Roman"/>
                <w:b/>
                <w:lang w:val="ru-RU"/>
              </w:rPr>
              <w:t>-Луга</w:t>
            </w:r>
          </w:p>
        </w:tc>
        <w:tc>
          <w:tcPr>
            <w:tcW w:w="742" w:type="pct"/>
            <w:gridSpan w:val="3"/>
          </w:tcPr>
          <w:p w14:paraId="3F21455E"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 xml:space="preserve">Стальная труба </w:t>
            </w:r>
          </w:p>
          <w:p w14:paraId="7A6F0196"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Ø 100 протяженность 282,5м.</w:t>
            </w:r>
          </w:p>
          <w:p w14:paraId="0F9CC604" w14:textId="77777777" w:rsidR="005E2B2C" w:rsidRPr="002D0EB6" w:rsidRDefault="005E2B2C" w:rsidP="005E2B2C">
            <w:pPr>
              <w:spacing w:line="276" w:lineRule="auto"/>
              <w:rPr>
                <w:rFonts w:ascii="Times New Roman" w:hAnsi="Times New Roman"/>
                <w:lang w:val="ru-RU"/>
              </w:rPr>
            </w:pPr>
          </w:p>
          <w:p w14:paraId="0C6537EF"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 xml:space="preserve">Стальная труба </w:t>
            </w:r>
          </w:p>
          <w:p w14:paraId="221F934F"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Ø 100 мм между ВК 16-ВК19,</w:t>
            </w:r>
            <w:r w:rsidRPr="002D0EB6">
              <w:rPr>
                <w:rFonts w:ascii="Times New Roman" w:hAnsi="Times New Roman"/>
              </w:rPr>
              <w:t> </w:t>
            </w:r>
            <w:r w:rsidRPr="002D0EB6">
              <w:rPr>
                <w:rFonts w:ascii="Times New Roman" w:hAnsi="Times New Roman"/>
                <w:lang w:val="ru-RU"/>
              </w:rPr>
              <w:t xml:space="preserve">280 </w:t>
            </w:r>
            <w:proofErr w:type="spellStart"/>
            <w:r w:rsidRPr="002D0EB6">
              <w:rPr>
                <w:rFonts w:ascii="Times New Roman" w:hAnsi="Times New Roman"/>
                <w:lang w:val="ru-RU"/>
              </w:rPr>
              <w:t>п.м</w:t>
            </w:r>
            <w:proofErr w:type="spellEnd"/>
            <w:r w:rsidRPr="002D0EB6">
              <w:rPr>
                <w:rFonts w:ascii="Times New Roman" w:hAnsi="Times New Roman"/>
                <w:lang w:val="ru-RU"/>
              </w:rPr>
              <w:t>.</w:t>
            </w:r>
          </w:p>
          <w:p w14:paraId="3062FC1E" w14:textId="77777777" w:rsidR="005E2B2C" w:rsidRPr="002D0EB6" w:rsidRDefault="005E2B2C" w:rsidP="005E2B2C">
            <w:pPr>
              <w:spacing w:line="276" w:lineRule="auto"/>
              <w:rPr>
                <w:rFonts w:ascii="Times New Roman" w:hAnsi="Times New Roman"/>
                <w:lang w:val="ru-RU"/>
              </w:rPr>
            </w:pPr>
          </w:p>
        </w:tc>
        <w:tc>
          <w:tcPr>
            <w:tcW w:w="351" w:type="pct"/>
            <w:gridSpan w:val="2"/>
          </w:tcPr>
          <w:p w14:paraId="606ECA23"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1979</w:t>
            </w:r>
          </w:p>
          <w:p w14:paraId="154D863F" w14:textId="77777777" w:rsidR="005E2B2C" w:rsidRPr="002D0EB6" w:rsidRDefault="005E2B2C" w:rsidP="005E2B2C">
            <w:pPr>
              <w:spacing w:line="276" w:lineRule="auto"/>
              <w:rPr>
                <w:rFonts w:ascii="Times New Roman" w:hAnsi="Times New Roman"/>
                <w:lang w:val="ru-RU"/>
              </w:rPr>
            </w:pPr>
          </w:p>
          <w:p w14:paraId="5A23D715" w14:textId="77777777" w:rsidR="005E2B2C" w:rsidRPr="002D0EB6" w:rsidRDefault="005E2B2C" w:rsidP="005E2B2C">
            <w:pPr>
              <w:spacing w:line="276" w:lineRule="auto"/>
              <w:rPr>
                <w:rFonts w:ascii="Times New Roman" w:hAnsi="Times New Roman"/>
                <w:lang w:val="ru-RU"/>
              </w:rPr>
            </w:pPr>
          </w:p>
          <w:p w14:paraId="2BFF2350" w14:textId="77777777" w:rsidR="005E2B2C" w:rsidRPr="002D0EB6" w:rsidRDefault="005E2B2C" w:rsidP="005E2B2C">
            <w:pPr>
              <w:spacing w:line="276" w:lineRule="auto"/>
              <w:rPr>
                <w:rFonts w:ascii="Times New Roman" w:hAnsi="Times New Roman"/>
                <w:lang w:val="ru-RU"/>
              </w:rPr>
            </w:pPr>
          </w:p>
          <w:p w14:paraId="75FA7001" w14:textId="77777777" w:rsidR="005E2B2C" w:rsidRPr="002D0EB6" w:rsidRDefault="005E2B2C" w:rsidP="005E2B2C">
            <w:pPr>
              <w:spacing w:line="276" w:lineRule="auto"/>
              <w:rPr>
                <w:rFonts w:ascii="Times New Roman" w:hAnsi="Times New Roman"/>
                <w:lang w:val="ru-RU"/>
              </w:rPr>
            </w:pPr>
          </w:p>
          <w:p w14:paraId="23A7BC31" w14:textId="77777777" w:rsidR="005E2B2C" w:rsidRPr="002D0EB6" w:rsidRDefault="005E2B2C" w:rsidP="005E2B2C">
            <w:pPr>
              <w:spacing w:line="276" w:lineRule="auto"/>
              <w:rPr>
                <w:rFonts w:ascii="Times New Roman" w:hAnsi="Times New Roman"/>
              </w:rPr>
            </w:pPr>
            <w:r w:rsidRPr="002D0EB6">
              <w:rPr>
                <w:rFonts w:ascii="Times New Roman" w:hAnsi="Times New Roman"/>
                <w:lang w:val="ru-RU"/>
              </w:rPr>
              <w:t>1</w:t>
            </w:r>
            <w:r w:rsidRPr="002D0EB6">
              <w:rPr>
                <w:rFonts w:ascii="Times New Roman" w:hAnsi="Times New Roman"/>
              </w:rPr>
              <w:t>996г.</w:t>
            </w:r>
          </w:p>
        </w:tc>
        <w:tc>
          <w:tcPr>
            <w:tcW w:w="1210" w:type="pct"/>
          </w:tcPr>
          <w:p w14:paraId="74EB77F1" w14:textId="77777777" w:rsidR="005E2B2C" w:rsidRPr="002D0EB6" w:rsidRDefault="005E2B2C" w:rsidP="005E2B2C">
            <w:pPr>
              <w:spacing w:line="276" w:lineRule="auto"/>
              <w:rPr>
                <w:rFonts w:ascii="Times New Roman" w:hAnsi="Times New Roman"/>
                <w:lang w:val="ru-RU"/>
              </w:rPr>
            </w:pPr>
            <w:proofErr w:type="gramStart"/>
            <w:r w:rsidRPr="002D0EB6">
              <w:rPr>
                <w:rFonts w:ascii="Times New Roman" w:hAnsi="Times New Roman"/>
                <w:lang w:val="ru-RU"/>
              </w:rPr>
              <w:t>Аварийный .</w:t>
            </w:r>
            <w:proofErr w:type="gramEnd"/>
            <w:r w:rsidRPr="002D0EB6">
              <w:rPr>
                <w:rFonts w:ascii="Times New Roman" w:hAnsi="Times New Roman"/>
                <w:lang w:val="ru-RU"/>
              </w:rPr>
              <w:t xml:space="preserve"> Одна нитка стального дюкера отключена</w:t>
            </w:r>
          </w:p>
          <w:p w14:paraId="08655815" w14:textId="77777777" w:rsidR="005E2B2C" w:rsidRPr="002D0EB6" w:rsidRDefault="005E2B2C" w:rsidP="005E2B2C">
            <w:pPr>
              <w:spacing w:line="276" w:lineRule="auto"/>
              <w:rPr>
                <w:rFonts w:ascii="Times New Roman" w:hAnsi="Times New Roman"/>
                <w:lang w:val="ru-RU"/>
              </w:rPr>
            </w:pPr>
          </w:p>
          <w:p w14:paraId="32F0D71A" w14:textId="77777777" w:rsidR="005E2B2C" w:rsidRPr="002D0EB6" w:rsidRDefault="005E2B2C" w:rsidP="005E2B2C">
            <w:pPr>
              <w:spacing w:line="276" w:lineRule="auto"/>
              <w:rPr>
                <w:rFonts w:ascii="Times New Roman" w:hAnsi="Times New Roman"/>
                <w:lang w:val="ru-RU"/>
              </w:rPr>
            </w:pPr>
          </w:p>
          <w:p w14:paraId="5C78C022"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Предаварийное состояние, не обеспечивает противопожарные нужды объектов правого берега.</w:t>
            </w:r>
          </w:p>
          <w:p w14:paraId="1F6FC154"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Требуется увеличение диаметра существующего дюкера.</w:t>
            </w:r>
          </w:p>
        </w:tc>
        <w:tc>
          <w:tcPr>
            <w:tcW w:w="315" w:type="pct"/>
          </w:tcPr>
          <w:p w14:paraId="1D58795A"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100%</w:t>
            </w:r>
          </w:p>
        </w:tc>
        <w:tc>
          <w:tcPr>
            <w:tcW w:w="658" w:type="pct"/>
            <w:gridSpan w:val="3"/>
          </w:tcPr>
          <w:p w14:paraId="66343042" w14:textId="7AE2D82D" w:rsidR="005E2B2C" w:rsidRPr="00C237D7" w:rsidRDefault="005E2B2C" w:rsidP="005E2B2C">
            <w:pPr>
              <w:pStyle w:val="a3"/>
              <w:spacing w:line="276" w:lineRule="auto"/>
              <w:rPr>
                <w:rFonts w:ascii="Times New Roman" w:hAnsi="Times New Roman"/>
                <w:szCs w:val="24"/>
                <w:lang w:val="ru-RU"/>
              </w:rPr>
            </w:pPr>
            <w:r w:rsidRPr="00C237D7">
              <w:rPr>
                <w:rFonts w:ascii="Times New Roman" w:hAnsi="Times New Roman"/>
                <w:lang w:val="ru-RU"/>
              </w:rPr>
              <w:t xml:space="preserve">В </w:t>
            </w:r>
            <w:r w:rsidR="00963E31">
              <w:rPr>
                <w:rFonts w:ascii="Times New Roman" w:hAnsi="Times New Roman"/>
                <w:lang w:val="ru-RU"/>
              </w:rPr>
              <w:t>хозяйственном ведении ГУП «</w:t>
            </w:r>
            <w:proofErr w:type="spellStart"/>
            <w:r w:rsidR="00963E31">
              <w:rPr>
                <w:rFonts w:ascii="Times New Roman" w:hAnsi="Times New Roman"/>
                <w:lang w:val="ru-RU"/>
              </w:rPr>
              <w:t>Леноблводоканал</w:t>
            </w:r>
            <w:proofErr w:type="spellEnd"/>
            <w:r w:rsidR="00963E31">
              <w:rPr>
                <w:rFonts w:ascii="Times New Roman" w:hAnsi="Times New Roman"/>
                <w:lang w:val="ru-RU"/>
              </w:rPr>
              <w:t>»</w:t>
            </w:r>
          </w:p>
        </w:tc>
      </w:tr>
      <w:tr w:rsidR="005E2B2C" w:rsidRPr="0068493B" w14:paraId="2BDFEC60" w14:textId="77777777" w:rsidTr="0091326C">
        <w:tc>
          <w:tcPr>
            <w:tcW w:w="179" w:type="pct"/>
            <w:gridSpan w:val="2"/>
          </w:tcPr>
          <w:p w14:paraId="6CC0703D"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lang w:val="ru-RU"/>
              </w:rPr>
              <w:t>2</w:t>
            </w:r>
          </w:p>
        </w:tc>
        <w:tc>
          <w:tcPr>
            <w:tcW w:w="1545" w:type="pct"/>
          </w:tcPr>
          <w:p w14:paraId="2D9EB38C"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b/>
                <w:lang w:val="ru-RU"/>
              </w:rPr>
              <w:t>Водопроводные сети</w:t>
            </w:r>
            <w:r w:rsidRPr="002D0EB6">
              <w:rPr>
                <w:rFonts w:ascii="Times New Roman" w:hAnsi="Times New Roman"/>
                <w:lang w:val="ru-RU"/>
              </w:rPr>
              <w:t xml:space="preserve">, </w:t>
            </w:r>
          </w:p>
          <w:p w14:paraId="3C5ABE2D"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lang w:val="ru-RU"/>
              </w:rPr>
              <w:t xml:space="preserve">протяженность 2565 м, ИНВ №3480, адрес объекта: Ленинградская область, Кингисеппский муниципальный район,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-Лужское сельское поселение, </w:t>
            </w:r>
            <w:r w:rsidRPr="002D0EB6">
              <w:rPr>
                <w:rFonts w:ascii="Times New Roman" w:hAnsi="Times New Roman"/>
                <w:b/>
                <w:lang w:val="ru-RU"/>
              </w:rPr>
              <w:t>пос. Преображенка</w:t>
            </w:r>
          </w:p>
        </w:tc>
        <w:tc>
          <w:tcPr>
            <w:tcW w:w="742" w:type="pct"/>
            <w:gridSpan w:val="3"/>
          </w:tcPr>
          <w:p w14:paraId="003EA6A8"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 xml:space="preserve">Трубы ПНД </w:t>
            </w:r>
          </w:p>
          <w:p w14:paraId="7E8C3A7E"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 xml:space="preserve">Ду 110мм, 800п.м. </w:t>
            </w:r>
          </w:p>
          <w:p w14:paraId="64ACEE35" w14:textId="77777777" w:rsidR="005E2B2C" w:rsidRPr="002D0EB6" w:rsidRDefault="005E2B2C" w:rsidP="005E2B2C">
            <w:pPr>
              <w:spacing w:line="276" w:lineRule="auto"/>
              <w:rPr>
                <w:rFonts w:ascii="Times New Roman" w:hAnsi="Times New Roman"/>
                <w:lang w:val="ru-RU"/>
              </w:rPr>
            </w:pPr>
          </w:p>
          <w:p w14:paraId="593B47D6"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1765м- стальные трубы Ду 100 мм.</w:t>
            </w:r>
          </w:p>
        </w:tc>
        <w:tc>
          <w:tcPr>
            <w:tcW w:w="351" w:type="pct"/>
            <w:gridSpan w:val="2"/>
          </w:tcPr>
          <w:p w14:paraId="523FBBC0"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2015г</w:t>
            </w:r>
          </w:p>
          <w:p w14:paraId="72129AE0" w14:textId="77777777" w:rsidR="005E2B2C" w:rsidRPr="002D0EB6" w:rsidRDefault="005E2B2C" w:rsidP="005E2B2C">
            <w:pPr>
              <w:spacing w:line="276" w:lineRule="auto"/>
              <w:rPr>
                <w:rFonts w:ascii="Times New Roman" w:hAnsi="Times New Roman"/>
                <w:lang w:val="ru-RU"/>
              </w:rPr>
            </w:pPr>
          </w:p>
          <w:p w14:paraId="4ECC7351" w14:textId="77777777" w:rsidR="005E2B2C" w:rsidRPr="002D0EB6" w:rsidRDefault="005E2B2C" w:rsidP="005E2B2C">
            <w:pPr>
              <w:spacing w:line="276" w:lineRule="auto"/>
              <w:rPr>
                <w:rFonts w:ascii="Times New Roman" w:hAnsi="Times New Roman"/>
                <w:lang w:val="ru-RU"/>
              </w:rPr>
            </w:pPr>
          </w:p>
          <w:p w14:paraId="1470D2A7"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1979г.</w:t>
            </w:r>
          </w:p>
        </w:tc>
        <w:tc>
          <w:tcPr>
            <w:tcW w:w="1210" w:type="pct"/>
          </w:tcPr>
          <w:p w14:paraId="474E1D8B"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2015-2016г.г капремонт ООО «СМП-Победит» 800п.м. Оставшиеся 1765м не используются из-за аварийного состояния трубопровода.</w:t>
            </w:r>
          </w:p>
        </w:tc>
        <w:tc>
          <w:tcPr>
            <w:tcW w:w="315" w:type="pct"/>
          </w:tcPr>
          <w:p w14:paraId="1AD04546" w14:textId="77777777" w:rsidR="005E2B2C" w:rsidRPr="002D0EB6" w:rsidRDefault="005E2B2C" w:rsidP="005E2B2C">
            <w:pPr>
              <w:spacing w:line="276" w:lineRule="auto"/>
              <w:rPr>
                <w:rFonts w:ascii="Times New Roman" w:hAnsi="Times New Roman"/>
              </w:rPr>
            </w:pPr>
            <w:r w:rsidRPr="002D0EB6">
              <w:rPr>
                <w:rFonts w:ascii="Times New Roman" w:hAnsi="Times New Roman"/>
                <w:lang w:val="ru-RU"/>
              </w:rPr>
              <w:t>7,5</w:t>
            </w:r>
            <w:r w:rsidRPr="002D0EB6">
              <w:rPr>
                <w:rFonts w:ascii="Times New Roman" w:hAnsi="Times New Roman"/>
              </w:rPr>
              <w:t>%</w:t>
            </w:r>
          </w:p>
          <w:p w14:paraId="42FE57DC" w14:textId="77777777" w:rsidR="005E2B2C" w:rsidRPr="002D0EB6" w:rsidRDefault="005E2B2C" w:rsidP="005E2B2C">
            <w:pPr>
              <w:spacing w:line="276" w:lineRule="auto"/>
              <w:rPr>
                <w:rFonts w:ascii="Times New Roman" w:hAnsi="Times New Roman"/>
              </w:rPr>
            </w:pPr>
          </w:p>
          <w:p w14:paraId="327D6D10" w14:textId="77777777" w:rsidR="005E2B2C" w:rsidRPr="002D0EB6" w:rsidRDefault="005E2B2C" w:rsidP="005E2B2C">
            <w:pPr>
              <w:spacing w:line="276" w:lineRule="auto"/>
              <w:rPr>
                <w:rFonts w:ascii="Times New Roman" w:hAnsi="Times New Roman"/>
              </w:rPr>
            </w:pPr>
          </w:p>
          <w:p w14:paraId="10CDC5FF" w14:textId="77777777" w:rsidR="005E2B2C" w:rsidRPr="002D0EB6" w:rsidRDefault="005E2B2C" w:rsidP="005E2B2C">
            <w:pPr>
              <w:spacing w:line="276" w:lineRule="auto"/>
              <w:rPr>
                <w:rFonts w:ascii="Times New Roman" w:hAnsi="Times New Roman"/>
              </w:rPr>
            </w:pPr>
          </w:p>
          <w:p w14:paraId="4131908B" w14:textId="77777777" w:rsidR="005E2B2C" w:rsidRPr="002D0EB6" w:rsidRDefault="005E2B2C" w:rsidP="005E2B2C">
            <w:pPr>
              <w:spacing w:line="276" w:lineRule="auto"/>
              <w:rPr>
                <w:rFonts w:ascii="Times New Roman" w:hAnsi="Times New Roman"/>
              </w:rPr>
            </w:pPr>
            <w:r w:rsidRPr="002D0EB6">
              <w:rPr>
                <w:rFonts w:ascii="Times New Roman" w:hAnsi="Times New Roman"/>
              </w:rPr>
              <w:t>100%</w:t>
            </w:r>
          </w:p>
        </w:tc>
        <w:tc>
          <w:tcPr>
            <w:tcW w:w="658" w:type="pct"/>
            <w:gridSpan w:val="3"/>
          </w:tcPr>
          <w:p w14:paraId="2582F439" w14:textId="2D83B335" w:rsidR="005E2B2C" w:rsidRPr="00C237D7" w:rsidRDefault="00963E31" w:rsidP="005E2B2C">
            <w:pPr>
              <w:pStyle w:val="a3"/>
              <w:spacing w:line="276" w:lineRule="auto"/>
              <w:rPr>
                <w:rFonts w:ascii="Times New Roman" w:hAnsi="Times New Roman"/>
                <w:szCs w:val="24"/>
                <w:lang w:val="ru-RU"/>
              </w:rPr>
            </w:pPr>
            <w:r w:rsidRPr="00C237D7">
              <w:rPr>
                <w:rFonts w:ascii="Times New Roman" w:hAnsi="Times New Roman"/>
                <w:lang w:val="ru-RU"/>
              </w:rPr>
              <w:t xml:space="preserve">В </w:t>
            </w:r>
            <w:r>
              <w:rPr>
                <w:rFonts w:ascii="Times New Roman" w:hAnsi="Times New Roman"/>
                <w:lang w:val="ru-RU"/>
              </w:rPr>
              <w:t>хозяйственном ведении ГУП «</w:t>
            </w:r>
            <w:proofErr w:type="spellStart"/>
            <w:r>
              <w:rPr>
                <w:rFonts w:ascii="Times New Roman" w:hAnsi="Times New Roman"/>
                <w:lang w:val="ru-RU"/>
              </w:rPr>
              <w:t>Леноблводоканал</w:t>
            </w:r>
            <w:proofErr w:type="spellEnd"/>
            <w:r>
              <w:rPr>
                <w:rFonts w:ascii="Times New Roman" w:hAnsi="Times New Roman"/>
                <w:lang w:val="ru-RU"/>
              </w:rPr>
              <w:t>»</w:t>
            </w:r>
          </w:p>
        </w:tc>
      </w:tr>
      <w:tr w:rsidR="005E2B2C" w:rsidRPr="0068493B" w14:paraId="4B6730F0" w14:textId="77777777" w:rsidTr="0091326C">
        <w:tc>
          <w:tcPr>
            <w:tcW w:w="179" w:type="pct"/>
            <w:gridSpan w:val="2"/>
          </w:tcPr>
          <w:p w14:paraId="487BE528"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lang w:val="ru-RU"/>
              </w:rPr>
              <w:t>3</w:t>
            </w:r>
          </w:p>
        </w:tc>
        <w:tc>
          <w:tcPr>
            <w:tcW w:w="1545" w:type="pct"/>
          </w:tcPr>
          <w:p w14:paraId="541317E8"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b/>
                <w:lang w:val="ru-RU"/>
              </w:rPr>
              <w:t>Водопроводная сеть,</w:t>
            </w:r>
            <w:r w:rsidRPr="002D0EB6">
              <w:rPr>
                <w:rFonts w:ascii="Times New Roman" w:hAnsi="Times New Roman"/>
                <w:lang w:val="ru-RU"/>
              </w:rPr>
              <w:t xml:space="preserve"> </w:t>
            </w:r>
          </w:p>
          <w:p w14:paraId="7B88FA17"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lang w:val="ru-RU"/>
              </w:rPr>
              <w:t xml:space="preserve">протяженность 1141,2 м, ИНВ №2996, адрес объекта: Ленинградская область, Кингисеппский муниципальный район,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-Лужское сельское поселение, </w:t>
            </w:r>
            <w:proofErr w:type="spellStart"/>
            <w:r w:rsidRPr="002D0EB6">
              <w:rPr>
                <w:rFonts w:ascii="Times New Roman" w:hAnsi="Times New Roman"/>
                <w:lang w:val="ru-RU"/>
              </w:rPr>
              <w:t>пос.Усть</w:t>
            </w:r>
            <w:proofErr w:type="spellEnd"/>
            <w:r w:rsidRPr="002D0EB6">
              <w:rPr>
                <w:rFonts w:ascii="Times New Roman" w:hAnsi="Times New Roman"/>
                <w:lang w:val="ru-RU"/>
              </w:rPr>
              <w:t xml:space="preserve">-Луга, </w:t>
            </w:r>
            <w:proofErr w:type="spellStart"/>
            <w:r w:rsidRPr="002D0EB6">
              <w:rPr>
                <w:rFonts w:ascii="Times New Roman" w:hAnsi="Times New Roman"/>
                <w:b/>
                <w:lang w:val="ru-RU"/>
              </w:rPr>
              <w:t>кв.Судоверфь</w:t>
            </w:r>
            <w:proofErr w:type="spellEnd"/>
          </w:p>
        </w:tc>
        <w:tc>
          <w:tcPr>
            <w:tcW w:w="742" w:type="pct"/>
            <w:gridSpan w:val="3"/>
          </w:tcPr>
          <w:p w14:paraId="50EF4A40"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 xml:space="preserve">Стальные трубы Ø 100мм, 1041,2 </w:t>
            </w:r>
            <w:proofErr w:type="spellStart"/>
            <w:r w:rsidRPr="002D0EB6">
              <w:rPr>
                <w:rFonts w:ascii="Times New Roman" w:hAnsi="Times New Roman"/>
                <w:lang w:val="ru-RU"/>
              </w:rPr>
              <w:t>п.м</w:t>
            </w:r>
            <w:proofErr w:type="spellEnd"/>
            <w:r w:rsidRPr="002D0EB6">
              <w:rPr>
                <w:rFonts w:ascii="Times New Roman" w:hAnsi="Times New Roman"/>
                <w:lang w:val="ru-RU"/>
              </w:rPr>
              <w:t xml:space="preserve">., </w:t>
            </w:r>
          </w:p>
          <w:p w14:paraId="070069DF" w14:textId="77777777" w:rsidR="005E2B2C" w:rsidRPr="002D0EB6" w:rsidRDefault="005E2B2C" w:rsidP="005E2B2C">
            <w:pPr>
              <w:spacing w:line="276" w:lineRule="auto"/>
              <w:rPr>
                <w:rFonts w:ascii="Times New Roman" w:hAnsi="Times New Roman"/>
                <w:lang w:val="ru-RU"/>
              </w:rPr>
            </w:pPr>
          </w:p>
          <w:p w14:paraId="35EA43B7"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 xml:space="preserve">Полиэтилен ПЭ100 ПНД ф110мм -100 </w:t>
            </w:r>
            <w:proofErr w:type="spellStart"/>
            <w:r w:rsidRPr="002D0EB6">
              <w:rPr>
                <w:rFonts w:ascii="Times New Roman" w:hAnsi="Times New Roman"/>
                <w:lang w:val="ru-RU"/>
              </w:rPr>
              <w:t>п.м</w:t>
            </w:r>
            <w:proofErr w:type="spellEnd"/>
            <w:r w:rsidRPr="002D0EB6">
              <w:rPr>
                <w:rFonts w:ascii="Times New Roman" w:hAnsi="Times New Roman"/>
                <w:lang w:val="ru-RU"/>
              </w:rPr>
              <w:t xml:space="preserve">. </w:t>
            </w:r>
          </w:p>
          <w:p w14:paraId="773483B1"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lastRenderedPageBreak/>
              <w:t>Колодцы - 6шт, задвижки - 6шт., ПГ-1шт.</w:t>
            </w:r>
          </w:p>
        </w:tc>
        <w:tc>
          <w:tcPr>
            <w:tcW w:w="351" w:type="pct"/>
            <w:gridSpan w:val="2"/>
          </w:tcPr>
          <w:p w14:paraId="34AD10B1"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lastRenderedPageBreak/>
              <w:t>1979г.</w:t>
            </w:r>
          </w:p>
          <w:p w14:paraId="6E6625A6" w14:textId="77777777" w:rsidR="005E2B2C" w:rsidRPr="002D0EB6" w:rsidRDefault="005E2B2C" w:rsidP="005E2B2C">
            <w:pPr>
              <w:spacing w:line="276" w:lineRule="auto"/>
              <w:rPr>
                <w:rFonts w:ascii="Times New Roman" w:hAnsi="Times New Roman"/>
                <w:lang w:val="ru-RU"/>
              </w:rPr>
            </w:pPr>
          </w:p>
          <w:p w14:paraId="5FBF38DB" w14:textId="77777777" w:rsidR="005E2B2C" w:rsidRPr="002D0EB6" w:rsidRDefault="005E2B2C" w:rsidP="005E2B2C">
            <w:pPr>
              <w:spacing w:line="276" w:lineRule="auto"/>
              <w:rPr>
                <w:rFonts w:ascii="Times New Roman" w:hAnsi="Times New Roman"/>
                <w:lang w:val="ru-RU"/>
              </w:rPr>
            </w:pPr>
          </w:p>
          <w:p w14:paraId="45F50499"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 xml:space="preserve"> 2014г</w:t>
            </w:r>
          </w:p>
          <w:p w14:paraId="63BE2FA8" w14:textId="77777777" w:rsidR="005E2B2C" w:rsidRPr="002D0EB6" w:rsidRDefault="005E2B2C" w:rsidP="005E2B2C">
            <w:pPr>
              <w:spacing w:line="276" w:lineRule="auto"/>
              <w:rPr>
                <w:rFonts w:ascii="Times New Roman" w:hAnsi="Times New Roman"/>
                <w:lang w:val="ru-RU"/>
              </w:rPr>
            </w:pPr>
          </w:p>
        </w:tc>
        <w:tc>
          <w:tcPr>
            <w:tcW w:w="1210" w:type="pct"/>
          </w:tcPr>
          <w:p w14:paraId="12372437"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 xml:space="preserve">Требуется перекладка стальных труб (не обеспечивает противопожарные нужды; аварийное состояние: переход под дорогой у д. 47; участок до КНС; в гараже в/ч 20239: занижен диаметр трубы – 57 мм). Трубопровод </w:t>
            </w:r>
            <w:r w:rsidRPr="002D0EB6">
              <w:rPr>
                <w:rFonts w:ascii="Times New Roman" w:hAnsi="Times New Roman"/>
                <w:lang w:val="ru-RU"/>
              </w:rPr>
              <w:lastRenderedPageBreak/>
              <w:t>проходит по ведомственным землям. Требуется капитальный ремонт участка водопровода под железной дорогой и вынос из-под гаража в/ч 55443</w:t>
            </w:r>
          </w:p>
        </w:tc>
        <w:tc>
          <w:tcPr>
            <w:tcW w:w="315" w:type="pct"/>
          </w:tcPr>
          <w:p w14:paraId="6874FFD6" w14:textId="77777777" w:rsidR="005E2B2C" w:rsidRPr="002D0EB6" w:rsidRDefault="005E2B2C" w:rsidP="005E2B2C">
            <w:pPr>
              <w:spacing w:line="276" w:lineRule="auto"/>
              <w:rPr>
                <w:rFonts w:ascii="Times New Roman" w:hAnsi="Times New Roman"/>
              </w:rPr>
            </w:pPr>
            <w:r w:rsidRPr="002D0EB6">
              <w:rPr>
                <w:rFonts w:ascii="Times New Roman" w:hAnsi="Times New Roman"/>
              </w:rPr>
              <w:lastRenderedPageBreak/>
              <w:t>92%</w:t>
            </w:r>
          </w:p>
        </w:tc>
        <w:tc>
          <w:tcPr>
            <w:tcW w:w="658" w:type="pct"/>
            <w:gridSpan w:val="3"/>
          </w:tcPr>
          <w:p w14:paraId="6B8794DF" w14:textId="0C7412B6" w:rsidR="005E2B2C" w:rsidRPr="00C237D7" w:rsidRDefault="00963E31" w:rsidP="005E2B2C">
            <w:pPr>
              <w:pStyle w:val="a3"/>
              <w:spacing w:line="276" w:lineRule="auto"/>
              <w:rPr>
                <w:rFonts w:ascii="Times New Roman" w:hAnsi="Times New Roman"/>
                <w:szCs w:val="24"/>
                <w:lang w:val="ru-RU"/>
              </w:rPr>
            </w:pPr>
            <w:r w:rsidRPr="00C237D7">
              <w:rPr>
                <w:rFonts w:ascii="Times New Roman" w:hAnsi="Times New Roman"/>
                <w:lang w:val="ru-RU"/>
              </w:rPr>
              <w:t xml:space="preserve">В </w:t>
            </w:r>
            <w:r>
              <w:rPr>
                <w:rFonts w:ascii="Times New Roman" w:hAnsi="Times New Roman"/>
                <w:lang w:val="ru-RU"/>
              </w:rPr>
              <w:t>хозяйственном ведении ГУП «</w:t>
            </w:r>
            <w:proofErr w:type="spellStart"/>
            <w:r>
              <w:rPr>
                <w:rFonts w:ascii="Times New Roman" w:hAnsi="Times New Roman"/>
                <w:lang w:val="ru-RU"/>
              </w:rPr>
              <w:t>Леноблводоканал</w:t>
            </w:r>
            <w:proofErr w:type="spellEnd"/>
            <w:r>
              <w:rPr>
                <w:rFonts w:ascii="Times New Roman" w:hAnsi="Times New Roman"/>
                <w:lang w:val="ru-RU"/>
              </w:rPr>
              <w:t>»</w:t>
            </w:r>
          </w:p>
        </w:tc>
      </w:tr>
      <w:tr w:rsidR="005E2B2C" w:rsidRPr="0068493B" w14:paraId="250577F8" w14:textId="77777777" w:rsidTr="0091326C">
        <w:tc>
          <w:tcPr>
            <w:tcW w:w="179" w:type="pct"/>
            <w:gridSpan w:val="2"/>
          </w:tcPr>
          <w:p w14:paraId="50CD3FD4" w14:textId="77777777" w:rsidR="005E2B2C" w:rsidRPr="002D0EB6" w:rsidRDefault="005E2B2C" w:rsidP="005E2B2C">
            <w:pPr>
              <w:spacing w:line="276" w:lineRule="auto"/>
              <w:jc w:val="both"/>
              <w:rPr>
                <w:rFonts w:ascii="Times New Roman" w:hAnsi="Times New Roman"/>
              </w:rPr>
            </w:pPr>
            <w:r w:rsidRPr="002D0EB6">
              <w:rPr>
                <w:rFonts w:ascii="Times New Roman" w:hAnsi="Times New Roman"/>
              </w:rPr>
              <w:t>5</w:t>
            </w:r>
          </w:p>
        </w:tc>
        <w:tc>
          <w:tcPr>
            <w:tcW w:w="1545" w:type="pct"/>
          </w:tcPr>
          <w:p w14:paraId="6D167D48"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b/>
                <w:lang w:val="ru-RU"/>
              </w:rPr>
              <w:t>Сети водопровода</w:t>
            </w:r>
            <w:r w:rsidRPr="002D0EB6">
              <w:rPr>
                <w:rFonts w:ascii="Times New Roman" w:hAnsi="Times New Roman"/>
                <w:lang w:val="ru-RU"/>
              </w:rPr>
              <w:t xml:space="preserve">, </w:t>
            </w:r>
          </w:p>
          <w:p w14:paraId="12D1281F"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lang w:val="ru-RU"/>
              </w:rPr>
              <w:t xml:space="preserve"> протяженность 5744 м, ИНВ №3341, адрес объекта: Ленинградская область, Кингисеппский муниципальный район,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-Лужское сельское поселение, </w:t>
            </w:r>
            <w:proofErr w:type="spellStart"/>
            <w:r w:rsidRPr="002D0EB6">
              <w:rPr>
                <w:rFonts w:ascii="Times New Roman" w:hAnsi="Times New Roman"/>
                <w:lang w:val="ru-RU"/>
              </w:rPr>
              <w:t>пос.Усть</w:t>
            </w:r>
            <w:proofErr w:type="spellEnd"/>
            <w:r w:rsidRPr="002D0EB6">
              <w:rPr>
                <w:rFonts w:ascii="Times New Roman" w:hAnsi="Times New Roman"/>
                <w:lang w:val="ru-RU"/>
              </w:rPr>
              <w:t xml:space="preserve">-Луга, </w:t>
            </w:r>
            <w:proofErr w:type="spellStart"/>
            <w:r w:rsidRPr="002D0EB6">
              <w:rPr>
                <w:rFonts w:ascii="Times New Roman" w:hAnsi="Times New Roman"/>
                <w:b/>
                <w:lang w:val="ru-RU"/>
              </w:rPr>
              <w:t>кв.Остров</w:t>
            </w:r>
            <w:proofErr w:type="spellEnd"/>
          </w:p>
        </w:tc>
        <w:tc>
          <w:tcPr>
            <w:tcW w:w="742" w:type="pct"/>
            <w:gridSpan w:val="3"/>
          </w:tcPr>
          <w:p w14:paraId="7CFCF590"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Чугунные трубы Ø250; 300 мм. Протяженность 5744м, водопроводных колодцев-13шт, водоразборная колонка-4шт, ПГ-1шт.</w:t>
            </w:r>
          </w:p>
        </w:tc>
        <w:tc>
          <w:tcPr>
            <w:tcW w:w="351" w:type="pct"/>
            <w:gridSpan w:val="2"/>
          </w:tcPr>
          <w:p w14:paraId="0F65A062"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Ø273мм 1976г. Ø325мм 1992г.</w:t>
            </w:r>
          </w:p>
        </w:tc>
        <w:tc>
          <w:tcPr>
            <w:tcW w:w="1210" w:type="pct"/>
          </w:tcPr>
          <w:p w14:paraId="48C687DF"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 xml:space="preserve">Июль2018-монтаж водопроводного колодца и ПГ.    Август-сентябрь 2018г. –реконструкция перехода водопровода ДУ 300 мм под автодорогой Р60 (труба ПНД 315мм-65п.м.). Требуется капитальный ремонт участка водопровода Ф273 мм-300 </w:t>
            </w:r>
            <w:proofErr w:type="spellStart"/>
            <w:r w:rsidRPr="002D0EB6">
              <w:rPr>
                <w:rFonts w:ascii="Times New Roman" w:hAnsi="Times New Roman"/>
                <w:lang w:val="ru-RU"/>
              </w:rPr>
              <w:t>п.м</w:t>
            </w:r>
            <w:proofErr w:type="spellEnd"/>
            <w:r w:rsidRPr="002D0EB6">
              <w:rPr>
                <w:rFonts w:ascii="Times New Roman" w:hAnsi="Times New Roman"/>
                <w:lang w:val="ru-RU"/>
              </w:rPr>
              <w:t>, замена задвижки 250мм- 1шт. Необходим вынос водопровода Ф 325мм с частных земельных участков- 3 участка.</w:t>
            </w:r>
          </w:p>
        </w:tc>
        <w:tc>
          <w:tcPr>
            <w:tcW w:w="315" w:type="pct"/>
          </w:tcPr>
          <w:p w14:paraId="03575FAA" w14:textId="77777777" w:rsidR="005E2B2C" w:rsidRPr="002D0EB6" w:rsidRDefault="005E2B2C" w:rsidP="005E2B2C">
            <w:pPr>
              <w:spacing w:line="276" w:lineRule="auto"/>
              <w:rPr>
                <w:rFonts w:ascii="Times New Roman" w:hAnsi="Times New Roman"/>
              </w:rPr>
            </w:pPr>
            <w:r w:rsidRPr="002D0EB6">
              <w:rPr>
                <w:rFonts w:ascii="Times New Roman" w:hAnsi="Times New Roman"/>
              </w:rPr>
              <w:t>90%</w:t>
            </w:r>
          </w:p>
        </w:tc>
        <w:tc>
          <w:tcPr>
            <w:tcW w:w="658" w:type="pct"/>
            <w:gridSpan w:val="3"/>
          </w:tcPr>
          <w:p w14:paraId="49FDB494" w14:textId="517228B4" w:rsidR="005E2B2C" w:rsidRPr="00C237D7" w:rsidRDefault="00963E31" w:rsidP="005E2B2C">
            <w:pPr>
              <w:pStyle w:val="a3"/>
              <w:spacing w:line="276" w:lineRule="auto"/>
              <w:rPr>
                <w:rFonts w:ascii="Times New Roman" w:hAnsi="Times New Roman"/>
                <w:szCs w:val="24"/>
                <w:lang w:val="ru-RU"/>
              </w:rPr>
            </w:pPr>
            <w:r w:rsidRPr="00C237D7">
              <w:rPr>
                <w:rFonts w:ascii="Times New Roman" w:hAnsi="Times New Roman"/>
                <w:lang w:val="ru-RU"/>
              </w:rPr>
              <w:t xml:space="preserve">В </w:t>
            </w:r>
            <w:r>
              <w:rPr>
                <w:rFonts w:ascii="Times New Roman" w:hAnsi="Times New Roman"/>
                <w:lang w:val="ru-RU"/>
              </w:rPr>
              <w:t>хозяйственном ведении ГУП «</w:t>
            </w:r>
            <w:proofErr w:type="spellStart"/>
            <w:r>
              <w:rPr>
                <w:rFonts w:ascii="Times New Roman" w:hAnsi="Times New Roman"/>
                <w:lang w:val="ru-RU"/>
              </w:rPr>
              <w:t>Леноблводоканал</w:t>
            </w:r>
            <w:proofErr w:type="spellEnd"/>
            <w:r>
              <w:rPr>
                <w:rFonts w:ascii="Times New Roman" w:hAnsi="Times New Roman"/>
                <w:lang w:val="ru-RU"/>
              </w:rPr>
              <w:t>»</w:t>
            </w:r>
          </w:p>
        </w:tc>
      </w:tr>
      <w:tr w:rsidR="005E2B2C" w:rsidRPr="0068493B" w14:paraId="2B01559F" w14:textId="77777777" w:rsidTr="0091326C">
        <w:tc>
          <w:tcPr>
            <w:tcW w:w="179" w:type="pct"/>
            <w:gridSpan w:val="2"/>
          </w:tcPr>
          <w:p w14:paraId="5DD835A4" w14:textId="77777777" w:rsidR="005E2B2C" w:rsidRPr="002D0EB6" w:rsidRDefault="005E2B2C" w:rsidP="005E2B2C">
            <w:pPr>
              <w:spacing w:line="276" w:lineRule="auto"/>
              <w:jc w:val="both"/>
              <w:rPr>
                <w:rFonts w:ascii="Times New Roman" w:hAnsi="Times New Roman"/>
              </w:rPr>
            </w:pPr>
            <w:r w:rsidRPr="002D0EB6">
              <w:rPr>
                <w:rFonts w:ascii="Times New Roman" w:hAnsi="Times New Roman"/>
              </w:rPr>
              <w:t>6</w:t>
            </w:r>
          </w:p>
        </w:tc>
        <w:tc>
          <w:tcPr>
            <w:tcW w:w="1545" w:type="pct"/>
          </w:tcPr>
          <w:p w14:paraId="4A8EB888"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b/>
                <w:lang w:val="ru-RU"/>
              </w:rPr>
              <w:t xml:space="preserve">Водопроводные сети левобережья </w:t>
            </w:r>
            <w:proofErr w:type="spellStart"/>
            <w:r w:rsidRPr="002D0EB6">
              <w:rPr>
                <w:rFonts w:ascii="Times New Roman" w:hAnsi="Times New Roman"/>
                <w:b/>
                <w:lang w:val="ru-RU"/>
              </w:rPr>
              <w:t>р.Луга</w:t>
            </w:r>
            <w:proofErr w:type="spellEnd"/>
            <w:r w:rsidRPr="002D0EB6">
              <w:rPr>
                <w:rFonts w:ascii="Times New Roman" w:hAnsi="Times New Roman"/>
                <w:b/>
                <w:lang w:val="ru-RU"/>
              </w:rPr>
              <w:t>,</w:t>
            </w:r>
            <w:r w:rsidRPr="002D0EB6">
              <w:rPr>
                <w:rFonts w:ascii="Times New Roman" w:hAnsi="Times New Roman"/>
                <w:lang w:val="ru-RU"/>
              </w:rPr>
              <w:t xml:space="preserve"> протяженность 284,5 м, ИНВ №2997, адрес объекта: Ленинградская область, Кингисеппский муниципальный район,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-Лужское сельское поселение, </w:t>
            </w:r>
            <w:proofErr w:type="spellStart"/>
            <w:r w:rsidRPr="002D0EB6">
              <w:rPr>
                <w:rFonts w:ascii="Times New Roman" w:hAnsi="Times New Roman"/>
                <w:b/>
                <w:lang w:val="ru-RU"/>
              </w:rPr>
              <w:t>пос.Усть</w:t>
            </w:r>
            <w:proofErr w:type="spellEnd"/>
            <w:r w:rsidRPr="002D0EB6">
              <w:rPr>
                <w:rFonts w:ascii="Times New Roman" w:hAnsi="Times New Roman"/>
                <w:b/>
                <w:lang w:val="ru-RU"/>
              </w:rPr>
              <w:t>-Луга</w:t>
            </w:r>
          </w:p>
        </w:tc>
        <w:tc>
          <w:tcPr>
            <w:tcW w:w="742" w:type="pct"/>
            <w:gridSpan w:val="3"/>
          </w:tcPr>
          <w:p w14:paraId="604A1F15" w14:textId="77777777" w:rsidR="005E2B2C" w:rsidRPr="002D0EB6" w:rsidRDefault="005E2B2C" w:rsidP="005E2B2C">
            <w:pPr>
              <w:spacing w:line="276" w:lineRule="auto"/>
              <w:rPr>
                <w:rFonts w:ascii="Times New Roman" w:hAnsi="Times New Roman"/>
              </w:rPr>
            </w:pPr>
            <w:r w:rsidRPr="002D0EB6">
              <w:rPr>
                <w:rFonts w:ascii="Times New Roman" w:hAnsi="Times New Roman"/>
                <w:lang w:val="ru-RU"/>
              </w:rPr>
              <w:t xml:space="preserve">Стальная и чугунная труба ø100-ø160мм (до дюкера) Протяженность 284,5м.    </w:t>
            </w:r>
            <w:proofErr w:type="spellStart"/>
            <w:r w:rsidRPr="002D0EB6">
              <w:rPr>
                <w:rFonts w:ascii="Times New Roman" w:hAnsi="Times New Roman"/>
              </w:rPr>
              <w:t>Колодцы</w:t>
            </w:r>
            <w:proofErr w:type="spellEnd"/>
            <w:r w:rsidRPr="002D0EB6">
              <w:rPr>
                <w:rFonts w:ascii="Times New Roman" w:hAnsi="Times New Roman"/>
              </w:rPr>
              <w:t xml:space="preserve"> – 3 </w:t>
            </w:r>
            <w:proofErr w:type="spellStart"/>
            <w:r w:rsidRPr="002D0EB6">
              <w:rPr>
                <w:rFonts w:ascii="Times New Roman" w:hAnsi="Times New Roman"/>
              </w:rPr>
              <w:t>шт</w:t>
            </w:r>
            <w:proofErr w:type="spellEnd"/>
            <w:r w:rsidRPr="002D0EB6">
              <w:rPr>
                <w:rFonts w:ascii="Times New Roman" w:hAnsi="Times New Roman"/>
              </w:rPr>
              <w:t xml:space="preserve">            </w:t>
            </w:r>
          </w:p>
        </w:tc>
        <w:tc>
          <w:tcPr>
            <w:tcW w:w="351" w:type="pct"/>
            <w:gridSpan w:val="2"/>
          </w:tcPr>
          <w:p w14:paraId="16975521"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rPr>
              <w:t>1976г.</w:t>
            </w:r>
          </w:p>
        </w:tc>
        <w:tc>
          <w:tcPr>
            <w:tcW w:w="1210" w:type="pct"/>
          </w:tcPr>
          <w:p w14:paraId="46A98710"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Требуется реконструкция с увеличением диаметра</w:t>
            </w:r>
          </w:p>
        </w:tc>
        <w:tc>
          <w:tcPr>
            <w:tcW w:w="315" w:type="pct"/>
          </w:tcPr>
          <w:p w14:paraId="70AF53DD" w14:textId="77777777" w:rsidR="005E2B2C" w:rsidRPr="002D0EB6" w:rsidRDefault="005E2B2C" w:rsidP="005E2B2C">
            <w:pPr>
              <w:spacing w:line="276" w:lineRule="auto"/>
              <w:rPr>
                <w:rFonts w:ascii="Times New Roman" w:hAnsi="Times New Roman"/>
              </w:rPr>
            </w:pPr>
            <w:r w:rsidRPr="002D0EB6">
              <w:rPr>
                <w:rFonts w:ascii="Times New Roman" w:hAnsi="Times New Roman"/>
              </w:rPr>
              <w:t>95%</w:t>
            </w:r>
          </w:p>
        </w:tc>
        <w:tc>
          <w:tcPr>
            <w:tcW w:w="658" w:type="pct"/>
            <w:gridSpan w:val="3"/>
          </w:tcPr>
          <w:p w14:paraId="11314A70" w14:textId="768F7B01" w:rsidR="005E2B2C" w:rsidRPr="00C237D7" w:rsidRDefault="00963E31" w:rsidP="005E2B2C">
            <w:pPr>
              <w:pStyle w:val="a3"/>
              <w:spacing w:line="276" w:lineRule="auto"/>
              <w:rPr>
                <w:rFonts w:ascii="Times New Roman" w:hAnsi="Times New Roman"/>
                <w:szCs w:val="24"/>
                <w:lang w:val="ru-RU"/>
              </w:rPr>
            </w:pPr>
            <w:r w:rsidRPr="00C237D7">
              <w:rPr>
                <w:rFonts w:ascii="Times New Roman" w:hAnsi="Times New Roman"/>
                <w:lang w:val="ru-RU"/>
              </w:rPr>
              <w:t xml:space="preserve">В </w:t>
            </w:r>
            <w:r>
              <w:rPr>
                <w:rFonts w:ascii="Times New Roman" w:hAnsi="Times New Roman"/>
                <w:lang w:val="ru-RU"/>
              </w:rPr>
              <w:t>хозяйственном ведении ГУП «</w:t>
            </w:r>
            <w:proofErr w:type="spellStart"/>
            <w:r>
              <w:rPr>
                <w:rFonts w:ascii="Times New Roman" w:hAnsi="Times New Roman"/>
                <w:lang w:val="ru-RU"/>
              </w:rPr>
              <w:t>Леноблводоканал</w:t>
            </w:r>
            <w:proofErr w:type="spellEnd"/>
            <w:r>
              <w:rPr>
                <w:rFonts w:ascii="Times New Roman" w:hAnsi="Times New Roman"/>
                <w:lang w:val="ru-RU"/>
              </w:rPr>
              <w:t>»</w:t>
            </w:r>
          </w:p>
        </w:tc>
      </w:tr>
      <w:tr w:rsidR="005E2B2C" w:rsidRPr="0068493B" w14:paraId="62FC5ACA" w14:textId="77777777" w:rsidTr="0091326C">
        <w:tc>
          <w:tcPr>
            <w:tcW w:w="179" w:type="pct"/>
            <w:gridSpan w:val="2"/>
          </w:tcPr>
          <w:p w14:paraId="6D3E91AC" w14:textId="77777777" w:rsidR="005E2B2C" w:rsidRPr="002D0EB6" w:rsidRDefault="005E2B2C" w:rsidP="005E2B2C">
            <w:pPr>
              <w:spacing w:line="276" w:lineRule="auto"/>
              <w:jc w:val="both"/>
              <w:rPr>
                <w:rFonts w:ascii="Times New Roman" w:hAnsi="Times New Roman"/>
              </w:rPr>
            </w:pPr>
            <w:r w:rsidRPr="002D0EB6">
              <w:rPr>
                <w:rFonts w:ascii="Times New Roman" w:hAnsi="Times New Roman"/>
              </w:rPr>
              <w:t>7</w:t>
            </w:r>
          </w:p>
        </w:tc>
        <w:tc>
          <w:tcPr>
            <w:tcW w:w="1545" w:type="pct"/>
          </w:tcPr>
          <w:p w14:paraId="14675651"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b/>
                <w:lang w:val="ru-RU"/>
              </w:rPr>
              <w:t>Сети водопровода</w:t>
            </w:r>
            <w:r w:rsidRPr="002D0EB6">
              <w:rPr>
                <w:rFonts w:ascii="Times New Roman" w:hAnsi="Times New Roman"/>
                <w:lang w:val="ru-RU"/>
              </w:rPr>
              <w:t xml:space="preserve">,  протяженность 5647,6 м, ИНВ №17, адрес объекта: Ленинградская область, Кингисеппский муниципальный район,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-Лужское сельское поселение, </w:t>
            </w:r>
            <w:proofErr w:type="spellStart"/>
            <w:r w:rsidRPr="002D0EB6">
              <w:rPr>
                <w:rFonts w:ascii="Times New Roman" w:hAnsi="Times New Roman"/>
                <w:lang w:val="ru-RU"/>
              </w:rPr>
              <w:t>пос.Усть</w:t>
            </w:r>
            <w:proofErr w:type="spellEnd"/>
            <w:r w:rsidRPr="002D0EB6">
              <w:rPr>
                <w:rFonts w:ascii="Times New Roman" w:hAnsi="Times New Roman"/>
                <w:lang w:val="ru-RU"/>
              </w:rPr>
              <w:t xml:space="preserve">-Луга, </w:t>
            </w:r>
            <w:proofErr w:type="spellStart"/>
            <w:r w:rsidRPr="002D0EB6">
              <w:rPr>
                <w:rFonts w:ascii="Times New Roman" w:hAnsi="Times New Roman"/>
                <w:b/>
                <w:lang w:val="ru-RU"/>
              </w:rPr>
              <w:t>кв.Ленрыба</w:t>
            </w:r>
            <w:proofErr w:type="spellEnd"/>
          </w:p>
        </w:tc>
        <w:tc>
          <w:tcPr>
            <w:tcW w:w="742" w:type="pct"/>
            <w:gridSpan w:val="3"/>
          </w:tcPr>
          <w:p w14:paraId="5B672B61" w14:textId="77777777" w:rsidR="005E2B2C" w:rsidRPr="002D0EB6" w:rsidRDefault="005E2B2C" w:rsidP="005E2B2C">
            <w:pPr>
              <w:pStyle w:val="17"/>
              <w:spacing w:line="276" w:lineRule="auto"/>
              <w:rPr>
                <w:rFonts w:ascii="Times New Roman" w:hAnsi="Times New Roman"/>
                <w:sz w:val="24"/>
                <w:szCs w:val="24"/>
              </w:rPr>
            </w:pPr>
            <w:r w:rsidRPr="002D0EB6">
              <w:rPr>
                <w:rFonts w:ascii="Times New Roman" w:hAnsi="Times New Roman"/>
                <w:sz w:val="24"/>
                <w:szCs w:val="24"/>
              </w:rPr>
              <w:t xml:space="preserve">Стальные, чугунные, полиэтиленовые трубы ø 100-300мм. Протяженность 5647,6м.                </w:t>
            </w:r>
          </w:p>
        </w:tc>
        <w:tc>
          <w:tcPr>
            <w:tcW w:w="351" w:type="pct"/>
            <w:gridSpan w:val="2"/>
          </w:tcPr>
          <w:p w14:paraId="1FF80CCB"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rPr>
              <w:t>1976г.</w:t>
            </w:r>
          </w:p>
        </w:tc>
        <w:tc>
          <w:tcPr>
            <w:tcW w:w="1210" w:type="pct"/>
          </w:tcPr>
          <w:p w14:paraId="0A0F9873"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 xml:space="preserve">Ноябрь 2014 г.-замена участка 160м д15А-д47а на трубы ПНД 110мм. 2017г-замена внутриквартальных сетей д15а-16а-17а на трубы ПНД 110мм 140п.м.; кап. ремонт водопровода к больнице </w:t>
            </w:r>
            <w:r w:rsidRPr="002D0EB6">
              <w:rPr>
                <w:rFonts w:ascii="Times New Roman" w:hAnsi="Times New Roman"/>
                <w:lang w:val="ru-RU"/>
              </w:rPr>
              <w:lastRenderedPageBreak/>
              <w:t xml:space="preserve">200 </w:t>
            </w:r>
            <w:proofErr w:type="spellStart"/>
            <w:r w:rsidRPr="002D0EB6">
              <w:rPr>
                <w:rFonts w:ascii="Times New Roman" w:hAnsi="Times New Roman"/>
                <w:lang w:val="ru-RU"/>
              </w:rPr>
              <w:t>п.м</w:t>
            </w:r>
            <w:proofErr w:type="spellEnd"/>
            <w:r w:rsidRPr="002D0EB6">
              <w:rPr>
                <w:rFonts w:ascii="Times New Roman" w:hAnsi="Times New Roman"/>
                <w:lang w:val="ru-RU"/>
              </w:rPr>
              <w:t>. 2018г.- кап. ремонт перехода под, а/дорогой Р60 к ж/д..2 и 4- труба ПНД 110мм 50п.м.  Требуется капремонт водопроводов:1.д75-школа, 2.д37-д52, 3.д16а-рынок.</w:t>
            </w:r>
          </w:p>
        </w:tc>
        <w:tc>
          <w:tcPr>
            <w:tcW w:w="315" w:type="pct"/>
          </w:tcPr>
          <w:p w14:paraId="135818F2" w14:textId="77777777" w:rsidR="005E2B2C" w:rsidRPr="002D0EB6" w:rsidRDefault="005E2B2C" w:rsidP="005E2B2C">
            <w:pPr>
              <w:spacing w:line="276" w:lineRule="auto"/>
              <w:rPr>
                <w:rFonts w:ascii="Times New Roman" w:hAnsi="Times New Roman"/>
              </w:rPr>
            </w:pPr>
            <w:r w:rsidRPr="002D0EB6">
              <w:rPr>
                <w:rFonts w:ascii="Times New Roman" w:hAnsi="Times New Roman"/>
              </w:rPr>
              <w:lastRenderedPageBreak/>
              <w:t>90%</w:t>
            </w:r>
          </w:p>
        </w:tc>
        <w:tc>
          <w:tcPr>
            <w:tcW w:w="658" w:type="pct"/>
            <w:gridSpan w:val="3"/>
          </w:tcPr>
          <w:p w14:paraId="35C1B2FD" w14:textId="2AF89987" w:rsidR="005E2B2C" w:rsidRPr="00C237D7" w:rsidRDefault="00963E31" w:rsidP="005E2B2C">
            <w:pPr>
              <w:pStyle w:val="a3"/>
              <w:spacing w:line="276" w:lineRule="auto"/>
              <w:rPr>
                <w:rFonts w:ascii="Times New Roman" w:hAnsi="Times New Roman"/>
                <w:szCs w:val="24"/>
                <w:lang w:val="ru-RU"/>
              </w:rPr>
            </w:pPr>
            <w:r w:rsidRPr="00C237D7">
              <w:rPr>
                <w:rFonts w:ascii="Times New Roman" w:hAnsi="Times New Roman"/>
                <w:lang w:val="ru-RU"/>
              </w:rPr>
              <w:t xml:space="preserve">В </w:t>
            </w:r>
            <w:r>
              <w:rPr>
                <w:rFonts w:ascii="Times New Roman" w:hAnsi="Times New Roman"/>
                <w:lang w:val="ru-RU"/>
              </w:rPr>
              <w:t>хозяйственном ведении ГУП «</w:t>
            </w:r>
            <w:proofErr w:type="spellStart"/>
            <w:r>
              <w:rPr>
                <w:rFonts w:ascii="Times New Roman" w:hAnsi="Times New Roman"/>
                <w:lang w:val="ru-RU"/>
              </w:rPr>
              <w:t>Леноблводоканал</w:t>
            </w:r>
            <w:proofErr w:type="spellEnd"/>
            <w:r>
              <w:rPr>
                <w:rFonts w:ascii="Times New Roman" w:hAnsi="Times New Roman"/>
                <w:lang w:val="ru-RU"/>
              </w:rPr>
              <w:t>»</w:t>
            </w:r>
          </w:p>
        </w:tc>
      </w:tr>
      <w:tr w:rsidR="005E2B2C" w:rsidRPr="0068493B" w14:paraId="3E9A981C" w14:textId="77777777" w:rsidTr="0091326C">
        <w:tc>
          <w:tcPr>
            <w:tcW w:w="179" w:type="pct"/>
            <w:gridSpan w:val="2"/>
          </w:tcPr>
          <w:p w14:paraId="0633F125" w14:textId="77777777" w:rsidR="005E2B2C" w:rsidRPr="002D0EB6" w:rsidRDefault="005E2B2C" w:rsidP="005E2B2C">
            <w:pPr>
              <w:spacing w:line="276" w:lineRule="auto"/>
              <w:jc w:val="both"/>
              <w:rPr>
                <w:rFonts w:ascii="Times New Roman" w:hAnsi="Times New Roman"/>
              </w:rPr>
            </w:pPr>
            <w:r w:rsidRPr="002D0EB6">
              <w:rPr>
                <w:rFonts w:ascii="Times New Roman" w:hAnsi="Times New Roman"/>
              </w:rPr>
              <w:t>8</w:t>
            </w:r>
          </w:p>
        </w:tc>
        <w:tc>
          <w:tcPr>
            <w:tcW w:w="1545" w:type="pct"/>
          </w:tcPr>
          <w:p w14:paraId="11B6D24A"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b/>
                <w:lang w:val="ru-RU"/>
              </w:rPr>
              <w:t>Водопроводная сеть</w:t>
            </w:r>
            <w:r w:rsidRPr="002D0EB6">
              <w:rPr>
                <w:rFonts w:ascii="Times New Roman" w:hAnsi="Times New Roman"/>
                <w:lang w:val="ru-RU"/>
              </w:rPr>
              <w:t xml:space="preserve">, </w:t>
            </w:r>
          </w:p>
          <w:p w14:paraId="2DAE1D0D" w14:textId="77777777" w:rsidR="005E2B2C" w:rsidRPr="002D0EB6" w:rsidRDefault="005E2B2C" w:rsidP="005E2B2C">
            <w:pPr>
              <w:spacing w:line="276" w:lineRule="auto"/>
              <w:jc w:val="both"/>
              <w:rPr>
                <w:rFonts w:ascii="Times New Roman" w:hAnsi="Times New Roman"/>
                <w:lang w:val="ru-RU"/>
              </w:rPr>
            </w:pPr>
            <w:r w:rsidRPr="002D0EB6">
              <w:rPr>
                <w:rFonts w:ascii="Times New Roman" w:hAnsi="Times New Roman"/>
                <w:lang w:val="ru-RU"/>
              </w:rPr>
              <w:t xml:space="preserve">протяженность 3055,8 м, ИНВ №2995, адрес объекта: Ленинградская область, Кингисеппский муниципальный район,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-Лужское сельское поселение, </w:t>
            </w:r>
            <w:proofErr w:type="spellStart"/>
            <w:r w:rsidRPr="002D0EB6">
              <w:rPr>
                <w:rFonts w:ascii="Times New Roman" w:hAnsi="Times New Roman"/>
                <w:lang w:val="ru-RU"/>
              </w:rPr>
              <w:t>пос.Усть</w:t>
            </w:r>
            <w:proofErr w:type="spellEnd"/>
            <w:r w:rsidRPr="002D0EB6">
              <w:rPr>
                <w:rFonts w:ascii="Times New Roman" w:hAnsi="Times New Roman"/>
                <w:lang w:val="ru-RU"/>
              </w:rPr>
              <w:t xml:space="preserve">-Луга, </w:t>
            </w:r>
            <w:proofErr w:type="spellStart"/>
            <w:r w:rsidRPr="002D0EB6">
              <w:rPr>
                <w:rFonts w:ascii="Times New Roman" w:hAnsi="Times New Roman"/>
                <w:b/>
                <w:lang w:val="ru-RU"/>
              </w:rPr>
              <w:t>кв.Краколье</w:t>
            </w:r>
            <w:proofErr w:type="spellEnd"/>
          </w:p>
        </w:tc>
        <w:tc>
          <w:tcPr>
            <w:tcW w:w="742" w:type="pct"/>
            <w:gridSpan w:val="3"/>
          </w:tcPr>
          <w:p w14:paraId="0B9D5018" w14:textId="77777777" w:rsidR="005E2B2C" w:rsidRPr="002D0EB6" w:rsidRDefault="005E2B2C" w:rsidP="005E2B2C">
            <w:pPr>
              <w:pStyle w:val="17"/>
              <w:spacing w:line="276" w:lineRule="auto"/>
              <w:rPr>
                <w:rFonts w:ascii="Times New Roman" w:hAnsi="Times New Roman"/>
                <w:sz w:val="24"/>
                <w:szCs w:val="24"/>
              </w:rPr>
            </w:pPr>
            <w:r w:rsidRPr="002D0EB6">
              <w:rPr>
                <w:rFonts w:ascii="Times New Roman" w:hAnsi="Times New Roman"/>
                <w:sz w:val="24"/>
                <w:szCs w:val="24"/>
              </w:rPr>
              <w:t xml:space="preserve">Стальная и чугунная труба ø 50-ø100мм. Протяженность 3055,8м.        Колодцы – 17 шт.; задвижки -17шт.; водоразборные колонки – 3 шт., ПГ – 1 </w:t>
            </w:r>
            <w:proofErr w:type="spellStart"/>
            <w:r w:rsidRPr="002D0EB6">
              <w:rPr>
                <w:rFonts w:ascii="Times New Roman" w:hAnsi="Times New Roman"/>
                <w:sz w:val="24"/>
                <w:szCs w:val="24"/>
              </w:rPr>
              <w:t>шт</w:t>
            </w:r>
            <w:proofErr w:type="spellEnd"/>
          </w:p>
        </w:tc>
        <w:tc>
          <w:tcPr>
            <w:tcW w:w="351" w:type="pct"/>
            <w:gridSpan w:val="2"/>
          </w:tcPr>
          <w:p w14:paraId="2D16706D"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Стальной вод-д - 22 года;</w:t>
            </w:r>
          </w:p>
          <w:p w14:paraId="50E3D8EB" w14:textId="77777777" w:rsidR="005E2B2C" w:rsidRPr="002D0EB6" w:rsidRDefault="005E2B2C" w:rsidP="005E2B2C">
            <w:pPr>
              <w:spacing w:line="276" w:lineRule="auto"/>
              <w:rPr>
                <w:rFonts w:ascii="Times New Roman" w:hAnsi="Times New Roman"/>
                <w:lang w:val="ru-RU"/>
              </w:rPr>
            </w:pPr>
            <w:r w:rsidRPr="002D0EB6">
              <w:rPr>
                <w:rFonts w:ascii="Times New Roman" w:hAnsi="Times New Roman"/>
                <w:lang w:val="ru-RU"/>
              </w:rPr>
              <w:t>Чугунный вод-д -16 лет.</w:t>
            </w:r>
          </w:p>
        </w:tc>
        <w:tc>
          <w:tcPr>
            <w:tcW w:w="1210" w:type="pct"/>
          </w:tcPr>
          <w:p w14:paraId="5005889C" w14:textId="77777777" w:rsidR="005E2B2C" w:rsidRPr="002D0EB6" w:rsidRDefault="005E2B2C" w:rsidP="005E2B2C">
            <w:pPr>
              <w:spacing w:line="276" w:lineRule="auto"/>
              <w:rPr>
                <w:rFonts w:ascii="Times New Roman" w:hAnsi="Times New Roman"/>
              </w:rPr>
            </w:pPr>
            <w:r w:rsidRPr="002D0EB6">
              <w:rPr>
                <w:rFonts w:ascii="Times New Roman" w:hAnsi="Times New Roman"/>
                <w:lang w:val="ru-RU"/>
              </w:rPr>
              <w:t>1996г капремонт участка школа-д.18а, трубы сталь100мм; 2002г капремонт участка Судоверфь-</w:t>
            </w:r>
            <w:proofErr w:type="spellStart"/>
            <w:r w:rsidRPr="002D0EB6">
              <w:rPr>
                <w:rFonts w:ascii="Times New Roman" w:hAnsi="Times New Roman"/>
                <w:lang w:val="ru-RU"/>
              </w:rPr>
              <w:t>Краколье</w:t>
            </w:r>
            <w:proofErr w:type="spellEnd"/>
            <w:r w:rsidRPr="002D0EB6">
              <w:rPr>
                <w:rFonts w:ascii="Times New Roman" w:hAnsi="Times New Roman"/>
                <w:lang w:val="ru-RU"/>
              </w:rPr>
              <w:t xml:space="preserve"> 1200п.м. сталь100мм. 2014г капремонт перехода под болотом 400п.м. труба ПНД 110 мм. </w:t>
            </w:r>
            <w:proofErr w:type="spellStart"/>
            <w:r w:rsidRPr="002D0EB6">
              <w:rPr>
                <w:rFonts w:ascii="Times New Roman" w:hAnsi="Times New Roman"/>
              </w:rPr>
              <w:t>Требуется</w:t>
            </w:r>
            <w:proofErr w:type="spellEnd"/>
            <w:r w:rsidRPr="002D0EB6">
              <w:rPr>
                <w:rFonts w:ascii="Times New Roman" w:hAnsi="Times New Roman"/>
              </w:rPr>
              <w:t xml:space="preserve"> </w:t>
            </w:r>
            <w:proofErr w:type="spellStart"/>
            <w:r w:rsidRPr="002D0EB6">
              <w:rPr>
                <w:rFonts w:ascii="Times New Roman" w:hAnsi="Times New Roman"/>
              </w:rPr>
              <w:t>капремонт</w:t>
            </w:r>
            <w:proofErr w:type="spellEnd"/>
            <w:r w:rsidRPr="002D0EB6">
              <w:rPr>
                <w:rFonts w:ascii="Times New Roman" w:hAnsi="Times New Roman"/>
              </w:rPr>
              <w:t xml:space="preserve"> </w:t>
            </w:r>
            <w:proofErr w:type="spellStart"/>
            <w:r w:rsidRPr="002D0EB6">
              <w:rPr>
                <w:rFonts w:ascii="Times New Roman" w:hAnsi="Times New Roman"/>
              </w:rPr>
              <w:t>участка</w:t>
            </w:r>
            <w:proofErr w:type="spellEnd"/>
            <w:r w:rsidRPr="002D0EB6">
              <w:rPr>
                <w:rFonts w:ascii="Times New Roman" w:hAnsi="Times New Roman"/>
              </w:rPr>
              <w:t xml:space="preserve"> 500п.м. (300м </w:t>
            </w:r>
            <w:proofErr w:type="spellStart"/>
            <w:r w:rsidRPr="002D0EB6">
              <w:rPr>
                <w:rFonts w:ascii="Times New Roman" w:hAnsi="Times New Roman"/>
              </w:rPr>
              <w:t>методом</w:t>
            </w:r>
            <w:proofErr w:type="spellEnd"/>
            <w:r w:rsidRPr="002D0EB6">
              <w:rPr>
                <w:rFonts w:ascii="Times New Roman" w:hAnsi="Times New Roman"/>
              </w:rPr>
              <w:t xml:space="preserve"> ГНБ)</w:t>
            </w:r>
          </w:p>
        </w:tc>
        <w:tc>
          <w:tcPr>
            <w:tcW w:w="315" w:type="pct"/>
          </w:tcPr>
          <w:p w14:paraId="7F56AF52" w14:textId="77777777" w:rsidR="005E2B2C" w:rsidRPr="002D0EB6" w:rsidRDefault="005E2B2C" w:rsidP="005E2B2C">
            <w:pPr>
              <w:spacing w:line="276" w:lineRule="auto"/>
              <w:rPr>
                <w:rFonts w:ascii="Times New Roman" w:hAnsi="Times New Roman"/>
              </w:rPr>
            </w:pPr>
            <w:r w:rsidRPr="002D0EB6">
              <w:rPr>
                <w:rFonts w:ascii="Times New Roman" w:hAnsi="Times New Roman"/>
              </w:rPr>
              <w:t>80%</w:t>
            </w:r>
          </w:p>
        </w:tc>
        <w:tc>
          <w:tcPr>
            <w:tcW w:w="658" w:type="pct"/>
            <w:gridSpan w:val="3"/>
          </w:tcPr>
          <w:p w14:paraId="3B90D726" w14:textId="488A403A" w:rsidR="005E2B2C" w:rsidRPr="00C237D7" w:rsidRDefault="00963E31" w:rsidP="005E2B2C">
            <w:pPr>
              <w:pStyle w:val="a3"/>
              <w:spacing w:line="276" w:lineRule="auto"/>
              <w:rPr>
                <w:rFonts w:ascii="Times New Roman" w:hAnsi="Times New Roman"/>
                <w:szCs w:val="24"/>
                <w:lang w:val="ru-RU"/>
              </w:rPr>
            </w:pPr>
            <w:r w:rsidRPr="00C237D7">
              <w:rPr>
                <w:rFonts w:ascii="Times New Roman" w:hAnsi="Times New Roman"/>
                <w:lang w:val="ru-RU"/>
              </w:rPr>
              <w:t xml:space="preserve">В </w:t>
            </w:r>
            <w:r>
              <w:rPr>
                <w:rFonts w:ascii="Times New Roman" w:hAnsi="Times New Roman"/>
                <w:lang w:val="ru-RU"/>
              </w:rPr>
              <w:t>хозяйственном ведении ГУП «</w:t>
            </w:r>
            <w:proofErr w:type="spellStart"/>
            <w:r>
              <w:rPr>
                <w:rFonts w:ascii="Times New Roman" w:hAnsi="Times New Roman"/>
                <w:lang w:val="ru-RU"/>
              </w:rPr>
              <w:t>Леноблводоканал</w:t>
            </w:r>
            <w:proofErr w:type="spellEnd"/>
            <w:r>
              <w:rPr>
                <w:rFonts w:ascii="Times New Roman" w:hAnsi="Times New Roman"/>
                <w:lang w:val="ru-RU"/>
              </w:rPr>
              <w:t>»</w:t>
            </w:r>
          </w:p>
        </w:tc>
      </w:tr>
      <w:tr w:rsidR="00F87ED3" w:rsidRPr="0068493B" w14:paraId="1721F11A" w14:textId="77777777" w:rsidTr="0091326C">
        <w:tc>
          <w:tcPr>
            <w:tcW w:w="179" w:type="pct"/>
            <w:gridSpan w:val="2"/>
          </w:tcPr>
          <w:p w14:paraId="4BCA32B4" w14:textId="77777777" w:rsidR="00A36618" w:rsidRPr="002D0EB6" w:rsidRDefault="00A36618" w:rsidP="00821204">
            <w:pPr>
              <w:spacing w:line="276" w:lineRule="auto"/>
              <w:jc w:val="both"/>
              <w:rPr>
                <w:rFonts w:ascii="Times New Roman" w:hAnsi="Times New Roman"/>
                <w:lang w:val="ru-RU"/>
              </w:rPr>
            </w:pPr>
            <w:r w:rsidRPr="002D0EB6">
              <w:rPr>
                <w:rFonts w:ascii="Times New Roman" w:hAnsi="Times New Roman"/>
                <w:lang w:val="ru-RU"/>
              </w:rPr>
              <w:t>9</w:t>
            </w:r>
          </w:p>
        </w:tc>
        <w:tc>
          <w:tcPr>
            <w:tcW w:w="1545" w:type="pct"/>
          </w:tcPr>
          <w:p w14:paraId="2707F6A3" w14:textId="77777777" w:rsidR="00A36618" w:rsidRPr="002D0EB6" w:rsidRDefault="00A36618" w:rsidP="00821204">
            <w:pPr>
              <w:spacing w:line="276" w:lineRule="auto"/>
              <w:jc w:val="both"/>
              <w:rPr>
                <w:rFonts w:ascii="Times New Roman" w:hAnsi="Times New Roman"/>
                <w:lang w:val="ru-RU"/>
              </w:rPr>
            </w:pPr>
            <w:r w:rsidRPr="002D0EB6">
              <w:rPr>
                <w:rFonts w:ascii="Times New Roman" w:hAnsi="Times New Roman"/>
                <w:b/>
                <w:lang w:val="ru-RU"/>
              </w:rPr>
              <w:t>Водопроводная сеть,</w:t>
            </w:r>
            <w:r w:rsidRPr="002D0EB6">
              <w:rPr>
                <w:rFonts w:ascii="Times New Roman" w:hAnsi="Times New Roman"/>
                <w:lang w:val="ru-RU"/>
              </w:rPr>
              <w:t xml:space="preserve"> </w:t>
            </w:r>
          </w:p>
          <w:p w14:paraId="778D9D7C" w14:textId="77777777" w:rsidR="00A36618" w:rsidRPr="002D0EB6" w:rsidRDefault="00A36618" w:rsidP="00821204">
            <w:pPr>
              <w:spacing w:line="276" w:lineRule="auto"/>
              <w:jc w:val="both"/>
              <w:rPr>
                <w:rFonts w:ascii="Times New Roman" w:hAnsi="Times New Roman"/>
                <w:b/>
                <w:lang w:val="ru-RU"/>
              </w:rPr>
            </w:pPr>
            <w:r w:rsidRPr="002D0EB6">
              <w:rPr>
                <w:rFonts w:ascii="Times New Roman" w:hAnsi="Times New Roman"/>
                <w:lang w:val="ru-RU"/>
              </w:rPr>
              <w:t>протяженность 638п.м</w:t>
            </w:r>
            <w:r w:rsidRPr="002D0EB6">
              <w:rPr>
                <w:rFonts w:ascii="Times New Roman" w:hAnsi="Times New Roman"/>
                <w:b/>
                <w:lang w:val="ru-RU"/>
              </w:rPr>
              <w:t xml:space="preserve"> </w:t>
            </w:r>
            <w:r w:rsidRPr="002D0EB6">
              <w:rPr>
                <w:rFonts w:ascii="Times New Roman" w:hAnsi="Times New Roman"/>
                <w:lang w:val="ru-RU"/>
              </w:rPr>
              <w:t xml:space="preserve">Кингисеппский муниципальный район,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-Лужское сельское поселение, </w:t>
            </w:r>
            <w:proofErr w:type="spellStart"/>
            <w:r w:rsidRPr="002D0EB6">
              <w:rPr>
                <w:rFonts w:ascii="Times New Roman" w:hAnsi="Times New Roman"/>
                <w:lang w:val="ru-RU"/>
              </w:rPr>
              <w:t>пос.Усть</w:t>
            </w:r>
            <w:proofErr w:type="spellEnd"/>
            <w:r w:rsidRPr="002D0EB6">
              <w:rPr>
                <w:rFonts w:ascii="Times New Roman" w:hAnsi="Times New Roman"/>
                <w:lang w:val="ru-RU"/>
              </w:rPr>
              <w:t xml:space="preserve">-Луга, </w:t>
            </w:r>
            <w:proofErr w:type="spellStart"/>
            <w:r w:rsidRPr="002D0EB6">
              <w:rPr>
                <w:rFonts w:ascii="Times New Roman" w:hAnsi="Times New Roman"/>
                <w:b/>
                <w:lang w:val="ru-RU"/>
              </w:rPr>
              <w:t>кв.Судоверфь</w:t>
            </w:r>
            <w:proofErr w:type="spellEnd"/>
            <w:r w:rsidRPr="002D0EB6">
              <w:rPr>
                <w:rFonts w:ascii="Times New Roman" w:hAnsi="Times New Roman"/>
                <w:b/>
                <w:lang w:val="ru-RU"/>
              </w:rPr>
              <w:t xml:space="preserve"> по территории </w:t>
            </w: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-Лужская ПТК» </w:t>
            </w:r>
          </w:p>
        </w:tc>
        <w:tc>
          <w:tcPr>
            <w:tcW w:w="742" w:type="pct"/>
            <w:gridSpan w:val="3"/>
          </w:tcPr>
          <w:p w14:paraId="0EDF88D3" w14:textId="77777777" w:rsidR="00A36618" w:rsidRPr="002D0EB6" w:rsidRDefault="00A36618" w:rsidP="00821204">
            <w:pPr>
              <w:pStyle w:val="17"/>
              <w:spacing w:line="276" w:lineRule="auto"/>
              <w:rPr>
                <w:rFonts w:ascii="Times New Roman" w:hAnsi="Times New Roman"/>
                <w:sz w:val="24"/>
                <w:szCs w:val="24"/>
              </w:rPr>
            </w:pPr>
            <w:r w:rsidRPr="002D0EB6">
              <w:rPr>
                <w:rFonts w:ascii="Times New Roman" w:hAnsi="Times New Roman"/>
                <w:sz w:val="24"/>
                <w:szCs w:val="24"/>
              </w:rPr>
              <w:t xml:space="preserve">Стальная </w:t>
            </w:r>
            <w:r w:rsidR="00F92259" w:rsidRPr="002D0EB6">
              <w:rPr>
                <w:rFonts w:ascii="Times New Roman" w:hAnsi="Times New Roman"/>
                <w:sz w:val="24"/>
                <w:szCs w:val="24"/>
              </w:rPr>
              <w:t>труба ø</w:t>
            </w:r>
            <w:r w:rsidRPr="002D0EB6">
              <w:rPr>
                <w:rFonts w:ascii="Times New Roman" w:hAnsi="Times New Roman"/>
                <w:sz w:val="24"/>
                <w:szCs w:val="24"/>
              </w:rPr>
              <w:t>100мм</w:t>
            </w:r>
          </w:p>
          <w:p w14:paraId="3090B3FC" w14:textId="77777777" w:rsidR="00CD7127" w:rsidRPr="002D0EB6" w:rsidRDefault="00CD7127" w:rsidP="00821204">
            <w:pPr>
              <w:pStyle w:val="17"/>
              <w:spacing w:line="276" w:lineRule="auto"/>
              <w:rPr>
                <w:rFonts w:ascii="Times New Roman" w:hAnsi="Times New Roman"/>
                <w:sz w:val="24"/>
                <w:szCs w:val="24"/>
              </w:rPr>
            </w:pPr>
            <w:r w:rsidRPr="002D0EB6">
              <w:rPr>
                <w:rFonts w:ascii="Times New Roman" w:hAnsi="Times New Roman"/>
                <w:sz w:val="24"/>
                <w:szCs w:val="24"/>
              </w:rPr>
              <w:t>колодцев-5шт.</w:t>
            </w:r>
          </w:p>
        </w:tc>
        <w:tc>
          <w:tcPr>
            <w:tcW w:w="351" w:type="pct"/>
            <w:gridSpan w:val="2"/>
          </w:tcPr>
          <w:p w14:paraId="3A55A044" w14:textId="77777777" w:rsidR="00A36618" w:rsidRPr="002D0EB6" w:rsidRDefault="00D7410C" w:rsidP="00821204">
            <w:pPr>
              <w:spacing w:line="276" w:lineRule="auto"/>
              <w:rPr>
                <w:rFonts w:ascii="Times New Roman" w:hAnsi="Times New Roman"/>
                <w:lang w:val="ru-RU"/>
              </w:rPr>
            </w:pPr>
            <w:r w:rsidRPr="002D0EB6">
              <w:rPr>
                <w:rFonts w:ascii="Times New Roman" w:hAnsi="Times New Roman"/>
                <w:lang w:val="ru-RU"/>
              </w:rPr>
              <w:t>1979г</w:t>
            </w:r>
          </w:p>
        </w:tc>
        <w:tc>
          <w:tcPr>
            <w:tcW w:w="1210" w:type="pct"/>
          </w:tcPr>
          <w:p w14:paraId="01F222C1" w14:textId="77777777" w:rsidR="00A36618" w:rsidRPr="002D0EB6" w:rsidRDefault="00D7410C" w:rsidP="00821204">
            <w:pPr>
              <w:spacing w:line="276" w:lineRule="auto"/>
              <w:rPr>
                <w:rFonts w:ascii="Times New Roman" w:hAnsi="Times New Roman"/>
                <w:lang w:val="ru-RU"/>
              </w:rPr>
            </w:pPr>
            <w:r w:rsidRPr="002D0EB6">
              <w:rPr>
                <w:rFonts w:ascii="Times New Roman" w:hAnsi="Times New Roman"/>
                <w:lang w:val="ru-RU"/>
              </w:rPr>
              <w:t>Аварийное состояние труб и задвижек.</w:t>
            </w:r>
          </w:p>
          <w:p w14:paraId="412BF59E" w14:textId="77777777" w:rsidR="00D7410C" w:rsidRPr="002D0EB6" w:rsidRDefault="00D7410C" w:rsidP="00821204">
            <w:pPr>
              <w:spacing w:line="276" w:lineRule="auto"/>
              <w:rPr>
                <w:rFonts w:ascii="Times New Roman" w:hAnsi="Times New Roman"/>
                <w:lang w:val="ru-RU"/>
              </w:rPr>
            </w:pPr>
            <w:r w:rsidRPr="002D0EB6">
              <w:rPr>
                <w:rFonts w:ascii="Times New Roman" w:hAnsi="Times New Roman"/>
                <w:lang w:val="ru-RU"/>
              </w:rPr>
              <w:t xml:space="preserve">Требуется перекладка </w:t>
            </w:r>
          </w:p>
        </w:tc>
        <w:tc>
          <w:tcPr>
            <w:tcW w:w="315" w:type="pct"/>
          </w:tcPr>
          <w:p w14:paraId="4E7A8E62" w14:textId="77777777" w:rsidR="00A36618" w:rsidRPr="002D0EB6" w:rsidRDefault="00D7410C" w:rsidP="00821204">
            <w:pPr>
              <w:spacing w:line="276" w:lineRule="auto"/>
              <w:rPr>
                <w:rFonts w:ascii="Times New Roman" w:hAnsi="Times New Roman"/>
                <w:lang w:val="ru-RU"/>
              </w:rPr>
            </w:pPr>
            <w:r w:rsidRPr="002D0EB6">
              <w:rPr>
                <w:rFonts w:ascii="Times New Roman" w:hAnsi="Times New Roman"/>
                <w:lang w:val="ru-RU"/>
              </w:rPr>
              <w:t>100%</w:t>
            </w:r>
          </w:p>
        </w:tc>
        <w:tc>
          <w:tcPr>
            <w:tcW w:w="658" w:type="pct"/>
            <w:gridSpan w:val="3"/>
          </w:tcPr>
          <w:p w14:paraId="4EB52A3B" w14:textId="6AC3D8E2" w:rsidR="00A36618" w:rsidRPr="002D0EB6" w:rsidRDefault="00963E31" w:rsidP="00821204">
            <w:pPr>
              <w:spacing w:line="276" w:lineRule="auto"/>
              <w:rPr>
                <w:rFonts w:ascii="Times New Roman" w:hAnsi="Times New Roman"/>
                <w:lang w:val="ru-RU"/>
              </w:rPr>
            </w:pPr>
            <w:r w:rsidRPr="00C237D7">
              <w:rPr>
                <w:rFonts w:ascii="Times New Roman" w:hAnsi="Times New Roman"/>
                <w:lang w:val="ru-RU"/>
              </w:rPr>
              <w:t xml:space="preserve">В </w:t>
            </w:r>
            <w:r>
              <w:rPr>
                <w:rFonts w:ascii="Times New Roman" w:hAnsi="Times New Roman"/>
                <w:lang w:val="ru-RU"/>
              </w:rPr>
              <w:t>хозяйственном ведении ГУП «</w:t>
            </w:r>
            <w:proofErr w:type="spellStart"/>
            <w:r>
              <w:rPr>
                <w:rFonts w:ascii="Times New Roman" w:hAnsi="Times New Roman"/>
                <w:lang w:val="ru-RU"/>
              </w:rPr>
              <w:t>Леноблводоканал</w:t>
            </w:r>
            <w:proofErr w:type="spellEnd"/>
            <w:r>
              <w:rPr>
                <w:rFonts w:ascii="Times New Roman" w:hAnsi="Times New Roman"/>
                <w:lang w:val="ru-RU"/>
              </w:rPr>
              <w:t>»</w:t>
            </w:r>
          </w:p>
        </w:tc>
      </w:tr>
      <w:tr w:rsidR="00F87ED3" w:rsidRPr="0068493B" w14:paraId="1C63CA6F" w14:textId="77777777" w:rsidTr="0091326C">
        <w:tc>
          <w:tcPr>
            <w:tcW w:w="179" w:type="pct"/>
            <w:gridSpan w:val="2"/>
          </w:tcPr>
          <w:p w14:paraId="0C2B39DB" w14:textId="77777777" w:rsidR="00D7410C" w:rsidRPr="002D0EB6" w:rsidRDefault="00D7410C" w:rsidP="00821204">
            <w:pPr>
              <w:spacing w:line="276" w:lineRule="auto"/>
              <w:jc w:val="both"/>
              <w:rPr>
                <w:rFonts w:ascii="Times New Roman" w:hAnsi="Times New Roman"/>
                <w:lang w:val="ru-RU"/>
              </w:rPr>
            </w:pPr>
            <w:r w:rsidRPr="002D0EB6">
              <w:rPr>
                <w:rFonts w:ascii="Times New Roman" w:hAnsi="Times New Roman"/>
                <w:lang w:val="ru-RU"/>
              </w:rPr>
              <w:t>10</w:t>
            </w:r>
          </w:p>
        </w:tc>
        <w:tc>
          <w:tcPr>
            <w:tcW w:w="1545" w:type="pct"/>
          </w:tcPr>
          <w:p w14:paraId="71573E01" w14:textId="77777777" w:rsidR="00D7410C" w:rsidRPr="002D0EB6" w:rsidRDefault="00D7410C" w:rsidP="00821204">
            <w:pPr>
              <w:spacing w:line="276" w:lineRule="auto"/>
              <w:jc w:val="both"/>
              <w:rPr>
                <w:rFonts w:ascii="Times New Roman" w:hAnsi="Times New Roman"/>
                <w:lang w:val="ru-RU"/>
              </w:rPr>
            </w:pPr>
            <w:r w:rsidRPr="002D0EB6">
              <w:rPr>
                <w:rFonts w:ascii="Times New Roman" w:hAnsi="Times New Roman"/>
                <w:b/>
                <w:lang w:val="ru-RU"/>
              </w:rPr>
              <w:t>Водопроводная сеть,</w:t>
            </w:r>
            <w:r w:rsidRPr="002D0EB6">
              <w:rPr>
                <w:rFonts w:ascii="Times New Roman" w:hAnsi="Times New Roman"/>
                <w:lang w:val="ru-RU"/>
              </w:rPr>
              <w:t xml:space="preserve"> </w:t>
            </w:r>
          </w:p>
          <w:p w14:paraId="3AF29616" w14:textId="77777777" w:rsidR="00D7410C" w:rsidRPr="002D0EB6" w:rsidRDefault="00D7410C" w:rsidP="00821204">
            <w:pPr>
              <w:spacing w:line="276" w:lineRule="auto"/>
              <w:jc w:val="both"/>
              <w:rPr>
                <w:rFonts w:ascii="Times New Roman" w:hAnsi="Times New Roman"/>
                <w:b/>
                <w:lang w:val="ru-RU"/>
              </w:rPr>
            </w:pPr>
            <w:r w:rsidRPr="002D0EB6">
              <w:rPr>
                <w:rFonts w:ascii="Times New Roman" w:hAnsi="Times New Roman"/>
                <w:lang w:val="ru-RU"/>
              </w:rPr>
              <w:t xml:space="preserve">протяженность </w:t>
            </w:r>
            <w:r w:rsidR="00C2247B" w:rsidRPr="002D0EB6">
              <w:rPr>
                <w:rFonts w:ascii="Times New Roman" w:hAnsi="Times New Roman"/>
                <w:lang w:val="ru-RU"/>
              </w:rPr>
              <w:t>7</w:t>
            </w:r>
            <w:r w:rsidR="00381AA6" w:rsidRPr="002D0EB6">
              <w:rPr>
                <w:rFonts w:ascii="Times New Roman" w:hAnsi="Times New Roman"/>
                <w:lang w:val="ru-RU"/>
              </w:rPr>
              <w:t>6</w:t>
            </w:r>
            <w:r w:rsidRPr="002D0EB6">
              <w:rPr>
                <w:rFonts w:ascii="Times New Roman" w:hAnsi="Times New Roman"/>
                <w:lang w:val="ru-RU"/>
              </w:rPr>
              <w:t>0</w:t>
            </w:r>
            <w:r w:rsidR="00381AA6" w:rsidRPr="002D0EB6">
              <w:rPr>
                <w:rFonts w:ascii="Times New Roman" w:hAnsi="Times New Roman"/>
                <w:lang w:val="ru-RU"/>
              </w:rPr>
              <w:t>,5</w:t>
            </w:r>
            <w:r w:rsidRPr="002D0EB6">
              <w:rPr>
                <w:rFonts w:ascii="Times New Roman" w:hAnsi="Times New Roman"/>
                <w:lang w:val="ru-RU"/>
              </w:rPr>
              <w:t>п.м</w:t>
            </w:r>
            <w:r w:rsidRPr="002D0EB6">
              <w:rPr>
                <w:rFonts w:ascii="Times New Roman" w:hAnsi="Times New Roman"/>
                <w:b/>
                <w:lang w:val="ru-RU"/>
              </w:rPr>
              <w:t xml:space="preserve"> </w:t>
            </w:r>
            <w:r w:rsidR="00C2247B" w:rsidRPr="002D0EB6">
              <w:rPr>
                <w:rFonts w:ascii="Times New Roman" w:hAnsi="Times New Roman"/>
                <w:b/>
                <w:lang w:val="ru-RU"/>
              </w:rPr>
              <w:t xml:space="preserve"> ( в т.ч. дюкер Ф  225мм протяженностью </w:t>
            </w:r>
            <w:r w:rsidR="00BD2972" w:rsidRPr="002D0EB6">
              <w:rPr>
                <w:rFonts w:ascii="Times New Roman" w:hAnsi="Times New Roman"/>
                <w:b/>
                <w:lang w:val="ru-RU"/>
              </w:rPr>
              <w:t xml:space="preserve">282 метра) </w:t>
            </w:r>
            <w:r w:rsidRPr="002D0EB6">
              <w:rPr>
                <w:rFonts w:ascii="Times New Roman" w:hAnsi="Times New Roman"/>
                <w:lang w:val="ru-RU"/>
              </w:rPr>
              <w:t xml:space="preserve">Кингисеппский муниципальный район,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-Лужское сельское поселение, </w:t>
            </w:r>
            <w:proofErr w:type="spellStart"/>
            <w:r w:rsidRPr="002D0EB6">
              <w:rPr>
                <w:rFonts w:ascii="Times New Roman" w:hAnsi="Times New Roman"/>
                <w:lang w:val="ru-RU"/>
              </w:rPr>
              <w:t>пос.Усть</w:t>
            </w:r>
            <w:proofErr w:type="spellEnd"/>
            <w:r w:rsidRPr="002D0EB6">
              <w:rPr>
                <w:rFonts w:ascii="Times New Roman" w:hAnsi="Times New Roman"/>
                <w:lang w:val="ru-RU"/>
              </w:rPr>
              <w:t xml:space="preserve">-Луга, </w:t>
            </w:r>
            <w:proofErr w:type="spellStart"/>
            <w:r w:rsidRPr="002D0EB6">
              <w:rPr>
                <w:rFonts w:ascii="Times New Roman" w:hAnsi="Times New Roman"/>
                <w:b/>
                <w:lang w:val="ru-RU"/>
              </w:rPr>
              <w:t>кв.Судоверфь</w:t>
            </w:r>
            <w:proofErr w:type="spellEnd"/>
            <w:r w:rsidR="000D7983" w:rsidRPr="002D0EB6">
              <w:rPr>
                <w:rFonts w:ascii="Times New Roman" w:hAnsi="Times New Roman"/>
                <w:b/>
                <w:lang w:val="ru-RU"/>
              </w:rPr>
              <w:t xml:space="preserve"> </w:t>
            </w:r>
            <w:r w:rsidR="004C0E2A" w:rsidRPr="002D0EB6">
              <w:rPr>
                <w:rFonts w:ascii="Times New Roman" w:hAnsi="Times New Roman"/>
                <w:lang w:val="ru-RU"/>
              </w:rPr>
              <w:t>д.47</w:t>
            </w:r>
            <w:r w:rsidR="004C0E2A" w:rsidRPr="002D0EB6">
              <w:rPr>
                <w:rFonts w:ascii="Times New Roman" w:hAnsi="Times New Roman"/>
                <w:vertAlign w:val="superscript"/>
                <w:lang w:val="ru-RU"/>
              </w:rPr>
              <w:t>б</w:t>
            </w:r>
            <w:r w:rsidR="004C0E2A" w:rsidRPr="002D0EB6">
              <w:rPr>
                <w:rFonts w:ascii="Times New Roman" w:hAnsi="Times New Roman"/>
                <w:b/>
                <w:lang w:val="ru-RU"/>
              </w:rPr>
              <w:t xml:space="preserve"> </w:t>
            </w:r>
            <w:r w:rsidR="000D7983" w:rsidRPr="002D0EB6">
              <w:rPr>
                <w:rFonts w:ascii="Times New Roman" w:hAnsi="Times New Roman"/>
                <w:b/>
                <w:lang w:val="ru-RU"/>
              </w:rPr>
              <w:t>(</w:t>
            </w:r>
            <w:r w:rsidRPr="002D0EB6">
              <w:rPr>
                <w:rFonts w:ascii="Times New Roman" w:hAnsi="Times New Roman"/>
                <w:b/>
                <w:lang w:val="ru-RU"/>
              </w:rPr>
              <w:t xml:space="preserve"> </w:t>
            </w:r>
            <w:r w:rsidR="00BD2972" w:rsidRPr="002D0EB6">
              <w:rPr>
                <w:rFonts w:ascii="Times New Roman" w:hAnsi="Times New Roman"/>
                <w:b/>
                <w:lang w:val="ru-RU"/>
              </w:rPr>
              <w:t xml:space="preserve">от магистрального водопровода кв. Ленрыба </w:t>
            </w:r>
            <w:r w:rsidRPr="002D0EB6">
              <w:rPr>
                <w:rFonts w:ascii="Times New Roman" w:hAnsi="Times New Roman"/>
                <w:b/>
                <w:lang w:val="ru-RU"/>
              </w:rPr>
              <w:t xml:space="preserve">по территории </w:t>
            </w:r>
            <w:r w:rsidRPr="002D0EB6">
              <w:rPr>
                <w:rFonts w:ascii="Times New Roman" w:hAnsi="Times New Roman"/>
                <w:lang w:val="ru-RU"/>
              </w:rPr>
              <w:t xml:space="preserve">ПУ ФСБ </w:t>
            </w:r>
            <w:proofErr w:type="spellStart"/>
            <w:r w:rsidRPr="002D0EB6">
              <w:rPr>
                <w:rFonts w:ascii="Times New Roman" w:hAnsi="Times New Roman"/>
                <w:lang w:val="ru-RU"/>
              </w:rPr>
              <w:t>отд.Усть</w:t>
            </w:r>
            <w:proofErr w:type="spellEnd"/>
            <w:r w:rsidRPr="002D0EB6">
              <w:rPr>
                <w:rFonts w:ascii="Times New Roman" w:hAnsi="Times New Roman"/>
                <w:lang w:val="ru-RU"/>
              </w:rPr>
              <w:t>-Луга</w:t>
            </w:r>
            <w:r w:rsidR="000D7983" w:rsidRPr="002D0EB6">
              <w:rPr>
                <w:rFonts w:ascii="Times New Roman" w:hAnsi="Times New Roman"/>
                <w:lang w:val="ru-RU"/>
              </w:rPr>
              <w:t>)</w:t>
            </w:r>
          </w:p>
        </w:tc>
        <w:tc>
          <w:tcPr>
            <w:tcW w:w="742" w:type="pct"/>
            <w:gridSpan w:val="3"/>
          </w:tcPr>
          <w:p w14:paraId="0774AF39" w14:textId="77777777" w:rsidR="00D7410C" w:rsidRPr="002D0EB6" w:rsidRDefault="00381AA6" w:rsidP="00821204">
            <w:pPr>
              <w:pStyle w:val="17"/>
              <w:spacing w:line="276" w:lineRule="auto"/>
              <w:rPr>
                <w:rFonts w:ascii="Times New Roman" w:hAnsi="Times New Roman"/>
                <w:sz w:val="24"/>
                <w:szCs w:val="24"/>
              </w:rPr>
            </w:pPr>
            <w:r w:rsidRPr="002D0EB6">
              <w:rPr>
                <w:rFonts w:ascii="Times New Roman" w:hAnsi="Times New Roman"/>
                <w:sz w:val="24"/>
                <w:szCs w:val="24"/>
              </w:rPr>
              <w:t xml:space="preserve">Полиэтилен Ф 225 </w:t>
            </w:r>
            <w:r w:rsidR="00F92259" w:rsidRPr="002D0EB6">
              <w:rPr>
                <w:rFonts w:ascii="Times New Roman" w:hAnsi="Times New Roman"/>
                <w:sz w:val="24"/>
                <w:szCs w:val="24"/>
              </w:rPr>
              <w:t>мм протяженность</w:t>
            </w:r>
            <w:r w:rsidRPr="002D0EB6">
              <w:rPr>
                <w:rFonts w:ascii="Times New Roman" w:hAnsi="Times New Roman"/>
                <w:sz w:val="24"/>
                <w:szCs w:val="24"/>
              </w:rPr>
              <w:t xml:space="preserve"> </w:t>
            </w:r>
          </w:p>
          <w:p w14:paraId="2272E065" w14:textId="77777777" w:rsidR="00381AA6" w:rsidRPr="002D0EB6" w:rsidRDefault="00381AA6" w:rsidP="00821204">
            <w:pPr>
              <w:pStyle w:val="17"/>
              <w:spacing w:line="276" w:lineRule="auto"/>
              <w:rPr>
                <w:rFonts w:ascii="Times New Roman" w:hAnsi="Times New Roman"/>
                <w:sz w:val="24"/>
                <w:szCs w:val="24"/>
              </w:rPr>
            </w:pPr>
            <w:r w:rsidRPr="002D0EB6">
              <w:rPr>
                <w:rFonts w:ascii="Times New Roman" w:hAnsi="Times New Roman"/>
                <w:sz w:val="24"/>
                <w:szCs w:val="24"/>
              </w:rPr>
              <w:t xml:space="preserve">430м, </w:t>
            </w:r>
          </w:p>
          <w:p w14:paraId="2C174F7F" w14:textId="77777777" w:rsidR="00381AA6" w:rsidRPr="002D0EB6" w:rsidRDefault="00381AA6" w:rsidP="00821204">
            <w:pPr>
              <w:pStyle w:val="17"/>
              <w:spacing w:line="276" w:lineRule="auto"/>
              <w:rPr>
                <w:rFonts w:ascii="Times New Roman" w:hAnsi="Times New Roman"/>
                <w:sz w:val="24"/>
                <w:szCs w:val="24"/>
              </w:rPr>
            </w:pPr>
            <w:r w:rsidRPr="002D0EB6">
              <w:rPr>
                <w:rFonts w:ascii="Times New Roman" w:hAnsi="Times New Roman"/>
                <w:sz w:val="24"/>
                <w:szCs w:val="24"/>
              </w:rPr>
              <w:t>Ф 110мм протяженность 303м.</w:t>
            </w:r>
          </w:p>
          <w:p w14:paraId="15517595" w14:textId="77777777" w:rsidR="00381AA6" w:rsidRPr="002D0EB6" w:rsidRDefault="00381AA6" w:rsidP="00821204">
            <w:pPr>
              <w:pStyle w:val="17"/>
              <w:spacing w:line="276" w:lineRule="auto"/>
              <w:rPr>
                <w:rFonts w:ascii="Times New Roman" w:hAnsi="Times New Roman"/>
                <w:sz w:val="24"/>
                <w:szCs w:val="24"/>
              </w:rPr>
            </w:pPr>
            <w:r w:rsidRPr="002D0EB6">
              <w:rPr>
                <w:rFonts w:ascii="Times New Roman" w:hAnsi="Times New Roman"/>
                <w:sz w:val="24"/>
                <w:szCs w:val="24"/>
              </w:rPr>
              <w:t>Ф63мм протяженность 27,5 м.</w:t>
            </w:r>
          </w:p>
        </w:tc>
        <w:tc>
          <w:tcPr>
            <w:tcW w:w="351" w:type="pct"/>
            <w:gridSpan w:val="2"/>
          </w:tcPr>
          <w:p w14:paraId="7118A2AD" w14:textId="77777777" w:rsidR="00D7410C" w:rsidRPr="002D0EB6" w:rsidRDefault="00D7410C" w:rsidP="00821204">
            <w:pPr>
              <w:spacing w:line="276" w:lineRule="auto"/>
              <w:rPr>
                <w:rFonts w:ascii="Times New Roman" w:hAnsi="Times New Roman"/>
                <w:lang w:val="ru-RU"/>
              </w:rPr>
            </w:pPr>
            <w:r w:rsidRPr="002D0EB6">
              <w:rPr>
                <w:rFonts w:ascii="Times New Roman" w:hAnsi="Times New Roman"/>
                <w:lang w:val="ru-RU"/>
              </w:rPr>
              <w:t>2016</w:t>
            </w:r>
          </w:p>
        </w:tc>
        <w:tc>
          <w:tcPr>
            <w:tcW w:w="1210" w:type="pct"/>
          </w:tcPr>
          <w:p w14:paraId="5925C6F9" w14:textId="77777777" w:rsidR="00D7410C" w:rsidRPr="002D0EB6" w:rsidRDefault="000D7983" w:rsidP="00821204">
            <w:pPr>
              <w:spacing w:line="276" w:lineRule="auto"/>
              <w:rPr>
                <w:rFonts w:ascii="Times New Roman" w:hAnsi="Times New Roman"/>
                <w:lang w:val="ru-RU"/>
              </w:rPr>
            </w:pPr>
            <w:r w:rsidRPr="002D0EB6">
              <w:rPr>
                <w:rFonts w:ascii="Times New Roman" w:hAnsi="Times New Roman"/>
                <w:lang w:val="ru-RU"/>
              </w:rPr>
              <w:t>Удовлетворительное</w:t>
            </w:r>
          </w:p>
        </w:tc>
        <w:tc>
          <w:tcPr>
            <w:tcW w:w="315" w:type="pct"/>
          </w:tcPr>
          <w:p w14:paraId="194F2FAD" w14:textId="77777777" w:rsidR="00D7410C" w:rsidRPr="002D0EB6" w:rsidRDefault="00381AA6" w:rsidP="00821204">
            <w:pPr>
              <w:spacing w:line="276" w:lineRule="auto"/>
              <w:rPr>
                <w:rFonts w:ascii="Times New Roman" w:hAnsi="Times New Roman"/>
                <w:lang w:val="ru-RU"/>
              </w:rPr>
            </w:pPr>
            <w:r w:rsidRPr="002D0EB6">
              <w:rPr>
                <w:rFonts w:ascii="Times New Roman" w:hAnsi="Times New Roman"/>
                <w:lang w:val="ru-RU"/>
              </w:rPr>
              <w:t>5%</w:t>
            </w:r>
          </w:p>
        </w:tc>
        <w:tc>
          <w:tcPr>
            <w:tcW w:w="658" w:type="pct"/>
            <w:gridSpan w:val="3"/>
          </w:tcPr>
          <w:p w14:paraId="0DE4C4EF" w14:textId="77777777" w:rsidR="00D7410C" w:rsidRPr="002D0EB6" w:rsidRDefault="00D7410C" w:rsidP="00821204">
            <w:pPr>
              <w:spacing w:line="276" w:lineRule="auto"/>
              <w:rPr>
                <w:rFonts w:ascii="Times New Roman" w:hAnsi="Times New Roman"/>
                <w:lang w:val="ru-RU"/>
              </w:rPr>
            </w:pPr>
            <w:r w:rsidRPr="002D0EB6">
              <w:rPr>
                <w:rFonts w:ascii="Times New Roman" w:hAnsi="Times New Roman"/>
                <w:lang w:val="ru-RU"/>
              </w:rPr>
              <w:t xml:space="preserve">ПУ ФСБ </w:t>
            </w:r>
            <w:proofErr w:type="spellStart"/>
            <w:r w:rsidRPr="002D0EB6">
              <w:rPr>
                <w:rFonts w:ascii="Times New Roman" w:hAnsi="Times New Roman"/>
                <w:lang w:val="ru-RU"/>
              </w:rPr>
              <w:t>отд.Усть</w:t>
            </w:r>
            <w:proofErr w:type="spellEnd"/>
            <w:r w:rsidRPr="002D0EB6">
              <w:rPr>
                <w:rFonts w:ascii="Times New Roman" w:hAnsi="Times New Roman"/>
                <w:lang w:val="ru-RU"/>
              </w:rPr>
              <w:t>-Луга</w:t>
            </w:r>
          </w:p>
        </w:tc>
      </w:tr>
      <w:tr w:rsidR="00F87ED3" w:rsidRPr="002D0EB6" w14:paraId="56615722" w14:textId="77777777" w:rsidTr="0091326C">
        <w:tc>
          <w:tcPr>
            <w:tcW w:w="179" w:type="pct"/>
            <w:gridSpan w:val="2"/>
          </w:tcPr>
          <w:p w14:paraId="3B59D459" w14:textId="77777777" w:rsidR="00381AA6" w:rsidRPr="002D0EB6" w:rsidRDefault="00381AA6" w:rsidP="00821204">
            <w:pPr>
              <w:spacing w:line="276" w:lineRule="auto"/>
              <w:jc w:val="both"/>
              <w:rPr>
                <w:rFonts w:ascii="Times New Roman" w:hAnsi="Times New Roman"/>
                <w:lang w:val="ru-RU"/>
              </w:rPr>
            </w:pPr>
            <w:r w:rsidRPr="002D0EB6">
              <w:rPr>
                <w:rFonts w:ascii="Times New Roman" w:hAnsi="Times New Roman"/>
                <w:lang w:val="ru-RU"/>
              </w:rPr>
              <w:lastRenderedPageBreak/>
              <w:t>11</w:t>
            </w:r>
          </w:p>
        </w:tc>
        <w:tc>
          <w:tcPr>
            <w:tcW w:w="1545" w:type="pct"/>
          </w:tcPr>
          <w:p w14:paraId="003433E0" w14:textId="77777777" w:rsidR="00381AA6" w:rsidRPr="002D0EB6" w:rsidRDefault="00A51728" w:rsidP="00821204">
            <w:pPr>
              <w:spacing w:line="276" w:lineRule="auto"/>
              <w:jc w:val="both"/>
              <w:rPr>
                <w:rFonts w:ascii="Times New Roman" w:hAnsi="Times New Roman"/>
                <w:b/>
                <w:lang w:val="ru-RU"/>
              </w:rPr>
            </w:pPr>
            <w:r w:rsidRPr="002D0EB6">
              <w:rPr>
                <w:rFonts w:ascii="Times New Roman" w:hAnsi="Times New Roman"/>
                <w:b/>
                <w:lang w:val="ru-RU"/>
              </w:rPr>
              <w:t>Водопроводная сеть</w:t>
            </w:r>
            <w:r w:rsidRPr="002D0EB6">
              <w:rPr>
                <w:rFonts w:ascii="Times New Roman" w:hAnsi="Times New Roman"/>
                <w:lang w:val="ru-RU"/>
              </w:rPr>
              <w:t xml:space="preserve"> ОАО «Порт </w:t>
            </w:r>
            <w:proofErr w:type="spellStart"/>
            <w:r w:rsidRPr="002D0EB6">
              <w:rPr>
                <w:rFonts w:ascii="Times New Roman" w:hAnsi="Times New Roman"/>
                <w:lang w:val="ru-RU"/>
              </w:rPr>
              <w:t>ЖилСтрой</w:t>
            </w:r>
            <w:proofErr w:type="spellEnd"/>
            <w:r w:rsidRPr="002D0EB6">
              <w:rPr>
                <w:rFonts w:ascii="Times New Roman" w:hAnsi="Times New Roman"/>
                <w:lang w:val="ru-RU"/>
              </w:rPr>
              <w:t>» от 4-х жилых домов квартал Ленрыба.</w:t>
            </w:r>
            <w:r w:rsidR="004C0E2A" w:rsidRPr="002D0EB6">
              <w:rPr>
                <w:rFonts w:ascii="Times New Roman" w:hAnsi="Times New Roman"/>
                <w:lang w:val="ru-RU"/>
              </w:rPr>
              <w:t xml:space="preserve"> </w:t>
            </w:r>
          </w:p>
        </w:tc>
        <w:tc>
          <w:tcPr>
            <w:tcW w:w="742" w:type="pct"/>
            <w:gridSpan w:val="3"/>
          </w:tcPr>
          <w:p w14:paraId="6DB6CE2C" w14:textId="77777777" w:rsidR="00381AA6" w:rsidRPr="002D0EB6" w:rsidRDefault="00A51728" w:rsidP="00821204">
            <w:pPr>
              <w:pStyle w:val="17"/>
              <w:spacing w:line="276" w:lineRule="auto"/>
              <w:rPr>
                <w:rFonts w:ascii="Times New Roman" w:hAnsi="Times New Roman"/>
                <w:sz w:val="24"/>
                <w:szCs w:val="24"/>
              </w:rPr>
            </w:pPr>
            <w:r w:rsidRPr="002D0EB6">
              <w:rPr>
                <w:rFonts w:ascii="Times New Roman" w:hAnsi="Times New Roman"/>
                <w:sz w:val="24"/>
                <w:szCs w:val="24"/>
              </w:rPr>
              <w:t xml:space="preserve">Материал труб: полиэтилен ø </w:t>
            </w:r>
            <w:r w:rsidR="00F92259" w:rsidRPr="002D0EB6">
              <w:rPr>
                <w:rFonts w:ascii="Times New Roman" w:hAnsi="Times New Roman"/>
                <w:sz w:val="24"/>
                <w:szCs w:val="24"/>
              </w:rPr>
              <w:t>110 мм протяженность</w:t>
            </w:r>
            <w:r w:rsidR="00A00640" w:rsidRPr="002D0EB6">
              <w:rPr>
                <w:rFonts w:ascii="Times New Roman" w:hAnsi="Times New Roman"/>
                <w:sz w:val="24"/>
                <w:szCs w:val="24"/>
              </w:rPr>
              <w:t xml:space="preserve"> 195м </w:t>
            </w:r>
            <w:r w:rsidRPr="002D0EB6">
              <w:rPr>
                <w:rFonts w:ascii="Times New Roman" w:hAnsi="Times New Roman"/>
                <w:sz w:val="24"/>
                <w:szCs w:val="24"/>
              </w:rPr>
              <w:t xml:space="preserve">и ø 63 мм. </w:t>
            </w:r>
            <w:r w:rsidR="00F92259" w:rsidRPr="002D0EB6">
              <w:rPr>
                <w:rFonts w:ascii="Times New Roman" w:hAnsi="Times New Roman"/>
                <w:sz w:val="24"/>
                <w:szCs w:val="24"/>
              </w:rPr>
              <w:t>протяженность -</w:t>
            </w:r>
            <w:r w:rsidR="00A00640" w:rsidRPr="002D0EB6">
              <w:rPr>
                <w:rFonts w:ascii="Times New Roman" w:hAnsi="Times New Roman"/>
                <w:sz w:val="24"/>
                <w:szCs w:val="24"/>
              </w:rPr>
              <w:t>5</w:t>
            </w:r>
            <w:r w:rsidRPr="002D0EB6">
              <w:rPr>
                <w:rFonts w:ascii="Times New Roman" w:hAnsi="Times New Roman"/>
                <w:sz w:val="24"/>
                <w:szCs w:val="24"/>
              </w:rPr>
              <w:t xml:space="preserve">0 </w:t>
            </w:r>
            <w:proofErr w:type="spellStart"/>
            <w:r w:rsidRPr="002D0EB6">
              <w:rPr>
                <w:rFonts w:ascii="Times New Roman" w:hAnsi="Times New Roman"/>
                <w:sz w:val="24"/>
                <w:szCs w:val="24"/>
              </w:rPr>
              <w:t>п.м</w:t>
            </w:r>
            <w:proofErr w:type="spellEnd"/>
            <w:r w:rsidRPr="002D0EB6">
              <w:rPr>
                <w:rFonts w:ascii="Times New Roman" w:hAnsi="Times New Roman"/>
                <w:sz w:val="24"/>
                <w:szCs w:val="24"/>
              </w:rPr>
              <w:t xml:space="preserve">.  </w:t>
            </w:r>
          </w:p>
        </w:tc>
        <w:tc>
          <w:tcPr>
            <w:tcW w:w="351" w:type="pct"/>
            <w:gridSpan w:val="2"/>
          </w:tcPr>
          <w:p w14:paraId="191057DD" w14:textId="77777777" w:rsidR="00381AA6" w:rsidRPr="002D0EB6" w:rsidRDefault="00A51728" w:rsidP="00821204">
            <w:pPr>
              <w:spacing w:line="276" w:lineRule="auto"/>
              <w:rPr>
                <w:rFonts w:ascii="Times New Roman" w:hAnsi="Times New Roman"/>
                <w:lang w:val="ru-RU"/>
              </w:rPr>
            </w:pPr>
            <w:r w:rsidRPr="002D0EB6">
              <w:rPr>
                <w:rFonts w:ascii="Times New Roman" w:hAnsi="Times New Roman"/>
                <w:lang w:val="ru-RU"/>
              </w:rPr>
              <w:t xml:space="preserve">2012 – 2013 </w:t>
            </w:r>
            <w:proofErr w:type="spellStart"/>
            <w:r w:rsidRPr="002D0EB6">
              <w:rPr>
                <w:rFonts w:ascii="Times New Roman" w:hAnsi="Times New Roman"/>
                <w:lang w:val="ru-RU"/>
              </w:rPr>
              <w:t>г.г</w:t>
            </w:r>
            <w:proofErr w:type="spellEnd"/>
            <w:r w:rsidRPr="002D0EB6">
              <w:rPr>
                <w:rFonts w:ascii="Times New Roman" w:hAnsi="Times New Roman"/>
                <w:lang w:val="ru-RU"/>
              </w:rPr>
              <w:t>.</w:t>
            </w:r>
          </w:p>
        </w:tc>
        <w:tc>
          <w:tcPr>
            <w:tcW w:w="1210" w:type="pct"/>
          </w:tcPr>
          <w:p w14:paraId="23076E1D" w14:textId="77777777" w:rsidR="00381AA6" w:rsidRPr="002D0EB6" w:rsidRDefault="00A51728" w:rsidP="00821204">
            <w:pPr>
              <w:spacing w:line="276" w:lineRule="auto"/>
              <w:rPr>
                <w:rFonts w:ascii="Times New Roman" w:hAnsi="Times New Roman"/>
                <w:lang w:val="ru-RU"/>
              </w:rPr>
            </w:pPr>
            <w:r w:rsidRPr="002D0EB6">
              <w:rPr>
                <w:rFonts w:ascii="Times New Roman" w:hAnsi="Times New Roman"/>
                <w:lang w:val="ru-RU"/>
              </w:rPr>
              <w:t>Удовлетворительное</w:t>
            </w:r>
          </w:p>
        </w:tc>
        <w:tc>
          <w:tcPr>
            <w:tcW w:w="315" w:type="pct"/>
          </w:tcPr>
          <w:p w14:paraId="6F18042E" w14:textId="77777777" w:rsidR="00381AA6" w:rsidRPr="002D0EB6" w:rsidRDefault="00A51728" w:rsidP="00821204">
            <w:pPr>
              <w:spacing w:line="276" w:lineRule="auto"/>
              <w:rPr>
                <w:rFonts w:ascii="Times New Roman" w:hAnsi="Times New Roman"/>
                <w:lang w:val="ru-RU"/>
              </w:rPr>
            </w:pPr>
            <w:r w:rsidRPr="002D0EB6">
              <w:rPr>
                <w:rFonts w:ascii="Times New Roman" w:hAnsi="Times New Roman"/>
                <w:lang w:val="ru-RU"/>
              </w:rPr>
              <w:t>17,5 %</w:t>
            </w:r>
          </w:p>
        </w:tc>
        <w:tc>
          <w:tcPr>
            <w:tcW w:w="658" w:type="pct"/>
            <w:gridSpan w:val="3"/>
          </w:tcPr>
          <w:p w14:paraId="07655B04" w14:textId="77777777" w:rsidR="00381AA6" w:rsidRPr="002D0EB6" w:rsidRDefault="00A51728" w:rsidP="00821204">
            <w:pPr>
              <w:spacing w:line="276" w:lineRule="auto"/>
              <w:rPr>
                <w:rFonts w:ascii="Times New Roman" w:hAnsi="Times New Roman"/>
                <w:lang w:val="ru-RU"/>
              </w:rPr>
            </w:pPr>
            <w:r w:rsidRPr="002D0EB6">
              <w:rPr>
                <w:rFonts w:ascii="Times New Roman" w:hAnsi="Times New Roman"/>
                <w:lang w:val="ru-RU"/>
              </w:rPr>
              <w:t xml:space="preserve">ОАО «Порт </w:t>
            </w:r>
            <w:proofErr w:type="spellStart"/>
            <w:r w:rsidRPr="002D0EB6">
              <w:rPr>
                <w:rFonts w:ascii="Times New Roman" w:hAnsi="Times New Roman"/>
                <w:lang w:val="ru-RU"/>
              </w:rPr>
              <w:t>ЖилСтрой</w:t>
            </w:r>
            <w:proofErr w:type="spellEnd"/>
            <w:r w:rsidRPr="002D0EB6">
              <w:rPr>
                <w:rFonts w:ascii="Times New Roman" w:hAnsi="Times New Roman"/>
                <w:lang w:val="ru-RU"/>
              </w:rPr>
              <w:t xml:space="preserve">» </w:t>
            </w:r>
          </w:p>
        </w:tc>
      </w:tr>
      <w:tr w:rsidR="00F87ED3" w:rsidRPr="002D0EB6" w14:paraId="70FF2D5A" w14:textId="77777777" w:rsidTr="0091326C">
        <w:tc>
          <w:tcPr>
            <w:tcW w:w="179" w:type="pct"/>
            <w:gridSpan w:val="2"/>
          </w:tcPr>
          <w:p w14:paraId="6F589368" w14:textId="77777777" w:rsidR="000D7983" w:rsidRPr="002D0EB6" w:rsidRDefault="000D7983" w:rsidP="00821204">
            <w:pPr>
              <w:spacing w:line="276" w:lineRule="auto"/>
              <w:jc w:val="both"/>
              <w:rPr>
                <w:rFonts w:ascii="Times New Roman" w:hAnsi="Times New Roman"/>
                <w:lang w:val="ru-RU"/>
              </w:rPr>
            </w:pPr>
            <w:r w:rsidRPr="002D0EB6">
              <w:rPr>
                <w:rFonts w:ascii="Times New Roman" w:hAnsi="Times New Roman"/>
                <w:lang w:val="ru-RU"/>
              </w:rPr>
              <w:t>12</w:t>
            </w:r>
          </w:p>
        </w:tc>
        <w:tc>
          <w:tcPr>
            <w:tcW w:w="1545" w:type="pct"/>
          </w:tcPr>
          <w:p w14:paraId="341BF7BD" w14:textId="77777777" w:rsidR="000D7983" w:rsidRPr="002D0EB6" w:rsidRDefault="000D7983" w:rsidP="00821204">
            <w:pPr>
              <w:spacing w:line="276" w:lineRule="auto"/>
              <w:jc w:val="both"/>
              <w:rPr>
                <w:rFonts w:ascii="Times New Roman" w:hAnsi="Times New Roman"/>
                <w:b/>
                <w:lang w:val="ru-RU"/>
              </w:rPr>
            </w:pPr>
            <w:r w:rsidRPr="002D0EB6">
              <w:rPr>
                <w:rFonts w:ascii="Times New Roman" w:hAnsi="Times New Roman"/>
                <w:b/>
                <w:lang w:val="ru-RU"/>
              </w:rPr>
              <w:t xml:space="preserve">Водопроводная сеть </w:t>
            </w:r>
          </w:p>
          <w:p w14:paraId="2FFBEA59" w14:textId="77777777" w:rsidR="000D7983" w:rsidRPr="002D0EB6" w:rsidRDefault="000D7983" w:rsidP="00821204">
            <w:pPr>
              <w:spacing w:line="276" w:lineRule="auto"/>
              <w:jc w:val="both"/>
              <w:rPr>
                <w:rFonts w:ascii="Times New Roman" w:hAnsi="Times New Roman"/>
                <w:b/>
                <w:lang w:val="ru-RU"/>
              </w:rPr>
            </w:pPr>
            <w:r w:rsidRPr="002D0EB6">
              <w:rPr>
                <w:rFonts w:ascii="Times New Roman" w:hAnsi="Times New Roman"/>
                <w:b/>
                <w:lang w:val="ru-RU"/>
              </w:rPr>
              <w:t xml:space="preserve"> протяженностью 500м  кв. Судоверфь</w:t>
            </w:r>
          </w:p>
        </w:tc>
        <w:tc>
          <w:tcPr>
            <w:tcW w:w="742" w:type="pct"/>
            <w:gridSpan w:val="3"/>
          </w:tcPr>
          <w:p w14:paraId="6E5A2641" w14:textId="77777777" w:rsidR="000D7983" w:rsidRPr="002D0EB6" w:rsidRDefault="000D7983" w:rsidP="00821204">
            <w:pPr>
              <w:pStyle w:val="17"/>
              <w:spacing w:line="276" w:lineRule="auto"/>
              <w:rPr>
                <w:rFonts w:ascii="Times New Roman" w:hAnsi="Times New Roman"/>
                <w:sz w:val="24"/>
                <w:szCs w:val="24"/>
              </w:rPr>
            </w:pPr>
            <w:r w:rsidRPr="002D0EB6">
              <w:rPr>
                <w:rFonts w:ascii="Times New Roman" w:hAnsi="Times New Roman"/>
                <w:sz w:val="24"/>
                <w:szCs w:val="24"/>
              </w:rPr>
              <w:t xml:space="preserve">Стальная </w:t>
            </w:r>
            <w:r w:rsidR="00F92259" w:rsidRPr="002D0EB6">
              <w:rPr>
                <w:rFonts w:ascii="Times New Roman" w:hAnsi="Times New Roman"/>
                <w:sz w:val="24"/>
                <w:szCs w:val="24"/>
              </w:rPr>
              <w:t>труба ø</w:t>
            </w:r>
            <w:r w:rsidRPr="002D0EB6">
              <w:rPr>
                <w:rFonts w:ascii="Times New Roman" w:hAnsi="Times New Roman"/>
                <w:sz w:val="24"/>
                <w:szCs w:val="24"/>
              </w:rPr>
              <w:t>100мм</w:t>
            </w:r>
          </w:p>
          <w:p w14:paraId="137A8839" w14:textId="77777777" w:rsidR="000D7983" w:rsidRPr="002D0EB6" w:rsidRDefault="000D7983" w:rsidP="00821204">
            <w:pPr>
              <w:pStyle w:val="17"/>
              <w:spacing w:line="276" w:lineRule="auto"/>
              <w:rPr>
                <w:rFonts w:ascii="Times New Roman" w:hAnsi="Times New Roman"/>
                <w:sz w:val="24"/>
                <w:szCs w:val="24"/>
              </w:rPr>
            </w:pPr>
          </w:p>
        </w:tc>
        <w:tc>
          <w:tcPr>
            <w:tcW w:w="351" w:type="pct"/>
            <w:gridSpan w:val="2"/>
          </w:tcPr>
          <w:p w14:paraId="5EC8A8E1" w14:textId="77777777" w:rsidR="000D7983" w:rsidRPr="002D0EB6" w:rsidRDefault="000D7983" w:rsidP="00821204">
            <w:pPr>
              <w:spacing w:line="276" w:lineRule="auto"/>
              <w:rPr>
                <w:rFonts w:ascii="Times New Roman" w:hAnsi="Times New Roman"/>
                <w:lang w:val="ru-RU"/>
              </w:rPr>
            </w:pPr>
            <w:r w:rsidRPr="002D0EB6">
              <w:rPr>
                <w:rFonts w:ascii="Times New Roman" w:hAnsi="Times New Roman"/>
                <w:lang w:val="ru-RU"/>
              </w:rPr>
              <w:t>1979</w:t>
            </w:r>
          </w:p>
        </w:tc>
        <w:tc>
          <w:tcPr>
            <w:tcW w:w="1210" w:type="pct"/>
          </w:tcPr>
          <w:p w14:paraId="5303A617" w14:textId="77777777" w:rsidR="000D7983" w:rsidRPr="002D0EB6" w:rsidRDefault="000D7983" w:rsidP="00821204">
            <w:pPr>
              <w:spacing w:line="276" w:lineRule="auto"/>
              <w:rPr>
                <w:rFonts w:ascii="Times New Roman" w:hAnsi="Times New Roman"/>
                <w:lang w:val="ru-RU"/>
              </w:rPr>
            </w:pPr>
            <w:r w:rsidRPr="002D0EB6">
              <w:rPr>
                <w:rFonts w:ascii="Times New Roman" w:hAnsi="Times New Roman"/>
                <w:lang w:val="ru-RU"/>
              </w:rPr>
              <w:t>Аварийное  состояние</w:t>
            </w:r>
          </w:p>
        </w:tc>
        <w:tc>
          <w:tcPr>
            <w:tcW w:w="315" w:type="pct"/>
          </w:tcPr>
          <w:p w14:paraId="4E079ED7" w14:textId="77777777" w:rsidR="000D7983" w:rsidRPr="002D0EB6" w:rsidRDefault="000D7983" w:rsidP="00821204">
            <w:pPr>
              <w:spacing w:line="276" w:lineRule="auto"/>
              <w:rPr>
                <w:rFonts w:ascii="Times New Roman" w:hAnsi="Times New Roman"/>
                <w:lang w:val="ru-RU"/>
              </w:rPr>
            </w:pPr>
            <w:r w:rsidRPr="002D0EB6">
              <w:rPr>
                <w:rFonts w:ascii="Times New Roman" w:hAnsi="Times New Roman"/>
                <w:lang w:val="ru-RU"/>
              </w:rPr>
              <w:t>100%</w:t>
            </w:r>
          </w:p>
        </w:tc>
        <w:tc>
          <w:tcPr>
            <w:tcW w:w="658" w:type="pct"/>
            <w:gridSpan w:val="3"/>
          </w:tcPr>
          <w:p w14:paraId="156579D2" w14:textId="77777777" w:rsidR="000D7983" w:rsidRPr="002D0EB6" w:rsidRDefault="000D7983" w:rsidP="00821204">
            <w:pPr>
              <w:spacing w:line="276" w:lineRule="auto"/>
              <w:rPr>
                <w:rFonts w:ascii="Times New Roman" w:hAnsi="Times New Roman"/>
                <w:lang w:val="ru-RU"/>
              </w:rPr>
            </w:pPr>
            <w:r w:rsidRPr="002D0EB6">
              <w:rPr>
                <w:rFonts w:ascii="Times New Roman" w:hAnsi="Times New Roman"/>
                <w:lang w:val="ru-RU"/>
              </w:rPr>
              <w:t>Министерство  Обороны.</w:t>
            </w:r>
          </w:p>
        </w:tc>
      </w:tr>
      <w:tr w:rsidR="00F87ED3" w:rsidRPr="002D0EB6" w14:paraId="55680E08" w14:textId="77777777" w:rsidTr="0091326C">
        <w:tc>
          <w:tcPr>
            <w:tcW w:w="179" w:type="pct"/>
            <w:gridSpan w:val="2"/>
          </w:tcPr>
          <w:p w14:paraId="087BBB27" w14:textId="77777777" w:rsidR="00EC4D47" w:rsidRPr="002D0EB6" w:rsidRDefault="00EC4D47" w:rsidP="00821204">
            <w:pPr>
              <w:spacing w:line="276" w:lineRule="auto"/>
              <w:jc w:val="both"/>
              <w:rPr>
                <w:rFonts w:ascii="Times New Roman" w:hAnsi="Times New Roman"/>
                <w:lang w:val="ru-RU"/>
              </w:rPr>
            </w:pPr>
            <w:r w:rsidRPr="002D0EB6">
              <w:rPr>
                <w:rFonts w:ascii="Times New Roman" w:hAnsi="Times New Roman"/>
                <w:lang w:val="ru-RU"/>
              </w:rPr>
              <w:t xml:space="preserve">13 </w:t>
            </w:r>
          </w:p>
        </w:tc>
        <w:tc>
          <w:tcPr>
            <w:tcW w:w="1545" w:type="pct"/>
          </w:tcPr>
          <w:p w14:paraId="0DC7788D" w14:textId="77777777" w:rsidR="00EC4D47" w:rsidRPr="002D0EB6" w:rsidRDefault="00EC4D47" w:rsidP="00821204">
            <w:pPr>
              <w:spacing w:line="276" w:lineRule="auto"/>
              <w:jc w:val="both"/>
              <w:rPr>
                <w:rFonts w:ascii="Times New Roman" w:hAnsi="Times New Roman"/>
                <w:lang w:val="ru-RU"/>
              </w:rPr>
            </w:pPr>
            <w:r w:rsidRPr="002D0EB6">
              <w:rPr>
                <w:rFonts w:ascii="Times New Roman" w:hAnsi="Times New Roman"/>
                <w:b/>
                <w:lang w:val="ru-RU"/>
              </w:rPr>
              <w:t>Водопроводная сеть протяженностью 14</w:t>
            </w:r>
            <w:r w:rsidR="007A3F98" w:rsidRPr="002D0EB6">
              <w:rPr>
                <w:rFonts w:ascii="Times New Roman" w:hAnsi="Times New Roman"/>
                <w:b/>
                <w:lang w:val="ru-RU"/>
              </w:rPr>
              <w:t>42</w:t>
            </w:r>
            <w:r w:rsidRPr="002D0EB6">
              <w:rPr>
                <w:rFonts w:ascii="Times New Roman" w:hAnsi="Times New Roman"/>
                <w:b/>
                <w:lang w:val="ru-RU"/>
              </w:rPr>
              <w:t xml:space="preserve"> метров - </w:t>
            </w:r>
            <w:r w:rsidRPr="002D0EB6">
              <w:rPr>
                <w:rFonts w:ascii="Times New Roman" w:hAnsi="Times New Roman"/>
                <w:lang w:val="ru-RU"/>
              </w:rPr>
              <w:t xml:space="preserve">Обеспечение жителей поселка Усть-Луга водой - магистральный водовод от ВОС до поселка </w:t>
            </w:r>
          </w:p>
        </w:tc>
        <w:tc>
          <w:tcPr>
            <w:tcW w:w="742" w:type="pct"/>
            <w:gridSpan w:val="3"/>
          </w:tcPr>
          <w:p w14:paraId="3868613C" w14:textId="77777777" w:rsidR="00EC4D47" w:rsidRPr="002D0EB6" w:rsidRDefault="00EC4D47" w:rsidP="00821204">
            <w:pPr>
              <w:pStyle w:val="17"/>
              <w:spacing w:line="276" w:lineRule="auto"/>
              <w:rPr>
                <w:rFonts w:ascii="Times New Roman" w:hAnsi="Times New Roman"/>
                <w:sz w:val="24"/>
                <w:szCs w:val="24"/>
              </w:rPr>
            </w:pPr>
            <w:r w:rsidRPr="002D0EB6">
              <w:rPr>
                <w:rFonts w:ascii="Times New Roman" w:hAnsi="Times New Roman"/>
                <w:sz w:val="24"/>
                <w:szCs w:val="24"/>
              </w:rPr>
              <w:t>ПНД 250 мм</w:t>
            </w:r>
            <w:r w:rsidR="005D338A" w:rsidRPr="002D0EB6">
              <w:rPr>
                <w:rFonts w:ascii="Times New Roman" w:hAnsi="Times New Roman"/>
                <w:sz w:val="24"/>
                <w:szCs w:val="24"/>
              </w:rPr>
              <w:t xml:space="preserve"> + футляр Ду400 – 50,4 </w:t>
            </w:r>
            <w:proofErr w:type="spellStart"/>
            <w:r w:rsidR="005D338A" w:rsidRPr="002D0EB6">
              <w:rPr>
                <w:rFonts w:ascii="Times New Roman" w:hAnsi="Times New Roman"/>
                <w:sz w:val="24"/>
                <w:szCs w:val="24"/>
              </w:rPr>
              <w:t>п.м</w:t>
            </w:r>
            <w:proofErr w:type="spellEnd"/>
            <w:r w:rsidR="005D338A" w:rsidRPr="002D0EB6">
              <w:rPr>
                <w:rFonts w:ascii="Times New Roman" w:hAnsi="Times New Roman"/>
                <w:sz w:val="24"/>
                <w:szCs w:val="24"/>
              </w:rPr>
              <w:t>.</w:t>
            </w:r>
          </w:p>
        </w:tc>
        <w:tc>
          <w:tcPr>
            <w:tcW w:w="351" w:type="pct"/>
            <w:gridSpan w:val="2"/>
          </w:tcPr>
          <w:p w14:paraId="1767147D" w14:textId="77777777" w:rsidR="00EC4D47" w:rsidRPr="002D0EB6" w:rsidRDefault="00EC4D47" w:rsidP="00821204">
            <w:pPr>
              <w:spacing w:line="276" w:lineRule="auto"/>
              <w:rPr>
                <w:rFonts w:ascii="Times New Roman" w:hAnsi="Times New Roman"/>
                <w:lang w:val="ru-RU"/>
              </w:rPr>
            </w:pPr>
            <w:r w:rsidRPr="002D0EB6">
              <w:rPr>
                <w:rFonts w:ascii="Times New Roman" w:hAnsi="Times New Roman"/>
                <w:lang w:val="ru-RU"/>
              </w:rPr>
              <w:t>20</w:t>
            </w:r>
            <w:r w:rsidR="005D338A" w:rsidRPr="002D0EB6">
              <w:rPr>
                <w:rFonts w:ascii="Times New Roman" w:hAnsi="Times New Roman"/>
                <w:lang w:val="ru-RU"/>
              </w:rPr>
              <w:t>2</w:t>
            </w:r>
            <w:r w:rsidRPr="002D0EB6">
              <w:rPr>
                <w:rFonts w:ascii="Times New Roman" w:hAnsi="Times New Roman"/>
                <w:lang w:val="ru-RU"/>
              </w:rPr>
              <w:t>0</w:t>
            </w:r>
          </w:p>
        </w:tc>
        <w:tc>
          <w:tcPr>
            <w:tcW w:w="1210" w:type="pct"/>
          </w:tcPr>
          <w:p w14:paraId="6889C325" w14:textId="77777777" w:rsidR="00EC4D47" w:rsidRPr="002D0EB6" w:rsidRDefault="00EC4D47" w:rsidP="00821204">
            <w:pPr>
              <w:spacing w:line="276" w:lineRule="auto"/>
              <w:rPr>
                <w:rFonts w:ascii="Times New Roman" w:hAnsi="Times New Roman"/>
                <w:lang w:val="ru-RU"/>
              </w:rPr>
            </w:pPr>
            <w:r w:rsidRPr="002D0EB6">
              <w:rPr>
                <w:rFonts w:ascii="Times New Roman" w:hAnsi="Times New Roman"/>
                <w:lang w:val="ru-RU"/>
              </w:rPr>
              <w:t>Новое</w:t>
            </w:r>
          </w:p>
        </w:tc>
        <w:tc>
          <w:tcPr>
            <w:tcW w:w="315" w:type="pct"/>
          </w:tcPr>
          <w:p w14:paraId="08104414" w14:textId="77777777" w:rsidR="00EC4D47" w:rsidRPr="002D0EB6" w:rsidRDefault="00EC4D47" w:rsidP="00821204">
            <w:pPr>
              <w:spacing w:line="276" w:lineRule="auto"/>
              <w:rPr>
                <w:rFonts w:ascii="Times New Roman" w:hAnsi="Times New Roman"/>
                <w:lang w:val="ru-RU"/>
              </w:rPr>
            </w:pPr>
            <w:r w:rsidRPr="002D0EB6">
              <w:rPr>
                <w:rFonts w:ascii="Times New Roman" w:hAnsi="Times New Roman"/>
                <w:lang w:val="ru-RU"/>
              </w:rPr>
              <w:t>0%</w:t>
            </w:r>
          </w:p>
        </w:tc>
        <w:tc>
          <w:tcPr>
            <w:tcW w:w="658" w:type="pct"/>
            <w:gridSpan w:val="3"/>
          </w:tcPr>
          <w:p w14:paraId="73105A60" w14:textId="77777777" w:rsidR="00EC4D47" w:rsidRPr="002D0EB6" w:rsidRDefault="00EC4D47"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w:t>
            </w:r>
          </w:p>
        </w:tc>
      </w:tr>
      <w:tr w:rsidR="00F87ED3" w:rsidRPr="002D0EB6" w14:paraId="0F3031EF" w14:textId="77777777" w:rsidTr="0091326C">
        <w:tc>
          <w:tcPr>
            <w:tcW w:w="179" w:type="pct"/>
            <w:gridSpan w:val="2"/>
          </w:tcPr>
          <w:p w14:paraId="13EF3E2C" w14:textId="77777777" w:rsidR="005D338A" w:rsidRPr="002D0EB6" w:rsidRDefault="005D338A" w:rsidP="00821204">
            <w:pPr>
              <w:spacing w:line="276" w:lineRule="auto"/>
              <w:jc w:val="both"/>
              <w:rPr>
                <w:rFonts w:ascii="Times New Roman" w:hAnsi="Times New Roman"/>
                <w:lang w:val="ru-RU"/>
              </w:rPr>
            </w:pPr>
            <w:r w:rsidRPr="002D0EB6">
              <w:rPr>
                <w:rFonts w:ascii="Times New Roman" w:hAnsi="Times New Roman"/>
                <w:lang w:val="ru-RU"/>
              </w:rPr>
              <w:t>14</w:t>
            </w:r>
          </w:p>
        </w:tc>
        <w:tc>
          <w:tcPr>
            <w:tcW w:w="1545" w:type="pct"/>
          </w:tcPr>
          <w:p w14:paraId="5C30DBB9" w14:textId="77777777" w:rsidR="005D338A" w:rsidRPr="002D0EB6" w:rsidRDefault="005D338A" w:rsidP="00821204">
            <w:pPr>
              <w:spacing w:line="276" w:lineRule="auto"/>
              <w:jc w:val="both"/>
              <w:rPr>
                <w:rFonts w:ascii="Times New Roman" w:hAnsi="Times New Roman"/>
                <w:b/>
                <w:lang w:val="ru-RU"/>
              </w:rPr>
            </w:pPr>
            <w:r w:rsidRPr="002D0EB6">
              <w:rPr>
                <w:rFonts w:ascii="Times New Roman" w:hAnsi="Times New Roman"/>
                <w:b/>
                <w:lang w:val="ru-RU"/>
              </w:rPr>
              <w:t>Водопроводная сеть под центральной площадью в квартале Ленрыба</w:t>
            </w:r>
          </w:p>
        </w:tc>
        <w:tc>
          <w:tcPr>
            <w:tcW w:w="742" w:type="pct"/>
            <w:gridSpan w:val="3"/>
          </w:tcPr>
          <w:p w14:paraId="596A3BD2" w14:textId="77777777" w:rsidR="005D338A" w:rsidRPr="002D0EB6" w:rsidRDefault="005D338A" w:rsidP="00821204">
            <w:pPr>
              <w:pStyle w:val="17"/>
              <w:spacing w:line="276" w:lineRule="auto"/>
              <w:rPr>
                <w:rFonts w:ascii="Times New Roman" w:hAnsi="Times New Roman"/>
                <w:sz w:val="24"/>
                <w:szCs w:val="24"/>
              </w:rPr>
            </w:pPr>
            <w:r w:rsidRPr="002D0EB6">
              <w:rPr>
                <w:rFonts w:ascii="Times New Roman" w:hAnsi="Times New Roman"/>
                <w:sz w:val="24"/>
                <w:szCs w:val="24"/>
              </w:rPr>
              <w:t xml:space="preserve">ПНД сети ду280 -358 </w:t>
            </w:r>
            <w:proofErr w:type="spellStart"/>
            <w:r w:rsidRPr="002D0EB6">
              <w:rPr>
                <w:rFonts w:ascii="Times New Roman" w:hAnsi="Times New Roman"/>
                <w:sz w:val="24"/>
                <w:szCs w:val="24"/>
              </w:rPr>
              <w:t>п.м</w:t>
            </w:r>
            <w:proofErr w:type="spellEnd"/>
            <w:r w:rsidRPr="002D0EB6">
              <w:rPr>
                <w:rFonts w:ascii="Times New Roman" w:hAnsi="Times New Roman"/>
                <w:sz w:val="24"/>
                <w:szCs w:val="24"/>
              </w:rPr>
              <w:t xml:space="preserve">., Ду169 - 3 </w:t>
            </w:r>
            <w:proofErr w:type="spellStart"/>
            <w:r w:rsidRPr="002D0EB6">
              <w:rPr>
                <w:rFonts w:ascii="Times New Roman" w:hAnsi="Times New Roman"/>
                <w:sz w:val="24"/>
                <w:szCs w:val="24"/>
              </w:rPr>
              <w:t>п.м</w:t>
            </w:r>
            <w:proofErr w:type="spellEnd"/>
            <w:r w:rsidRPr="002D0EB6">
              <w:rPr>
                <w:rFonts w:ascii="Times New Roman" w:hAnsi="Times New Roman"/>
                <w:sz w:val="24"/>
                <w:szCs w:val="24"/>
              </w:rPr>
              <w:t xml:space="preserve">., Ду110 - 6, </w:t>
            </w:r>
            <w:proofErr w:type="spellStart"/>
            <w:r w:rsidRPr="002D0EB6">
              <w:rPr>
                <w:rFonts w:ascii="Times New Roman" w:hAnsi="Times New Roman"/>
                <w:sz w:val="24"/>
                <w:szCs w:val="24"/>
              </w:rPr>
              <w:t>п.м</w:t>
            </w:r>
            <w:proofErr w:type="spellEnd"/>
            <w:r w:rsidRPr="002D0EB6">
              <w:rPr>
                <w:rFonts w:ascii="Times New Roman" w:hAnsi="Times New Roman"/>
                <w:sz w:val="24"/>
                <w:szCs w:val="24"/>
              </w:rPr>
              <w:t xml:space="preserve">., Ду75 - 3 </w:t>
            </w:r>
            <w:proofErr w:type="spellStart"/>
            <w:r w:rsidRPr="002D0EB6">
              <w:rPr>
                <w:rFonts w:ascii="Times New Roman" w:hAnsi="Times New Roman"/>
                <w:sz w:val="24"/>
                <w:szCs w:val="24"/>
              </w:rPr>
              <w:t>п.м</w:t>
            </w:r>
            <w:proofErr w:type="spellEnd"/>
            <w:r w:rsidRPr="002D0EB6">
              <w:rPr>
                <w:rFonts w:ascii="Times New Roman" w:hAnsi="Times New Roman"/>
                <w:sz w:val="24"/>
                <w:szCs w:val="24"/>
              </w:rPr>
              <w:t xml:space="preserve">., Ду50 - 3, </w:t>
            </w:r>
            <w:proofErr w:type="spellStart"/>
            <w:r w:rsidRPr="002D0EB6">
              <w:rPr>
                <w:rFonts w:ascii="Times New Roman" w:hAnsi="Times New Roman"/>
                <w:sz w:val="24"/>
                <w:szCs w:val="24"/>
              </w:rPr>
              <w:t>п.м</w:t>
            </w:r>
            <w:proofErr w:type="spellEnd"/>
            <w:r w:rsidRPr="002D0EB6">
              <w:rPr>
                <w:rFonts w:ascii="Times New Roman" w:hAnsi="Times New Roman"/>
                <w:sz w:val="24"/>
                <w:szCs w:val="24"/>
              </w:rPr>
              <w:t>., Ду32-3п.м., пожарный гидрант;</w:t>
            </w:r>
          </w:p>
        </w:tc>
        <w:tc>
          <w:tcPr>
            <w:tcW w:w="351" w:type="pct"/>
            <w:gridSpan w:val="2"/>
          </w:tcPr>
          <w:p w14:paraId="5B85CB8B" w14:textId="77777777" w:rsidR="005D338A" w:rsidRPr="002D0EB6" w:rsidRDefault="005D338A" w:rsidP="00821204">
            <w:pPr>
              <w:spacing w:line="276" w:lineRule="auto"/>
              <w:rPr>
                <w:rFonts w:ascii="Times New Roman" w:hAnsi="Times New Roman"/>
                <w:lang w:val="ru-RU"/>
              </w:rPr>
            </w:pPr>
            <w:r w:rsidRPr="002D0EB6">
              <w:rPr>
                <w:rFonts w:ascii="Times New Roman" w:hAnsi="Times New Roman"/>
                <w:lang w:val="ru-RU"/>
              </w:rPr>
              <w:t>2020</w:t>
            </w:r>
          </w:p>
        </w:tc>
        <w:tc>
          <w:tcPr>
            <w:tcW w:w="1210" w:type="pct"/>
          </w:tcPr>
          <w:p w14:paraId="36DE6EAF" w14:textId="77777777" w:rsidR="005D338A" w:rsidRPr="002D0EB6" w:rsidRDefault="005D338A" w:rsidP="00821204">
            <w:pPr>
              <w:spacing w:line="276" w:lineRule="auto"/>
              <w:rPr>
                <w:rFonts w:ascii="Times New Roman" w:hAnsi="Times New Roman"/>
                <w:lang w:val="ru-RU"/>
              </w:rPr>
            </w:pPr>
            <w:r w:rsidRPr="002D0EB6">
              <w:rPr>
                <w:rFonts w:ascii="Times New Roman" w:hAnsi="Times New Roman"/>
                <w:lang w:val="ru-RU"/>
              </w:rPr>
              <w:t>Новое</w:t>
            </w:r>
          </w:p>
        </w:tc>
        <w:tc>
          <w:tcPr>
            <w:tcW w:w="315" w:type="pct"/>
          </w:tcPr>
          <w:p w14:paraId="0E490B97" w14:textId="77777777" w:rsidR="005D338A" w:rsidRPr="002D0EB6" w:rsidRDefault="005D338A" w:rsidP="00821204">
            <w:pPr>
              <w:spacing w:line="276" w:lineRule="auto"/>
              <w:rPr>
                <w:rFonts w:ascii="Times New Roman" w:hAnsi="Times New Roman"/>
                <w:lang w:val="ru-RU"/>
              </w:rPr>
            </w:pPr>
            <w:r w:rsidRPr="002D0EB6">
              <w:rPr>
                <w:rFonts w:ascii="Times New Roman" w:hAnsi="Times New Roman"/>
                <w:lang w:val="ru-RU"/>
              </w:rPr>
              <w:t>0%</w:t>
            </w:r>
          </w:p>
        </w:tc>
        <w:tc>
          <w:tcPr>
            <w:tcW w:w="658" w:type="pct"/>
            <w:gridSpan w:val="3"/>
          </w:tcPr>
          <w:p w14:paraId="234E556E" w14:textId="77777777" w:rsidR="005D338A" w:rsidRPr="002D0EB6" w:rsidRDefault="005D338A"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w:t>
            </w:r>
          </w:p>
        </w:tc>
      </w:tr>
      <w:tr w:rsidR="00F87ED3" w:rsidRPr="002D0EB6" w14:paraId="37F2E3DF" w14:textId="77777777" w:rsidTr="0091326C">
        <w:tc>
          <w:tcPr>
            <w:tcW w:w="179" w:type="pct"/>
            <w:gridSpan w:val="2"/>
          </w:tcPr>
          <w:p w14:paraId="46F8508D" w14:textId="77777777" w:rsidR="00C84DEB" w:rsidRPr="002D0EB6" w:rsidRDefault="00C84DEB" w:rsidP="00821204">
            <w:pPr>
              <w:spacing w:line="276" w:lineRule="auto"/>
              <w:jc w:val="both"/>
              <w:rPr>
                <w:rFonts w:ascii="Times New Roman" w:hAnsi="Times New Roman"/>
                <w:lang w:val="ru-RU"/>
              </w:rPr>
            </w:pPr>
            <w:r w:rsidRPr="002D0EB6">
              <w:rPr>
                <w:rFonts w:ascii="Times New Roman" w:hAnsi="Times New Roman"/>
                <w:lang w:val="ru-RU"/>
              </w:rPr>
              <w:t>15</w:t>
            </w:r>
          </w:p>
        </w:tc>
        <w:tc>
          <w:tcPr>
            <w:tcW w:w="1545" w:type="pct"/>
          </w:tcPr>
          <w:p w14:paraId="3F3709F0" w14:textId="77777777" w:rsidR="00C84DEB" w:rsidRPr="002D0EB6" w:rsidRDefault="00C84DEB" w:rsidP="00821204">
            <w:pPr>
              <w:spacing w:line="276" w:lineRule="auto"/>
              <w:jc w:val="both"/>
              <w:rPr>
                <w:rFonts w:ascii="Times New Roman" w:hAnsi="Times New Roman"/>
                <w:b/>
                <w:lang w:val="ru-RU"/>
              </w:rPr>
            </w:pPr>
            <w:r w:rsidRPr="002D0EB6">
              <w:rPr>
                <w:rFonts w:ascii="Times New Roman" w:hAnsi="Times New Roman"/>
                <w:b/>
                <w:lang w:val="ru-RU"/>
              </w:rPr>
              <w:t xml:space="preserve">Водопроводная сеть протяженностью 454 метров - </w:t>
            </w:r>
            <w:proofErr w:type="spellStart"/>
            <w:r w:rsidRPr="002D0EB6">
              <w:rPr>
                <w:rFonts w:ascii="Times New Roman" w:hAnsi="Times New Roman"/>
                <w:b/>
                <w:lang w:val="ru-RU"/>
              </w:rPr>
              <w:t>Переподключение</w:t>
            </w:r>
            <w:proofErr w:type="spellEnd"/>
            <w:r w:rsidRPr="002D0EB6">
              <w:rPr>
                <w:rFonts w:ascii="Times New Roman" w:hAnsi="Times New Roman"/>
                <w:b/>
                <w:lang w:val="ru-RU"/>
              </w:rPr>
              <w:t xml:space="preserve"> д/сада №2 к</w:t>
            </w:r>
          </w:p>
          <w:p w14:paraId="3D85186D" w14:textId="77777777" w:rsidR="00C84DEB" w:rsidRPr="002D0EB6" w:rsidRDefault="00C84DEB" w:rsidP="00821204">
            <w:pPr>
              <w:spacing w:line="276" w:lineRule="auto"/>
              <w:jc w:val="both"/>
              <w:rPr>
                <w:rFonts w:ascii="Times New Roman" w:hAnsi="Times New Roman"/>
                <w:lang w:val="ru-RU"/>
              </w:rPr>
            </w:pPr>
            <w:r w:rsidRPr="002D0EB6">
              <w:rPr>
                <w:rFonts w:ascii="Times New Roman" w:hAnsi="Times New Roman"/>
                <w:b/>
                <w:lang w:val="ru-RU"/>
              </w:rPr>
              <w:t>сети водоснабжения поселка.</w:t>
            </w:r>
          </w:p>
        </w:tc>
        <w:tc>
          <w:tcPr>
            <w:tcW w:w="742" w:type="pct"/>
            <w:gridSpan w:val="3"/>
          </w:tcPr>
          <w:p w14:paraId="3606D814" w14:textId="77777777" w:rsidR="00C84DEB" w:rsidRPr="002D0EB6" w:rsidRDefault="00C84DEB" w:rsidP="00821204">
            <w:pPr>
              <w:pStyle w:val="17"/>
              <w:spacing w:line="276" w:lineRule="auto"/>
              <w:rPr>
                <w:rFonts w:ascii="Times New Roman" w:hAnsi="Times New Roman"/>
                <w:sz w:val="24"/>
                <w:szCs w:val="24"/>
              </w:rPr>
            </w:pPr>
            <w:r w:rsidRPr="002D0EB6">
              <w:rPr>
                <w:rFonts w:ascii="Times New Roman" w:hAnsi="Times New Roman"/>
                <w:sz w:val="24"/>
                <w:szCs w:val="24"/>
              </w:rPr>
              <w:t xml:space="preserve">ПНД Ду160 + футляр Ду355 – 10 </w:t>
            </w:r>
            <w:proofErr w:type="spellStart"/>
            <w:r w:rsidRPr="002D0EB6">
              <w:rPr>
                <w:rFonts w:ascii="Times New Roman" w:hAnsi="Times New Roman"/>
                <w:sz w:val="24"/>
                <w:szCs w:val="24"/>
              </w:rPr>
              <w:t>п.м</w:t>
            </w:r>
            <w:proofErr w:type="spellEnd"/>
            <w:r w:rsidRPr="002D0EB6">
              <w:rPr>
                <w:rFonts w:ascii="Times New Roman" w:hAnsi="Times New Roman"/>
                <w:sz w:val="24"/>
                <w:szCs w:val="24"/>
              </w:rPr>
              <w:t>.</w:t>
            </w:r>
          </w:p>
        </w:tc>
        <w:tc>
          <w:tcPr>
            <w:tcW w:w="351" w:type="pct"/>
            <w:gridSpan w:val="2"/>
          </w:tcPr>
          <w:p w14:paraId="3F9C3FDF" w14:textId="77777777" w:rsidR="00C84DEB" w:rsidRPr="002D0EB6" w:rsidRDefault="00C84DEB" w:rsidP="00821204">
            <w:pPr>
              <w:spacing w:line="276" w:lineRule="auto"/>
              <w:rPr>
                <w:rFonts w:ascii="Times New Roman" w:hAnsi="Times New Roman"/>
                <w:lang w:val="ru-RU"/>
              </w:rPr>
            </w:pPr>
            <w:r w:rsidRPr="002D0EB6">
              <w:rPr>
                <w:rFonts w:ascii="Times New Roman" w:hAnsi="Times New Roman"/>
                <w:lang w:val="ru-RU"/>
              </w:rPr>
              <w:t>2020</w:t>
            </w:r>
          </w:p>
        </w:tc>
        <w:tc>
          <w:tcPr>
            <w:tcW w:w="1210" w:type="pct"/>
          </w:tcPr>
          <w:p w14:paraId="684B2839" w14:textId="77777777" w:rsidR="00C84DEB" w:rsidRPr="002D0EB6" w:rsidRDefault="00C84DEB" w:rsidP="00821204">
            <w:pPr>
              <w:spacing w:line="276" w:lineRule="auto"/>
              <w:rPr>
                <w:rFonts w:ascii="Times New Roman" w:hAnsi="Times New Roman"/>
                <w:lang w:val="ru-RU"/>
              </w:rPr>
            </w:pPr>
            <w:r w:rsidRPr="002D0EB6">
              <w:rPr>
                <w:rFonts w:ascii="Times New Roman" w:hAnsi="Times New Roman"/>
                <w:lang w:val="ru-RU"/>
              </w:rPr>
              <w:t>Новое</w:t>
            </w:r>
          </w:p>
        </w:tc>
        <w:tc>
          <w:tcPr>
            <w:tcW w:w="315" w:type="pct"/>
          </w:tcPr>
          <w:p w14:paraId="26530739" w14:textId="77777777" w:rsidR="00C84DEB" w:rsidRPr="002D0EB6" w:rsidRDefault="00C84DEB" w:rsidP="00821204">
            <w:pPr>
              <w:spacing w:line="276" w:lineRule="auto"/>
              <w:rPr>
                <w:rFonts w:ascii="Times New Roman" w:hAnsi="Times New Roman"/>
                <w:lang w:val="ru-RU"/>
              </w:rPr>
            </w:pPr>
            <w:r w:rsidRPr="002D0EB6">
              <w:rPr>
                <w:rFonts w:ascii="Times New Roman" w:hAnsi="Times New Roman"/>
                <w:lang w:val="ru-RU"/>
              </w:rPr>
              <w:t>0%</w:t>
            </w:r>
          </w:p>
        </w:tc>
        <w:tc>
          <w:tcPr>
            <w:tcW w:w="658" w:type="pct"/>
            <w:gridSpan w:val="3"/>
          </w:tcPr>
          <w:p w14:paraId="5A48DA7D" w14:textId="77777777" w:rsidR="00C84DEB" w:rsidRPr="002D0EB6" w:rsidRDefault="00C84DEB"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w:t>
            </w:r>
          </w:p>
        </w:tc>
      </w:tr>
      <w:tr w:rsidR="00F87ED3" w:rsidRPr="002D0EB6" w14:paraId="24BE14BA" w14:textId="77777777" w:rsidTr="0091326C">
        <w:tc>
          <w:tcPr>
            <w:tcW w:w="179" w:type="pct"/>
            <w:gridSpan w:val="2"/>
          </w:tcPr>
          <w:p w14:paraId="7C1CC284" w14:textId="77777777" w:rsidR="00C84DEB" w:rsidRPr="002D0EB6" w:rsidRDefault="00C84DEB" w:rsidP="00821204">
            <w:pPr>
              <w:spacing w:line="276" w:lineRule="auto"/>
              <w:jc w:val="both"/>
              <w:rPr>
                <w:rFonts w:ascii="Times New Roman" w:hAnsi="Times New Roman"/>
                <w:lang w:val="ru-RU"/>
              </w:rPr>
            </w:pPr>
            <w:r w:rsidRPr="002D0EB6">
              <w:rPr>
                <w:rFonts w:ascii="Times New Roman" w:hAnsi="Times New Roman"/>
                <w:lang w:val="ru-RU"/>
              </w:rPr>
              <w:t>16</w:t>
            </w:r>
          </w:p>
        </w:tc>
        <w:tc>
          <w:tcPr>
            <w:tcW w:w="1545" w:type="pct"/>
          </w:tcPr>
          <w:p w14:paraId="765F405B" w14:textId="77777777" w:rsidR="00C84DEB" w:rsidRPr="002D0EB6" w:rsidRDefault="00C84DEB" w:rsidP="00821204">
            <w:pPr>
              <w:spacing w:line="276" w:lineRule="auto"/>
              <w:jc w:val="both"/>
              <w:rPr>
                <w:rFonts w:ascii="Times New Roman" w:hAnsi="Times New Roman"/>
                <w:b/>
                <w:lang w:val="ru-RU"/>
              </w:rPr>
            </w:pPr>
            <w:r w:rsidRPr="002D0EB6">
              <w:rPr>
                <w:rFonts w:ascii="Times New Roman" w:hAnsi="Times New Roman"/>
                <w:b/>
                <w:lang w:val="ru-RU"/>
              </w:rPr>
              <w:t>Напорный водопровод 2 х Ø 160 мм  от ВОС до дюкера</w:t>
            </w:r>
          </w:p>
        </w:tc>
        <w:tc>
          <w:tcPr>
            <w:tcW w:w="742" w:type="pct"/>
            <w:gridSpan w:val="3"/>
          </w:tcPr>
          <w:p w14:paraId="3F34CD62" w14:textId="77777777" w:rsidR="00C84DEB" w:rsidRPr="002D0EB6" w:rsidRDefault="00C84DEB" w:rsidP="00821204">
            <w:pPr>
              <w:pStyle w:val="17"/>
              <w:spacing w:line="276" w:lineRule="auto"/>
              <w:rPr>
                <w:rFonts w:ascii="Times New Roman" w:hAnsi="Times New Roman"/>
                <w:sz w:val="24"/>
                <w:szCs w:val="24"/>
              </w:rPr>
            </w:pPr>
            <w:r w:rsidRPr="002D0EB6">
              <w:rPr>
                <w:rFonts w:ascii="Times New Roman" w:hAnsi="Times New Roman"/>
                <w:sz w:val="24"/>
                <w:szCs w:val="24"/>
              </w:rPr>
              <w:t>ПНД Ду160 – 2</w:t>
            </w:r>
            <w:r w:rsidR="0042786A" w:rsidRPr="002D0EB6">
              <w:rPr>
                <w:rFonts w:ascii="Times New Roman" w:hAnsi="Times New Roman"/>
                <w:sz w:val="24"/>
                <w:szCs w:val="24"/>
              </w:rPr>
              <w:t xml:space="preserve"> трубопровода по 500 </w:t>
            </w:r>
            <w:proofErr w:type="spellStart"/>
            <w:r w:rsidR="0042786A" w:rsidRPr="002D0EB6">
              <w:rPr>
                <w:rFonts w:ascii="Times New Roman" w:hAnsi="Times New Roman"/>
                <w:sz w:val="24"/>
                <w:szCs w:val="24"/>
              </w:rPr>
              <w:t>п.м</w:t>
            </w:r>
            <w:proofErr w:type="spellEnd"/>
            <w:r w:rsidR="0042786A" w:rsidRPr="002D0EB6">
              <w:rPr>
                <w:rFonts w:ascii="Times New Roman" w:hAnsi="Times New Roman"/>
                <w:sz w:val="24"/>
                <w:szCs w:val="24"/>
              </w:rPr>
              <w:t>. каждый</w:t>
            </w:r>
          </w:p>
        </w:tc>
        <w:tc>
          <w:tcPr>
            <w:tcW w:w="351" w:type="pct"/>
            <w:gridSpan w:val="2"/>
          </w:tcPr>
          <w:p w14:paraId="67B7F8D9" w14:textId="77777777" w:rsidR="00C84DEB" w:rsidRPr="002D0EB6" w:rsidRDefault="00C84DEB" w:rsidP="00821204">
            <w:pPr>
              <w:spacing w:line="276" w:lineRule="auto"/>
              <w:rPr>
                <w:rFonts w:ascii="Times New Roman" w:hAnsi="Times New Roman"/>
                <w:lang w:val="ru-RU"/>
              </w:rPr>
            </w:pPr>
            <w:r w:rsidRPr="002D0EB6">
              <w:rPr>
                <w:rFonts w:ascii="Times New Roman" w:hAnsi="Times New Roman"/>
                <w:lang w:val="ru-RU"/>
              </w:rPr>
              <w:t>2021</w:t>
            </w:r>
          </w:p>
        </w:tc>
        <w:tc>
          <w:tcPr>
            <w:tcW w:w="1210" w:type="pct"/>
          </w:tcPr>
          <w:p w14:paraId="17D28B47" w14:textId="77777777" w:rsidR="00C84DEB" w:rsidRPr="002D0EB6" w:rsidRDefault="00C84DEB" w:rsidP="00821204">
            <w:pPr>
              <w:spacing w:line="276" w:lineRule="auto"/>
              <w:rPr>
                <w:rFonts w:ascii="Times New Roman" w:hAnsi="Times New Roman"/>
                <w:lang w:val="ru-RU"/>
              </w:rPr>
            </w:pPr>
            <w:r w:rsidRPr="002D0EB6">
              <w:rPr>
                <w:rFonts w:ascii="Times New Roman" w:hAnsi="Times New Roman"/>
                <w:lang w:val="ru-RU"/>
              </w:rPr>
              <w:t>Новое</w:t>
            </w:r>
          </w:p>
        </w:tc>
        <w:tc>
          <w:tcPr>
            <w:tcW w:w="315" w:type="pct"/>
          </w:tcPr>
          <w:p w14:paraId="0335F298" w14:textId="77777777" w:rsidR="00C84DEB" w:rsidRPr="002D0EB6" w:rsidRDefault="00C84DEB" w:rsidP="00821204">
            <w:pPr>
              <w:spacing w:line="276" w:lineRule="auto"/>
              <w:rPr>
                <w:rFonts w:ascii="Times New Roman" w:hAnsi="Times New Roman"/>
                <w:lang w:val="ru-RU"/>
              </w:rPr>
            </w:pPr>
            <w:r w:rsidRPr="002D0EB6">
              <w:rPr>
                <w:rFonts w:ascii="Times New Roman" w:hAnsi="Times New Roman"/>
                <w:lang w:val="ru-RU"/>
              </w:rPr>
              <w:t>0%</w:t>
            </w:r>
          </w:p>
        </w:tc>
        <w:tc>
          <w:tcPr>
            <w:tcW w:w="658" w:type="pct"/>
            <w:gridSpan w:val="3"/>
          </w:tcPr>
          <w:p w14:paraId="47A875DA" w14:textId="77777777" w:rsidR="00C84DEB" w:rsidRPr="002D0EB6" w:rsidRDefault="00C84DEB"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w:t>
            </w:r>
          </w:p>
        </w:tc>
      </w:tr>
      <w:tr w:rsidR="00F87ED3" w:rsidRPr="002D0EB6" w14:paraId="39B177DA" w14:textId="77777777" w:rsidTr="0091326C">
        <w:tc>
          <w:tcPr>
            <w:tcW w:w="179" w:type="pct"/>
            <w:gridSpan w:val="2"/>
          </w:tcPr>
          <w:p w14:paraId="2B2DD699" w14:textId="77777777" w:rsidR="007A3F98" w:rsidRPr="002D0EB6" w:rsidRDefault="007A3F98" w:rsidP="00821204">
            <w:pPr>
              <w:spacing w:line="276" w:lineRule="auto"/>
              <w:jc w:val="both"/>
              <w:rPr>
                <w:rFonts w:ascii="Times New Roman" w:hAnsi="Times New Roman"/>
                <w:lang w:val="ru-RU"/>
              </w:rPr>
            </w:pPr>
            <w:r w:rsidRPr="002D0EB6">
              <w:rPr>
                <w:rFonts w:ascii="Times New Roman" w:hAnsi="Times New Roman"/>
                <w:lang w:val="ru-RU"/>
              </w:rPr>
              <w:t>17</w:t>
            </w:r>
          </w:p>
        </w:tc>
        <w:tc>
          <w:tcPr>
            <w:tcW w:w="1545" w:type="pct"/>
          </w:tcPr>
          <w:p w14:paraId="188E79CF" w14:textId="77777777" w:rsidR="007A3F98" w:rsidRPr="002D0EB6" w:rsidRDefault="007A3F98" w:rsidP="00821204">
            <w:pPr>
              <w:spacing w:line="276" w:lineRule="auto"/>
              <w:jc w:val="both"/>
              <w:rPr>
                <w:rFonts w:ascii="Times New Roman" w:hAnsi="Times New Roman"/>
                <w:b/>
                <w:lang w:val="ru-RU"/>
              </w:rPr>
            </w:pPr>
            <w:r w:rsidRPr="002D0EB6">
              <w:rPr>
                <w:rFonts w:ascii="Times New Roman" w:hAnsi="Times New Roman"/>
                <w:b/>
                <w:lang w:val="ru-RU"/>
              </w:rPr>
              <w:t>Водопроводного дюкера через р. Луга 2 х Ø 160</w:t>
            </w:r>
          </w:p>
        </w:tc>
        <w:tc>
          <w:tcPr>
            <w:tcW w:w="742" w:type="pct"/>
            <w:gridSpan w:val="3"/>
          </w:tcPr>
          <w:p w14:paraId="2CE3C5F4" w14:textId="77777777" w:rsidR="007A3F98" w:rsidRPr="002D0EB6" w:rsidRDefault="007A3F98" w:rsidP="00821204">
            <w:pPr>
              <w:pStyle w:val="17"/>
              <w:spacing w:line="276" w:lineRule="auto"/>
              <w:rPr>
                <w:rFonts w:ascii="Times New Roman" w:hAnsi="Times New Roman"/>
                <w:sz w:val="24"/>
                <w:szCs w:val="24"/>
              </w:rPr>
            </w:pPr>
            <w:r w:rsidRPr="002D0EB6">
              <w:rPr>
                <w:rFonts w:ascii="Times New Roman" w:hAnsi="Times New Roman"/>
                <w:sz w:val="24"/>
                <w:szCs w:val="24"/>
              </w:rPr>
              <w:t>ПНД 2 х Ø 160 =2*338,5 м\п = 677 м\п</w:t>
            </w:r>
          </w:p>
        </w:tc>
        <w:tc>
          <w:tcPr>
            <w:tcW w:w="351" w:type="pct"/>
            <w:gridSpan w:val="2"/>
          </w:tcPr>
          <w:p w14:paraId="392DED9E" w14:textId="77777777" w:rsidR="007A3F98" w:rsidRPr="002D0EB6" w:rsidRDefault="007A3F98" w:rsidP="00821204">
            <w:pPr>
              <w:spacing w:line="276" w:lineRule="auto"/>
              <w:rPr>
                <w:rFonts w:ascii="Times New Roman" w:hAnsi="Times New Roman"/>
                <w:lang w:val="ru-RU"/>
              </w:rPr>
            </w:pPr>
            <w:r w:rsidRPr="002D0EB6">
              <w:rPr>
                <w:rFonts w:ascii="Times New Roman" w:hAnsi="Times New Roman"/>
                <w:lang w:val="ru-RU"/>
              </w:rPr>
              <w:t>2021</w:t>
            </w:r>
          </w:p>
        </w:tc>
        <w:tc>
          <w:tcPr>
            <w:tcW w:w="1210" w:type="pct"/>
          </w:tcPr>
          <w:p w14:paraId="3201A748" w14:textId="77777777" w:rsidR="007A3F98" w:rsidRPr="002D0EB6" w:rsidRDefault="007A3F98" w:rsidP="00821204">
            <w:pPr>
              <w:spacing w:line="276" w:lineRule="auto"/>
              <w:rPr>
                <w:rFonts w:ascii="Times New Roman" w:hAnsi="Times New Roman"/>
                <w:lang w:val="ru-RU"/>
              </w:rPr>
            </w:pPr>
            <w:r w:rsidRPr="002D0EB6">
              <w:rPr>
                <w:rFonts w:ascii="Times New Roman" w:hAnsi="Times New Roman"/>
                <w:lang w:val="ru-RU"/>
              </w:rPr>
              <w:t>Новое</w:t>
            </w:r>
          </w:p>
        </w:tc>
        <w:tc>
          <w:tcPr>
            <w:tcW w:w="315" w:type="pct"/>
          </w:tcPr>
          <w:p w14:paraId="047B49AE" w14:textId="77777777" w:rsidR="007A3F98" w:rsidRPr="002D0EB6" w:rsidRDefault="007A3F98" w:rsidP="00821204">
            <w:pPr>
              <w:spacing w:line="276" w:lineRule="auto"/>
              <w:rPr>
                <w:rFonts w:ascii="Times New Roman" w:hAnsi="Times New Roman"/>
                <w:lang w:val="ru-RU"/>
              </w:rPr>
            </w:pPr>
            <w:r w:rsidRPr="002D0EB6">
              <w:rPr>
                <w:rFonts w:ascii="Times New Roman" w:hAnsi="Times New Roman"/>
                <w:lang w:val="ru-RU"/>
              </w:rPr>
              <w:t>0%</w:t>
            </w:r>
          </w:p>
        </w:tc>
        <w:tc>
          <w:tcPr>
            <w:tcW w:w="658" w:type="pct"/>
            <w:gridSpan w:val="3"/>
          </w:tcPr>
          <w:p w14:paraId="08C6477F" w14:textId="77777777" w:rsidR="007A3F98" w:rsidRPr="002D0EB6" w:rsidRDefault="007A3F98"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w:t>
            </w:r>
          </w:p>
        </w:tc>
      </w:tr>
      <w:tr w:rsidR="0091326C" w:rsidRPr="002D0EB6" w14:paraId="3D902113" w14:textId="77777777" w:rsidTr="0091326C">
        <w:trPr>
          <w:gridAfter w:val="1"/>
          <w:wAfter w:w="85" w:type="pct"/>
        </w:trPr>
        <w:tc>
          <w:tcPr>
            <w:tcW w:w="161" w:type="pct"/>
            <w:vMerge w:val="restart"/>
            <w:vAlign w:val="center"/>
          </w:tcPr>
          <w:p w14:paraId="5D47A42F"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lastRenderedPageBreak/>
              <w:t>18</w:t>
            </w:r>
          </w:p>
        </w:tc>
        <w:tc>
          <w:tcPr>
            <w:tcW w:w="1571" w:type="pct"/>
            <w:gridSpan w:val="3"/>
            <w:vMerge w:val="restart"/>
            <w:vAlign w:val="center"/>
          </w:tcPr>
          <w:p w14:paraId="207293BD" w14:textId="77777777" w:rsidR="00FA259B" w:rsidRPr="0091326C" w:rsidRDefault="00FA259B" w:rsidP="00D73AFD">
            <w:pPr>
              <w:spacing w:line="276" w:lineRule="auto"/>
              <w:rPr>
                <w:rFonts w:ascii="Times New Roman" w:hAnsi="Times New Roman"/>
                <w:b/>
                <w:lang w:val="ru-RU"/>
              </w:rPr>
            </w:pPr>
            <w:r w:rsidRPr="0091326C">
              <w:rPr>
                <w:rFonts w:ascii="Times New Roman" w:hAnsi="Times New Roman"/>
                <w:b/>
                <w:lang w:val="ru-RU"/>
              </w:rPr>
              <w:t>Водопроводные сети для подключения объектов ООО «</w:t>
            </w:r>
            <w:proofErr w:type="spellStart"/>
            <w:r w:rsidRPr="0091326C">
              <w:rPr>
                <w:rFonts w:ascii="Times New Roman" w:hAnsi="Times New Roman"/>
                <w:b/>
                <w:lang w:val="ru-RU"/>
              </w:rPr>
              <w:t>РусХимАльянс</w:t>
            </w:r>
            <w:proofErr w:type="spellEnd"/>
            <w:r w:rsidRPr="0091326C">
              <w:rPr>
                <w:rFonts w:ascii="Times New Roman" w:hAnsi="Times New Roman"/>
                <w:b/>
                <w:lang w:val="ru-RU"/>
              </w:rPr>
              <w:t>» к</w:t>
            </w:r>
          </w:p>
          <w:p w14:paraId="669A8C61" w14:textId="77777777" w:rsidR="00FA259B" w:rsidRPr="0091326C" w:rsidRDefault="00FA259B" w:rsidP="00D73AFD">
            <w:pPr>
              <w:spacing w:line="276" w:lineRule="auto"/>
              <w:rPr>
                <w:rFonts w:ascii="Times New Roman" w:hAnsi="Times New Roman"/>
                <w:lang w:val="ru-RU"/>
              </w:rPr>
            </w:pPr>
            <w:r w:rsidRPr="0091326C">
              <w:rPr>
                <w:rFonts w:ascii="Times New Roman" w:hAnsi="Times New Roman"/>
                <w:b/>
                <w:lang w:val="ru-RU"/>
              </w:rPr>
              <w:t>сети водоснабжения поселка</w:t>
            </w:r>
          </w:p>
        </w:tc>
        <w:tc>
          <w:tcPr>
            <w:tcW w:w="703" w:type="pct"/>
          </w:tcPr>
          <w:p w14:paraId="52085375"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Два трубопровода ПНД 90, общей протяженностью 35,0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restart"/>
            <w:vAlign w:val="center"/>
          </w:tcPr>
          <w:p w14:paraId="247690C3" w14:textId="77777777" w:rsidR="00FA259B" w:rsidRPr="002D0EB6" w:rsidRDefault="00FA259B" w:rsidP="00D73AFD">
            <w:pPr>
              <w:spacing w:line="276" w:lineRule="auto"/>
              <w:jc w:val="center"/>
              <w:rPr>
                <w:rFonts w:ascii="Times New Roman" w:hAnsi="Times New Roman"/>
                <w:lang w:val="ru-RU"/>
              </w:rPr>
            </w:pPr>
            <w:r w:rsidRPr="002D0EB6">
              <w:rPr>
                <w:rFonts w:ascii="Times New Roman" w:hAnsi="Times New Roman"/>
                <w:lang w:val="ru-RU"/>
              </w:rPr>
              <w:t>2021</w:t>
            </w:r>
          </w:p>
        </w:tc>
        <w:tc>
          <w:tcPr>
            <w:tcW w:w="1219" w:type="pct"/>
            <w:gridSpan w:val="2"/>
            <w:vMerge w:val="restart"/>
            <w:vAlign w:val="center"/>
          </w:tcPr>
          <w:p w14:paraId="739C59D6" w14:textId="77777777" w:rsidR="00FA259B" w:rsidRPr="002D0EB6" w:rsidRDefault="00FA259B" w:rsidP="00D73AFD">
            <w:pPr>
              <w:spacing w:line="276" w:lineRule="auto"/>
              <w:jc w:val="center"/>
              <w:rPr>
                <w:rFonts w:ascii="Times New Roman" w:hAnsi="Times New Roman"/>
                <w:lang w:val="ru-RU"/>
              </w:rPr>
            </w:pPr>
            <w:r w:rsidRPr="002D0EB6">
              <w:rPr>
                <w:rFonts w:ascii="Times New Roman" w:hAnsi="Times New Roman"/>
                <w:lang w:val="ru-RU"/>
              </w:rPr>
              <w:t>Новое</w:t>
            </w:r>
          </w:p>
        </w:tc>
        <w:tc>
          <w:tcPr>
            <w:tcW w:w="329" w:type="pct"/>
            <w:gridSpan w:val="2"/>
            <w:vMerge w:val="restart"/>
            <w:vAlign w:val="center"/>
          </w:tcPr>
          <w:p w14:paraId="502F4E24" w14:textId="77777777" w:rsidR="00FA259B" w:rsidRPr="002D0EB6" w:rsidRDefault="00FA259B" w:rsidP="00D73AFD">
            <w:pPr>
              <w:spacing w:line="276" w:lineRule="auto"/>
              <w:jc w:val="center"/>
              <w:rPr>
                <w:rFonts w:ascii="Times New Roman" w:hAnsi="Times New Roman"/>
                <w:lang w:val="ru-RU"/>
              </w:rPr>
            </w:pPr>
            <w:r w:rsidRPr="002D0EB6">
              <w:rPr>
                <w:rFonts w:ascii="Times New Roman" w:hAnsi="Times New Roman"/>
                <w:lang w:val="ru-RU"/>
              </w:rPr>
              <w:t>0%</w:t>
            </w:r>
          </w:p>
        </w:tc>
        <w:tc>
          <w:tcPr>
            <w:tcW w:w="558" w:type="pct"/>
            <w:vMerge w:val="restart"/>
            <w:vAlign w:val="center"/>
          </w:tcPr>
          <w:p w14:paraId="41D5AE65" w14:textId="77777777" w:rsidR="00FA259B" w:rsidRPr="002D0EB6" w:rsidRDefault="00FA259B" w:rsidP="00D73AFD">
            <w:pPr>
              <w:spacing w:line="276" w:lineRule="auto"/>
              <w:jc w:val="center"/>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-Лужский Водоканал»</w:t>
            </w:r>
          </w:p>
        </w:tc>
      </w:tr>
      <w:tr w:rsidR="0091326C" w:rsidRPr="0068493B" w14:paraId="2D182523" w14:textId="77777777" w:rsidTr="0091326C">
        <w:trPr>
          <w:gridAfter w:val="1"/>
          <w:wAfter w:w="85" w:type="pct"/>
        </w:trPr>
        <w:tc>
          <w:tcPr>
            <w:tcW w:w="161" w:type="pct"/>
            <w:vMerge/>
          </w:tcPr>
          <w:p w14:paraId="5D519B36" w14:textId="77777777" w:rsidR="00FA259B" w:rsidRPr="0091326C" w:rsidRDefault="00FA259B" w:rsidP="00D73AFD">
            <w:pPr>
              <w:spacing w:line="276" w:lineRule="auto"/>
              <w:jc w:val="both"/>
              <w:rPr>
                <w:rFonts w:ascii="Times New Roman" w:hAnsi="Times New Roman"/>
                <w:lang w:val="ru-RU"/>
              </w:rPr>
            </w:pPr>
          </w:p>
        </w:tc>
        <w:tc>
          <w:tcPr>
            <w:tcW w:w="1571" w:type="pct"/>
            <w:gridSpan w:val="3"/>
            <w:vMerge/>
          </w:tcPr>
          <w:p w14:paraId="1EBC4122" w14:textId="77777777" w:rsidR="00FA259B" w:rsidRPr="0091326C" w:rsidRDefault="00FA259B" w:rsidP="00D73AFD">
            <w:pPr>
              <w:spacing w:line="276" w:lineRule="auto"/>
              <w:jc w:val="both"/>
              <w:rPr>
                <w:rFonts w:ascii="Times New Roman" w:hAnsi="Times New Roman"/>
                <w:b/>
                <w:lang w:val="ru-RU"/>
              </w:rPr>
            </w:pPr>
          </w:p>
        </w:tc>
        <w:tc>
          <w:tcPr>
            <w:tcW w:w="703" w:type="pct"/>
          </w:tcPr>
          <w:p w14:paraId="371B7903"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Два трубопровода ПНД 110, общей протяженностью 69,0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ign w:val="center"/>
          </w:tcPr>
          <w:p w14:paraId="33FE42C1" w14:textId="77777777" w:rsidR="00FA259B" w:rsidRPr="002D0EB6" w:rsidRDefault="00FA259B" w:rsidP="00D73AFD">
            <w:pPr>
              <w:spacing w:line="276" w:lineRule="auto"/>
              <w:jc w:val="center"/>
              <w:rPr>
                <w:rFonts w:ascii="Times New Roman" w:hAnsi="Times New Roman"/>
                <w:lang w:val="ru-RU"/>
              </w:rPr>
            </w:pPr>
          </w:p>
        </w:tc>
        <w:tc>
          <w:tcPr>
            <w:tcW w:w="1219" w:type="pct"/>
            <w:gridSpan w:val="2"/>
            <w:vMerge/>
            <w:vAlign w:val="center"/>
          </w:tcPr>
          <w:p w14:paraId="3C53B7B6" w14:textId="77777777" w:rsidR="00FA259B" w:rsidRPr="002D0EB6" w:rsidRDefault="00FA259B" w:rsidP="00D73AFD">
            <w:pPr>
              <w:spacing w:line="276" w:lineRule="auto"/>
              <w:jc w:val="center"/>
              <w:rPr>
                <w:rFonts w:ascii="Times New Roman" w:hAnsi="Times New Roman"/>
                <w:lang w:val="ru-RU"/>
              </w:rPr>
            </w:pPr>
          </w:p>
        </w:tc>
        <w:tc>
          <w:tcPr>
            <w:tcW w:w="329" w:type="pct"/>
            <w:gridSpan w:val="2"/>
            <w:vMerge/>
            <w:vAlign w:val="center"/>
          </w:tcPr>
          <w:p w14:paraId="72BB9389" w14:textId="77777777" w:rsidR="00FA259B" w:rsidRPr="002D0EB6" w:rsidRDefault="00FA259B" w:rsidP="00D73AFD">
            <w:pPr>
              <w:spacing w:line="276" w:lineRule="auto"/>
              <w:jc w:val="center"/>
              <w:rPr>
                <w:rFonts w:ascii="Times New Roman" w:hAnsi="Times New Roman"/>
                <w:lang w:val="ru-RU"/>
              </w:rPr>
            </w:pPr>
          </w:p>
        </w:tc>
        <w:tc>
          <w:tcPr>
            <w:tcW w:w="558" w:type="pct"/>
            <w:vMerge/>
            <w:vAlign w:val="center"/>
          </w:tcPr>
          <w:p w14:paraId="2117E77B" w14:textId="77777777" w:rsidR="00FA259B" w:rsidRPr="002D0EB6" w:rsidRDefault="00FA259B" w:rsidP="00D73AFD">
            <w:pPr>
              <w:spacing w:line="276" w:lineRule="auto"/>
              <w:jc w:val="center"/>
              <w:rPr>
                <w:rFonts w:ascii="Times New Roman" w:hAnsi="Times New Roman"/>
                <w:lang w:val="ru-RU"/>
              </w:rPr>
            </w:pPr>
          </w:p>
        </w:tc>
      </w:tr>
      <w:tr w:rsidR="0091326C" w:rsidRPr="0068493B" w14:paraId="7032B671" w14:textId="77777777" w:rsidTr="0091326C">
        <w:trPr>
          <w:gridAfter w:val="1"/>
          <w:wAfter w:w="85" w:type="pct"/>
        </w:trPr>
        <w:tc>
          <w:tcPr>
            <w:tcW w:w="161" w:type="pct"/>
            <w:vMerge/>
          </w:tcPr>
          <w:p w14:paraId="1255862F" w14:textId="77777777" w:rsidR="00FA259B" w:rsidRPr="0091326C" w:rsidRDefault="00FA259B" w:rsidP="00D73AFD">
            <w:pPr>
              <w:spacing w:line="276" w:lineRule="auto"/>
              <w:jc w:val="both"/>
              <w:rPr>
                <w:rFonts w:ascii="Times New Roman" w:hAnsi="Times New Roman"/>
                <w:lang w:val="ru-RU"/>
              </w:rPr>
            </w:pPr>
          </w:p>
        </w:tc>
        <w:tc>
          <w:tcPr>
            <w:tcW w:w="1571" w:type="pct"/>
            <w:gridSpan w:val="3"/>
            <w:vMerge/>
          </w:tcPr>
          <w:p w14:paraId="76098413" w14:textId="77777777" w:rsidR="00FA259B" w:rsidRPr="0091326C" w:rsidRDefault="00FA259B" w:rsidP="00D73AFD">
            <w:pPr>
              <w:spacing w:line="276" w:lineRule="auto"/>
              <w:jc w:val="both"/>
              <w:rPr>
                <w:rFonts w:ascii="Times New Roman" w:hAnsi="Times New Roman"/>
                <w:b/>
                <w:lang w:val="ru-RU"/>
              </w:rPr>
            </w:pPr>
          </w:p>
        </w:tc>
        <w:tc>
          <w:tcPr>
            <w:tcW w:w="703" w:type="pct"/>
          </w:tcPr>
          <w:p w14:paraId="661CC649"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Два трубопровода ПНД 160, общей протяженностью 6613,0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ign w:val="center"/>
          </w:tcPr>
          <w:p w14:paraId="78EFC23F" w14:textId="77777777" w:rsidR="00FA259B" w:rsidRPr="002D0EB6" w:rsidRDefault="00FA259B" w:rsidP="00D73AFD">
            <w:pPr>
              <w:spacing w:line="276" w:lineRule="auto"/>
              <w:jc w:val="center"/>
              <w:rPr>
                <w:rFonts w:ascii="Times New Roman" w:hAnsi="Times New Roman"/>
                <w:lang w:val="ru-RU"/>
              </w:rPr>
            </w:pPr>
          </w:p>
        </w:tc>
        <w:tc>
          <w:tcPr>
            <w:tcW w:w="1219" w:type="pct"/>
            <w:gridSpan w:val="2"/>
            <w:vMerge/>
            <w:vAlign w:val="center"/>
          </w:tcPr>
          <w:p w14:paraId="20FBE206" w14:textId="77777777" w:rsidR="00FA259B" w:rsidRPr="002D0EB6" w:rsidRDefault="00FA259B" w:rsidP="00D73AFD">
            <w:pPr>
              <w:spacing w:line="276" w:lineRule="auto"/>
              <w:jc w:val="center"/>
              <w:rPr>
                <w:rFonts w:ascii="Times New Roman" w:hAnsi="Times New Roman"/>
                <w:lang w:val="ru-RU"/>
              </w:rPr>
            </w:pPr>
          </w:p>
        </w:tc>
        <w:tc>
          <w:tcPr>
            <w:tcW w:w="329" w:type="pct"/>
            <w:gridSpan w:val="2"/>
            <w:vMerge/>
            <w:vAlign w:val="center"/>
          </w:tcPr>
          <w:p w14:paraId="7A1AD2D3" w14:textId="77777777" w:rsidR="00FA259B" w:rsidRPr="002D0EB6" w:rsidRDefault="00FA259B" w:rsidP="00D73AFD">
            <w:pPr>
              <w:spacing w:line="276" w:lineRule="auto"/>
              <w:jc w:val="center"/>
              <w:rPr>
                <w:rFonts w:ascii="Times New Roman" w:hAnsi="Times New Roman"/>
                <w:lang w:val="ru-RU"/>
              </w:rPr>
            </w:pPr>
          </w:p>
        </w:tc>
        <w:tc>
          <w:tcPr>
            <w:tcW w:w="558" w:type="pct"/>
            <w:vMerge/>
            <w:vAlign w:val="center"/>
          </w:tcPr>
          <w:p w14:paraId="7216CFE7" w14:textId="77777777" w:rsidR="00FA259B" w:rsidRPr="002D0EB6" w:rsidRDefault="00FA259B" w:rsidP="00D73AFD">
            <w:pPr>
              <w:spacing w:line="276" w:lineRule="auto"/>
              <w:jc w:val="center"/>
              <w:rPr>
                <w:rFonts w:ascii="Times New Roman" w:hAnsi="Times New Roman"/>
                <w:lang w:val="ru-RU"/>
              </w:rPr>
            </w:pPr>
          </w:p>
        </w:tc>
      </w:tr>
      <w:tr w:rsidR="0091326C" w:rsidRPr="0068493B" w14:paraId="39EBD9ED" w14:textId="77777777" w:rsidTr="0091326C">
        <w:trPr>
          <w:gridAfter w:val="1"/>
          <w:wAfter w:w="85" w:type="pct"/>
        </w:trPr>
        <w:tc>
          <w:tcPr>
            <w:tcW w:w="161" w:type="pct"/>
            <w:vMerge/>
          </w:tcPr>
          <w:p w14:paraId="648E120C" w14:textId="77777777" w:rsidR="00FA259B" w:rsidRPr="0091326C" w:rsidRDefault="00FA259B" w:rsidP="00D73AFD">
            <w:pPr>
              <w:spacing w:line="276" w:lineRule="auto"/>
              <w:jc w:val="both"/>
              <w:rPr>
                <w:rFonts w:ascii="Times New Roman" w:hAnsi="Times New Roman"/>
                <w:lang w:val="ru-RU"/>
              </w:rPr>
            </w:pPr>
          </w:p>
        </w:tc>
        <w:tc>
          <w:tcPr>
            <w:tcW w:w="1571" w:type="pct"/>
            <w:gridSpan w:val="3"/>
            <w:vMerge/>
          </w:tcPr>
          <w:p w14:paraId="39574015" w14:textId="77777777" w:rsidR="00FA259B" w:rsidRPr="0091326C" w:rsidRDefault="00FA259B" w:rsidP="00D73AFD">
            <w:pPr>
              <w:spacing w:line="276" w:lineRule="auto"/>
              <w:jc w:val="both"/>
              <w:rPr>
                <w:rFonts w:ascii="Times New Roman" w:hAnsi="Times New Roman"/>
                <w:b/>
                <w:lang w:val="ru-RU"/>
              </w:rPr>
            </w:pPr>
          </w:p>
        </w:tc>
        <w:tc>
          <w:tcPr>
            <w:tcW w:w="703" w:type="pct"/>
          </w:tcPr>
          <w:p w14:paraId="63424AC8"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Два трубопровода ПНД 200, общей протяженностью 1557,0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ign w:val="center"/>
          </w:tcPr>
          <w:p w14:paraId="013BBCBE" w14:textId="77777777" w:rsidR="00FA259B" w:rsidRPr="002D0EB6" w:rsidRDefault="00FA259B" w:rsidP="00D73AFD">
            <w:pPr>
              <w:spacing w:line="276" w:lineRule="auto"/>
              <w:jc w:val="center"/>
              <w:rPr>
                <w:rFonts w:ascii="Times New Roman" w:hAnsi="Times New Roman"/>
                <w:lang w:val="ru-RU"/>
              </w:rPr>
            </w:pPr>
          </w:p>
        </w:tc>
        <w:tc>
          <w:tcPr>
            <w:tcW w:w="1219" w:type="pct"/>
            <w:gridSpan w:val="2"/>
            <w:vMerge/>
            <w:vAlign w:val="center"/>
          </w:tcPr>
          <w:p w14:paraId="6BC46F95" w14:textId="77777777" w:rsidR="00FA259B" w:rsidRPr="002D0EB6" w:rsidRDefault="00FA259B" w:rsidP="00D73AFD">
            <w:pPr>
              <w:spacing w:line="276" w:lineRule="auto"/>
              <w:jc w:val="center"/>
              <w:rPr>
                <w:rFonts w:ascii="Times New Roman" w:hAnsi="Times New Roman"/>
                <w:lang w:val="ru-RU"/>
              </w:rPr>
            </w:pPr>
          </w:p>
        </w:tc>
        <w:tc>
          <w:tcPr>
            <w:tcW w:w="329" w:type="pct"/>
            <w:gridSpan w:val="2"/>
            <w:vMerge/>
            <w:vAlign w:val="center"/>
          </w:tcPr>
          <w:p w14:paraId="69F98790" w14:textId="77777777" w:rsidR="00FA259B" w:rsidRPr="002D0EB6" w:rsidRDefault="00FA259B" w:rsidP="00D73AFD">
            <w:pPr>
              <w:spacing w:line="276" w:lineRule="auto"/>
              <w:jc w:val="center"/>
              <w:rPr>
                <w:rFonts w:ascii="Times New Roman" w:hAnsi="Times New Roman"/>
                <w:lang w:val="ru-RU"/>
              </w:rPr>
            </w:pPr>
          </w:p>
        </w:tc>
        <w:tc>
          <w:tcPr>
            <w:tcW w:w="558" w:type="pct"/>
            <w:vMerge/>
            <w:vAlign w:val="center"/>
          </w:tcPr>
          <w:p w14:paraId="24D27C00" w14:textId="77777777" w:rsidR="00FA259B" w:rsidRPr="002D0EB6" w:rsidRDefault="00FA259B" w:rsidP="00D73AFD">
            <w:pPr>
              <w:spacing w:line="276" w:lineRule="auto"/>
              <w:jc w:val="center"/>
              <w:rPr>
                <w:rFonts w:ascii="Times New Roman" w:hAnsi="Times New Roman"/>
                <w:lang w:val="ru-RU"/>
              </w:rPr>
            </w:pPr>
          </w:p>
        </w:tc>
      </w:tr>
      <w:tr w:rsidR="0091326C" w:rsidRPr="0068493B" w14:paraId="345FFEC9" w14:textId="77777777" w:rsidTr="0091326C">
        <w:trPr>
          <w:gridAfter w:val="1"/>
          <w:wAfter w:w="85" w:type="pct"/>
        </w:trPr>
        <w:tc>
          <w:tcPr>
            <w:tcW w:w="161" w:type="pct"/>
            <w:vMerge/>
          </w:tcPr>
          <w:p w14:paraId="28142F58" w14:textId="77777777" w:rsidR="00FA259B" w:rsidRPr="0091326C" w:rsidRDefault="00FA259B" w:rsidP="00D73AFD">
            <w:pPr>
              <w:spacing w:line="276" w:lineRule="auto"/>
              <w:jc w:val="both"/>
              <w:rPr>
                <w:rFonts w:ascii="Times New Roman" w:hAnsi="Times New Roman"/>
                <w:lang w:val="ru-RU"/>
              </w:rPr>
            </w:pPr>
          </w:p>
        </w:tc>
        <w:tc>
          <w:tcPr>
            <w:tcW w:w="1571" w:type="pct"/>
            <w:gridSpan w:val="3"/>
            <w:vMerge/>
          </w:tcPr>
          <w:p w14:paraId="2968F912" w14:textId="77777777" w:rsidR="00FA259B" w:rsidRPr="0091326C" w:rsidRDefault="00FA259B" w:rsidP="00D73AFD">
            <w:pPr>
              <w:spacing w:line="276" w:lineRule="auto"/>
              <w:jc w:val="both"/>
              <w:rPr>
                <w:rFonts w:ascii="Times New Roman" w:hAnsi="Times New Roman"/>
                <w:b/>
                <w:lang w:val="ru-RU"/>
              </w:rPr>
            </w:pPr>
          </w:p>
        </w:tc>
        <w:tc>
          <w:tcPr>
            <w:tcW w:w="703" w:type="pct"/>
          </w:tcPr>
          <w:p w14:paraId="3B27E08F"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Два трубопровода ПНД 280, общей протяженностью 42,0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ign w:val="center"/>
          </w:tcPr>
          <w:p w14:paraId="03DEB08F" w14:textId="77777777" w:rsidR="00FA259B" w:rsidRPr="002D0EB6" w:rsidRDefault="00FA259B" w:rsidP="00D73AFD">
            <w:pPr>
              <w:spacing w:line="276" w:lineRule="auto"/>
              <w:jc w:val="center"/>
              <w:rPr>
                <w:rFonts w:ascii="Times New Roman" w:hAnsi="Times New Roman"/>
                <w:lang w:val="ru-RU"/>
              </w:rPr>
            </w:pPr>
          </w:p>
        </w:tc>
        <w:tc>
          <w:tcPr>
            <w:tcW w:w="1219" w:type="pct"/>
            <w:gridSpan w:val="2"/>
            <w:vMerge/>
            <w:vAlign w:val="center"/>
          </w:tcPr>
          <w:p w14:paraId="112812ED" w14:textId="77777777" w:rsidR="00FA259B" w:rsidRPr="002D0EB6" w:rsidRDefault="00FA259B" w:rsidP="00D73AFD">
            <w:pPr>
              <w:spacing w:line="276" w:lineRule="auto"/>
              <w:jc w:val="center"/>
              <w:rPr>
                <w:rFonts w:ascii="Times New Roman" w:hAnsi="Times New Roman"/>
                <w:lang w:val="ru-RU"/>
              </w:rPr>
            </w:pPr>
          </w:p>
        </w:tc>
        <w:tc>
          <w:tcPr>
            <w:tcW w:w="329" w:type="pct"/>
            <w:gridSpan w:val="2"/>
            <w:vMerge/>
            <w:vAlign w:val="center"/>
          </w:tcPr>
          <w:p w14:paraId="496AD1AF" w14:textId="77777777" w:rsidR="00FA259B" w:rsidRPr="002D0EB6" w:rsidRDefault="00FA259B" w:rsidP="00D73AFD">
            <w:pPr>
              <w:spacing w:line="276" w:lineRule="auto"/>
              <w:jc w:val="center"/>
              <w:rPr>
                <w:rFonts w:ascii="Times New Roman" w:hAnsi="Times New Roman"/>
                <w:lang w:val="ru-RU"/>
              </w:rPr>
            </w:pPr>
          </w:p>
        </w:tc>
        <w:tc>
          <w:tcPr>
            <w:tcW w:w="558" w:type="pct"/>
            <w:vMerge/>
            <w:vAlign w:val="center"/>
          </w:tcPr>
          <w:p w14:paraId="21FAFA45" w14:textId="77777777" w:rsidR="00FA259B" w:rsidRPr="002D0EB6" w:rsidRDefault="00FA259B" w:rsidP="00D73AFD">
            <w:pPr>
              <w:spacing w:line="276" w:lineRule="auto"/>
              <w:jc w:val="center"/>
              <w:rPr>
                <w:rFonts w:ascii="Times New Roman" w:hAnsi="Times New Roman"/>
                <w:lang w:val="ru-RU"/>
              </w:rPr>
            </w:pPr>
          </w:p>
        </w:tc>
      </w:tr>
      <w:tr w:rsidR="0091326C" w:rsidRPr="0068493B" w14:paraId="3F92F973" w14:textId="77777777" w:rsidTr="0091326C">
        <w:trPr>
          <w:gridAfter w:val="1"/>
          <w:wAfter w:w="85" w:type="pct"/>
        </w:trPr>
        <w:tc>
          <w:tcPr>
            <w:tcW w:w="161" w:type="pct"/>
            <w:vMerge/>
          </w:tcPr>
          <w:p w14:paraId="61BE3710" w14:textId="77777777" w:rsidR="00FA259B" w:rsidRPr="0091326C" w:rsidRDefault="00FA259B" w:rsidP="00D73AFD">
            <w:pPr>
              <w:spacing w:line="276" w:lineRule="auto"/>
              <w:jc w:val="both"/>
              <w:rPr>
                <w:rFonts w:ascii="Times New Roman" w:hAnsi="Times New Roman"/>
                <w:lang w:val="ru-RU"/>
              </w:rPr>
            </w:pPr>
          </w:p>
        </w:tc>
        <w:tc>
          <w:tcPr>
            <w:tcW w:w="1571" w:type="pct"/>
            <w:gridSpan w:val="3"/>
            <w:vMerge/>
          </w:tcPr>
          <w:p w14:paraId="59535D0B" w14:textId="77777777" w:rsidR="00FA259B" w:rsidRPr="0091326C" w:rsidRDefault="00FA259B" w:rsidP="00D73AFD">
            <w:pPr>
              <w:spacing w:line="276" w:lineRule="auto"/>
              <w:jc w:val="both"/>
              <w:rPr>
                <w:rFonts w:ascii="Times New Roman" w:hAnsi="Times New Roman"/>
                <w:b/>
                <w:lang w:val="ru-RU"/>
              </w:rPr>
            </w:pPr>
          </w:p>
        </w:tc>
        <w:tc>
          <w:tcPr>
            <w:tcW w:w="703" w:type="pct"/>
          </w:tcPr>
          <w:p w14:paraId="6E254EFA"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Два трубопровода ПНД 315, общей протяженностью 11,0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ign w:val="center"/>
          </w:tcPr>
          <w:p w14:paraId="2853C0D0" w14:textId="77777777" w:rsidR="00FA259B" w:rsidRPr="002D0EB6" w:rsidRDefault="00FA259B" w:rsidP="00D73AFD">
            <w:pPr>
              <w:spacing w:line="276" w:lineRule="auto"/>
              <w:jc w:val="center"/>
              <w:rPr>
                <w:rFonts w:ascii="Times New Roman" w:hAnsi="Times New Roman"/>
                <w:lang w:val="ru-RU"/>
              </w:rPr>
            </w:pPr>
          </w:p>
        </w:tc>
        <w:tc>
          <w:tcPr>
            <w:tcW w:w="1219" w:type="pct"/>
            <w:gridSpan w:val="2"/>
            <w:vMerge/>
            <w:vAlign w:val="center"/>
          </w:tcPr>
          <w:p w14:paraId="3018A5EF" w14:textId="77777777" w:rsidR="00FA259B" w:rsidRPr="002D0EB6" w:rsidRDefault="00FA259B" w:rsidP="00D73AFD">
            <w:pPr>
              <w:spacing w:line="276" w:lineRule="auto"/>
              <w:jc w:val="center"/>
              <w:rPr>
                <w:rFonts w:ascii="Times New Roman" w:hAnsi="Times New Roman"/>
                <w:lang w:val="ru-RU"/>
              </w:rPr>
            </w:pPr>
          </w:p>
        </w:tc>
        <w:tc>
          <w:tcPr>
            <w:tcW w:w="329" w:type="pct"/>
            <w:gridSpan w:val="2"/>
            <w:vMerge/>
            <w:vAlign w:val="center"/>
          </w:tcPr>
          <w:p w14:paraId="3CA28868" w14:textId="77777777" w:rsidR="00FA259B" w:rsidRPr="002D0EB6" w:rsidRDefault="00FA259B" w:rsidP="00D73AFD">
            <w:pPr>
              <w:spacing w:line="276" w:lineRule="auto"/>
              <w:jc w:val="center"/>
              <w:rPr>
                <w:rFonts w:ascii="Times New Roman" w:hAnsi="Times New Roman"/>
                <w:lang w:val="ru-RU"/>
              </w:rPr>
            </w:pPr>
          </w:p>
        </w:tc>
        <w:tc>
          <w:tcPr>
            <w:tcW w:w="558" w:type="pct"/>
            <w:vMerge/>
            <w:vAlign w:val="center"/>
          </w:tcPr>
          <w:p w14:paraId="4257DBAB" w14:textId="77777777" w:rsidR="00FA259B" w:rsidRPr="002D0EB6" w:rsidRDefault="00FA259B" w:rsidP="00D73AFD">
            <w:pPr>
              <w:spacing w:line="276" w:lineRule="auto"/>
              <w:jc w:val="center"/>
              <w:rPr>
                <w:rFonts w:ascii="Times New Roman" w:hAnsi="Times New Roman"/>
                <w:lang w:val="ru-RU"/>
              </w:rPr>
            </w:pPr>
          </w:p>
        </w:tc>
      </w:tr>
      <w:tr w:rsidR="0091326C" w:rsidRPr="002D0EB6" w14:paraId="1BC190E1" w14:textId="77777777" w:rsidTr="0091326C">
        <w:trPr>
          <w:gridAfter w:val="1"/>
          <w:wAfter w:w="85" w:type="pct"/>
        </w:trPr>
        <w:tc>
          <w:tcPr>
            <w:tcW w:w="161" w:type="pct"/>
            <w:vMerge/>
          </w:tcPr>
          <w:p w14:paraId="047891D0" w14:textId="77777777" w:rsidR="00FA259B" w:rsidRPr="0091326C" w:rsidRDefault="00FA259B" w:rsidP="00D73AFD">
            <w:pPr>
              <w:spacing w:line="276" w:lineRule="auto"/>
              <w:jc w:val="both"/>
              <w:rPr>
                <w:rFonts w:ascii="Times New Roman" w:hAnsi="Times New Roman"/>
                <w:lang w:val="ru-RU"/>
              </w:rPr>
            </w:pPr>
          </w:p>
        </w:tc>
        <w:tc>
          <w:tcPr>
            <w:tcW w:w="1571" w:type="pct"/>
            <w:gridSpan w:val="3"/>
            <w:vMerge/>
          </w:tcPr>
          <w:p w14:paraId="207E94A8" w14:textId="77777777" w:rsidR="00FA259B" w:rsidRPr="0091326C" w:rsidRDefault="00FA259B" w:rsidP="00D73AFD">
            <w:pPr>
              <w:spacing w:line="276" w:lineRule="auto"/>
              <w:jc w:val="both"/>
              <w:rPr>
                <w:rFonts w:ascii="Times New Roman" w:hAnsi="Times New Roman"/>
                <w:b/>
                <w:lang w:val="ru-RU"/>
              </w:rPr>
            </w:pPr>
          </w:p>
        </w:tc>
        <w:tc>
          <w:tcPr>
            <w:tcW w:w="703" w:type="pct"/>
          </w:tcPr>
          <w:p w14:paraId="3319BE6F"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Два футляра ПНД 355 мм, общей протяженностью 828,0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ign w:val="center"/>
          </w:tcPr>
          <w:p w14:paraId="7DAB7426" w14:textId="77777777" w:rsidR="00FA259B" w:rsidRPr="002D0EB6" w:rsidRDefault="00FA259B" w:rsidP="00D73AFD">
            <w:pPr>
              <w:spacing w:line="276" w:lineRule="auto"/>
              <w:jc w:val="center"/>
              <w:rPr>
                <w:rFonts w:ascii="Times New Roman" w:hAnsi="Times New Roman"/>
                <w:lang w:val="ru-RU"/>
              </w:rPr>
            </w:pPr>
          </w:p>
        </w:tc>
        <w:tc>
          <w:tcPr>
            <w:tcW w:w="1219" w:type="pct"/>
            <w:gridSpan w:val="2"/>
            <w:vMerge/>
            <w:vAlign w:val="center"/>
          </w:tcPr>
          <w:p w14:paraId="3593CF1D" w14:textId="77777777" w:rsidR="00FA259B" w:rsidRPr="002D0EB6" w:rsidRDefault="00FA259B" w:rsidP="00D73AFD">
            <w:pPr>
              <w:spacing w:line="276" w:lineRule="auto"/>
              <w:jc w:val="center"/>
              <w:rPr>
                <w:rFonts w:ascii="Times New Roman" w:hAnsi="Times New Roman"/>
                <w:lang w:val="ru-RU"/>
              </w:rPr>
            </w:pPr>
          </w:p>
        </w:tc>
        <w:tc>
          <w:tcPr>
            <w:tcW w:w="329" w:type="pct"/>
            <w:gridSpan w:val="2"/>
            <w:vMerge/>
            <w:vAlign w:val="center"/>
          </w:tcPr>
          <w:p w14:paraId="027D6860" w14:textId="77777777" w:rsidR="00FA259B" w:rsidRPr="002D0EB6" w:rsidRDefault="00FA259B" w:rsidP="00D73AFD">
            <w:pPr>
              <w:spacing w:line="276" w:lineRule="auto"/>
              <w:jc w:val="center"/>
              <w:rPr>
                <w:rFonts w:ascii="Times New Roman" w:hAnsi="Times New Roman"/>
                <w:lang w:val="ru-RU"/>
              </w:rPr>
            </w:pPr>
          </w:p>
        </w:tc>
        <w:tc>
          <w:tcPr>
            <w:tcW w:w="558" w:type="pct"/>
            <w:vMerge/>
            <w:vAlign w:val="center"/>
          </w:tcPr>
          <w:p w14:paraId="2019E060" w14:textId="77777777" w:rsidR="00FA259B" w:rsidRPr="002D0EB6" w:rsidRDefault="00FA259B" w:rsidP="00D73AFD">
            <w:pPr>
              <w:spacing w:line="276" w:lineRule="auto"/>
              <w:jc w:val="center"/>
              <w:rPr>
                <w:rFonts w:ascii="Times New Roman" w:hAnsi="Times New Roman"/>
                <w:lang w:val="ru-RU"/>
              </w:rPr>
            </w:pPr>
          </w:p>
        </w:tc>
      </w:tr>
      <w:tr w:rsidR="0091326C" w:rsidRPr="002D0EB6" w14:paraId="6EEACCA9" w14:textId="77777777" w:rsidTr="0091326C">
        <w:trPr>
          <w:gridAfter w:val="1"/>
          <w:wAfter w:w="85" w:type="pct"/>
        </w:trPr>
        <w:tc>
          <w:tcPr>
            <w:tcW w:w="161" w:type="pct"/>
            <w:vMerge/>
          </w:tcPr>
          <w:p w14:paraId="6BDFD596" w14:textId="77777777" w:rsidR="00FA259B" w:rsidRPr="0091326C" w:rsidRDefault="00FA259B" w:rsidP="00D73AFD">
            <w:pPr>
              <w:spacing w:line="276" w:lineRule="auto"/>
              <w:jc w:val="both"/>
              <w:rPr>
                <w:rFonts w:ascii="Times New Roman" w:hAnsi="Times New Roman"/>
                <w:lang w:val="ru-RU"/>
              </w:rPr>
            </w:pPr>
          </w:p>
        </w:tc>
        <w:tc>
          <w:tcPr>
            <w:tcW w:w="1571" w:type="pct"/>
            <w:gridSpan w:val="3"/>
            <w:vMerge/>
          </w:tcPr>
          <w:p w14:paraId="0511D122" w14:textId="77777777" w:rsidR="00FA259B" w:rsidRPr="0091326C" w:rsidRDefault="00FA259B" w:rsidP="00D73AFD">
            <w:pPr>
              <w:spacing w:line="276" w:lineRule="auto"/>
              <w:jc w:val="both"/>
              <w:rPr>
                <w:rFonts w:ascii="Times New Roman" w:hAnsi="Times New Roman"/>
                <w:b/>
                <w:lang w:val="ru-RU"/>
              </w:rPr>
            </w:pPr>
          </w:p>
        </w:tc>
        <w:tc>
          <w:tcPr>
            <w:tcW w:w="703" w:type="pct"/>
          </w:tcPr>
          <w:p w14:paraId="1790BFB9"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Два футляра ПНД 400 мм, общей </w:t>
            </w:r>
            <w:r w:rsidRPr="0091326C">
              <w:rPr>
                <w:rFonts w:ascii="Times New Roman" w:hAnsi="Times New Roman"/>
                <w:sz w:val="24"/>
                <w:szCs w:val="24"/>
              </w:rPr>
              <w:lastRenderedPageBreak/>
              <w:t xml:space="preserve">протяженностью 115,0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ign w:val="center"/>
          </w:tcPr>
          <w:p w14:paraId="2717E2CB" w14:textId="77777777" w:rsidR="00FA259B" w:rsidRPr="002D0EB6" w:rsidRDefault="00FA259B" w:rsidP="00D73AFD">
            <w:pPr>
              <w:spacing w:line="276" w:lineRule="auto"/>
              <w:jc w:val="center"/>
              <w:rPr>
                <w:rFonts w:ascii="Times New Roman" w:hAnsi="Times New Roman"/>
                <w:lang w:val="ru-RU"/>
              </w:rPr>
            </w:pPr>
          </w:p>
        </w:tc>
        <w:tc>
          <w:tcPr>
            <w:tcW w:w="1219" w:type="pct"/>
            <w:gridSpan w:val="2"/>
            <w:vMerge/>
            <w:vAlign w:val="center"/>
          </w:tcPr>
          <w:p w14:paraId="5A643D44" w14:textId="77777777" w:rsidR="00FA259B" w:rsidRPr="002D0EB6" w:rsidRDefault="00FA259B" w:rsidP="00D73AFD">
            <w:pPr>
              <w:spacing w:line="276" w:lineRule="auto"/>
              <w:jc w:val="center"/>
              <w:rPr>
                <w:rFonts w:ascii="Times New Roman" w:hAnsi="Times New Roman"/>
                <w:lang w:val="ru-RU"/>
              </w:rPr>
            </w:pPr>
          </w:p>
        </w:tc>
        <w:tc>
          <w:tcPr>
            <w:tcW w:w="329" w:type="pct"/>
            <w:gridSpan w:val="2"/>
            <w:vMerge/>
            <w:vAlign w:val="center"/>
          </w:tcPr>
          <w:p w14:paraId="528F4A65" w14:textId="77777777" w:rsidR="00FA259B" w:rsidRPr="002D0EB6" w:rsidRDefault="00FA259B" w:rsidP="00D73AFD">
            <w:pPr>
              <w:spacing w:line="276" w:lineRule="auto"/>
              <w:jc w:val="center"/>
              <w:rPr>
                <w:rFonts w:ascii="Times New Roman" w:hAnsi="Times New Roman"/>
                <w:lang w:val="ru-RU"/>
              </w:rPr>
            </w:pPr>
          </w:p>
        </w:tc>
        <w:tc>
          <w:tcPr>
            <w:tcW w:w="558" w:type="pct"/>
            <w:vMerge/>
            <w:vAlign w:val="center"/>
          </w:tcPr>
          <w:p w14:paraId="5E25E5B9" w14:textId="77777777" w:rsidR="00FA259B" w:rsidRPr="002D0EB6" w:rsidRDefault="00FA259B" w:rsidP="00D73AFD">
            <w:pPr>
              <w:spacing w:line="276" w:lineRule="auto"/>
              <w:jc w:val="center"/>
              <w:rPr>
                <w:rFonts w:ascii="Times New Roman" w:hAnsi="Times New Roman"/>
                <w:lang w:val="ru-RU"/>
              </w:rPr>
            </w:pPr>
          </w:p>
        </w:tc>
      </w:tr>
      <w:tr w:rsidR="0091326C" w:rsidRPr="0091326C" w14:paraId="4E162AE0" w14:textId="77777777" w:rsidTr="0091326C">
        <w:trPr>
          <w:gridAfter w:val="1"/>
          <w:wAfter w:w="85" w:type="pct"/>
        </w:trPr>
        <w:tc>
          <w:tcPr>
            <w:tcW w:w="161" w:type="pct"/>
            <w:vMerge w:val="restart"/>
            <w:vAlign w:val="center"/>
          </w:tcPr>
          <w:p w14:paraId="40BA6329"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19</w:t>
            </w:r>
          </w:p>
        </w:tc>
        <w:tc>
          <w:tcPr>
            <w:tcW w:w="1571" w:type="pct"/>
            <w:gridSpan w:val="3"/>
            <w:vMerge w:val="restart"/>
            <w:vAlign w:val="center"/>
          </w:tcPr>
          <w:p w14:paraId="497AE7CC" w14:textId="7A51533D" w:rsidR="00FA259B" w:rsidRPr="0091326C" w:rsidRDefault="00FA259B" w:rsidP="00D73AFD">
            <w:pPr>
              <w:spacing w:line="276" w:lineRule="auto"/>
              <w:rPr>
                <w:rFonts w:ascii="Times New Roman" w:hAnsi="Times New Roman"/>
                <w:b/>
                <w:lang w:val="ru-RU"/>
              </w:rPr>
            </w:pPr>
            <w:r w:rsidRPr="0091326C">
              <w:rPr>
                <w:rFonts w:ascii="Times New Roman" w:hAnsi="Times New Roman"/>
                <w:b/>
                <w:lang w:val="ru-RU"/>
              </w:rPr>
              <w:t xml:space="preserve">Водопроводные сети в деревне Межники для обеспечения </w:t>
            </w:r>
            <w:r w:rsidR="0091326C" w:rsidRPr="0091326C">
              <w:rPr>
                <w:rFonts w:ascii="Times New Roman" w:hAnsi="Times New Roman"/>
                <w:b/>
                <w:lang w:val="ru-RU"/>
              </w:rPr>
              <w:t>населения</w:t>
            </w:r>
            <w:r w:rsidRPr="0091326C">
              <w:rPr>
                <w:rFonts w:ascii="Times New Roman" w:hAnsi="Times New Roman"/>
                <w:b/>
                <w:lang w:val="ru-RU"/>
              </w:rPr>
              <w:t xml:space="preserve"> водой</w:t>
            </w:r>
          </w:p>
        </w:tc>
        <w:tc>
          <w:tcPr>
            <w:tcW w:w="703" w:type="pct"/>
          </w:tcPr>
          <w:p w14:paraId="0B1B5707"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Трубопровод ПНД 110 мм, протяженностью 575,0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restart"/>
            <w:vAlign w:val="center"/>
          </w:tcPr>
          <w:p w14:paraId="32E659D2"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2022</w:t>
            </w:r>
          </w:p>
        </w:tc>
        <w:tc>
          <w:tcPr>
            <w:tcW w:w="1219" w:type="pct"/>
            <w:gridSpan w:val="2"/>
            <w:vMerge w:val="restart"/>
            <w:vAlign w:val="center"/>
          </w:tcPr>
          <w:p w14:paraId="4A10A28F"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Новое</w:t>
            </w:r>
          </w:p>
        </w:tc>
        <w:tc>
          <w:tcPr>
            <w:tcW w:w="329" w:type="pct"/>
            <w:gridSpan w:val="2"/>
            <w:vMerge w:val="restart"/>
            <w:vAlign w:val="center"/>
          </w:tcPr>
          <w:p w14:paraId="7B39168C"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0%</w:t>
            </w:r>
          </w:p>
        </w:tc>
        <w:tc>
          <w:tcPr>
            <w:tcW w:w="558" w:type="pct"/>
            <w:vMerge w:val="restart"/>
            <w:vAlign w:val="center"/>
          </w:tcPr>
          <w:p w14:paraId="5822E774"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ООО «</w:t>
            </w:r>
            <w:proofErr w:type="spellStart"/>
            <w:r w:rsidRPr="0091326C">
              <w:rPr>
                <w:rFonts w:ascii="Times New Roman" w:hAnsi="Times New Roman"/>
                <w:lang w:val="ru-RU"/>
              </w:rPr>
              <w:t>Усть</w:t>
            </w:r>
            <w:proofErr w:type="spellEnd"/>
            <w:r w:rsidRPr="0091326C">
              <w:rPr>
                <w:rFonts w:ascii="Times New Roman" w:hAnsi="Times New Roman"/>
                <w:lang w:val="ru-RU"/>
              </w:rPr>
              <w:t>-Лужский Водоканал»</w:t>
            </w:r>
          </w:p>
        </w:tc>
      </w:tr>
      <w:tr w:rsidR="0091326C" w:rsidRPr="0068493B" w14:paraId="1FFEBDC5" w14:textId="77777777" w:rsidTr="0091326C">
        <w:trPr>
          <w:gridAfter w:val="1"/>
          <w:wAfter w:w="85" w:type="pct"/>
        </w:trPr>
        <w:tc>
          <w:tcPr>
            <w:tcW w:w="161" w:type="pct"/>
            <w:vMerge/>
          </w:tcPr>
          <w:p w14:paraId="4377B621" w14:textId="77777777" w:rsidR="00FA259B" w:rsidRPr="0091326C" w:rsidRDefault="00FA259B" w:rsidP="00D73AFD">
            <w:pPr>
              <w:spacing w:line="276" w:lineRule="auto"/>
              <w:jc w:val="both"/>
              <w:rPr>
                <w:rFonts w:ascii="Times New Roman" w:hAnsi="Times New Roman"/>
                <w:lang w:val="ru-RU"/>
              </w:rPr>
            </w:pPr>
          </w:p>
        </w:tc>
        <w:tc>
          <w:tcPr>
            <w:tcW w:w="1571" w:type="pct"/>
            <w:gridSpan w:val="3"/>
            <w:vMerge/>
          </w:tcPr>
          <w:p w14:paraId="6292F943" w14:textId="77777777" w:rsidR="00FA259B" w:rsidRPr="0091326C" w:rsidRDefault="00FA259B" w:rsidP="00D73AFD">
            <w:pPr>
              <w:spacing w:line="276" w:lineRule="auto"/>
              <w:jc w:val="both"/>
              <w:rPr>
                <w:rFonts w:ascii="Times New Roman" w:hAnsi="Times New Roman"/>
                <w:b/>
                <w:lang w:val="ru-RU"/>
              </w:rPr>
            </w:pPr>
          </w:p>
        </w:tc>
        <w:tc>
          <w:tcPr>
            <w:tcW w:w="703" w:type="pct"/>
          </w:tcPr>
          <w:p w14:paraId="3B71610C"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Футляр ПНД 355 мм, протяженностью 70,0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ign w:val="center"/>
          </w:tcPr>
          <w:p w14:paraId="07A4DDCF" w14:textId="77777777" w:rsidR="00FA259B" w:rsidRPr="0091326C" w:rsidRDefault="00FA259B" w:rsidP="00D73AFD">
            <w:pPr>
              <w:spacing w:line="276" w:lineRule="auto"/>
              <w:jc w:val="center"/>
              <w:rPr>
                <w:rFonts w:ascii="Times New Roman" w:hAnsi="Times New Roman"/>
                <w:lang w:val="ru-RU"/>
              </w:rPr>
            </w:pPr>
          </w:p>
        </w:tc>
        <w:tc>
          <w:tcPr>
            <w:tcW w:w="1219" w:type="pct"/>
            <w:gridSpan w:val="2"/>
            <w:vMerge/>
            <w:vAlign w:val="center"/>
          </w:tcPr>
          <w:p w14:paraId="5ADDF682" w14:textId="77777777" w:rsidR="00FA259B" w:rsidRPr="0091326C" w:rsidRDefault="00FA259B" w:rsidP="00D73AFD">
            <w:pPr>
              <w:spacing w:line="276" w:lineRule="auto"/>
              <w:jc w:val="center"/>
              <w:rPr>
                <w:rFonts w:ascii="Times New Roman" w:hAnsi="Times New Roman"/>
                <w:lang w:val="ru-RU"/>
              </w:rPr>
            </w:pPr>
          </w:p>
        </w:tc>
        <w:tc>
          <w:tcPr>
            <w:tcW w:w="329" w:type="pct"/>
            <w:gridSpan w:val="2"/>
            <w:vMerge/>
            <w:vAlign w:val="center"/>
          </w:tcPr>
          <w:p w14:paraId="1046CECB" w14:textId="77777777" w:rsidR="00FA259B" w:rsidRPr="0091326C" w:rsidRDefault="00FA259B" w:rsidP="00D73AFD">
            <w:pPr>
              <w:spacing w:line="276" w:lineRule="auto"/>
              <w:jc w:val="center"/>
              <w:rPr>
                <w:rFonts w:ascii="Times New Roman" w:hAnsi="Times New Roman"/>
                <w:lang w:val="ru-RU"/>
              </w:rPr>
            </w:pPr>
          </w:p>
        </w:tc>
        <w:tc>
          <w:tcPr>
            <w:tcW w:w="558" w:type="pct"/>
            <w:vMerge/>
            <w:vAlign w:val="center"/>
          </w:tcPr>
          <w:p w14:paraId="0777F500" w14:textId="77777777" w:rsidR="00FA259B" w:rsidRPr="0091326C" w:rsidRDefault="00FA259B" w:rsidP="00D73AFD">
            <w:pPr>
              <w:spacing w:line="276" w:lineRule="auto"/>
              <w:jc w:val="center"/>
              <w:rPr>
                <w:rFonts w:ascii="Times New Roman" w:hAnsi="Times New Roman"/>
                <w:lang w:val="ru-RU"/>
              </w:rPr>
            </w:pPr>
          </w:p>
        </w:tc>
      </w:tr>
      <w:tr w:rsidR="0091326C" w:rsidRPr="0091326C" w14:paraId="46EA8415" w14:textId="77777777" w:rsidTr="0091326C">
        <w:trPr>
          <w:gridAfter w:val="1"/>
          <w:wAfter w:w="85" w:type="pct"/>
        </w:trPr>
        <w:tc>
          <w:tcPr>
            <w:tcW w:w="161" w:type="pct"/>
            <w:vMerge/>
          </w:tcPr>
          <w:p w14:paraId="0AC2EDF6" w14:textId="77777777" w:rsidR="00FA259B" w:rsidRPr="0091326C" w:rsidRDefault="00FA259B" w:rsidP="00D73AFD">
            <w:pPr>
              <w:spacing w:line="276" w:lineRule="auto"/>
              <w:jc w:val="both"/>
              <w:rPr>
                <w:rFonts w:ascii="Times New Roman" w:hAnsi="Times New Roman"/>
                <w:lang w:val="ru-RU"/>
              </w:rPr>
            </w:pPr>
          </w:p>
        </w:tc>
        <w:tc>
          <w:tcPr>
            <w:tcW w:w="1571" w:type="pct"/>
            <w:gridSpan w:val="3"/>
            <w:vMerge/>
          </w:tcPr>
          <w:p w14:paraId="732F9D1A" w14:textId="77777777" w:rsidR="00FA259B" w:rsidRPr="0091326C" w:rsidRDefault="00FA259B" w:rsidP="00D73AFD">
            <w:pPr>
              <w:spacing w:line="276" w:lineRule="auto"/>
              <w:jc w:val="both"/>
              <w:rPr>
                <w:rFonts w:ascii="Times New Roman" w:hAnsi="Times New Roman"/>
                <w:b/>
                <w:lang w:val="ru-RU"/>
              </w:rPr>
            </w:pPr>
          </w:p>
        </w:tc>
        <w:tc>
          <w:tcPr>
            <w:tcW w:w="703" w:type="pct"/>
          </w:tcPr>
          <w:p w14:paraId="04AAEB21"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Пожарные гидранты 3 шт.</w:t>
            </w:r>
          </w:p>
        </w:tc>
        <w:tc>
          <w:tcPr>
            <w:tcW w:w="375" w:type="pct"/>
            <w:gridSpan w:val="2"/>
            <w:vMerge/>
            <w:vAlign w:val="center"/>
          </w:tcPr>
          <w:p w14:paraId="2C0B0E0E" w14:textId="77777777" w:rsidR="00FA259B" w:rsidRPr="0091326C" w:rsidRDefault="00FA259B" w:rsidP="00D73AFD">
            <w:pPr>
              <w:spacing w:line="276" w:lineRule="auto"/>
              <w:jc w:val="center"/>
              <w:rPr>
                <w:rFonts w:ascii="Times New Roman" w:hAnsi="Times New Roman"/>
                <w:lang w:val="ru-RU"/>
              </w:rPr>
            </w:pPr>
          </w:p>
        </w:tc>
        <w:tc>
          <w:tcPr>
            <w:tcW w:w="1219" w:type="pct"/>
            <w:gridSpan w:val="2"/>
            <w:vMerge/>
            <w:vAlign w:val="center"/>
          </w:tcPr>
          <w:p w14:paraId="3F270A59" w14:textId="77777777" w:rsidR="00FA259B" w:rsidRPr="0091326C" w:rsidRDefault="00FA259B" w:rsidP="00D73AFD">
            <w:pPr>
              <w:spacing w:line="276" w:lineRule="auto"/>
              <w:jc w:val="center"/>
              <w:rPr>
                <w:rFonts w:ascii="Times New Roman" w:hAnsi="Times New Roman"/>
                <w:lang w:val="ru-RU"/>
              </w:rPr>
            </w:pPr>
          </w:p>
        </w:tc>
        <w:tc>
          <w:tcPr>
            <w:tcW w:w="329" w:type="pct"/>
            <w:gridSpan w:val="2"/>
            <w:vMerge/>
            <w:vAlign w:val="center"/>
          </w:tcPr>
          <w:p w14:paraId="57C4DB50" w14:textId="77777777" w:rsidR="00FA259B" w:rsidRPr="0091326C" w:rsidRDefault="00FA259B" w:rsidP="00D73AFD">
            <w:pPr>
              <w:spacing w:line="276" w:lineRule="auto"/>
              <w:jc w:val="center"/>
              <w:rPr>
                <w:rFonts w:ascii="Times New Roman" w:hAnsi="Times New Roman"/>
                <w:lang w:val="ru-RU"/>
              </w:rPr>
            </w:pPr>
          </w:p>
        </w:tc>
        <w:tc>
          <w:tcPr>
            <w:tcW w:w="558" w:type="pct"/>
            <w:vMerge/>
            <w:vAlign w:val="center"/>
          </w:tcPr>
          <w:p w14:paraId="361E63E1" w14:textId="77777777" w:rsidR="00FA259B" w:rsidRPr="0091326C" w:rsidRDefault="00FA259B" w:rsidP="00D73AFD">
            <w:pPr>
              <w:spacing w:line="276" w:lineRule="auto"/>
              <w:jc w:val="center"/>
              <w:rPr>
                <w:rFonts w:ascii="Times New Roman" w:hAnsi="Times New Roman"/>
                <w:lang w:val="ru-RU"/>
              </w:rPr>
            </w:pPr>
          </w:p>
        </w:tc>
      </w:tr>
      <w:tr w:rsidR="0091326C" w:rsidRPr="0091326C" w14:paraId="1C75ADA3" w14:textId="77777777" w:rsidTr="0091326C">
        <w:trPr>
          <w:gridAfter w:val="1"/>
          <w:wAfter w:w="85" w:type="pct"/>
        </w:trPr>
        <w:tc>
          <w:tcPr>
            <w:tcW w:w="161" w:type="pct"/>
            <w:vAlign w:val="center"/>
          </w:tcPr>
          <w:p w14:paraId="2DD9EF33" w14:textId="77777777" w:rsidR="00FA259B" w:rsidRPr="0091326C" w:rsidRDefault="00FA259B" w:rsidP="00D73AFD">
            <w:pPr>
              <w:spacing w:line="276" w:lineRule="auto"/>
              <w:rPr>
                <w:rFonts w:ascii="Times New Roman" w:hAnsi="Times New Roman"/>
                <w:lang w:val="ru-RU"/>
              </w:rPr>
            </w:pPr>
            <w:r w:rsidRPr="0091326C">
              <w:rPr>
                <w:rFonts w:ascii="Times New Roman" w:hAnsi="Times New Roman"/>
                <w:lang w:val="ru-RU"/>
              </w:rPr>
              <w:t>20</w:t>
            </w:r>
          </w:p>
        </w:tc>
        <w:tc>
          <w:tcPr>
            <w:tcW w:w="1571" w:type="pct"/>
            <w:gridSpan w:val="3"/>
            <w:vAlign w:val="center"/>
          </w:tcPr>
          <w:p w14:paraId="1CBA3BA4" w14:textId="77777777" w:rsidR="00FA259B" w:rsidRPr="0091326C" w:rsidRDefault="00FA259B" w:rsidP="00D73AFD">
            <w:pPr>
              <w:spacing w:line="276" w:lineRule="auto"/>
              <w:rPr>
                <w:rFonts w:ascii="Times New Roman" w:hAnsi="Times New Roman"/>
                <w:b/>
                <w:lang w:val="ru-RU"/>
              </w:rPr>
            </w:pPr>
            <w:r w:rsidRPr="0091326C">
              <w:rPr>
                <w:rFonts w:ascii="Times New Roman" w:hAnsi="Times New Roman"/>
                <w:b/>
                <w:lang w:val="ru-RU"/>
              </w:rPr>
              <w:t xml:space="preserve">Водопроводные сети для подключения ООО «ГЛОНАСС ЦЕНТР» к сети водоснабжения </w:t>
            </w:r>
          </w:p>
        </w:tc>
        <w:tc>
          <w:tcPr>
            <w:tcW w:w="703" w:type="pct"/>
            <w:vAlign w:val="center"/>
          </w:tcPr>
          <w:p w14:paraId="2F8EBA53"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Трубопровод ПНД 63 мм, протяженностью 21,0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Align w:val="center"/>
          </w:tcPr>
          <w:p w14:paraId="118EE164"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2022</w:t>
            </w:r>
          </w:p>
        </w:tc>
        <w:tc>
          <w:tcPr>
            <w:tcW w:w="1219" w:type="pct"/>
            <w:gridSpan w:val="2"/>
            <w:vAlign w:val="center"/>
          </w:tcPr>
          <w:p w14:paraId="316967A3"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Новое</w:t>
            </w:r>
          </w:p>
        </w:tc>
        <w:tc>
          <w:tcPr>
            <w:tcW w:w="329" w:type="pct"/>
            <w:gridSpan w:val="2"/>
            <w:vAlign w:val="center"/>
          </w:tcPr>
          <w:p w14:paraId="33B9956F"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0%</w:t>
            </w:r>
          </w:p>
        </w:tc>
        <w:tc>
          <w:tcPr>
            <w:tcW w:w="558" w:type="pct"/>
            <w:vAlign w:val="center"/>
          </w:tcPr>
          <w:p w14:paraId="71A68628"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ООО «</w:t>
            </w:r>
            <w:proofErr w:type="spellStart"/>
            <w:r w:rsidRPr="0091326C">
              <w:rPr>
                <w:rFonts w:ascii="Times New Roman" w:hAnsi="Times New Roman"/>
                <w:lang w:val="ru-RU"/>
              </w:rPr>
              <w:t>Усть</w:t>
            </w:r>
            <w:proofErr w:type="spellEnd"/>
            <w:r w:rsidRPr="0091326C">
              <w:rPr>
                <w:rFonts w:ascii="Times New Roman" w:hAnsi="Times New Roman"/>
                <w:lang w:val="ru-RU"/>
              </w:rPr>
              <w:t>-Лужский Водоканал»</w:t>
            </w:r>
          </w:p>
        </w:tc>
      </w:tr>
      <w:tr w:rsidR="0091326C" w:rsidRPr="0091326C" w14:paraId="5E917927" w14:textId="77777777" w:rsidTr="0091326C">
        <w:trPr>
          <w:gridAfter w:val="1"/>
          <w:wAfter w:w="85" w:type="pct"/>
        </w:trPr>
        <w:tc>
          <w:tcPr>
            <w:tcW w:w="161" w:type="pct"/>
          </w:tcPr>
          <w:p w14:paraId="6992F87D" w14:textId="77777777" w:rsidR="00FA259B" w:rsidRPr="0091326C" w:rsidRDefault="00FA259B" w:rsidP="00D73AFD">
            <w:pPr>
              <w:spacing w:line="276" w:lineRule="auto"/>
              <w:jc w:val="both"/>
              <w:rPr>
                <w:rFonts w:ascii="Times New Roman" w:hAnsi="Times New Roman"/>
                <w:lang w:val="ru-RU"/>
              </w:rPr>
            </w:pPr>
            <w:r w:rsidRPr="0091326C">
              <w:rPr>
                <w:rFonts w:ascii="Times New Roman" w:hAnsi="Times New Roman"/>
                <w:lang w:val="ru-RU"/>
              </w:rPr>
              <w:t>21</w:t>
            </w:r>
          </w:p>
        </w:tc>
        <w:tc>
          <w:tcPr>
            <w:tcW w:w="1571" w:type="pct"/>
            <w:gridSpan w:val="3"/>
            <w:vAlign w:val="center"/>
          </w:tcPr>
          <w:p w14:paraId="4653CF0B" w14:textId="1CF34F56" w:rsidR="00FA259B" w:rsidRPr="0091326C" w:rsidRDefault="00FA259B" w:rsidP="00D73AFD">
            <w:pPr>
              <w:spacing w:line="276" w:lineRule="auto"/>
              <w:rPr>
                <w:rFonts w:ascii="Times New Roman" w:hAnsi="Times New Roman"/>
                <w:b/>
                <w:lang w:val="ru-RU"/>
              </w:rPr>
            </w:pPr>
            <w:r w:rsidRPr="0091326C">
              <w:rPr>
                <w:rFonts w:ascii="Times New Roman" w:hAnsi="Times New Roman"/>
                <w:b/>
                <w:lang w:val="ru-RU"/>
              </w:rPr>
              <w:t xml:space="preserve">Водопроводная сеть в квартале </w:t>
            </w:r>
            <w:proofErr w:type="spellStart"/>
            <w:r w:rsidRPr="0091326C">
              <w:rPr>
                <w:rFonts w:ascii="Times New Roman" w:hAnsi="Times New Roman"/>
                <w:b/>
                <w:lang w:val="ru-RU"/>
              </w:rPr>
              <w:t>Краколье</w:t>
            </w:r>
            <w:proofErr w:type="spellEnd"/>
            <w:r w:rsidRPr="0091326C">
              <w:rPr>
                <w:rFonts w:ascii="Times New Roman" w:hAnsi="Times New Roman"/>
                <w:b/>
                <w:lang w:val="ru-RU"/>
              </w:rPr>
              <w:t xml:space="preserve"> для подключения объекта капитального строительства, расположенного на земельном участке с кадастровым номером 47:20:0105003:124 к сети водоснабжения </w:t>
            </w:r>
          </w:p>
        </w:tc>
        <w:tc>
          <w:tcPr>
            <w:tcW w:w="703" w:type="pct"/>
          </w:tcPr>
          <w:p w14:paraId="183AA799"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Трубопровод ПНД 63 мм, протяженностью 395,8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Align w:val="center"/>
          </w:tcPr>
          <w:p w14:paraId="1D3C60D1"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2022</w:t>
            </w:r>
          </w:p>
        </w:tc>
        <w:tc>
          <w:tcPr>
            <w:tcW w:w="1219" w:type="pct"/>
            <w:gridSpan w:val="2"/>
            <w:vAlign w:val="center"/>
          </w:tcPr>
          <w:p w14:paraId="305AE94D"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Новое</w:t>
            </w:r>
          </w:p>
        </w:tc>
        <w:tc>
          <w:tcPr>
            <w:tcW w:w="329" w:type="pct"/>
            <w:gridSpan w:val="2"/>
            <w:vAlign w:val="center"/>
          </w:tcPr>
          <w:p w14:paraId="2AB4EB5E"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0%</w:t>
            </w:r>
          </w:p>
        </w:tc>
        <w:tc>
          <w:tcPr>
            <w:tcW w:w="558" w:type="pct"/>
            <w:vAlign w:val="center"/>
          </w:tcPr>
          <w:p w14:paraId="79B6380E"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ООО «</w:t>
            </w:r>
            <w:proofErr w:type="spellStart"/>
            <w:r w:rsidRPr="0091326C">
              <w:rPr>
                <w:rFonts w:ascii="Times New Roman" w:hAnsi="Times New Roman"/>
                <w:lang w:val="ru-RU"/>
              </w:rPr>
              <w:t>Усть</w:t>
            </w:r>
            <w:proofErr w:type="spellEnd"/>
            <w:r w:rsidRPr="0091326C">
              <w:rPr>
                <w:rFonts w:ascii="Times New Roman" w:hAnsi="Times New Roman"/>
                <w:lang w:val="ru-RU"/>
              </w:rPr>
              <w:t>-Лужский Водоканал»</w:t>
            </w:r>
          </w:p>
        </w:tc>
      </w:tr>
      <w:tr w:rsidR="0091326C" w:rsidRPr="0053413C" w14:paraId="345EB12C" w14:textId="77777777" w:rsidTr="0091326C">
        <w:trPr>
          <w:gridAfter w:val="1"/>
          <w:wAfter w:w="85" w:type="pct"/>
        </w:trPr>
        <w:tc>
          <w:tcPr>
            <w:tcW w:w="161" w:type="pct"/>
            <w:vMerge w:val="restart"/>
            <w:vAlign w:val="center"/>
          </w:tcPr>
          <w:p w14:paraId="0DE1C7FB"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22</w:t>
            </w:r>
          </w:p>
        </w:tc>
        <w:tc>
          <w:tcPr>
            <w:tcW w:w="1571" w:type="pct"/>
            <w:gridSpan w:val="3"/>
            <w:vMerge w:val="restart"/>
          </w:tcPr>
          <w:p w14:paraId="29C1907F" w14:textId="3D37599A" w:rsidR="00FA259B" w:rsidRPr="0091326C" w:rsidRDefault="00FA259B" w:rsidP="00D73AFD">
            <w:pPr>
              <w:spacing w:line="276" w:lineRule="auto"/>
              <w:jc w:val="both"/>
              <w:rPr>
                <w:rFonts w:ascii="Times New Roman" w:hAnsi="Times New Roman"/>
                <w:b/>
                <w:lang w:val="ru-RU"/>
              </w:rPr>
            </w:pPr>
            <w:r w:rsidRPr="0091326C">
              <w:rPr>
                <w:rFonts w:ascii="Times New Roman" w:hAnsi="Times New Roman"/>
                <w:b/>
                <w:lang w:val="ru-RU"/>
              </w:rPr>
              <w:t xml:space="preserve">Водопроводная сеть в квартале </w:t>
            </w:r>
            <w:proofErr w:type="spellStart"/>
            <w:r w:rsidRPr="0091326C">
              <w:rPr>
                <w:rFonts w:ascii="Times New Roman" w:hAnsi="Times New Roman"/>
                <w:b/>
                <w:lang w:val="ru-RU"/>
              </w:rPr>
              <w:t>Краколье</w:t>
            </w:r>
            <w:proofErr w:type="spellEnd"/>
            <w:r w:rsidRPr="0091326C">
              <w:rPr>
                <w:rFonts w:ascii="Times New Roman" w:hAnsi="Times New Roman"/>
                <w:b/>
                <w:lang w:val="ru-RU"/>
              </w:rPr>
              <w:t xml:space="preserve"> для обеспечения жителей водой </w:t>
            </w:r>
          </w:p>
        </w:tc>
        <w:tc>
          <w:tcPr>
            <w:tcW w:w="703" w:type="pct"/>
          </w:tcPr>
          <w:p w14:paraId="01D12757"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Трубопровод ПНД 63 мм, протяженностью 395,8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Merge w:val="restart"/>
            <w:vAlign w:val="center"/>
          </w:tcPr>
          <w:p w14:paraId="4FDEE7DB"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2022</w:t>
            </w:r>
          </w:p>
        </w:tc>
        <w:tc>
          <w:tcPr>
            <w:tcW w:w="1219" w:type="pct"/>
            <w:gridSpan w:val="2"/>
            <w:vMerge w:val="restart"/>
            <w:vAlign w:val="center"/>
          </w:tcPr>
          <w:p w14:paraId="35719FB1"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Новое</w:t>
            </w:r>
          </w:p>
        </w:tc>
        <w:tc>
          <w:tcPr>
            <w:tcW w:w="329" w:type="pct"/>
            <w:gridSpan w:val="2"/>
            <w:vMerge w:val="restart"/>
            <w:vAlign w:val="center"/>
          </w:tcPr>
          <w:p w14:paraId="63081FB1"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0%</w:t>
            </w:r>
          </w:p>
        </w:tc>
        <w:tc>
          <w:tcPr>
            <w:tcW w:w="558" w:type="pct"/>
            <w:vMerge w:val="restart"/>
            <w:vAlign w:val="center"/>
          </w:tcPr>
          <w:p w14:paraId="49B4B3B3"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ООО «</w:t>
            </w:r>
            <w:proofErr w:type="spellStart"/>
            <w:r w:rsidRPr="0091326C">
              <w:rPr>
                <w:rFonts w:ascii="Times New Roman" w:hAnsi="Times New Roman"/>
                <w:lang w:val="ru-RU"/>
              </w:rPr>
              <w:t>Усть</w:t>
            </w:r>
            <w:proofErr w:type="spellEnd"/>
            <w:r w:rsidRPr="0091326C">
              <w:rPr>
                <w:rFonts w:ascii="Times New Roman" w:hAnsi="Times New Roman"/>
                <w:lang w:val="ru-RU"/>
              </w:rPr>
              <w:t>-Лужский Водоканал»</w:t>
            </w:r>
          </w:p>
        </w:tc>
      </w:tr>
      <w:tr w:rsidR="0091326C" w:rsidRPr="002D0EB6" w14:paraId="427AE252" w14:textId="77777777" w:rsidTr="0091326C">
        <w:trPr>
          <w:gridAfter w:val="1"/>
          <w:wAfter w:w="85" w:type="pct"/>
        </w:trPr>
        <w:tc>
          <w:tcPr>
            <w:tcW w:w="161" w:type="pct"/>
            <w:vMerge/>
          </w:tcPr>
          <w:p w14:paraId="2FBFA1FA" w14:textId="77777777" w:rsidR="00FA259B" w:rsidRPr="0091326C" w:rsidRDefault="00FA259B" w:rsidP="00D73AFD">
            <w:pPr>
              <w:spacing w:line="276" w:lineRule="auto"/>
              <w:jc w:val="both"/>
              <w:rPr>
                <w:rFonts w:ascii="Times New Roman" w:hAnsi="Times New Roman"/>
                <w:lang w:val="ru-RU"/>
              </w:rPr>
            </w:pPr>
          </w:p>
        </w:tc>
        <w:tc>
          <w:tcPr>
            <w:tcW w:w="1571" w:type="pct"/>
            <w:gridSpan w:val="3"/>
            <w:vMerge/>
          </w:tcPr>
          <w:p w14:paraId="65B5C81D" w14:textId="77777777" w:rsidR="00FA259B" w:rsidRPr="0091326C" w:rsidRDefault="00FA259B" w:rsidP="00D73AFD">
            <w:pPr>
              <w:spacing w:line="276" w:lineRule="auto"/>
              <w:jc w:val="both"/>
              <w:rPr>
                <w:rFonts w:ascii="Times New Roman" w:hAnsi="Times New Roman"/>
                <w:b/>
                <w:lang w:val="ru-RU"/>
              </w:rPr>
            </w:pPr>
          </w:p>
        </w:tc>
        <w:tc>
          <w:tcPr>
            <w:tcW w:w="703" w:type="pct"/>
          </w:tcPr>
          <w:p w14:paraId="09CAE7A4"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Пожарный гидрант 1 шт.</w:t>
            </w:r>
          </w:p>
        </w:tc>
        <w:tc>
          <w:tcPr>
            <w:tcW w:w="375" w:type="pct"/>
            <w:gridSpan w:val="2"/>
            <w:vMerge/>
            <w:vAlign w:val="center"/>
          </w:tcPr>
          <w:p w14:paraId="48252FA8" w14:textId="77777777" w:rsidR="00FA259B" w:rsidRPr="0091326C" w:rsidRDefault="00FA259B" w:rsidP="00D73AFD">
            <w:pPr>
              <w:spacing w:line="276" w:lineRule="auto"/>
              <w:jc w:val="center"/>
              <w:rPr>
                <w:rFonts w:ascii="Times New Roman" w:hAnsi="Times New Roman"/>
                <w:lang w:val="ru-RU"/>
              </w:rPr>
            </w:pPr>
          </w:p>
        </w:tc>
        <w:tc>
          <w:tcPr>
            <w:tcW w:w="1219" w:type="pct"/>
            <w:gridSpan w:val="2"/>
            <w:vMerge/>
            <w:vAlign w:val="center"/>
          </w:tcPr>
          <w:p w14:paraId="55A218E5" w14:textId="77777777" w:rsidR="00FA259B" w:rsidRPr="0091326C" w:rsidRDefault="00FA259B" w:rsidP="00D73AFD">
            <w:pPr>
              <w:spacing w:line="276" w:lineRule="auto"/>
              <w:jc w:val="center"/>
              <w:rPr>
                <w:rFonts w:ascii="Times New Roman" w:hAnsi="Times New Roman"/>
                <w:lang w:val="ru-RU"/>
              </w:rPr>
            </w:pPr>
          </w:p>
        </w:tc>
        <w:tc>
          <w:tcPr>
            <w:tcW w:w="329" w:type="pct"/>
            <w:gridSpan w:val="2"/>
            <w:vMerge/>
            <w:vAlign w:val="center"/>
          </w:tcPr>
          <w:p w14:paraId="46A1F35D" w14:textId="77777777" w:rsidR="00FA259B" w:rsidRPr="0091326C" w:rsidRDefault="00FA259B" w:rsidP="00D73AFD">
            <w:pPr>
              <w:spacing w:line="276" w:lineRule="auto"/>
              <w:jc w:val="center"/>
              <w:rPr>
                <w:rFonts w:ascii="Times New Roman" w:hAnsi="Times New Roman"/>
                <w:lang w:val="ru-RU"/>
              </w:rPr>
            </w:pPr>
          </w:p>
        </w:tc>
        <w:tc>
          <w:tcPr>
            <w:tcW w:w="558" w:type="pct"/>
            <w:vMerge/>
            <w:vAlign w:val="center"/>
          </w:tcPr>
          <w:p w14:paraId="4E021F62" w14:textId="77777777" w:rsidR="00FA259B" w:rsidRPr="0091326C" w:rsidRDefault="00FA259B" w:rsidP="00D73AFD">
            <w:pPr>
              <w:spacing w:line="276" w:lineRule="auto"/>
              <w:jc w:val="center"/>
              <w:rPr>
                <w:rFonts w:ascii="Times New Roman" w:hAnsi="Times New Roman"/>
                <w:lang w:val="ru-RU"/>
              </w:rPr>
            </w:pPr>
          </w:p>
        </w:tc>
      </w:tr>
      <w:tr w:rsidR="0091326C" w:rsidRPr="00FD2404" w14:paraId="2E6A0F5D" w14:textId="77777777" w:rsidTr="0091326C">
        <w:trPr>
          <w:gridAfter w:val="1"/>
          <w:wAfter w:w="85" w:type="pct"/>
        </w:trPr>
        <w:tc>
          <w:tcPr>
            <w:tcW w:w="161" w:type="pct"/>
          </w:tcPr>
          <w:p w14:paraId="7F4936F5" w14:textId="77777777" w:rsidR="00FA259B" w:rsidRPr="0091326C" w:rsidRDefault="00FA259B" w:rsidP="00D73AFD">
            <w:pPr>
              <w:spacing w:line="276" w:lineRule="auto"/>
              <w:jc w:val="both"/>
              <w:rPr>
                <w:rFonts w:ascii="Times New Roman" w:hAnsi="Times New Roman"/>
                <w:lang w:val="ru-RU"/>
              </w:rPr>
            </w:pPr>
            <w:r w:rsidRPr="0091326C">
              <w:rPr>
                <w:rFonts w:ascii="Times New Roman" w:hAnsi="Times New Roman"/>
                <w:lang w:val="ru-RU"/>
              </w:rPr>
              <w:lastRenderedPageBreak/>
              <w:t>23</w:t>
            </w:r>
          </w:p>
        </w:tc>
        <w:tc>
          <w:tcPr>
            <w:tcW w:w="1571" w:type="pct"/>
            <w:gridSpan w:val="3"/>
            <w:vAlign w:val="center"/>
          </w:tcPr>
          <w:p w14:paraId="36CE46AC" w14:textId="0F754E1A" w:rsidR="00FA259B" w:rsidRPr="0091326C" w:rsidRDefault="00FA259B" w:rsidP="00D73AFD">
            <w:pPr>
              <w:spacing w:line="276" w:lineRule="auto"/>
              <w:rPr>
                <w:rFonts w:ascii="Times New Roman" w:hAnsi="Times New Roman"/>
                <w:b/>
                <w:lang w:val="ru-RU"/>
              </w:rPr>
            </w:pPr>
            <w:r w:rsidRPr="0091326C">
              <w:rPr>
                <w:rFonts w:ascii="Times New Roman" w:hAnsi="Times New Roman"/>
                <w:b/>
                <w:lang w:val="ru-RU"/>
              </w:rPr>
              <w:t xml:space="preserve">Водопроводная сеть в деревне Межники для подключения Жилого дома, расположенного на земельном участке с кадастровым номером 47:20:0109005:64 к сети водоснабжения </w:t>
            </w:r>
          </w:p>
        </w:tc>
        <w:tc>
          <w:tcPr>
            <w:tcW w:w="703" w:type="pct"/>
            <w:vAlign w:val="center"/>
          </w:tcPr>
          <w:p w14:paraId="2279FD18"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Трубопровод ПНД 63 мм, протяженностью 221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Align w:val="center"/>
          </w:tcPr>
          <w:p w14:paraId="3CEF3592"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2022</w:t>
            </w:r>
          </w:p>
        </w:tc>
        <w:tc>
          <w:tcPr>
            <w:tcW w:w="1219" w:type="pct"/>
            <w:gridSpan w:val="2"/>
            <w:vAlign w:val="center"/>
          </w:tcPr>
          <w:p w14:paraId="3FE6F031"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Новое</w:t>
            </w:r>
          </w:p>
        </w:tc>
        <w:tc>
          <w:tcPr>
            <w:tcW w:w="329" w:type="pct"/>
            <w:gridSpan w:val="2"/>
            <w:vAlign w:val="center"/>
          </w:tcPr>
          <w:p w14:paraId="19994C96"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0%</w:t>
            </w:r>
          </w:p>
        </w:tc>
        <w:tc>
          <w:tcPr>
            <w:tcW w:w="558" w:type="pct"/>
            <w:vAlign w:val="center"/>
          </w:tcPr>
          <w:p w14:paraId="291BE698"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ООО «</w:t>
            </w:r>
            <w:proofErr w:type="spellStart"/>
            <w:r w:rsidRPr="0091326C">
              <w:rPr>
                <w:rFonts w:ascii="Times New Roman" w:hAnsi="Times New Roman"/>
                <w:lang w:val="ru-RU"/>
              </w:rPr>
              <w:t>Усть</w:t>
            </w:r>
            <w:proofErr w:type="spellEnd"/>
            <w:r w:rsidRPr="0091326C">
              <w:rPr>
                <w:rFonts w:ascii="Times New Roman" w:hAnsi="Times New Roman"/>
                <w:lang w:val="ru-RU"/>
              </w:rPr>
              <w:t>-Лужский Водоканал»</w:t>
            </w:r>
          </w:p>
        </w:tc>
      </w:tr>
      <w:tr w:rsidR="0091326C" w:rsidRPr="0091326C" w14:paraId="2244101F" w14:textId="77777777" w:rsidTr="0091326C">
        <w:trPr>
          <w:gridAfter w:val="1"/>
          <w:wAfter w:w="85" w:type="pct"/>
        </w:trPr>
        <w:tc>
          <w:tcPr>
            <w:tcW w:w="161" w:type="pct"/>
          </w:tcPr>
          <w:p w14:paraId="35DC3AD4" w14:textId="77777777" w:rsidR="00FA259B" w:rsidRPr="0091326C" w:rsidRDefault="00FA259B" w:rsidP="00D73AFD">
            <w:pPr>
              <w:spacing w:line="276" w:lineRule="auto"/>
              <w:jc w:val="both"/>
              <w:rPr>
                <w:rFonts w:ascii="Times New Roman" w:hAnsi="Times New Roman"/>
                <w:lang w:val="ru-RU"/>
              </w:rPr>
            </w:pPr>
            <w:r w:rsidRPr="0091326C">
              <w:rPr>
                <w:rFonts w:ascii="Times New Roman" w:hAnsi="Times New Roman"/>
                <w:lang w:val="ru-RU"/>
              </w:rPr>
              <w:t>24</w:t>
            </w:r>
          </w:p>
        </w:tc>
        <w:tc>
          <w:tcPr>
            <w:tcW w:w="1571" w:type="pct"/>
            <w:gridSpan w:val="3"/>
          </w:tcPr>
          <w:p w14:paraId="5CC99AE6" w14:textId="2241F72A" w:rsidR="00FA259B" w:rsidRPr="0091326C" w:rsidRDefault="00FA259B" w:rsidP="00D73AFD">
            <w:pPr>
              <w:spacing w:line="276" w:lineRule="auto"/>
              <w:jc w:val="both"/>
              <w:rPr>
                <w:rFonts w:ascii="Times New Roman" w:hAnsi="Times New Roman"/>
                <w:b/>
                <w:lang w:val="ru-RU"/>
              </w:rPr>
            </w:pPr>
            <w:r w:rsidRPr="0091326C">
              <w:rPr>
                <w:rFonts w:ascii="Times New Roman" w:hAnsi="Times New Roman"/>
                <w:b/>
                <w:lang w:val="ru-RU"/>
              </w:rPr>
              <w:t xml:space="preserve">Водопроводная сеть в квартале Остров для обеспечения жителей водой </w:t>
            </w:r>
          </w:p>
        </w:tc>
        <w:tc>
          <w:tcPr>
            <w:tcW w:w="703" w:type="pct"/>
            <w:vAlign w:val="center"/>
          </w:tcPr>
          <w:p w14:paraId="3D485920" w14:textId="77777777" w:rsidR="00FA259B" w:rsidRPr="0091326C" w:rsidRDefault="00FA259B" w:rsidP="00D73AFD">
            <w:pPr>
              <w:pStyle w:val="17"/>
              <w:spacing w:line="276" w:lineRule="auto"/>
              <w:rPr>
                <w:rFonts w:ascii="Times New Roman" w:hAnsi="Times New Roman"/>
                <w:sz w:val="24"/>
                <w:szCs w:val="24"/>
              </w:rPr>
            </w:pPr>
            <w:r w:rsidRPr="0091326C">
              <w:rPr>
                <w:rFonts w:ascii="Times New Roman" w:hAnsi="Times New Roman"/>
                <w:sz w:val="24"/>
                <w:szCs w:val="24"/>
              </w:rPr>
              <w:t xml:space="preserve">Трубопровод ПНД 63 мм, протяженностью 250 </w:t>
            </w:r>
            <w:proofErr w:type="spellStart"/>
            <w:r w:rsidRPr="0091326C">
              <w:rPr>
                <w:rFonts w:ascii="Times New Roman" w:hAnsi="Times New Roman"/>
                <w:sz w:val="24"/>
                <w:szCs w:val="24"/>
              </w:rPr>
              <w:t>п.м</w:t>
            </w:r>
            <w:proofErr w:type="spellEnd"/>
            <w:r w:rsidRPr="0091326C">
              <w:rPr>
                <w:rFonts w:ascii="Times New Roman" w:hAnsi="Times New Roman"/>
                <w:sz w:val="24"/>
                <w:szCs w:val="24"/>
              </w:rPr>
              <w:t>.</w:t>
            </w:r>
          </w:p>
        </w:tc>
        <w:tc>
          <w:tcPr>
            <w:tcW w:w="375" w:type="pct"/>
            <w:gridSpan w:val="2"/>
            <w:vAlign w:val="center"/>
          </w:tcPr>
          <w:p w14:paraId="1B8FE5DC"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2022</w:t>
            </w:r>
          </w:p>
        </w:tc>
        <w:tc>
          <w:tcPr>
            <w:tcW w:w="1219" w:type="pct"/>
            <w:gridSpan w:val="2"/>
            <w:vAlign w:val="center"/>
          </w:tcPr>
          <w:p w14:paraId="7A71FC77"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Новое</w:t>
            </w:r>
          </w:p>
        </w:tc>
        <w:tc>
          <w:tcPr>
            <w:tcW w:w="329" w:type="pct"/>
            <w:gridSpan w:val="2"/>
            <w:vAlign w:val="center"/>
          </w:tcPr>
          <w:p w14:paraId="01EF4F61"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0%</w:t>
            </w:r>
          </w:p>
        </w:tc>
        <w:tc>
          <w:tcPr>
            <w:tcW w:w="558" w:type="pct"/>
            <w:vAlign w:val="center"/>
          </w:tcPr>
          <w:p w14:paraId="54C4F050"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ООО «</w:t>
            </w:r>
            <w:proofErr w:type="spellStart"/>
            <w:r w:rsidRPr="0091326C">
              <w:rPr>
                <w:rFonts w:ascii="Times New Roman" w:hAnsi="Times New Roman"/>
                <w:lang w:val="ru-RU"/>
              </w:rPr>
              <w:t>Усть</w:t>
            </w:r>
            <w:proofErr w:type="spellEnd"/>
            <w:r w:rsidRPr="0091326C">
              <w:rPr>
                <w:rFonts w:ascii="Times New Roman" w:hAnsi="Times New Roman"/>
                <w:lang w:val="ru-RU"/>
              </w:rPr>
              <w:t>-Лужский Водоканал»</w:t>
            </w:r>
          </w:p>
        </w:tc>
      </w:tr>
      <w:tr w:rsidR="0091326C" w:rsidRPr="0091326C" w14:paraId="7BB01C6D" w14:textId="77777777" w:rsidTr="0091326C">
        <w:trPr>
          <w:gridAfter w:val="1"/>
          <w:wAfter w:w="85" w:type="pct"/>
        </w:trPr>
        <w:tc>
          <w:tcPr>
            <w:tcW w:w="161" w:type="pct"/>
          </w:tcPr>
          <w:p w14:paraId="282B44B0" w14:textId="77777777" w:rsidR="00FA259B" w:rsidRPr="0091326C" w:rsidRDefault="00FA259B" w:rsidP="00D73AFD">
            <w:pPr>
              <w:spacing w:line="276" w:lineRule="auto"/>
              <w:jc w:val="both"/>
              <w:rPr>
                <w:rFonts w:ascii="Times New Roman" w:hAnsi="Times New Roman"/>
                <w:lang w:val="ru-RU"/>
              </w:rPr>
            </w:pPr>
            <w:r w:rsidRPr="0091326C">
              <w:rPr>
                <w:rFonts w:ascii="Times New Roman" w:hAnsi="Times New Roman"/>
                <w:lang w:val="ru-RU"/>
              </w:rPr>
              <w:t>25</w:t>
            </w:r>
          </w:p>
        </w:tc>
        <w:tc>
          <w:tcPr>
            <w:tcW w:w="1571" w:type="pct"/>
            <w:gridSpan w:val="3"/>
            <w:vAlign w:val="center"/>
          </w:tcPr>
          <w:p w14:paraId="1EF6DC19" w14:textId="2952E025" w:rsidR="00FA259B" w:rsidRPr="0091326C" w:rsidRDefault="00FA259B" w:rsidP="00D73AFD">
            <w:pPr>
              <w:spacing w:line="276" w:lineRule="auto"/>
              <w:rPr>
                <w:rFonts w:ascii="Times New Roman" w:hAnsi="Times New Roman"/>
                <w:b/>
                <w:lang w:val="ru-RU"/>
              </w:rPr>
            </w:pPr>
            <w:r w:rsidRPr="0091326C">
              <w:rPr>
                <w:rFonts w:ascii="Times New Roman" w:hAnsi="Times New Roman"/>
                <w:b/>
                <w:lang w:val="ru-RU"/>
              </w:rPr>
              <w:t xml:space="preserve">Водопроводная сеть в квартале </w:t>
            </w:r>
            <w:proofErr w:type="spellStart"/>
            <w:r w:rsidRPr="0091326C">
              <w:rPr>
                <w:rFonts w:ascii="Times New Roman" w:hAnsi="Times New Roman"/>
                <w:b/>
                <w:lang w:val="ru-RU"/>
              </w:rPr>
              <w:t>Краколье</w:t>
            </w:r>
            <w:proofErr w:type="spellEnd"/>
            <w:r w:rsidRPr="0091326C">
              <w:rPr>
                <w:rFonts w:ascii="Times New Roman" w:hAnsi="Times New Roman"/>
                <w:b/>
                <w:lang w:val="ru-RU"/>
              </w:rPr>
              <w:t xml:space="preserve"> для подключения объекта капитального строительства, расположенного на земельном участке с кадастровым номером 47:20:0112011:22 к сети водоснабжения </w:t>
            </w:r>
          </w:p>
        </w:tc>
        <w:tc>
          <w:tcPr>
            <w:tcW w:w="703" w:type="pct"/>
            <w:vAlign w:val="center"/>
          </w:tcPr>
          <w:p w14:paraId="7F665B7B" w14:textId="77777777" w:rsidR="00FA259B" w:rsidRPr="0091326C" w:rsidRDefault="00FA259B" w:rsidP="00D73AFD">
            <w:pPr>
              <w:rPr>
                <w:rFonts w:ascii="Times New Roman" w:hAnsi="Times New Roman"/>
                <w:lang w:val="ru-RU" w:eastAsia="ru-RU" w:bidi="ar-SA"/>
              </w:rPr>
            </w:pPr>
            <w:r w:rsidRPr="0091326C">
              <w:rPr>
                <w:rFonts w:ascii="Times New Roman" w:hAnsi="Times New Roman"/>
                <w:lang w:val="ru-RU" w:eastAsia="ru-RU" w:bidi="ar-SA"/>
              </w:rPr>
              <w:t xml:space="preserve">Трубопровод ПНД 110 мм, протяженностью 48,0 </w:t>
            </w:r>
            <w:proofErr w:type="spellStart"/>
            <w:r w:rsidRPr="0091326C">
              <w:rPr>
                <w:rFonts w:ascii="Times New Roman" w:hAnsi="Times New Roman"/>
                <w:lang w:val="ru-RU" w:eastAsia="ru-RU" w:bidi="ar-SA"/>
              </w:rPr>
              <w:t>п.м</w:t>
            </w:r>
            <w:proofErr w:type="spellEnd"/>
            <w:r w:rsidRPr="0091326C">
              <w:rPr>
                <w:rFonts w:ascii="Times New Roman" w:hAnsi="Times New Roman"/>
                <w:lang w:val="ru-RU" w:eastAsia="ru-RU" w:bidi="ar-SA"/>
              </w:rPr>
              <w:t>.</w:t>
            </w:r>
          </w:p>
        </w:tc>
        <w:tc>
          <w:tcPr>
            <w:tcW w:w="375" w:type="pct"/>
            <w:gridSpan w:val="2"/>
            <w:vAlign w:val="center"/>
          </w:tcPr>
          <w:p w14:paraId="14D08AED"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2022</w:t>
            </w:r>
          </w:p>
        </w:tc>
        <w:tc>
          <w:tcPr>
            <w:tcW w:w="1219" w:type="pct"/>
            <w:gridSpan w:val="2"/>
            <w:vAlign w:val="center"/>
          </w:tcPr>
          <w:p w14:paraId="1F6E68B6"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Новое</w:t>
            </w:r>
          </w:p>
        </w:tc>
        <w:tc>
          <w:tcPr>
            <w:tcW w:w="329" w:type="pct"/>
            <w:gridSpan w:val="2"/>
            <w:vAlign w:val="center"/>
          </w:tcPr>
          <w:p w14:paraId="69B3D3F3"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0%</w:t>
            </w:r>
          </w:p>
        </w:tc>
        <w:tc>
          <w:tcPr>
            <w:tcW w:w="558" w:type="pct"/>
            <w:vAlign w:val="center"/>
          </w:tcPr>
          <w:p w14:paraId="32D6F635" w14:textId="77777777" w:rsidR="00FA259B" w:rsidRPr="0091326C" w:rsidRDefault="00FA259B" w:rsidP="00D73AFD">
            <w:pPr>
              <w:spacing w:line="276" w:lineRule="auto"/>
              <w:jc w:val="center"/>
              <w:rPr>
                <w:rFonts w:ascii="Times New Roman" w:hAnsi="Times New Roman"/>
                <w:lang w:val="ru-RU"/>
              </w:rPr>
            </w:pPr>
            <w:r w:rsidRPr="0091326C">
              <w:rPr>
                <w:rFonts w:ascii="Times New Roman" w:hAnsi="Times New Roman"/>
                <w:lang w:val="ru-RU"/>
              </w:rPr>
              <w:t>ООО «</w:t>
            </w:r>
            <w:proofErr w:type="spellStart"/>
            <w:r w:rsidRPr="0091326C">
              <w:rPr>
                <w:rFonts w:ascii="Times New Roman" w:hAnsi="Times New Roman"/>
                <w:lang w:val="ru-RU"/>
              </w:rPr>
              <w:t>Усть</w:t>
            </w:r>
            <w:proofErr w:type="spellEnd"/>
            <w:r w:rsidRPr="0091326C">
              <w:rPr>
                <w:rFonts w:ascii="Times New Roman" w:hAnsi="Times New Roman"/>
                <w:lang w:val="ru-RU"/>
              </w:rPr>
              <w:t>-Лужский Водоканал»</w:t>
            </w:r>
          </w:p>
        </w:tc>
      </w:tr>
    </w:tbl>
    <w:p w14:paraId="17BB8FD6" w14:textId="77777777" w:rsidR="008E6666" w:rsidRPr="002D0EB6" w:rsidRDefault="008E6666" w:rsidP="00821204">
      <w:pPr>
        <w:spacing w:line="276" w:lineRule="auto"/>
        <w:jc w:val="both"/>
        <w:rPr>
          <w:rFonts w:ascii="Times New Roman" w:hAnsi="Times New Roman"/>
          <w:lang w:val="ru-RU"/>
        </w:rPr>
      </w:pPr>
    </w:p>
    <w:p w14:paraId="1189CBDA" w14:textId="77777777" w:rsidR="00B62613" w:rsidRPr="002D0EB6" w:rsidRDefault="004712F5" w:rsidP="00821204">
      <w:pPr>
        <w:spacing w:line="276" w:lineRule="auto"/>
        <w:jc w:val="both"/>
        <w:rPr>
          <w:rFonts w:ascii="Times New Roman" w:hAnsi="Times New Roman"/>
          <w:lang w:val="ru-RU"/>
        </w:rPr>
      </w:pPr>
      <w:r w:rsidRPr="002D0EB6">
        <w:rPr>
          <w:rFonts w:ascii="Times New Roman" w:hAnsi="Times New Roman"/>
          <w:lang w:val="ru-RU"/>
        </w:rPr>
        <w:t xml:space="preserve"> </w:t>
      </w:r>
      <w:r w:rsidR="00D475D4" w:rsidRPr="002D0EB6">
        <w:rPr>
          <w:rFonts w:ascii="Times New Roman" w:hAnsi="Times New Roman"/>
          <w:lang w:val="ru-RU"/>
        </w:rPr>
        <w:t xml:space="preserve"> </w:t>
      </w:r>
    </w:p>
    <w:p w14:paraId="6E5E2C21" w14:textId="77777777" w:rsidR="00B62613" w:rsidRPr="002D0EB6" w:rsidRDefault="00B62613" w:rsidP="00821204">
      <w:pPr>
        <w:spacing w:line="276" w:lineRule="auto"/>
        <w:jc w:val="both"/>
        <w:rPr>
          <w:rFonts w:ascii="Times New Roman" w:hAnsi="Times New Roman"/>
          <w:lang w:val="ru-RU"/>
        </w:rPr>
      </w:pPr>
    </w:p>
    <w:p w14:paraId="2DCFE833" w14:textId="77777777" w:rsidR="00B62613" w:rsidRPr="002D0EB6" w:rsidRDefault="00B62613" w:rsidP="00821204">
      <w:pPr>
        <w:spacing w:line="276" w:lineRule="auto"/>
        <w:jc w:val="both"/>
        <w:rPr>
          <w:rFonts w:ascii="Times New Roman" w:hAnsi="Times New Roman"/>
          <w:lang w:val="ru-RU"/>
        </w:rPr>
        <w:sectPr w:rsidR="00B62613" w:rsidRPr="002D0EB6" w:rsidSect="0046554A">
          <w:pgSz w:w="16838" w:h="11906" w:orient="landscape"/>
          <w:pgMar w:top="992" w:right="851" w:bottom="851" w:left="851" w:header="709" w:footer="709" w:gutter="0"/>
          <w:cols w:space="708"/>
          <w:docGrid w:linePitch="360"/>
        </w:sectPr>
      </w:pPr>
    </w:p>
    <w:p w14:paraId="1C0BA9E5" w14:textId="77777777" w:rsidR="00E30F14" w:rsidRPr="002D0EB6" w:rsidRDefault="00F8365D" w:rsidP="00821204">
      <w:pPr>
        <w:pStyle w:val="17"/>
        <w:spacing w:line="276" w:lineRule="auto"/>
        <w:ind w:firstLine="708"/>
        <w:jc w:val="both"/>
        <w:rPr>
          <w:rFonts w:ascii="Times New Roman" w:hAnsi="Times New Roman"/>
          <w:sz w:val="24"/>
          <w:szCs w:val="24"/>
        </w:rPr>
      </w:pPr>
      <w:r w:rsidRPr="002D0EB6">
        <w:rPr>
          <w:rFonts w:ascii="Times New Roman" w:hAnsi="Times New Roman"/>
          <w:sz w:val="24"/>
          <w:szCs w:val="24"/>
        </w:rPr>
        <w:lastRenderedPageBreak/>
        <w:t xml:space="preserve">Оценить реальную надежность </w:t>
      </w:r>
      <w:r w:rsidR="00C632B8" w:rsidRPr="002D0EB6">
        <w:rPr>
          <w:rFonts w:ascii="Times New Roman" w:hAnsi="Times New Roman"/>
          <w:sz w:val="24"/>
          <w:szCs w:val="24"/>
        </w:rPr>
        <w:t>системы водоснабжения</w:t>
      </w:r>
      <w:r w:rsidRPr="002D0EB6">
        <w:rPr>
          <w:rFonts w:ascii="Times New Roman" w:hAnsi="Times New Roman"/>
          <w:sz w:val="24"/>
          <w:szCs w:val="24"/>
        </w:rPr>
        <w:t xml:space="preserve"> можно </w:t>
      </w:r>
      <w:r w:rsidR="00C632B8" w:rsidRPr="002D0EB6">
        <w:rPr>
          <w:rFonts w:ascii="Times New Roman" w:hAnsi="Times New Roman"/>
          <w:sz w:val="24"/>
          <w:szCs w:val="24"/>
        </w:rPr>
        <w:t>по</w:t>
      </w:r>
      <w:r w:rsidRPr="002D0EB6">
        <w:rPr>
          <w:rFonts w:ascii="Times New Roman" w:hAnsi="Times New Roman"/>
          <w:sz w:val="24"/>
          <w:szCs w:val="24"/>
        </w:rPr>
        <w:t xml:space="preserve"> количеству аварий на сетях водоснабжения.</w:t>
      </w:r>
      <w:r w:rsidR="00E30F14" w:rsidRPr="002D0EB6">
        <w:rPr>
          <w:rFonts w:ascii="Times New Roman" w:hAnsi="Times New Roman"/>
          <w:sz w:val="24"/>
          <w:szCs w:val="24"/>
        </w:rPr>
        <w:t xml:space="preserve"> При транспортировании воды по водопроводным трубам – возможны </w:t>
      </w:r>
      <w:r w:rsidR="00C632B8" w:rsidRPr="002D0EB6">
        <w:rPr>
          <w:rFonts w:ascii="Times New Roman" w:hAnsi="Times New Roman"/>
          <w:sz w:val="24"/>
          <w:szCs w:val="24"/>
        </w:rPr>
        <w:t>следующие виды</w:t>
      </w:r>
      <w:r w:rsidR="00E30F14" w:rsidRPr="002D0EB6">
        <w:rPr>
          <w:rFonts w:ascii="Times New Roman" w:hAnsi="Times New Roman"/>
          <w:sz w:val="24"/>
          <w:szCs w:val="24"/>
        </w:rPr>
        <w:t xml:space="preserve"> </w:t>
      </w:r>
      <w:r w:rsidR="00C632B8" w:rsidRPr="002D0EB6">
        <w:rPr>
          <w:rFonts w:ascii="Times New Roman" w:hAnsi="Times New Roman"/>
          <w:sz w:val="24"/>
          <w:szCs w:val="24"/>
        </w:rPr>
        <w:t>потерь через</w:t>
      </w:r>
      <w:r w:rsidR="00E30F14" w:rsidRPr="002D0EB6">
        <w:rPr>
          <w:rFonts w:ascii="Times New Roman" w:hAnsi="Times New Roman"/>
          <w:sz w:val="24"/>
          <w:szCs w:val="24"/>
        </w:rPr>
        <w:t xml:space="preserve"> материал труб, запорную арматуру, при аварийных нарушениях герметичности. </w:t>
      </w:r>
    </w:p>
    <w:p w14:paraId="068186F8" w14:textId="77777777" w:rsidR="00F8365D" w:rsidRPr="002D0EB6" w:rsidRDefault="00F8365D" w:rsidP="00821204">
      <w:pPr>
        <w:spacing w:line="276" w:lineRule="auto"/>
        <w:ind w:firstLine="708"/>
        <w:jc w:val="both"/>
        <w:rPr>
          <w:rFonts w:ascii="Times New Roman" w:hAnsi="Times New Roman"/>
          <w:lang w:val="ru-RU"/>
        </w:rPr>
      </w:pPr>
      <w:r w:rsidRPr="002D0EB6">
        <w:rPr>
          <w:rFonts w:ascii="Times New Roman" w:hAnsi="Times New Roman"/>
          <w:lang w:val="ru-RU"/>
        </w:rPr>
        <w:t xml:space="preserve">Запись об авариях заносится в журнал </w:t>
      </w:r>
      <w:r w:rsidR="00C632B8" w:rsidRPr="002D0EB6">
        <w:rPr>
          <w:rFonts w:ascii="Times New Roman" w:hAnsi="Times New Roman"/>
          <w:lang w:val="ru-RU"/>
        </w:rPr>
        <w:t>по форме,</w:t>
      </w:r>
      <w:r w:rsidRPr="002D0EB6">
        <w:rPr>
          <w:rFonts w:ascii="Times New Roman" w:hAnsi="Times New Roman"/>
          <w:lang w:val="ru-RU"/>
        </w:rPr>
        <w:t xml:space="preserve"> приведенной в таблице №13.</w:t>
      </w:r>
    </w:p>
    <w:p w14:paraId="3223843A" w14:textId="77777777" w:rsidR="00F8365D" w:rsidRPr="002D0EB6" w:rsidRDefault="00F8365D" w:rsidP="00821204">
      <w:pPr>
        <w:spacing w:line="276" w:lineRule="auto"/>
        <w:jc w:val="both"/>
        <w:rPr>
          <w:rFonts w:ascii="Times New Roman" w:hAnsi="Times New Roman"/>
          <w:lang w:val="ru-RU"/>
        </w:rPr>
      </w:pPr>
    </w:p>
    <w:p w14:paraId="17947E63" w14:textId="77777777" w:rsidR="00F8365D" w:rsidRPr="002D0EB6" w:rsidRDefault="00F8365D" w:rsidP="00821204">
      <w:pPr>
        <w:spacing w:line="276" w:lineRule="auto"/>
        <w:jc w:val="center"/>
        <w:rPr>
          <w:rFonts w:ascii="Times New Roman" w:hAnsi="Times New Roman"/>
          <w:b/>
          <w:lang w:val="ru-RU"/>
        </w:rPr>
      </w:pPr>
      <w:r w:rsidRPr="002D0EB6">
        <w:rPr>
          <w:rFonts w:ascii="Times New Roman" w:hAnsi="Times New Roman"/>
          <w:b/>
          <w:lang w:val="ru-RU"/>
        </w:rPr>
        <w:t>Перечень аварий.</w:t>
      </w:r>
    </w:p>
    <w:p w14:paraId="36C16339" w14:textId="77777777" w:rsidR="00F8365D" w:rsidRPr="002D0EB6" w:rsidRDefault="00F8365D" w:rsidP="00821204">
      <w:pPr>
        <w:spacing w:line="276" w:lineRule="auto"/>
        <w:jc w:val="right"/>
        <w:rPr>
          <w:rFonts w:ascii="Times New Roman" w:hAnsi="Times New Roman"/>
          <w:lang w:val="ru-RU"/>
        </w:rPr>
      </w:pPr>
      <w:r w:rsidRPr="002D0EB6">
        <w:rPr>
          <w:rFonts w:ascii="Times New Roman" w:hAnsi="Times New Roman"/>
          <w:lang w:val="ru-RU"/>
        </w:rPr>
        <w:t>Таблица № 13</w:t>
      </w:r>
    </w:p>
    <w:tbl>
      <w:tblPr>
        <w:tblW w:w="5000" w:type="pct"/>
        <w:tblLook w:val="0000" w:firstRow="0" w:lastRow="0" w:firstColumn="0" w:lastColumn="0" w:noHBand="0" w:noVBand="0"/>
      </w:tblPr>
      <w:tblGrid>
        <w:gridCol w:w="688"/>
        <w:gridCol w:w="1682"/>
        <w:gridCol w:w="2847"/>
        <w:gridCol w:w="2377"/>
        <w:gridCol w:w="808"/>
        <w:gridCol w:w="932"/>
      </w:tblGrid>
      <w:tr w:rsidR="00F87ED3" w:rsidRPr="002D0EB6" w14:paraId="545AC30E" w14:textId="77777777" w:rsidTr="00E551FA">
        <w:trPr>
          <w:trHeight w:val="300"/>
        </w:trPr>
        <w:tc>
          <w:tcPr>
            <w:tcW w:w="448" w:type="pct"/>
            <w:tcBorders>
              <w:top w:val="single" w:sz="8" w:space="0" w:color="auto"/>
              <w:left w:val="single" w:sz="8" w:space="0" w:color="auto"/>
              <w:bottom w:val="nil"/>
              <w:right w:val="single" w:sz="4" w:space="0" w:color="auto"/>
            </w:tcBorders>
            <w:shd w:val="clear" w:color="auto" w:fill="auto"/>
            <w:noWrap/>
          </w:tcPr>
          <w:p w14:paraId="34085195"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Дата</w:t>
            </w:r>
          </w:p>
        </w:tc>
        <w:tc>
          <w:tcPr>
            <w:tcW w:w="985" w:type="pct"/>
            <w:tcBorders>
              <w:top w:val="single" w:sz="8" w:space="0" w:color="auto"/>
              <w:left w:val="nil"/>
              <w:bottom w:val="nil"/>
              <w:right w:val="single" w:sz="4" w:space="0" w:color="auto"/>
            </w:tcBorders>
            <w:shd w:val="clear" w:color="auto" w:fill="auto"/>
            <w:noWrap/>
          </w:tcPr>
          <w:p w14:paraId="3E2E8CB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Адрес</w:t>
            </w:r>
          </w:p>
        </w:tc>
        <w:tc>
          <w:tcPr>
            <w:tcW w:w="1438" w:type="pct"/>
            <w:tcBorders>
              <w:top w:val="single" w:sz="8" w:space="0" w:color="auto"/>
              <w:left w:val="nil"/>
              <w:bottom w:val="nil"/>
              <w:right w:val="single" w:sz="4" w:space="0" w:color="auto"/>
            </w:tcBorders>
            <w:shd w:val="clear" w:color="auto" w:fill="auto"/>
            <w:noWrap/>
          </w:tcPr>
          <w:p w14:paraId="1AD9C657"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Характер аварии</w:t>
            </w:r>
          </w:p>
        </w:tc>
        <w:tc>
          <w:tcPr>
            <w:tcW w:w="1036" w:type="pct"/>
            <w:tcBorders>
              <w:top w:val="single" w:sz="8" w:space="0" w:color="auto"/>
              <w:left w:val="nil"/>
              <w:bottom w:val="nil"/>
              <w:right w:val="single" w:sz="4" w:space="0" w:color="auto"/>
            </w:tcBorders>
            <w:shd w:val="clear" w:color="auto" w:fill="auto"/>
            <w:noWrap/>
          </w:tcPr>
          <w:p w14:paraId="2F9ABA5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Метод </w:t>
            </w:r>
          </w:p>
        </w:tc>
        <w:tc>
          <w:tcPr>
            <w:tcW w:w="1093" w:type="pct"/>
            <w:gridSpan w:val="2"/>
            <w:tcBorders>
              <w:top w:val="single" w:sz="8" w:space="0" w:color="auto"/>
              <w:left w:val="nil"/>
              <w:bottom w:val="nil"/>
              <w:right w:val="single" w:sz="8" w:space="0" w:color="000000"/>
            </w:tcBorders>
            <w:shd w:val="clear" w:color="auto" w:fill="auto"/>
            <w:noWrap/>
          </w:tcPr>
          <w:p w14:paraId="5DEC7BE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 Время </w:t>
            </w:r>
          </w:p>
        </w:tc>
      </w:tr>
      <w:tr w:rsidR="00F87ED3" w:rsidRPr="002D0EB6" w14:paraId="2C0646EA" w14:textId="77777777" w:rsidTr="00E551FA">
        <w:trPr>
          <w:trHeight w:val="315"/>
        </w:trPr>
        <w:tc>
          <w:tcPr>
            <w:tcW w:w="448" w:type="pct"/>
            <w:tcBorders>
              <w:top w:val="nil"/>
              <w:left w:val="single" w:sz="8" w:space="0" w:color="auto"/>
              <w:bottom w:val="single" w:sz="8" w:space="0" w:color="auto"/>
              <w:right w:val="single" w:sz="4" w:space="0" w:color="auto"/>
            </w:tcBorders>
            <w:shd w:val="clear" w:color="auto" w:fill="auto"/>
            <w:noWrap/>
          </w:tcPr>
          <w:p w14:paraId="38F9E460"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w:t>
            </w:r>
          </w:p>
        </w:tc>
        <w:tc>
          <w:tcPr>
            <w:tcW w:w="985" w:type="pct"/>
            <w:tcBorders>
              <w:top w:val="nil"/>
              <w:left w:val="nil"/>
              <w:bottom w:val="single" w:sz="8" w:space="0" w:color="auto"/>
              <w:right w:val="single" w:sz="4" w:space="0" w:color="auto"/>
            </w:tcBorders>
            <w:shd w:val="clear" w:color="auto" w:fill="auto"/>
            <w:noWrap/>
          </w:tcPr>
          <w:p w14:paraId="65BB0D1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w:t>
            </w:r>
          </w:p>
        </w:tc>
        <w:tc>
          <w:tcPr>
            <w:tcW w:w="1438" w:type="pct"/>
            <w:tcBorders>
              <w:top w:val="nil"/>
              <w:left w:val="nil"/>
              <w:bottom w:val="single" w:sz="8" w:space="0" w:color="auto"/>
              <w:right w:val="single" w:sz="4" w:space="0" w:color="auto"/>
            </w:tcBorders>
            <w:shd w:val="clear" w:color="auto" w:fill="auto"/>
            <w:noWrap/>
          </w:tcPr>
          <w:p w14:paraId="53F3145C"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w:t>
            </w:r>
          </w:p>
        </w:tc>
        <w:tc>
          <w:tcPr>
            <w:tcW w:w="1036" w:type="pct"/>
            <w:tcBorders>
              <w:top w:val="nil"/>
              <w:left w:val="nil"/>
              <w:bottom w:val="single" w:sz="8" w:space="0" w:color="auto"/>
              <w:right w:val="single" w:sz="4" w:space="0" w:color="auto"/>
            </w:tcBorders>
            <w:shd w:val="clear" w:color="auto" w:fill="auto"/>
            <w:noWrap/>
          </w:tcPr>
          <w:p w14:paraId="2F60ECCF"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устранения аварии</w:t>
            </w:r>
          </w:p>
        </w:tc>
        <w:tc>
          <w:tcPr>
            <w:tcW w:w="575" w:type="pct"/>
            <w:tcBorders>
              <w:top w:val="single" w:sz="4" w:space="0" w:color="auto"/>
              <w:left w:val="nil"/>
              <w:bottom w:val="single" w:sz="8" w:space="0" w:color="auto"/>
              <w:right w:val="single" w:sz="4" w:space="0" w:color="auto"/>
            </w:tcBorders>
            <w:shd w:val="clear" w:color="auto" w:fill="auto"/>
            <w:noWrap/>
          </w:tcPr>
          <w:p w14:paraId="34697D71"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обнаружения</w:t>
            </w:r>
          </w:p>
        </w:tc>
        <w:tc>
          <w:tcPr>
            <w:tcW w:w="518" w:type="pct"/>
            <w:tcBorders>
              <w:top w:val="single" w:sz="4" w:space="0" w:color="auto"/>
              <w:left w:val="nil"/>
              <w:bottom w:val="single" w:sz="8" w:space="0" w:color="auto"/>
              <w:right w:val="single" w:sz="8" w:space="0" w:color="auto"/>
            </w:tcBorders>
            <w:shd w:val="clear" w:color="auto" w:fill="auto"/>
            <w:noWrap/>
          </w:tcPr>
          <w:p w14:paraId="4DFE3363"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устранения</w:t>
            </w:r>
          </w:p>
        </w:tc>
      </w:tr>
      <w:tr w:rsidR="00F87ED3" w:rsidRPr="002D0EB6" w14:paraId="508678C5" w14:textId="77777777" w:rsidTr="00E551FA">
        <w:trPr>
          <w:trHeight w:val="315"/>
        </w:trPr>
        <w:tc>
          <w:tcPr>
            <w:tcW w:w="448" w:type="pct"/>
            <w:tcBorders>
              <w:top w:val="nil"/>
              <w:left w:val="single" w:sz="8" w:space="0" w:color="auto"/>
              <w:bottom w:val="single" w:sz="8" w:space="0" w:color="auto"/>
              <w:right w:val="single" w:sz="4" w:space="0" w:color="auto"/>
            </w:tcBorders>
            <w:shd w:val="clear" w:color="auto" w:fill="auto"/>
            <w:noWrap/>
          </w:tcPr>
          <w:p w14:paraId="07DB52B5"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w:t>
            </w:r>
          </w:p>
        </w:tc>
        <w:tc>
          <w:tcPr>
            <w:tcW w:w="985" w:type="pct"/>
            <w:tcBorders>
              <w:top w:val="nil"/>
              <w:left w:val="nil"/>
              <w:bottom w:val="single" w:sz="8" w:space="0" w:color="auto"/>
              <w:right w:val="single" w:sz="4" w:space="0" w:color="auto"/>
            </w:tcBorders>
            <w:shd w:val="clear" w:color="auto" w:fill="auto"/>
            <w:noWrap/>
          </w:tcPr>
          <w:p w14:paraId="0400991D"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w:t>
            </w:r>
          </w:p>
        </w:tc>
        <w:tc>
          <w:tcPr>
            <w:tcW w:w="1438" w:type="pct"/>
            <w:tcBorders>
              <w:top w:val="nil"/>
              <w:left w:val="nil"/>
              <w:bottom w:val="single" w:sz="8" w:space="0" w:color="auto"/>
              <w:right w:val="single" w:sz="4" w:space="0" w:color="auto"/>
            </w:tcBorders>
            <w:shd w:val="clear" w:color="auto" w:fill="auto"/>
            <w:noWrap/>
          </w:tcPr>
          <w:p w14:paraId="25FE9938"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3</w:t>
            </w:r>
          </w:p>
        </w:tc>
        <w:tc>
          <w:tcPr>
            <w:tcW w:w="1036" w:type="pct"/>
            <w:tcBorders>
              <w:top w:val="nil"/>
              <w:left w:val="nil"/>
              <w:bottom w:val="single" w:sz="8" w:space="0" w:color="auto"/>
              <w:right w:val="single" w:sz="4" w:space="0" w:color="auto"/>
            </w:tcBorders>
            <w:shd w:val="clear" w:color="auto" w:fill="auto"/>
            <w:noWrap/>
          </w:tcPr>
          <w:p w14:paraId="3348CF36"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4</w:t>
            </w:r>
          </w:p>
        </w:tc>
        <w:tc>
          <w:tcPr>
            <w:tcW w:w="575" w:type="pct"/>
            <w:tcBorders>
              <w:top w:val="nil"/>
              <w:left w:val="nil"/>
              <w:bottom w:val="single" w:sz="8" w:space="0" w:color="auto"/>
              <w:right w:val="single" w:sz="4" w:space="0" w:color="auto"/>
            </w:tcBorders>
            <w:shd w:val="clear" w:color="auto" w:fill="auto"/>
            <w:noWrap/>
          </w:tcPr>
          <w:p w14:paraId="0B422A9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5</w:t>
            </w:r>
          </w:p>
        </w:tc>
        <w:tc>
          <w:tcPr>
            <w:tcW w:w="518" w:type="pct"/>
            <w:tcBorders>
              <w:top w:val="nil"/>
              <w:left w:val="nil"/>
              <w:bottom w:val="single" w:sz="8" w:space="0" w:color="auto"/>
              <w:right w:val="single" w:sz="8" w:space="0" w:color="auto"/>
            </w:tcBorders>
            <w:shd w:val="clear" w:color="auto" w:fill="auto"/>
            <w:noWrap/>
          </w:tcPr>
          <w:p w14:paraId="04692393"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6</w:t>
            </w:r>
          </w:p>
        </w:tc>
      </w:tr>
      <w:tr w:rsidR="00F87ED3" w:rsidRPr="002D0EB6" w14:paraId="653E18C9"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51D40A83"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13.01.2014</w:t>
            </w:r>
          </w:p>
        </w:tc>
        <w:tc>
          <w:tcPr>
            <w:tcW w:w="985" w:type="pct"/>
            <w:tcBorders>
              <w:top w:val="nil"/>
              <w:left w:val="nil"/>
              <w:bottom w:val="single" w:sz="4" w:space="0" w:color="auto"/>
              <w:right w:val="single" w:sz="4" w:space="0" w:color="auto"/>
            </w:tcBorders>
            <w:shd w:val="clear" w:color="auto" w:fill="auto"/>
            <w:noWrap/>
          </w:tcPr>
          <w:p w14:paraId="4EA42179"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кв.Судоверфь</w:t>
            </w:r>
            <w:proofErr w:type="spellEnd"/>
            <w:r w:rsidRPr="002D0EB6">
              <w:rPr>
                <w:rFonts w:ascii="Times New Roman" w:hAnsi="Times New Roman"/>
                <w:szCs w:val="24"/>
                <w:lang w:val="ru-RU" w:eastAsia="ru-RU" w:bidi="ar-SA"/>
              </w:rPr>
              <w:t xml:space="preserve"> – </w:t>
            </w:r>
            <w:proofErr w:type="spellStart"/>
            <w:r w:rsidRPr="002D0EB6">
              <w:rPr>
                <w:rFonts w:ascii="Times New Roman" w:hAnsi="Times New Roman"/>
                <w:szCs w:val="24"/>
                <w:lang w:val="ru-RU" w:eastAsia="ru-RU" w:bidi="ar-SA"/>
              </w:rPr>
              <w:t>кВ</w:t>
            </w:r>
            <w:proofErr w:type="spellEnd"/>
            <w:r w:rsidRPr="002D0EB6">
              <w:rPr>
                <w:rFonts w:ascii="Times New Roman" w:hAnsi="Times New Roman"/>
                <w:szCs w:val="24"/>
                <w:lang w:val="ru-RU" w:eastAsia="ru-RU" w:bidi="ar-SA"/>
              </w:rPr>
              <w:t xml:space="preserve"> </w:t>
            </w:r>
            <w:proofErr w:type="spellStart"/>
            <w:r w:rsidRPr="002D0EB6">
              <w:rPr>
                <w:rFonts w:ascii="Times New Roman" w:hAnsi="Times New Roman"/>
                <w:szCs w:val="24"/>
                <w:lang w:val="ru-RU" w:eastAsia="ru-RU" w:bidi="ar-SA"/>
              </w:rPr>
              <w:t>Краколье</w:t>
            </w:r>
            <w:proofErr w:type="spellEnd"/>
          </w:p>
        </w:tc>
        <w:tc>
          <w:tcPr>
            <w:tcW w:w="1438" w:type="pct"/>
            <w:tcBorders>
              <w:top w:val="nil"/>
              <w:left w:val="nil"/>
              <w:bottom w:val="single" w:sz="4" w:space="0" w:color="auto"/>
              <w:right w:val="single" w:sz="4" w:space="0" w:color="auto"/>
            </w:tcBorders>
            <w:shd w:val="clear" w:color="auto" w:fill="auto"/>
            <w:noWrap/>
          </w:tcPr>
          <w:p w14:paraId="09A50FA7"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 свища в ст.трубеØ100 мм</w:t>
            </w:r>
          </w:p>
        </w:tc>
        <w:tc>
          <w:tcPr>
            <w:tcW w:w="1036" w:type="pct"/>
            <w:tcBorders>
              <w:top w:val="nil"/>
              <w:left w:val="nil"/>
              <w:bottom w:val="single" w:sz="4" w:space="0" w:color="auto"/>
              <w:right w:val="single" w:sz="4" w:space="0" w:color="auto"/>
            </w:tcBorders>
            <w:shd w:val="clear" w:color="auto" w:fill="auto"/>
            <w:noWrap/>
          </w:tcPr>
          <w:p w14:paraId="1C563457"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хомутов</w:t>
            </w:r>
          </w:p>
        </w:tc>
        <w:tc>
          <w:tcPr>
            <w:tcW w:w="575" w:type="pct"/>
            <w:tcBorders>
              <w:top w:val="nil"/>
              <w:left w:val="nil"/>
              <w:bottom w:val="single" w:sz="4" w:space="0" w:color="auto"/>
              <w:right w:val="single" w:sz="4" w:space="0" w:color="auto"/>
            </w:tcBorders>
            <w:shd w:val="clear" w:color="auto" w:fill="auto"/>
            <w:noWrap/>
          </w:tcPr>
          <w:p w14:paraId="3222A9B3"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9-00</w:t>
            </w:r>
          </w:p>
        </w:tc>
        <w:tc>
          <w:tcPr>
            <w:tcW w:w="518" w:type="pct"/>
            <w:tcBorders>
              <w:top w:val="nil"/>
              <w:left w:val="nil"/>
              <w:bottom w:val="single" w:sz="4" w:space="0" w:color="auto"/>
              <w:right w:val="single" w:sz="8" w:space="0" w:color="auto"/>
            </w:tcBorders>
            <w:shd w:val="clear" w:color="auto" w:fill="auto"/>
            <w:noWrap/>
          </w:tcPr>
          <w:p w14:paraId="76D5056D"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13-00</w:t>
            </w:r>
          </w:p>
        </w:tc>
      </w:tr>
      <w:tr w:rsidR="00F87ED3" w:rsidRPr="002D0EB6" w14:paraId="3D0F4E9A"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1A49D055"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23.01.</w:t>
            </w:r>
          </w:p>
        </w:tc>
        <w:tc>
          <w:tcPr>
            <w:tcW w:w="985" w:type="pct"/>
            <w:tcBorders>
              <w:top w:val="nil"/>
              <w:left w:val="nil"/>
              <w:bottom w:val="single" w:sz="4" w:space="0" w:color="auto"/>
              <w:right w:val="single" w:sz="4" w:space="0" w:color="auto"/>
            </w:tcBorders>
            <w:shd w:val="clear" w:color="auto" w:fill="auto"/>
            <w:noWrap/>
          </w:tcPr>
          <w:p w14:paraId="1CCA0348"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кв.Краколье</w:t>
            </w:r>
            <w:proofErr w:type="spellEnd"/>
            <w:r w:rsidRPr="002D0EB6">
              <w:rPr>
                <w:rFonts w:ascii="Times New Roman" w:hAnsi="Times New Roman"/>
                <w:szCs w:val="24"/>
                <w:lang w:val="ru-RU" w:eastAsia="ru-RU" w:bidi="ar-SA"/>
              </w:rPr>
              <w:t xml:space="preserve"> д.48</w:t>
            </w:r>
          </w:p>
        </w:tc>
        <w:tc>
          <w:tcPr>
            <w:tcW w:w="1438" w:type="pct"/>
            <w:tcBorders>
              <w:top w:val="nil"/>
              <w:left w:val="nil"/>
              <w:bottom w:val="single" w:sz="4" w:space="0" w:color="auto"/>
              <w:right w:val="single" w:sz="4" w:space="0" w:color="auto"/>
            </w:tcBorders>
            <w:shd w:val="clear" w:color="auto" w:fill="auto"/>
            <w:noWrap/>
          </w:tcPr>
          <w:p w14:paraId="0CEC8FB1"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ст.трубеØ50 мм, проложенной в теплотрассе</w:t>
            </w:r>
          </w:p>
        </w:tc>
        <w:tc>
          <w:tcPr>
            <w:tcW w:w="1036" w:type="pct"/>
            <w:tcBorders>
              <w:top w:val="nil"/>
              <w:left w:val="nil"/>
              <w:bottom w:val="single" w:sz="4" w:space="0" w:color="auto"/>
              <w:right w:val="single" w:sz="4" w:space="0" w:color="auto"/>
            </w:tcBorders>
            <w:shd w:val="clear" w:color="auto" w:fill="auto"/>
            <w:noWrap/>
          </w:tcPr>
          <w:p w14:paraId="6A51250F"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nil"/>
              <w:left w:val="nil"/>
              <w:bottom w:val="single" w:sz="4" w:space="0" w:color="auto"/>
              <w:right w:val="single" w:sz="4" w:space="0" w:color="auto"/>
            </w:tcBorders>
            <w:shd w:val="clear" w:color="auto" w:fill="auto"/>
            <w:noWrap/>
          </w:tcPr>
          <w:p w14:paraId="46078D49"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11-00</w:t>
            </w:r>
          </w:p>
        </w:tc>
        <w:tc>
          <w:tcPr>
            <w:tcW w:w="518" w:type="pct"/>
            <w:tcBorders>
              <w:top w:val="nil"/>
              <w:left w:val="nil"/>
              <w:bottom w:val="single" w:sz="4" w:space="0" w:color="auto"/>
              <w:right w:val="single" w:sz="8" w:space="0" w:color="auto"/>
            </w:tcBorders>
            <w:shd w:val="clear" w:color="auto" w:fill="auto"/>
            <w:noWrap/>
          </w:tcPr>
          <w:p w14:paraId="2AC40562"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14-00</w:t>
            </w:r>
          </w:p>
        </w:tc>
      </w:tr>
      <w:tr w:rsidR="00F87ED3" w:rsidRPr="002D0EB6" w14:paraId="16EEBDD4"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0F474729"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05.03.</w:t>
            </w:r>
          </w:p>
        </w:tc>
        <w:tc>
          <w:tcPr>
            <w:tcW w:w="985" w:type="pct"/>
            <w:tcBorders>
              <w:top w:val="nil"/>
              <w:left w:val="nil"/>
              <w:bottom w:val="single" w:sz="4" w:space="0" w:color="auto"/>
              <w:right w:val="single" w:sz="4" w:space="0" w:color="auto"/>
            </w:tcBorders>
            <w:shd w:val="clear" w:color="auto" w:fill="auto"/>
            <w:noWrap/>
          </w:tcPr>
          <w:p w14:paraId="3C81A1DF"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Ленрыба д24а</w:t>
            </w:r>
          </w:p>
        </w:tc>
        <w:tc>
          <w:tcPr>
            <w:tcW w:w="1438" w:type="pct"/>
            <w:tcBorders>
              <w:top w:val="nil"/>
              <w:left w:val="nil"/>
              <w:bottom w:val="single" w:sz="4" w:space="0" w:color="auto"/>
              <w:right w:val="single" w:sz="4" w:space="0" w:color="auto"/>
            </w:tcBorders>
            <w:shd w:val="clear" w:color="auto" w:fill="auto"/>
            <w:noWrap/>
          </w:tcPr>
          <w:p w14:paraId="542BC7C5"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ст.трубеØ100 мм в подвале на выходе из земли</w:t>
            </w:r>
          </w:p>
        </w:tc>
        <w:tc>
          <w:tcPr>
            <w:tcW w:w="1036" w:type="pct"/>
            <w:tcBorders>
              <w:top w:val="nil"/>
              <w:left w:val="nil"/>
              <w:bottom w:val="single" w:sz="4" w:space="0" w:color="auto"/>
              <w:right w:val="single" w:sz="4" w:space="0" w:color="auto"/>
            </w:tcBorders>
            <w:shd w:val="clear" w:color="auto" w:fill="auto"/>
            <w:noWrap/>
          </w:tcPr>
          <w:p w14:paraId="2E9BAFA7"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ХВ переведено на рез.</w:t>
            </w:r>
          </w:p>
        </w:tc>
        <w:tc>
          <w:tcPr>
            <w:tcW w:w="575" w:type="pct"/>
            <w:tcBorders>
              <w:top w:val="nil"/>
              <w:left w:val="nil"/>
              <w:bottom w:val="single" w:sz="4" w:space="0" w:color="auto"/>
              <w:right w:val="single" w:sz="4" w:space="0" w:color="auto"/>
            </w:tcBorders>
            <w:shd w:val="clear" w:color="auto" w:fill="auto"/>
            <w:noWrap/>
          </w:tcPr>
          <w:p w14:paraId="25AE6067"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8-30</w:t>
            </w:r>
          </w:p>
        </w:tc>
        <w:tc>
          <w:tcPr>
            <w:tcW w:w="518" w:type="pct"/>
            <w:tcBorders>
              <w:top w:val="nil"/>
              <w:left w:val="nil"/>
              <w:bottom w:val="single" w:sz="4" w:space="0" w:color="auto"/>
              <w:right w:val="single" w:sz="8" w:space="0" w:color="auto"/>
            </w:tcBorders>
            <w:shd w:val="clear" w:color="auto" w:fill="auto"/>
            <w:noWrap/>
          </w:tcPr>
          <w:p w14:paraId="2DB514E1"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17-00</w:t>
            </w:r>
          </w:p>
        </w:tc>
      </w:tr>
      <w:tr w:rsidR="00F87ED3" w:rsidRPr="002D0EB6" w14:paraId="7B073DEB" w14:textId="77777777" w:rsidTr="00E551FA">
        <w:trPr>
          <w:trHeight w:val="300"/>
        </w:trPr>
        <w:tc>
          <w:tcPr>
            <w:tcW w:w="448" w:type="pct"/>
            <w:tcBorders>
              <w:top w:val="single" w:sz="8" w:space="0" w:color="auto"/>
              <w:left w:val="single" w:sz="8" w:space="0" w:color="auto"/>
              <w:bottom w:val="single" w:sz="4" w:space="0" w:color="auto"/>
              <w:right w:val="nil"/>
            </w:tcBorders>
            <w:shd w:val="clear" w:color="auto" w:fill="auto"/>
            <w:noWrap/>
          </w:tcPr>
          <w:p w14:paraId="5FF5296F"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03.04.</w:t>
            </w:r>
          </w:p>
        </w:tc>
        <w:tc>
          <w:tcPr>
            <w:tcW w:w="985" w:type="pct"/>
            <w:tcBorders>
              <w:top w:val="single" w:sz="8" w:space="0" w:color="auto"/>
              <w:left w:val="single" w:sz="4" w:space="0" w:color="auto"/>
              <w:bottom w:val="single" w:sz="4" w:space="0" w:color="auto"/>
              <w:right w:val="single" w:sz="4" w:space="0" w:color="auto"/>
            </w:tcBorders>
            <w:shd w:val="clear" w:color="auto" w:fill="auto"/>
            <w:noWrap/>
          </w:tcPr>
          <w:p w14:paraId="5B4362BC"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кв.Судоверфь</w:t>
            </w:r>
            <w:proofErr w:type="spellEnd"/>
            <w:r w:rsidRPr="002D0EB6">
              <w:rPr>
                <w:rFonts w:ascii="Times New Roman" w:hAnsi="Times New Roman"/>
                <w:szCs w:val="24"/>
                <w:lang w:val="ru-RU" w:eastAsia="ru-RU" w:bidi="ar-SA"/>
              </w:rPr>
              <w:t xml:space="preserve"> - </w:t>
            </w:r>
            <w:proofErr w:type="spellStart"/>
            <w:r w:rsidRPr="002D0EB6">
              <w:rPr>
                <w:rFonts w:ascii="Times New Roman" w:hAnsi="Times New Roman"/>
                <w:szCs w:val="24"/>
                <w:lang w:val="ru-RU" w:eastAsia="ru-RU" w:bidi="ar-SA"/>
              </w:rPr>
              <w:t>кв.Краколье</w:t>
            </w:r>
            <w:proofErr w:type="spellEnd"/>
          </w:p>
        </w:tc>
        <w:tc>
          <w:tcPr>
            <w:tcW w:w="1438" w:type="pct"/>
            <w:tcBorders>
              <w:top w:val="single" w:sz="8" w:space="0" w:color="auto"/>
              <w:left w:val="nil"/>
              <w:bottom w:val="single" w:sz="4" w:space="0" w:color="auto"/>
              <w:right w:val="single" w:sz="4" w:space="0" w:color="auto"/>
            </w:tcBorders>
            <w:shd w:val="clear" w:color="auto" w:fill="auto"/>
            <w:noWrap/>
          </w:tcPr>
          <w:p w14:paraId="432FB737"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ст.трубеØ100 мм</w:t>
            </w:r>
          </w:p>
        </w:tc>
        <w:tc>
          <w:tcPr>
            <w:tcW w:w="1036" w:type="pct"/>
            <w:tcBorders>
              <w:top w:val="single" w:sz="8" w:space="0" w:color="auto"/>
              <w:left w:val="nil"/>
              <w:bottom w:val="single" w:sz="4" w:space="0" w:color="auto"/>
              <w:right w:val="single" w:sz="4" w:space="0" w:color="auto"/>
            </w:tcBorders>
            <w:shd w:val="clear" w:color="auto" w:fill="auto"/>
            <w:noWrap/>
          </w:tcPr>
          <w:p w14:paraId="1894888F"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single" w:sz="8" w:space="0" w:color="auto"/>
              <w:left w:val="nil"/>
              <w:bottom w:val="single" w:sz="4" w:space="0" w:color="auto"/>
              <w:right w:val="single" w:sz="4" w:space="0" w:color="auto"/>
            </w:tcBorders>
            <w:shd w:val="clear" w:color="auto" w:fill="auto"/>
            <w:noWrap/>
          </w:tcPr>
          <w:p w14:paraId="154785A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9-00</w:t>
            </w:r>
          </w:p>
        </w:tc>
        <w:tc>
          <w:tcPr>
            <w:tcW w:w="518" w:type="pct"/>
            <w:tcBorders>
              <w:top w:val="single" w:sz="8" w:space="0" w:color="auto"/>
              <w:left w:val="nil"/>
              <w:bottom w:val="single" w:sz="4" w:space="0" w:color="auto"/>
              <w:right w:val="single" w:sz="8" w:space="0" w:color="auto"/>
            </w:tcBorders>
            <w:shd w:val="clear" w:color="auto" w:fill="auto"/>
            <w:noWrap/>
          </w:tcPr>
          <w:p w14:paraId="73E032BC"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12-00</w:t>
            </w:r>
          </w:p>
        </w:tc>
      </w:tr>
      <w:tr w:rsidR="00F87ED3" w:rsidRPr="002D0EB6" w14:paraId="238E7A85"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5FDF68AA"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15.04.</w:t>
            </w:r>
          </w:p>
        </w:tc>
        <w:tc>
          <w:tcPr>
            <w:tcW w:w="985" w:type="pct"/>
            <w:tcBorders>
              <w:top w:val="single" w:sz="4" w:space="0" w:color="auto"/>
              <w:left w:val="nil"/>
              <w:bottom w:val="single" w:sz="4" w:space="0" w:color="auto"/>
              <w:right w:val="single" w:sz="4" w:space="0" w:color="auto"/>
            </w:tcBorders>
            <w:shd w:val="clear" w:color="auto" w:fill="auto"/>
            <w:noWrap/>
          </w:tcPr>
          <w:p w14:paraId="18BF2B2F"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кв.Ленрыба</w:t>
            </w:r>
            <w:proofErr w:type="spellEnd"/>
            <w:r w:rsidRPr="002D0EB6">
              <w:rPr>
                <w:rFonts w:ascii="Times New Roman" w:hAnsi="Times New Roman"/>
                <w:szCs w:val="24"/>
                <w:lang w:val="ru-RU" w:eastAsia="ru-RU" w:bidi="ar-SA"/>
              </w:rPr>
              <w:t xml:space="preserve"> </w:t>
            </w:r>
            <w:proofErr w:type="spellStart"/>
            <w:r w:rsidRPr="002D0EB6">
              <w:rPr>
                <w:rFonts w:ascii="Times New Roman" w:hAnsi="Times New Roman"/>
                <w:szCs w:val="24"/>
                <w:lang w:val="ru-RU" w:eastAsia="ru-RU" w:bidi="ar-SA"/>
              </w:rPr>
              <w:t>террит</w:t>
            </w:r>
            <w:proofErr w:type="spellEnd"/>
            <w:r w:rsidRPr="002D0EB6">
              <w:rPr>
                <w:rFonts w:ascii="Times New Roman" w:hAnsi="Times New Roman"/>
                <w:szCs w:val="24"/>
                <w:lang w:val="ru-RU" w:eastAsia="ru-RU" w:bidi="ar-SA"/>
              </w:rPr>
              <w:t>. ЗАО СУ-417</w:t>
            </w:r>
          </w:p>
        </w:tc>
        <w:tc>
          <w:tcPr>
            <w:tcW w:w="1438" w:type="pct"/>
            <w:tcBorders>
              <w:top w:val="single" w:sz="4" w:space="0" w:color="auto"/>
              <w:left w:val="nil"/>
              <w:bottom w:val="single" w:sz="4" w:space="0" w:color="auto"/>
              <w:right w:val="single" w:sz="4" w:space="0" w:color="auto"/>
            </w:tcBorders>
            <w:shd w:val="clear" w:color="auto" w:fill="auto"/>
            <w:noWrap/>
          </w:tcPr>
          <w:p w14:paraId="78E8735A"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Течь из футляра под дорогой. Труба ст.Ø76 мм</w:t>
            </w:r>
          </w:p>
        </w:tc>
        <w:tc>
          <w:tcPr>
            <w:tcW w:w="1036" w:type="pct"/>
            <w:tcBorders>
              <w:top w:val="single" w:sz="4" w:space="0" w:color="auto"/>
              <w:left w:val="nil"/>
              <w:bottom w:val="single" w:sz="4" w:space="0" w:color="auto"/>
              <w:right w:val="single" w:sz="4" w:space="0" w:color="auto"/>
            </w:tcBorders>
            <w:shd w:val="clear" w:color="auto" w:fill="auto"/>
            <w:noWrap/>
          </w:tcPr>
          <w:p w14:paraId="089E3644"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Перекладка в/</w:t>
            </w:r>
            <w:proofErr w:type="spellStart"/>
            <w:r w:rsidRPr="002D0EB6">
              <w:rPr>
                <w:rFonts w:ascii="Times New Roman" w:hAnsi="Times New Roman"/>
                <w:szCs w:val="24"/>
                <w:lang w:val="ru-RU" w:eastAsia="ru-RU" w:bidi="ar-SA"/>
              </w:rPr>
              <w:t>пр</w:t>
            </w:r>
            <w:proofErr w:type="spellEnd"/>
            <w:r w:rsidRPr="002D0EB6">
              <w:rPr>
                <w:rFonts w:ascii="Times New Roman" w:hAnsi="Times New Roman"/>
                <w:szCs w:val="24"/>
                <w:lang w:val="ru-RU" w:eastAsia="ru-RU" w:bidi="ar-SA"/>
              </w:rPr>
              <w:t xml:space="preserve"> на ПНД Ду 50 мм - 53м</w:t>
            </w:r>
          </w:p>
        </w:tc>
        <w:tc>
          <w:tcPr>
            <w:tcW w:w="575" w:type="pct"/>
            <w:tcBorders>
              <w:top w:val="single" w:sz="4" w:space="0" w:color="auto"/>
              <w:left w:val="nil"/>
              <w:bottom w:val="single" w:sz="4" w:space="0" w:color="auto"/>
              <w:right w:val="single" w:sz="4" w:space="0" w:color="auto"/>
            </w:tcBorders>
            <w:shd w:val="clear" w:color="auto" w:fill="auto"/>
            <w:noWrap/>
          </w:tcPr>
          <w:p w14:paraId="389477D7"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13-20</w:t>
            </w:r>
          </w:p>
        </w:tc>
        <w:tc>
          <w:tcPr>
            <w:tcW w:w="518" w:type="pct"/>
            <w:tcBorders>
              <w:top w:val="single" w:sz="4" w:space="0" w:color="auto"/>
              <w:left w:val="nil"/>
              <w:bottom w:val="single" w:sz="4" w:space="0" w:color="auto"/>
              <w:right w:val="single" w:sz="8" w:space="0" w:color="auto"/>
            </w:tcBorders>
            <w:shd w:val="clear" w:color="auto" w:fill="auto"/>
            <w:noWrap/>
          </w:tcPr>
          <w:p w14:paraId="32C6423B" w14:textId="77777777" w:rsidR="005703AC"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18.04. </w:t>
            </w:r>
          </w:p>
          <w:p w14:paraId="7AE7A414"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16-00</w:t>
            </w:r>
          </w:p>
        </w:tc>
      </w:tr>
      <w:tr w:rsidR="00F87ED3" w:rsidRPr="002D0EB6" w14:paraId="0E362F5F"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2BFEFF7C"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28.04.2014</w:t>
            </w:r>
          </w:p>
        </w:tc>
        <w:tc>
          <w:tcPr>
            <w:tcW w:w="985" w:type="pct"/>
            <w:tcBorders>
              <w:top w:val="nil"/>
              <w:left w:val="nil"/>
              <w:bottom w:val="single" w:sz="4" w:space="0" w:color="auto"/>
              <w:right w:val="single" w:sz="4" w:space="0" w:color="auto"/>
            </w:tcBorders>
            <w:shd w:val="clear" w:color="auto" w:fill="auto"/>
            <w:noWrap/>
          </w:tcPr>
          <w:p w14:paraId="709BF03E"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кв.Судоверфь</w:t>
            </w:r>
            <w:proofErr w:type="spellEnd"/>
            <w:r w:rsidRPr="002D0EB6">
              <w:rPr>
                <w:rFonts w:ascii="Times New Roman" w:hAnsi="Times New Roman"/>
                <w:szCs w:val="24"/>
                <w:lang w:val="ru-RU" w:eastAsia="ru-RU" w:bidi="ar-SA"/>
              </w:rPr>
              <w:t xml:space="preserve"> - </w:t>
            </w:r>
            <w:proofErr w:type="spellStart"/>
            <w:r w:rsidRPr="002D0EB6">
              <w:rPr>
                <w:rFonts w:ascii="Times New Roman" w:hAnsi="Times New Roman"/>
                <w:szCs w:val="24"/>
                <w:lang w:val="ru-RU" w:eastAsia="ru-RU" w:bidi="ar-SA"/>
              </w:rPr>
              <w:t>кв.Краколье</w:t>
            </w:r>
            <w:proofErr w:type="spellEnd"/>
          </w:p>
        </w:tc>
        <w:tc>
          <w:tcPr>
            <w:tcW w:w="1438" w:type="pct"/>
            <w:tcBorders>
              <w:top w:val="nil"/>
              <w:left w:val="nil"/>
              <w:bottom w:val="single" w:sz="4" w:space="0" w:color="auto"/>
              <w:right w:val="single" w:sz="4" w:space="0" w:color="auto"/>
            </w:tcBorders>
            <w:shd w:val="clear" w:color="auto" w:fill="auto"/>
            <w:noWrap/>
          </w:tcPr>
          <w:p w14:paraId="295C5D35"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ст.трубеØ100 мм</w:t>
            </w:r>
          </w:p>
        </w:tc>
        <w:tc>
          <w:tcPr>
            <w:tcW w:w="1036" w:type="pct"/>
            <w:tcBorders>
              <w:top w:val="nil"/>
              <w:left w:val="nil"/>
              <w:bottom w:val="single" w:sz="4" w:space="0" w:color="auto"/>
              <w:right w:val="single" w:sz="4" w:space="0" w:color="auto"/>
            </w:tcBorders>
            <w:shd w:val="clear" w:color="auto" w:fill="auto"/>
            <w:noWrap/>
          </w:tcPr>
          <w:p w14:paraId="57707645"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nil"/>
              <w:left w:val="nil"/>
              <w:bottom w:val="single" w:sz="4" w:space="0" w:color="auto"/>
              <w:right w:val="single" w:sz="4" w:space="0" w:color="auto"/>
            </w:tcBorders>
            <w:shd w:val="clear" w:color="auto" w:fill="auto"/>
            <w:noWrap/>
          </w:tcPr>
          <w:p w14:paraId="107621D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9-00</w:t>
            </w:r>
          </w:p>
        </w:tc>
        <w:tc>
          <w:tcPr>
            <w:tcW w:w="518" w:type="pct"/>
            <w:tcBorders>
              <w:top w:val="nil"/>
              <w:left w:val="nil"/>
              <w:bottom w:val="single" w:sz="4" w:space="0" w:color="auto"/>
              <w:right w:val="single" w:sz="8" w:space="0" w:color="auto"/>
            </w:tcBorders>
            <w:shd w:val="clear" w:color="auto" w:fill="auto"/>
            <w:noWrap/>
          </w:tcPr>
          <w:p w14:paraId="1EFDEB3C"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12-00</w:t>
            </w:r>
          </w:p>
        </w:tc>
      </w:tr>
      <w:tr w:rsidR="00F87ED3" w:rsidRPr="002D0EB6" w14:paraId="3AD1502F" w14:textId="77777777" w:rsidTr="00E551FA">
        <w:trPr>
          <w:trHeight w:val="315"/>
        </w:trPr>
        <w:tc>
          <w:tcPr>
            <w:tcW w:w="448" w:type="pct"/>
            <w:tcBorders>
              <w:top w:val="nil"/>
              <w:left w:val="single" w:sz="8" w:space="0" w:color="auto"/>
              <w:bottom w:val="single" w:sz="8" w:space="0" w:color="auto"/>
              <w:right w:val="single" w:sz="4" w:space="0" w:color="auto"/>
            </w:tcBorders>
            <w:shd w:val="clear" w:color="auto" w:fill="auto"/>
            <w:noWrap/>
          </w:tcPr>
          <w:p w14:paraId="4FC4096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05.05.2014</w:t>
            </w:r>
          </w:p>
        </w:tc>
        <w:tc>
          <w:tcPr>
            <w:tcW w:w="985" w:type="pct"/>
            <w:tcBorders>
              <w:top w:val="nil"/>
              <w:left w:val="nil"/>
              <w:bottom w:val="single" w:sz="8" w:space="0" w:color="auto"/>
              <w:right w:val="single" w:sz="4" w:space="0" w:color="auto"/>
            </w:tcBorders>
            <w:shd w:val="clear" w:color="auto" w:fill="auto"/>
            <w:noWrap/>
          </w:tcPr>
          <w:p w14:paraId="2EAAAA76"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кв.Ленрыба</w:t>
            </w:r>
            <w:proofErr w:type="spellEnd"/>
            <w:r w:rsidRPr="002D0EB6">
              <w:rPr>
                <w:rFonts w:ascii="Times New Roman" w:hAnsi="Times New Roman"/>
                <w:szCs w:val="24"/>
                <w:lang w:val="ru-RU" w:eastAsia="ru-RU" w:bidi="ar-SA"/>
              </w:rPr>
              <w:t xml:space="preserve"> у д.15а</w:t>
            </w:r>
          </w:p>
        </w:tc>
        <w:tc>
          <w:tcPr>
            <w:tcW w:w="1438" w:type="pct"/>
            <w:tcBorders>
              <w:top w:val="nil"/>
              <w:left w:val="nil"/>
              <w:bottom w:val="single" w:sz="8" w:space="0" w:color="auto"/>
              <w:right w:val="single" w:sz="4" w:space="0" w:color="auto"/>
            </w:tcBorders>
            <w:shd w:val="clear" w:color="auto" w:fill="auto"/>
            <w:noWrap/>
          </w:tcPr>
          <w:p w14:paraId="645A411D"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ст.трубеØ125 мм</w:t>
            </w:r>
          </w:p>
        </w:tc>
        <w:tc>
          <w:tcPr>
            <w:tcW w:w="1036" w:type="pct"/>
            <w:tcBorders>
              <w:top w:val="nil"/>
              <w:left w:val="nil"/>
              <w:bottom w:val="single" w:sz="8" w:space="0" w:color="auto"/>
              <w:right w:val="single" w:sz="4" w:space="0" w:color="auto"/>
            </w:tcBorders>
            <w:shd w:val="clear" w:color="auto" w:fill="auto"/>
            <w:noWrap/>
          </w:tcPr>
          <w:p w14:paraId="7580E3FA"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nil"/>
              <w:left w:val="nil"/>
              <w:bottom w:val="single" w:sz="8" w:space="0" w:color="auto"/>
              <w:right w:val="single" w:sz="4" w:space="0" w:color="auto"/>
            </w:tcBorders>
            <w:shd w:val="clear" w:color="auto" w:fill="auto"/>
            <w:noWrap/>
          </w:tcPr>
          <w:p w14:paraId="6CB6E3F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10-00</w:t>
            </w:r>
          </w:p>
        </w:tc>
        <w:tc>
          <w:tcPr>
            <w:tcW w:w="518" w:type="pct"/>
            <w:tcBorders>
              <w:top w:val="nil"/>
              <w:left w:val="nil"/>
              <w:bottom w:val="single" w:sz="8" w:space="0" w:color="auto"/>
              <w:right w:val="single" w:sz="8" w:space="0" w:color="auto"/>
            </w:tcBorders>
            <w:shd w:val="clear" w:color="auto" w:fill="auto"/>
            <w:noWrap/>
          </w:tcPr>
          <w:p w14:paraId="3F54FF42"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13-00</w:t>
            </w:r>
          </w:p>
        </w:tc>
      </w:tr>
      <w:tr w:rsidR="00F87ED3" w:rsidRPr="002D0EB6" w14:paraId="13E5A8A0" w14:textId="77777777" w:rsidTr="00E551FA">
        <w:trPr>
          <w:trHeight w:val="315"/>
        </w:trPr>
        <w:tc>
          <w:tcPr>
            <w:tcW w:w="448" w:type="pct"/>
            <w:tcBorders>
              <w:top w:val="nil"/>
              <w:left w:val="single" w:sz="8" w:space="0" w:color="auto"/>
              <w:bottom w:val="single" w:sz="8" w:space="0" w:color="auto"/>
              <w:right w:val="single" w:sz="4" w:space="0" w:color="auto"/>
            </w:tcBorders>
            <w:shd w:val="clear" w:color="auto" w:fill="auto"/>
            <w:noWrap/>
          </w:tcPr>
          <w:p w14:paraId="0AFDE050"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14.05.2014</w:t>
            </w:r>
          </w:p>
        </w:tc>
        <w:tc>
          <w:tcPr>
            <w:tcW w:w="985" w:type="pct"/>
            <w:tcBorders>
              <w:top w:val="nil"/>
              <w:left w:val="nil"/>
              <w:bottom w:val="single" w:sz="8" w:space="0" w:color="auto"/>
              <w:right w:val="single" w:sz="4" w:space="0" w:color="auto"/>
            </w:tcBorders>
            <w:shd w:val="clear" w:color="auto" w:fill="auto"/>
            <w:noWrap/>
          </w:tcPr>
          <w:p w14:paraId="48930A3E"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кв.Ленрыба</w:t>
            </w:r>
            <w:proofErr w:type="spellEnd"/>
            <w:r w:rsidRPr="002D0EB6">
              <w:rPr>
                <w:rFonts w:ascii="Times New Roman" w:hAnsi="Times New Roman"/>
                <w:szCs w:val="24"/>
                <w:lang w:val="ru-RU" w:eastAsia="ru-RU" w:bidi="ar-SA"/>
              </w:rPr>
              <w:t xml:space="preserve"> у д.15а</w:t>
            </w:r>
          </w:p>
        </w:tc>
        <w:tc>
          <w:tcPr>
            <w:tcW w:w="1438" w:type="pct"/>
            <w:tcBorders>
              <w:top w:val="nil"/>
              <w:left w:val="nil"/>
              <w:bottom w:val="single" w:sz="8" w:space="0" w:color="auto"/>
              <w:right w:val="single" w:sz="4" w:space="0" w:color="auto"/>
            </w:tcBorders>
            <w:shd w:val="clear" w:color="auto" w:fill="auto"/>
            <w:noWrap/>
          </w:tcPr>
          <w:p w14:paraId="4BFCDAA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ст.трубеØ125 мм</w:t>
            </w:r>
          </w:p>
        </w:tc>
        <w:tc>
          <w:tcPr>
            <w:tcW w:w="1036" w:type="pct"/>
            <w:tcBorders>
              <w:top w:val="nil"/>
              <w:left w:val="nil"/>
              <w:bottom w:val="single" w:sz="8" w:space="0" w:color="auto"/>
              <w:right w:val="single" w:sz="4" w:space="0" w:color="auto"/>
            </w:tcBorders>
            <w:shd w:val="clear" w:color="auto" w:fill="auto"/>
            <w:noWrap/>
          </w:tcPr>
          <w:p w14:paraId="3E5DAC69"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nil"/>
              <w:left w:val="nil"/>
              <w:bottom w:val="single" w:sz="8" w:space="0" w:color="auto"/>
              <w:right w:val="single" w:sz="4" w:space="0" w:color="auto"/>
            </w:tcBorders>
            <w:shd w:val="clear" w:color="auto" w:fill="auto"/>
            <w:noWrap/>
          </w:tcPr>
          <w:p w14:paraId="2AAC0D44"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8=30</w:t>
            </w:r>
          </w:p>
        </w:tc>
        <w:tc>
          <w:tcPr>
            <w:tcW w:w="518" w:type="pct"/>
            <w:tcBorders>
              <w:top w:val="nil"/>
              <w:left w:val="nil"/>
              <w:bottom w:val="single" w:sz="8" w:space="0" w:color="auto"/>
              <w:right w:val="single" w:sz="8" w:space="0" w:color="auto"/>
            </w:tcBorders>
            <w:shd w:val="clear" w:color="auto" w:fill="auto"/>
            <w:noWrap/>
          </w:tcPr>
          <w:p w14:paraId="2585AA5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12-00</w:t>
            </w:r>
          </w:p>
        </w:tc>
      </w:tr>
      <w:tr w:rsidR="00F87ED3" w:rsidRPr="002D0EB6" w14:paraId="3DD9D1FA"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6C82B8BF"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26.07.</w:t>
            </w:r>
          </w:p>
        </w:tc>
        <w:tc>
          <w:tcPr>
            <w:tcW w:w="985" w:type="pct"/>
            <w:tcBorders>
              <w:top w:val="nil"/>
              <w:left w:val="nil"/>
              <w:bottom w:val="single" w:sz="4" w:space="0" w:color="auto"/>
              <w:right w:val="single" w:sz="4" w:space="0" w:color="auto"/>
            </w:tcBorders>
            <w:shd w:val="clear" w:color="auto" w:fill="auto"/>
            <w:noWrap/>
          </w:tcPr>
          <w:p w14:paraId="6DF6612F"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кв.Ленрыба</w:t>
            </w:r>
            <w:proofErr w:type="spellEnd"/>
            <w:r w:rsidRPr="002D0EB6">
              <w:rPr>
                <w:rFonts w:ascii="Times New Roman" w:hAnsi="Times New Roman"/>
                <w:szCs w:val="24"/>
                <w:lang w:val="ru-RU" w:eastAsia="ru-RU" w:bidi="ar-SA"/>
              </w:rPr>
              <w:t xml:space="preserve"> от д17а  до д. 24а</w:t>
            </w:r>
          </w:p>
        </w:tc>
        <w:tc>
          <w:tcPr>
            <w:tcW w:w="1438" w:type="pct"/>
            <w:tcBorders>
              <w:top w:val="nil"/>
              <w:left w:val="nil"/>
              <w:bottom w:val="single" w:sz="4" w:space="0" w:color="auto"/>
              <w:right w:val="single" w:sz="4" w:space="0" w:color="auto"/>
            </w:tcBorders>
            <w:shd w:val="clear" w:color="auto" w:fill="auto"/>
            <w:noWrap/>
          </w:tcPr>
          <w:p w14:paraId="1FFB3433"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Характер аварии не установить, потери воды около 300 м3</w:t>
            </w:r>
          </w:p>
        </w:tc>
        <w:tc>
          <w:tcPr>
            <w:tcW w:w="1036" w:type="pct"/>
            <w:tcBorders>
              <w:top w:val="nil"/>
              <w:left w:val="nil"/>
              <w:bottom w:val="single" w:sz="4" w:space="0" w:color="auto"/>
              <w:right w:val="single" w:sz="4" w:space="0" w:color="auto"/>
            </w:tcBorders>
            <w:shd w:val="clear" w:color="auto" w:fill="auto"/>
            <w:noWrap/>
          </w:tcPr>
          <w:p w14:paraId="030E4034"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Участок </w:t>
            </w:r>
            <w:proofErr w:type="spellStart"/>
            <w:r w:rsidRPr="002D0EB6">
              <w:rPr>
                <w:rFonts w:ascii="Times New Roman" w:hAnsi="Times New Roman"/>
                <w:szCs w:val="24"/>
                <w:lang w:val="ru-RU" w:eastAsia="ru-RU" w:bidi="ar-SA"/>
              </w:rPr>
              <w:t>тр</w:t>
            </w:r>
            <w:proofErr w:type="spellEnd"/>
            <w:r w:rsidRPr="002D0EB6">
              <w:rPr>
                <w:rFonts w:ascii="Times New Roman" w:hAnsi="Times New Roman"/>
                <w:szCs w:val="24"/>
                <w:lang w:val="ru-RU" w:eastAsia="ru-RU" w:bidi="ar-SA"/>
              </w:rPr>
              <w:t>/</w:t>
            </w:r>
            <w:proofErr w:type="spellStart"/>
            <w:r w:rsidRPr="002D0EB6">
              <w:rPr>
                <w:rFonts w:ascii="Times New Roman" w:hAnsi="Times New Roman"/>
                <w:szCs w:val="24"/>
                <w:lang w:val="ru-RU" w:eastAsia="ru-RU" w:bidi="ar-SA"/>
              </w:rPr>
              <w:t>пр</w:t>
            </w:r>
            <w:proofErr w:type="spellEnd"/>
            <w:r w:rsidRPr="002D0EB6">
              <w:rPr>
                <w:rFonts w:ascii="Times New Roman" w:hAnsi="Times New Roman"/>
                <w:szCs w:val="24"/>
                <w:lang w:val="ru-RU" w:eastAsia="ru-RU" w:bidi="ar-SA"/>
              </w:rPr>
              <w:t xml:space="preserve"> выведен из эксплуатации (156 М)</w:t>
            </w:r>
          </w:p>
        </w:tc>
        <w:tc>
          <w:tcPr>
            <w:tcW w:w="575" w:type="pct"/>
            <w:tcBorders>
              <w:top w:val="nil"/>
              <w:left w:val="nil"/>
              <w:bottom w:val="single" w:sz="4" w:space="0" w:color="auto"/>
              <w:right w:val="single" w:sz="4" w:space="0" w:color="auto"/>
            </w:tcBorders>
            <w:shd w:val="clear" w:color="auto" w:fill="auto"/>
            <w:noWrap/>
          </w:tcPr>
          <w:p w14:paraId="54C1BCC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15-00</w:t>
            </w:r>
          </w:p>
        </w:tc>
        <w:tc>
          <w:tcPr>
            <w:tcW w:w="518" w:type="pct"/>
            <w:tcBorders>
              <w:top w:val="nil"/>
              <w:left w:val="nil"/>
              <w:bottom w:val="single" w:sz="4" w:space="0" w:color="auto"/>
              <w:right w:val="single" w:sz="8" w:space="0" w:color="auto"/>
            </w:tcBorders>
            <w:shd w:val="clear" w:color="auto" w:fill="auto"/>
            <w:noWrap/>
          </w:tcPr>
          <w:p w14:paraId="2774908A"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19-00</w:t>
            </w:r>
          </w:p>
        </w:tc>
      </w:tr>
      <w:tr w:rsidR="00F87ED3" w:rsidRPr="002D0EB6" w14:paraId="0F0EB210"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68594779"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01.08.</w:t>
            </w:r>
          </w:p>
        </w:tc>
        <w:tc>
          <w:tcPr>
            <w:tcW w:w="985" w:type="pct"/>
            <w:tcBorders>
              <w:top w:val="nil"/>
              <w:left w:val="nil"/>
              <w:bottom w:val="single" w:sz="4" w:space="0" w:color="auto"/>
              <w:right w:val="single" w:sz="4" w:space="0" w:color="auto"/>
            </w:tcBorders>
            <w:shd w:val="clear" w:color="auto" w:fill="auto"/>
            <w:noWrap/>
          </w:tcPr>
          <w:p w14:paraId="4417DD20"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кв.Судоверфь</w:t>
            </w:r>
            <w:proofErr w:type="spellEnd"/>
            <w:r w:rsidRPr="002D0EB6">
              <w:rPr>
                <w:rFonts w:ascii="Times New Roman" w:hAnsi="Times New Roman"/>
                <w:szCs w:val="24"/>
                <w:lang w:val="ru-RU" w:eastAsia="ru-RU" w:bidi="ar-SA"/>
              </w:rPr>
              <w:t xml:space="preserve"> - </w:t>
            </w:r>
            <w:proofErr w:type="spellStart"/>
            <w:r w:rsidRPr="002D0EB6">
              <w:rPr>
                <w:rFonts w:ascii="Times New Roman" w:hAnsi="Times New Roman"/>
                <w:szCs w:val="24"/>
                <w:lang w:val="ru-RU" w:eastAsia="ru-RU" w:bidi="ar-SA"/>
              </w:rPr>
              <w:t>кв.Краколье</w:t>
            </w:r>
            <w:proofErr w:type="spellEnd"/>
          </w:p>
        </w:tc>
        <w:tc>
          <w:tcPr>
            <w:tcW w:w="1438" w:type="pct"/>
            <w:tcBorders>
              <w:top w:val="nil"/>
              <w:left w:val="nil"/>
              <w:bottom w:val="single" w:sz="4" w:space="0" w:color="auto"/>
              <w:right w:val="single" w:sz="4" w:space="0" w:color="auto"/>
            </w:tcBorders>
            <w:shd w:val="clear" w:color="auto" w:fill="auto"/>
            <w:noWrap/>
          </w:tcPr>
          <w:p w14:paraId="628AEB3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ст.трубеØ100 мм</w:t>
            </w:r>
          </w:p>
        </w:tc>
        <w:tc>
          <w:tcPr>
            <w:tcW w:w="1036" w:type="pct"/>
            <w:tcBorders>
              <w:top w:val="nil"/>
              <w:left w:val="nil"/>
              <w:bottom w:val="single" w:sz="4" w:space="0" w:color="auto"/>
              <w:right w:val="single" w:sz="4" w:space="0" w:color="auto"/>
            </w:tcBorders>
            <w:shd w:val="clear" w:color="auto" w:fill="auto"/>
            <w:noWrap/>
          </w:tcPr>
          <w:p w14:paraId="066F8278"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nil"/>
              <w:left w:val="nil"/>
              <w:bottom w:val="single" w:sz="4" w:space="0" w:color="auto"/>
              <w:right w:val="single" w:sz="4" w:space="0" w:color="auto"/>
            </w:tcBorders>
            <w:shd w:val="clear" w:color="auto" w:fill="auto"/>
            <w:noWrap/>
          </w:tcPr>
          <w:p w14:paraId="7EECDA01"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окт.30</w:t>
            </w:r>
          </w:p>
        </w:tc>
        <w:tc>
          <w:tcPr>
            <w:tcW w:w="518" w:type="pct"/>
            <w:tcBorders>
              <w:top w:val="nil"/>
              <w:left w:val="nil"/>
              <w:bottom w:val="single" w:sz="4" w:space="0" w:color="auto"/>
              <w:right w:val="single" w:sz="8" w:space="0" w:color="auto"/>
            </w:tcBorders>
            <w:shd w:val="clear" w:color="auto" w:fill="auto"/>
            <w:noWrap/>
          </w:tcPr>
          <w:p w14:paraId="5F746334"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18-00</w:t>
            </w:r>
          </w:p>
        </w:tc>
      </w:tr>
      <w:tr w:rsidR="00F87ED3" w:rsidRPr="002D0EB6" w14:paraId="4AA8C00B"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41D1C011"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lastRenderedPageBreak/>
              <w:t>13.08.</w:t>
            </w:r>
          </w:p>
        </w:tc>
        <w:tc>
          <w:tcPr>
            <w:tcW w:w="985" w:type="pct"/>
            <w:tcBorders>
              <w:top w:val="nil"/>
              <w:left w:val="nil"/>
              <w:bottom w:val="single" w:sz="4" w:space="0" w:color="auto"/>
              <w:right w:val="single" w:sz="4" w:space="0" w:color="auto"/>
            </w:tcBorders>
            <w:shd w:val="clear" w:color="auto" w:fill="auto"/>
            <w:noWrap/>
          </w:tcPr>
          <w:p w14:paraId="26C2251E"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кв.Судоверфь</w:t>
            </w:r>
            <w:proofErr w:type="spellEnd"/>
            <w:r w:rsidRPr="002D0EB6">
              <w:rPr>
                <w:rFonts w:ascii="Times New Roman" w:hAnsi="Times New Roman"/>
                <w:szCs w:val="24"/>
                <w:lang w:val="ru-RU" w:eastAsia="ru-RU" w:bidi="ar-SA"/>
              </w:rPr>
              <w:t xml:space="preserve"> - </w:t>
            </w:r>
            <w:proofErr w:type="spellStart"/>
            <w:r w:rsidRPr="002D0EB6">
              <w:rPr>
                <w:rFonts w:ascii="Times New Roman" w:hAnsi="Times New Roman"/>
                <w:szCs w:val="24"/>
                <w:lang w:val="ru-RU" w:eastAsia="ru-RU" w:bidi="ar-SA"/>
              </w:rPr>
              <w:t>кв.Краколье</w:t>
            </w:r>
            <w:proofErr w:type="spellEnd"/>
          </w:p>
        </w:tc>
        <w:tc>
          <w:tcPr>
            <w:tcW w:w="1438" w:type="pct"/>
            <w:tcBorders>
              <w:top w:val="nil"/>
              <w:left w:val="nil"/>
              <w:bottom w:val="single" w:sz="4" w:space="0" w:color="auto"/>
              <w:right w:val="single" w:sz="4" w:space="0" w:color="auto"/>
            </w:tcBorders>
            <w:shd w:val="clear" w:color="auto" w:fill="auto"/>
            <w:noWrap/>
          </w:tcPr>
          <w:p w14:paraId="0116BAA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ст.трубеØ100 мм</w:t>
            </w:r>
          </w:p>
        </w:tc>
        <w:tc>
          <w:tcPr>
            <w:tcW w:w="1036" w:type="pct"/>
            <w:tcBorders>
              <w:top w:val="nil"/>
              <w:left w:val="nil"/>
              <w:bottom w:val="single" w:sz="4" w:space="0" w:color="auto"/>
              <w:right w:val="single" w:sz="4" w:space="0" w:color="auto"/>
            </w:tcBorders>
            <w:shd w:val="clear" w:color="auto" w:fill="auto"/>
            <w:noWrap/>
          </w:tcPr>
          <w:p w14:paraId="60046353"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nil"/>
              <w:left w:val="nil"/>
              <w:bottom w:val="single" w:sz="4" w:space="0" w:color="auto"/>
              <w:right w:val="single" w:sz="4" w:space="0" w:color="auto"/>
            </w:tcBorders>
            <w:shd w:val="clear" w:color="auto" w:fill="auto"/>
            <w:noWrap/>
          </w:tcPr>
          <w:p w14:paraId="23635740"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12.08., 18-30</w:t>
            </w:r>
          </w:p>
        </w:tc>
        <w:tc>
          <w:tcPr>
            <w:tcW w:w="518" w:type="pct"/>
            <w:tcBorders>
              <w:top w:val="nil"/>
              <w:left w:val="nil"/>
              <w:bottom w:val="single" w:sz="4" w:space="0" w:color="auto"/>
              <w:right w:val="single" w:sz="8" w:space="0" w:color="auto"/>
            </w:tcBorders>
            <w:shd w:val="clear" w:color="auto" w:fill="auto"/>
            <w:noWrap/>
          </w:tcPr>
          <w:p w14:paraId="3516E700"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13.08.14, 12-00</w:t>
            </w:r>
          </w:p>
        </w:tc>
      </w:tr>
      <w:tr w:rsidR="00F87ED3" w:rsidRPr="002D0EB6" w14:paraId="251B7C78"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46DC460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22.08.</w:t>
            </w:r>
          </w:p>
        </w:tc>
        <w:tc>
          <w:tcPr>
            <w:tcW w:w="985" w:type="pct"/>
            <w:tcBorders>
              <w:top w:val="nil"/>
              <w:left w:val="nil"/>
              <w:bottom w:val="single" w:sz="4" w:space="0" w:color="auto"/>
              <w:right w:val="single" w:sz="4" w:space="0" w:color="auto"/>
            </w:tcBorders>
            <w:shd w:val="clear" w:color="auto" w:fill="auto"/>
            <w:noWrap/>
          </w:tcPr>
          <w:p w14:paraId="0B785BAF"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кв.Судоверфь</w:t>
            </w:r>
            <w:proofErr w:type="spellEnd"/>
            <w:r w:rsidRPr="002D0EB6">
              <w:rPr>
                <w:rFonts w:ascii="Times New Roman" w:hAnsi="Times New Roman"/>
                <w:szCs w:val="24"/>
                <w:lang w:val="ru-RU" w:eastAsia="ru-RU" w:bidi="ar-SA"/>
              </w:rPr>
              <w:t xml:space="preserve"> - </w:t>
            </w:r>
            <w:proofErr w:type="spellStart"/>
            <w:r w:rsidRPr="002D0EB6">
              <w:rPr>
                <w:rFonts w:ascii="Times New Roman" w:hAnsi="Times New Roman"/>
                <w:szCs w:val="24"/>
                <w:lang w:val="ru-RU" w:eastAsia="ru-RU" w:bidi="ar-SA"/>
              </w:rPr>
              <w:t>кв.Краколье</w:t>
            </w:r>
            <w:proofErr w:type="spellEnd"/>
          </w:p>
        </w:tc>
        <w:tc>
          <w:tcPr>
            <w:tcW w:w="1438" w:type="pct"/>
            <w:tcBorders>
              <w:top w:val="nil"/>
              <w:left w:val="nil"/>
              <w:bottom w:val="single" w:sz="4" w:space="0" w:color="auto"/>
              <w:right w:val="single" w:sz="4" w:space="0" w:color="auto"/>
            </w:tcBorders>
            <w:shd w:val="clear" w:color="auto" w:fill="auto"/>
            <w:noWrap/>
          </w:tcPr>
          <w:p w14:paraId="2361FED3"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ст.трубеØ100 мм</w:t>
            </w:r>
          </w:p>
        </w:tc>
        <w:tc>
          <w:tcPr>
            <w:tcW w:w="1036" w:type="pct"/>
            <w:tcBorders>
              <w:top w:val="nil"/>
              <w:left w:val="nil"/>
              <w:bottom w:val="single" w:sz="4" w:space="0" w:color="auto"/>
              <w:right w:val="single" w:sz="4" w:space="0" w:color="auto"/>
            </w:tcBorders>
            <w:shd w:val="clear" w:color="auto" w:fill="auto"/>
            <w:noWrap/>
          </w:tcPr>
          <w:p w14:paraId="0179AB9D"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nil"/>
              <w:left w:val="nil"/>
              <w:bottom w:val="single" w:sz="4" w:space="0" w:color="auto"/>
              <w:right w:val="single" w:sz="4" w:space="0" w:color="auto"/>
            </w:tcBorders>
            <w:shd w:val="clear" w:color="auto" w:fill="auto"/>
            <w:noWrap/>
          </w:tcPr>
          <w:p w14:paraId="33B95A09"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8-30,</w:t>
            </w:r>
          </w:p>
        </w:tc>
        <w:tc>
          <w:tcPr>
            <w:tcW w:w="518" w:type="pct"/>
            <w:tcBorders>
              <w:top w:val="nil"/>
              <w:left w:val="nil"/>
              <w:bottom w:val="single" w:sz="4" w:space="0" w:color="auto"/>
              <w:right w:val="single" w:sz="8" w:space="0" w:color="auto"/>
            </w:tcBorders>
            <w:shd w:val="clear" w:color="auto" w:fill="auto"/>
            <w:noWrap/>
          </w:tcPr>
          <w:p w14:paraId="68BFE75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12-00</w:t>
            </w:r>
          </w:p>
        </w:tc>
      </w:tr>
      <w:tr w:rsidR="00F87ED3" w:rsidRPr="002D0EB6" w14:paraId="1A4DCD10"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2A82C0B1"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23.08.</w:t>
            </w:r>
          </w:p>
        </w:tc>
        <w:tc>
          <w:tcPr>
            <w:tcW w:w="985" w:type="pct"/>
            <w:tcBorders>
              <w:top w:val="nil"/>
              <w:left w:val="nil"/>
              <w:bottom w:val="single" w:sz="4" w:space="0" w:color="auto"/>
              <w:right w:val="single" w:sz="4" w:space="0" w:color="auto"/>
            </w:tcBorders>
            <w:shd w:val="clear" w:color="auto" w:fill="auto"/>
            <w:noWrap/>
          </w:tcPr>
          <w:p w14:paraId="75270982"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кв.Судоверфь</w:t>
            </w:r>
            <w:proofErr w:type="spellEnd"/>
            <w:r w:rsidRPr="002D0EB6">
              <w:rPr>
                <w:rFonts w:ascii="Times New Roman" w:hAnsi="Times New Roman"/>
                <w:szCs w:val="24"/>
                <w:lang w:val="ru-RU" w:eastAsia="ru-RU" w:bidi="ar-SA"/>
              </w:rPr>
              <w:t xml:space="preserve"> - </w:t>
            </w:r>
            <w:proofErr w:type="spellStart"/>
            <w:r w:rsidRPr="002D0EB6">
              <w:rPr>
                <w:rFonts w:ascii="Times New Roman" w:hAnsi="Times New Roman"/>
                <w:szCs w:val="24"/>
                <w:lang w:val="ru-RU" w:eastAsia="ru-RU" w:bidi="ar-SA"/>
              </w:rPr>
              <w:t>кв.Краколье</w:t>
            </w:r>
            <w:proofErr w:type="spellEnd"/>
          </w:p>
        </w:tc>
        <w:tc>
          <w:tcPr>
            <w:tcW w:w="1438" w:type="pct"/>
            <w:tcBorders>
              <w:top w:val="nil"/>
              <w:left w:val="nil"/>
              <w:bottom w:val="single" w:sz="4" w:space="0" w:color="auto"/>
              <w:right w:val="single" w:sz="4" w:space="0" w:color="auto"/>
            </w:tcBorders>
            <w:shd w:val="clear" w:color="auto" w:fill="auto"/>
            <w:noWrap/>
          </w:tcPr>
          <w:p w14:paraId="75A4BDC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ст.трубеØ100 мм</w:t>
            </w:r>
          </w:p>
        </w:tc>
        <w:tc>
          <w:tcPr>
            <w:tcW w:w="1036" w:type="pct"/>
            <w:tcBorders>
              <w:top w:val="nil"/>
              <w:left w:val="nil"/>
              <w:bottom w:val="single" w:sz="4" w:space="0" w:color="auto"/>
              <w:right w:val="single" w:sz="4" w:space="0" w:color="auto"/>
            </w:tcBorders>
            <w:shd w:val="clear" w:color="auto" w:fill="auto"/>
            <w:noWrap/>
          </w:tcPr>
          <w:p w14:paraId="4C127229"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nil"/>
              <w:left w:val="nil"/>
              <w:bottom w:val="single" w:sz="4" w:space="0" w:color="auto"/>
              <w:right w:val="single" w:sz="4" w:space="0" w:color="auto"/>
            </w:tcBorders>
            <w:shd w:val="clear" w:color="auto" w:fill="auto"/>
            <w:noWrap/>
          </w:tcPr>
          <w:p w14:paraId="7AB25F24" w14:textId="77777777" w:rsidR="005703AC"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22.08.</w:t>
            </w:r>
          </w:p>
          <w:p w14:paraId="27F8D686" w14:textId="77777777" w:rsidR="00F8365D" w:rsidRPr="002D0EB6" w:rsidRDefault="005703AC"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 </w:t>
            </w:r>
            <w:r w:rsidR="00F8365D" w:rsidRPr="002D0EB6">
              <w:rPr>
                <w:rFonts w:ascii="Times New Roman" w:hAnsi="Times New Roman"/>
                <w:szCs w:val="24"/>
                <w:lang w:val="ru-RU" w:eastAsia="ru-RU" w:bidi="ar-SA"/>
              </w:rPr>
              <w:t>19-20</w:t>
            </w:r>
          </w:p>
        </w:tc>
        <w:tc>
          <w:tcPr>
            <w:tcW w:w="518" w:type="pct"/>
            <w:tcBorders>
              <w:top w:val="nil"/>
              <w:left w:val="nil"/>
              <w:bottom w:val="single" w:sz="4" w:space="0" w:color="auto"/>
              <w:right w:val="single" w:sz="8" w:space="0" w:color="auto"/>
            </w:tcBorders>
            <w:shd w:val="clear" w:color="auto" w:fill="auto"/>
            <w:noWrap/>
          </w:tcPr>
          <w:p w14:paraId="104AA2A2"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23.08.201411-30</w:t>
            </w:r>
          </w:p>
        </w:tc>
      </w:tr>
      <w:tr w:rsidR="00F87ED3" w:rsidRPr="002D0EB6" w14:paraId="3BD0B7C8"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35C098BC"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01.09.</w:t>
            </w:r>
          </w:p>
        </w:tc>
        <w:tc>
          <w:tcPr>
            <w:tcW w:w="985" w:type="pct"/>
            <w:tcBorders>
              <w:top w:val="nil"/>
              <w:left w:val="nil"/>
              <w:bottom w:val="single" w:sz="4" w:space="0" w:color="auto"/>
              <w:right w:val="single" w:sz="4" w:space="0" w:color="auto"/>
            </w:tcBorders>
            <w:shd w:val="clear" w:color="auto" w:fill="auto"/>
            <w:noWrap/>
          </w:tcPr>
          <w:p w14:paraId="38B0276F"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кв.Судоверфь</w:t>
            </w:r>
            <w:proofErr w:type="spellEnd"/>
            <w:r w:rsidRPr="002D0EB6">
              <w:rPr>
                <w:rFonts w:ascii="Times New Roman" w:hAnsi="Times New Roman"/>
                <w:szCs w:val="24"/>
                <w:lang w:val="ru-RU" w:eastAsia="ru-RU" w:bidi="ar-SA"/>
              </w:rPr>
              <w:t xml:space="preserve"> - </w:t>
            </w:r>
            <w:proofErr w:type="spellStart"/>
            <w:r w:rsidRPr="002D0EB6">
              <w:rPr>
                <w:rFonts w:ascii="Times New Roman" w:hAnsi="Times New Roman"/>
                <w:szCs w:val="24"/>
                <w:lang w:val="ru-RU" w:eastAsia="ru-RU" w:bidi="ar-SA"/>
              </w:rPr>
              <w:t>кв.Краколье</w:t>
            </w:r>
            <w:proofErr w:type="spellEnd"/>
          </w:p>
        </w:tc>
        <w:tc>
          <w:tcPr>
            <w:tcW w:w="1438" w:type="pct"/>
            <w:tcBorders>
              <w:top w:val="nil"/>
              <w:left w:val="nil"/>
              <w:bottom w:val="single" w:sz="4" w:space="0" w:color="auto"/>
              <w:right w:val="single" w:sz="4" w:space="0" w:color="auto"/>
            </w:tcBorders>
            <w:shd w:val="clear" w:color="auto" w:fill="auto"/>
            <w:noWrap/>
          </w:tcPr>
          <w:p w14:paraId="58E59D92"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ст.трубеØ100 мм</w:t>
            </w:r>
          </w:p>
        </w:tc>
        <w:tc>
          <w:tcPr>
            <w:tcW w:w="1036" w:type="pct"/>
            <w:tcBorders>
              <w:top w:val="nil"/>
              <w:left w:val="nil"/>
              <w:bottom w:val="single" w:sz="4" w:space="0" w:color="auto"/>
              <w:right w:val="single" w:sz="4" w:space="0" w:color="auto"/>
            </w:tcBorders>
            <w:shd w:val="clear" w:color="auto" w:fill="auto"/>
            <w:noWrap/>
          </w:tcPr>
          <w:p w14:paraId="7BDAD87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nil"/>
              <w:left w:val="nil"/>
              <w:bottom w:val="single" w:sz="4" w:space="0" w:color="auto"/>
              <w:right w:val="single" w:sz="4" w:space="0" w:color="auto"/>
            </w:tcBorders>
            <w:shd w:val="clear" w:color="auto" w:fill="auto"/>
            <w:noWrap/>
          </w:tcPr>
          <w:p w14:paraId="15AFDCD9" w14:textId="77777777" w:rsidR="005703AC"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31.08.</w:t>
            </w:r>
          </w:p>
          <w:p w14:paraId="16B8358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 16-00</w:t>
            </w:r>
          </w:p>
        </w:tc>
        <w:tc>
          <w:tcPr>
            <w:tcW w:w="518" w:type="pct"/>
            <w:tcBorders>
              <w:top w:val="nil"/>
              <w:left w:val="nil"/>
              <w:bottom w:val="single" w:sz="4" w:space="0" w:color="auto"/>
              <w:right w:val="single" w:sz="8" w:space="0" w:color="auto"/>
            </w:tcBorders>
            <w:shd w:val="clear" w:color="auto" w:fill="auto"/>
            <w:noWrap/>
          </w:tcPr>
          <w:p w14:paraId="33EADEA1"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01.09.</w:t>
            </w:r>
          </w:p>
          <w:p w14:paraId="546B84C1"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12-00</w:t>
            </w:r>
          </w:p>
        </w:tc>
      </w:tr>
      <w:tr w:rsidR="00F87ED3" w:rsidRPr="002D0EB6" w14:paraId="18838EBE" w14:textId="77777777" w:rsidTr="00E551FA">
        <w:trPr>
          <w:trHeight w:val="300"/>
        </w:trPr>
        <w:tc>
          <w:tcPr>
            <w:tcW w:w="448" w:type="pct"/>
            <w:tcBorders>
              <w:top w:val="nil"/>
              <w:left w:val="single" w:sz="8" w:space="0" w:color="auto"/>
              <w:bottom w:val="single" w:sz="4" w:space="0" w:color="auto"/>
              <w:right w:val="single" w:sz="4" w:space="0" w:color="auto"/>
            </w:tcBorders>
            <w:shd w:val="clear" w:color="auto" w:fill="auto"/>
            <w:noWrap/>
          </w:tcPr>
          <w:p w14:paraId="51273B10"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03.09.</w:t>
            </w:r>
          </w:p>
        </w:tc>
        <w:tc>
          <w:tcPr>
            <w:tcW w:w="985" w:type="pct"/>
            <w:tcBorders>
              <w:top w:val="nil"/>
              <w:left w:val="nil"/>
              <w:bottom w:val="single" w:sz="4" w:space="0" w:color="auto"/>
              <w:right w:val="single" w:sz="4" w:space="0" w:color="auto"/>
            </w:tcBorders>
            <w:shd w:val="clear" w:color="auto" w:fill="auto"/>
            <w:noWrap/>
          </w:tcPr>
          <w:p w14:paraId="6911B29F"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кв.Остров</w:t>
            </w:r>
            <w:proofErr w:type="spellEnd"/>
          </w:p>
        </w:tc>
        <w:tc>
          <w:tcPr>
            <w:tcW w:w="1438" w:type="pct"/>
            <w:tcBorders>
              <w:top w:val="nil"/>
              <w:left w:val="nil"/>
              <w:bottom w:val="single" w:sz="4" w:space="0" w:color="auto"/>
              <w:right w:val="single" w:sz="4" w:space="0" w:color="auto"/>
            </w:tcBorders>
            <w:shd w:val="clear" w:color="auto" w:fill="auto"/>
            <w:noWrap/>
          </w:tcPr>
          <w:p w14:paraId="66FE677C"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 свища в ст.трубеØ273 мм</w:t>
            </w:r>
          </w:p>
        </w:tc>
        <w:tc>
          <w:tcPr>
            <w:tcW w:w="1036" w:type="pct"/>
            <w:tcBorders>
              <w:top w:val="nil"/>
              <w:left w:val="nil"/>
              <w:bottom w:val="single" w:sz="4" w:space="0" w:color="auto"/>
              <w:right w:val="single" w:sz="4" w:space="0" w:color="auto"/>
            </w:tcBorders>
            <w:shd w:val="clear" w:color="auto" w:fill="auto"/>
            <w:noWrap/>
          </w:tcPr>
          <w:p w14:paraId="48D4E533"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хомутов</w:t>
            </w:r>
          </w:p>
        </w:tc>
        <w:tc>
          <w:tcPr>
            <w:tcW w:w="575" w:type="pct"/>
            <w:tcBorders>
              <w:top w:val="nil"/>
              <w:left w:val="nil"/>
              <w:bottom w:val="single" w:sz="4" w:space="0" w:color="auto"/>
              <w:right w:val="single" w:sz="4" w:space="0" w:color="auto"/>
            </w:tcBorders>
            <w:shd w:val="clear" w:color="auto" w:fill="auto"/>
            <w:noWrap/>
          </w:tcPr>
          <w:p w14:paraId="2A69B79C"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26-27.08.</w:t>
            </w:r>
          </w:p>
        </w:tc>
        <w:tc>
          <w:tcPr>
            <w:tcW w:w="518" w:type="pct"/>
            <w:tcBorders>
              <w:top w:val="nil"/>
              <w:left w:val="nil"/>
              <w:bottom w:val="single" w:sz="4" w:space="0" w:color="auto"/>
              <w:right w:val="single" w:sz="8" w:space="0" w:color="auto"/>
            </w:tcBorders>
            <w:shd w:val="clear" w:color="auto" w:fill="auto"/>
            <w:noWrap/>
          </w:tcPr>
          <w:p w14:paraId="34B5AC98" w14:textId="77777777" w:rsidR="005703AC"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03.09.</w:t>
            </w:r>
          </w:p>
          <w:p w14:paraId="38AB23A7" w14:textId="77777777" w:rsidR="00F8365D" w:rsidRPr="002D0EB6" w:rsidRDefault="005703AC"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 </w:t>
            </w:r>
            <w:r w:rsidR="00F8365D" w:rsidRPr="002D0EB6">
              <w:rPr>
                <w:rFonts w:ascii="Times New Roman" w:hAnsi="Times New Roman"/>
                <w:szCs w:val="24"/>
                <w:lang w:val="ru-RU" w:eastAsia="ru-RU" w:bidi="ar-SA"/>
              </w:rPr>
              <w:t>16-30</w:t>
            </w:r>
          </w:p>
        </w:tc>
      </w:tr>
      <w:tr w:rsidR="00F87ED3" w:rsidRPr="002D0EB6" w14:paraId="3D5590F0" w14:textId="77777777" w:rsidTr="00E551FA">
        <w:trPr>
          <w:trHeight w:val="315"/>
        </w:trPr>
        <w:tc>
          <w:tcPr>
            <w:tcW w:w="448" w:type="pct"/>
            <w:tcBorders>
              <w:top w:val="nil"/>
              <w:left w:val="single" w:sz="8" w:space="0" w:color="auto"/>
              <w:bottom w:val="single" w:sz="8" w:space="0" w:color="auto"/>
              <w:right w:val="single" w:sz="4" w:space="0" w:color="auto"/>
            </w:tcBorders>
            <w:shd w:val="clear" w:color="auto" w:fill="auto"/>
            <w:noWrap/>
          </w:tcPr>
          <w:p w14:paraId="0A07D708"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25.09.</w:t>
            </w:r>
          </w:p>
        </w:tc>
        <w:tc>
          <w:tcPr>
            <w:tcW w:w="985" w:type="pct"/>
            <w:tcBorders>
              <w:top w:val="nil"/>
              <w:left w:val="nil"/>
              <w:bottom w:val="single" w:sz="8" w:space="0" w:color="auto"/>
              <w:right w:val="single" w:sz="4" w:space="0" w:color="auto"/>
            </w:tcBorders>
            <w:shd w:val="clear" w:color="auto" w:fill="auto"/>
            <w:noWrap/>
          </w:tcPr>
          <w:p w14:paraId="69D116BC"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кв.Судоверфь</w:t>
            </w:r>
            <w:proofErr w:type="spellEnd"/>
          </w:p>
        </w:tc>
        <w:tc>
          <w:tcPr>
            <w:tcW w:w="1438" w:type="pct"/>
            <w:tcBorders>
              <w:top w:val="nil"/>
              <w:left w:val="nil"/>
              <w:bottom w:val="single" w:sz="8" w:space="0" w:color="auto"/>
              <w:right w:val="single" w:sz="4" w:space="0" w:color="auto"/>
            </w:tcBorders>
            <w:shd w:val="clear" w:color="auto" w:fill="auto"/>
            <w:noWrap/>
          </w:tcPr>
          <w:p w14:paraId="1562196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свищ в ВК (у д. </w:t>
            </w:r>
            <w:proofErr w:type="spellStart"/>
            <w:r w:rsidRPr="002D0EB6">
              <w:rPr>
                <w:rFonts w:ascii="Times New Roman" w:hAnsi="Times New Roman"/>
                <w:szCs w:val="24"/>
                <w:lang w:val="ru-RU" w:eastAsia="ru-RU" w:bidi="ar-SA"/>
              </w:rPr>
              <w:t>Калемина</w:t>
            </w:r>
            <w:proofErr w:type="spellEnd"/>
            <w:r w:rsidRPr="002D0EB6">
              <w:rPr>
                <w:rFonts w:ascii="Times New Roman" w:hAnsi="Times New Roman"/>
                <w:szCs w:val="24"/>
                <w:lang w:val="ru-RU" w:eastAsia="ru-RU" w:bidi="ar-SA"/>
              </w:rPr>
              <w:t xml:space="preserve"> В.И.)</w:t>
            </w:r>
          </w:p>
        </w:tc>
        <w:tc>
          <w:tcPr>
            <w:tcW w:w="1036" w:type="pct"/>
            <w:tcBorders>
              <w:top w:val="nil"/>
              <w:left w:val="nil"/>
              <w:bottom w:val="single" w:sz="8" w:space="0" w:color="auto"/>
              <w:right w:val="single" w:sz="4" w:space="0" w:color="auto"/>
            </w:tcBorders>
            <w:shd w:val="clear" w:color="auto" w:fill="auto"/>
            <w:noWrap/>
          </w:tcPr>
          <w:p w14:paraId="6F75DFA8"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замена сгонов-2шт</w:t>
            </w:r>
          </w:p>
        </w:tc>
        <w:tc>
          <w:tcPr>
            <w:tcW w:w="575" w:type="pct"/>
            <w:tcBorders>
              <w:top w:val="nil"/>
              <w:left w:val="nil"/>
              <w:bottom w:val="single" w:sz="8" w:space="0" w:color="auto"/>
              <w:right w:val="single" w:sz="4" w:space="0" w:color="auto"/>
            </w:tcBorders>
            <w:shd w:val="clear" w:color="auto" w:fill="auto"/>
            <w:noWrap/>
          </w:tcPr>
          <w:p w14:paraId="18121C4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25.09.</w:t>
            </w:r>
          </w:p>
        </w:tc>
        <w:tc>
          <w:tcPr>
            <w:tcW w:w="518" w:type="pct"/>
            <w:tcBorders>
              <w:top w:val="nil"/>
              <w:left w:val="nil"/>
              <w:bottom w:val="single" w:sz="8" w:space="0" w:color="auto"/>
              <w:right w:val="single" w:sz="8" w:space="0" w:color="auto"/>
            </w:tcBorders>
            <w:shd w:val="clear" w:color="auto" w:fill="auto"/>
            <w:noWrap/>
          </w:tcPr>
          <w:p w14:paraId="09D4A1F3"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25.09.</w:t>
            </w:r>
          </w:p>
        </w:tc>
      </w:tr>
      <w:tr w:rsidR="00F87ED3" w:rsidRPr="002D0EB6" w14:paraId="307E4184" w14:textId="77777777" w:rsidTr="00E551FA">
        <w:trPr>
          <w:trHeight w:val="315"/>
        </w:trPr>
        <w:tc>
          <w:tcPr>
            <w:tcW w:w="448" w:type="pct"/>
            <w:tcBorders>
              <w:top w:val="nil"/>
              <w:left w:val="single" w:sz="8" w:space="0" w:color="auto"/>
              <w:bottom w:val="single" w:sz="8" w:space="0" w:color="auto"/>
              <w:right w:val="single" w:sz="4" w:space="0" w:color="auto"/>
            </w:tcBorders>
            <w:shd w:val="clear" w:color="auto" w:fill="auto"/>
            <w:noWrap/>
          </w:tcPr>
          <w:p w14:paraId="16A620BB"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03.12.</w:t>
            </w:r>
          </w:p>
        </w:tc>
        <w:tc>
          <w:tcPr>
            <w:tcW w:w="985" w:type="pct"/>
            <w:tcBorders>
              <w:top w:val="nil"/>
              <w:left w:val="nil"/>
              <w:bottom w:val="single" w:sz="8" w:space="0" w:color="auto"/>
              <w:right w:val="single" w:sz="4" w:space="0" w:color="auto"/>
            </w:tcBorders>
            <w:shd w:val="clear" w:color="auto" w:fill="auto"/>
            <w:noWrap/>
          </w:tcPr>
          <w:p w14:paraId="7E425BBB"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кв.Остров</w:t>
            </w:r>
            <w:proofErr w:type="spellEnd"/>
          </w:p>
        </w:tc>
        <w:tc>
          <w:tcPr>
            <w:tcW w:w="1438" w:type="pct"/>
            <w:tcBorders>
              <w:top w:val="nil"/>
              <w:left w:val="nil"/>
              <w:bottom w:val="single" w:sz="8" w:space="0" w:color="auto"/>
              <w:right w:val="single" w:sz="4" w:space="0" w:color="auto"/>
            </w:tcBorders>
            <w:shd w:val="clear" w:color="auto" w:fill="auto"/>
            <w:noWrap/>
          </w:tcPr>
          <w:p w14:paraId="52C5FECE"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свищ в ст.трубеØ100 мм</w:t>
            </w:r>
          </w:p>
        </w:tc>
        <w:tc>
          <w:tcPr>
            <w:tcW w:w="1036" w:type="pct"/>
            <w:tcBorders>
              <w:top w:val="nil"/>
              <w:left w:val="nil"/>
              <w:bottom w:val="single" w:sz="8" w:space="0" w:color="auto"/>
              <w:right w:val="single" w:sz="4" w:space="0" w:color="auto"/>
            </w:tcBorders>
            <w:shd w:val="clear" w:color="auto" w:fill="auto"/>
            <w:noWrap/>
          </w:tcPr>
          <w:p w14:paraId="10CD1801"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уст-ка хомута</w:t>
            </w:r>
          </w:p>
        </w:tc>
        <w:tc>
          <w:tcPr>
            <w:tcW w:w="575" w:type="pct"/>
            <w:tcBorders>
              <w:top w:val="nil"/>
              <w:left w:val="nil"/>
              <w:bottom w:val="single" w:sz="8" w:space="0" w:color="auto"/>
              <w:right w:val="single" w:sz="4" w:space="0" w:color="auto"/>
            </w:tcBorders>
            <w:shd w:val="clear" w:color="auto" w:fill="auto"/>
            <w:noWrap/>
          </w:tcPr>
          <w:p w14:paraId="271E98CF"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w:t>
            </w:r>
          </w:p>
        </w:tc>
        <w:tc>
          <w:tcPr>
            <w:tcW w:w="518" w:type="pct"/>
            <w:tcBorders>
              <w:top w:val="nil"/>
              <w:left w:val="nil"/>
              <w:bottom w:val="single" w:sz="8" w:space="0" w:color="auto"/>
              <w:right w:val="single" w:sz="8" w:space="0" w:color="auto"/>
            </w:tcBorders>
            <w:shd w:val="clear" w:color="auto" w:fill="auto"/>
            <w:noWrap/>
          </w:tcPr>
          <w:p w14:paraId="5BD90AC0"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03.12.</w:t>
            </w:r>
          </w:p>
        </w:tc>
      </w:tr>
      <w:tr w:rsidR="00F87ED3" w:rsidRPr="002D0EB6" w14:paraId="79F97ADE" w14:textId="77777777" w:rsidTr="00E551FA">
        <w:trPr>
          <w:trHeight w:val="315"/>
        </w:trPr>
        <w:tc>
          <w:tcPr>
            <w:tcW w:w="448" w:type="pct"/>
            <w:tcBorders>
              <w:top w:val="nil"/>
              <w:left w:val="single" w:sz="8" w:space="0" w:color="auto"/>
              <w:bottom w:val="single" w:sz="4" w:space="0" w:color="auto"/>
              <w:right w:val="single" w:sz="4" w:space="0" w:color="auto"/>
            </w:tcBorders>
            <w:shd w:val="clear" w:color="auto" w:fill="auto"/>
            <w:noWrap/>
          </w:tcPr>
          <w:p w14:paraId="76A42FA7"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09.12.</w:t>
            </w:r>
          </w:p>
        </w:tc>
        <w:tc>
          <w:tcPr>
            <w:tcW w:w="985" w:type="pct"/>
            <w:tcBorders>
              <w:top w:val="nil"/>
              <w:left w:val="nil"/>
              <w:bottom w:val="single" w:sz="4" w:space="0" w:color="auto"/>
              <w:right w:val="single" w:sz="4" w:space="0" w:color="auto"/>
            </w:tcBorders>
            <w:shd w:val="clear" w:color="auto" w:fill="auto"/>
            <w:noWrap/>
          </w:tcPr>
          <w:p w14:paraId="13C51D8B" w14:textId="77777777" w:rsidR="00F8365D" w:rsidRPr="002D0EB6" w:rsidRDefault="00F8365D" w:rsidP="00821204">
            <w:pPr>
              <w:pStyle w:val="a3"/>
              <w:spacing w:line="276" w:lineRule="auto"/>
              <w:rPr>
                <w:rFonts w:ascii="Times New Roman" w:hAnsi="Times New Roman"/>
                <w:szCs w:val="24"/>
                <w:lang w:val="ru-RU" w:eastAsia="ru-RU" w:bidi="ar-SA"/>
              </w:rPr>
            </w:pPr>
            <w:proofErr w:type="spellStart"/>
            <w:r w:rsidRPr="002D0EB6">
              <w:rPr>
                <w:rFonts w:ascii="Times New Roman" w:hAnsi="Times New Roman"/>
                <w:szCs w:val="24"/>
                <w:lang w:val="ru-RU" w:eastAsia="ru-RU" w:bidi="ar-SA"/>
              </w:rPr>
              <w:t>кв.Остров</w:t>
            </w:r>
            <w:proofErr w:type="spellEnd"/>
          </w:p>
        </w:tc>
        <w:tc>
          <w:tcPr>
            <w:tcW w:w="1438" w:type="pct"/>
            <w:tcBorders>
              <w:top w:val="nil"/>
              <w:left w:val="nil"/>
              <w:bottom w:val="single" w:sz="4" w:space="0" w:color="auto"/>
              <w:right w:val="single" w:sz="4" w:space="0" w:color="auto"/>
            </w:tcBorders>
            <w:shd w:val="clear" w:color="auto" w:fill="auto"/>
            <w:noWrap/>
          </w:tcPr>
          <w:p w14:paraId="0C0B2B5A"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течь из под хомута</w:t>
            </w:r>
          </w:p>
        </w:tc>
        <w:tc>
          <w:tcPr>
            <w:tcW w:w="1036" w:type="pct"/>
            <w:tcBorders>
              <w:top w:val="nil"/>
              <w:left w:val="nil"/>
              <w:bottom w:val="single" w:sz="4" w:space="0" w:color="auto"/>
              <w:right w:val="single" w:sz="4" w:space="0" w:color="auto"/>
            </w:tcBorders>
            <w:shd w:val="clear" w:color="auto" w:fill="auto"/>
            <w:noWrap/>
          </w:tcPr>
          <w:p w14:paraId="238AC49C"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подтяжка хомута</w:t>
            </w:r>
          </w:p>
        </w:tc>
        <w:tc>
          <w:tcPr>
            <w:tcW w:w="575" w:type="pct"/>
            <w:tcBorders>
              <w:top w:val="nil"/>
              <w:left w:val="nil"/>
              <w:bottom w:val="single" w:sz="4" w:space="0" w:color="auto"/>
              <w:right w:val="single" w:sz="4" w:space="0" w:color="auto"/>
            </w:tcBorders>
            <w:shd w:val="clear" w:color="auto" w:fill="auto"/>
            <w:noWrap/>
          </w:tcPr>
          <w:p w14:paraId="1DA54EE5"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w:t>
            </w:r>
          </w:p>
        </w:tc>
        <w:tc>
          <w:tcPr>
            <w:tcW w:w="518" w:type="pct"/>
            <w:tcBorders>
              <w:top w:val="nil"/>
              <w:left w:val="nil"/>
              <w:bottom w:val="single" w:sz="4" w:space="0" w:color="auto"/>
              <w:right w:val="single" w:sz="8" w:space="0" w:color="auto"/>
            </w:tcBorders>
            <w:shd w:val="clear" w:color="auto" w:fill="auto"/>
            <w:noWrap/>
          </w:tcPr>
          <w:p w14:paraId="69D05FD6"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09.12.2014</w:t>
            </w:r>
          </w:p>
        </w:tc>
      </w:tr>
      <w:tr w:rsidR="00F87ED3" w:rsidRPr="002D0EB6" w14:paraId="297E5F33" w14:textId="77777777" w:rsidTr="00E551FA">
        <w:trPr>
          <w:trHeight w:val="300"/>
        </w:trPr>
        <w:tc>
          <w:tcPr>
            <w:tcW w:w="448" w:type="pct"/>
            <w:tcBorders>
              <w:top w:val="single" w:sz="4" w:space="0" w:color="auto"/>
              <w:left w:val="single" w:sz="4" w:space="0" w:color="auto"/>
              <w:bottom w:val="single" w:sz="4" w:space="0" w:color="auto"/>
              <w:right w:val="single" w:sz="4" w:space="0" w:color="auto"/>
            </w:tcBorders>
            <w:shd w:val="clear" w:color="auto" w:fill="auto"/>
            <w:noWrap/>
          </w:tcPr>
          <w:p w14:paraId="72EB8697"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20.12.</w:t>
            </w:r>
          </w:p>
        </w:tc>
        <w:tc>
          <w:tcPr>
            <w:tcW w:w="985" w:type="pct"/>
            <w:tcBorders>
              <w:top w:val="single" w:sz="4" w:space="0" w:color="auto"/>
              <w:left w:val="nil"/>
              <w:bottom w:val="single" w:sz="4" w:space="0" w:color="auto"/>
              <w:right w:val="single" w:sz="4" w:space="0" w:color="auto"/>
            </w:tcBorders>
            <w:shd w:val="clear" w:color="auto" w:fill="auto"/>
            <w:noWrap/>
          </w:tcPr>
          <w:p w14:paraId="50973714"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кв. Судоверфь</w:t>
            </w:r>
          </w:p>
        </w:tc>
        <w:tc>
          <w:tcPr>
            <w:tcW w:w="1438" w:type="pct"/>
            <w:tcBorders>
              <w:top w:val="single" w:sz="4" w:space="0" w:color="auto"/>
              <w:left w:val="nil"/>
              <w:bottom w:val="single" w:sz="4" w:space="0" w:color="auto"/>
              <w:right w:val="single" w:sz="4" w:space="0" w:color="auto"/>
            </w:tcBorders>
            <w:shd w:val="clear" w:color="auto" w:fill="auto"/>
            <w:noWrap/>
          </w:tcPr>
          <w:p w14:paraId="5428ED94"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Поперечный перелом </w:t>
            </w:r>
            <w:proofErr w:type="spellStart"/>
            <w:r w:rsidRPr="002D0EB6">
              <w:rPr>
                <w:rFonts w:ascii="Times New Roman" w:hAnsi="Times New Roman"/>
                <w:szCs w:val="24"/>
                <w:lang w:val="ru-RU" w:eastAsia="ru-RU" w:bidi="ar-SA"/>
              </w:rPr>
              <w:t>чуг</w:t>
            </w:r>
            <w:proofErr w:type="spellEnd"/>
            <w:r w:rsidRPr="002D0EB6">
              <w:rPr>
                <w:rFonts w:ascii="Times New Roman" w:hAnsi="Times New Roman"/>
                <w:szCs w:val="24"/>
                <w:lang w:val="ru-RU" w:eastAsia="ru-RU" w:bidi="ar-SA"/>
              </w:rPr>
              <w:t xml:space="preserve"> трубы 100 мм</w:t>
            </w:r>
          </w:p>
        </w:tc>
        <w:tc>
          <w:tcPr>
            <w:tcW w:w="1036" w:type="pct"/>
            <w:tcBorders>
              <w:top w:val="single" w:sz="4" w:space="0" w:color="auto"/>
              <w:left w:val="nil"/>
              <w:bottom w:val="single" w:sz="4" w:space="0" w:color="auto"/>
              <w:right w:val="single" w:sz="4" w:space="0" w:color="auto"/>
            </w:tcBorders>
            <w:shd w:val="clear" w:color="auto" w:fill="auto"/>
            <w:noWrap/>
          </w:tcPr>
          <w:p w14:paraId="412F3583"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Прокладка нового </w:t>
            </w:r>
            <w:proofErr w:type="spellStart"/>
            <w:r w:rsidRPr="002D0EB6">
              <w:rPr>
                <w:rFonts w:ascii="Times New Roman" w:hAnsi="Times New Roman"/>
                <w:szCs w:val="24"/>
                <w:lang w:val="ru-RU" w:eastAsia="ru-RU" w:bidi="ar-SA"/>
              </w:rPr>
              <w:t>уч</w:t>
            </w:r>
            <w:proofErr w:type="spellEnd"/>
            <w:r w:rsidRPr="002D0EB6">
              <w:rPr>
                <w:rFonts w:ascii="Times New Roman" w:hAnsi="Times New Roman"/>
                <w:szCs w:val="24"/>
                <w:lang w:val="ru-RU" w:eastAsia="ru-RU" w:bidi="ar-SA"/>
              </w:rPr>
              <w:t>-ка трубы ПНД 110 - 130 м</w:t>
            </w:r>
          </w:p>
        </w:tc>
        <w:tc>
          <w:tcPr>
            <w:tcW w:w="575" w:type="pct"/>
            <w:tcBorders>
              <w:top w:val="single" w:sz="4" w:space="0" w:color="auto"/>
              <w:left w:val="nil"/>
              <w:bottom w:val="single" w:sz="4" w:space="0" w:color="auto"/>
              <w:right w:val="single" w:sz="4" w:space="0" w:color="auto"/>
            </w:tcBorders>
            <w:shd w:val="clear" w:color="auto" w:fill="auto"/>
            <w:noWrap/>
          </w:tcPr>
          <w:p w14:paraId="4B24A7E6"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w:t>
            </w:r>
          </w:p>
        </w:tc>
        <w:tc>
          <w:tcPr>
            <w:tcW w:w="518" w:type="pct"/>
            <w:tcBorders>
              <w:top w:val="single" w:sz="4" w:space="0" w:color="auto"/>
              <w:left w:val="nil"/>
              <w:bottom w:val="single" w:sz="4" w:space="0" w:color="auto"/>
              <w:right w:val="single" w:sz="4" w:space="0" w:color="auto"/>
            </w:tcBorders>
            <w:shd w:val="clear" w:color="auto" w:fill="auto"/>
            <w:noWrap/>
          </w:tcPr>
          <w:p w14:paraId="5849FD11" w14:textId="77777777" w:rsidR="00F8365D" w:rsidRPr="002D0EB6" w:rsidRDefault="00F8365D"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26.12.2014</w:t>
            </w:r>
          </w:p>
        </w:tc>
      </w:tr>
    </w:tbl>
    <w:p w14:paraId="70170230" w14:textId="77777777" w:rsidR="00F8365D" w:rsidRPr="002D0EB6" w:rsidRDefault="00F8365D" w:rsidP="00821204">
      <w:pPr>
        <w:spacing w:line="276" w:lineRule="auto"/>
        <w:rPr>
          <w:rFonts w:ascii="Times New Roman" w:hAnsi="Times New Roman"/>
          <w:lang w:val="ru-RU"/>
        </w:rPr>
      </w:pPr>
    </w:p>
    <w:p w14:paraId="3DBBE366" w14:textId="035F9EF6" w:rsidR="00535C84" w:rsidRPr="002D0EB6" w:rsidRDefault="00E90BBC" w:rsidP="00821204">
      <w:pPr>
        <w:spacing w:line="276" w:lineRule="auto"/>
        <w:ind w:firstLine="708"/>
        <w:jc w:val="both"/>
        <w:rPr>
          <w:rFonts w:ascii="Times New Roman" w:hAnsi="Times New Roman"/>
          <w:lang w:val="ru-RU"/>
        </w:rPr>
      </w:pPr>
      <w:r w:rsidRPr="002D0EB6">
        <w:rPr>
          <w:rFonts w:ascii="Times New Roman" w:hAnsi="Times New Roman"/>
          <w:lang w:val="ru-RU"/>
        </w:rPr>
        <w:t>В диаграмме</w:t>
      </w:r>
      <w:r w:rsidR="00E575EE" w:rsidRPr="002D0EB6">
        <w:rPr>
          <w:rFonts w:ascii="Times New Roman" w:hAnsi="Times New Roman"/>
          <w:lang w:val="ru-RU"/>
        </w:rPr>
        <w:t xml:space="preserve"> ниже на рисунке №5 </w:t>
      </w:r>
      <w:r w:rsidR="00535C84" w:rsidRPr="002D0EB6">
        <w:rPr>
          <w:rFonts w:ascii="Times New Roman" w:hAnsi="Times New Roman"/>
          <w:lang w:val="ru-RU"/>
        </w:rPr>
        <w:t xml:space="preserve">  приведено количество аварий на сетях </w:t>
      </w:r>
      <w:r w:rsidRPr="002D0EB6">
        <w:rPr>
          <w:rFonts w:ascii="Times New Roman" w:hAnsi="Times New Roman"/>
          <w:lang w:val="ru-RU"/>
        </w:rPr>
        <w:t xml:space="preserve">водопровода </w:t>
      </w:r>
      <w:r w:rsidR="00CC43F6">
        <w:rPr>
          <w:rFonts w:ascii="Times New Roman" w:hAnsi="Times New Roman"/>
          <w:lang w:val="ru-RU"/>
        </w:rPr>
        <w:t>с 2016 по 2021 года</w:t>
      </w:r>
      <w:r w:rsidR="00535C84" w:rsidRPr="002D0EB6">
        <w:rPr>
          <w:rFonts w:ascii="Times New Roman" w:hAnsi="Times New Roman"/>
          <w:lang w:val="ru-RU"/>
        </w:rPr>
        <w:t>.</w:t>
      </w:r>
    </w:p>
    <w:p w14:paraId="6C0F928C" w14:textId="77777777" w:rsidR="00535C84" w:rsidRPr="002D0EB6" w:rsidRDefault="00535C84" w:rsidP="00821204">
      <w:pPr>
        <w:spacing w:line="276" w:lineRule="auto"/>
        <w:rPr>
          <w:rFonts w:ascii="Times New Roman" w:hAnsi="Times New Roman"/>
          <w:lang w:val="ru-RU"/>
        </w:rPr>
      </w:pPr>
    </w:p>
    <w:p w14:paraId="2C76048A" w14:textId="77777777" w:rsidR="00535C84" w:rsidRPr="002D0EB6" w:rsidRDefault="0012323C" w:rsidP="00821204">
      <w:pPr>
        <w:spacing w:line="276" w:lineRule="auto"/>
        <w:rPr>
          <w:rFonts w:ascii="Times New Roman" w:hAnsi="Times New Roman"/>
          <w:lang w:val="ru-RU"/>
        </w:rPr>
      </w:pPr>
      <w:r w:rsidRPr="002D0EB6">
        <w:rPr>
          <w:rFonts w:ascii="Times New Roman" w:hAnsi="Times New Roman"/>
          <w:noProof/>
          <w:lang w:val="ru-RU" w:eastAsia="ru-RU" w:bidi="ar-SA"/>
        </w:rPr>
        <w:drawing>
          <wp:inline distT="0" distB="0" distL="0" distR="0" wp14:anchorId="5571B09D" wp14:editId="65158BF2">
            <wp:extent cx="5853112" cy="2366010"/>
            <wp:effectExtent l="0" t="0" r="0" b="0"/>
            <wp:docPr id="448"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rotWithShape="1">
                    <a:blip r:embed="rId53">
                      <a:extLst>
                        <a:ext uri="{28A0092B-C50C-407E-A947-70E740481C1C}">
                          <a14:useLocalDpi xmlns:a14="http://schemas.microsoft.com/office/drawing/2010/main" val="0"/>
                        </a:ext>
                      </a:extLst>
                    </a:blip>
                    <a:srcRect l="1026" t="4493" r="2053" b="9621"/>
                    <a:stretch/>
                  </pic:blipFill>
                  <pic:spPr bwMode="auto">
                    <a:xfrm>
                      <a:off x="0" y="0"/>
                      <a:ext cx="5855413" cy="2366940"/>
                    </a:xfrm>
                    <a:prstGeom prst="rect">
                      <a:avLst/>
                    </a:prstGeom>
                    <a:noFill/>
                    <a:ln>
                      <a:noFill/>
                    </a:ln>
                    <a:extLst>
                      <a:ext uri="{53640926-AAD7-44D8-BBD7-CCE9431645EC}">
                        <a14:shadowObscured xmlns:a14="http://schemas.microsoft.com/office/drawing/2010/main"/>
                      </a:ext>
                    </a:extLst>
                  </pic:spPr>
                </pic:pic>
              </a:graphicData>
            </a:graphic>
          </wp:inline>
        </w:drawing>
      </w:r>
    </w:p>
    <w:p w14:paraId="4698E964" w14:textId="77777777" w:rsidR="005703AC" w:rsidRPr="002D0EB6" w:rsidRDefault="005703AC" w:rsidP="00821204">
      <w:pPr>
        <w:spacing w:line="276" w:lineRule="auto"/>
        <w:rPr>
          <w:rFonts w:ascii="Times New Roman" w:hAnsi="Times New Roman"/>
          <w:lang w:val="ru-RU"/>
        </w:rPr>
      </w:pPr>
    </w:p>
    <w:p w14:paraId="733E7133" w14:textId="77777777" w:rsidR="005703AC" w:rsidRPr="002D0EB6" w:rsidRDefault="005703AC" w:rsidP="00821204">
      <w:pPr>
        <w:spacing w:line="276" w:lineRule="auto"/>
        <w:rPr>
          <w:rFonts w:ascii="Times New Roman" w:hAnsi="Times New Roman"/>
          <w:lang w:val="ru-RU"/>
        </w:rPr>
      </w:pPr>
    </w:p>
    <w:p w14:paraId="3D89A37E" w14:textId="77777777" w:rsidR="00E90BBC" w:rsidRPr="002D0EB6" w:rsidRDefault="00E90BBC" w:rsidP="00821204">
      <w:pPr>
        <w:spacing w:line="276" w:lineRule="auto"/>
        <w:jc w:val="center"/>
        <w:rPr>
          <w:rFonts w:ascii="Times New Roman" w:hAnsi="Times New Roman"/>
          <w:lang w:val="ru-RU"/>
        </w:rPr>
      </w:pPr>
      <w:r w:rsidRPr="002D0EB6">
        <w:rPr>
          <w:rFonts w:ascii="Times New Roman" w:hAnsi="Times New Roman"/>
          <w:lang w:val="ru-RU"/>
        </w:rPr>
        <w:t>Рисунок 5.</w:t>
      </w:r>
    </w:p>
    <w:p w14:paraId="6451FD40" w14:textId="77777777" w:rsidR="00E90BBC" w:rsidRPr="002D0EB6" w:rsidRDefault="00E90BBC" w:rsidP="00821204">
      <w:pPr>
        <w:spacing w:line="276" w:lineRule="auto"/>
        <w:rPr>
          <w:rFonts w:ascii="Times New Roman" w:hAnsi="Times New Roman"/>
          <w:lang w:val="ru-RU"/>
        </w:rPr>
      </w:pPr>
    </w:p>
    <w:p w14:paraId="386D7058" w14:textId="77777777" w:rsidR="005703AC" w:rsidRPr="002D0EB6" w:rsidRDefault="005703AC"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lastRenderedPageBreak/>
        <w:t xml:space="preserve">Из </w:t>
      </w:r>
      <w:r w:rsidR="00E90BBC" w:rsidRPr="002D0EB6">
        <w:rPr>
          <w:rFonts w:ascii="Times New Roman" w:hAnsi="Times New Roman"/>
          <w:lang w:val="ru-RU"/>
        </w:rPr>
        <w:t>диаграммы видно</w:t>
      </w:r>
      <w:r w:rsidRPr="002D0EB6">
        <w:rPr>
          <w:rFonts w:ascii="Times New Roman" w:hAnsi="Times New Roman"/>
          <w:lang w:val="ru-RU"/>
        </w:rPr>
        <w:t>, что количество аварий на сетях снижается.</w:t>
      </w:r>
    </w:p>
    <w:p w14:paraId="597BAF9E" w14:textId="77777777" w:rsidR="002D6D07" w:rsidRPr="002D0EB6" w:rsidRDefault="00A00640" w:rsidP="008D00BF">
      <w:pPr>
        <w:suppressAutoHyphens/>
        <w:spacing w:line="276" w:lineRule="auto"/>
        <w:jc w:val="both"/>
        <w:rPr>
          <w:rFonts w:ascii="Times New Roman" w:hAnsi="Times New Roman"/>
          <w:lang w:val="ru-RU"/>
        </w:rPr>
      </w:pPr>
      <w:r w:rsidRPr="002D0EB6">
        <w:rPr>
          <w:rFonts w:ascii="Times New Roman" w:hAnsi="Times New Roman"/>
          <w:lang w:val="ru-RU"/>
        </w:rPr>
        <w:t xml:space="preserve"> </w:t>
      </w:r>
      <w:r w:rsidR="00E90BBC" w:rsidRPr="002D0EB6">
        <w:rPr>
          <w:rFonts w:ascii="Times New Roman" w:hAnsi="Times New Roman"/>
          <w:lang w:val="ru-RU"/>
        </w:rPr>
        <w:tab/>
      </w:r>
      <w:r w:rsidR="002D6D07" w:rsidRPr="002D0EB6">
        <w:rPr>
          <w:rFonts w:ascii="Times New Roman" w:hAnsi="Times New Roman"/>
          <w:lang w:val="ru-RU"/>
        </w:rPr>
        <w:t xml:space="preserve">Построение </w:t>
      </w:r>
      <w:r w:rsidR="00E90BBC" w:rsidRPr="002D0EB6">
        <w:rPr>
          <w:rFonts w:ascii="Times New Roman" w:hAnsi="Times New Roman"/>
          <w:lang w:val="ru-RU"/>
        </w:rPr>
        <w:t>электронной модели</w:t>
      </w:r>
      <w:r w:rsidR="002D6D07" w:rsidRPr="002D0EB6">
        <w:rPr>
          <w:rFonts w:ascii="Times New Roman" w:hAnsi="Times New Roman"/>
          <w:lang w:val="ru-RU"/>
        </w:rPr>
        <w:t xml:space="preserve"> системы водоснабжения в данной работе не рассматривается. т.к.  население поселка менее 150</w:t>
      </w:r>
      <w:r w:rsidR="0042786A" w:rsidRPr="002D0EB6">
        <w:rPr>
          <w:rFonts w:ascii="Times New Roman" w:hAnsi="Times New Roman"/>
          <w:lang w:val="ru-RU"/>
        </w:rPr>
        <w:t xml:space="preserve"> </w:t>
      </w:r>
      <w:r w:rsidR="002D6D07" w:rsidRPr="002D0EB6">
        <w:rPr>
          <w:rFonts w:ascii="Times New Roman" w:hAnsi="Times New Roman"/>
          <w:lang w:val="ru-RU"/>
        </w:rPr>
        <w:t>тысяч человек.</w:t>
      </w:r>
    </w:p>
    <w:p w14:paraId="790D1D75" w14:textId="77777777" w:rsidR="002D6D07" w:rsidRPr="002D0EB6" w:rsidRDefault="002D6D07" w:rsidP="00821204">
      <w:pPr>
        <w:pStyle w:val="a3"/>
        <w:suppressAutoHyphens/>
        <w:spacing w:line="276" w:lineRule="auto"/>
        <w:jc w:val="both"/>
        <w:rPr>
          <w:rFonts w:ascii="Times New Roman" w:hAnsi="Times New Roman"/>
          <w:b/>
          <w:i/>
          <w:szCs w:val="24"/>
          <w:lang w:val="ru-RU"/>
        </w:rPr>
      </w:pPr>
    </w:p>
    <w:p w14:paraId="07300246" w14:textId="77777777" w:rsidR="008B1E03" w:rsidRPr="002D0EB6" w:rsidRDefault="008B1E03" w:rsidP="00821204">
      <w:pPr>
        <w:pStyle w:val="a3"/>
        <w:suppressAutoHyphens/>
        <w:spacing w:line="276" w:lineRule="auto"/>
        <w:jc w:val="both"/>
        <w:rPr>
          <w:rFonts w:ascii="Times New Roman" w:hAnsi="Times New Roman"/>
          <w:b/>
          <w:i/>
          <w:szCs w:val="24"/>
          <w:lang w:val="ru-RU"/>
        </w:rPr>
      </w:pPr>
      <w:r w:rsidRPr="002D0EB6">
        <w:rPr>
          <w:rFonts w:ascii="Times New Roman" w:hAnsi="Times New Roman"/>
          <w:b/>
          <w:i/>
          <w:szCs w:val="24"/>
          <w:lang w:val="ru-RU"/>
        </w:rPr>
        <w:t>1.5 Перечень лиц, владеющих на праве собственности или другом законном основании объектами централизованного водоснабжения.</w:t>
      </w:r>
    </w:p>
    <w:p w14:paraId="57D3F924" w14:textId="77777777" w:rsidR="008B1E03" w:rsidRPr="002D0EB6" w:rsidRDefault="008B1E03" w:rsidP="00821204">
      <w:pPr>
        <w:pStyle w:val="a3"/>
        <w:suppressAutoHyphens/>
        <w:spacing w:line="276" w:lineRule="auto"/>
        <w:jc w:val="both"/>
        <w:rPr>
          <w:rFonts w:ascii="Times New Roman" w:hAnsi="Times New Roman"/>
          <w:b/>
          <w:i/>
          <w:szCs w:val="24"/>
          <w:lang w:val="ru-RU"/>
        </w:rPr>
      </w:pPr>
    </w:p>
    <w:p w14:paraId="79324D1D" w14:textId="77777777" w:rsidR="00BE3DA3" w:rsidRPr="002D0EB6" w:rsidRDefault="00BE3DA3" w:rsidP="00BE3DA3">
      <w:pPr>
        <w:shd w:val="clear" w:color="auto" w:fill="FFFFFF"/>
        <w:spacing w:after="240" w:line="276" w:lineRule="auto"/>
        <w:ind w:firstLine="360"/>
        <w:textAlignment w:val="baseline"/>
        <w:rPr>
          <w:rFonts w:ascii="Times New Roman" w:hAnsi="Times New Roman"/>
          <w:lang w:val="ru-RU"/>
        </w:rPr>
      </w:pPr>
      <w:r w:rsidRPr="0068493B">
        <w:rPr>
          <w:rFonts w:ascii="Times New Roman" w:hAnsi="Times New Roman"/>
          <w:lang w:val="ru-RU"/>
        </w:rPr>
        <w:t>Гарантирующими поставщиками на территории п. Усть-Луга являются ГУП «</w:t>
      </w:r>
      <w:proofErr w:type="spellStart"/>
      <w:r w:rsidRPr="0068493B">
        <w:rPr>
          <w:rFonts w:ascii="Times New Roman" w:hAnsi="Times New Roman"/>
          <w:lang w:val="ru-RU"/>
        </w:rPr>
        <w:t>Леноблводоканал</w:t>
      </w:r>
      <w:proofErr w:type="spellEnd"/>
      <w:r w:rsidRPr="0068493B">
        <w:rPr>
          <w:rFonts w:ascii="Times New Roman" w:hAnsi="Times New Roman"/>
          <w:lang w:val="ru-RU"/>
        </w:rPr>
        <w:t>» и ООО «</w:t>
      </w:r>
      <w:proofErr w:type="spellStart"/>
      <w:r w:rsidRPr="0068493B">
        <w:rPr>
          <w:rFonts w:ascii="Times New Roman" w:hAnsi="Times New Roman"/>
          <w:lang w:val="ru-RU"/>
        </w:rPr>
        <w:t>Усть</w:t>
      </w:r>
      <w:proofErr w:type="spellEnd"/>
      <w:r w:rsidRPr="0068493B">
        <w:rPr>
          <w:rFonts w:ascii="Times New Roman" w:hAnsi="Times New Roman"/>
          <w:lang w:val="ru-RU"/>
        </w:rPr>
        <w:t>-Лужский Водоканал».</w:t>
      </w:r>
    </w:p>
    <w:p w14:paraId="7A09BF61" w14:textId="619AFE87" w:rsidR="001378A1" w:rsidRPr="002D0EB6" w:rsidRDefault="00EB62F4" w:rsidP="00821204">
      <w:pPr>
        <w:pStyle w:val="a3"/>
        <w:suppressAutoHyphens/>
        <w:spacing w:line="276" w:lineRule="auto"/>
        <w:ind w:firstLine="708"/>
        <w:jc w:val="both"/>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Э</w:t>
      </w:r>
      <w:r w:rsidR="008B1E03" w:rsidRPr="002D0EB6">
        <w:rPr>
          <w:rStyle w:val="13"/>
          <w:rFonts w:ascii="Times New Roman" w:hAnsi="Times New Roman" w:cs="Times New Roman"/>
          <w:b w:val="0"/>
          <w:sz w:val="24"/>
          <w:szCs w:val="24"/>
          <w:lang w:val="ru-RU"/>
        </w:rPr>
        <w:t xml:space="preserve">ксплуатирующей организацией централизованной сети водоснабжения </w:t>
      </w:r>
      <w:proofErr w:type="spellStart"/>
      <w:r w:rsidR="008B1E03" w:rsidRPr="002D0EB6">
        <w:rPr>
          <w:rStyle w:val="13"/>
          <w:rFonts w:ascii="Times New Roman" w:hAnsi="Times New Roman" w:cs="Times New Roman"/>
          <w:b w:val="0"/>
          <w:sz w:val="24"/>
          <w:szCs w:val="24"/>
          <w:lang w:val="ru-RU"/>
        </w:rPr>
        <w:t>п.Усть</w:t>
      </w:r>
      <w:proofErr w:type="spellEnd"/>
      <w:r w:rsidR="008B1E03" w:rsidRPr="002D0EB6">
        <w:rPr>
          <w:rStyle w:val="13"/>
          <w:rFonts w:ascii="Times New Roman" w:hAnsi="Times New Roman" w:cs="Times New Roman"/>
          <w:b w:val="0"/>
          <w:sz w:val="24"/>
          <w:szCs w:val="24"/>
          <w:lang w:val="ru-RU"/>
        </w:rPr>
        <w:t xml:space="preserve">-Луга </w:t>
      </w:r>
      <w:r w:rsidR="00DA10A2">
        <w:rPr>
          <w:rStyle w:val="13"/>
          <w:rFonts w:ascii="Times New Roman" w:hAnsi="Times New Roman" w:cs="Times New Roman"/>
          <w:b w:val="0"/>
          <w:sz w:val="24"/>
          <w:szCs w:val="24"/>
          <w:lang w:val="ru-RU"/>
        </w:rPr>
        <w:t xml:space="preserve">и ресурсоснабжающей организацией </w:t>
      </w:r>
      <w:r w:rsidR="008B1E03" w:rsidRPr="002D0EB6">
        <w:rPr>
          <w:rStyle w:val="13"/>
          <w:rFonts w:ascii="Times New Roman" w:hAnsi="Times New Roman" w:cs="Times New Roman"/>
          <w:b w:val="0"/>
          <w:sz w:val="24"/>
          <w:szCs w:val="24"/>
          <w:lang w:val="ru-RU"/>
        </w:rPr>
        <w:t>является ООО «</w:t>
      </w:r>
      <w:r w:rsidRPr="002D0EB6">
        <w:rPr>
          <w:rStyle w:val="13"/>
          <w:rFonts w:ascii="Times New Roman" w:hAnsi="Times New Roman" w:cs="Times New Roman"/>
          <w:b w:val="0"/>
          <w:sz w:val="24"/>
          <w:szCs w:val="24"/>
          <w:lang w:val="ru-RU"/>
        </w:rPr>
        <w:t>УЛВК</w:t>
      </w:r>
      <w:r w:rsidR="00F92259" w:rsidRPr="002D0EB6">
        <w:rPr>
          <w:rStyle w:val="13"/>
          <w:rFonts w:ascii="Times New Roman" w:hAnsi="Times New Roman" w:cs="Times New Roman"/>
          <w:b w:val="0"/>
          <w:sz w:val="24"/>
          <w:szCs w:val="24"/>
          <w:lang w:val="ru-RU"/>
        </w:rPr>
        <w:t>»</w:t>
      </w:r>
      <w:r w:rsidR="001378A1" w:rsidRPr="002D0EB6">
        <w:rPr>
          <w:rStyle w:val="13"/>
          <w:rFonts w:ascii="Times New Roman" w:hAnsi="Times New Roman" w:cs="Times New Roman"/>
          <w:b w:val="0"/>
          <w:sz w:val="24"/>
          <w:szCs w:val="24"/>
          <w:lang w:val="ru-RU"/>
        </w:rPr>
        <w:t>.</w:t>
      </w:r>
    </w:p>
    <w:p w14:paraId="0CB198BC" w14:textId="7F522481" w:rsidR="007F761E" w:rsidRDefault="001378A1" w:rsidP="00B67019">
      <w:pPr>
        <w:pStyle w:val="a3"/>
        <w:suppressAutoHyphens/>
        <w:spacing w:line="276" w:lineRule="auto"/>
        <w:ind w:firstLine="708"/>
        <w:jc w:val="both"/>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С</w:t>
      </w:r>
      <w:r w:rsidR="00F92259" w:rsidRPr="002D0EB6">
        <w:rPr>
          <w:rStyle w:val="13"/>
          <w:rFonts w:ascii="Times New Roman" w:hAnsi="Times New Roman" w:cs="Times New Roman"/>
          <w:b w:val="0"/>
          <w:sz w:val="24"/>
          <w:szCs w:val="24"/>
          <w:lang w:val="ru-RU"/>
        </w:rPr>
        <w:t>обственник</w:t>
      </w:r>
      <w:r w:rsidRPr="002D0EB6">
        <w:rPr>
          <w:rStyle w:val="13"/>
          <w:rFonts w:ascii="Times New Roman" w:hAnsi="Times New Roman" w:cs="Times New Roman"/>
          <w:b w:val="0"/>
          <w:sz w:val="24"/>
          <w:szCs w:val="24"/>
          <w:lang w:val="ru-RU"/>
        </w:rPr>
        <w:t>ами</w:t>
      </w:r>
      <w:r w:rsidR="008B1E03" w:rsidRPr="002D0EB6">
        <w:rPr>
          <w:rStyle w:val="13"/>
          <w:rFonts w:ascii="Times New Roman" w:hAnsi="Times New Roman" w:cs="Times New Roman"/>
          <w:b w:val="0"/>
          <w:sz w:val="24"/>
          <w:szCs w:val="24"/>
          <w:lang w:val="ru-RU"/>
        </w:rPr>
        <w:t xml:space="preserve"> сетей и сооружений водоснабжения явля</w:t>
      </w:r>
      <w:r w:rsidRPr="002D0EB6">
        <w:rPr>
          <w:rStyle w:val="13"/>
          <w:rFonts w:ascii="Times New Roman" w:hAnsi="Times New Roman" w:cs="Times New Roman"/>
          <w:b w:val="0"/>
          <w:sz w:val="24"/>
          <w:szCs w:val="24"/>
          <w:lang w:val="ru-RU"/>
        </w:rPr>
        <w:t>ю</w:t>
      </w:r>
      <w:r w:rsidR="008B1E03" w:rsidRPr="002D0EB6">
        <w:rPr>
          <w:rStyle w:val="13"/>
          <w:rFonts w:ascii="Times New Roman" w:hAnsi="Times New Roman" w:cs="Times New Roman"/>
          <w:b w:val="0"/>
          <w:sz w:val="24"/>
          <w:szCs w:val="24"/>
          <w:lang w:val="ru-RU"/>
        </w:rPr>
        <w:t xml:space="preserve">тся </w:t>
      </w:r>
      <w:r w:rsidR="00EB62F4" w:rsidRPr="002D0EB6">
        <w:rPr>
          <w:rStyle w:val="13"/>
          <w:rFonts w:ascii="Times New Roman" w:hAnsi="Times New Roman" w:cs="Times New Roman"/>
          <w:b w:val="0"/>
          <w:sz w:val="24"/>
          <w:szCs w:val="24"/>
          <w:lang w:val="ru-RU"/>
        </w:rPr>
        <w:t xml:space="preserve">ООО «УЛВК», Ленинградская область (переданные ей объекты в настоящее время находятся в </w:t>
      </w:r>
      <w:r w:rsidR="00257BA7" w:rsidRPr="00257BA7">
        <w:rPr>
          <w:rStyle w:val="13"/>
          <w:rFonts w:ascii="Times New Roman" w:hAnsi="Times New Roman" w:cs="Times New Roman"/>
          <w:b w:val="0"/>
          <w:sz w:val="24"/>
          <w:szCs w:val="24"/>
          <w:lang w:val="ru-RU"/>
        </w:rPr>
        <w:t>хозяйственном ведении ГУП «</w:t>
      </w:r>
      <w:proofErr w:type="spellStart"/>
      <w:r w:rsidR="00257BA7" w:rsidRPr="00257BA7">
        <w:rPr>
          <w:rStyle w:val="13"/>
          <w:rFonts w:ascii="Times New Roman" w:hAnsi="Times New Roman" w:cs="Times New Roman"/>
          <w:b w:val="0"/>
          <w:sz w:val="24"/>
          <w:szCs w:val="24"/>
          <w:lang w:val="ru-RU"/>
        </w:rPr>
        <w:t>Леноблводоканал</w:t>
      </w:r>
      <w:proofErr w:type="spellEnd"/>
      <w:r w:rsidR="00257BA7" w:rsidRPr="00257BA7">
        <w:rPr>
          <w:rStyle w:val="13"/>
          <w:rFonts w:ascii="Times New Roman" w:hAnsi="Times New Roman" w:cs="Times New Roman"/>
          <w:b w:val="0"/>
          <w:sz w:val="24"/>
          <w:szCs w:val="24"/>
          <w:lang w:val="ru-RU"/>
        </w:rPr>
        <w:t>»</w:t>
      </w:r>
      <w:r w:rsidR="00EB62F4" w:rsidRPr="002D0EB6">
        <w:rPr>
          <w:rStyle w:val="13"/>
          <w:rFonts w:ascii="Times New Roman" w:hAnsi="Times New Roman" w:cs="Times New Roman"/>
          <w:b w:val="0"/>
          <w:sz w:val="24"/>
          <w:szCs w:val="24"/>
          <w:lang w:val="ru-RU"/>
        </w:rPr>
        <w:t>)</w:t>
      </w:r>
      <w:r w:rsidRPr="002D0EB6">
        <w:rPr>
          <w:rStyle w:val="13"/>
          <w:rFonts w:ascii="Times New Roman" w:hAnsi="Times New Roman" w:cs="Times New Roman"/>
          <w:b w:val="0"/>
          <w:sz w:val="24"/>
          <w:szCs w:val="24"/>
          <w:lang w:val="ru-RU"/>
        </w:rPr>
        <w:t xml:space="preserve">, </w:t>
      </w:r>
      <w:r w:rsidR="00F92259" w:rsidRPr="002D0EB6">
        <w:rPr>
          <w:rStyle w:val="13"/>
          <w:rFonts w:ascii="Times New Roman" w:hAnsi="Times New Roman" w:cs="Times New Roman"/>
          <w:b w:val="0"/>
          <w:sz w:val="24"/>
          <w:szCs w:val="24"/>
          <w:lang w:val="ru-RU"/>
        </w:rPr>
        <w:t>ООО</w:t>
      </w:r>
      <w:r w:rsidR="00BE3C23" w:rsidRPr="002D0EB6">
        <w:rPr>
          <w:rStyle w:val="13"/>
          <w:rFonts w:ascii="Times New Roman" w:hAnsi="Times New Roman" w:cs="Times New Roman"/>
          <w:b w:val="0"/>
          <w:sz w:val="24"/>
          <w:szCs w:val="24"/>
          <w:lang w:val="ru-RU"/>
        </w:rPr>
        <w:t xml:space="preserve"> </w:t>
      </w:r>
      <w:r w:rsidR="00125C90" w:rsidRPr="002D0EB6">
        <w:rPr>
          <w:rStyle w:val="13"/>
          <w:rFonts w:ascii="Times New Roman" w:hAnsi="Times New Roman" w:cs="Times New Roman"/>
          <w:b w:val="0"/>
          <w:sz w:val="24"/>
          <w:szCs w:val="24"/>
          <w:lang w:val="ru-RU"/>
        </w:rPr>
        <w:t>«</w:t>
      </w:r>
      <w:proofErr w:type="spellStart"/>
      <w:r w:rsidR="00BE3C23" w:rsidRPr="002D0EB6">
        <w:rPr>
          <w:rStyle w:val="13"/>
          <w:rFonts w:ascii="Times New Roman" w:hAnsi="Times New Roman" w:cs="Times New Roman"/>
          <w:b w:val="0"/>
          <w:sz w:val="24"/>
          <w:szCs w:val="24"/>
          <w:lang w:val="ru-RU"/>
        </w:rPr>
        <w:t>Усть</w:t>
      </w:r>
      <w:proofErr w:type="spellEnd"/>
      <w:r w:rsidR="00BE3C23" w:rsidRPr="002D0EB6">
        <w:rPr>
          <w:rStyle w:val="13"/>
          <w:rFonts w:ascii="Times New Roman" w:hAnsi="Times New Roman" w:cs="Times New Roman"/>
          <w:b w:val="0"/>
          <w:sz w:val="24"/>
          <w:szCs w:val="24"/>
          <w:lang w:val="ru-RU"/>
        </w:rPr>
        <w:t>-Лужское ПТК</w:t>
      </w:r>
      <w:r w:rsidR="00125C90" w:rsidRPr="002D0EB6">
        <w:rPr>
          <w:rStyle w:val="13"/>
          <w:rFonts w:ascii="Times New Roman" w:hAnsi="Times New Roman" w:cs="Times New Roman"/>
          <w:b w:val="0"/>
          <w:sz w:val="24"/>
          <w:szCs w:val="24"/>
          <w:lang w:val="ru-RU"/>
        </w:rPr>
        <w:t>»</w:t>
      </w:r>
      <w:r w:rsidR="00BE3C23" w:rsidRPr="002D0EB6">
        <w:rPr>
          <w:rStyle w:val="13"/>
          <w:rFonts w:ascii="Times New Roman" w:hAnsi="Times New Roman" w:cs="Times New Roman"/>
          <w:b w:val="0"/>
          <w:sz w:val="24"/>
          <w:szCs w:val="24"/>
          <w:lang w:val="ru-RU"/>
        </w:rPr>
        <w:t xml:space="preserve">, </w:t>
      </w:r>
      <w:r w:rsidR="00125C90" w:rsidRPr="002D0EB6">
        <w:rPr>
          <w:rFonts w:ascii="Times New Roman" w:hAnsi="Times New Roman"/>
          <w:szCs w:val="24"/>
          <w:lang w:val="ru-RU"/>
        </w:rPr>
        <w:t xml:space="preserve">ПУ ФСБ </w:t>
      </w:r>
      <w:proofErr w:type="spellStart"/>
      <w:proofErr w:type="gramStart"/>
      <w:r w:rsidR="00125C90" w:rsidRPr="002D0EB6">
        <w:rPr>
          <w:rFonts w:ascii="Times New Roman" w:hAnsi="Times New Roman"/>
          <w:szCs w:val="24"/>
          <w:lang w:val="ru-RU"/>
        </w:rPr>
        <w:t>отд.Усть</w:t>
      </w:r>
      <w:proofErr w:type="spellEnd"/>
      <w:proofErr w:type="gramEnd"/>
      <w:r w:rsidR="00125C90" w:rsidRPr="002D0EB6">
        <w:rPr>
          <w:rFonts w:ascii="Times New Roman" w:hAnsi="Times New Roman"/>
          <w:szCs w:val="24"/>
          <w:lang w:val="ru-RU"/>
        </w:rPr>
        <w:t>-Луга</w:t>
      </w:r>
      <w:r w:rsidR="00125C90" w:rsidRPr="002D0EB6">
        <w:rPr>
          <w:rStyle w:val="13"/>
          <w:rFonts w:ascii="Times New Roman" w:hAnsi="Times New Roman" w:cs="Times New Roman"/>
          <w:b w:val="0"/>
          <w:sz w:val="24"/>
          <w:szCs w:val="24"/>
          <w:lang w:val="ru-RU"/>
        </w:rPr>
        <w:t xml:space="preserve"> </w:t>
      </w:r>
      <w:r w:rsidR="00384E74" w:rsidRPr="002D0EB6">
        <w:rPr>
          <w:rStyle w:val="13"/>
          <w:rFonts w:ascii="Times New Roman" w:hAnsi="Times New Roman" w:cs="Times New Roman"/>
          <w:b w:val="0"/>
          <w:sz w:val="24"/>
          <w:szCs w:val="24"/>
          <w:lang w:val="ru-RU"/>
        </w:rPr>
        <w:t>Министерство обороны РФ</w:t>
      </w:r>
      <w:r w:rsidR="00B67019">
        <w:rPr>
          <w:rStyle w:val="13"/>
          <w:rFonts w:ascii="Times New Roman" w:hAnsi="Times New Roman" w:cs="Times New Roman"/>
          <w:b w:val="0"/>
          <w:sz w:val="24"/>
          <w:szCs w:val="24"/>
          <w:lang w:val="ru-RU"/>
        </w:rPr>
        <w:t>.</w:t>
      </w:r>
    </w:p>
    <w:p w14:paraId="0D4F5271" w14:textId="77777777" w:rsidR="00B67019" w:rsidRDefault="00B67019" w:rsidP="00B67019">
      <w:pPr>
        <w:pStyle w:val="a3"/>
        <w:suppressAutoHyphens/>
        <w:spacing w:line="276" w:lineRule="auto"/>
        <w:ind w:firstLine="708"/>
        <w:jc w:val="both"/>
        <w:rPr>
          <w:rFonts w:ascii="Times New Roman" w:hAnsi="Times New Roman"/>
          <w:b/>
          <w:lang w:val="ru-RU"/>
        </w:rPr>
      </w:pPr>
    </w:p>
    <w:p w14:paraId="143D2616" w14:textId="77777777" w:rsidR="008B1E03" w:rsidRPr="002D0EB6" w:rsidRDefault="008B1E03" w:rsidP="00821204">
      <w:pPr>
        <w:pStyle w:val="a5"/>
        <w:suppressAutoHyphens/>
        <w:spacing w:line="276" w:lineRule="auto"/>
        <w:jc w:val="both"/>
        <w:rPr>
          <w:rFonts w:ascii="Times New Roman" w:hAnsi="Times New Roman"/>
          <w:b/>
          <w:i/>
          <w:lang w:val="ru-RU"/>
        </w:rPr>
      </w:pPr>
      <w:r w:rsidRPr="002D0EB6">
        <w:rPr>
          <w:rFonts w:ascii="Times New Roman" w:hAnsi="Times New Roman"/>
          <w:b/>
          <w:lang w:val="ru-RU"/>
        </w:rPr>
        <w:t>Раздел 2 «Баланс водоснабжения и потребления питьевой воды.</w:t>
      </w:r>
    </w:p>
    <w:p w14:paraId="08EADFE7" w14:textId="77777777" w:rsidR="008B1E03" w:rsidRPr="002D0EB6" w:rsidRDefault="008B1E03" w:rsidP="00821204">
      <w:pPr>
        <w:pStyle w:val="a3"/>
        <w:suppressAutoHyphens/>
        <w:spacing w:line="276" w:lineRule="auto"/>
        <w:jc w:val="both"/>
        <w:outlineLvl w:val="0"/>
        <w:rPr>
          <w:rFonts w:ascii="Times New Roman" w:hAnsi="Times New Roman"/>
          <w:b/>
          <w:i/>
          <w:szCs w:val="24"/>
          <w:lang w:val="ru-RU"/>
        </w:rPr>
      </w:pPr>
    </w:p>
    <w:p w14:paraId="359C6674" w14:textId="77777777" w:rsidR="008B1E03" w:rsidRPr="002D0EB6" w:rsidRDefault="008B1E03" w:rsidP="00821204">
      <w:pPr>
        <w:pStyle w:val="a3"/>
        <w:suppressAutoHyphens/>
        <w:spacing w:line="276" w:lineRule="auto"/>
        <w:jc w:val="both"/>
        <w:outlineLvl w:val="0"/>
        <w:rPr>
          <w:rFonts w:ascii="Times New Roman" w:hAnsi="Times New Roman"/>
          <w:b/>
          <w:i/>
          <w:szCs w:val="24"/>
          <w:lang w:val="ru-RU"/>
        </w:rPr>
      </w:pPr>
      <w:r w:rsidRPr="002D0EB6">
        <w:rPr>
          <w:rFonts w:ascii="Times New Roman" w:hAnsi="Times New Roman"/>
          <w:b/>
          <w:i/>
          <w:szCs w:val="24"/>
          <w:lang w:val="ru-RU"/>
        </w:rPr>
        <w:t xml:space="preserve">2.1 Общий </w:t>
      </w:r>
      <w:r w:rsidR="00E90BBC" w:rsidRPr="002D0EB6">
        <w:rPr>
          <w:rFonts w:ascii="Times New Roman" w:hAnsi="Times New Roman"/>
          <w:b/>
          <w:i/>
          <w:szCs w:val="24"/>
          <w:lang w:val="ru-RU"/>
        </w:rPr>
        <w:t>баланс подачи</w:t>
      </w:r>
      <w:r w:rsidRPr="002D0EB6">
        <w:rPr>
          <w:rFonts w:ascii="Times New Roman" w:hAnsi="Times New Roman"/>
          <w:b/>
          <w:i/>
          <w:szCs w:val="24"/>
          <w:lang w:val="ru-RU"/>
        </w:rPr>
        <w:t xml:space="preserve"> и реализации воды, включая анализ и оценку </w:t>
      </w:r>
      <w:r w:rsidR="00E90BBC" w:rsidRPr="002D0EB6">
        <w:rPr>
          <w:rFonts w:ascii="Times New Roman" w:hAnsi="Times New Roman"/>
          <w:b/>
          <w:i/>
          <w:szCs w:val="24"/>
          <w:lang w:val="ru-RU"/>
        </w:rPr>
        <w:t>структурных составляющих</w:t>
      </w:r>
      <w:r w:rsidRPr="002D0EB6">
        <w:rPr>
          <w:rFonts w:ascii="Times New Roman" w:hAnsi="Times New Roman"/>
          <w:b/>
          <w:i/>
          <w:szCs w:val="24"/>
          <w:lang w:val="ru-RU"/>
        </w:rPr>
        <w:t xml:space="preserve"> потерь питьевой воды при её производстве и транспортировке.</w:t>
      </w:r>
    </w:p>
    <w:p w14:paraId="4C133932" w14:textId="4C4A7E5F" w:rsidR="00E42C7E" w:rsidRPr="002D0EB6" w:rsidRDefault="00E90BBC"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На рисунке</w:t>
      </w:r>
      <w:r w:rsidR="00E42C7E" w:rsidRPr="002D0EB6">
        <w:rPr>
          <w:rFonts w:ascii="Times New Roman" w:hAnsi="Times New Roman"/>
          <w:szCs w:val="24"/>
          <w:lang w:val="ru-RU"/>
        </w:rPr>
        <w:t xml:space="preserve"> </w:t>
      </w:r>
      <w:r w:rsidRPr="002D0EB6">
        <w:rPr>
          <w:rFonts w:ascii="Times New Roman" w:hAnsi="Times New Roman"/>
          <w:szCs w:val="24"/>
          <w:lang w:val="ru-RU"/>
        </w:rPr>
        <w:t>6 представлен</w:t>
      </w:r>
      <w:r w:rsidR="00E42C7E" w:rsidRPr="002D0EB6">
        <w:rPr>
          <w:rFonts w:ascii="Times New Roman" w:hAnsi="Times New Roman"/>
          <w:szCs w:val="24"/>
          <w:lang w:val="ru-RU"/>
        </w:rPr>
        <w:t xml:space="preserve"> баланс водоснабжения и водоотведения </w:t>
      </w:r>
      <w:proofErr w:type="spellStart"/>
      <w:r w:rsidR="00E42C7E" w:rsidRPr="002D0EB6">
        <w:rPr>
          <w:rFonts w:ascii="Times New Roman" w:hAnsi="Times New Roman"/>
          <w:szCs w:val="24"/>
          <w:lang w:val="ru-RU"/>
        </w:rPr>
        <w:t>п.Усть</w:t>
      </w:r>
      <w:proofErr w:type="spellEnd"/>
      <w:r w:rsidR="00E42C7E" w:rsidRPr="002D0EB6">
        <w:rPr>
          <w:rFonts w:ascii="Times New Roman" w:hAnsi="Times New Roman"/>
          <w:szCs w:val="24"/>
          <w:lang w:val="ru-RU"/>
        </w:rPr>
        <w:t>-Луга, составленный на основании статистических данных за 20</w:t>
      </w:r>
      <w:r w:rsidR="00CC43F6">
        <w:rPr>
          <w:rFonts w:ascii="Times New Roman" w:hAnsi="Times New Roman"/>
          <w:szCs w:val="24"/>
          <w:lang w:val="ru-RU"/>
        </w:rPr>
        <w:t>21</w:t>
      </w:r>
      <w:r w:rsidR="00E42C7E" w:rsidRPr="002D0EB6">
        <w:rPr>
          <w:rFonts w:ascii="Times New Roman" w:hAnsi="Times New Roman"/>
          <w:szCs w:val="24"/>
          <w:lang w:val="ru-RU"/>
        </w:rPr>
        <w:t xml:space="preserve"> год</w:t>
      </w:r>
      <w:r w:rsidR="008B1E03" w:rsidRPr="002D0EB6">
        <w:rPr>
          <w:rFonts w:ascii="Times New Roman" w:hAnsi="Times New Roman"/>
          <w:szCs w:val="24"/>
          <w:lang w:val="ru-RU"/>
        </w:rPr>
        <w:t xml:space="preserve"> </w:t>
      </w:r>
    </w:p>
    <w:p w14:paraId="188610D4" w14:textId="61B52EFC" w:rsidR="008B1E03" w:rsidRPr="002D0EB6" w:rsidRDefault="00E90BBC"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На рисунке</w:t>
      </w:r>
      <w:r w:rsidR="008B1E03" w:rsidRPr="002D0EB6">
        <w:rPr>
          <w:rFonts w:ascii="Times New Roman" w:hAnsi="Times New Roman"/>
          <w:szCs w:val="24"/>
          <w:lang w:val="ru-RU"/>
        </w:rPr>
        <w:t xml:space="preserve"> </w:t>
      </w:r>
      <w:r w:rsidRPr="002D0EB6">
        <w:rPr>
          <w:rFonts w:ascii="Times New Roman" w:hAnsi="Times New Roman"/>
          <w:szCs w:val="24"/>
          <w:lang w:val="ru-RU"/>
        </w:rPr>
        <w:t>7 представлен</w:t>
      </w:r>
      <w:r w:rsidR="008B1E03" w:rsidRPr="002D0EB6">
        <w:rPr>
          <w:rFonts w:ascii="Times New Roman" w:hAnsi="Times New Roman"/>
          <w:szCs w:val="24"/>
          <w:lang w:val="ru-RU"/>
        </w:rPr>
        <w:t xml:space="preserve"> баланс водоснабжения и водоотведения </w:t>
      </w:r>
      <w:proofErr w:type="spellStart"/>
      <w:r w:rsidR="008B1E03" w:rsidRPr="002D0EB6">
        <w:rPr>
          <w:rFonts w:ascii="Times New Roman" w:hAnsi="Times New Roman"/>
          <w:szCs w:val="24"/>
          <w:lang w:val="ru-RU"/>
        </w:rPr>
        <w:t>п.Усть</w:t>
      </w:r>
      <w:proofErr w:type="spellEnd"/>
      <w:r w:rsidR="008B1E03" w:rsidRPr="002D0EB6">
        <w:rPr>
          <w:rFonts w:ascii="Times New Roman" w:hAnsi="Times New Roman"/>
          <w:szCs w:val="24"/>
          <w:lang w:val="ru-RU"/>
        </w:rPr>
        <w:t xml:space="preserve">-Луга, составленный на основании </w:t>
      </w:r>
      <w:r w:rsidR="00E42C7E" w:rsidRPr="002D0EB6">
        <w:rPr>
          <w:rFonts w:ascii="Times New Roman" w:hAnsi="Times New Roman"/>
          <w:szCs w:val="24"/>
          <w:lang w:val="ru-RU"/>
        </w:rPr>
        <w:t xml:space="preserve">ориентировочных </w:t>
      </w:r>
      <w:r w:rsidR="008B1E03" w:rsidRPr="002D0EB6">
        <w:rPr>
          <w:rFonts w:ascii="Times New Roman" w:hAnsi="Times New Roman"/>
          <w:szCs w:val="24"/>
          <w:lang w:val="ru-RU"/>
        </w:rPr>
        <w:t>статистических данных за 20</w:t>
      </w:r>
      <w:r w:rsidR="00DB0829" w:rsidRPr="002D0EB6">
        <w:rPr>
          <w:rFonts w:ascii="Times New Roman" w:hAnsi="Times New Roman"/>
          <w:szCs w:val="24"/>
          <w:lang w:val="ru-RU"/>
        </w:rPr>
        <w:t>2</w:t>
      </w:r>
      <w:r w:rsidR="00CC43F6">
        <w:rPr>
          <w:rFonts w:ascii="Times New Roman" w:hAnsi="Times New Roman"/>
          <w:szCs w:val="24"/>
          <w:lang w:val="ru-RU"/>
        </w:rPr>
        <w:t>2</w:t>
      </w:r>
      <w:r w:rsidR="008B1E03" w:rsidRPr="002D0EB6">
        <w:rPr>
          <w:rFonts w:ascii="Times New Roman" w:hAnsi="Times New Roman"/>
          <w:szCs w:val="24"/>
          <w:lang w:val="ru-RU"/>
        </w:rPr>
        <w:t xml:space="preserve"> год.                         </w:t>
      </w:r>
    </w:p>
    <w:p w14:paraId="6A404A70" w14:textId="77777777" w:rsidR="00A62208" w:rsidRPr="002D0EB6" w:rsidRDefault="008B1E03"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Из поверхностного источника заб</w:t>
      </w:r>
      <w:r w:rsidR="00A62208" w:rsidRPr="002D0EB6">
        <w:rPr>
          <w:rFonts w:ascii="Times New Roman" w:hAnsi="Times New Roman"/>
          <w:szCs w:val="24"/>
          <w:lang w:val="ru-RU"/>
        </w:rPr>
        <w:t>рано</w:t>
      </w:r>
      <w:r w:rsidRPr="002D0EB6">
        <w:rPr>
          <w:rFonts w:ascii="Times New Roman" w:hAnsi="Times New Roman"/>
          <w:szCs w:val="24"/>
          <w:lang w:val="ru-RU"/>
        </w:rPr>
        <w:t xml:space="preserve"> </w:t>
      </w:r>
      <w:r w:rsidR="009D74FD" w:rsidRPr="002D0EB6">
        <w:rPr>
          <w:rFonts w:ascii="Times New Roman" w:hAnsi="Times New Roman"/>
          <w:szCs w:val="24"/>
          <w:lang w:val="ru-RU"/>
        </w:rPr>
        <w:t>164,62</w:t>
      </w:r>
      <w:r w:rsidR="00A62208" w:rsidRPr="002D0EB6">
        <w:rPr>
          <w:rFonts w:ascii="Times New Roman" w:hAnsi="Times New Roman"/>
          <w:b/>
          <w:szCs w:val="24"/>
          <w:lang w:val="ru-RU"/>
        </w:rPr>
        <w:t xml:space="preserve">  </w:t>
      </w:r>
      <w:r w:rsidRPr="002D0EB6">
        <w:rPr>
          <w:rFonts w:ascii="Times New Roman" w:hAnsi="Times New Roman"/>
          <w:szCs w:val="24"/>
          <w:lang w:val="ru-RU"/>
        </w:rPr>
        <w:t xml:space="preserve"> т. м</w:t>
      </w:r>
      <w:r w:rsidRPr="002D0EB6">
        <w:rPr>
          <w:rFonts w:ascii="Times New Roman" w:hAnsi="Times New Roman"/>
          <w:szCs w:val="24"/>
          <w:vertAlign w:val="superscript"/>
          <w:lang w:val="ru-RU"/>
        </w:rPr>
        <w:t>3</w:t>
      </w:r>
      <w:r w:rsidRPr="002D0EB6">
        <w:rPr>
          <w:rFonts w:ascii="Times New Roman" w:hAnsi="Times New Roman"/>
          <w:szCs w:val="24"/>
          <w:lang w:val="ru-RU"/>
        </w:rPr>
        <w:t xml:space="preserve"> воды</w:t>
      </w:r>
      <w:r w:rsidR="00A62208" w:rsidRPr="002D0EB6">
        <w:rPr>
          <w:rFonts w:ascii="Times New Roman" w:hAnsi="Times New Roman"/>
          <w:szCs w:val="24"/>
          <w:lang w:val="ru-RU"/>
        </w:rPr>
        <w:t xml:space="preserve"> в </w:t>
      </w:r>
      <w:r w:rsidR="00E90BBC" w:rsidRPr="002D0EB6">
        <w:rPr>
          <w:rFonts w:ascii="Times New Roman" w:hAnsi="Times New Roman"/>
          <w:szCs w:val="24"/>
          <w:lang w:val="ru-RU"/>
        </w:rPr>
        <w:t>год.</w:t>
      </w:r>
    </w:p>
    <w:p w14:paraId="3F749815" w14:textId="77777777" w:rsidR="008B1E03" w:rsidRPr="002D0EB6" w:rsidRDefault="00E90BBC"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На технологические</w:t>
      </w:r>
      <w:r w:rsidR="008B1E03" w:rsidRPr="002D0EB6">
        <w:rPr>
          <w:rFonts w:ascii="Times New Roman" w:hAnsi="Times New Roman"/>
          <w:szCs w:val="24"/>
          <w:lang w:val="ru-RU"/>
        </w:rPr>
        <w:t xml:space="preserve"> промывки </w:t>
      </w:r>
      <w:r w:rsidR="00A62208" w:rsidRPr="002D0EB6">
        <w:rPr>
          <w:rFonts w:ascii="Times New Roman" w:hAnsi="Times New Roman"/>
          <w:szCs w:val="24"/>
          <w:lang w:val="ru-RU"/>
        </w:rPr>
        <w:t xml:space="preserve">скорых фильтров </w:t>
      </w:r>
      <w:r w:rsidRPr="002D0EB6">
        <w:rPr>
          <w:rFonts w:ascii="Times New Roman" w:hAnsi="Times New Roman"/>
          <w:szCs w:val="24"/>
          <w:lang w:val="ru-RU"/>
        </w:rPr>
        <w:t>использовано 16</w:t>
      </w:r>
      <w:r w:rsidR="009D74FD" w:rsidRPr="002D0EB6">
        <w:rPr>
          <w:rFonts w:ascii="Times New Roman" w:hAnsi="Times New Roman"/>
          <w:szCs w:val="24"/>
          <w:lang w:val="ru-RU"/>
        </w:rPr>
        <w:t>,4</w:t>
      </w:r>
      <w:r w:rsidR="00A62208" w:rsidRPr="002D0EB6">
        <w:rPr>
          <w:rFonts w:ascii="Times New Roman" w:hAnsi="Times New Roman"/>
          <w:b/>
          <w:szCs w:val="24"/>
          <w:lang w:val="ru-RU"/>
        </w:rPr>
        <w:t xml:space="preserve"> </w:t>
      </w:r>
      <w:r w:rsidR="00F92259" w:rsidRPr="002D0EB6">
        <w:rPr>
          <w:rFonts w:ascii="Times New Roman" w:hAnsi="Times New Roman"/>
          <w:szCs w:val="24"/>
          <w:lang w:val="ru-RU"/>
        </w:rPr>
        <w:t>т. м</w:t>
      </w:r>
      <w:r w:rsidR="008B1E03" w:rsidRPr="002D0EB6">
        <w:rPr>
          <w:rFonts w:ascii="Times New Roman" w:hAnsi="Times New Roman"/>
          <w:szCs w:val="24"/>
          <w:lang w:val="ru-RU"/>
        </w:rPr>
        <w:t>3</w:t>
      </w:r>
      <w:r w:rsidR="009D74FD" w:rsidRPr="002D0EB6">
        <w:rPr>
          <w:rFonts w:ascii="Times New Roman" w:hAnsi="Times New Roman"/>
          <w:szCs w:val="24"/>
          <w:lang w:val="ru-RU"/>
        </w:rPr>
        <w:t xml:space="preserve"> </w:t>
      </w:r>
      <w:r w:rsidR="008B1E03" w:rsidRPr="002D0EB6">
        <w:rPr>
          <w:rFonts w:ascii="Times New Roman" w:hAnsi="Times New Roman"/>
          <w:szCs w:val="24"/>
          <w:lang w:val="ru-RU"/>
        </w:rPr>
        <w:t xml:space="preserve">в год. После использования </w:t>
      </w:r>
      <w:r w:rsidRPr="002D0EB6">
        <w:rPr>
          <w:rFonts w:ascii="Times New Roman" w:hAnsi="Times New Roman"/>
          <w:szCs w:val="24"/>
          <w:lang w:val="ru-RU"/>
        </w:rPr>
        <w:t>стоки от</w:t>
      </w:r>
      <w:r w:rsidR="008B1E03" w:rsidRPr="002D0EB6">
        <w:rPr>
          <w:rFonts w:ascii="Times New Roman" w:hAnsi="Times New Roman"/>
          <w:szCs w:val="24"/>
          <w:lang w:val="ru-RU"/>
        </w:rPr>
        <w:t xml:space="preserve"> </w:t>
      </w:r>
      <w:r w:rsidRPr="002D0EB6">
        <w:rPr>
          <w:rFonts w:ascii="Times New Roman" w:hAnsi="Times New Roman"/>
          <w:szCs w:val="24"/>
          <w:lang w:val="ru-RU"/>
        </w:rPr>
        <w:t>вышеперечисленных объемов</w:t>
      </w:r>
      <w:r w:rsidR="008B1E03" w:rsidRPr="002D0EB6">
        <w:rPr>
          <w:rFonts w:ascii="Times New Roman" w:hAnsi="Times New Roman"/>
          <w:szCs w:val="24"/>
          <w:lang w:val="ru-RU"/>
        </w:rPr>
        <w:t xml:space="preserve"> сбрасываются в р. Луга.</w:t>
      </w:r>
    </w:p>
    <w:p w14:paraId="76FB3EF5" w14:textId="77777777" w:rsidR="008B1E03" w:rsidRPr="002D0EB6" w:rsidRDefault="00A62208" w:rsidP="00821204">
      <w:pPr>
        <w:pStyle w:val="a3"/>
        <w:suppressAutoHyphens/>
        <w:spacing w:line="276" w:lineRule="auto"/>
        <w:ind w:firstLine="708"/>
        <w:jc w:val="both"/>
        <w:outlineLvl w:val="0"/>
        <w:rPr>
          <w:rFonts w:ascii="Times New Roman" w:hAnsi="Times New Roman"/>
          <w:szCs w:val="24"/>
          <w:lang w:val="ru-RU"/>
        </w:rPr>
      </w:pPr>
      <w:r w:rsidRPr="002D0EB6">
        <w:rPr>
          <w:rFonts w:ascii="Times New Roman" w:hAnsi="Times New Roman"/>
          <w:szCs w:val="24"/>
          <w:lang w:val="ru-RU"/>
        </w:rPr>
        <w:t xml:space="preserve">Объемы </w:t>
      </w:r>
      <w:r w:rsidR="00F92259" w:rsidRPr="002D0EB6">
        <w:rPr>
          <w:rFonts w:ascii="Times New Roman" w:hAnsi="Times New Roman"/>
          <w:szCs w:val="24"/>
          <w:lang w:val="ru-RU"/>
        </w:rPr>
        <w:t>воды,</w:t>
      </w:r>
      <w:r w:rsidRPr="002D0EB6">
        <w:rPr>
          <w:rFonts w:ascii="Times New Roman" w:hAnsi="Times New Roman"/>
          <w:szCs w:val="24"/>
          <w:lang w:val="ru-RU"/>
        </w:rPr>
        <w:t xml:space="preserve"> поданной в сеть определены по приборам </w:t>
      </w:r>
      <w:r w:rsidR="00E90BBC" w:rsidRPr="002D0EB6">
        <w:rPr>
          <w:rFonts w:ascii="Times New Roman" w:hAnsi="Times New Roman"/>
          <w:szCs w:val="24"/>
          <w:lang w:val="ru-RU"/>
        </w:rPr>
        <w:t>учета, установленным</w:t>
      </w:r>
      <w:r w:rsidRPr="002D0EB6">
        <w:rPr>
          <w:rFonts w:ascii="Times New Roman" w:hAnsi="Times New Roman"/>
          <w:szCs w:val="24"/>
          <w:lang w:val="ru-RU"/>
        </w:rPr>
        <w:t xml:space="preserve"> на насосной станции 2-го </w:t>
      </w:r>
      <w:r w:rsidR="00E90BBC" w:rsidRPr="002D0EB6">
        <w:rPr>
          <w:rFonts w:ascii="Times New Roman" w:hAnsi="Times New Roman"/>
          <w:szCs w:val="24"/>
          <w:lang w:val="ru-RU"/>
        </w:rPr>
        <w:t>подъема и</w:t>
      </w:r>
      <w:r w:rsidRPr="002D0EB6">
        <w:rPr>
          <w:rFonts w:ascii="Times New Roman" w:hAnsi="Times New Roman"/>
          <w:szCs w:val="24"/>
          <w:lang w:val="ru-RU"/>
        </w:rPr>
        <w:t xml:space="preserve"> составили </w:t>
      </w:r>
      <w:r w:rsidR="009D74FD" w:rsidRPr="002D0EB6">
        <w:rPr>
          <w:rFonts w:ascii="Times New Roman" w:hAnsi="Times New Roman"/>
          <w:szCs w:val="24"/>
          <w:lang w:val="ru-RU"/>
        </w:rPr>
        <w:t>147,</w:t>
      </w:r>
      <w:r w:rsidR="00E90BBC" w:rsidRPr="002D0EB6">
        <w:rPr>
          <w:rFonts w:ascii="Times New Roman" w:hAnsi="Times New Roman"/>
          <w:szCs w:val="24"/>
          <w:lang w:val="ru-RU"/>
        </w:rPr>
        <w:t xml:space="preserve">98 </w:t>
      </w:r>
      <w:r w:rsidR="00F92259" w:rsidRPr="002D0EB6">
        <w:rPr>
          <w:rFonts w:ascii="Times New Roman" w:hAnsi="Times New Roman"/>
          <w:szCs w:val="24"/>
          <w:lang w:val="ru-RU"/>
        </w:rPr>
        <w:t>т. м</w:t>
      </w:r>
      <w:r w:rsidRPr="002D0EB6">
        <w:rPr>
          <w:rFonts w:ascii="Times New Roman" w:hAnsi="Times New Roman"/>
          <w:szCs w:val="24"/>
          <w:lang w:val="ru-RU"/>
        </w:rPr>
        <w:t>3/год.</w:t>
      </w:r>
    </w:p>
    <w:p w14:paraId="1FAB3B56" w14:textId="77777777" w:rsidR="00764571" w:rsidRPr="002D0EB6" w:rsidRDefault="00764571"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Из объема воды поданной в сеть на утечки </w:t>
      </w:r>
      <w:r w:rsidR="00E90BBC" w:rsidRPr="002D0EB6">
        <w:rPr>
          <w:rFonts w:ascii="Times New Roman" w:hAnsi="Times New Roman"/>
          <w:szCs w:val="24"/>
          <w:lang w:val="ru-RU"/>
        </w:rPr>
        <w:t>приходится 29</w:t>
      </w:r>
      <w:r w:rsidR="009D74FD" w:rsidRPr="002D0EB6">
        <w:rPr>
          <w:rFonts w:ascii="Times New Roman" w:hAnsi="Times New Roman"/>
          <w:szCs w:val="24"/>
          <w:lang w:val="ru-RU"/>
        </w:rPr>
        <w:t>,6</w:t>
      </w:r>
      <w:r w:rsidRPr="002D0EB6">
        <w:rPr>
          <w:rFonts w:ascii="Times New Roman" w:hAnsi="Times New Roman"/>
          <w:szCs w:val="24"/>
          <w:lang w:val="ru-RU"/>
        </w:rPr>
        <w:t xml:space="preserve"> </w:t>
      </w:r>
      <w:r w:rsidR="00F92259" w:rsidRPr="002D0EB6">
        <w:rPr>
          <w:rFonts w:ascii="Times New Roman" w:hAnsi="Times New Roman"/>
          <w:szCs w:val="24"/>
          <w:lang w:val="ru-RU"/>
        </w:rPr>
        <w:t>т. м</w:t>
      </w:r>
      <w:r w:rsidRPr="002D0EB6">
        <w:rPr>
          <w:rFonts w:ascii="Times New Roman" w:hAnsi="Times New Roman"/>
          <w:szCs w:val="24"/>
          <w:lang w:val="ru-RU"/>
        </w:rPr>
        <w:t>3/</w:t>
      </w:r>
      <w:r w:rsidR="00F92259" w:rsidRPr="002D0EB6">
        <w:rPr>
          <w:rFonts w:ascii="Times New Roman" w:hAnsi="Times New Roman"/>
          <w:szCs w:val="24"/>
          <w:lang w:val="ru-RU"/>
        </w:rPr>
        <w:t>год,</w:t>
      </w:r>
      <w:r w:rsidRPr="002D0EB6">
        <w:rPr>
          <w:rFonts w:ascii="Times New Roman" w:hAnsi="Times New Roman"/>
          <w:szCs w:val="24"/>
          <w:lang w:val="ru-RU"/>
        </w:rPr>
        <w:t xml:space="preserve"> что составляет </w:t>
      </w:r>
      <w:r w:rsidR="009D74FD" w:rsidRPr="002D0EB6">
        <w:rPr>
          <w:rFonts w:ascii="Times New Roman" w:hAnsi="Times New Roman"/>
          <w:szCs w:val="24"/>
          <w:lang w:val="ru-RU"/>
        </w:rPr>
        <w:t>20</w:t>
      </w:r>
      <w:r w:rsidR="00F92259" w:rsidRPr="002D0EB6">
        <w:rPr>
          <w:rFonts w:ascii="Times New Roman" w:hAnsi="Times New Roman"/>
          <w:szCs w:val="24"/>
          <w:lang w:val="ru-RU"/>
        </w:rPr>
        <w:t>%. На</w:t>
      </w:r>
      <w:r w:rsidRPr="002D0EB6">
        <w:rPr>
          <w:rFonts w:ascii="Times New Roman" w:hAnsi="Times New Roman"/>
          <w:szCs w:val="24"/>
          <w:lang w:val="ru-RU"/>
        </w:rPr>
        <w:t xml:space="preserve"> реализацию </w:t>
      </w:r>
      <w:r w:rsidR="00F92259" w:rsidRPr="002D0EB6">
        <w:rPr>
          <w:rFonts w:ascii="Times New Roman" w:hAnsi="Times New Roman"/>
          <w:szCs w:val="24"/>
          <w:lang w:val="ru-RU"/>
        </w:rPr>
        <w:t>воды к</w:t>
      </w:r>
      <w:r w:rsidRPr="002D0EB6">
        <w:rPr>
          <w:rFonts w:ascii="Times New Roman" w:hAnsi="Times New Roman"/>
          <w:szCs w:val="24"/>
          <w:lang w:val="ru-RU"/>
        </w:rPr>
        <w:t xml:space="preserve"> абонентам поступило </w:t>
      </w:r>
      <w:r w:rsidR="009D74FD" w:rsidRPr="002D0EB6">
        <w:rPr>
          <w:rFonts w:ascii="Times New Roman" w:hAnsi="Times New Roman"/>
          <w:szCs w:val="24"/>
          <w:lang w:val="ru-RU"/>
        </w:rPr>
        <w:t>118,</w:t>
      </w:r>
      <w:r w:rsidR="00F92259" w:rsidRPr="002D0EB6">
        <w:rPr>
          <w:rFonts w:ascii="Times New Roman" w:hAnsi="Times New Roman"/>
          <w:szCs w:val="24"/>
          <w:lang w:val="ru-RU"/>
        </w:rPr>
        <w:t>38 т. м</w:t>
      </w:r>
      <w:r w:rsidRPr="002D0EB6">
        <w:rPr>
          <w:rFonts w:ascii="Times New Roman" w:hAnsi="Times New Roman"/>
          <w:szCs w:val="24"/>
          <w:lang w:val="ru-RU"/>
        </w:rPr>
        <w:t>3/год.</w:t>
      </w:r>
    </w:p>
    <w:p w14:paraId="07100F50" w14:textId="77777777" w:rsidR="00764571" w:rsidRPr="002D0EB6" w:rsidRDefault="00764571"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Объем использованной воды не в полном объеме поступает в канализационную сеть. Квартал Остров и квартал </w:t>
      </w:r>
      <w:proofErr w:type="spellStart"/>
      <w:r w:rsidRPr="002D0EB6">
        <w:rPr>
          <w:rFonts w:ascii="Times New Roman" w:hAnsi="Times New Roman"/>
          <w:szCs w:val="24"/>
          <w:lang w:val="ru-RU"/>
        </w:rPr>
        <w:t>Краколье</w:t>
      </w:r>
      <w:proofErr w:type="spellEnd"/>
      <w:r w:rsidRPr="002D0EB6">
        <w:rPr>
          <w:rFonts w:ascii="Times New Roman" w:hAnsi="Times New Roman"/>
          <w:szCs w:val="24"/>
          <w:lang w:val="ru-RU"/>
        </w:rPr>
        <w:t xml:space="preserve"> </w:t>
      </w:r>
      <w:r w:rsidR="00BA1699" w:rsidRPr="002D0EB6">
        <w:rPr>
          <w:rFonts w:ascii="Times New Roman" w:hAnsi="Times New Roman"/>
          <w:szCs w:val="24"/>
          <w:lang w:val="ru-RU"/>
        </w:rPr>
        <w:t>частично квартала Судоверфь и Ленрыба</w:t>
      </w:r>
      <w:r w:rsidRPr="002D0EB6">
        <w:rPr>
          <w:rFonts w:ascii="Times New Roman" w:hAnsi="Times New Roman"/>
          <w:szCs w:val="24"/>
          <w:lang w:val="ru-RU"/>
        </w:rPr>
        <w:t xml:space="preserve"> не имеют централизованной системы канализации, </w:t>
      </w:r>
      <w:r w:rsidR="00E90BBC" w:rsidRPr="002D0EB6">
        <w:rPr>
          <w:rFonts w:ascii="Times New Roman" w:hAnsi="Times New Roman"/>
          <w:szCs w:val="24"/>
          <w:lang w:val="ru-RU"/>
        </w:rPr>
        <w:t>от</w:t>
      </w:r>
      <w:r w:rsidRPr="002D0EB6">
        <w:rPr>
          <w:rFonts w:ascii="Times New Roman" w:hAnsi="Times New Roman"/>
          <w:szCs w:val="24"/>
          <w:lang w:val="ru-RU"/>
        </w:rPr>
        <w:t xml:space="preserve"> </w:t>
      </w:r>
      <w:proofErr w:type="gramStart"/>
      <w:r w:rsidRPr="002D0EB6">
        <w:rPr>
          <w:rFonts w:ascii="Times New Roman" w:hAnsi="Times New Roman"/>
          <w:szCs w:val="24"/>
          <w:lang w:val="ru-RU"/>
        </w:rPr>
        <w:t>выше перечисленных</w:t>
      </w:r>
      <w:proofErr w:type="gramEnd"/>
      <w:r w:rsidRPr="002D0EB6">
        <w:rPr>
          <w:rFonts w:ascii="Times New Roman" w:hAnsi="Times New Roman"/>
          <w:szCs w:val="24"/>
          <w:lang w:val="ru-RU"/>
        </w:rPr>
        <w:t xml:space="preserve"> объектов сток поступает в выгреба в объеме </w:t>
      </w:r>
      <w:r w:rsidR="00F939A4" w:rsidRPr="002D0EB6">
        <w:rPr>
          <w:rFonts w:ascii="Times New Roman" w:hAnsi="Times New Roman"/>
          <w:szCs w:val="24"/>
          <w:lang w:val="ru-RU"/>
        </w:rPr>
        <w:t>28</w:t>
      </w:r>
      <w:r w:rsidRPr="002D0EB6">
        <w:rPr>
          <w:rFonts w:ascii="Times New Roman" w:hAnsi="Times New Roman"/>
          <w:szCs w:val="24"/>
          <w:lang w:val="ru-RU"/>
        </w:rPr>
        <w:t>,</w:t>
      </w:r>
      <w:r w:rsidR="00E71CC8" w:rsidRPr="002D0EB6">
        <w:rPr>
          <w:rFonts w:ascii="Times New Roman" w:hAnsi="Times New Roman"/>
          <w:szCs w:val="24"/>
          <w:lang w:val="ru-RU"/>
        </w:rPr>
        <w:t>0</w:t>
      </w:r>
      <w:r w:rsidRPr="002D0EB6">
        <w:rPr>
          <w:rFonts w:ascii="Times New Roman" w:hAnsi="Times New Roman"/>
          <w:szCs w:val="24"/>
          <w:lang w:val="ru-RU"/>
        </w:rPr>
        <w:t>т. м</w:t>
      </w:r>
      <w:r w:rsidRPr="002D0EB6">
        <w:rPr>
          <w:rFonts w:ascii="Times New Roman" w:hAnsi="Times New Roman"/>
          <w:szCs w:val="24"/>
          <w:vertAlign w:val="superscript"/>
          <w:lang w:val="ru-RU"/>
        </w:rPr>
        <w:t>3</w:t>
      </w:r>
      <w:r w:rsidRPr="002D0EB6">
        <w:rPr>
          <w:rFonts w:ascii="Times New Roman" w:hAnsi="Times New Roman"/>
          <w:szCs w:val="24"/>
          <w:lang w:val="ru-RU"/>
        </w:rPr>
        <w:t xml:space="preserve">. </w:t>
      </w:r>
    </w:p>
    <w:p w14:paraId="0E2824F7" w14:textId="77777777" w:rsidR="00764571" w:rsidRPr="002D0EB6" w:rsidRDefault="00764571"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В ряде мелких организаций имеются безвозвратные потери. Данный объем составляет </w:t>
      </w:r>
      <w:r w:rsidR="00714DA4" w:rsidRPr="002D0EB6">
        <w:rPr>
          <w:rFonts w:ascii="Times New Roman" w:hAnsi="Times New Roman"/>
          <w:szCs w:val="24"/>
          <w:lang w:val="ru-RU"/>
        </w:rPr>
        <w:t>5,</w:t>
      </w:r>
      <w:r w:rsidR="00F939A4" w:rsidRPr="002D0EB6">
        <w:rPr>
          <w:rFonts w:ascii="Times New Roman" w:hAnsi="Times New Roman"/>
          <w:szCs w:val="24"/>
          <w:lang w:val="ru-RU"/>
        </w:rPr>
        <w:t>58</w:t>
      </w:r>
      <w:r w:rsidRPr="002D0EB6">
        <w:rPr>
          <w:rFonts w:ascii="Times New Roman" w:hAnsi="Times New Roman"/>
          <w:szCs w:val="24"/>
          <w:lang w:val="ru-RU"/>
        </w:rPr>
        <w:t xml:space="preserve"> т. м3</w:t>
      </w:r>
      <w:r w:rsidR="00714DA4" w:rsidRPr="002D0EB6">
        <w:rPr>
          <w:rFonts w:ascii="Times New Roman" w:hAnsi="Times New Roman"/>
          <w:szCs w:val="24"/>
          <w:lang w:val="ru-RU"/>
        </w:rPr>
        <w:t>/год.</w:t>
      </w:r>
    </w:p>
    <w:p w14:paraId="351ED459" w14:textId="77777777" w:rsidR="00D5416F" w:rsidRPr="002D0EB6" w:rsidRDefault="00764571"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Одновременно с этим имеется </w:t>
      </w:r>
      <w:r w:rsidR="00342E78" w:rsidRPr="002D0EB6">
        <w:rPr>
          <w:rFonts w:ascii="Times New Roman" w:hAnsi="Times New Roman"/>
          <w:szCs w:val="24"/>
          <w:lang w:val="ru-RU"/>
        </w:rPr>
        <w:t>дополнительный приток объемов инфильтрата,</w:t>
      </w:r>
      <w:r w:rsidR="00714DA4" w:rsidRPr="002D0EB6">
        <w:rPr>
          <w:rFonts w:ascii="Times New Roman" w:hAnsi="Times New Roman"/>
          <w:szCs w:val="24"/>
          <w:lang w:val="ru-RU"/>
        </w:rPr>
        <w:t xml:space="preserve"> в </w:t>
      </w:r>
      <w:r w:rsidRPr="002D0EB6">
        <w:rPr>
          <w:rFonts w:ascii="Times New Roman" w:hAnsi="Times New Roman"/>
          <w:szCs w:val="24"/>
          <w:lang w:val="ru-RU"/>
        </w:rPr>
        <w:t>канализаци</w:t>
      </w:r>
      <w:r w:rsidR="00714DA4" w:rsidRPr="002D0EB6">
        <w:rPr>
          <w:rFonts w:ascii="Times New Roman" w:hAnsi="Times New Roman"/>
          <w:szCs w:val="24"/>
          <w:lang w:val="ru-RU"/>
        </w:rPr>
        <w:t xml:space="preserve">онную сеть </w:t>
      </w:r>
      <w:r w:rsidR="00815493" w:rsidRPr="002D0EB6">
        <w:rPr>
          <w:rFonts w:ascii="Times New Roman" w:hAnsi="Times New Roman"/>
          <w:szCs w:val="24"/>
          <w:lang w:val="ru-RU"/>
        </w:rPr>
        <w:t>который составляет</w:t>
      </w:r>
      <w:r w:rsidR="00714DA4" w:rsidRPr="002D0EB6">
        <w:rPr>
          <w:rFonts w:ascii="Times New Roman" w:hAnsi="Times New Roman"/>
          <w:szCs w:val="24"/>
          <w:lang w:val="ru-RU"/>
        </w:rPr>
        <w:t xml:space="preserve"> </w:t>
      </w:r>
      <w:r w:rsidR="00F939A4" w:rsidRPr="002D0EB6">
        <w:rPr>
          <w:rFonts w:ascii="Times New Roman" w:hAnsi="Times New Roman"/>
          <w:szCs w:val="24"/>
          <w:lang w:val="ru-RU"/>
        </w:rPr>
        <w:t>75,2</w:t>
      </w:r>
      <w:r w:rsidRPr="002D0EB6">
        <w:rPr>
          <w:rFonts w:ascii="Times New Roman" w:hAnsi="Times New Roman"/>
          <w:szCs w:val="24"/>
          <w:lang w:val="ru-RU"/>
        </w:rPr>
        <w:t xml:space="preserve"> </w:t>
      </w:r>
      <w:r w:rsidR="00342E78" w:rsidRPr="002D0EB6">
        <w:rPr>
          <w:rFonts w:ascii="Times New Roman" w:hAnsi="Times New Roman"/>
          <w:szCs w:val="24"/>
          <w:lang w:val="ru-RU"/>
        </w:rPr>
        <w:t>т. м</w:t>
      </w:r>
      <w:r w:rsidRPr="002D0EB6">
        <w:rPr>
          <w:rFonts w:ascii="Times New Roman" w:hAnsi="Times New Roman"/>
          <w:szCs w:val="24"/>
          <w:vertAlign w:val="superscript"/>
          <w:lang w:val="ru-RU"/>
        </w:rPr>
        <w:t>3</w:t>
      </w:r>
      <w:r w:rsidR="00D5416F" w:rsidRPr="002D0EB6">
        <w:rPr>
          <w:rFonts w:ascii="Times New Roman" w:hAnsi="Times New Roman"/>
          <w:szCs w:val="24"/>
          <w:lang w:val="ru-RU"/>
        </w:rPr>
        <w:t xml:space="preserve"> в год, что составляет </w:t>
      </w:r>
      <w:r w:rsidR="00342E78" w:rsidRPr="002D0EB6">
        <w:rPr>
          <w:rFonts w:ascii="Times New Roman" w:hAnsi="Times New Roman"/>
          <w:szCs w:val="24"/>
          <w:lang w:val="ru-RU"/>
        </w:rPr>
        <w:t>достаточно большой</w:t>
      </w:r>
      <w:r w:rsidR="00D5416F" w:rsidRPr="002D0EB6">
        <w:rPr>
          <w:rFonts w:ascii="Times New Roman" w:hAnsi="Times New Roman"/>
          <w:szCs w:val="24"/>
          <w:lang w:val="ru-RU"/>
        </w:rPr>
        <w:t xml:space="preserve"> процент от перекаченных вод, а именно </w:t>
      </w:r>
      <w:r w:rsidR="00F939A4" w:rsidRPr="002D0EB6">
        <w:rPr>
          <w:rFonts w:ascii="Times New Roman" w:hAnsi="Times New Roman"/>
          <w:szCs w:val="24"/>
          <w:lang w:val="ru-RU"/>
        </w:rPr>
        <w:t>47</w:t>
      </w:r>
      <w:r w:rsidR="00D5416F" w:rsidRPr="002D0EB6">
        <w:rPr>
          <w:rFonts w:ascii="Times New Roman" w:hAnsi="Times New Roman"/>
          <w:szCs w:val="24"/>
          <w:lang w:val="ru-RU"/>
        </w:rPr>
        <w:t>%.</w:t>
      </w:r>
    </w:p>
    <w:p w14:paraId="7AC53225" w14:textId="769B7805" w:rsidR="00D5416F" w:rsidRPr="002D0EB6" w:rsidRDefault="00342E78"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Стоки,</w:t>
      </w:r>
      <w:r w:rsidR="00D5416F" w:rsidRPr="002D0EB6">
        <w:rPr>
          <w:rFonts w:ascii="Times New Roman" w:hAnsi="Times New Roman"/>
          <w:lang w:val="ru-RU"/>
        </w:rPr>
        <w:t xml:space="preserve"> </w:t>
      </w:r>
      <w:r w:rsidR="00815493" w:rsidRPr="002D0EB6">
        <w:rPr>
          <w:rFonts w:ascii="Times New Roman" w:hAnsi="Times New Roman"/>
          <w:lang w:val="ru-RU"/>
        </w:rPr>
        <w:t xml:space="preserve">собранные </w:t>
      </w:r>
      <w:r w:rsidRPr="002D0EB6">
        <w:rPr>
          <w:rFonts w:ascii="Times New Roman" w:hAnsi="Times New Roman"/>
          <w:lang w:val="ru-RU"/>
        </w:rPr>
        <w:t>по канализационной сети,</w:t>
      </w:r>
      <w:r w:rsidR="00D5416F" w:rsidRPr="002D0EB6">
        <w:rPr>
          <w:rFonts w:ascii="Times New Roman" w:hAnsi="Times New Roman"/>
          <w:lang w:val="ru-RU"/>
        </w:rPr>
        <w:t xml:space="preserve"> перекачиваются на КОС</w:t>
      </w:r>
      <w:r w:rsidR="00764571" w:rsidRPr="002D0EB6">
        <w:rPr>
          <w:rFonts w:ascii="Times New Roman" w:hAnsi="Times New Roman"/>
          <w:lang w:val="ru-RU"/>
        </w:rPr>
        <w:t xml:space="preserve">   </w:t>
      </w:r>
      <w:r w:rsidR="00D5416F" w:rsidRPr="002D0EB6">
        <w:rPr>
          <w:rFonts w:ascii="Times New Roman" w:hAnsi="Times New Roman"/>
          <w:lang w:val="ru-RU"/>
        </w:rPr>
        <w:t>ЗАО «</w:t>
      </w:r>
      <w:proofErr w:type="spellStart"/>
      <w:r w:rsidR="00D5416F" w:rsidRPr="002D0EB6">
        <w:rPr>
          <w:rFonts w:ascii="Times New Roman" w:hAnsi="Times New Roman"/>
          <w:lang w:val="ru-RU"/>
        </w:rPr>
        <w:t>Усть</w:t>
      </w:r>
      <w:proofErr w:type="spellEnd"/>
      <w:r w:rsidR="00D5416F" w:rsidRPr="002D0EB6">
        <w:rPr>
          <w:rFonts w:ascii="Times New Roman" w:hAnsi="Times New Roman"/>
          <w:lang w:val="ru-RU"/>
        </w:rPr>
        <w:t>-Лужский рыбокомбинат». Учет объема поступающих на КОС ведется электромагнитным расходомером М 2000.Сток от абонентов</w:t>
      </w:r>
      <w:r w:rsidR="000C7007" w:rsidRPr="002D0EB6">
        <w:rPr>
          <w:rFonts w:ascii="Times New Roman" w:hAnsi="Times New Roman"/>
          <w:lang w:val="ru-RU"/>
        </w:rPr>
        <w:t xml:space="preserve"> </w:t>
      </w:r>
      <w:r w:rsidR="00815493" w:rsidRPr="002D0EB6">
        <w:rPr>
          <w:rFonts w:ascii="Times New Roman" w:hAnsi="Times New Roman"/>
          <w:lang w:val="ru-RU"/>
        </w:rPr>
        <w:t>за 20</w:t>
      </w:r>
      <w:r w:rsidR="00CC43F6">
        <w:rPr>
          <w:rFonts w:ascii="Times New Roman" w:hAnsi="Times New Roman"/>
          <w:lang w:val="ru-RU"/>
        </w:rPr>
        <w:t>21</w:t>
      </w:r>
      <w:r w:rsidR="000C7007" w:rsidRPr="002D0EB6">
        <w:rPr>
          <w:rFonts w:ascii="Times New Roman" w:hAnsi="Times New Roman"/>
          <w:lang w:val="ru-RU"/>
        </w:rPr>
        <w:t xml:space="preserve"> год составил 84,</w:t>
      </w:r>
      <w:r w:rsidR="00F054D5" w:rsidRPr="002D0EB6">
        <w:rPr>
          <w:rFonts w:ascii="Times New Roman" w:hAnsi="Times New Roman"/>
          <w:lang w:val="ru-RU"/>
        </w:rPr>
        <w:t>8</w:t>
      </w:r>
      <w:r w:rsidR="000C7007" w:rsidRPr="002D0EB6">
        <w:rPr>
          <w:rFonts w:ascii="Times New Roman" w:hAnsi="Times New Roman"/>
          <w:lang w:val="ru-RU"/>
        </w:rPr>
        <w:t xml:space="preserve"> </w:t>
      </w:r>
      <w:r w:rsidRPr="002D0EB6">
        <w:rPr>
          <w:rFonts w:ascii="Times New Roman" w:hAnsi="Times New Roman"/>
          <w:lang w:val="ru-RU"/>
        </w:rPr>
        <w:t>т. м</w:t>
      </w:r>
      <w:r w:rsidR="000C7007" w:rsidRPr="002D0EB6">
        <w:rPr>
          <w:rFonts w:ascii="Times New Roman" w:hAnsi="Times New Roman"/>
          <w:lang w:val="ru-RU"/>
        </w:rPr>
        <w:t>3/год.</w:t>
      </w:r>
      <w:r w:rsidR="00371C03" w:rsidRPr="002D0EB6">
        <w:rPr>
          <w:rFonts w:ascii="Times New Roman" w:hAnsi="Times New Roman"/>
          <w:lang w:val="ru-RU"/>
        </w:rPr>
        <w:t xml:space="preserve"> Объем стоков </w:t>
      </w:r>
      <w:r w:rsidR="00371C03" w:rsidRPr="002D0EB6">
        <w:rPr>
          <w:rFonts w:ascii="Times New Roman" w:hAnsi="Times New Roman"/>
          <w:lang w:val="ru-RU"/>
        </w:rPr>
        <w:lastRenderedPageBreak/>
        <w:t>поступивший на КОС ЗАО «</w:t>
      </w:r>
      <w:proofErr w:type="spellStart"/>
      <w:r w:rsidR="00371C03" w:rsidRPr="002D0EB6">
        <w:rPr>
          <w:rFonts w:ascii="Times New Roman" w:hAnsi="Times New Roman"/>
          <w:lang w:val="ru-RU"/>
        </w:rPr>
        <w:t>Усть</w:t>
      </w:r>
      <w:proofErr w:type="spellEnd"/>
      <w:r w:rsidR="00371C03" w:rsidRPr="002D0EB6">
        <w:rPr>
          <w:rFonts w:ascii="Times New Roman" w:hAnsi="Times New Roman"/>
          <w:lang w:val="ru-RU"/>
        </w:rPr>
        <w:t>-Лужский рыбокомбинат» в 20</w:t>
      </w:r>
      <w:r w:rsidR="00CC43F6">
        <w:rPr>
          <w:rFonts w:ascii="Times New Roman" w:hAnsi="Times New Roman"/>
          <w:lang w:val="ru-RU"/>
        </w:rPr>
        <w:t>21</w:t>
      </w:r>
      <w:r w:rsidR="00815493" w:rsidRPr="002D0EB6">
        <w:rPr>
          <w:rFonts w:ascii="Times New Roman" w:hAnsi="Times New Roman"/>
          <w:lang w:val="ru-RU"/>
        </w:rPr>
        <w:t xml:space="preserve"> </w:t>
      </w:r>
      <w:r w:rsidR="00371C03" w:rsidRPr="002D0EB6">
        <w:rPr>
          <w:rFonts w:ascii="Times New Roman" w:hAnsi="Times New Roman"/>
          <w:lang w:val="ru-RU"/>
        </w:rPr>
        <w:t xml:space="preserve">году составил 160 </w:t>
      </w:r>
      <w:r w:rsidRPr="002D0EB6">
        <w:rPr>
          <w:rFonts w:ascii="Times New Roman" w:hAnsi="Times New Roman"/>
          <w:lang w:val="ru-RU"/>
        </w:rPr>
        <w:t>т. м</w:t>
      </w:r>
      <w:r w:rsidR="00371C03" w:rsidRPr="002D0EB6">
        <w:rPr>
          <w:rFonts w:ascii="Times New Roman" w:hAnsi="Times New Roman"/>
          <w:lang w:val="ru-RU"/>
        </w:rPr>
        <w:t>3/год</w:t>
      </w:r>
    </w:p>
    <w:p w14:paraId="7A21B125" w14:textId="77777777" w:rsidR="00D5416F" w:rsidRPr="002D0EB6" w:rsidRDefault="00D5416F"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Одновременно </w:t>
      </w:r>
      <w:r w:rsidR="00815493" w:rsidRPr="002D0EB6">
        <w:rPr>
          <w:rFonts w:ascii="Times New Roman" w:hAnsi="Times New Roman"/>
          <w:szCs w:val="24"/>
          <w:lang w:val="ru-RU"/>
        </w:rPr>
        <w:t>с потоком,</w:t>
      </w:r>
      <w:r w:rsidRPr="002D0EB6">
        <w:rPr>
          <w:rFonts w:ascii="Times New Roman" w:hAnsi="Times New Roman"/>
          <w:szCs w:val="24"/>
          <w:lang w:val="ru-RU"/>
        </w:rPr>
        <w:t xml:space="preserve"> поступающим от </w:t>
      </w:r>
      <w:proofErr w:type="spellStart"/>
      <w:r w:rsidRPr="002D0EB6">
        <w:rPr>
          <w:rFonts w:ascii="Times New Roman" w:hAnsi="Times New Roman"/>
          <w:szCs w:val="24"/>
          <w:lang w:val="ru-RU"/>
        </w:rPr>
        <w:t>п.Усть</w:t>
      </w:r>
      <w:proofErr w:type="spellEnd"/>
      <w:r w:rsidRPr="002D0EB6">
        <w:rPr>
          <w:rFonts w:ascii="Times New Roman" w:hAnsi="Times New Roman"/>
          <w:szCs w:val="24"/>
          <w:lang w:val="ru-RU"/>
        </w:rPr>
        <w:t xml:space="preserve">-Луга на КОС приходит </w:t>
      </w:r>
      <w:r w:rsidR="00815493" w:rsidRPr="002D0EB6">
        <w:rPr>
          <w:rFonts w:ascii="Times New Roman" w:hAnsi="Times New Roman"/>
          <w:szCs w:val="24"/>
          <w:lang w:val="ru-RU"/>
        </w:rPr>
        <w:t>отдельный трубопровод,</w:t>
      </w:r>
      <w:r w:rsidRPr="002D0EB6">
        <w:rPr>
          <w:rFonts w:ascii="Times New Roman" w:hAnsi="Times New Roman"/>
          <w:szCs w:val="24"/>
          <w:lang w:val="ru-RU"/>
        </w:rPr>
        <w:t xml:space="preserve"> перекачивающий стоки от рыбокомбината и детского сада. Объем так же учитывается электромагнитным расходомером</w:t>
      </w:r>
      <w:r w:rsidR="001C257A" w:rsidRPr="002D0EB6">
        <w:rPr>
          <w:rFonts w:ascii="Times New Roman" w:hAnsi="Times New Roman"/>
          <w:szCs w:val="24"/>
          <w:lang w:val="ru-RU"/>
        </w:rPr>
        <w:t>.</w:t>
      </w:r>
      <w:r w:rsidRPr="002D0EB6">
        <w:rPr>
          <w:rFonts w:ascii="Times New Roman" w:hAnsi="Times New Roman"/>
          <w:szCs w:val="24"/>
          <w:lang w:val="ru-RU"/>
        </w:rPr>
        <w:t xml:space="preserve">   </w:t>
      </w:r>
      <w:r w:rsidR="00371C03" w:rsidRPr="002D0EB6">
        <w:rPr>
          <w:rFonts w:ascii="Times New Roman" w:hAnsi="Times New Roman"/>
          <w:szCs w:val="24"/>
          <w:lang w:val="ru-RU"/>
        </w:rPr>
        <w:t xml:space="preserve">За последние годы увеличился объем </w:t>
      </w:r>
      <w:r w:rsidR="00342E78" w:rsidRPr="002D0EB6">
        <w:rPr>
          <w:rFonts w:ascii="Times New Roman" w:hAnsi="Times New Roman"/>
          <w:szCs w:val="24"/>
          <w:lang w:val="ru-RU"/>
        </w:rPr>
        <w:t>стоков,</w:t>
      </w:r>
      <w:r w:rsidR="00815493" w:rsidRPr="002D0EB6">
        <w:rPr>
          <w:rFonts w:ascii="Times New Roman" w:hAnsi="Times New Roman"/>
          <w:szCs w:val="24"/>
          <w:lang w:val="ru-RU"/>
        </w:rPr>
        <w:t xml:space="preserve"> поступающих на</w:t>
      </w:r>
      <w:r w:rsidR="00371C03" w:rsidRPr="002D0EB6">
        <w:rPr>
          <w:rFonts w:ascii="Times New Roman" w:hAnsi="Times New Roman"/>
          <w:szCs w:val="24"/>
          <w:lang w:val="ru-RU"/>
        </w:rPr>
        <w:t xml:space="preserve"> КОС с судов </w:t>
      </w:r>
      <w:r w:rsidR="00815493" w:rsidRPr="002D0EB6">
        <w:rPr>
          <w:rFonts w:ascii="Times New Roman" w:hAnsi="Times New Roman"/>
          <w:szCs w:val="24"/>
          <w:lang w:val="ru-RU"/>
        </w:rPr>
        <w:t>и от</w:t>
      </w:r>
      <w:r w:rsidR="00371C03" w:rsidRPr="002D0EB6">
        <w:rPr>
          <w:rFonts w:ascii="Times New Roman" w:hAnsi="Times New Roman"/>
          <w:szCs w:val="24"/>
          <w:lang w:val="ru-RU"/>
        </w:rPr>
        <w:t xml:space="preserve"> строительных городков.</w:t>
      </w:r>
      <w:r w:rsidRPr="002D0EB6">
        <w:rPr>
          <w:rFonts w:ascii="Times New Roman" w:hAnsi="Times New Roman"/>
          <w:szCs w:val="24"/>
          <w:lang w:val="ru-RU"/>
        </w:rPr>
        <w:t xml:space="preserve">  </w:t>
      </w:r>
    </w:p>
    <w:p w14:paraId="7995D472" w14:textId="77777777" w:rsidR="00815493" w:rsidRPr="002D0EB6" w:rsidRDefault="00815493" w:rsidP="00821204">
      <w:pPr>
        <w:pStyle w:val="a3"/>
        <w:spacing w:line="276" w:lineRule="auto"/>
        <w:jc w:val="center"/>
        <w:rPr>
          <w:rFonts w:ascii="Times New Roman" w:hAnsi="Times New Roman"/>
          <w:b/>
          <w:szCs w:val="24"/>
          <w:lang w:val="ru-RU"/>
        </w:rPr>
      </w:pPr>
    </w:p>
    <w:p w14:paraId="04040AEF" w14:textId="484E9229" w:rsidR="008B1E03" w:rsidRPr="002D0EB6" w:rsidRDefault="008B1E03"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 xml:space="preserve">Баланс водоснабжения и водоотведения </w:t>
      </w:r>
      <w:proofErr w:type="spellStart"/>
      <w:r w:rsidRPr="002D0EB6">
        <w:rPr>
          <w:rFonts w:ascii="Times New Roman" w:hAnsi="Times New Roman"/>
          <w:b/>
          <w:szCs w:val="24"/>
          <w:lang w:val="ru-RU"/>
        </w:rPr>
        <w:t>п.Усть</w:t>
      </w:r>
      <w:proofErr w:type="spellEnd"/>
      <w:r w:rsidRPr="002D0EB6">
        <w:rPr>
          <w:rFonts w:ascii="Times New Roman" w:hAnsi="Times New Roman"/>
          <w:b/>
          <w:szCs w:val="24"/>
          <w:lang w:val="ru-RU"/>
        </w:rPr>
        <w:t>-Луга за 20</w:t>
      </w:r>
      <w:r w:rsidR="00CC43F6">
        <w:rPr>
          <w:rFonts w:ascii="Times New Roman" w:hAnsi="Times New Roman"/>
          <w:b/>
          <w:szCs w:val="24"/>
          <w:lang w:val="ru-RU"/>
        </w:rPr>
        <w:t>21</w:t>
      </w:r>
      <w:r w:rsidRPr="002D0EB6">
        <w:rPr>
          <w:rFonts w:ascii="Times New Roman" w:hAnsi="Times New Roman"/>
          <w:b/>
          <w:szCs w:val="24"/>
          <w:lang w:val="ru-RU"/>
        </w:rPr>
        <w:t xml:space="preserve"> г.</w:t>
      </w:r>
    </w:p>
    <w:p w14:paraId="2A242D7F" w14:textId="77777777" w:rsidR="008E6666" w:rsidRPr="002D0EB6" w:rsidRDefault="008B1E03" w:rsidP="00821204">
      <w:pPr>
        <w:spacing w:line="276" w:lineRule="auto"/>
        <w:jc w:val="center"/>
        <w:rPr>
          <w:rFonts w:ascii="Times New Roman" w:hAnsi="Times New Roman"/>
          <w:b/>
          <w:lang w:val="ru-RU"/>
        </w:rPr>
      </w:pPr>
      <w:r w:rsidRPr="002D0EB6">
        <w:rPr>
          <w:rFonts w:ascii="Times New Roman" w:hAnsi="Times New Roman"/>
          <w:b/>
          <w:lang w:val="ru-RU"/>
        </w:rPr>
        <w:t>тыс. м</w:t>
      </w:r>
      <w:r w:rsidRPr="002D0EB6">
        <w:rPr>
          <w:rFonts w:ascii="Times New Roman" w:hAnsi="Times New Roman"/>
          <w:b/>
          <w:vertAlign w:val="superscript"/>
          <w:lang w:val="ru-RU"/>
        </w:rPr>
        <w:t>3</w:t>
      </w:r>
      <w:r w:rsidRPr="002D0EB6">
        <w:rPr>
          <w:rFonts w:ascii="Times New Roman" w:hAnsi="Times New Roman"/>
          <w:b/>
          <w:lang w:val="ru-RU"/>
        </w:rPr>
        <w:t>/год.</w:t>
      </w:r>
      <w:r w:rsidR="006A7DAB" w:rsidRPr="002D0EB6">
        <w:rPr>
          <w:rFonts w:ascii="Times New Roman" w:hAnsi="Times New Roman"/>
          <w:b/>
          <w:lang w:val="ru-RU"/>
        </w:rPr>
        <w:t xml:space="preserve"> </w:t>
      </w:r>
      <w:r w:rsidR="00342E78" w:rsidRPr="002D0EB6">
        <w:rPr>
          <w:rFonts w:ascii="Times New Roman" w:hAnsi="Times New Roman"/>
          <w:b/>
          <w:lang w:val="ru-RU"/>
        </w:rPr>
        <w:t>(м</w:t>
      </w:r>
      <w:r w:rsidR="006A7DAB" w:rsidRPr="002D0EB6">
        <w:rPr>
          <w:rFonts w:ascii="Times New Roman" w:hAnsi="Times New Roman"/>
          <w:b/>
          <w:vertAlign w:val="superscript"/>
          <w:lang w:val="ru-RU"/>
        </w:rPr>
        <w:t>3</w:t>
      </w:r>
      <w:r w:rsidR="006A7DAB" w:rsidRPr="002D0EB6">
        <w:rPr>
          <w:rFonts w:ascii="Times New Roman" w:hAnsi="Times New Roman"/>
          <w:b/>
          <w:lang w:val="ru-RU"/>
        </w:rPr>
        <w:t>/</w:t>
      </w:r>
      <w:proofErr w:type="spellStart"/>
      <w:r w:rsidR="006A7DAB" w:rsidRPr="002D0EB6">
        <w:rPr>
          <w:rFonts w:ascii="Times New Roman" w:hAnsi="Times New Roman"/>
          <w:b/>
          <w:lang w:val="ru-RU"/>
        </w:rPr>
        <w:t>сут</w:t>
      </w:r>
      <w:proofErr w:type="spellEnd"/>
      <w:r w:rsidR="006A7DAB" w:rsidRPr="002D0EB6">
        <w:rPr>
          <w:rFonts w:ascii="Times New Roman" w:hAnsi="Times New Roman"/>
          <w:b/>
          <w:lang w:val="ru-RU"/>
        </w:rPr>
        <w:t>)</w:t>
      </w:r>
    </w:p>
    <w:p w14:paraId="48F21D3B" w14:textId="77777777" w:rsidR="008B1E03" w:rsidRPr="002D0EB6" w:rsidRDefault="008B1E03" w:rsidP="00821204">
      <w:pPr>
        <w:spacing w:line="276" w:lineRule="auto"/>
        <w:jc w:val="right"/>
        <w:rPr>
          <w:rFonts w:ascii="Times New Roman" w:hAnsi="Times New Roman"/>
          <w:b/>
          <w:lang w:val="ru-RU"/>
        </w:rPr>
      </w:pPr>
      <w:r w:rsidRPr="002D0EB6">
        <w:rPr>
          <w:rFonts w:ascii="Times New Roman" w:hAnsi="Times New Roman"/>
          <w:b/>
          <w:lang w:val="ru-RU"/>
        </w:rPr>
        <w:t xml:space="preserve"> </w:t>
      </w:r>
      <w:r w:rsidR="00342E78" w:rsidRPr="002D0EB6">
        <w:rPr>
          <w:rFonts w:ascii="Times New Roman" w:eastAsia="Calibri" w:hAnsi="Times New Roman"/>
          <w:lang w:val="ru-RU"/>
        </w:rPr>
        <w:t>Рисунок 6</w:t>
      </w:r>
    </w:p>
    <w:p w14:paraId="0B582DD7"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25472" behindDoc="0" locked="0" layoutInCell="1" allowOverlap="1" wp14:anchorId="3179C2D3" wp14:editId="2733F617">
                <wp:simplePos x="0" y="0"/>
                <wp:positionH relativeFrom="column">
                  <wp:posOffset>148590</wp:posOffset>
                </wp:positionH>
                <wp:positionV relativeFrom="paragraph">
                  <wp:posOffset>25400</wp:posOffset>
                </wp:positionV>
                <wp:extent cx="4841875" cy="440055"/>
                <wp:effectExtent l="11430" t="153670" r="13970" b="177800"/>
                <wp:wrapNone/>
                <wp:docPr id="447"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1875" cy="440055"/>
                        </a:xfrm>
                        <a:prstGeom prst="wave">
                          <a:avLst>
                            <a:gd name="adj1" fmla="val 13005"/>
                            <a:gd name="adj2" fmla="val 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2D228CC3" w14:textId="77777777" w:rsidR="00C165CD" w:rsidRPr="00660A84" w:rsidRDefault="00C165CD" w:rsidP="008B1E03">
                            <w:r>
                              <w:t xml:space="preserve">                                                        </w:t>
                            </w:r>
                            <w:proofErr w:type="spellStart"/>
                            <w:r>
                              <w:t>Р.Луга</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79C2D3"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AutoShape 106" o:spid="_x0000_s1035" type="#_x0000_t64" style="position:absolute;left:0;text-align:left;margin-left:11.7pt;margin-top:2pt;width:381.25pt;height:34.6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" strokecolor="#92cddc" strokeweight="1pt">
                <v:fill color2="#b6dde8" focus="100%" type="gradient"/>
                <v:shadow on="t" color="#205867" opacity=".5" offset="1pt"/>
                <v:textbox>
                  <w:txbxContent>
                    <w:p w14:paraId="2D228CC3" w14:textId="77777777" w:rsidR="00C165CD" w:rsidRPr="00660A84" w:rsidRDefault="00C165CD" w:rsidP="008B1E03">
                      <w:r>
                        <w:t xml:space="preserve">                                                        </w:t>
                      </w:r>
                      <w:proofErr w:type="spellStart"/>
                      <w:r>
                        <w:t>Р.Луга</w:t>
                      </w:r>
                      <w:proofErr w:type="spellEnd"/>
                    </w:p>
                  </w:txbxContent>
                </v:textbox>
              </v:shape>
            </w:pict>
          </mc:Fallback>
        </mc:AlternateContent>
      </w:r>
    </w:p>
    <w:p w14:paraId="50E33692"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27520" behindDoc="0" locked="0" layoutInCell="1" allowOverlap="1" wp14:anchorId="0F74973E" wp14:editId="06DAD28F">
                <wp:simplePos x="0" y="0"/>
                <wp:positionH relativeFrom="column">
                  <wp:posOffset>1967865</wp:posOffset>
                </wp:positionH>
                <wp:positionV relativeFrom="paragraph">
                  <wp:posOffset>120015</wp:posOffset>
                </wp:positionV>
                <wp:extent cx="0" cy="442595"/>
                <wp:effectExtent l="68580" t="23495" r="74295" b="29210"/>
                <wp:wrapNone/>
                <wp:docPr id="446"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2595"/>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60125F" id="AutoShape 108" o:spid="_x0000_s1026" type="#_x0000_t32" style="position:absolute;margin-left:154.95pt;margin-top:9.45pt;width:0;height:34.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" strokecolor="#0070c0" strokeweight="2.25pt">
                <v:stroke endarrow="block"/>
              </v:shape>
            </w:pict>
          </mc:Fallback>
        </mc:AlternateContent>
      </w:r>
    </w:p>
    <w:p w14:paraId="37B151FC"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29568" behindDoc="0" locked="0" layoutInCell="1" allowOverlap="1" wp14:anchorId="13CC71CC" wp14:editId="25365B47">
                <wp:simplePos x="0" y="0"/>
                <wp:positionH relativeFrom="column">
                  <wp:posOffset>4416425</wp:posOffset>
                </wp:positionH>
                <wp:positionV relativeFrom="paragraph">
                  <wp:posOffset>31115</wp:posOffset>
                </wp:positionV>
                <wp:extent cx="3175" cy="320040"/>
                <wp:effectExtent l="59690" t="24130" r="60960" b="17780"/>
                <wp:wrapNone/>
                <wp:docPr id="445"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75" cy="320040"/>
                        </a:xfrm>
                        <a:prstGeom prst="straightConnector1">
                          <a:avLst/>
                        </a:prstGeom>
                        <a:noFill/>
                        <a:ln w="1905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1BFFA2" id="AutoShape 110" o:spid="_x0000_s1026" type="#_x0000_t32" style="position:absolute;margin-left:347.75pt;margin-top:2.45pt;width:.25pt;height:25.2pt;flip:x 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" strokecolor="#e36c0a" strokeweight="1.5pt">
                <v:stroke endarrow="block"/>
              </v:shape>
            </w:pict>
          </mc:Fallback>
        </mc:AlternateContent>
      </w:r>
    </w:p>
    <w:p w14:paraId="28A30D4F"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26496" behindDoc="0" locked="0" layoutInCell="1" allowOverlap="1" wp14:anchorId="3158872A" wp14:editId="2C461DF7">
                <wp:simplePos x="0" y="0"/>
                <wp:positionH relativeFrom="column">
                  <wp:posOffset>228600</wp:posOffset>
                </wp:positionH>
                <wp:positionV relativeFrom="paragraph">
                  <wp:posOffset>154305</wp:posOffset>
                </wp:positionV>
                <wp:extent cx="2895600" cy="551815"/>
                <wp:effectExtent l="34290" t="36830" r="32385" b="40005"/>
                <wp:wrapNone/>
                <wp:docPr id="444"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551815"/>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9F404C9" w14:textId="77777777" w:rsidR="00C165CD" w:rsidRPr="008E6666" w:rsidRDefault="00C165CD" w:rsidP="008B1E03">
                            <w:pPr>
                              <w:rPr>
                                <w:rFonts w:ascii="Times New Roman" w:hAnsi="Times New Roman"/>
                                <w:b/>
                              </w:rPr>
                            </w:pPr>
                            <w:r w:rsidRPr="008E6666">
                              <w:rPr>
                                <w:rFonts w:ascii="Times New Roman" w:hAnsi="Times New Roman"/>
                                <w:b/>
                              </w:rPr>
                              <w:t>ВОС</w:t>
                            </w:r>
                            <w:r w:rsidRPr="008E6666">
                              <w:rPr>
                                <w:rFonts w:ascii="Times New Roman" w:hAnsi="Times New Roman"/>
                              </w:rPr>
                              <w:t xml:space="preserve"> </w:t>
                            </w:r>
                            <w:r w:rsidRPr="008E6666">
                              <w:rPr>
                                <w:rFonts w:ascii="Times New Roman" w:hAnsi="Times New Roman"/>
                                <w:lang w:val="ru-RU"/>
                              </w:rPr>
                              <w:t xml:space="preserve"> </w:t>
                            </w:r>
                            <w:r w:rsidRPr="008E6666">
                              <w:rPr>
                                <w:rFonts w:ascii="Times New Roman" w:hAnsi="Times New Roman"/>
                                <w:b/>
                              </w:rPr>
                              <w:t xml:space="preserve">        Q= </w:t>
                            </w:r>
                            <w:r w:rsidRPr="008E6666">
                              <w:rPr>
                                <w:rFonts w:ascii="Times New Roman" w:hAnsi="Times New Roman"/>
                                <w:b/>
                                <w:lang w:val="ru-RU"/>
                              </w:rPr>
                              <w:t>148,65</w:t>
                            </w:r>
                            <w:r w:rsidRPr="008E6666">
                              <w:rPr>
                                <w:rFonts w:ascii="Times New Roman" w:hAnsi="Times New Roman"/>
                                <w:b/>
                              </w:rPr>
                              <w:t xml:space="preserve"> </w:t>
                            </w:r>
                            <w:r w:rsidRPr="008E6666">
                              <w:rPr>
                                <w:rFonts w:ascii="Times New Roman" w:hAnsi="Times New Roman"/>
                                <w:b/>
                                <w:lang w:val="ru-RU"/>
                              </w:rPr>
                              <w:t xml:space="preserve"> </w:t>
                            </w:r>
                            <w:r>
                              <w:rPr>
                                <w:rFonts w:ascii="Times New Roman" w:hAnsi="Times New Roman"/>
                                <w:b/>
                                <w:lang w:val="ru-RU"/>
                              </w:rPr>
                              <w:t xml:space="preserve"> </w:t>
                            </w:r>
                            <w:proofErr w:type="gramStart"/>
                            <w:r>
                              <w:rPr>
                                <w:rFonts w:ascii="Times New Roman" w:hAnsi="Times New Roman"/>
                                <w:b/>
                                <w:lang w:val="ru-RU"/>
                              </w:rPr>
                              <w:t xml:space="preserve">   </w:t>
                            </w:r>
                            <w:r w:rsidRPr="008E6666">
                              <w:rPr>
                                <w:rFonts w:ascii="Times New Roman" w:hAnsi="Times New Roman"/>
                                <w:b/>
                                <w:color w:val="C00000"/>
                              </w:rPr>
                              <w:t>(</w:t>
                            </w:r>
                            <w:proofErr w:type="gramEnd"/>
                            <w:r w:rsidRPr="008E6666">
                              <w:rPr>
                                <w:rFonts w:ascii="Times New Roman" w:hAnsi="Times New Roman"/>
                                <w:b/>
                                <w:color w:val="C00000"/>
                                <w:lang w:val="ru-RU"/>
                              </w:rPr>
                              <w:t>407,26</w:t>
                            </w:r>
                            <w:r w:rsidRPr="008E6666">
                              <w:rPr>
                                <w:rFonts w:ascii="Times New Roman" w:hAnsi="Times New Roman"/>
                                <w:b/>
                                <w:color w:val="C0000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58872A" id="Rectangle 107" o:spid="_x0000_s1036" style="position:absolute;left:0;text-align:left;margin-left:18pt;margin-top:12.15pt;width:228pt;height:43.4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" strokecolor="#4f81bd" strokeweight="5pt">
                <v:stroke linestyle="thickThin"/>
                <v:shadow color="#868686"/>
                <v:textbox>
                  <w:txbxContent>
                    <w:p w14:paraId="19F404C9" w14:textId="77777777" w:rsidR="00C165CD" w:rsidRPr="008E6666" w:rsidRDefault="00C165CD" w:rsidP="008B1E03">
                      <w:pPr>
                        <w:rPr>
                          <w:rFonts w:ascii="Times New Roman" w:hAnsi="Times New Roman"/>
                          <w:b/>
                        </w:rPr>
                      </w:pPr>
                      <w:r w:rsidRPr="008E6666">
                        <w:rPr>
                          <w:rFonts w:ascii="Times New Roman" w:hAnsi="Times New Roman"/>
                          <w:b/>
                        </w:rPr>
                        <w:t>ВОС</w:t>
                      </w:r>
                      <w:r w:rsidRPr="008E6666">
                        <w:rPr>
                          <w:rFonts w:ascii="Times New Roman" w:hAnsi="Times New Roman"/>
                        </w:rPr>
                        <w:t xml:space="preserve"> </w:t>
                      </w:r>
                      <w:r w:rsidRPr="008E6666">
                        <w:rPr>
                          <w:rFonts w:ascii="Times New Roman" w:hAnsi="Times New Roman"/>
                          <w:lang w:val="ru-RU"/>
                        </w:rPr>
                        <w:t xml:space="preserve"> </w:t>
                      </w:r>
                      <w:r w:rsidRPr="008E6666">
                        <w:rPr>
                          <w:rFonts w:ascii="Times New Roman" w:hAnsi="Times New Roman"/>
                          <w:b/>
                        </w:rPr>
                        <w:t xml:space="preserve">        Q= </w:t>
                      </w:r>
                      <w:r w:rsidRPr="008E6666">
                        <w:rPr>
                          <w:rFonts w:ascii="Times New Roman" w:hAnsi="Times New Roman"/>
                          <w:b/>
                          <w:lang w:val="ru-RU"/>
                        </w:rPr>
                        <w:t>148,65</w:t>
                      </w:r>
                      <w:r w:rsidRPr="008E6666">
                        <w:rPr>
                          <w:rFonts w:ascii="Times New Roman" w:hAnsi="Times New Roman"/>
                          <w:b/>
                        </w:rPr>
                        <w:t xml:space="preserve"> </w:t>
                      </w:r>
                      <w:r w:rsidRPr="008E6666">
                        <w:rPr>
                          <w:rFonts w:ascii="Times New Roman" w:hAnsi="Times New Roman"/>
                          <w:b/>
                          <w:lang w:val="ru-RU"/>
                        </w:rPr>
                        <w:t xml:space="preserve"> </w:t>
                      </w:r>
                      <w:r>
                        <w:rPr>
                          <w:rFonts w:ascii="Times New Roman" w:hAnsi="Times New Roman"/>
                          <w:b/>
                          <w:lang w:val="ru-RU"/>
                        </w:rPr>
                        <w:t xml:space="preserve"> </w:t>
                      </w:r>
                      <w:proofErr w:type="gramStart"/>
                      <w:r>
                        <w:rPr>
                          <w:rFonts w:ascii="Times New Roman" w:hAnsi="Times New Roman"/>
                          <w:b/>
                          <w:lang w:val="ru-RU"/>
                        </w:rPr>
                        <w:t xml:space="preserve">   </w:t>
                      </w:r>
                      <w:r w:rsidRPr="008E6666">
                        <w:rPr>
                          <w:rFonts w:ascii="Times New Roman" w:hAnsi="Times New Roman"/>
                          <w:b/>
                          <w:color w:val="C00000"/>
                        </w:rPr>
                        <w:t>(</w:t>
                      </w:r>
                      <w:proofErr w:type="gramEnd"/>
                      <w:r w:rsidRPr="008E6666">
                        <w:rPr>
                          <w:rFonts w:ascii="Times New Roman" w:hAnsi="Times New Roman"/>
                          <w:b/>
                          <w:color w:val="C00000"/>
                          <w:lang w:val="ru-RU"/>
                        </w:rPr>
                        <w:t>407,26</w:t>
                      </w:r>
                      <w:r w:rsidRPr="008E6666">
                        <w:rPr>
                          <w:rFonts w:ascii="Times New Roman" w:hAnsi="Times New Roman"/>
                          <w:b/>
                          <w:color w:val="C00000"/>
                        </w:rPr>
                        <w:t>)</w:t>
                      </w:r>
                    </w:p>
                  </w:txbxContent>
                </v:textbox>
              </v:rect>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28544" behindDoc="0" locked="0" layoutInCell="1" allowOverlap="1" wp14:anchorId="18F8600E" wp14:editId="0B89ABF7">
                <wp:simplePos x="0" y="0"/>
                <wp:positionH relativeFrom="column">
                  <wp:posOffset>3657600</wp:posOffset>
                </wp:positionH>
                <wp:positionV relativeFrom="paragraph">
                  <wp:posOffset>134620</wp:posOffset>
                </wp:positionV>
                <wp:extent cx="2413635" cy="685800"/>
                <wp:effectExtent l="24765" t="17145" r="19050" b="20955"/>
                <wp:wrapNone/>
                <wp:docPr id="44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635" cy="68580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F4534D" w14:textId="77777777" w:rsidR="00C165CD" w:rsidRDefault="00C165CD" w:rsidP="008B1E03">
                            <w:pPr>
                              <w:rPr>
                                <w:rFonts w:ascii="Times New Roman" w:hAnsi="Times New Roman"/>
                                <w:b/>
                                <w:lang w:val="ru-RU"/>
                              </w:rPr>
                            </w:pPr>
                            <w:proofErr w:type="spellStart"/>
                            <w:r w:rsidRPr="008E6666">
                              <w:rPr>
                                <w:rFonts w:ascii="Times New Roman" w:hAnsi="Times New Roman"/>
                                <w:b/>
                              </w:rPr>
                              <w:t>Промывка</w:t>
                            </w:r>
                            <w:proofErr w:type="spellEnd"/>
                            <w:r w:rsidRPr="008E6666">
                              <w:rPr>
                                <w:rFonts w:ascii="Times New Roman" w:hAnsi="Times New Roman"/>
                                <w:b/>
                              </w:rPr>
                              <w:t xml:space="preserve"> </w:t>
                            </w:r>
                            <w:r w:rsidRPr="008E6666">
                              <w:rPr>
                                <w:rFonts w:ascii="Times New Roman" w:hAnsi="Times New Roman"/>
                                <w:b/>
                                <w:lang w:val="ru-RU"/>
                              </w:rPr>
                              <w:t>скорых фильтров</w:t>
                            </w:r>
                            <w:r w:rsidRPr="008E6666">
                              <w:rPr>
                                <w:rFonts w:ascii="Times New Roman" w:hAnsi="Times New Roman"/>
                                <w:b/>
                              </w:rPr>
                              <w:t>.</w:t>
                            </w:r>
                          </w:p>
                          <w:p w14:paraId="242C9933" w14:textId="77777777" w:rsidR="00C165CD" w:rsidRPr="008E6666" w:rsidRDefault="00C165CD" w:rsidP="008B1E03">
                            <w:pPr>
                              <w:rPr>
                                <w:rFonts w:ascii="Times New Roman" w:hAnsi="Times New Roman"/>
                                <w:b/>
                                <w:lang w:val="ru-RU"/>
                              </w:rPr>
                            </w:pPr>
                          </w:p>
                          <w:p w14:paraId="5DFE0667" w14:textId="77777777" w:rsidR="00C165CD" w:rsidRPr="008E6666" w:rsidRDefault="00C165CD" w:rsidP="008B1E03">
                            <w:pPr>
                              <w:rPr>
                                <w:rFonts w:ascii="Times New Roman" w:hAnsi="Times New Roman"/>
                                <w:b/>
                                <w:color w:val="C00000"/>
                                <w:lang w:val="ru-RU"/>
                              </w:rPr>
                            </w:pPr>
                            <w:r w:rsidRPr="008E6666">
                              <w:rPr>
                                <w:rFonts w:ascii="Times New Roman" w:hAnsi="Times New Roman"/>
                                <w:b/>
                              </w:rPr>
                              <w:t>Q=</w:t>
                            </w:r>
                            <w:r w:rsidRPr="008E6666">
                              <w:rPr>
                                <w:rFonts w:ascii="Times New Roman" w:hAnsi="Times New Roman"/>
                                <w:b/>
                                <w:lang w:val="ru-RU"/>
                              </w:rPr>
                              <w:t>10,74</w:t>
                            </w:r>
                            <w:proofErr w:type="gramStart"/>
                            <w:r w:rsidRPr="008E6666">
                              <w:rPr>
                                <w:rFonts w:ascii="Times New Roman" w:hAnsi="Times New Roman"/>
                                <w:b/>
                              </w:rPr>
                              <w:t xml:space="preserve"> </w:t>
                            </w:r>
                            <w:r w:rsidRPr="008E6666">
                              <w:rPr>
                                <w:rFonts w:ascii="Times New Roman" w:hAnsi="Times New Roman"/>
                                <w:b/>
                                <w:lang w:val="ru-RU"/>
                              </w:rPr>
                              <w:t xml:space="preserve">  </w:t>
                            </w:r>
                            <w:r w:rsidRPr="008E6666">
                              <w:rPr>
                                <w:rFonts w:ascii="Times New Roman" w:hAnsi="Times New Roman"/>
                                <w:b/>
                                <w:color w:val="C00000"/>
                              </w:rPr>
                              <w:t>(</w:t>
                            </w:r>
                            <w:proofErr w:type="gramEnd"/>
                            <w:r w:rsidRPr="008E6666">
                              <w:rPr>
                                <w:rFonts w:ascii="Times New Roman" w:hAnsi="Times New Roman"/>
                                <w:b/>
                                <w:color w:val="C00000"/>
                              </w:rPr>
                              <w:t xml:space="preserve"> </w:t>
                            </w:r>
                            <w:r w:rsidRPr="008E6666">
                              <w:rPr>
                                <w:rFonts w:ascii="Times New Roman" w:hAnsi="Times New Roman"/>
                                <w:b/>
                                <w:color w:val="C00000"/>
                                <w:lang w:val="ru-RU"/>
                              </w:rPr>
                              <w:t>29,4</w:t>
                            </w:r>
                            <w:r w:rsidRPr="008E6666">
                              <w:rPr>
                                <w:rFonts w:ascii="Times New Roman" w:hAnsi="Times New Roman"/>
                                <w:b/>
                                <w:color w:val="C00000"/>
                              </w:rPr>
                              <w:t>)</w:t>
                            </w:r>
                            <w:r w:rsidRPr="008E6666">
                              <w:rPr>
                                <w:rFonts w:ascii="Times New Roman" w:hAnsi="Times New Roman"/>
                                <w:b/>
                                <w:color w:val="FF0000"/>
                                <w:lang w:val="ru-RU"/>
                              </w:rPr>
                              <w:t xml:space="preserve">       </w:t>
                            </w:r>
                            <w:r w:rsidRPr="008E6666">
                              <w:rPr>
                                <w:rFonts w:ascii="Times New Roman" w:hAnsi="Times New Roman"/>
                                <w:b/>
                                <w:lang w:val="ru-RU"/>
                              </w:rPr>
                              <w:t>-7,2%</w:t>
                            </w:r>
                          </w:p>
                          <w:p w14:paraId="75488531" w14:textId="77777777" w:rsidR="00C165CD" w:rsidRPr="00544743" w:rsidRDefault="00C165CD" w:rsidP="008B1E03">
                            <w:pPr>
                              <w:rPr>
                                <w:b/>
                              </w:rPr>
                            </w:pPr>
                          </w:p>
                          <w:p w14:paraId="7A2A9897" w14:textId="77777777" w:rsidR="00C165CD" w:rsidRDefault="00C165CD" w:rsidP="008B1E03"/>
                          <w:p w14:paraId="4F2CD95B" w14:textId="77777777" w:rsidR="00C165CD" w:rsidRPr="00544743" w:rsidRDefault="00C165CD" w:rsidP="008B1E0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F8600E" id="Rectangle 109" o:spid="_x0000_s1037" style="position:absolute;left:0;text-align:left;margin-left:4in;margin-top:10.6pt;width:190.05pt;height:54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" strokecolor="#f79646" strokeweight="2.5pt">
                <v:shadow color="#868686"/>
                <v:textbox>
                  <w:txbxContent>
                    <w:p w14:paraId="5CF4534D" w14:textId="77777777" w:rsidR="00C165CD" w:rsidRDefault="00C165CD" w:rsidP="008B1E03">
                      <w:pPr>
                        <w:rPr>
                          <w:rFonts w:ascii="Times New Roman" w:hAnsi="Times New Roman"/>
                          <w:b/>
                          <w:lang w:val="ru-RU"/>
                        </w:rPr>
                      </w:pPr>
                      <w:proofErr w:type="spellStart"/>
                      <w:r w:rsidRPr="008E6666">
                        <w:rPr>
                          <w:rFonts w:ascii="Times New Roman" w:hAnsi="Times New Roman"/>
                          <w:b/>
                        </w:rPr>
                        <w:t>Промывка</w:t>
                      </w:r>
                      <w:proofErr w:type="spellEnd"/>
                      <w:r w:rsidRPr="008E6666">
                        <w:rPr>
                          <w:rFonts w:ascii="Times New Roman" w:hAnsi="Times New Roman"/>
                          <w:b/>
                        </w:rPr>
                        <w:t xml:space="preserve"> </w:t>
                      </w:r>
                      <w:r w:rsidRPr="008E6666">
                        <w:rPr>
                          <w:rFonts w:ascii="Times New Roman" w:hAnsi="Times New Roman"/>
                          <w:b/>
                          <w:lang w:val="ru-RU"/>
                        </w:rPr>
                        <w:t>скорых фильтров</w:t>
                      </w:r>
                      <w:r w:rsidRPr="008E6666">
                        <w:rPr>
                          <w:rFonts w:ascii="Times New Roman" w:hAnsi="Times New Roman"/>
                          <w:b/>
                        </w:rPr>
                        <w:t>.</w:t>
                      </w:r>
                    </w:p>
                    <w:p w14:paraId="242C9933" w14:textId="77777777" w:rsidR="00C165CD" w:rsidRPr="008E6666" w:rsidRDefault="00C165CD" w:rsidP="008B1E03">
                      <w:pPr>
                        <w:rPr>
                          <w:rFonts w:ascii="Times New Roman" w:hAnsi="Times New Roman"/>
                          <w:b/>
                          <w:lang w:val="ru-RU"/>
                        </w:rPr>
                      </w:pPr>
                    </w:p>
                    <w:p w14:paraId="5DFE0667" w14:textId="77777777" w:rsidR="00C165CD" w:rsidRPr="008E6666" w:rsidRDefault="00C165CD" w:rsidP="008B1E03">
                      <w:pPr>
                        <w:rPr>
                          <w:rFonts w:ascii="Times New Roman" w:hAnsi="Times New Roman"/>
                          <w:b/>
                          <w:color w:val="C00000"/>
                          <w:lang w:val="ru-RU"/>
                        </w:rPr>
                      </w:pPr>
                      <w:r w:rsidRPr="008E6666">
                        <w:rPr>
                          <w:rFonts w:ascii="Times New Roman" w:hAnsi="Times New Roman"/>
                          <w:b/>
                        </w:rPr>
                        <w:t>Q=</w:t>
                      </w:r>
                      <w:r w:rsidRPr="008E6666">
                        <w:rPr>
                          <w:rFonts w:ascii="Times New Roman" w:hAnsi="Times New Roman"/>
                          <w:b/>
                          <w:lang w:val="ru-RU"/>
                        </w:rPr>
                        <w:t>10,74</w:t>
                      </w:r>
                      <w:proofErr w:type="gramStart"/>
                      <w:r w:rsidRPr="008E6666">
                        <w:rPr>
                          <w:rFonts w:ascii="Times New Roman" w:hAnsi="Times New Roman"/>
                          <w:b/>
                        </w:rPr>
                        <w:t xml:space="preserve"> </w:t>
                      </w:r>
                      <w:r w:rsidRPr="008E6666">
                        <w:rPr>
                          <w:rFonts w:ascii="Times New Roman" w:hAnsi="Times New Roman"/>
                          <w:b/>
                          <w:lang w:val="ru-RU"/>
                        </w:rPr>
                        <w:t xml:space="preserve">  </w:t>
                      </w:r>
                      <w:r w:rsidRPr="008E6666">
                        <w:rPr>
                          <w:rFonts w:ascii="Times New Roman" w:hAnsi="Times New Roman"/>
                          <w:b/>
                          <w:color w:val="C00000"/>
                        </w:rPr>
                        <w:t>(</w:t>
                      </w:r>
                      <w:proofErr w:type="gramEnd"/>
                      <w:r w:rsidRPr="008E6666">
                        <w:rPr>
                          <w:rFonts w:ascii="Times New Roman" w:hAnsi="Times New Roman"/>
                          <w:b/>
                          <w:color w:val="C00000"/>
                        </w:rPr>
                        <w:t xml:space="preserve"> </w:t>
                      </w:r>
                      <w:r w:rsidRPr="008E6666">
                        <w:rPr>
                          <w:rFonts w:ascii="Times New Roman" w:hAnsi="Times New Roman"/>
                          <w:b/>
                          <w:color w:val="C00000"/>
                          <w:lang w:val="ru-RU"/>
                        </w:rPr>
                        <w:t>29,4</w:t>
                      </w:r>
                      <w:r w:rsidRPr="008E6666">
                        <w:rPr>
                          <w:rFonts w:ascii="Times New Roman" w:hAnsi="Times New Roman"/>
                          <w:b/>
                          <w:color w:val="C00000"/>
                        </w:rPr>
                        <w:t>)</w:t>
                      </w:r>
                      <w:r w:rsidRPr="008E6666">
                        <w:rPr>
                          <w:rFonts w:ascii="Times New Roman" w:hAnsi="Times New Roman"/>
                          <w:b/>
                          <w:color w:val="FF0000"/>
                          <w:lang w:val="ru-RU"/>
                        </w:rPr>
                        <w:t xml:space="preserve">       </w:t>
                      </w:r>
                      <w:r w:rsidRPr="008E6666">
                        <w:rPr>
                          <w:rFonts w:ascii="Times New Roman" w:hAnsi="Times New Roman"/>
                          <w:b/>
                          <w:lang w:val="ru-RU"/>
                        </w:rPr>
                        <w:t>-7,2%</w:t>
                      </w:r>
                    </w:p>
                    <w:p w14:paraId="75488531" w14:textId="77777777" w:rsidR="00C165CD" w:rsidRPr="00544743" w:rsidRDefault="00C165CD" w:rsidP="008B1E03">
                      <w:pPr>
                        <w:rPr>
                          <w:b/>
                        </w:rPr>
                      </w:pPr>
                    </w:p>
                    <w:p w14:paraId="7A2A9897" w14:textId="77777777" w:rsidR="00C165CD" w:rsidRDefault="00C165CD" w:rsidP="008B1E03"/>
                    <w:p w14:paraId="4F2CD95B" w14:textId="77777777" w:rsidR="00C165CD" w:rsidRPr="00544743" w:rsidRDefault="00C165CD" w:rsidP="008B1E03"/>
                  </w:txbxContent>
                </v:textbox>
              </v:rect>
            </w:pict>
          </mc:Fallback>
        </mc:AlternateContent>
      </w:r>
    </w:p>
    <w:p w14:paraId="12426499"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49024" behindDoc="0" locked="0" layoutInCell="1" allowOverlap="1" wp14:anchorId="3B96E305" wp14:editId="26900AD0">
                <wp:simplePos x="0" y="0"/>
                <wp:positionH relativeFrom="column">
                  <wp:posOffset>3124200</wp:posOffset>
                </wp:positionH>
                <wp:positionV relativeFrom="paragraph">
                  <wp:posOffset>146050</wp:posOffset>
                </wp:positionV>
                <wp:extent cx="542925" cy="635"/>
                <wp:effectExtent l="15240" t="60960" r="22860" b="62230"/>
                <wp:wrapNone/>
                <wp:docPr id="442"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635"/>
                        </a:xfrm>
                        <a:prstGeom prst="straightConnector1">
                          <a:avLst/>
                        </a:prstGeom>
                        <a:noFill/>
                        <a:ln w="1905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3104CC" id="AutoShape 154" o:spid="_x0000_s1026" type="#_x0000_t32" style="position:absolute;margin-left:246pt;margin-top:11.5pt;width:42.75pt;height:.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" strokecolor="#e36c0a" strokeweight="1.5pt">
                <v:stroke endarrow="block"/>
              </v:shape>
            </w:pict>
          </mc:Fallback>
        </mc:AlternateContent>
      </w:r>
    </w:p>
    <w:p w14:paraId="1819ED58"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31616" behindDoc="0" locked="0" layoutInCell="1" allowOverlap="1" wp14:anchorId="7EFB98C9" wp14:editId="15216550">
                <wp:simplePos x="0" y="0"/>
                <wp:positionH relativeFrom="column">
                  <wp:posOffset>1971040</wp:posOffset>
                </wp:positionH>
                <wp:positionV relativeFrom="paragraph">
                  <wp:posOffset>200025</wp:posOffset>
                </wp:positionV>
                <wp:extent cx="0" cy="487680"/>
                <wp:effectExtent l="71755" t="23495" r="71120" b="31750"/>
                <wp:wrapNone/>
                <wp:docPr id="441"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768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72A01D" id="AutoShape 120" o:spid="_x0000_s1026" type="#_x0000_t32" style="position:absolute;margin-left:155.2pt;margin-top:15.75pt;width:0;height:38.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" strokecolor="#0070c0" strokeweight="2.25pt">
                <v:stroke endarrow="block"/>
              </v:shape>
            </w:pict>
          </mc:Fallback>
        </mc:AlternateContent>
      </w:r>
    </w:p>
    <w:p w14:paraId="35B2FF71" w14:textId="77777777" w:rsidR="008B1E03" w:rsidRPr="002D0EB6" w:rsidRDefault="008B1E03" w:rsidP="00821204">
      <w:pPr>
        <w:pStyle w:val="a5"/>
        <w:spacing w:line="276" w:lineRule="auto"/>
        <w:jc w:val="both"/>
        <w:rPr>
          <w:rFonts w:ascii="Times New Roman" w:hAnsi="Times New Roman"/>
          <w:lang w:val="ru-RU"/>
        </w:rPr>
      </w:pPr>
    </w:p>
    <w:p w14:paraId="2EFE6DEA"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30592" behindDoc="0" locked="0" layoutInCell="1" allowOverlap="1" wp14:anchorId="3D385F24" wp14:editId="36A6C0F2">
                <wp:simplePos x="0" y="0"/>
                <wp:positionH relativeFrom="column">
                  <wp:posOffset>228600</wp:posOffset>
                </wp:positionH>
                <wp:positionV relativeFrom="paragraph">
                  <wp:posOffset>66040</wp:posOffset>
                </wp:positionV>
                <wp:extent cx="2971800" cy="612775"/>
                <wp:effectExtent l="34290" t="40005" r="32385" b="33020"/>
                <wp:wrapNone/>
                <wp:docPr id="440"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612775"/>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2989416" w14:textId="77777777" w:rsidR="00C165CD" w:rsidRDefault="00C165CD" w:rsidP="008B1E03">
                            <w:pPr>
                              <w:rPr>
                                <w:rFonts w:ascii="Times New Roman" w:hAnsi="Times New Roman"/>
                                <w:lang w:val="ru-RU"/>
                              </w:rPr>
                            </w:pPr>
                            <w:r w:rsidRPr="008E6666">
                              <w:rPr>
                                <w:rFonts w:ascii="Times New Roman" w:hAnsi="Times New Roman"/>
                                <w:b/>
                                <w:lang w:val="ru-RU"/>
                              </w:rPr>
                              <w:t xml:space="preserve">Подано в </w:t>
                            </w:r>
                            <w:proofErr w:type="gramStart"/>
                            <w:r w:rsidRPr="008E6666">
                              <w:rPr>
                                <w:rFonts w:ascii="Times New Roman" w:hAnsi="Times New Roman"/>
                                <w:b/>
                                <w:lang w:val="ru-RU"/>
                              </w:rPr>
                              <w:t>сеть</w:t>
                            </w:r>
                            <w:r w:rsidRPr="008E6666">
                              <w:rPr>
                                <w:rFonts w:ascii="Times New Roman" w:hAnsi="Times New Roman"/>
                                <w:lang w:val="ru-RU"/>
                              </w:rPr>
                              <w:t xml:space="preserve">  .</w:t>
                            </w:r>
                            <w:proofErr w:type="gramEnd"/>
                          </w:p>
                          <w:p w14:paraId="0275DB99" w14:textId="77777777" w:rsidR="00C165CD" w:rsidRPr="008E6666" w:rsidRDefault="00C165CD" w:rsidP="008B1E03">
                            <w:pPr>
                              <w:rPr>
                                <w:rFonts w:ascii="Times New Roman" w:hAnsi="Times New Roman"/>
                                <w:b/>
                                <w:color w:val="C00000"/>
                                <w:lang w:val="ru-RU"/>
                              </w:rPr>
                            </w:pPr>
                            <w:r w:rsidRPr="008E6666">
                              <w:rPr>
                                <w:rFonts w:ascii="Times New Roman" w:hAnsi="Times New Roman"/>
                                <w:lang w:val="ru-RU"/>
                              </w:rPr>
                              <w:t xml:space="preserve"> </w:t>
                            </w:r>
                            <w:r w:rsidRPr="008E6666">
                              <w:rPr>
                                <w:rFonts w:ascii="Times New Roman" w:hAnsi="Times New Roman"/>
                              </w:rPr>
                              <w:t>Q</w:t>
                            </w:r>
                            <w:r w:rsidRPr="008E6666">
                              <w:rPr>
                                <w:rFonts w:ascii="Times New Roman" w:hAnsi="Times New Roman"/>
                                <w:lang w:val="ru-RU"/>
                              </w:rPr>
                              <w:t>= 137,91</w:t>
                            </w:r>
                            <w:r>
                              <w:rPr>
                                <w:rFonts w:ascii="Times New Roman" w:hAnsi="Times New Roman"/>
                                <w:lang w:val="ru-RU"/>
                              </w:rPr>
                              <w:t xml:space="preserve">  </w:t>
                            </w:r>
                            <w:proofErr w:type="gramStart"/>
                            <w:r>
                              <w:rPr>
                                <w:rFonts w:ascii="Times New Roman" w:hAnsi="Times New Roman"/>
                                <w:lang w:val="ru-RU"/>
                              </w:rPr>
                              <w:t xml:space="preserve">  </w:t>
                            </w:r>
                            <w:r w:rsidRPr="008E6666">
                              <w:rPr>
                                <w:rFonts w:ascii="Times New Roman" w:hAnsi="Times New Roman"/>
                                <w:b/>
                                <w:color w:val="C00000"/>
                                <w:lang w:val="ru-RU"/>
                              </w:rPr>
                              <w:t xml:space="preserve"> (</w:t>
                            </w:r>
                            <w:proofErr w:type="gramEnd"/>
                            <w:r w:rsidRPr="008E6666">
                              <w:rPr>
                                <w:rFonts w:ascii="Times New Roman" w:hAnsi="Times New Roman"/>
                                <w:b/>
                                <w:color w:val="C00000"/>
                                <w:lang w:val="ru-RU"/>
                              </w:rPr>
                              <w:t xml:space="preserve">377,84)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85F24" id="Rectangle 117" o:spid="_x0000_s1038" style="position:absolute;left:0;text-align:left;margin-left:18pt;margin-top:5.2pt;width:234pt;height:48.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" strokecolor="#4f81bd" strokeweight="5pt">
                <v:stroke linestyle="thickThin"/>
                <v:shadow color="#868686"/>
                <v:textbox>
                  <w:txbxContent>
                    <w:p w14:paraId="12989416" w14:textId="77777777" w:rsidR="00C165CD" w:rsidRDefault="00C165CD" w:rsidP="008B1E03">
                      <w:pPr>
                        <w:rPr>
                          <w:rFonts w:ascii="Times New Roman" w:hAnsi="Times New Roman"/>
                          <w:lang w:val="ru-RU"/>
                        </w:rPr>
                      </w:pPr>
                      <w:r w:rsidRPr="008E6666">
                        <w:rPr>
                          <w:rFonts w:ascii="Times New Roman" w:hAnsi="Times New Roman"/>
                          <w:b/>
                          <w:lang w:val="ru-RU"/>
                        </w:rPr>
                        <w:t xml:space="preserve">Подано в </w:t>
                      </w:r>
                      <w:proofErr w:type="gramStart"/>
                      <w:r w:rsidRPr="008E6666">
                        <w:rPr>
                          <w:rFonts w:ascii="Times New Roman" w:hAnsi="Times New Roman"/>
                          <w:b/>
                          <w:lang w:val="ru-RU"/>
                        </w:rPr>
                        <w:t>сеть</w:t>
                      </w:r>
                      <w:r w:rsidRPr="008E6666">
                        <w:rPr>
                          <w:rFonts w:ascii="Times New Roman" w:hAnsi="Times New Roman"/>
                          <w:lang w:val="ru-RU"/>
                        </w:rPr>
                        <w:t xml:space="preserve">  .</w:t>
                      </w:r>
                      <w:proofErr w:type="gramEnd"/>
                    </w:p>
                    <w:p w14:paraId="0275DB99" w14:textId="77777777" w:rsidR="00C165CD" w:rsidRPr="008E6666" w:rsidRDefault="00C165CD" w:rsidP="008B1E03">
                      <w:pPr>
                        <w:rPr>
                          <w:rFonts w:ascii="Times New Roman" w:hAnsi="Times New Roman"/>
                          <w:b/>
                          <w:color w:val="C00000"/>
                          <w:lang w:val="ru-RU"/>
                        </w:rPr>
                      </w:pPr>
                      <w:r w:rsidRPr="008E6666">
                        <w:rPr>
                          <w:rFonts w:ascii="Times New Roman" w:hAnsi="Times New Roman"/>
                          <w:lang w:val="ru-RU"/>
                        </w:rPr>
                        <w:t xml:space="preserve"> </w:t>
                      </w:r>
                      <w:r w:rsidRPr="008E6666">
                        <w:rPr>
                          <w:rFonts w:ascii="Times New Roman" w:hAnsi="Times New Roman"/>
                        </w:rPr>
                        <w:t>Q</w:t>
                      </w:r>
                      <w:r w:rsidRPr="008E6666">
                        <w:rPr>
                          <w:rFonts w:ascii="Times New Roman" w:hAnsi="Times New Roman"/>
                          <w:lang w:val="ru-RU"/>
                        </w:rPr>
                        <w:t>= 137,91</w:t>
                      </w:r>
                      <w:r>
                        <w:rPr>
                          <w:rFonts w:ascii="Times New Roman" w:hAnsi="Times New Roman"/>
                          <w:lang w:val="ru-RU"/>
                        </w:rPr>
                        <w:t xml:space="preserve">  </w:t>
                      </w:r>
                      <w:proofErr w:type="gramStart"/>
                      <w:r>
                        <w:rPr>
                          <w:rFonts w:ascii="Times New Roman" w:hAnsi="Times New Roman"/>
                          <w:lang w:val="ru-RU"/>
                        </w:rPr>
                        <w:t xml:space="preserve">  </w:t>
                      </w:r>
                      <w:r w:rsidRPr="008E6666">
                        <w:rPr>
                          <w:rFonts w:ascii="Times New Roman" w:hAnsi="Times New Roman"/>
                          <w:b/>
                          <w:color w:val="C00000"/>
                          <w:lang w:val="ru-RU"/>
                        </w:rPr>
                        <w:t xml:space="preserve"> (</w:t>
                      </w:r>
                      <w:proofErr w:type="gramEnd"/>
                      <w:r w:rsidRPr="008E6666">
                        <w:rPr>
                          <w:rFonts w:ascii="Times New Roman" w:hAnsi="Times New Roman"/>
                          <w:b/>
                          <w:color w:val="C00000"/>
                          <w:lang w:val="ru-RU"/>
                        </w:rPr>
                        <w:t xml:space="preserve">377,84) </w:t>
                      </w:r>
                    </w:p>
                  </w:txbxContent>
                </v:textbox>
              </v:rect>
            </w:pict>
          </mc:Fallback>
        </mc:AlternateContent>
      </w:r>
    </w:p>
    <w:p w14:paraId="71CB7801"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34688" behindDoc="0" locked="0" layoutInCell="1" allowOverlap="1" wp14:anchorId="3644C7BA" wp14:editId="07AEECD0">
                <wp:simplePos x="0" y="0"/>
                <wp:positionH relativeFrom="column">
                  <wp:posOffset>3657600</wp:posOffset>
                </wp:positionH>
                <wp:positionV relativeFrom="paragraph">
                  <wp:posOffset>110490</wp:posOffset>
                </wp:positionV>
                <wp:extent cx="2362200" cy="653415"/>
                <wp:effectExtent l="24765" t="21590" r="22860" b="20320"/>
                <wp:wrapNone/>
                <wp:docPr id="439"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653415"/>
                        </a:xfrm>
                        <a:prstGeom prst="rect">
                          <a:avLst/>
                        </a:prstGeom>
                        <a:solidFill>
                          <a:srgbClr val="FFFFFF"/>
                        </a:solidFill>
                        <a:ln w="31750">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8B3CEE4" w14:textId="77777777" w:rsidR="00C165CD" w:rsidRPr="008E6666" w:rsidRDefault="00C165CD" w:rsidP="008B1E03">
                            <w:pPr>
                              <w:rPr>
                                <w:rFonts w:ascii="Times New Roman" w:hAnsi="Times New Roman"/>
                                <w:b/>
                              </w:rPr>
                            </w:pPr>
                            <w:proofErr w:type="spellStart"/>
                            <w:r w:rsidRPr="008E6666">
                              <w:rPr>
                                <w:rFonts w:ascii="Times New Roman" w:hAnsi="Times New Roman"/>
                                <w:b/>
                              </w:rPr>
                              <w:t>Потери</w:t>
                            </w:r>
                            <w:proofErr w:type="spellEnd"/>
                            <w:r w:rsidRPr="008E6666">
                              <w:rPr>
                                <w:rFonts w:ascii="Times New Roman" w:hAnsi="Times New Roman"/>
                                <w:b/>
                              </w:rPr>
                              <w:t xml:space="preserve"> в </w:t>
                            </w:r>
                            <w:proofErr w:type="spellStart"/>
                            <w:r w:rsidRPr="008E6666">
                              <w:rPr>
                                <w:rFonts w:ascii="Times New Roman" w:hAnsi="Times New Roman"/>
                                <w:b/>
                              </w:rPr>
                              <w:t>сетях</w:t>
                            </w:r>
                            <w:proofErr w:type="spellEnd"/>
                            <w:r w:rsidRPr="008E6666">
                              <w:rPr>
                                <w:rFonts w:ascii="Times New Roman" w:hAnsi="Times New Roman"/>
                                <w:b/>
                              </w:rPr>
                              <w:t xml:space="preserve"> </w:t>
                            </w:r>
                          </w:p>
                          <w:p w14:paraId="4514C53D" w14:textId="77777777" w:rsidR="00C165CD" w:rsidRPr="008E6666" w:rsidRDefault="00C165CD" w:rsidP="008B1E03">
                            <w:pPr>
                              <w:rPr>
                                <w:rFonts w:ascii="Times New Roman" w:hAnsi="Times New Roman"/>
                                <w:b/>
                              </w:rPr>
                            </w:pPr>
                            <w:r w:rsidRPr="008E6666">
                              <w:rPr>
                                <w:rFonts w:ascii="Times New Roman" w:hAnsi="Times New Roman"/>
                                <w:b/>
                              </w:rPr>
                              <w:t xml:space="preserve">Q= </w:t>
                            </w:r>
                            <w:r w:rsidRPr="008E6666">
                              <w:rPr>
                                <w:rFonts w:ascii="Times New Roman" w:hAnsi="Times New Roman"/>
                                <w:b/>
                                <w:lang w:val="ru-RU"/>
                              </w:rPr>
                              <w:t xml:space="preserve">18,1 </w:t>
                            </w:r>
                            <w:r w:rsidRPr="008E6666">
                              <w:rPr>
                                <w:rFonts w:ascii="Times New Roman" w:hAnsi="Times New Roman"/>
                                <w:b/>
                                <w:color w:val="C00000"/>
                                <w:lang w:val="ru-RU"/>
                              </w:rPr>
                              <w:t xml:space="preserve">(49,5) – </w:t>
                            </w:r>
                            <w:r w:rsidRPr="008E6666">
                              <w:rPr>
                                <w:rFonts w:ascii="Times New Roman" w:hAnsi="Times New Roman"/>
                                <w:b/>
                                <w:lang w:val="ru-RU"/>
                              </w:rPr>
                              <w:t>13,1%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44C7BA" id="Rectangle 128" o:spid="_x0000_s1039" style="position:absolute;left:0;text-align:left;margin-left:4in;margin-top:8.7pt;width:186pt;height:51.4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" strokecolor="#c0504d" strokeweight="2.5pt">
                <v:shadow color="#868686"/>
                <v:textbox>
                  <w:txbxContent>
                    <w:p w14:paraId="18B3CEE4" w14:textId="77777777" w:rsidR="00C165CD" w:rsidRPr="008E6666" w:rsidRDefault="00C165CD" w:rsidP="008B1E03">
                      <w:pPr>
                        <w:rPr>
                          <w:rFonts w:ascii="Times New Roman" w:hAnsi="Times New Roman"/>
                          <w:b/>
                        </w:rPr>
                      </w:pPr>
                      <w:proofErr w:type="spellStart"/>
                      <w:r w:rsidRPr="008E6666">
                        <w:rPr>
                          <w:rFonts w:ascii="Times New Roman" w:hAnsi="Times New Roman"/>
                          <w:b/>
                        </w:rPr>
                        <w:t>Потери</w:t>
                      </w:r>
                      <w:proofErr w:type="spellEnd"/>
                      <w:r w:rsidRPr="008E6666">
                        <w:rPr>
                          <w:rFonts w:ascii="Times New Roman" w:hAnsi="Times New Roman"/>
                          <w:b/>
                        </w:rPr>
                        <w:t xml:space="preserve"> в </w:t>
                      </w:r>
                      <w:proofErr w:type="spellStart"/>
                      <w:r w:rsidRPr="008E6666">
                        <w:rPr>
                          <w:rFonts w:ascii="Times New Roman" w:hAnsi="Times New Roman"/>
                          <w:b/>
                        </w:rPr>
                        <w:t>сетях</w:t>
                      </w:r>
                      <w:proofErr w:type="spellEnd"/>
                      <w:r w:rsidRPr="008E6666">
                        <w:rPr>
                          <w:rFonts w:ascii="Times New Roman" w:hAnsi="Times New Roman"/>
                          <w:b/>
                        </w:rPr>
                        <w:t xml:space="preserve"> </w:t>
                      </w:r>
                    </w:p>
                    <w:p w14:paraId="4514C53D" w14:textId="77777777" w:rsidR="00C165CD" w:rsidRPr="008E6666" w:rsidRDefault="00C165CD" w:rsidP="008B1E03">
                      <w:pPr>
                        <w:rPr>
                          <w:rFonts w:ascii="Times New Roman" w:hAnsi="Times New Roman"/>
                          <w:b/>
                        </w:rPr>
                      </w:pPr>
                      <w:r w:rsidRPr="008E6666">
                        <w:rPr>
                          <w:rFonts w:ascii="Times New Roman" w:hAnsi="Times New Roman"/>
                          <w:b/>
                        </w:rPr>
                        <w:t xml:space="preserve">Q= </w:t>
                      </w:r>
                      <w:r w:rsidRPr="008E6666">
                        <w:rPr>
                          <w:rFonts w:ascii="Times New Roman" w:hAnsi="Times New Roman"/>
                          <w:b/>
                          <w:lang w:val="ru-RU"/>
                        </w:rPr>
                        <w:t xml:space="preserve">18,1 </w:t>
                      </w:r>
                      <w:r w:rsidRPr="008E6666">
                        <w:rPr>
                          <w:rFonts w:ascii="Times New Roman" w:hAnsi="Times New Roman"/>
                          <w:b/>
                          <w:color w:val="C00000"/>
                          <w:lang w:val="ru-RU"/>
                        </w:rPr>
                        <w:t xml:space="preserve">(49,5) – </w:t>
                      </w:r>
                      <w:r w:rsidRPr="008E6666">
                        <w:rPr>
                          <w:rFonts w:ascii="Times New Roman" w:hAnsi="Times New Roman"/>
                          <w:b/>
                          <w:lang w:val="ru-RU"/>
                        </w:rPr>
                        <w:t>13,1%</w:t>
                      </w:r>
                    </w:p>
                  </w:txbxContent>
                </v:textbox>
              </v:rect>
            </w:pict>
          </mc:Fallback>
        </mc:AlternateContent>
      </w:r>
    </w:p>
    <w:p w14:paraId="25C7C1F0" w14:textId="77777777" w:rsidR="008B1E03" w:rsidRPr="002D0EB6" w:rsidRDefault="0012323C" w:rsidP="00821204">
      <w:pPr>
        <w:pStyle w:val="a5"/>
        <w:spacing w:line="276" w:lineRule="auto"/>
        <w:ind w:left="0"/>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39808" behindDoc="0" locked="0" layoutInCell="1" allowOverlap="1" wp14:anchorId="5CBF8A8D" wp14:editId="3B333CC2">
                <wp:simplePos x="0" y="0"/>
                <wp:positionH relativeFrom="column">
                  <wp:posOffset>3200400</wp:posOffset>
                </wp:positionH>
                <wp:positionV relativeFrom="paragraph">
                  <wp:posOffset>89535</wp:posOffset>
                </wp:positionV>
                <wp:extent cx="457200" cy="0"/>
                <wp:effectExtent l="5715" t="61595" r="22860" b="52705"/>
                <wp:wrapNone/>
                <wp:docPr id="438"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9438A4" id="AutoShape 137" o:spid="_x0000_s1026" type="#_x0000_t32" style="position:absolute;margin-left:252pt;margin-top:7.05pt;width:36pt;height:0;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OKNQIAAGA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">
                <v:stroke endarrow="block"/>
              </v:shape>
            </w:pict>
          </mc:Fallback>
        </mc:AlternateContent>
      </w:r>
    </w:p>
    <w:p w14:paraId="7B67EC86"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33664" behindDoc="0" locked="0" layoutInCell="1" allowOverlap="1" wp14:anchorId="37AEA9C8" wp14:editId="42B42630">
                <wp:simplePos x="0" y="0"/>
                <wp:positionH relativeFrom="column">
                  <wp:posOffset>1967230</wp:posOffset>
                </wp:positionH>
                <wp:positionV relativeFrom="paragraph">
                  <wp:posOffset>66040</wp:posOffset>
                </wp:positionV>
                <wp:extent cx="635" cy="419100"/>
                <wp:effectExtent l="67945" t="22860" r="74295" b="24765"/>
                <wp:wrapNone/>
                <wp:docPr id="437" name="AutoShap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19100"/>
                        </a:xfrm>
                        <a:prstGeom prst="straightConnector1">
                          <a:avLst/>
                        </a:prstGeom>
                        <a:noFill/>
                        <a:ln w="2857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D80043" id="AutoShape 125" o:spid="_x0000_s1026" type="#_x0000_t32" style="position:absolute;margin-left:154.9pt;margin-top:5.2pt;width:.05pt;height:33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" strokecolor="#00b0f0" strokeweight="2.25pt">
                <v:stroke endarrow="block"/>
              </v:shape>
            </w:pict>
          </mc:Fallback>
        </mc:AlternateContent>
      </w:r>
    </w:p>
    <w:p w14:paraId="5CE9D6CD"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32640" behindDoc="0" locked="0" layoutInCell="1" allowOverlap="1" wp14:anchorId="1429D2B0" wp14:editId="238455D9">
                <wp:simplePos x="0" y="0"/>
                <wp:positionH relativeFrom="column">
                  <wp:posOffset>228600</wp:posOffset>
                </wp:positionH>
                <wp:positionV relativeFrom="paragraph">
                  <wp:posOffset>112395</wp:posOffset>
                </wp:positionV>
                <wp:extent cx="2971800" cy="571500"/>
                <wp:effectExtent l="34290" t="34925" r="32385" b="31750"/>
                <wp:wrapNone/>
                <wp:docPr id="436"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571500"/>
                        </a:xfrm>
                        <a:prstGeom prst="rect">
                          <a:avLst/>
                        </a:prstGeom>
                        <a:solidFill>
                          <a:srgbClr val="FFFFFF"/>
                        </a:solidFill>
                        <a:ln w="63500" cmpd="thickThin">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8F2F68" w14:textId="77777777" w:rsidR="00C165CD" w:rsidRPr="008E6666" w:rsidRDefault="00C165CD" w:rsidP="008B1E03">
                            <w:pPr>
                              <w:rPr>
                                <w:rFonts w:ascii="Times New Roman" w:hAnsi="Times New Roman"/>
                                <w:b/>
                                <w:color w:val="C00000"/>
                                <w:lang w:val="ru-RU"/>
                              </w:rPr>
                            </w:pPr>
                            <w:r w:rsidRPr="008E6666">
                              <w:rPr>
                                <w:rFonts w:ascii="Times New Roman" w:hAnsi="Times New Roman"/>
                                <w:b/>
                              </w:rPr>
                              <w:t xml:space="preserve">         </w:t>
                            </w:r>
                            <w:proofErr w:type="gramStart"/>
                            <w:r w:rsidRPr="008E6666">
                              <w:rPr>
                                <w:rFonts w:ascii="Times New Roman" w:hAnsi="Times New Roman"/>
                                <w:b/>
                                <w:lang w:val="ru-RU"/>
                              </w:rPr>
                              <w:t>Реализация  воды</w:t>
                            </w:r>
                            <w:proofErr w:type="gramEnd"/>
                            <w:r w:rsidRPr="008E6666">
                              <w:rPr>
                                <w:rFonts w:ascii="Times New Roman" w:hAnsi="Times New Roman"/>
                                <w:lang w:val="ru-RU"/>
                              </w:rPr>
                              <w:t xml:space="preserve">.                 </w:t>
                            </w:r>
                            <w:r w:rsidRPr="008E6666">
                              <w:rPr>
                                <w:rFonts w:ascii="Times New Roman" w:hAnsi="Times New Roman"/>
                              </w:rPr>
                              <w:t>Q</w:t>
                            </w:r>
                            <w:r w:rsidRPr="008E6666">
                              <w:rPr>
                                <w:rFonts w:ascii="Times New Roman" w:hAnsi="Times New Roman"/>
                                <w:lang w:val="ru-RU"/>
                              </w:rPr>
                              <w:t xml:space="preserve">=119,9  </w:t>
                            </w:r>
                            <w:proofErr w:type="gramStart"/>
                            <w:r w:rsidRPr="008E6666">
                              <w:rPr>
                                <w:rFonts w:ascii="Times New Roman" w:hAnsi="Times New Roman"/>
                                <w:lang w:val="ru-RU"/>
                              </w:rPr>
                              <w:t xml:space="preserve">   </w:t>
                            </w:r>
                            <w:r w:rsidRPr="008E6666">
                              <w:rPr>
                                <w:rFonts w:ascii="Times New Roman" w:hAnsi="Times New Roman"/>
                                <w:color w:val="C00000"/>
                                <w:lang w:val="ru-RU"/>
                              </w:rPr>
                              <w:t>(</w:t>
                            </w:r>
                            <w:proofErr w:type="gramEnd"/>
                            <w:r w:rsidRPr="008E6666">
                              <w:rPr>
                                <w:rFonts w:ascii="Times New Roman" w:hAnsi="Times New Roman"/>
                                <w:color w:val="C00000"/>
                                <w:lang w:val="ru-RU"/>
                              </w:rPr>
                              <w:t xml:space="preserve">328,49)         </w:t>
                            </w:r>
                            <w:r w:rsidRPr="008E6666">
                              <w:rPr>
                                <w:rFonts w:ascii="Times New Roman" w:hAnsi="Times New Roman"/>
                                <w:lang w:val="ru-RU"/>
                              </w:rPr>
                              <w:t>86,9%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29D2B0" id="Rectangle 123" o:spid="_x0000_s1040" style="position:absolute;left:0;text-align:left;margin-left:18pt;margin-top:8.85pt;width:234pt;height:4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" strokecolor="#4bacc6" strokeweight="5pt">
                <v:stroke linestyle="thickThin"/>
                <v:shadow color="#868686"/>
                <v:textbox>
                  <w:txbxContent>
                    <w:p w14:paraId="428F2F68" w14:textId="77777777" w:rsidR="00C165CD" w:rsidRPr="008E6666" w:rsidRDefault="00C165CD" w:rsidP="008B1E03">
                      <w:pPr>
                        <w:rPr>
                          <w:rFonts w:ascii="Times New Roman" w:hAnsi="Times New Roman"/>
                          <w:b/>
                          <w:color w:val="C00000"/>
                          <w:lang w:val="ru-RU"/>
                        </w:rPr>
                      </w:pPr>
                      <w:r w:rsidRPr="008E6666">
                        <w:rPr>
                          <w:rFonts w:ascii="Times New Roman" w:hAnsi="Times New Roman"/>
                          <w:b/>
                        </w:rPr>
                        <w:t xml:space="preserve">         </w:t>
                      </w:r>
                      <w:proofErr w:type="gramStart"/>
                      <w:r w:rsidRPr="008E6666">
                        <w:rPr>
                          <w:rFonts w:ascii="Times New Roman" w:hAnsi="Times New Roman"/>
                          <w:b/>
                          <w:lang w:val="ru-RU"/>
                        </w:rPr>
                        <w:t>Реализация  воды</w:t>
                      </w:r>
                      <w:proofErr w:type="gramEnd"/>
                      <w:r w:rsidRPr="008E6666">
                        <w:rPr>
                          <w:rFonts w:ascii="Times New Roman" w:hAnsi="Times New Roman"/>
                          <w:lang w:val="ru-RU"/>
                        </w:rPr>
                        <w:t xml:space="preserve">.                 </w:t>
                      </w:r>
                      <w:r w:rsidRPr="008E6666">
                        <w:rPr>
                          <w:rFonts w:ascii="Times New Roman" w:hAnsi="Times New Roman"/>
                        </w:rPr>
                        <w:t>Q</w:t>
                      </w:r>
                      <w:r w:rsidRPr="008E6666">
                        <w:rPr>
                          <w:rFonts w:ascii="Times New Roman" w:hAnsi="Times New Roman"/>
                          <w:lang w:val="ru-RU"/>
                        </w:rPr>
                        <w:t xml:space="preserve">=119,9  </w:t>
                      </w:r>
                      <w:proofErr w:type="gramStart"/>
                      <w:r w:rsidRPr="008E6666">
                        <w:rPr>
                          <w:rFonts w:ascii="Times New Roman" w:hAnsi="Times New Roman"/>
                          <w:lang w:val="ru-RU"/>
                        </w:rPr>
                        <w:t xml:space="preserve">   </w:t>
                      </w:r>
                      <w:r w:rsidRPr="008E6666">
                        <w:rPr>
                          <w:rFonts w:ascii="Times New Roman" w:hAnsi="Times New Roman"/>
                          <w:color w:val="C00000"/>
                          <w:lang w:val="ru-RU"/>
                        </w:rPr>
                        <w:t>(</w:t>
                      </w:r>
                      <w:proofErr w:type="gramEnd"/>
                      <w:r w:rsidRPr="008E6666">
                        <w:rPr>
                          <w:rFonts w:ascii="Times New Roman" w:hAnsi="Times New Roman"/>
                          <w:color w:val="C00000"/>
                          <w:lang w:val="ru-RU"/>
                        </w:rPr>
                        <w:t xml:space="preserve">328,49)         </w:t>
                      </w:r>
                      <w:r w:rsidRPr="008E6666">
                        <w:rPr>
                          <w:rFonts w:ascii="Times New Roman" w:hAnsi="Times New Roman"/>
                          <w:lang w:val="ru-RU"/>
                        </w:rPr>
                        <w:t>86,9%</w:t>
                      </w:r>
                    </w:p>
                  </w:txbxContent>
                </v:textbox>
              </v:rect>
            </w:pict>
          </mc:Fallback>
        </mc:AlternateContent>
      </w:r>
      <w:r w:rsidR="008B1E03" w:rsidRPr="002D0EB6">
        <w:rPr>
          <w:rFonts w:ascii="Times New Roman" w:hAnsi="Times New Roman"/>
          <w:lang w:val="ru-RU"/>
        </w:rPr>
        <w:t xml:space="preserve">                                       </w:t>
      </w:r>
    </w:p>
    <w:p w14:paraId="11E255B6" w14:textId="77777777" w:rsidR="008B1E03" w:rsidRPr="002D0EB6" w:rsidRDefault="008B1E03" w:rsidP="00821204">
      <w:pPr>
        <w:pStyle w:val="a5"/>
        <w:spacing w:line="276" w:lineRule="auto"/>
        <w:jc w:val="both"/>
        <w:rPr>
          <w:rFonts w:ascii="Times New Roman" w:hAnsi="Times New Roman"/>
          <w:lang w:val="ru-RU"/>
        </w:rPr>
      </w:pPr>
      <w:r w:rsidRPr="002D0EB6">
        <w:rPr>
          <w:rFonts w:ascii="Times New Roman" w:hAnsi="Times New Roman"/>
          <w:lang w:val="ru-RU"/>
        </w:rPr>
        <w:t xml:space="preserve">                                                                                                                                                                                                </w:t>
      </w:r>
    </w:p>
    <w:p w14:paraId="32FED56D"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38784" behindDoc="0" locked="0" layoutInCell="1" allowOverlap="1" wp14:anchorId="26DE2A3E" wp14:editId="34076025">
                <wp:simplePos x="0" y="0"/>
                <wp:positionH relativeFrom="column">
                  <wp:posOffset>3200400</wp:posOffset>
                </wp:positionH>
                <wp:positionV relativeFrom="paragraph">
                  <wp:posOffset>166370</wp:posOffset>
                </wp:positionV>
                <wp:extent cx="457200" cy="0"/>
                <wp:effectExtent l="5715" t="58420" r="22860" b="55880"/>
                <wp:wrapNone/>
                <wp:docPr id="435"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21C343" id="AutoShape 136" o:spid="_x0000_s1026" type="#_x0000_t32" style="position:absolute;margin-left:252pt;margin-top:13.1pt;width:36pt;height:0;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" strokecolor="#e36c0a">
                <v:stroke endarrow="block"/>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35712" behindDoc="0" locked="0" layoutInCell="1" allowOverlap="1" wp14:anchorId="1A003A32" wp14:editId="15C53FF9">
                <wp:simplePos x="0" y="0"/>
                <wp:positionH relativeFrom="column">
                  <wp:posOffset>3657600</wp:posOffset>
                </wp:positionH>
                <wp:positionV relativeFrom="paragraph">
                  <wp:posOffset>52070</wp:posOffset>
                </wp:positionV>
                <wp:extent cx="2362200" cy="685800"/>
                <wp:effectExtent l="24765" t="20320" r="22860" b="17780"/>
                <wp:wrapNone/>
                <wp:docPr id="434"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68580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8505C6" w14:textId="77777777" w:rsidR="00C165CD" w:rsidRPr="008E6666" w:rsidRDefault="00C165CD" w:rsidP="008B1E03">
                            <w:pPr>
                              <w:rPr>
                                <w:rFonts w:ascii="Times New Roman" w:hAnsi="Times New Roman"/>
                                <w:b/>
                              </w:rPr>
                            </w:pPr>
                            <w:proofErr w:type="spellStart"/>
                            <w:r w:rsidRPr="008E6666">
                              <w:rPr>
                                <w:rFonts w:ascii="Times New Roman" w:hAnsi="Times New Roman"/>
                                <w:b/>
                              </w:rPr>
                              <w:t>Выгреба</w:t>
                            </w:r>
                            <w:proofErr w:type="spellEnd"/>
                            <w:r w:rsidRPr="008E6666">
                              <w:rPr>
                                <w:rFonts w:ascii="Times New Roman" w:hAnsi="Times New Roman"/>
                                <w:b/>
                              </w:rPr>
                              <w:t xml:space="preserve"> </w:t>
                            </w:r>
                          </w:p>
                          <w:p w14:paraId="4B3B3A12" w14:textId="77777777" w:rsidR="00C165CD" w:rsidRPr="008E6666" w:rsidRDefault="00C165CD" w:rsidP="008B1E03">
                            <w:pPr>
                              <w:rPr>
                                <w:rFonts w:ascii="Times New Roman" w:hAnsi="Times New Roman"/>
                                <w:color w:val="C00000"/>
                                <w:lang w:val="ru-RU"/>
                              </w:rPr>
                            </w:pPr>
                            <w:r w:rsidRPr="00F939A4">
                              <w:rPr>
                                <w:rFonts w:ascii="Times New Roman" w:hAnsi="Times New Roman"/>
                              </w:rPr>
                              <w:t>Q=</w:t>
                            </w:r>
                            <w:r w:rsidRPr="00F939A4">
                              <w:rPr>
                                <w:rFonts w:ascii="Times New Roman" w:hAnsi="Times New Roman"/>
                                <w:lang w:val="ru-RU"/>
                              </w:rPr>
                              <w:t>28,0</w:t>
                            </w:r>
                            <w:proofErr w:type="gramStart"/>
                            <w:r w:rsidRPr="008E6666">
                              <w:rPr>
                                <w:rFonts w:ascii="Times New Roman" w:hAnsi="Times New Roman"/>
                                <w:lang w:val="ru-RU"/>
                              </w:rPr>
                              <w:t xml:space="preserve">   </w:t>
                            </w:r>
                            <w:r w:rsidRPr="008E6666">
                              <w:rPr>
                                <w:rFonts w:ascii="Times New Roman" w:hAnsi="Times New Roman"/>
                                <w:color w:val="C00000"/>
                                <w:lang w:val="ru-RU"/>
                              </w:rPr>
                              <w:t>(</w:t>
                            </w:r>
                            <w:proofErr w:type="gramEnd"/>
                            <w:r>
                              <w:rPr>
                                <w:rFonts w:ascii="Times New Roman" w:hAnsi="Times New Roman"/>
                                <w:color w:val="C00000"/>
                                <w:lang w:val="ru-RU"/>
                              </w:rPr>
                              <w:t>76,7</w:t>
                            </w:r>
                            <w:r w:rsidRPr="008E6666">
                              <w:rPr>
                                <w:rFonts w:ascii="Times New Roman" w:hAnsi="Times New Roman"/>
                                <w:color w:val="C00000"/>
                                <w:lang w:val="ru-RU"/>
                              </w:rPr>
                              <w:t xml:space="preserve">) – </w:t>
                            </w:r>
                            <w:r>
                              <w:rPr>
                                <w:rFonts w:ascii="Times New Roman" w:hAnsi="Times New Roman"/>
                                <w:color w:val="C00000"/>
                                <w:lang w:val="ru-RU"/>
                              </w:rPr>
                              <w:t>23,2</w:t>
                            </w:r>
                            <w:r w:rsidRPr="008E6666">
                              <w:rPr>
                                <w:rFonts w:ascii="Times New Roman" w:hAnsi="Times New Roman"/>
                                <w:color w:val="C00000"/>
                                <w:lang w:val="ru-RU"/>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03A32" id="Rectangle 132" o:spid="_x0000_s1041" style="position:absolute;left:0;text-align:left;margin-left:4in;margin-top:4.1pt;width:186pt;height:54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" strokecolor="#f79646" strokeweight="2.5pt">
                <v:shadow color="#868686"/>
                <v:textbox>
                  <w:txbxContent>
                    <w:p w14:paraId="358505C6" w14:textId="77777777" w:rsidR="00C165CD" w:rsidRPr="008E6666" w:rsidRDefault="00C165CD" w:rsidP="008B1E03">
                      <w:pPr>
                        <w:rPr>
                          <w:rFonts w:ascii="Times New Roman" w:hAnsi="Times New Roman"/>
                          <w:b/>
                        </w:rPr>
                      </w:pPr>
                      <w:proofErr w:type="spellStart"/>
                      <w:r w:rsidRPr="008E6666">
                        <w:rPr>
                          <w:rFonts w:ascii="Times New Roman" w:hAnsi="Times New Roman"/>
                          <w:b/>
                        </w:rPr>
                        <w:t>Выгреба</w:t>
                      </w:r>
                      <w:proofErr w:type="spellEnd"/>
                      <w:r w:rsidRPr="008E6666">
                        <w:rPr>
                          <w:rFonts w:ascii="Times New Roman" w:hAnsi="Times New Roman"/>
                          <w:b/>
                        </w:rPr>
                        <w:t xml:space="preserve"> </w:t>
                      </w:r>
                    </w:p>
                    <w:p w14:paraId="4B3B3A12" w14:textId="77777777" w:rsidR="00C165CD" w:rsidRPr="008E6666" w:rsidRDefault="00C165CD" w:rsidP="008B1E03">
                      <w:pPr>
                        <w:rPr>
                          <w:rFonts w:ascii="Times New Roman" w:hAnsi="Times New Roman"/>
                          <w:color w:val="C00000"/>
                          <w:lang w:val="ru-RU"/>
                        </w:rPr>
                      </w:pPr>
                      <w:r w:rsidRPr="00F939A4">
                        <w:rPr>
                          <w:rFonts w:ascii="Times New Roman" w:hAnsi="Times New Roman"/>
                        </w:rPr>
                        <w:t>Q=</w:t>
                      </w:r>
                      <w:r w:rsidRPr="00F939A4">
                        <w:rPr>
                          <w:rFonts w:ascii="Times New Roman" w:hAnsi="Times New Roman"/>
                          <w:lang w:val="ru-RU"/>
                        </w:rPr>
                        <w:t>28,0</w:t>
                      </w:r>
                      <w:proofErr w:type="gramStart"/>
                      <w:r w:rsidRPr="008E6666">
                        <w:rPr>
                          <w:rFonts w:ascii="Times New Roman" w:hAnsi="Times New Roman"/>
                          <w:lang w:val="ru-RU"/>
                        </w:rPr>
                        <w:t xml:space="preserve">   </w:t>
                      </w:r>
                      <w:r w:rsidRPr="008E6666">
                        <w:rPr>
                          <w:rFonts w:ascii="Times New Roman" w:hAnsi="Times New Roman"/>
                          <w:color w:val="C00000"/>
                          <w:lang w:val="ru-RU"/>
                        </w:rPr>
                        <w:t>(</w:t>
                      </w:r>
                      <w:proofErr w:type="gramEnd"/>
                      <w:r>
                        <w:rPr>
                          <w:rFonts w:ascii="Times New Roman" w:hAnsi="Times New Roman"/>
                          <w:color w:val="C00000"/>
                          <w:lang w:val="ru-RU"/>
                        </w:rPr>
                        <w:t>76,7</w:t>
                      </w:r>
                      <w:r w:rsidRPr="008E6666">
                        <w:rPr>
                          <w:rFonts w:ascii="Times New Roman" w:hAnsi="Times New Roman"/>
                          <w:color w:val="C00000"/>
                          <w:lang w:val="ru-RU"/>
                        </w:rPr>
                        <w:t xml:space="preserve">) – </w:t>
                      </w:r>
                      <w:r>
                        <w:rPr>
                          <w:rFonts w:ascii="Times New Roman" w:hAnsi="Times New Roman"/>
                          <w:color w:val="C00000"/>
                          <w:lang w:val="ru-RU"/>
                        </w:rPr>
                        <w:t>23,2</w:t>
                      </w:r>
                      <w:r w:rsidRPr="008E6666">
                        <w:rPr>
                          <w:rFonts w:ascii="Times New Roman" w:hAnsi="Times New Roman"/>
                          <w:color w:val="C00000"/>
                          <w:lang w:val="ru-RU"/>
                        </w:rPr>
                        <w:t xml:space="preserve"> %</w:t>
                      </w:r>
                    </w:p>
                  </w:txbxContent>
                </v:textbox>
              </v:rect>
            </w:pict>
          </mc:Fallback>
        </mc:AlternateContent>
      </w:r>
    </w:p>
    <w:p w14:paraId="754E73D0" w14:textId="77777777" w:rsidR="006A7DAB"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48000" behindDoc="0" locked="0" layoutInCell="1" allowOverlap="1" wp14:anchorId="4B33E296" wp14:editId="20887800">
                <wp:simplePos x="0" y="0"/>
                <wp:positionH relativeFrom="column">
                  <wp:posOffset>2895600</wp:posOffset>
                </wp:positionH>
                <wp:positionV relativeFrom="paragraph">
                  <wp:posOffset>3175</wp:posOffset>
                </wp:positionV>
                <wp:extent cx="1295400" cy="1028700"/>
                <wp:effectExtent l="5715" t="13335" r="41910" b="53340"/>
                <wp:wrapNone/>
                <wp:docPr id="433" name="Auto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0" cy="1028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983CCE" id="AutoShape 153" o:spid="_x0000_s1026" type="#_x0000_t32" style="position:absolute;margin-left:228pt;margin-top:.25pt;width:102pt;height:8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">
                <v:stroke endarrow="block"/>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37760" behindDoc="0" locked="0" layoutInCell="1" allowOverlap="1" wp14:anchorId="2E7053DE" wp14:editId="264E4A82">
                <wp:simplePos x="0" y="0"/>
                <wp:positionH relativeFrom="column">
                  <wp:posOffset>1981200</wp:posOffset>
                </wp:positionH>
                <wp:positionV relativeFrom="paragraph">
                  <wp:posOffset>64135</wp:posOffset>
                </wp:positionV>
                <wp:extent cx="0" cy="396240"/>
                <wp:effectExtent l="91440" t="26670" r="89535" b="34290"/>
                <wp:wrapNone/>
                <wp:docPr id="432" name="Auto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straightConnector1">
                          <a:avLst/>
                        </a:prstGeom>
                        <a:noFill/>
                        <a:ln w="3810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B728AC" id="AutoShape 134" o:spid="_x0000_s1026" type="#_x0000_t32" style="position:absolute;margin-left:156pt;margin-top:5.05pt;width:0;height:31.2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" strokecolor="#e36c0a" strokeweight="3pt">
                <v:stroke endarrow="block"/>
              </v:shape>
            </w:pict>
          </mc:Fallback>
        </mc:AlternateContent>
      </w:r>
    </w:p>
    <w:p w14:paraId="5DBDDBC3" w14:textId="77777777" w:rsidR="008B1E03" w:rsidRPr="002D0EB6" w:rsidRDefault="008B1E03" w:rsidP="00821204">
      <w:pPr>
        <w:pStyle w:val="a5"/>
        <w:spacing w:line="276" w:lineRule="auto"/>
        <w:jc w:val="both"/>
        <w:rPr>
          <w:rFonts w:ascii="Times New Roman" w:hAnsi="Times New Roman"/>
          <w:lang w:val="ru-RU"/>
        </w:rPr>
      </w:pPr>
    </w:p>
    <w:p w14:paraId="57A4A294"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36736" behindDoc="0" locked="0" layoutInCell="1" allowOverlap="1" wp14:anchorId="248D356B" wp14:editId="58471BB1">
                <wp:simplePos x="0" y="0"/>
                <wp:positionH relativeFrom="column">
                  <wp:posOffset>304800</wp:posOffset>
                </wp:positionH>
                <wp:positionV relativeFrom="paragraph">
                  <wp:posOffset>26035</wp:posOffset>
                </wp:positionV>
                <wp:extent cx="2923540" cy="560070"/>
                <wp:effectExtent l="34290" t="33655" r="33020" b="34925"/>
                <wp:wrapNone/>
                <wp:docPr id="431"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3540" cy="560070"/>
                        </a:xfrm>
                        <a:prstGeom prst="rect">
                          <a:avLst/>
                        </a:prstGeom>
                        <a:solidFill>
                          <a:srgbClr val="FFFFFF"/>
                        </a:solidFill>
                        <a:ln w="63500" cmpd="thickThin">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11DB26D" w14:textId="77777777" w:rsidR="00C165CD" w:rsidRDefault="00C165CD" w:rsidP="008B1E03">
                            <w:pPr>
                              <w:rPr>
                                <w:rFonts w:ascii="Times New Roman" w:hAnsi="Times New Roman"/>
                                <w:lang w:val="ru-RU"/>
                              </w:rPr>
                            </w:pPr>
                            <w:proofErr w:type="spellStart"/>
                            <w:r w:rsidRPr="008E6666">
                              <w:rPr>
                                <w:rFonts w:ascii="Times New Roman" w:hAnsi="Times New Roman"/>
                              </w:rPr>
                              <w:t>Стоки</w:t>
                            </w:r>
                            <w:proofErr w:type="spellEnd"/>
                            <w:r w:rsidRPr="008E6666">
                              <w:rPr>
                                <w:rFonts w:ascii="Times New Roman" w:hAnsi="Times New Roman"/>
                              </w:rPr>
                              <w:t xml:space="preserve"> </w:t>
                            </w:r>
                            <w:proofErr w:type="spellStart"/>
                            <w:r w:rsidRPr="008E6666">
                              <w:rPr>
                                <w:rFonts w:ascii="Times New Roman" w:hAnsi="Times New Roman"/>
                              </w:rPr>
                              <w:t>от</w:t>
                            </w:r>
                            <w:proofErr w:type="spellEnd"/>
                            <w:r w:rsidRPr="008E6666">
                              <w:rPr>
                                <w:rFonts w:ascii="Times New Roman" w:hAnsi="Times New Roman"/>
                              </w:rPr>
                              <w:t xml:space="preserve"> </w:t>
                            </w:r>
                            <w:proofErr w:type="spellStart"/>
                            <w:r w:rsidRPr="008E6666">
                              <w:rPr>
                                <w:rFonts w:ascii="Times New Roman" w:hAnsi="Times New Roman"/>
                              </w:rPr>
                              <w:t>абонентов</w:t>
                            </w:r>
                            <w:proofErr w:type="spellEnd"/>
                            <w:r w:rsidRPr="008E6666">
                              <w:rPr>
                                <w:rFonts w:ascii="Times New Roman" w:hAnsi="Times New Roman"/>
                              </w:rPr>
                              <w:t xml:space="preserve"> </w:t>
                            </w:r>
                          </w:p>
                          <w:p w14:paraId="7B52D7C9" w14:textId="77777777" w:rsidR="00C165CD" w:rsidRPr="008E6666" w:rsidRDefault="00C165CD" w:rsidP="008B1E03">
                            <w:pPr>
                              <w:rPr>
                                <w:rFonts w:ascii="Times New Roman" w:hAnsi="Times New Roman"/>
                                <w:lang w:val="ru-RU"/>
                              </w:rPr>
                            </w:pPr>
                            <w:r w:rsidRPr="008E6666">
                              <w:rPr>
                                <w:rFonts w:ascii="Times New Roman" w:hAnsi="Times New Roman"/>
                              </w:rPr>
                              <w:t>Q=</w:t>
                            </w:r>
                            <w:r w:rsidRPr="008E6666">
                              <w:rPr>
                                <w:rFonts w:ascii="Times New Roman" w:hAnsi="Times New Roman"/>
                                <w:lang w:val="ru-RU"/>
                              </w:rPr>
                              <w:t xml:space="preserve">86,68  </w:t>
                            </w:r>
                            <w:proofErr w:type="gramStart"/>
                            <w:r>
                              <w:rPr>
                                <w:rFonts w:ascii="Times New Roman" w:hAnsi="Times New Roman"/>
                                <w:lang w:val="ru-RU"/>
                              </w:rPr>
                              <w:t xml:space="preserve">   </w:t>
                            </w:r>
                            <w:r w:rsidRPr="008E6666">
                              <w:rPr>
                                <w:rFonts w:ascii="Times New Roman" w:hAnsi="Times New Roman"/>
                                <w:color w:val="C00000"/>
                                <w:lang w:val="ru-RU"/>
                              </w:rPr>
                              <w:t>(</w:t>
                            </w:r>
                            <w:proofErr w:type="gramEnd"/>
                            <w:r w:rsidRPr="008E6666">
                              <w:rPr>
                                <w:rFonts w:ascii="Times New Roman" w:hAnsi="Times New Roman"/>
                                <w:color w:val="C00000"/>
                                <w:lang w:val="ru-RU"/>
                              </w:rPr>
                              <w:t xml:space="preserve">237,5) -  </w:t>
                            </w:r>
                            <w:r>
                              <w:rPr>
                                <w:rFonts w:ascii="Times New Roman" w:hAnsi="Times New Roman"/>
                                <w:lang w:val="ru-RU"/>
                              </w:rPr>
                              <w:t>72,3</w:t>
                            </w:r>
                            <w:r w:rsidRPr="008E6666">
                              <w:rPr>
                                <w:rFonts w:ascii="Times New Roman" w:hAnsi="Times New Roman"/>
                                <w:lang w:val="ru-RU"/>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D356B" id="Rectangle 133" o:spid="_x0000_s1042" style="position:absolute;left:0;text-align:left;margin-left:24pt;margin-top:2.05pt;width:230.2pt;height:44.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" strokecolor="#f79646" strokeweight="5pt">
                <v:stroke linestyle="thickThin"/>
                <v:shadow color="#868686"/>
                <v:textbox>
                  <w:txbxContent>
                    <w:p w14:paraId="511DB26D" w14:textId="77777777" w:rsidR="00C165CD" w:rsidRDefault="00C165CD" w:rsidP="008B1E03">
                      <w:pPr>
                        <w:rPr>
                          <w:rFonts w:ascii="Times New Roman" w:hAnsi="Times New Roman"/>
                          <w:lang w:val="ru-RU"/>
                        </w:rPr>
                      </w:pPr>
                      <w:proofErr w:type="spellStart"/>
                      <w:r w:rsidRPr="008E6666">
                        <w:rPr>
                          <w:rFonts w:ascii="Times New Roman" w:hAnsi="Times New Roman"/>
                        </w:rPr>
                        <w:t>Стоки</w:t>
                      </w:r>
                      <w:proofErr w:type="spellEnd"/>
                      <w:r w:rsidRPr="008E6666">
                        <w:rPr>
                          <w:rFonts w:ascii="Times New Roman" w:hAnsi="Times New Roman"/>
                        </w:rPr>
                        <w:t xml:space="preserve"> </w:t>
                      </w:r>
                      <w:proofErr w:type="spellStart"/>
                      <w:r w:rsidRPr="008E6666">
                        <w:rPr>
                          <w:rFonts w:ascii="Times New Roman" w:hAnsi="Times New Roman"/>
                        </w:rPr>
                        <w:t>от</w:t>
                      </w:r>
                      <w:proofErr w:type="spellEnd"/>
                      <w:r w:rsidRPr="008E6666">
                        <w:rPr>
                          <w:rFonts w:ascii="Times New Roman" w:hAnsi="Times New Roman"/>
                        </w:rPr>
                        <w:t xml:space="preserve"> </w:t>
                      </w:r>
                      <w:proofErr w:type="spellStart"/>
                      <w:r w:rsidRPr="008E6666">
                        <w:rPr>
                          <w:rFonts w:ascii="Times New Roman" w:hAnsi="Times New Roman"/>
                        </w:rPr>
                        <w:t>абонентов</w:t>
                      </w:r>
                      <w:proofErr w:type="spellEnd"/>
                      <w:r w:rsidRPr="008E6666">
                        <w:rPr>
                          <w:rFonts w:ascii="Times New Roman" w:hAnsi="Times New Roman"/>
                        </w:rPr>
                        <w:t xml:space="preserve"> </w:t>
                      </w:r>
                    </w:p>
                    <w:p w14:paraId="7B52D7C9" w14:textId="77777777" w:rsidR="00C165CD" w:rsidRPr="008E6666" w:rsidRDefault="00C165CD" w:rsidP="008B1E03">
                      <w:pPr>
                        <w:rPr>
                          <w:rFonts w:ascii="Times New Roman" w:hAnsi="Times New Roman"/>
                          <w:lang w:val="ru-RU"/>
                        </w:rPr>
                      </w:pPr>
                      <w:r w:rsidRPr="008E6666">
                        <w:rPr>
                          <w:rFonts w:ascii="Times New Roman" w:hAnsi="Times New Roman"/>
                        </w:rPr>
                        <w:t>Q=</w:t>
                      </w:r>
                      <w:r w:rsidRPr="008E6666">
                        <w:rPr>
                          <w:rFonts w:ascii="Times New Roman" w:hAnsi="Times New Roman"/>
                          <w:lang w:val="ru-RU"/>
                        </w:rPr>
                        <w:t xml:space="preserve">86,68  </w:t>
                      </w:r>
                      <w:proofErr w:type="gramStart"/>
                      <w:r>
                        <w:rPr>
                          <w:rFonts w:ascii="Times New Roman" w:hAnsi="Times New Roman"/>
                          <w:lang w:val="ru-RU"/>
                        </w:rPr>
                        <w:t xml:space="preserve">   </w:t>
                      </w:r>
                      <w:r w:rsidRPr="008E6666">
                        <w:rPr>
                          <w:rFonts w:ascii="Times New Roman" w:hAnsi="Times New Roman"/>
                          <w:color w:val="C00000"/>
                          <w:lang w:val="ru-RU"/>
                        </w:rPr>
                        <w:t>(</w:t>
                      </w:r>
                      <w:proofErr w:type="gramEnd"/>
                      <w:r w:rsidRPr="008E6666">
                        <w:rPr>
                          <w:rFonts w:ascii="Times New Roman" w:hAnsi="Times New Roman"/>
                          <w:color w:val="C00000"/>
                          <w:lang w:val="ru-RU"/>
                        </w:rPr>
                        <w:t xml:space="preserve">237,5) -  </w:t>
                      </w:r>
                      <w:r>
                        <w:rPr>
                          <w:rFonts w:ascii="Times New Roman" w:hAnsi="Times New Roman"/>
                          <w:lang w:val="ru-RU"/>
                        </w:rPr>
                        <w:t>72,3</w:t>
                      </w:r>
                      <w:r w:rsidRPr="008E6666">
                        <w:rPr>
                          <w:rFonts w:ascii="Times New Roman" w:hAnsi="Times New Roman"/>
                          <w:lang w:val="ru-RU"/>
                        </w:rPr>
                        <w:t xml:space="preserve"> %</w:t>
                      </w:r>
                    </w:p>
                  </w:txbxContent>
                </v:textbox>
              </v:rect>
            </w:pict>
          </mc:Fallback>
        </mc:AlternateContent>
      </w:r>
    </w:p>
    <w:p w14:paraId="61FDE054" w14:textId="77777777" w:rsidR="008B1E03" w:rsidRPr="002D0EB6" w:rsidRDefault="008B1E03" w:rsidP="00821204">
      <w:pPr>
        <w:pStyle w:val="a5"/>
        <w:spacing w:line="276" w:lineRule="auto"/>
        <w:jc w:val="both"/>
        <w:rPr>
          <w:rFonts w:ascii="Times New Roman" w:hAnsi="Times New Roman"/>
          <w:lang w:val="ru-RU"/>
        </w:rPr>
      </w:pPr>
      <w:r w:rsidRPr="002D0EB6">
        <w:rPr>
          <w:rFonts w:ascii="Times New Roman" w:hAnsi="Times New Roman"/>
          <w:lang w:val="ru-RU"/>
        </w:rPr>
        <w:t xml:space="preserve">   </w:t>
      </w:r>
    </w:p>
    <w:p w14:paraId="6393EB2D"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46976" behindDoc="0" locked="0" layoutInCell="1" allowOverlap="1" wp14:anchorId="3AFE3CA1" wp14:editId="4668B279">
                <wp:simplePos x="0" y="0"/>
                <wp:positionH relativeFrom="column">
                  <wp:posOffset>3886200</wp:posOffset>
                </wp:positionH>
                <wp:positionV relativeFrom="paragraph">
                  <wp:posOffset>80010</wp:posOffset>
                </wp:positionV>
                <wp:extent cx="1651000" cy="847725"/>
                <wp:effectExtent l="15240" t="9525" r="10160" b="9525"/>
                <wp:wrapNone/>
                <wp:docPr id="430" name="Oval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847725"/>
                        </a:xfrm>
                        <a:prstGeom prst="ellipse">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4EBDC37" w14:textId="77777777" w:rsidR="00C165CD" w:rsidRPr="00E71CC8" w:rsidRDefault="00C165CD" w:rsidP="008B1E03">
                            <w:pPr>
                              <w:rPr>
                                <w:b/>
                                <w:lang w:val="ru-RU"/>
                              </w:rPr>
                            </w:pPr>
                            <w:proofErr w:type="spellStart"/>
                            <w:r w:rsidRPr="001F1692">
                              <w:t>Безвозвратные</w:t>
                            </w:r>
                            <w:proofErr w:type="spellEnd"/>
                            <w:r w:rsidRPr="001F1692">
                              <w:t xml:space="preserve"> </w:t>
                            </w:r>
                            <w:proofErr w:type="spellStart"/>
                            <w:r w:rsidRPr="001F1692">
                              <w:t>потери</w:t>
                            </w:r>
                            <w:proofErr w:type="spellEnd"/>
                            <w:r w:rsidRPr="001F1692">
                              <w:t xml:space="preserve"> </w:t>
                            </w:r>
                            <w:r w:rsidRPr="001F1692">
                              <w:rPr>
                                <w:b/>
                              </w:rPr>
                              <w:t>Q=</w:t>
                            </w:r>
                            <w:r w:rsidRPr="00F939A4">
                              <w:rPr>
                                <w:b/>
                                <w:lang w:val="ru-RU"/>
                              </w:rPr>
                              <w:t>5,22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FE3CA1" id="Oval 152" o:spid="_x0000_s1043" style="position:absolute;left:0;text-align:left;margin-left:306pt;margin-top:6.3pt;width:130pt;height:66.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" strokeweight="1pt">
                <v:stroke dashstyle="dash"/>
                <v:shadow color="#868686"/>
                <v:textbox>
                  <w:txbxContent>
                    <w:p w14:paraId="44EBDC37" w14:textId="77777777" w:rsidR="00C165CD" w:rsidRPr="00E71CC8" w:rsidRDefault="00C165CD" w:rsidP="008B1E03">
                      <w:pPr>
                        <w:rPr>
                          <w:b/>
                          <w:lang w:val="ru-RU"/>
                        </w:rPr>
                      </w:pPr>
                      <w:proofErr w:type="spellStart"/>
                      <w:r w:rsidRPr="001F1692">
                        <w:t>Безвозвратные</w:t>
                      </w:r>
                      <w:proofErr w:type="spellEnd"/>
                      <w:r w:rsidRPr="001F1692">
                        <w:t xml:space="preserve"> </w:t>
                      </w:r>
                      <w:proofErr w:type="spellStart"/>
                      <w:r w:rsidRPr="001F1692">
                        <w:t>потери</w:t>
                      </w:r>
                      <w:proofErr w:type="spellEnd"/>
                      <w:r w:rsidRPr="001F1692">
                        <w:t xml:space="preserve"> </w:t>
                      </w:r>
                      <w:r w:rsidRPr="001F1692">
                        <w:rPr>
                          <w:b/>
                        </w:rPr>
                        <w:t>Q=</w:t>
                      </w:r>
                      <w:r w:rsidRPr="00F939A4">
                        <w:rPr>
                          <w:b/>
                          <w:lang w:val="ru-RU"/>
                        </w:rPr>
                        <w:t>5,22</w:t>
                      </w:r>
                    </w:p>
                  </w:txbxContent>
                </v:textbox>
              </v:oval>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43904" behindDoc="0" locked="0" layoutInCell="1" allowOverlap="1" wp14:anchorId="39939876" wp14:editId="6E4CABCC">
                <wp:simplePos x="0" y="0"/>
                <wp:positionH relativeFrom="column">
                  <wp:posOffset>1981200</wp:posOffset>
                </wp:positionH>
                <wp:positionV relativeFrom="paragraph">
                  <wp:posOffset>80010</wp:posOffset>
                </wp:positionV>
                <wp:extent cx="13335" cy="1703705"/>
                <wp:effectExtent l="72390" t="19050" r="95250" b="29845"/>
                <wp:wrapNone/>
                <wp:docPr id="429"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 cy="1703705"/>
                        </a:xfrm>
                        <a:prstGeom prst="straightConnector1">
                          <a:avLst/>
                        </a:prstGeom>
                        <a:noFill/>
                        <a:ln w="3810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A84319" id="AutoShape 143" o:spid="_x0000_s1026" type="#_x0000_t32" style="position:absolute;margin-left:156pt;margin-top:6.3pt;width:1.05pt;height:134.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" strokecolor="#e36c0a" strokeweight="3pt">
                <v:stroke endarrow="block"/>
              </v:shape>
            </w:pict>
          </mc:Fallback>
        </mc:AlternateContent>
      </w:r>
    </w:p>
    <w:p w14:paraId="3CB2166F" w14:textId="77777777" w:rsidR="008B1E03" w:rsidRPr="002D0EB6" w:rsidRDefault="008B1E03" w:rsidP="00821204">
      <w:pPr>
        <w:pStyle w:val="a5"/>
        <w:spacing w:line="276" w:lineRule="auto"/>
        <w:jc w:val="both"/>
        <w:rPr>
          <w:rFonts w:ascii="Times New Roman" w:hAnsi="Times New Roman"/>
          <w:lang w:val="ru-RU"/>
        </w:rPr>
      </w:pPr>
    </w:p>
    <w:p w14:paraId="1713682F" w14:textId="77777777" w:rsidR="008B1E03" w:rsidRPr="002D0EB6" w:rsidRDefault="008B1E03" w:rsidP="00821204">
      <w:pPr>
        <w:pStyle w:val="a5"/>
        <w:spacing w:line="276" w:lineRule="auto"/>
        <w:jc w:val="both"/>
        <w:rPr>
          <w:rFonts w:ascii="Times New Roman" w:hAnsi="Times New Roman"/>
          <w:lang w:val="ru-RU"/>
        </w:rPr>
      </w:pPr>
    </w:p>
    <w:p w14:paraId="5E908DF7"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85888" behindDoc="0" locked="0" layoutInCell="1" allowOverlap="1" wp14:anchorId="0E67B583" wp14:editId="3BAB1491">
                <wp:simplePos x="0" y="0"/>
                <wp:positionH relativeFrom="column">
                  <wp:posOffset>1600200</wp:posOffset>
                </wp:positionH>
                <wp:positionV relativeFrom="paragraph">
                  <wp:posOffset>114935</wp:posOffset>
                </wp:positionV>
                <wp:extent cx="370840" cy="67945"/>
                <wp:effectExtent l="5715" t="8255" r="23495" b="57150"/>
                <wp:wrapNone/>
                <wp:docPr id="428" name="AutoShap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0840" cy="67945"/>
                        </a:xfrm>
                        <a:prstGeom prst="straightConnector1">
                          <a:avLst/>
                        </a:prstGeom>
                        <a:noFill/>
                        <a:ln w="9525">
                          <a:solidFill>
                            <a:srgbClr val="7030A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8A705A" id="AutoShape 357" o:spid="_x0000_s1026" type="#_x0000_t32" style="position:absolute;margin-left:126pt;margin-top:9.05pt;width:29.2pt;height:5.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" strokecolor="#7030a0">
                <v:stroke endarrow="block"/>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44928" behindDoc="0" locked="0" layoutInCell="1" allowOverlap="1" wp14:anchorId="2D40DE70" wp14:editId="2CA22769">
                <wp:simplePos x="0" y="0"/>
                <wp:positionH relativeFrom="column">
                  <wp:posOffset>-533400</wp:posOffset>
                </wp:positionH>
                <wp:positionV relativeFrom="paragraph">
                  <wp:posOffset>635</wp:posOffset>
                </wp:positionV>
                <wp:extent cx="2209800" cy="571500"/>
                <wp:effectExtent l="24765" t="17780" r="22860" b="20320"/>
                <wp:wrapNone/>
                <wp:docPr id="427"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571500"/>
                        </a:xfrm>
                        <a:prstGeom prst="rect">
                          <a:avLst/>
                        </a:prstGeom>
                        <a:solidFill>
                          <a:srgbClr val="FFFFFF"/>
                        </a:solidFill>
                        <a:ln w="31750">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8A16104" w14:textId="77777777" w:rsidR="00C165CD" w:rsidRPr="008E6666" w:rsidRDefault="00C165CD" w:rsidP="008B1E03">
                            <w:pPr>
                              <w:rPr>
                                <w:rFonts w:ascii="Times New Roman" w:hAnsi="Times New Roman"/>
                                <w:lang w:val="ru-RU"/>
                              </w:rPr>
                            </w:pPr>
                            <w:r w:rsidRPr="008E6666">
                              <w:rPr>
                                <w:rFonts w:ascii="Times New Roman" w:hAnsi="Times New Roman"/>
                                <w:lang w:val="ru-RU"/>
                              </w:rPr>
                              <w:t xml:space="preserve">Ливневой </w:t>
                            </w:r>
                            <w:proofErr w:type="gramStart"/>
                            <w:r w:rsidRPr="008E6666">
                              <w:rPr>
                                <w:rFonts w:ascii="Times New Roman" w:hAnsi="Times New Roman"/>
                                <w:lang w:val="ru-RU"/>
                              </w:rPr>
                              <w:t>сток  и</w:t>
                            </w:r>
                            <w:proofErr w:type="gramEnd"/>
                            <w:r w:rsidRPr="008E6666">
                              <w:rPr>
                                <w:rFonts w:ascii="Times New Roman" w:hAnsi="Times New Roman"/>
                                <w:lang w:val="ru-RU"/>
                              </w:rPr>
                              <w:t xml:space="preserve"> инфильтрат </w:t>
                            </w:r>
                            <w:r w:rsidRPr="008E6666">
                              <w:rPr>
                                <w:rFonts w:ascii="Times New Roman" w:hAnsi="Times New Roman"/>
                              </w:rPr>
                              <w:t>Q</w:t>
                            </w:r>
                            <w:r w:rsidRPr="008E6666">
                              <w:rPr>
                                <w:rFonts w:ascii="Times New Roman" w:hAnsi="Times New Roman"/>
                                <w:lang w:val="ru-RU"/>
                              </w:rPr>
                              <w:t xml:space="preserve">=72,48  </w:t>
                            </w:r>
                            <w:r w:rsidRPr="008E6666">
                              <w:rPr>
                                <w:rFonts w:ascii="Times New Roman" w:hAnsi="Times New Roman"/>
                                <w:color w:val="C00000"/>
                                <w:lang w:val="ru-RU"/>
                              </w:rPr>
                              <w:t>(198,57)</w:t>
                            </w:r>
                            <w:r w:rsidRPr="008E6666">
                              <w:rPr>
                                <w:rFonts w:ascii="Times New Roman" w:hAnsi="Times New Roman"/>
                                <w:lang w:val="ru-RU"/>
                              </w:rPr>
                              <w:t xml:space="preserve">     45,6%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40DE70" id="Rectangle 144" o:spid="_x0000_s1044" style="position:absolute;left:0;text-align:left;margin-left:-42pt;margin-top:.05pt;width:174pt;height: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" strokecolor="#8064a2" strokeweight="2.5pt">
                <v:shadow color="#868686"/>
                <v:textbox>
                  <w:txbxContent>
                    <w:p w14:paraId="78A16104" w14:textId="77777777" w:rsidR="00C165CD" w:rsidRPr="008E6666" w:rsidRDefault="00C165CD" w:rsidP="008B1E03">
                      <w:pPr>
                        <w:rPr>
                          <w:rFonts w:ascii="Times New Roman" w:hAnsi="Times New Roman"/>
                          <w:lang w:val="ru-RU"/>
                        </w:rPr>
                      </w:pPr>
                      <w:r w:rsidRPr="008E6666">
                        <w:rPr>
                          <w:rFonts w:ascii="Times New Roman" w:hAnsi="Times New Roman"/>
                          <w:lang w:val="ru-RU"/>
                        </w:rPr>
                        <w:t xml:space="preserve">Ливневой </w:t>
                      </w:r>
                      <w:proofErr w:type="gramStart"/>
                      <w:r w:rsidRPr="008E6666">
                        <w:rPr>
                          <w:rFonts w:ascii="Times New Roman" w:hAnsi="Times New Roman"/>
                          <w:lang w:val="ru-RU"/>
                        </w:rPr>
                        <w:t>сток  и</w:t>
                      </w:r>
                      <w:proofErr w:type="gramEnd"/>
                      <w:r w:rsidRPr="008E6666">
                        <w:rPr>
                          <w:rFonts w:ascii="Times New Roman" w:hAnsi="Times New Roman"/>
                          <w:lang w:val="ru-RU"/>
                        </w:rPr>
                        <w:t xml:space="preserve"> инфильтрат </w:t>
                      </w:r>
                      <w:r w:rsidRPr="008E6666">
                        <w:rPr>
                          <w:rFonts w:ascii="Times New Roman" w:hAnsi="Times New Roman"/>
                        </w:rPr>
                        <w:t>Q</w:t>
                      </w:r>
                      <w:r w:rsidRPr="008E6666">
                        <w:rPr>
                          <w:rFonts w:ascii="Times New Roman" w:hAnsi="Times New Roman"/>
                          <w:lang w:val="ru-RU"/>
                        </w:rPr>
                        <w:t xml:space="preserve">=72,48  </w:t>
                      </w:r>
                      <w:r w:rsidRPr="008E6666">
                        <w:rPr>
                          <w:rFonts w:ascii="Times New Roman" w:hAnsi="Times New Roman"/>
                          <w:color w:val="C00000"/>
                          <w:lang w:val="ru-RU"/>
                        </w:rPr>
                        <w:t>(198,57)</w:t>
                      </w:r>
                      <w:r w:rsidRPr="008E6666">
                        <w:rPr>
                          <w:rFonts w:ascii="Times New Roman" w:hAnsi="Times New Roman"/>
                          <w:lang w:val="ru-RU"/>
                        </w:rPr>
                        <w:t xml:space="preserve">     45,6%</w:t>
                      </w:r>
                    </w:p>
                  </w:txbxContent>
                </v:textbox>
              </v:rect>
            </w:pict>
          </mc:Fallback>
        </mc:AlternateContent>
      </w:r>
    </w:p>
    <w:p w14:paraId="6AA33417"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45952" behindDoc="0" locked="0" layoutInCell="1" allowOverlap="1" wp14:anchorId="63CEADE0" wp14:editId="0AF15633">
                <wp:simplePos x="0" y="0"/>
                <wp:positionH relativeFrom="column">
                  <wp:posOffset>1600200</wp:posOffset>
                </wp:positionH>
                <wp:positionV relativeFrom="paragraph">
                  <wp:posOffset>126365</wp:posOffset>
                </wp:positionV>
                <wp:extent cx="370840" cy="67945"/>
                <wp:effectExtent l="5715" t="13970" r="23495" b="60960"/>
                <wp:wrapNone/>
                <wp:docPr id="426" name="Auto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0840" cy="67945"/>
                        </a:xfrm>
                        <a:prstGeom prst="straightConnector1">
                          <a:avLst/>
                        </a:prstGeom>
                        <a:noFill/>
                        <a:ln w="9525">
                          <a:solidFill>
                            <a:srgbClr val="7030A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E9630A" id="AutoShape 145" o:spid="_x0000_s1026" type="#_x0000_t32" style="position:absolute;margin-left:126pt;margin-top:9.95pt;width:29.2pt;height:5.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" strokecolor="#7030a0">
                <v:stroke endarrow="block"/>
              </v:shape>
            </w:pict>
          </mc:Fallback>
        </mc:AlternateContent>
      </w:r>
    </w:p>
    <w:p w14:paraId="12123DC2" w14:textId="77777777" w:rsidR="00C56730" w:rsidRPr="002D0EB6" w:rsidRDefault="00C56730" w:rsidP="00821204">
      <w:pPr>
        <w:pStyle w:val="a5"/>
        <w:spacing w:line="276" w:lineRule="auto"/>
        <w:jc w:val="both"/>
        <w:rPr>
          <w:rFonts w:ascii="Times New Roman" w:hAnsi="Times New Roman"/>
          <w:lang w:val="ru-RU"/>
        </w:rPr>
      </w:pPr>
      <w:r w:rsidRPr="002D0EB6">
        <w:rPr>
          <w:rFonts w:ascii="Times New Roman" w:hAnsi="Times New Roman"/>
          <w:lang w:val="ru-RU"/>
        </w:rPr>
        <w:t xml:space="preserve">                     </w:t>
      </w:r>
    </w:p>
    <w:p w14:paraId="60D8086D" w14:textId="77777777" w:rsidR="008B1E03" w:rsidRPr="002D0EB6" w:rsidRDefault="008B1E03" w:rsidP="00821204">
      <w:pPr>
        <w:pStyle w:val="a5"/>
        <w:spacing w:line="276" w:lineRule="auto"/>
        <w:jc w:val="both"/>
        <w:rPr>
          <w:rFonts w:ascii="Times New Roman" w:hAnsi="Times New Roman"/>
          <w:lang w:val="ru-RU"/>
        </w:rPr>
      </w:pPr>
    </w:p>
    <w:p w14:paraId="5AC82C57"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42880" behindDoc="0" locked="0" layoutInCell="1" allowOverlap="1" wp14:anchorId="6784A49D" wp14:editId="66ABFCD1">
                <wp:simplePos x="0" y="0"/>
                <wp:positionH relativeFrom="column">
                  <wp:posOffset>2971800</wp:posOffset>
                </wp:positionH>
                <wp:positionV relativeFrom="paragraph">
                  <wp:posOffset>161290</wp:posOffset>
                </wp:positionV>
                <wp:extent cx="1739900" cy="800100"/>
                <wp:effectExtent l="15240" t="12700" r="16510" b="25400"/>
                <wp:wrapNone/>
                <wp:docPr id="425"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0" cy="800100"/>
                        </a:xfrm>
                        <a:prstGeom prst="rect">
                          <a:avLst/>
                        </a:prstGeom>
                        <a:gradFill rotWithShape="0">
                          <a:gsLst>
                            <a:gs pos="0">
                              <a:srgbClr val="C2D69B"/>
                            </a:gs>
                            <a:gs pos="50000">
                              <a:srgbClr val="EAF1DD"/>
                            </a:gs>
                            <a:gs pos="100000">
                              <a:srgbClr val="C2D69B"/>
                            </a:gs>
                          </a:gsLst>
                          <a:lin ang="189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2AFCC0C9" w14:textId="77777777" w:rsidR="00C165CD" w:rsidRPr="00233EAC" w:rsidRDefault="00C165CD" w:rsidP="001C257A">
                            <w:pPr>
                              <w:rPr>
                                <w:lang w:val="ru-RU"/>
                              </w:rPr>
                            </w:pPr>
                            <w:r w:rsidRPr="00233EAC">
                              <w:rPr>
                                <w:lang w:val="ru-RU"/>
                              </w:rPr>
                              <w:t>Пропущено через КОС ЗАО «</w:t>
                            </w:r>
                            <w:proofErr w:type="spellStart"/>
                            <w:r w:rsidRPr="00233EAC">
                              <w:rPr>
                                <w:lang w:val="ru-RU"/>
                              </w:rPr>
                              <w:t>Усть</w:t>
                            </w:r>
                            <w:proofErr w:type="spellEnd"/>
                            <w:r w:rsidRPr="00233EAC">
                              <w:rPr>
                                <w:lang w:val="ru-RU"/>
                              </w:rPr>
                              <w:t>-Лужский рыбокомбинат»</w:t>
                            </w:r>
                          </w:p>
                          <w:p w14:paraId="3D7CB749" w14:textId="77777777" w:rsidR="00C165CD" w:rsidRPr="00E90BBC" w:rsidRDefault="00C165CD" w:rsidP="001C257A">
                            <w:pPr>
                              <w:rPr>
                                <w:szCs w:val="28"/>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4A49D" id="Rectangle 140" o:spid="_x0000_s1045" style="position:absolute;left:0;text-align:left;margin-left:234pt;margin-top:12.7pt;width:137pt;height:6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" fillcolor="#c2d69b" strokecolor="#c2d69b" strokeweight="1pt">
                <v:fill color2="#eaf1dd" angle="135" focus="50%" type="gradient"/>
                <v:shadow on="t" color="#4e6128" opacity=".5" offset="1pt"/>
                <v:textbox>
                  <w:txbxContent>
                    <w:p w14:paraId="2AFCC0C9" w14:textId="77777777" w:rsidR="00C165CD" w:rsidRPr="00233EAC" w:rsidRDefault="00C165CD" w:rsidP="001C257A">
                      <w:pPr>
                        <w:rPr>
                          <w:lang w:val="ru-RU"/>
                        </w:rPr>
                      </w:pPr>
                      <w:r w:rsidRPr="00233EAC">
                        <w:rPr>
                          <w:lang w:val="ru-RU"/>
                        </w:rPr>
                        <w:t>Пропущено через КОС ЗАО «</w:t>
                      </w:r>
                      <w:proofErr w:type="spellStart"/>
                      <w:r w:rsidRPr="00233EAC">
                        <w:rPr>
                          <w:lang w:val="ru-RU"/>
                        </w:rPr>
                        <w:t>Усть</w:t>
                      </w:r>
                      <w:proofErr w:type="spellEnd"/>
                      <w:r w:rsidRPr="00233EAC">
                        <w:rPr>
                          <w:lang w:val="ru-RU"/>
                        </w:rPr>
                        <w:t>-Лужский рыбокомбинат»</w:t>
                      </w:r>
                    </w:p>
                    <w:p w14:paraId="3D7CB749" w14:textId="77777777" w:rsidR="00C165CD" w:rsidRPr="00E90BBC" w:rsidRDefault="00C165CD" w:rsidP="001C257A">
                      <w:pPr>
                        <w:rPr>
                          <w:szCs w:val="28"/>
                          <w:lang w:val="ru-RU"/>
                        </w:rPr>
                      </w:pPr>
                    </w:p>
                  </w:txbxContent>
                </v:textbox>
              </v:rect>
            </w:pict>
          </mc:Fallback>
        </mc:AlternateContent>
      </w:r>
      <w:r w:rsidR="008B1E03" w:rsidRPr="002D0EB6">
        <w:rPr>
          <w:rFonts w:ascii="Times New Roman" w:hAnsi="Times New Roman"/>
          <w:lang w:val="ru-RU"/>
        </w:rPr>
        <w:t xml:space="preserve">                                                        </w:t>
      </w:r>
    </w:p>
    <w:p w14:paraId="4C59F147"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63360" behindDoc="0" locked="0" layoutInCell="1" allowOverlap="1" wp14:anchorId="6F0EB956" wp14:editId="22E90929">
                <wp:simplePos x="0" y="0"/>
                <wp:positionH relativeFrom="column">
                  <wp:posOffset>4724400</wp:posOffset>
                </wp:positionH>
                <wp:positionV relativeFrom="paragraph">
                  <wp:posOffset>89535</wp:posOffset>
                </wp:positionV>
                <wp:extent cx="2057400" cy="457200"/>
                <wp:effectExtent l="34290" t="87630" r="118110" b="83820"/>
                <wp:wrapNone/>
                <wp:docPr id="424"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57200"/>
                        </a:xfrm>
                        <a:prstGeom prst="rightArrow">
                          <a:avLst>
                            <a:gd name="adj1" fmla="val 50000"/>
                            <a:gd name="adj2" fmla="val 112500"/>
                          </a:avLst>
                        </a:prstGeom>
                        <a:solidFill>
                          <a:srgbClr val="FFFFFF"/>
                        </a:solidFill>
                        <a:ln w="63500" cmpd="thickThin">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D996DE7" w14:textId="77777777" w:rsidR="00C165CD" w:rsidRPr="00C56730" w:rsidRDefault="00C165CD">
                            <w:pPr>
                              <w:rPr>
                                <w:lang w:val="ru-RU"/>
                              </w:rPr>
                            </w:pPr>
                            <w:r>
                              <w:rPr>
                                <w:lang w:val="ru-RU"/>
                              </w:rPr>
                              <w:t>Выпуск в финский залив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0EB95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90" o:spid="_x0000_s1046" type="#_x0000_t13" style="position:absolute;left:0;text-align:left;margin-left:372pt;margin-top:7.05pt;width:162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" strokecolor="#4bacc6" strokeweight="5pt">
                <v:stroke linestyle="thickThin"/>
                <v:shadow color="#868686"/>
                <v:textbox>
                  <w:txbxContent>
                    <w:p w14:paraId="5D996DE7" w14:textId="77777777" w:rsidR="00C165CD" w:rsidRPr="00C56730" w:rsidRDefault="00C165CD">
                      <w:pPr>
                        <w:rPr>
                          <w:lang w:val="ru-RU"/>
                        </w:rPr>
                      </w:pPr>
                      <w:r>
                        <w:rPr>
                          <w:lang w:val="ru-RU"/>
                        </w:rPr>
                        <w:t>Выпуск в финский залив</w:t>
                      </w:r>
                    </w:p>
                  </w:txbxContent>
                </v:textbox>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40832" behindDoc="0" locked="0" layoutInCell="1" allowOverlap="1" wp14:anchorId="6111398B" wp14:editId="6CD9668E">
                <wp:simplePos x="0" y="0"/>
                <wp:positionH relativeFrom="column">
                  <wp:posOffset>-152400</wp:posOffset>
                </wp:positionH>
                <wp:positionV relativeFrom="paragraph">
                  <wp:posOffset>89535</wp:posOffset>
                </wp:positionV>
                <wp:extent cx="2549525" cy="773430"/>
                <wp:effectExtent l="34290" t="40005" r="35560" b="34290"/>
                <wp:wrapNone/>
                <wp:docPr id="423"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9525" cy="773430"/>
                        </a:xfrm>
                        <a:prstGeom prst="rect">
                          <a:avLst/>
                        </a:prstGeom>
                        <a:solidFill>
                          <a:srgbClr val="FFFFFF"/>
                        </a:solidFill>
                        <a:ln w="63500" cmpd="thickThin">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FD61390" w14:textId="77777777" w:rsidR="00C165CD" w:rsidRPr="00B506D6" w:rsidRDefault="00C165CD" w:rsidP="008B1E03">
                            <w:pPr>
                              <w:rPr>
                                <w:lang w:val="ru-RU"/>
                              </w:rPr>
                            </w:pPr>
                            <w:r w:rsidRPr="00B506D6">
                              <w:rPr>
                                <w:lang w:val="ru-RU"/>
                              </w:rPr>
                              <w:t>Перекачка стоков</w:t>
                            </w:r>
                            <w:r>
                              <w:rPr>
                                <w:lang w:val="ru-RU"/>
                              </w:rPr>
                              <w:t xml:space="preserve"> на </w:t>
                            </w:r>
                            <w:proofErr w:type="gramStart"/>
                            <w:r>
                              <w:rPr>
                                <w:lang w:val="ru-RU"/>
                              </w:rPr>
                              <w:t>КОС  ЗАО</w:t>
                            </w:r>
                            <w:proofErr w:type="gramEnd"/>
                            <w:r>
                              <w:rPr>
                                <w:lang w:val="ru-RU"/>
                              </w:rPr>
                              <w:t xml:space="preserve"> «</w:t>
                            </w:r>
                            <w:proofErr w:type="spellStart"/>
                            <w:r>
                              <w:rPr>
                                <w:lang w:val="ru-RU"/>
                              </w:rPr>
                              <w:t>Усть</w:t>
                            </w:r>
                            <w:proofErr w:type="spellEnd"/>
                            <w:r>
                              <w:rPr>
                                <w:lang w:val="ru-RU"/>
                              </w:rPr>
                              <w:t>-Лужский рыбокомбинат</w:t>
                            </w:r>
                            <w:r w:rsidRPr="00B506D6">
                              <w:rPr>
                                <w:lang w:val="ru-RU"/>
                              </w:rPr>
                              <w:t>.</w:t>
                            </w:r>
                          </w:p>
                          <w:p w14:paraId="72B92BA3" w14:textId="77777777" w:rsidR="00C165CD" w:rsidRPr="00B506D6" w:rsidRDefault="00C165CD" w:rsidP="008B1E03">
                            <w:pPr>
                              <w:rPr>
                                <w:color w:val="C00000"/>
                                <w:lang w:val="ru-RU"/>
                              </w:rPr>
                            </w:pPr>
                            <w:r>
                              <w:t>Q</w:t>
                            </w:r>
                            <w:r w:rsidRPr="00B506D6">
                              <w:rPr>
                                <w:lang w:val="ru-RU"/>
                              </w:rPr>
                              <w:t>=</w:t>
                            </w:r>
                            <w:r>
                              <w:rPr>
                                <w:lang w:val="ru-RU"/>
                              </w:rPr>
                              <w:t xml:space="preserve">159,16                 </w:t>
                            </w:r>
                            <w:proofErr w:type="gramStart"/>
                            <w:r>
                              <w:rPr>
                                <w:lang w:val="ru-RU"/>
                              </w:rPr>
                              <w:t xml:space="preserve">   </w:t>
                            </w:r>
                            <w:r w:rsidRPr="00B506D6">
                              <w:rPr>
                                <w:color w:val="C00000"/>
                                <w:lang w:val="ru-RU"/>
                              </w:rPr>
                              <w:t>(</w:t>
                            </w:r>
                            <w:proofErr w:type="gramEnd"/>
                            <w:r>
                              <w:rPr>
                                <w:color w:val="C00000"/>
                                <w:lang w:val="ru-RU"/>
                              </w:rPr>
                              <w:t>436,05</w:t>
                            </w:r>
                            <w:r w:rsidRPr="00B506D6">
                              <w:rPr>
                                <w:color w:val="C00000"/>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11398B" id="Rectangle 138" o:spid="_x0000_s1047" style="position:absolute;left:0;text-align:left;margin-left:-12pt;margin-top:7.05pt;width:200.75pt;height:60.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" strokecolor="#f79646" strokeweight="5pt">
                <v:stroke linestyle="thickThin"/>
                <v:shadow color="#868686"/>
                <v:textbox>
                  <w:txbxContent>
                    <w:p w14:paraId="1FD61390" w14:textId="77777777" w:rsidR="00C165CD" w:rsidRPr="00B506D6" w:rsidRDefault="00C165CD" w:rsidP="008B1E03">
                      <w:pPr>
                        <w:rPr>
                          <w:lang w:val="ru-RU"/>
                        </w:rPr>
                      </w:pPr>
                      <w:r w:rsidRPr="00B506D6">
                        <w:rPr>
                          <w:lang w:val="ru-RU"/>
                        </w:rPr>
                        <w:t>Перекачка стоков</w:t>
                      </w:r>
                      <w:r>
                        <w:rPr>
                          <w:lang w:val="ru-RU"/>
                        </w:rPr>
                        <w:t xml:space="preserve"> на </w:t>
                      </w:r>
                      <w:proofErr w:type="gramStart"/>
                      <w:r>
                        <w:rPr>
                          <w:lang w:val="ru-RU"/>
                        </w:rPr>
                        <w:t>КОС  ЗАО</w:t>
                      </w:r>
                      <w:proofErr w:type="gramEnd"/>
                      <w:r>
                        <w:rPr>
                          <w:lang w:val="ru-RU"/>
                        </w:rPr>
                        <w:t xml:space="preserve"> «</w:t>
                      </w:r>
                      <w:proofErr w:type="spellStart"/>
                      <w:r>
                        <w:rPr>
                          <w:lang w:val="ru-RU"/>
                        </w:rPr>
                        <w:t>Усть</w:t>
                      </w:r>
                      <w:proofErr w:type="spellEnd"/>
                      <w:r>
                        <w:rPr>
                          <w:lang w:val="ru-RU"/>
                        </w:rPr>
                        <w:t>-Лужский рыбокомбинат</w:t>
                      </w:r>
                      <w:r w:rsidRPr="00B506D6">
                        <w:rPr>
                          <w:lang w:val="ru-RU"/>
                        </w:rPr>
                        <w:t>.</w:t>
                      </w:r>
                    </w:p>
                    <w:p w14:paraId="72B92BA3" w14:textId="77777777" w:rsidR="00C165CD" w:rsidRPr="00B506D6" w:rsidRDefault="00C165CD" w:rsidP="008B1E03">
                      <w:pPr>
                        <w:rPr>
                          <w:color w:val="C00000"/>
                          <w:lang w:val="ru-RU"/>
                        </w:rPr>
                      </w:pPr>
                      <w:r>
                        <w:t>Q</w:t>
                      </w:r>
                      <w:r w:rsidRPr="00B506D6">
                        <w:rPr>
                          <w:lang w:val="ru-RU"/>
                        </w:rPr>
                        <w:t>=</w:t>
                      </w:r>
                      <w:r>
                        <w:rPr>
                          <w:lang w:val="ru-RU"/>
                        </w:rPr>
                        <w:t xml:space="preserve">159,16                 </w:t>
                      </w:r>
                      <w:proofErr w:type="gramStart"/>
                      <w:r>
                        <w:rPr>
                          <w:lang w:val="ru-RU"/>
                        </w:rPr>
                        <w:t xml:space="preserve">   </w:t>
                      </w:r>
                      <w:r w:rsidRPr="00B506D6">
                        <w:rPr>
                          <w:color w:val="C00000"/>
                          <w:lang w:val="ru-RU"/>
                        </w:rPr>
                        <w:t>(</w:t>
                      </w:r>
                      <w:proofErr w:type="gramEnd"/>
                      <w:r>
                        <w:rPr>
                          <w:color w:val="C00000"/>
                          <w:lang w:val="ru-RU"/>
                        </w:rPr>
                        <w:t>436,05</w:t>
                      </w:r>
                      <w:r w:rsidRPr="00B506D6">
                        <w:rPr>
                          <w:color w:val="C00000"/>
                          <w:lang w:val="ru-RU"/>
                        </w:rPr>
                        <w:t>)</w:t>
                      </w:r>
                    </w:p>
                  </w:txbxContent>
                </v:textbox>
              </v:rect>
            </w:pict>
          </mc:Fallback>
        </mc:AlternateContent>
      </w:r>
    </w:p>
    <w:p w14:paraId="318A0B4F" w14:textId="77777777" w:rsidR="008B1E03" w:rsidRPr="002D0EB6" w:rsidRDefault="008B1E03" w:rsidP="00821204">
      <w:pPr>
        <w:pStyle w:val="a5"/>
        <w:spacing w:line="276" w:lineRule="auto"/>
        <w:jc w:val="both"/>
        <w:rPr>
          <w:rFonts w:ascii="Times New Roman" w:hAnsi="Times New Roman"/>
          <w:lang w:val="ru-RU"/>
        </w:rPr>
      </w:pPr>
      <w:r w:rsidRPr="002D0EB6">
        <w:rPr>
          <w:rFonts w:ascii="Times New Roman" w:hAnsi="Times New Roman"/>
          <w:lang w:val="ru-RU"/>
        </w:rPr>
        <w:t xml:space="preserve">                                                                                </w:t>
      </w:r>
    </w:p>
    <w:p w14:paraId="17E0995D" w14:textId="77777777" w:rsidR="008B1E03" w:rsidRPr="002D0EB6" w:rsidRDefault="008B1E03" w:rsidP="00821204">
      <w:pPr>
        <w:pStyle w:val="a5"/>
        <w:spacing w:line="276" w:lineRule="auto"/>
        <w:jc w:val="both"/>
        <w:rPr>
          <w:rFonts w:ascii="Times New Roman" w:hAnsi="Times New Roman"/>
          <w:lang w:val="ru-RU"/>
        </w:rPr>
      </w:pPr>
    </w:p>
    <w:p w14:paraId="1E683916" w14:textId="77777777" w:rsidR="008B1E03"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51072" behindDoc="0" locked="0" layoutInCell="1" allowOverlap="1" wp14:anchorId="6B40465A" wp14:editId="1BD7D2C6">
                <wp:simplePos x="0" y="0"/>
                <wp:positionH relativeFrom="column">
                  <wp:posOffset>3352800</wp:posOffset>
                </wp:positionH>
                <wp:positionV relativeFrom="paragraph">
                  <wp:posOffset>123825</wp:posOffset>
                </wp:positionV>
                <wp:extent cx="0" cy="2171700"/>
                <wp:effectExtent l="72390" t="28575" r="70485" b="19050"/>
                <wp:wrapNone/>
                <wp:docPr id="422"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7170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55598" id="AutoShape 157" o:spid="_x0000_s1026" type="#_x0000_t32" style="position:absolute;margin-left:264pt;margin-top:9.75pt;width:0;height:171pt;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" strokeweight="2.25pt">
                <v:stroke endarrow="block"/>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41856" behindDoc="0" locked="0" layoutInCell="1" allowOverlap="1" wp14:anchorId="41BDB4F2" wp14:editId="25D3788A">
                <wp:simplePos x="0" y="0"/>
                <wp:positionH relativeFrom="column">
                  <wp:posOffset>2409825</wp:posOffset>
                </wp:positionH>
                <wp:positionV relativeFrom="paragraph">
                  <wp:posOffset>48260</wp:posOffset>
                </wp:positionV>
                <wp:extent cx="587375" cy="0"/>
                <wp:effectExtent l="24765" t="86360" r="35560" b="94615"/>
                <wp:wrapNone/>
                <wp:docPr id="421"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7375" cy="0"/>
                        </a:xfrm>
                        <a:prstGeom prst="straightConnector1">
                          <a:avLst/>
                        </a:prstGeom>
                        <a:noFill/>
                        <a:ln w="3810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74B9BB" id="AutoShape 139" o:spid="_x0000_s1026" type="#_x0000_t32" style="position:absolute;margin-left:189.75pt;margin-top:3.8pt;width:46.25pt;height: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" strokecolor="#e36c0a" strokeweight="3pt">
                <v:stroke endarrow="block"/>
              </v:shape>
            </w:pict>
          </mc:Fallback>
        </mc:AlternateContent>
      </w:r>
    </w:p>
    <w:p w14:paraId="1F62D297" w14:textId="77777777" w:rsidR="008B1E03" w:rsidRPr="002D0EB6" w:rsidRDefault="008B1E03" w:rsidP="00821204">
      <w:pPr>
        <w:pStyle w:val="a5"/>
        <w:spacing w:line="276" w:lineRule="auto"/>
        <w:jc w:val="both"/>
        <w:rPr>
          <w:rFonts w:ascii="Times New Roman" w:hAnsi="Times New Roman"/>
          <w:lang w:val="ru-RU"/>
        </w:rPr>
      </w:pPr>
      <w:r w:rsidRPr="002D0EB6">
        <w:rPr>
          <w:rFonts w:ascii="Times New Roman" w:hAnsi="Times New Roman"/>
          <w:lang w:val="ru-RU"/>
        </w:rPr>
        <w:t xml:space="preserve">                                            </w:t>
      </w:r>
      <w:r w:rsidR="0012323C" w:rsidRPr="002D0EB6">
        <w:rPr>
          <w:rFonts w:ascii="Times New Roman" w:hAnsi="Times New Roman"/>
          <w:b/>
          <w:noProof/>
          <w:u w:val="single"/>
          <w:lang w:val="ru-RU" w:eastAsia="ru-RU" w:bidi="ar-SA"/>
        </w:rPr>
        <mc:AlternateContent>
          <mc:Choice Requires="wps">
            <w:drawing>
              <wp:anchor distT="0" distB="0" distL="114300" distR="114300" simplePos="0" relativeHeight="251661312" behindDoc="0" locked="0" layoutInCell="1" allowOverlap="1" wp14:anchorId="3CC40AB1" wp14:editId="47DB09DB">
                <wp:simplePos x="0" y="0"/>
                <wp:positionH relativeFrom="column">
                  <wp:posOffset>3352800</wp:posOffset>
                </wp:positionH>
                <wp:positionV relativeFrom="paragraph">
                  <wp:posOffset>64135</wp:posOffset>
                </wp:positionV>
                <wp:extent cx="2743200" cy="342900"/>
                <wp:effectExtent l="15240" t="10795" r="13335" b="27305"/>
                <wp:wrapNone/>
                <wp:docPr id="420"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290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63EE0C11" w14:textId="77777777" w:rsidR="00C165CD" w:rsidRPr="001F1692" w:rsidRDefault="00C165CD" w:rsidP="00651482">
                            <w:pPr>
                              <w:rPr>
                                <w:lang w:val="ru-RU"/>
                              </w:rPr>
                            </w:pPr>
                            <w:r w:rsidRPr="001F1692">
                              <w:rPr>
                                <w:lang w:val="ru-RU"/>
                              </w:rPr>
                              <w:t xml:space="preserve">Стоки </w:t>
                            </w:r>
                            <w:r>
                              <w:rPr>
                                <w:lang w:val="ru-RU"/>
                              </w:rPr>
                              <w:t>прочих предприятий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40AB1" id="Rectangle 185" o:spid="_x0000_s1048" style="position:absolute;left:0;text-align:left;margin-left:264pt;margin-top:5.05pt;width:3in;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" strokecolor="#c2d69b" strokeweight="1pt">
                <v:fill color2="#d6e3bc" focus="100%" type="gradient"/>
                <v:shadow on="t" color="#4e6128" opacity=".5" offset="1pt"/>
                <v:textbox>
                  <w:txbxContent>
                    <w:p w14:paraId="63EE0C11" w14:textId="77777777" w:rsidR="00C165CD" w:rsidRPr="001F1692" w:rsidRDefault="00C165CD" w:rsidP="00651482">
                      <w:pPr>
                        <w:rPr>
                          <w:lang w:val="ru-RU"/>
                        </w:rPr>
                      </w:pPr>
                      <w:r w:rsidRPr="001F1692">
                        <w:rPr>
                          <w:lang w:val="ru-RU"/>
                        </w:rPr>
                        <w:t xml:space="preserve">Стоки </w:t>
                      </w:r>
                      <w:r>
                        <w:rPr>
                          <w:lang w:val="ru-RU"/>
                        </w:rPr>
                        <w:t>прочих предприятий</w:t>
                      </w:r>
                    </w:p>
                  </w:txbxContent>
                </v:textbox>
              </v:rect>
            </w:pict>
          </mc:Fallback>
        </mc:AlternateContent>
      </w:r>
    </w:p>
    <w:p w14:paraId="2D35BD47" w14:textId="77777777" w:rsidR="008B1E03" w:rsidRPr="002D0EB6" w:rsidRDefault="008B1E03" w:rsidP="00821204">
      <w:pPr>
        <w:pStyle w:val="a5"/>
        <w:spacing w:line="276" w:lineRule="auto"/>
        <w:jc w:val="both"/>
        <w:rPr>
          <w:rFonts w:ascii="Times New Roman" w:hAnsi="Times New Roman"/>
          <w:lang w:val="ru-RU"/>
        </w:rPr>
      </w:pPr>
      <w:r w:rsidRPr="002D0EB6">
        <w:rPr>
          <w:rFonts w:ascii="Times New Roman" w:hAnsi="Times New Roman"/>
          <w:lang w:val="ru-RU"/>
        </w:rPr>
        <w:t xml:space="preserve">                                                                   </w:t>
      </w:r>
    </w:p>
    <w:p w14:paraId="01AB1F25" w14:textId="77777777" w:rsidR="008B1E03" w:rsidRPr="002D0EB6" w:rsidRDefault="0012323C" w:rsidP="00821204">
      <w:pPr>
        <w:pStyle w:val="a3"/>
        <w:spacing w:line="276" w:lineRule="auto"/>
        <w:jc w:val="both"/>
        <w:rPr>
          <w:rFonts w:ascii="Times New Roman" w:hAnsi="Times New Roman"/>
          <w:szCs w:val="24"/>
          <w:lang w:val="ru-RU"/>
        </w:rPr>
      </w:pPr>
      <w:r w:rsidRPr="002D0EB6">
        <w:rPr>
          <w:rFonts w:ascii="Times New Roman" w:hAnsi="Times New Roman"/>
          <w:b/>
          <w:noProof/>
          <w:szCs w:val="24"/>
          <w:u w:val="single"/>
          <w:lang w:val="ru-RU" w:eastAsia="ru-RU" w:bidi="ar-SA"/>
        </w:rPr>
        <mc:AlternateContent>
          <mc:Choice Requires="wps">
            <w:drawing>
              <wp:anchor distT="0" distB="0" distL="114300" distR="114300" simplePos="0" relativeHeight="251650048" behindDoc="0" locked="0" layoutInCell="1" allowOverlap="1" wp14:anchorId="3916036E" wp14:editId="1C8E69E1">
                <wp:simplePos x="0" y="0"/>
                <wp:positionH relativeFrom="column">
                  <wp:posOffset>3352800</wp:posOffset>
                </wp:positionH>
                <wp:positionV relativeFrom="paragraph">
                  <wp:posOffset>118110</wp:posOffset>
                </wp:positionV>
                <wp:extent cx="2743200" cy="457200"/>
                <wp:effectExtent l="15240" t="15240" r="13335" b="22860"/>
                <wp:wrapNone/>
                <wp:docPr id="419"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45720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6333721D" w14:textId="77777777" w:rsidR="00C165CD" w:rsidRPr="00DA7D01" w:rsidRDefault="00C165CD" w:rsidP="001F1692">
                            <w:pPr>
                              <w:rPr>
                                <w:color w:val="C00000"/>
                                <w:sz w:val="22"/>
                                <w:szCs w:val="22"/>
                                <w:lang w:val="ru-RU"/>
                              </w:rPr>
                            </w:pPr>
                            <w:r w:rsidRPr="00DA7D01">
                              <w:rPr>
                                <w:sz w:val="22"/>
                                <w:szCs w:val="22"/>
                                <w:lang w:val="ru-RU"/>
                              </w:rPr>
                              <w:t>Стоки от ЗАО «</w:t>
                            </w:r>
                            <w:proofErr w:type="spellStart"/>
                            <w:r w:rsidRPr="00DA7D01">
                              <w:rPr>
                                <w:sz w:val="22"/>
                                <w:szCs w:val="22"/>
                                <w:lang w:val="ru-RU"/>
                              </w:rPr>
                              <w:t>Усть</w:t>
                            </w:r>
                            <w:proofErr w:type="spellEnd"/>
                            <w:r w:rsidRPr="00DA7D01">
                              <w:rPr>
                                <w:sz w:val="22"/>
                                <w:szCs w:val="22"/>
                                <w:lang w:val="ru-RU"/>
                              </w:rPr>
                              <w:t>-Лужский рыбокомбинат»</w:t>
                            </w:r>
                            <w:r>
                              <w:rPr>
                                <w:sz w:val="22"/>
                                <w:szCs w:val="22"/>
                                <w:lang w:val="ru-RU"/>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16036E" id="Rectangle 156" o:spid="_x0000_s1049" style="position:absolute;left:0;text-align:left;margin-left:264pt;margin-top:9.3pt;width:3in;height:3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" strokecolor="#c2d69b" strokeweight="1pt">
                <v:fill color2="#d6e3bc" focus="100%" type="gradient"/>
                <v:shadow on="t" color="#4e6128" opacity=".5" offset="1pt"/>
                <v:textbox>
                  <w:txbxContent>
                    <w:p w14:paraId="6333721D" w14:textId="77777777" w:rsidR="00C165CD" w:rsidRPr="00DA7D01" w:rsidRDefault="00C165CD" w:rsidP="001F1692">
                      <w:pPr>
                        <w:rPr>
                          <w:color w:val="C00000"/>
                          <w:sz w:val="22"/>
                          <w:szCs w:val="22"/>
                          <w:lang w:val="ru-RU"/>
                        </w:rPr>
                      </w:pPr>
                      <w:r w:rsidRPr="00DA7D01">
                        <w:rPr>
                          <w:sz w:val="22"/>
                          <w:szCs w:val="22"/>
                          <w:lang w:val="ru-RU"/>
                        </w:rPr>
                        <w:t>Стоки от ЗАО «</w:t>
                      </w:r>
                      <w:proofErr w:type="spellStart"/>
                      <w:r w:rsidRPr="00DA7D01">
                        <w:rPr>
                          <w:sz w:val="22"/>
                          <w:szCs w:val="22"/>
                          <w:lang w:val="ru-RU"/>
                        </w:rPr>
                        <w:t>Усть</w:t>
                      </w:r>
                      <w:proofErr w:type="spellEnd"/>
                      <w:r w:rsidRPr="00DA7D01">
                        <w:rPr>
                          <w:sz w:val="22"/>
                          <w:szCs w:val="22"/>
                          <w:lang w:val="ru-RU"/>
                        </w:rPr>
                        <w:t>-Лужский рыбокомбинат»</w:t>
                      </w:r>
                      <w:r>
                        <w:rPr>
                          <w:sz w:val="22"/>
                          <w:szCs w:val="22"/>
                          <w:lang w:val="ru-RU"/>
                        </w:rPr>
                        <w:t xml:space="preserve"> </w:t>
                      </w:r>
                    </w:p>
                  </w:txbxContent>
                </v:textbox>
              </v:rect>
            </w:pict>
          </mc:Fallback>
        </mc:AlternateContent>
      </w:r>
    </w:p>
    <w:p w14:paraId="1CD67375" w14:textId="77777777" w:rsidR="008B1E03" w:rsidRPr="002D0EB6" w:rsidRDefault="00FE47EB"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w:t>
      </w:r>
    </w:p>
    <w:p w14:paraId="6A181F01" w14:textId="77777777" w:rsidR="00B506D6" w:rsidRPr="002D0EB6" w:rsidRDefault="00B506D6" w:rsidP="00821204">
      <w:pPr>
        <w:spacing w:before="40" w:line="276" w:lineRule="auto"/>
        <w:ind w:firstLine="709"/>
        <w:jc w:val="center"/>
        <w:rPr>
          <w:rFonts w:ascii="Times New Roman" w:hAnsi="Times New Roman"/>
          <w:b/>
          <w:u w:val="single"/>
          <w:lang w:val="ru-RU"/>
        </w:rPr>
      </w:pPr>
    </w:p>
    <w:p w14:paraId="3A6A4F7E" w14:textId="77777777" w:rsidR="00B506D6" w:rsidRPr="002D0EB6" w:rsidRDefault="0012323C" w:rsidP="00821204">
      <w:pPr>
        <w:spacing w:before="40" w:line="276" w:lineRule="auto"/>
        <w:ind w:firstLine="709"/>
        <w:jc w:val="center"/>
        <w:rPr>
          <w:rFonts w:ascii="Times New Roman" w:hAnsi="Times New Roman"/>
          <w:b/>
          <w:u w:val="single"/>
          <w:lang w:val="ru-RU"/>
        </w:rPr>
      </w:pPr>
      <w:r w:rsidRPr="002D0EB6">
        <w:rPr>
          <w:rFonts w:ascii="Times New Roman" w:hAnsi="Times New Roman"/>
          <w:b/>
          <w:noProof/>
          <w:u w:val="single"/>
          <w:lang w:val="ru-RU" w:eastAsia="ru-RU" w:bidi="ar-SA"/>
        </w:rPr>
        <w:lastRenderedPageBreak/>
        <mc:AlternateContent>
          <mc:Choice Requires="wps">
            <w:drawing>
              <wp:anchor distT="0" distB="0" distL="114300" distR="114300" simplePos="0" relativeHeight="251662336" behindDoc="0" locked="0" layoutInCell="1" allowOverlap="1" wp14:anchorId="1E80AB31" wp14:editId="49343118">
                <wp:simplePos x="0" y="0"/>
                <wp:positionH relativeFrom="column">
                  <wp:posOffset>3352800</wp:posOffset>
                </wp:positionH>
                <wp:positionV relativeFrom="paragraph">
                  <wp:posOffset>25400</wp:posOffset>
                </wp:positionV>
                <wp:extent cx="2743200" cy="457200"/>
                <wp:effectExtent l="15240" t="6985" r="13335" b="21590"/>
                <wp:wrapNone/>
                <wp:docPr id="418"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45720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6B77337C" w14:textId="77777777" w:rsidR="00C165CD" w:rsidRPr="00DA7D01" w:rsidRDefault="00C165CD" w:rsidP="00651482">
                            <w:pPr>
                              <w:rPr>
                                <w:sz w:val="22"/>
                                <w:szCs w:val="22"/>
                                <w:lang w:val="ru-RU"/>
                              </w:rPr>
                            </w:pPr>
                            <w:r w:rsidRPr="00DA7D01">
                              <w:rPr>
                                <w:sz w:val="22"/>
                                <w:szCs w:val="22"/>
                                <w:lang w:val="ru-RU"/>
                              </w:rPr>
                              <w:t>Стоки от бюджетных организаций</w:t>
                            </w:r>
                            <w:r>
                              <w:rPr>
                                <w:sz w:val="22"/>
                                <w:szCs w:val="22"/>
                                <w:lang w:val="ru-RU"/>
                              </w:rPr>
                              <w:t xml:space="preserve"> (детский сад)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80AB31" id="Rectangle 187" o:spid="_x0000_s1050" style="position:absolute;left:0;text-align:left;margin-left:264pt;margin-top:2pt;width:3in;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" strokecolor="#c2d69b" strokeweight="1pt">
                <v:fill color2="#d6e3bc" focus="100%" type="gradient"/>
                <v:shadow on="t" color="#4e6128" opacity=".5" offset="1pt"/>
                <v:textbox>
                  <w:txbxContent>
                    <w:p w14:paraId="6B77337C" w14:textId="77777777" w:rsidR="00C165CD" w:rsidRPr="00DA7D01" w:rsidRDefault="00C165CD" w:rsidP="00651482">
                      <w:pPr>
                        <w:rPr>
                          <w:sz w:val="22"/>
                          <w:szCs w:val="22"/>
                          <w:lang w:val="ru-RU"/>
                        </w:rPr>
                      </w:pPr>
                      <w:r w:rsidRPr="00DA7D01">
                        <w:rPr>
                          <w:sz w:val="22"/>
                          <w:szCs w:val="22"/>
                          <w:lang w:val="ru-RU"/>
                        </w:rPr>
                        <w:t>Стоки от бюджетных организаций</w:t>
                      </w:r>
                      <w:r>
                        <w:rPr>
                          <w:sz w:val="22"/>
                          <w:szCs w:val="22"/>
                          <w:lang w:val="ru-RU"/>
                        </w:rPr>
                        <w:t xml:space="preserve"> (детский сад)</w:t>
                      </w:r>
                    </w:p>
                  </w:txbxContent>
                </v:textbox>
              </v:rect>
            </w:pict>
          </mc:Fallback>
        </mc:AlternateContent>
      </w:r>
    </w:p>
    <w:p w14:paraId="1B785E5B" w14:textId="77777777" w:rsidR="00B506D6" w:rsidRPr="002D0EB6" w:rsidRDefault="0012323C" w:rsidP="00821204">
      <w:pPr>
        <w:spacing w:before="40" w:line="276" w:lineRule="auto"/>
        <w:ind w:firstLine="709"/>
        <w:jc w:val="center"/>
        <w:rPr>
          <w:rFonts w:ascii="Times New Roman" w:hAnsi="Times New Roman"/>
          <w:b/>
          <w:u w:val="single"/>
          <w:lang w:val="ru-RU"/>
        </w:rPr>
      </w:pPr>
      <w:r w:rsidRPr="002D0EB6">
        <w:rPr>
          <w:rFonts w:ascii="Times New Roman" w:hAnsi="Times New Roman"/>
          <w:b/>
          <w:noProof/>
          <w:u w:val="single"/>
          <w:lang w:val="ru-RU" w:eastAsia="ru-RU" w:bidi="ar-SA"/>
        </w:rPr>
        <mc:AlternateContent>
          <mc:Choice Requires="wps">
            <w:drawing>
              <wp:anchor distT="0" distB="0" distL="114300" distR="114300" simplePos="0" relativeHeight="251717632" behindDoc="0" locked="0" layoutInCell="1" allowOverlap="1" wp14:anchorId="724C4BB2" wp14:editId="7400CDAB">
                <wp:simplePos x="0" y="0"/>
                <wp:positionH relativeFrom="column">
                  <wp:posOffset>3352800</wp:posOffset>
                </wp:positionH>
                <wp:positionV relativeFrom="paragraph">
                  <wp:posOffset>367030</wp:posOffset>
                </wp:positionV>
                <wp:extent cx="2743200" cy="342900"/>
                <wp:effectExtent l="15240" t="6350" r="13335" b="22225"/>
                <wp:wrapNone/>
                <wp:docPr id="417"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290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0EF7EE1C" w14:textId="77777777" w:rsidR="00C165CD" w:rsidRPr="001F1692" w:rsidRDefault="00C165CD" w:rsidP="00496C80">
                            <w:pPr>
                              <w:rPr>
                                <w:lang w:val="ru-RU"/>
                              </w:rPr>
                            </w:pPr>
                            <w:r w:rsidRPr="001F1692">
                              <w:rPr>
                                <w:lang w:val="ru-RU"/>
                              </w:rPr>
                              <w:t xml:space="preserve">Стоки </w:t>
                            </w:r>
                            <w:r>
                              <w:rPr>
                                <w:lang w:val="ru-RU"/>
                              </w:rPr>
                              <w:t>с судов, строительных городков.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4C4BB2" id="Rectangle 389" o:spid="_x0000_s1051" style="position:absolute;left:0;text-align:left;margin-left:264pt;margin-top:28.9pt;width:3in;height:2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" strokecolor="#c2d69b" strokeweight="1pt">
                <v:fill color2="#d6e3bc" focus="100%" type="gradient"/>
                <v:shadow on="t" color="#4e6128" opacity=".5" offset="1pt"/>
                <v:textbox>
                  <w:txbxContent>
                    <w:p w14:paraId="0EF7EE1C" w14:textId="77777777" w:rsidR="00C165CD" w:rsidRPr="001F1692" w:rsidRDefault="00C165CD" w:rsidP="00496C80">
                      <w:pPr>
                        <w:rPr>
                          <w:lang w:val="ru-RU"/>
                        </w:rPr>
                      </w:pPr>
                      <w:r w:rsidRPr="001F1692">
                        <w:rPr>
                          <w:lang w:val="ru-RU"/>
                        </w:rPr>
                        <w:t xml:space="preserve">Стоки </w:t>
                      </w:r>
                      <w:r>
                        <w:rPr>
                          <w:lang w:val="ru-RU"/>
                        </w:rPr>
                        <w:t>с судов, строительных городков.</w:t>
                      </w:r>
                    </w:p>
                  </w:txbxContent>
                </v:textbox>
              </v:rect>
            </w:pict>
          </mc:Fallback>
        </mc:AlternateContent>
      </w:r>
    </w:p>
    <w:p w14:paraId="7A8E0B53" w14:textId="77777777" w:rsidR="00CC43F6" w:rsidRDefault="00CC43F6" w:rsidP="00821204">
      <w:pPr>
        <w:pStyle w:val="a3"/>
        <w:spacing w:line="276" w:lineRule="auto"/>
        <w:jc w:val="center"/>
        <w:rPr>
          <w:rFonts w:ascii="Times New Roman" w:hAnsi="Times New Roman"/>
          <w:b/>
          <w:szCs w:val="24"/>
          <w:lang w:val="ru-RU"/>
        </w:rPr>
      </w:pPr>
    </w:p>
    <w:p w14:paraId="05CED11F" w14:textId="77777777" w:rsidR="00CC43F6" w:rsidRDefault="00CC43F6" w:rsidP="00821204">
      <w:pPr>
        <w:pStyle w:val="a3"/>
        <w:spacing w:line="276" w:lineRule="auto"/>
        <w:jc w:val="center"/>
        <w:rPr>
          <w:rFonts w:ascii="Times New Roman" w:hAnsi="Times New Roman"/>
          <w:b/>
          <w:szCs w:val="24"/>
          <w:lang w:val="ru-RU"/>
        </w:rPr>
      </w:pPr>
    </w:p>
    <w:p w14:paraId="73C88AC5" w14:textId="365569F6" w:rsidR="00F054D5" w:rsidRPr="002D0EB6" w:rsidRDefault="00F054D5"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Ориентировочный б</w:t>
      </w:r>
      <w:r w:rsidR="00B972C0" w:rsidRPr="002D0EB6">
        <w:rPr>
          <w:rFonts w:ascii="Times New Roman" w:hAnsi="Times New Roman"/>
          <w:b/>
          <w:szCs w:val="24"/>
          <w:lang w:val="ru-RU"/>
        </w:rPr>
        <w:t>аланс водоснабжения и водоотведения</w:t>
      </w:r>
    </w:p>
    <w:p w14:paraId="6F808CDE" w14:textId="31A85BAC" w:rsidR="00B972C0" w:rsidRPr="002D0EB6" w:rsidRDefault="00B972C0" w:rsidP="00821204">
      <w:pPr>
        <w:pStyle w:val="a3"/>
        <w:spacing w:line="276" w:lineRule="auto"/>
        <w:jc w:val="center"/>
        <w:rPr>
          <w:rFonts w:ascii="Times New Roman" w:hAnsi="Times New Roman"/>
          <w:b/>
          <w:szCs w:val="24"/>
          <w:lang w:val="ru-RU"/>
        </w:rPr>
      </w:pPr>
      <w:proofErr w:type="spellStart"/>
      <w:r w:rsidRPr="002D0EB6">
        <w:rPr>
          <w:rFonts w:ascii="Times New Roman" w:hAnsi="Times New Roman"/>
          <w:b/>
          <w:szCs w:val="24"/>
          <w:lang w:val="ru-RU"/>
        </w:rPr>
        <w:t>п.Усть</w:t>
      </w:r>
      <w:proofErr w:type="spellEnd"/>
      <w:r w:rsidRPr="002D0EB6">
        <w:rPr>
          <w:rFonts w:ascii="Times New Roman" w:hAnsi="Times New Roman"/>
          <w:b/>
          <w:szCs w:val="24"/>
          <w:lang w:val="ru-RU"/>
        </w:rPr>
        <w:t>-Луга за 20</w:t>
      </w:r>
      <w:r w:rsidR="002B31E1" w:rsidRPr="002D0EB6">
        <w:rPr>
          <w:rFonts w:ascii="Times New Roman" w:hAnsi="Times New Roman"/>
          <w:b/>
          <w:szCs w:val="24"/>
          <w:lang w:val="ru-RU"/>
        </w:rPr>
        <w:t>2</w:t>
      </w:r>
      <w:r w:rsidR="00CC43F6">
        <w:rPr>
          <w:rFonts w:ascii="Times New Roman" w:hAnsi="Times New Roman"/>
          <w:b/>
          <w:szCs w:val="24"/>
          <w:lang w:val="ru-RU"/>
        </w:rPr>
        <w:t>2</w:t>
      </w:r>
      <w:r w:rsidRPr="002D0EB6">
        <w:rPr>
          <w:rFonts w:ascii="Times New Roman" w:hAnsi="Times New Roman"/>
          <w:b/>
          <w:szCs w:val="24"/>
          <w:lang w:val="ru-RU"/>
        </w:rPr>
        <w:t>г.</w:t>
      </w:r>
      <w:r w:rsidR="00F054D5" w:rsidRPr="002D0EB6">
        <w:rPr>
          <w:rFonts w:ascii="Times New Roman" w:hAnsi="Times New Roman"/>
          <w:b/>
          <w:szCs w:val="24"/>
          <w:lang w:val="ru-RU"/>
        </w:rPr>
        <w:t xml:space="preserve"> </w:t>
      </w:r>
      <w:r w:rsidRPr="002D0EB6">
        <w:rPr>
          <w:rFonts w:ascii="Times New Roman" w:hAnsi="Times New Roman"/>
          <w:b/>
          <w:szCs w:val="24"/>
          <w:lang w:val="ru-RU"/>
        </w:rPr>
        <w:t xml:space="preserve"> тыс. м</w:t>
      </w:r>
      <w:r w:rsidRPr="002D0EB6">
        <w:rPr>
          <w:rFonts w:ascii="Times New Roman" w:hAnsi="Times New Roman"/>
          <w:b/>
          <w:szCs w:val="24"/>
          <w:vertAlign w:val="superscript"/>
          <w:lang w:val="ru-RU"/>
        </w:rPr>
        <w:t>3</w:t>
      </w:r>
      <w:r w:rsidRPr="002D0EB6">
        <w:rPr>
          <w:rFonts w:ascii="Times New Roman" w:hAnsi="Times New Roman"/>
          <w:b/>
          <w:szCs w:val="24"/>
          <w:lang w:val="ru-RU"/>
        </w:rPr>
        <w:t xml:space="preserve">/год. </w:t>
      </w:r>
      <w:r w:rsidR="00342E78" w:rsidRPr="002D0EB6">
        <w:rPr>
          <w:rFonts w:ascii="Times New Roman" w:hAnsi="Times New Roman"/>
          <w:b/>
          <w:szCs w:val="24"/>
          <w:lang w:val="ru-RU"/>
        </w:rPr>
        <w:t>(м</w:t>
      </w:r>
      <w:r w:rsidRPr="002D0EB6">
        <w:rPr>
          <w:rFonts w:ascii="Times New Roman" w:hAnsi="Times New Roman"/>
          <w:b/>
          <w:szCs w:val="24"/>
          <w:vertAlign w:val="superscript"/>
          <w:lang w:val="ru-RU"/>
        </w:rPr>
        <w:t>3</w:t>
      </w:r>
      <w:r w:rsidRPr="002D0EB6">
        <w:rPr>
          <w:rFonts w:ascii="Times New Roman" w:hAnsi="Times New Roman"/>
          <w:b/>
          <w:szCs w:val="24"/>
          <w:lang w:val="ru-RU"/>
        </w:rPr>
        <w:t>/</w:t>
      </w:r>
      <w:proofErr w:type="spellStart"/>
      <w:r w:rsidRPr="002D0EB6">
        <w:rPr>
          <w:rFonts w:ascii="Times New Roman" w:hAnsi="Times New Roman"/>
          <w:b/>
          <w:szCs w:val="24"/>
          <w:lang w:val="ru-RU"/>
        </w:rPr>
        <w:t>сут</w:t>
      </w:r>
      <w:proofErr w:type="spellEnd"/>
      <w:r w:rsidRPr="002D0EB6">
        <w:rPr>
          <w:rFonts w:ascii="Times New Roman" w:hAnsi="Times New Roman"/>
          <w:b/>
          <w:szCs w:val="24"/>
          <w:lang w:val="ru-RU"/>
        </w:rPr>
        <w:t>)</w:t>
      </w:r>
    </w:p>
    <w:p w14:paraId="31A910AB" w14:textId="77777777" w:rsidR="00B972C0" w:rsidRPr="002D0EB6" w:rsidRDefault="00B972C0" w:rsidP="00821204">
      <w:pPr>
        <w:spacing w:line="276" w:lineRule="auto"/>
        <w:jc w:val="right"/>
        <w:rPr>
          <w:rFonts w:ascii="Times New Roman" w:hAnsi="Times New Roman"/>
          <w:b/>
          <w:lang w:val="ru-RU"/>
        </w:rPr>
      </w:pPr>
      <w:r w:rsidRPr="002D0EB6">
        <w:rPr>
          <w:rFonts w:ascii="Times New Roman" w:hAnsi="Times New Roman"/>
          <w:b/>
          <w:lang w:val="ru-RU"/>
        </w:rPr>
        <w:t xml:space="preserve"> </w:t>
      </w:r>
      <w:r w:rsidR="00342E78" w:rsidRPr="002D0EB6">
        <w:rPr>
          <w:rFonts w:ascii="Times New Roman" w:eastAsia="Calibri" w:hAnsi="Times New Roman"/>
          <w:lang w:val="ru-RU"/>
        </w:rPr>
        <w:t>Рисунок 7</w:t>
      </w:r>
    </w:p>
    <w:p w14:paraId="3DF138E0" w14:textId="77777777" w:rsidR="00B972C0" w:rsidRPr="002D0EB6" w:rsidRDefault="00B972C0" w:rsidP="00821204">
      <w:pPr>
        <w:pStyle w:val="a5"/>
        <w:spacing w:line="276" w:lineRule="auto"/>
        <w:jc w:val="both"/>
        <w:rPr>
          <w:rFonts w:ascii="Times New Roman" w:hAnsi="Times New Roman"/>
          <w:lang w:val="ru-RU"/>
        </w:rPr>
      </w:pPr>
    </w:p>
    <w:p w14:paraId="6A1FD186"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86912" behindDoc="0" locked="0" layoutInCell="1" allowOverlap="1" wp14:anchorId="5DDF0970" wp14:editId="5079F251">
                <wp:simplePos x="0" y="0"/>
                <wp:positionH relativeFrom="column">
                  <wp:posOffset>148590</wp:posOffset>
                </wp:positionH>
                <wp:positionV relativeFrom="paragraph">
                  <wp:posOffset>25400</wp:posOffset>
                </wp:positionV>
                <wp:extent cx="4841875" cy="440055"/>
                <wp:effectExtent l="11430" t="157480" r="13970" b="173990"/>
                <wp:wrapNone/>
                <wp:docPr id="416" name="AutoShap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1875" cy="440055"/>
                        </a:xfrm>
                        <a:prstGeom prst="wave">
                          <a:avLst>
                            <a:gd name="adj1" fmla="val 13005"/>
                            <a:gd name="adj2" fmla="val 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14:paraId="4E117336" w14:textId="77777777" w:rsidR="00C165CD" w:rsidRPr="00660A84" w:rsidRDefault="00C165CD" w:rsidP="00B972C0">
                            <w:r>
                              <w:t xml:space="preserve">                                                        </w:t>
                            </w:r>
                            <w:proofErr w:type="spellStart"/>
                            <w:r>
                              <w:t>Р.Луга</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F0970" id="AutoShape 359" o:spid="_x0000_s1052" type="#_x0000_t64" style="position:absolute;left:0;text-align:left;margin-left:11.7pt;margin-top:2pt;width:381.25pt;height:34.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" strokecolor="#92cddc" strokeweight="1pt">
                <v:fill color2="#b6dde8" focus="100%" type="gradient"/>
                <v:shadow on="t" color="#205867" opacity=".5" offset="1pt"/>
                <v:textbox>
                  <w:txbxContent>
                    <w:p w14:paraId="4E117336" w14:textId="77777777" w:rsidR="00C165CD" w:rsidRPr="00660A84" w:rsidRDefault="00C165CD" w:rsidP="00B972C0">
                      <w:r>
                        <w:t xml:space="preserve">                                                        </w:t>
                      </w:r>
                      <w:proofErr w:type="spellStart"/>
                      <w:r>
                        <w:t>Р.Луга</w:t>
                      </w:r>
                      <w:proofErr w:type="spellEnd"/>
                    </w:p>
                  </w:txbxContent>
                </v:textbox>
              </v:shape>
            </w:pict>
          </mc:Fallback>
        </mc:AlternateContent>
      </w:r>
    </w:p>
    <w:p w14:paraId="61B5EDF3"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88960" behindDoc="0" locked="0" layoutInCell="1" allowOverlap="1" wp14:anchorId="7151E517" wp14:editId="6DCE911F">
                <wp:simplePos x="0" y="0"/>
                <wp:positionH relativeFrom="column">
                  <wp:posOffset>1967865</wp:posOffset>
                </wp:positionH>
                <wp:positionV relativeFrom="paragraph">
                  <wp:posOffset>120015</wp:posOffset>
                </wp:positionV>
                <wp:extent cx="0" cy="442595"/>
                <wp:effectExtent l="68580" t="17780" r="74295" b="25400"/>
                <wp:wrapNone/>
                <wp:docPr id="415" name="AutoShap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2595"/>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45460A" id="AutoShape 361" o:spid="_x0000_s1026" type="#_x0000_t32" style="position:absolute;margin-left:154.95pt;margin-top:9.45pt;width:0;height:34.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" strokecolor="#0070c0" strokeweight="2.25pt">
                <v:stroke endarrow="block"/>
              </v:shape>
            </w:pict>
          </mc:Fallback>
        </mc:AlternateContent>
      </w:r>
    </w:p>
    <w:p w14:paraId="1B766F2D"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91008" behindDoc="0" locked="0" layoutInCell="1" allowOverlap="1" wp14:anchorId="28A25683" wp14:editId="76DDA9FE">
                <wp:simplePos x="0" y="0"/>
                <wp:positionH relativeFrom="column">
                  <wp:posOffset>4416425</wp:posOffset>
                </wp:positionH>
                <wp:positionV relativeFrom="paragraph">
                  <wp:posOffset>31115</wp:posOffset>
                </wp:positionV>
                <wp:extent cx="3175" cy="320040"/>
                <wp:effectExtent l="59690" t="27940" r="60960" b="13970"/>
                <wp:wrapNone/>
                <wp:docPr id="414" name="AutoShap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75" cy="320040"/>
                        </a:xfrm>
                        <a:prstGeom prst="straightConnector1">
                          <a:avLst/>
                        </a:prstGeom>
                        <a:noFill/>
                        <a:ln w="1905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A1F274" id="AutoShape 363" o:spid="_x0000_s1026" type="#_x0000_t32" style="position:absolute;margin-left:347.75pt;margin-top:2.45pt;width:.25pt;height:25.2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" strokecolor="#e36c0a" strokeweight="1.5pt">
                <v:stroke endarrow="block"/>
              </v:shape>
            </w:pict>
          </mc:Fallback>
        </mc:AlternateContent>
      </w:r>
    </w:p>
    <w:p w14:paraId="2993DA68"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87936" behindDoc="0" locked="0" layoutInCell="1" allowOverlap="1" wp14:anchorId="30CF5D46" wp14:editId="1E3A24C4">
                <wp:simplePos x="0" y="0"/>
                <wp:positionH relativeFrom="column">
                  <wp:posOffset>228600</wp:posOffset>
                </wp:positionH>
                <wp:positionV relativeFrom="paragraph">
                  <wp:posOffset>154305</wp:posOffset>
                </wp:positionV>
                <wp:extent cx="2895600" cy="551815"/>
                <wp:effectExtent l="34290" t="40640" r="32385" b="36195"/>
                <wp:wrapNone/>
                <wp:docPr id="413"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551815"/>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8E08942" w14:textId="77777777" w:rsidR="00C165CD" w:rsidRPr="008E6666" w:rsidRDefault="00C165CD" w:rsidP="00B972C0">
                            <w:pPr>
                              <w:rPr>
                                <w:rFonts w:ascii="Times New Roman" w:hAnsi="Times New Roman"/>
                                <w:b/>
                              </w:rPr>
                            </w:pPr>
                            <w:r w:rsidRPr="008E6666">
                              <w:rPr>
                                <w:rFonts w:ascii="Times New Roman" w:hAnsi="Times New Roman"/>
                                <w:b/>
                              </w:rPr>
                              <w:t>ВОС</w:t>
                            </w:r>
                            <w:r w:rsidRPr="008E6666">
                              <w:rPr>
                                <w:rFonts w:ascii="Times New Roman" w:hAnsi="Times New Roman"/>
                              </w:rPr>
                              <w:t xml:space="preserve"> </w:t>
                            </w:r>
                            <w:r w:rsidRPr="008E6666">
                              <w:rPr>
                                <w:rFonts w:ascii="Times New Roman" w:hAnsi="Times New Roman"/>
                                <w:lang w:val="ru-RU"/>
                              </w:rPr>
                              <w:t xml:space="preserve"> </w:t>
                            </w:r>
                            <w:r w:rsidRPr="008E6666">
                              <w:rPr>
                                <w:rFonts w:ascii="Times New Roman" w:hAnsi="Times New Roman"/>
                                <w:b/>
                              </w:rPr>
                              <w:t xml:space="preserve">        Q= </w:t>
                            </w:r>
                            <w:r w:rsidRPr="008E6666">
                              <w:rPr>
                                <w:rFonts w:ascii="Times New Roman" w:hAnsi="Times New Roman"/>
                                <w:b/>
                                <w:lang w:val="ru-RU"/>
                              </w:rPr>
                              <w:t>1</w:t>
                            </w:r>
                            <w:r>
                              <w:rPr>
                                <w:rFonts w:ascii="Times New Roman" w:hAnsi="Times New Roman"/>
                                <w:b/>
                                <w:lang w:val="ru-RU"/>
                              </w:rPr>
                              <w:t>64,62</w:t>
                            </w:r>
                            <w:r w:rsidRPr="008E6666">
                              <w:rPr>
                                <w:rFonts w:ascii="Times New Roman" w:hAnsi="Times New Roman"/>
                                <w:b/>
                              </w:rPr>
                              <w:t xml:space="preserve"> </w:t>
                            </w:r>
                            <w:r w:rsidRPr="008E6666">
                              <w:rPr>
                                <w:rFonts w:ascii="Times New Roman" w:hAnsi="Times New Roman"/>
                                <w:b/>
                                <w:lang w:val="ru-RU"/>
                              </w:rPr>
                              <w:t xml:space="preserve"> </w:t>
                            </w:r>
                            <w:r>
                              <w:rPr>
                                <w:rFonts w:ascii="Times New Roman" w:hAnsi="Times New Roman"/>
                                <w:b/>
                                <w:lang w:val="ru-RU"/>
                              </w:rPr>
                              <w:t xml:space="preserve"> </w:t>
                            </w:r>
                            <w:proofErr w:type="gramStart"/>
                            <w:r>
                              <w:rPr>
                                <w:rFonts w:ascii="Times New Roman" w:hAnsi="Times New Roman"/>
                                <w:b/>
                                <w:lang w:val="ru-RU"/>
                              </w:rPr>
                              <w:t xml:space="preserve">   </w:t>
                            </w:r>
                            <w:r w:rsidRPr="008E6666">
                              <w:rPr>
                                <w:rFonts w:ascii="Times New Roman" w:hAnsi="Times New Roman"/>
                                <w:b/>
                                <w:color w:val="C00000"/>
                              </w:rPr>
                              <w:t>(</w:t>
                            </w:r>
                            <w:proofErr w:type="gramEnd"/>
                            <w:r w:rsidRPr="008E6666">
                              <w:rPr>
                                <w:rFonts w:ascii="Times New Roman" w:hAnsi="Times New Roman"/>
                                <w:b/>
                                <w:color w:val="C00000"/>
                                <w:lang w:val="ru-RU"/>
                              </w:rPr>
                              <w:t>4</w:t>
                            </w:r>
                            <w:r>
                              <w:rPr>
                                <w:rFonts w:ascii="Times New Roman" w:hAnsi="Times New Roman"/>
                                <w:b/>
                                <w:color w:val="C00000"/>
                                <w:lang w:val="ru-RU"/>
                              </w:rPr>
                              <w:t>51,0</w:t>
                            </w:r>
                            <w:r w:rsidRPr="008E6666">
                              <w:rPr>
                                <w:rFonts w:ascii="Times New Roman" w:hAnsi="Times New Roman"/>
                                <w:b/>
                                <w:color w:val="C0000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CF5D46" id="Rectangle 360" o:spid="_x0000_s1053" style="position:absolute;left:0;text-align:left;margin-left:18pt;margin-top:12.15pt;width:228pt;height:43.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" strokecolor="#4f81bd" strokeweight="5pt">
                <v:stroke linestyle="thickThin"/>
                <v:shadow color="#868686"/>
                <v:textbox>
                  <w:txbxContent>
                    <w:p w14:paraId="08E08942" w14:textId="77777777" w:rsidR="00C165CD" w:rsidRPr="008E6666" w:rsidRDefault="00C165CD" w:rsidP="00B972C0">
                      <w:pPr>
                        <w:rPr>
                          <w:rFonts w:ascii="Times New Roman" w:hAnsi="Times New Roman"/>
                          <w:b/>
                        </w:rPr>
                      </w:pPr>
                      <w:r w:rsidRPr="008E6666">
                        <w:rPr>
                          <w:rFonts w:ascii="Times New Roman" w:hAnsi="Times New Roman"/>
                          <w:b/>
                        </w:rPr>
                        <w:t>ВОС</w:t>
                      </w:r>
                      <w:r w:rsidRPr="008E6666">
                        <w:rPr>
                          <w:rFonts w:ascii="Times New Roman" w:hAnsi="Times New Roman"/>
                        </w:rPr>
                        <w:t xml:space="preserve"> </w:t>
                      </w:r>
                      <w:r w:rsidRPr="008E6666">
                        <w:rPr>
                          <w:rFonts w:ascii="Times New Roman" w:hAnsi="Times New Roman"/>
                          <w:lang w:val="ru-RU"/>
                        </w:rPr>
                        <w:t xml:space="preserve"> </w:t>
                      </w:r>
                      <w:r w:rsidRPr="008E6666">
                        <w:rPr>
                          <w:rFonts w:ascii="Times New Roman" w:hAnsi="Times New Roman"/>
                          <w:b/>
                        </w:rPr>
                        <w:t xml:space="preserve">        Q= </w:t>
                      </w:r>
                      <w:r w:rsidRPr="008E6666">
                        <w:rPr>
                          <w:rFonts w:ascii="Times New Roman" w:hAnsi="Times New Roman"/>
                          <w:b/>
                          <w:lang w:val="ru-RU"/>
                        </w:rPr>
                        <w:t>1</w:t>
                      </w:r>
                      <w:r>
                        <w:rPr>
                          <w:rFonts w:ascii="Times New Roman" w:hAnsi="Times New Roman"/>
                          <w:b/>
                          <w:lang w:val="ru-RU"/>
                        </w:rPr>
                        <w:t>64,62</w:t>
                      </w:r>
                      <w:r w:rsidRPr="008E6666">
                        <w:rPr>
                          <w:rFonts w:ascii="Times New Roman" w:hAnsi="Times New Roman"/>
                          <w:b/>
                        </w:rPr>
                        <w:t xml:space="preserve"> </w:t>
                      </w:r>
                      <w:r w:rsidRPr="008E6666">
                        <w:rPr>
                          <w:rFonts w:ascii="Times New Roman" w:hAnsi="Times New Roman"/>
                          <w:b/>
                          <w:lang w:val="ru-RU"/>
                        </w:rPr>
                        <w:t xml:space="preserve"> </w:t>
                      </w:r>
                      <w:r>
                        <w:rPr>
                          <w:rFonts w:ascii="Times New Roman" w:hAnsi="Times New Roman"/>
                          <w:b/>
                          <w:lang w:val="ru-RU"/>
                        </w:rPr>
                        <w:t xml:space="preserve"> </w:t>
                      </w:r>
                      <w:proofErr w:type="gramStart"/>
                      <w:r>
                        <w:rPr>
                          <w:rFonts w:ascii="Times New Roman" w:hAnsi="Times New Roman"/>
                          <w:b/>
                          <w:lang w:val="ru-RU"/>
                        </w:rPr>
                        <w:t xml:space="preserve">   </w:t>
                      </w:r>
                      <w:r w:rsidRPr="008E6666">
                        <w:rPr>
                          <w:rFonts w:ascii="Times New Roman" w:hAnsi="Times New Roman"/>
                          <w:b/>
                          <w:color w:val="C00000"/>
                        </w:rPr>
                        <w:t>(</w:t>
                      </w:r>
                      <w:proofErr w:type="gramEnd"/>
                      <w:r w:rsidRPr="008E6666">
                        <w:rPr>
                          <w:rFonts w:ascii="Times New Roman" w:hAnsi="Times New Roman"/>
                          <w:b/>
                          <w:color w:val="C00000"/>
                          <w:lang w:val="ru-RU"/>
                        </w:rPr>
                        <w:t>4</w:t>
                      </w:r>
                      <w:r>
                        <w:rPr>
                          <w:rFonts w:ascii="Times New Roman" w:hAnsi="Times New Roman"/>
                          <w:b/>
                          <w:color w:val="C00000"/>
                          <w:lang w:val="ru-RU"/>
                        </w:rPr>
                        <w:t>51,0</w:t>
                      </w:r>
                      <w:r w:rsidRPr="008E6666">
                        <w:rPr>
                          <w:rFonts w:ascii="Times New Roman" w:hAnsi="Times New Roman"/>
                          <w:b/>
                          <w:color w:val="C00000"/>
                        </w:rPr>
                        <w:t>)</w:t>
                      </w:r>
                    </w:p>
                  </w:txbxContent>
                </v:textbox>
              </v:rect>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89984" behindDoc="0" locked="0" layoutInCell="1" allowOverlap="1" wp14:anchorId="37A140FB" wp14:editId="4046A57D">
                <wp:simplePos x="0" y="0"/>
                <wp:positionH relativeFrom="column">
                  <wp:posOffset>3657600</wp:posOffset>
                </wp:positionH>
                <wp:positionV relativeFrom="paragraph">
                  <wp:posOffset>134620</wp:posOffset>
                </wp:positionV>
                <wp:extent cx="2413635" cy="685800"/>
                <wp:effectExtent l="24765" t="20955" r="19050" b="17145"/>
                <wp:wrapNone/>
                <wp:docPr id="412"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635" cy="68580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EBDDBE0" w14:textId="77777777" w:rsidR="00C165CD" w:rsidRDefault="00C165CD" w:rsidP="00B972C0">
                            <w:pPr>
                              <w:rPr>
                                <w:rFonts w:ascii="Times New Roman" w:hAnsi="Times New Roman"/>
                                <w:b/>
                                <w:lang w:val="ru-RU"/>
                              </w:rPr>
                            </w:pPr>
                            <w:proofErr w:type="spellStart"/>
                            <w:r w:rsidRPr="008E6666">
                              <w:rPr>
                                <w:rFonts w:ascii="Times New Roman" w:hAnsi="Times New Roman"/>
                                <w:b/>
                              </w:rPr>
                              <w:t>Промывка</w:t>
                            </w:r>
                            <w:proofErr w:type="spellEnd"/>
                            <w:r w:rsidRPr="008E6666">
                              <w:rPr>
                                <w:rFonts w:ascii="Times New Roman" w:hAnsi="Times New Roman"/>
                                <w:b/>
                              </w:rPr>
                              <w:t xml:space="preserve"> </w:t>
                            </w:r>
                            <w:r w:rsidRPr="008E6666">
                              <w:rPr>
                                <w:rFonts w:ascii="Times New Roman" w:hAnsi="Times New Roman"/>
                                <w:b/>
                                <w:lang w:val="ru-RU"/>
                              </w:rPr>
                              <w:t>скорых фильтров</w:t>
                            </w:r>
                            <w:r w:rsidRPr="008E6666">
                              <w:rPr>
                                <w:rFonts w:ascii="Times New Roman" w:hAnsi="Times New Roman"/>
                                <w:b/>
                              </w:rPr>
                              <w:t>.</w:t>
                            </w:r>
                          </w:p>
                          <w:p w14:paraId="14A905AE" w14:textId="77777777" w:rsidR="00C165CD" w:rsidRPr="008E6666" w:rsidRDefault="00C165CD" w:rsidP="00B972C0">
                            <w:pPr>
                              <w:rPr>
                                <w:rFonts w:ascii="Times New Roman" w:hAnsi="Times New Roman"/>
                                <w:b/>
                                <w:lang w:val="ru-RU"/>
                              </w:rPr>
                            </w:pPr>
                          </w:p>
                          <w:p w14:paraId="334BADDE" w14:textId="77777777" w:rsidR="00C165CD" w:rsidRPr="008E6666" w:rsidRDefault="00C165CD" w:rsidP="00B972C0">
                            <w:pPr>
                              <w:rPr>
                                <w:rFonts w:ascii="Times New Roman" w:hAnsi="Times New Roman"/>
                                <w:b/>
                                <w:color w:val="C00000"/>
                                <w:lang w:val="ru-RU"/>
                              </w:rPr>
                            </w:pPr>
                            <w:r w:rsidRPr="008E6666">
                              <w:rPr>
                                <w:rFonts w:ascii="Times New Roman" w:hAnsi="Times New Roman"/>
                                <w:b/>
                              </w:rPr>
                              <w:t>Q=</w:t>
                            </w:r>
                            <w:r w:rsidRPr="008E6666">
                              <w:rPr>
                                <w:rFonts w:ascii="Times New Roman" w:hAnsi="Times New Roman"/>
                                <w:b/>
                                <w:lang w:val="ru-RU"/>
                              </w:rPr>
                              <w:t>1</w:t>
                            </w:r>
                            <w:r>
                              <w:rPr>
                                <w:rFonts w:ascii="Times New Roman" w:hAnsi="Times New Roman"/>
                                <w:b/>
                                <w:lang w:val="ru-RU"/>
                              </w:rPr>
                              <w:t>6,64</w:t>
                            </w:r>
                            <w:proofErr w:type="gramStart"/>
                            <w:r w:rsidRPr="008E6666">
                              <w:rPr>
                                <w:rFonts w:ascii="Times New Roman" w:hAnsi="Times New Roman"/>
                                <w:b/>
                              </w:rPr>
                              <w:t xml:space="preserve"> </w:t>
                            </w:r>
                            <w:r w:rsidRPr="008E6666">
                              <w:rPr>
                                <w:rFonts w:ascii="Times New Roman" w:hAnsi="Times New Roman"/>
                                <w:b/>
                                <w:lang w:val="ru-RU"/>
                              </w:rPr>
                              <w:t xml:space="preserve">  </w:t>
                            </w:r>
                            <w:r w:rsidRPr="008E6666">
                              <w:rPr>
                                <w:rFonts w:ascii="Times New Roman" w:hAnsi="Times New Roman"/>
                                <w:b/>
                                <w:color w:val="C00000"/>
                              </w:rPr>
                              <w:t>(</w:t>
                            </w:r>
                            <w:proofErr w:type="gramEnd"/>
                            <w:r w:rsidRPr="008E6666">
                              <w:rPr>
                                <w:rFonts w:ascii="Times New Roman" w:hAnsi="Times New Roman"/>
                                <w:b/>
                                <w:color w:val="C00000"/>
                              </w:rPr>
                              <w:t xml:space="preserve"> </w:t>
                            </w:r>
                            <w:r>
                              <w:rPr>
                                <w:rFonts w:ascii="Times New Roman" w:hAnsi="Times New Roman"/>
                                <w:b/>
                                <w:color w:val="C00000"/>
                                <w:lang w:val="ru-RU"/>
                              </w:rPr>
                              <w:t>45,6</w:t>
                            </w:r>
                            <w:r w:rsidRPr="008E6666">
                              <w:rPr>
                                <w:rFonts w:ascii="Times New Roman" w:hAnsi="Times New Roman"/>
                                <w:b/>
                                <w:color w:val="C00000"/>
                              </w:rPr>
                              <w:t>)</w:t>
                            </w:r>
                            <w:r w:rsidRPr="008E6666">
                              <w:rPr>
                                <w:rFonts w:ascii="Times New Roman" w:hAnsi="Times New Roman"/>
                                <w:b/>
                                <w:color w:val="FF0000"/>
                                <w:lang w:val="ru-RU"/>
                              </w:rPr>
                              <w:t xml:space="preserve">       </w:t>
                            </w:r>
                            <w:r w:rsidRPr="00D83B1F">
                              <w:rPr>
                                <w:rFonts w:ascii="Times New Roman" w:hAnsi="Times New Roman"/>
                                <w:lang w:val="ru-RU"/>
                              </w:rPr>
                              <w:t>-10%</w:t>
                            </w:r>
                          </w:p>
                          <w:p w14:paraId="7959E653" w14:textId="77777777" w:rsidR="00C165CD" w:rsidRPr="00544743" w:rsidRDefault="00C165CD" w:rsidP="00B972C0">
                            <w:pPr>
                              <w:rPr>
                                <w:b/>
                              </w:rPr>
                            </w:pPr>
                          </w:p>
                          <w:p w14:paraId="08E605B4" w14:textId="77777777" w:rsidR="00C165CD" w:rsidRDefault="00C165CD" w:rsidP="00B972C0"/>
                          <w:p w14:paraId="7B756E21" w14:textId="77777777" w:rsidR="00C165CD" w:rsidRPr="00544743" w:rsidRDefault="00C165CD" w:rsidP="00B972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A140FB" id="Rectangle 362" o:spid="_x0000_s1054" style="position:absolute;left:0;text-align:left;margin-left:4in;margin-top:10.6pt;width:190.05pt;height:5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" strokecolor="#f79646" strokeweight="2.5pt">
                <v:shadow color="#868686"/>
                <v:textbox>
                  <w:txbxContent>
                    <w:p w14:paraId="3EBDDBE0" w14:textId="77777777" w:rsidR="00C165CD" w:rsidRDefault="00C165CD" w:rsidP="00B972C0">
                      <w:pPr>
                        <w:rPr>
                          <w:rFonts w:ascii="Times New Roman" w:hAnsi="Times New Roman"/>
                          <w:b/>
                          <w:lang w:val="ru-RU"/>
                        </w:rPr>
                      </w:pPr>
                      <w:proofErr w:type="spellStart"/>
                      <w:r w:rsidRPr="008E6666">
                        <w:rPr>
                          <w:rFonts w:ascii="Times New Roman" w:hAnsi="Times New Roman"/>
                          <w:b/>
                        </w:rPr>
                        <w:t>Промывка</w:t>
                      </w:r>
                      <w:proofErr w:type="spellEnd"/>
                      <w:r w:rsidRPr="008E6666">
                        <w:rPr>
                          <w:rFonts w:ascii="Times New Roman" w:hAnsi="Times New Roman"/>
                          <w:b/>
                        </w:rPr>
                        <w:t xml:space="preserve"> </w:t>
                      </w:r>
                      <w:r w:rsidRPr="008E6666">
                        <w:rPr>
                          <w:rFonts w:ascii="Times New Roman" w:hAnsi="Times New Roman"/>
                          <w:b/>
                          <w:lang w:val="ru-RU"/>
                        </w:rPr>
                        <w:t>скорых фильтров</w:t>
                      </w:r>
                      <w:r w:rsidRPr="008E6666">
                        <w:rPr>
                          <w:rFonts w:ascii="Times New Roman" w:hAnsi="Times New Roman"/>
                          <w:b/>
                        </w:rPr>
                        <w:t>.</w:t>
                      </w:r>
                    </w:p>
                    <w:p w14:paraId="14A905AE" w14:textId="77777777" w:rsidR="00C165CD" w:rsidRPr="008E6666" w:rsidRDefault="00C165CD" w:rsidP="00B972C0">
                      <w:pPr>
                        <w:rPr>
                          <w:rFonts w:ascii="Times New Roman" w:hAnsi="Times New Roman"/>
                          <w:b/>
                          <w:lang w:val="ru-RU"/>
                        </w:rPr>
                      </w:pPr>
                    </w:p>
                    <w:p w14:paraId="334BADDE" w14:textId="77777777" w:rsidR="00C165CD" w:rsidRPr="008E6666" w:rsidRDefault="00C165CD" w:rsidP="00B972C0">
                      <w:pPr>
                        <w:rPr>
                          <w:rFonts w:ascii="Times New Roman" w:hAnsi="Times New Roman"/>
                          <w:b/>
                          <w:color w:val="C00000"/>
                          <w:lang w:val="ru-RU"/>
                        </w:rPr>
                      </w:pPr>
                      <w:r w:rsidRPr="008E6666">
                        <w:rPr>
                          <w:rFonts w:ascii="Times New Roman" w:hAnsi="Times New Roman"/>
                          <w:b/>
                        </w:rPr>
                        <w:t>Q=</w:t>
                      </w:r>
                      <w:r w:rsidRPr="008E6666">
                        <w:rPr>
                          <w:rFonts w:ascii="Times New Roman" w:hAnsi="Times New Roman"/>
                          <w:b/>
                          <w:lang w:val="ru-RU"/>
                        </w:rPr>
                        <w:t>1</w:t>
                      </w:r>
                      <w:r>
                        <w:rPr>
                          <w:rFonts w:ascii="Times New Roman" w:hAnsi="Times New Roman"/>
                          <w:b/>
                          <w:lang w:val="ru-RU"/>
                        </w:rPr>
                        <w:t>6,64</w:t>
                      </w:r>
                      <w:proofErr w:type="gramStart"/>
                      <w:r w:rsidRPr="008E6666">
                        <w:rPr>
                          <w:rFonts w:ascii="Times New Roman" w:hAnsi="Times New Roman"/>
                          <w:b/>
                        </w:rPr>
                        <w:t xml:space="preserve"> </w:t>
                      </w:r>
                      <w:r w:rsidRPr="008E6666">
                        <w:rPr>
                          <w:rFonts w:ascii="Times New Roman" w:hAnsi="Times New Roman"/>
                          <w:b/>
                          <w:lang w:val="ru-RU"/>
                        </w:rPr>
                        <w:t xml:space="preserve">  </w:t>
                      </w:r>
                      <w:r w:rsidRPr="008E6666">
                        <w:rPr>
                          <w:rFonts w:ascii="Times New Roman" w:hAnsi="Times New Roman"/>
                          <w:b/>
                          <w:color w:val="C00000"/>
                        </w:rPr>
                        <w:t>(</w:t>
                      </w:r>
                      <w:proofErr w:type="gramEnd"/>
                      <w:r w:rsidRPr="008E6666">
                        <w:rPr>
                          <w:rFonts w:ascii="Times New Roman" w:hAnsi="Times New Roman"/>
                          <w:b/>
                          <w:color w:val="C00000"/>
                        </w:rPr>
                        <w:t xml:space="preserve"> </w:t>
                      </w:r>
                      <w:r>
                        <w:rPr>
                          <w:rFonts w:ascii="Times New Roman" w:hAnsi="Times New Roman"/>
                          <w:b/>
                          <w:color w:val="C00000"/>
                          <w:lang w:val="ru-RU"/>
                        </w:rPr>
                        <w:t>45,6</w:t>
                      </w:r>
                      <w:r w:rsidRPr="008E6666">
                        <w:rPr>
                          <w:rFonts w:ascii="Times New Roman" w:hAnsi="Times New Roman"/>
                          <w:b/>
                          <w:color w:val="C00000"/>
                        </w:rPr>
                        <w:t>)</w:t>
                      </w:r>
                      <w:r w:rsidRPr="008E6666">
                        <w:rPr>
                          <w:rFonts w:ascii="Times New Roman" w:hAnsi="Times New Roman"/>
                          <w:b/>
                          <w:color w:val="FF0000"/>
                          <w:lang w:val="ru-RU"/>
                        </w:rPr>
                        <w:t xml:space="preserve">       </w:t>
                      </w:r>
                      <w:r w:rsidRPr="00D83B1F">
                        <w:rPr>
                          <w:rFonts w:ascii="Times New Roman" w:hAnsi="Times New Roman"/>
                          <w:lang w:val="ru-RU"/>
                        </w:rPr>
                        <w:t>-10%</w:t>
                      </w:r>
                    </w:p>
                    <w:p w14:paraId="7959E653" w14:textId="77777777" w:rsidR="00C165CD" w:rsidRPr="00544743" w:rsidRDefault="00C165CD" w:rsidP="00B972C0">
                      <w:pPr>
                        <w:rPr>
                          <w:b/>
                        </w:rPr>
                      </w:pPr>
                    </w:p>
                    <w:p w14:paraId="08E605B4" w14:textId="77777777" w:rsidR="00C165CD" w:rsidRDefault="00C165CD" w:rsidP="00B972C0"/>
                    <w:p w14:paraId="7B756E21" w14:textId="77777777" w:rsidR="00C165CD" w:rsidRPr="00544743" w:rsidRDefault="00C165CD" w:rsidP="00B972C0"/>
                  </w:txbxContent>
                </v:textbox>
              </v:rect>
            </w:pict>
          </mc:Fallback>
        </mc:AlternateContent>
      </w:r>
    </w:p>
    <w:p w14:paraId="282E7F15"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10464" behindDoc="0" locked="0" layoutInCell="1" allowOverlap="1" wp14:anchorId="7147911C" wp14:editId="6196E42B">
                <wp:simplePos x="0" y="0"/>
                <wp:positionH relativeFrom="column">
                  <wp:posOffset>3124200</wp:posOffset>
                </wp:positionH>
                <wp:positionV relativeFrom="paragraph">
                  <wp:posOffset>146050</wp:posOffset>
                </wp:positionV>
                <wp:extent cx="542925" cy="635"/>
                <wp:effectExtent l="15240" t="64770" r="22860" b="58420"/>
                <wp:wrapNone/>
                <wp:docPr id="411" name="AutoShap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635"/>
                        </a:xfrm>
                        <a:prstGeom prst="straightConnector1">
                          <a:avLst/>
                        </a:prstGeom>
                        <a:noFill/>
                        <a:ln w="1905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59CDB6" id="AutoShape 382" o:spid="_x0000_s1026" type="#_x0000_t32" style="position:absolute;margin-left:246pt;margin-top:11.5pt;width:42.75pt;height:.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" strokecolor="#e36c0a" strokeweight="1.5pt">
                <v:stroke endarrow="block"/>
              </v:shape>
            </w:pict>
          </mc:Fallback>
        </mc:AlternateContent>
      </w:r>
    </w:p>
    <w:p w14:paraId="1ACDFE0E"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93056" behindDoc="0" locked="0" layoutInCell="1" allowOverlap="1" wp14:anchorId="74BC2F58" wp14:editId="7271281F">
                <wp:simplePos x="0" y="0"/>
                <wp:positionH relativeFrom="column">
                  <wp:posOffset>1971040</wp:posOffset>
                </wp:positionH>
                <wp:positionV relativeFrom="paragraph">
                  <wp:posOffset>200025</wp:posOffset>
                </wp:positionV>
                <wp:extent cx="0" cy="487680"/>
                <wp:effectExtent l="71755" t="17780" r="71120" b="27940"/>
                <wp:wrapNone/>
                <wp:docPr id="410" name="AutoShape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7680"/>
                        </a:xfrm>
                        <a:prstGeom prst="straightConnector1">
                          <a:avLst/>
                        </a:prstGeom>
                        <a:noFill/>
                        <a:ln w="28575">
                          <a:solidFill>
                            <a:srgbClr val="0070C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37127D" id="AutoShape 365" o:spid="_x0000_s1026" type="#_x0000_t32" style="position:absolute;margin-left:155.2pt;margin-top:15.75pt;width:0;height:3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" strokecolor="#0070c0" strokeweight="2.25pt">
                <v:stroke endarrow="block"/>
              </v:shape>
            </w:pict>
          </mc:Fallback>
        </mc:AlternateContent>
      </w:r>
    </w:p>
    <w:p w14:paraId="6B98261E" w14:textId="77777777" w:rsidR="00B972C0" w:rsidRPr="002D0EB6" w:rsidRDefault="00B972C0" w:rsidP="00821204">
      <w:pPr>
        <w:pStyle w:val="a5"/>
        <w:spacing w:line="276" w:lineRule="auto"/>
        <w:jc w:val="both"/>
        <w:rPr>
          <w:rFonts w:ascii="Times New Roman" w:hAnsi="Times New Roman"/>
          <w:lang w:val="ru-RU"/>
        </w:rPr>
      </w:pPr>
    </w:p>
    <w:p w14:paraId="46FB2E3B"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92032" behindDoc="0" locked="0" layoutInCell="1" allowOverlap="1" wp14:anchorId="7A1D0F7D" wp14:editId="47E833B5">
                <wp:simplePos x="0" y="0"/>
                <wp:positionH relativeFrom="column">
                  <wp:posOffset>228600</wp:posOffset>
                </wp:positionH>
                <wp:positionV relativeFrom="paragraph">
                  <wp:posOffset>66040</wp:posOffset>
                </wp:positionV>
                <wp:extent cx="2971800" cy="612775"/>
                <wp:effectExtent l="34290" t="34290" r="32385" b="38735"/>
                <wp:wrapNone/>
                <wp:docPr id="409" name="Rectangl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612775"/>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BE06924" w14:textId="77777777" w:rsidR="00C165CD" w:rsidRDefault="00C165CD" w:rsidP="00B972C0">
                            <w:pPr>
                              <w:rPr>
                                <w:rFonts w:ascii="Times New Roman" w:hAnsi="Times New Roman"/>
                                <w:lang w:val="ru-RU"/>
                              </w:rPr>
                            </w:pPr>
                            <w:r w:rsidRPr="008E6666">
                              <w:rPr>
                                <w:rFonts w:ascii="Times New Roman" w:hAnsi="Times New Roman"/>
                                <w:b/>
                                <w:lang w:val="ru-RU"/>
                              </w:rPr>
                              <w:t xml:space="preserve">Подано в </w:t>
                            </w:r>
                            <w:proofErr w:type="gramStart"/>
                            <w:r w:rsidRPr="008E6666">
                              <w:rPr>
                                <w:rFonts w:ascii="Times New Roman" w:hAnsi="Times New Roman"/>
                                <w:b/>
                                <w:lang w:val="ru-RU"/>
                              </w:rPr>
                              <w:t>сеть</w:t>
                            </w:r>
                            <w:r w:rsidRPr="008E6666">
                              <w:rPr>
                                <w:rFonts w:ascii="Times New Roman" w:hAnsi="Times New Roman"/>
                                <w:lang w:val="ru-RU"/>
                              </w:rPr>
                              <w:t xml:space="preserve">  .</w:t>
                            </w:r>
                            <w:proofErr w:type="gramEnd"/>
                          </w:p>
                          <w:p w14:paraId="7B2E565A" w14:textId="77777777" w:rsidR="00C165CD" w:rsidRPr="008E6666" w:rsidRDefault="00C165CD" w:rsidP="00B972C0">
                            <w:pPr>
                              <w:rPr>
                                <w:rFonts w:ascii="Times New Roman" w:hAnsi="Times New Roman"/>
                                <w:b/>
                                <w:color w:val="C00000"/>
                                <w:lang w:val="ru-RU"/>
                              </w:rPr>
                            </w:pPr>
                            <w:r w:rsidRPr="008E6666">
                              <w:rPr>
                                <w:rFonts w:ascii="Times New Roman" w:hAnsi="Times New Roman"/>
                                <w:lang w:val="ru-RU"/>
                              </w:rPr>
                              <w:t xml:space="preserve"> </w:t>
                            </w:r>
                            <w:r w:rsidRPr="008E6666">
                              <w:rPr>
                                <w:rFonts w:ascii="Times New Roman" w:hAnsi="Times New Roman"/>
                              </w:rPr>
                              <w:t>Q</w:t>
                            </w:r>
                            <w:r w:rsidRPr="008E6666">
                              <w:rPr>
                                <w:rFonts w:ascii="Times New Roman" w:hAnsi="Times New Roman"/>
                                <w:lang w:val="ru-RU"/>
                              </w:rPr>
                              <w:t xml:space="preserve">= </w:t>
                            </w:r>
                            <w:r w:rsidRPr="00552DF9">
                              <w:rPr>
                                <w:rFonts w:ascii="Times New Roman" w:hAnsi="Times New Roman"/>
                                <w:b/>
                                <w:lang w:val="ru-RU"/>
                              </w:rPr>
                              <w:t>147,98</w:t>
                            </w:r>
                            <w:r>
                              <w:rPr>
                                <w:rFonts w:ascii="Times New Roman" w:hAnsi="Times New Roman"/>
                                <w:lang w:val="ru-RU"/>
                              </w:rPr>
                              <w:t xml:space="preserve">  </w:t>
                            </w:r>
                            <w:proofErr w:type="gramStart"/>
                            <w:r>
                              <w:rPr>
                                <w:rFonts w:ascii="Times New Roman" w:hAnsi="Times New Roman"/>
                                <w:lang w:val="ru-RU"/>
                              </w:rPr>
                              <w:t xml:space="preserve">  </w:t>
                            </w:r>
                            <w:r w:rsidRPr="008E6666">
                              <w:rPr>
                                <w:rFonts w:ascii="Times New Roman" w:hAnsi="Times New Roman"/>
                                <w:b/>
                                <w:color w:val="C00000"/>
                                <w:lang w:val="ru-RU"/>
                              </w:rPr>
                              <w:t xml:space="preserve"> (</w:t>
                            </w:r>
                            <w:proofErr w:type="gramEnd"/>
                            <w:r>
                              <w:rPr>
                                <w:rFonts w:ascii="Times New Roman" w:hAnsi="Times New Roman"/>
                                <w:b/>
                                <w:color w:val="C00000"/>
                                <w:lang w:val="ru-RU"/>
                              </w:rPr>
                              <w:t>405,4</w:t>
                            </w:r>
                            <w:r w:rsidRPr="008E6666">
                              <w:rPr>
                                <w:rFonts w:ascii="Times New Roman" w:hAnsi="Times New Roman"/>
                                <w:b/>
                                <w:color w:val="C00000"/>
                                <w:lang w:val="ru-RU"/>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D0F7D" id="Rectangle 364" o:spid="_x0000_s1055" style="position:absolute;left:0;text-align:left;margin-left:18pt;margin-top:5.2pt;width:234pt;height:48.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" strokecolor="#4f81bd" strokeweight="5pt">
                <v:stroke linestyle="thickThin"/>
                <v:shadow color="#868686"/>
                <v:textbox>
                  <w:txbxContent>
                    <w:p w14:paraId="4BE06924" w14:textId="77777777" w:rsidR="00C165CD" w:rsidRDefault="00C165CD" w:rsidP="00B972C0">
                      <w:pPr>
                        <w:rPr>
                          <w:rFonts w:ascii="Times New Roman" w:hAnsi="Times New Roman"/>
                          <w:lang w:val="ru-RU"/>
                        </w:rPr>
                      </w:pPr>
                      <w:r w:rsidRPr="008E6666">
                        <w:rPr>
                          <w:rFonts w:ascii="Times New Roman" w:hAnsi="Times New Roman"/>
                          <w:b/>
                          <w:lang w:val="ru-RU"/>
                        </w:rPr>
                        <w:t xml:space="preserve">Подано в </w:t>
                      </w:r>
                      <w:proofErr w:type="gramStart"/>
                      <w:r w:rsidRPr="008E6666">
                        <w:rPr>
                          <w:rFonts w:ascii="Times New Roman" w:hAnsi="Times New Roman"/>
                          <w:b/>
                          <w:lang w:val="ru-RU"/>
                        </w:rPr>
                        <w:t>сеть</w:t>
                      </w:r>
                      <w:r w:rsidRPr="008E6666">
                        <w:rPr>
                          <w:rFonts w:ascii="Times New Roman" w:hAnsi="Times New Roman"/>
                          <w:lang w:val="ru-RU"/>
                        </w:rPr>
                        <w:t xml:space="preserve">  .</w:t>
                      </w:r>
                      <w:proofErr w:type="gramEnd"/>
                    </w:p>
                    <w:p w14:paraId="7B2E565A" w14:textId="77777777" w:rsidR="00C165CD" w:rsidRPr="008E6666" w:rsidRDefault="00C165CD" w:rsidP="00B972C0">
                      <w:pPr>
                        <w:rPr>
                          <w:rFonts w:ascii="Times New Roman" w:hAnsi="Times New Roman"/>
                          <w:b/>
                          <w:color w:val="C00000"/>
                          <w:lang w:val="ru-RU"/>
                        </w:rPr>
                      </w:pPr>
                      <w:r w:rsidRPr="008E6666">
                        <w:rPr>
                          <w:rFonts w:ascii="Times New Roman" w:hAnsi="Times New Roman"/>
                          <w:lang w:val="ru-RU"/>
                        </w:rPr>
                        <w:t xml:space="preserve"> </w:t>
                      </w:r>
                      <w:r w:rsidRPr="008E6666">
                        <w:rPr>
                          <w:rFonts w:ascii="Times New Roman" w:hAnsi="Times New Roman"/>
                        </w:rPr>
                        <w:t>Q</w:t>
                      </w:r>
                      <w:r w:rsidRPr="008E6666">
                        <w:rPr>
                          <w:rFonts w:ascii="Times New Roman" w:hAnsi="Times New Roman"/>
                          <w:lang w:val="ru-RU"/>
                        </w:rPr>
                        <w:t xml:space="preserve">= </w:t>
                      </w:r>
                      <w:r w:rsidRPr="00552DF9">
                        <w:rPr>
                          <w:rFonts w:ascii="Times New Roman" w:hAnsi="Times New Roman"/>
                          <w:b/>
                          <w:lang w:val="ru-RU"/>
                        </w:rPr>
                        <w:t>147,98</w:t>
                      </w:r>
                      <w:r>
                        <w:rPr>
                          <w:rFonts w:ascii="Times New Roman" w:hAnsi="Times New Roman"/>
                          <w:lang w:val="ru-RU"/>
                        </w:rPr>
                        <w:t xml:space="preserve">  </w:t>
                      </w:r>
                      <w:proofErr w:type="gramStart"/>
                      <w:r>
                        <w:rPr>
                          <w:rFonts w:ascii="Times New Roman" w:hAnsi="Times New Roman"/>
                          <w:lang w:val="ru-RU"/>
                        </w:rPr>
                        <w:t xml:space="preserve">  </w:t>
                      </w:r>
                      <w:r w:rsidRPr="008E6666">
                        <w:rPr>
                          <w:rFonts w:ascii="Times New Roman" w:hAnsi="Times New Roman"/>
                          <w:b/>
                          <w:color w:val="C00000"/>
                          <w:lang w:val="ru-RU"/>
                        </w:rPr>
                        <w:t xml:space="preserve"> (</w:t>
                      </w:r>
                      <w:proofErr w:type="gramEnd"/>
                      <w:r>
                        <w:rPr>
                          <w:rFonts w:ascii="Times New Roman" w:hAnsi="Times New Roman"/>
                          <w:b/>
                          <w:color w:val="C00000"/>
                          <w:lang w:val="ru-RU"/>
                        </w:rPr>
                        <w:t>405,4</w:t>
                      </w:r>
                      <w:r w:rsidRPr="008E6666">
                        <w:rPr>
                          <w:rFonts w:ascii="Times New Roman" w:hAnsi="Times New Roman"/>
                          <w:b/>
                          <w:color w:val="C00000"/>
                          <w:lang w:val="ru-RU"/>
                        </w:rPr>
                        <w:t xml:space="preserve">) </w:t>
                      </w:r>
                    </w:p>
                  </w:txbxContent>
                </v:textbox>
              </v:rect>
            </w:pict>
          </mc:Fallback>
        </mc:AlternateContent>
      </w:r>
    </w:p>
    <w:p w14:paraId="2D29657A"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96128" behindDoc="0" locked="0" layoutInCell="1" allowOverlap="1" wp14:anchorId="321485FD" wp14:editId="58650F94">
                <wp:simplePos x="0" y="0"/>
                <wp:positionH relativeFrom="column">
                  <wp:posOffset>3657600</wp:posOffset>
                </wp:positionH>
                <wp:positionV relativeFrom="paragraph">
                  <wp:posOffset>110490</wp:posOffset>
                </wp:positionV>
                <wp:extent cx="2362200" cy="653415"/>
                <wp:effectExtent l="24765" t="15875" r="22860" b="16510"/>
                <wp:wrapNone/>
                <wp:docPr id="408" name="Rectangl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653415"/>
                        </a:xfrm>
                        <a:prstGeom prst="rect">
                          <a:avLst/>
                        </a:prstGeom>
                        <a:solidFill>
                          <a:srgbClr val="FFFFFF"/>
                        </a:solidFill>
                        <a:ln w="31750">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891A13F" w14:textId="77777777" w:rsidR="00C165CD" w:rsidRPr="008E6666" w:rsidRDefault="00C165CD" w:rsidP="00B972C0">
                            <w:pPr>
                              <w:rPr>
                                <w:rFonts w:ascii="Times New Roman" w:hAnsi="Times New Roman"/>
                                <w:b/>
                              </w:rPr>
                            </w:pPr>
                            <w:proofErr w:type="spellStart"/>
                            <w:r w:rsidRPr="008E6666">
                              <w:rPr>
                                <w:rFonts w:ascii="Times New Roman" w:hAnsi="Times New Roman"/>
                                <w:b/>
                              </w:rPr>
                              <w:t>Потери</w:t>
                            </w:r>
                            <w:proofErr w:type="spellEnd"/>
                            <w:r w:rsidRPr="008E6666">
                              <w:rPr>
                                <w:rFonts w:ascii="Times New Roman" w:hAnsi="Times New Roman"/>
                                <w:b/>
                              </w:rPr>
                              <w:t xml:space="preserve"> в </w:t>
                            </w:r>
                            <w:proofErr w:type="spellStart"/>
                            <w:r w:rsidRPr="008E6666">
                              <w:rPr>
                                <w:rFonts w:ascii="Times New Roman" w:hAnsi="Times New Roman"/>
                                <w:b/>
                              </w:rPr>
                              <w:t>сетях</w:t>
                            </w:r>
                            <w:proofErr w:type="spellEnd"/>
                            <w:r w:rsidRPr="008E6666">
                              <w:rPr>
                                <w:rFonts w:ascii="Times New Roman" w:hAnsi="Times New Roman"/>
                                <w:b/>
                              </w:rPr>
                              <w:t xml:space="preserve"> </w:t>
                            </w:r>
                          </w:p>
                          <w:p w14:paraId="05E3F25D" w14:textId="77777777" w:rsidR="00C165CD" w:rsidRPr="008E6666" w:rsidRDefault="00C165CD" w:rsidP="00B972C0">
                            <w:pPr>
                              <w:rPr>
                                <w:rFonts w:ascii="Times New Roman" w:hAnsi="Times New Roman"/>
                                <w:b/>
                              </w:rPr>
                            </w:pPr>
                            <w:r w:rsidRPr="008E6666">
                              <w:rPr>
                                <w:rFonts w:ascii="Times New Roman" w:hAnsi="Times New Roman"/>
                                <w:b/>
                              </w:rPr>
                              <w:t xml:space="preserve">Q= </w:t>
                            </w:r>
                            <w:r>
                              <w:rPr>
                                <w:rFonts w:ascii="Times New Roman" w:hAnsi="Times New Roman"/>
                                <w:b/>
                                <w:lang w:val="ru-RU"/>
                              </w:rPr>
                              <w:t>29</w:t>
                            </w:r>
                            <w:r w:rsidRPr="0068493B">
                              <w:rPr>
                                <w:rFonts w:ascii="Times New Roman" w:hAnsi="Times New Roman"/>
                                <w:b/>
                                <w:lang w:val="ru-RU"/>
                              </w:rPr>
                              <w:t xml:space="preserve">,6 </w:t>
                            </w:r>
                            <w:r w:rsidRPr="0068493B">
                              <w:rPr>
                                <w:rFonts w:ascii="Times New Roman" w:hAnsi="Times New Roman"/>
                                <w:b/>
                                <w:color w:val="C00000"/>
                                <w:lang w:val="ru-RU"/>
                              </w:rPr>
                              <w:t>(81,07</w:t>
                            </w:r>
                            <w:r w:rsidRPr="008E6666">
                              <w:rPr>
                                <w:rFonts w:ascii="Times New Roman" w:hAnsi="Times New Roman"/>
                                <w:b/>
                                <w:color w:val="C00000"/>
                                <w:lang w:val="ru-RU"/>
                              </w:rPr>
                              <w:t xml:space="preserve">) – </w:t>
                            </w:r>
                            <w:r w:rsidRPr="00D83B1F">
                              <w:rPr>
                                <w:rFonts w:ascii="Times New Roman" w:hAnsi="Times New Roman"/>
                                <w:lang w:val="ru-RU"/>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1485FD" id="Rectangle 368" o:spid="_x0000_s1056" style="position:absolute;left:0;text-align:left;margin-left:4in;margin-top:8.7pt;width:186pt;height:51.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" strokecolor="#c0504d" strokeweight="2.5pt">
                <v:shadow color="#868686"/>
                <v:textbox>
                  <w:txbxContent>
                    <w:p w14:paraId="7891A13F" w14:textId="77777777" w:rsidR="00C165CD" w:rsidRPr="008E6666" w:rsidRDefault="00C165CD" w:rsidP="00B972C0">
                      <w:pPr>
                        <w:rPr>
                          <w:rFonts w:ascii="Times New Roman" w:hAnsi="Times New Roman"/>
                          <w:b/>
                        </w:rPr>
                      </w:pPr>
                      <w:proofErr w:type="spellStart"/>
                      <w:r w:rsidRPr="008E6666">
                        <w:rPr>
                          <w:rFonts w:ascii="Times New Roman" w:hAnsi="Times New Roman"/>
                          <w:b/>
                        </w:rPr>
                        <w:t>Потери</w:t>
                      </w:r>
                      <w:proofErr w:type="spellEnd"/>
                      <w:r w:rsidRPr="008E6666">
                        <w:rPr>
                          <w:rFonts w:ascii="Times New Roman" w:hAnsi="Times New Roman"/>
                          <w:b/>
                        </w:rPr>
                        <w:t xml:space="preserve"> в </w:t>
                      </w:r>
                      <w:proofErr w:type="spellStart"/>
                      <w:r w:rsidRPr="008E6666">
                        <w:rPr>
                          <w:rFonts w:ascii="Times New Roman" w:hAnsi="Times New Roman"/>
                          <w:b/>
                        </w:rPr>
                        <w:t>сетях</w:t>
                      </w:r>
                      <w:proofErr w:type="spellEnd"/>
                      <w:r w:rsidRPr="008E6666">
                        <w:rPr>
                          <w:rFonts w:ascii="Times New Roman" w:hAnsi="Times New Roman"/>
                          <w:b/>
                        </w:rPr>
                        <w:t xml:space="preserve"> </w:t>
                      </w:r>
                    </w:p>
                    <w:p w14:paraId="05E3F25D" w14:textId="77777777" w:rsidR="00C165CD" w:rsidRPr="008E6666" w:rsidRDefault="00C165CD" w:rsidP="00B972C0">
                      <w:pPr>
                        <w:rPr>
                          <w:rFonts w:ascii="Times New Roman" w:hAnsi="Times New Roman"/>
                          <w:b/>
                        </w:rPr>
                      </w:pPr>
                      <w:r w:rsidRPr="008E6666">
                        <w:rPr>
                          <w:rFonts w:ascii="Times New Roman" w:hAnsi="Times New Roman"/>
                          <w:b/>
                        </w:rPr>
                        <w:t xml:space="preserve">Q= </w:t>
                      </w:r>
                      <w:r>
                        <w:rPr>
                          <w:rFonts w:ascii="Times New Roman" w:hAnsi="Times New Roman"/>
                          <w:b/>
                          <w:lang w:val="ru-RU"/>
                        </w:rPr>
                        <w:t>29</w:t>
                      </w:r>
                      <w:r w:rsidRPr="0068493B">
                        <w:rPr>
                          <w:rFonts w:ascii="Times New Roman" w:hAnsi="Times New Roman"/>
                          <w:b/>
                          <w:lang w:val="ru-RU"/>
                        </w:rPr>
                        <w:t xml:space="preserve">,6 </w:t>
                      </w:r>
                      <w:r w:rsidRPr="0068493B">
                        <w:rPr>
                          <w:rFonts w:ascii="Times New Roman" w:hAnsi="Times New Roman"/>
                          <w:b/>
                          <w:color w:val="C00000"/>
                          <w:lang w:val="ru-RU"/>
                        </w:rPr>
                        <w:t>(81,07</w:t>
                      </w:r>
                      <w:r w:rsidRPr="008E6666">
                        <w:rPr>
                          <w:rFonts w:ascii="Times New Roman" w:hAnsi="Times New Roman"/>
                          <w:b/>
                          <w:color w:val="C00000"/>
                          <w:lang w:val="ru-RU"/>
                        </w:rPr>
                        <w:t xml:space="preserve">) – </w:t>
                      </w:r>
                      <w:r w:rsidRPr="00D83B1F">
                        <w:rPr>
                          <w:rFonts w:ascii="Times New Roman" w:hAnsi="Times New Roman"/>
                          <w:lang w:val="ru-RU"/>
                        </w:rPr>
                        <w:t>20%</w:t>
                      </w:r>
                    </w:p>
                  </w:txbxContent>
                </v:textbox>
              </v:rect>
            </w:pict>
          </mc:Fallback>
        </mc:AlternateContent>
      </w:r>
    </w:p>
    <w:p w14:paraId="2826BD35" w14:textId="77777777" w:rsidR="00B972C0" w:rsidRPr="002D0EB6" w:rsidRDefault="0012323C" w:rsidP="00821204">
      <w:pPr>
        <w:pStyle w:val="a5"/>
        <w:spacing w:line="276" w:lineRule="auto"/>
        <w:ind w:left="0"/>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01248" behindDoc="0" locked="0" layoutInCell="1" allowOverlap="1" wp14:anchorId="38138459" wp14:editId="5FC90D2B">
                <wp:simplePos x="0" y="0"/>
                <wp:positionH relativeFrom="column">
                  <wp:posOffset>3200400</wp:posOffset>
                </wp:positionH>
                <wp:positionV relativeFrom="paragraph">
                  <wp:posOffset>89535</wp:posOffset>
                </wp:positionV>
                <wp:extent cx="457200" cy="0"/>
                <wp:effectExtent l="5715" t="55880" r="22860" b="58420"/>
                <wp:wrapNone/>
                <wp:docPr id="407" name="AutoShape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935E96" id="AutoShape 373" o:spid="_x0000_s1026" type="#_x0000_t32" style="position:absolute;margin-left:252pt;margin-top:7.05pt;width:36pt;height: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EK4NgIAAGA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">
                <v:stroke endarrow="block"/>
              </v:shape>
            </w:pict>
          </mc:Fallback>
        </mc:AlternateContent>
      </w:r>
    </w:p>
    <w:p w14:paraId="71356375"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95104" behindDoc="0" locked="0" layoutInCell="1" allowOverlap="1" wp14:anchorId="3F0B055C" wp14:editId="24D972FD">
                <wp:simplePos x="0" y="0"/>
                <wp:positionH relativeFrom="column">
                  <wp:posOffset>1967230</wp:posOffset>
                </wp:positionH>
                <wp:positionV relativeFrom="paragraph">
                  <wp:posOffset>66040</wp:posOffset>
                </wp:positionV>
                <wp:extent cx="635" cy="419100"/>
                <wp:effectExtent l="67945" t="17145" r="74295" b="30480"/>
                <wp:wrapNone/>
                <wp:docPr id="406" name="AutoShape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19100"/>
                        </a:xfrm>
                        <a:prstGeom prst="straightConnector1">
                          <a:avLst/>
                        </a:prstGeom>
                        <a:noFill/>
                        <a:ln w="2857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DF5D6D" id="AutoShape 367" o:spid="_x0000_s1026" type="#_x0000_t32" style="position:absolute;margin-left:154.9pt;margin-top:5.2pt;width:.05pt;height:3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" strokecolor="#00b0f0" strokeweight="2.25pt">
                <v:stroke endarrow="block"/>
              </v:shape>
            </w:pict>
          </mc:Fallback>
        </mc:AlternateContent>
      </w:r>
    </w:p>
    <w:p w14:paraId="28356B1A"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94080" behindDoc="0" locked="0" layoutInCell="1" allowOverlap="1" wp14:anchorId="451D2236" wp14:editId="09B64457">
                <wp:simplePos x="0" y="0"/>
                <wp:positionH relativeFrom="column">
                  <wp:posOffset>228600</wp:posOffset>
                </wp:positionH>
                <wp:positionV relativeFrom="paragraph">
                  <wp:posOffset>112395</wp:posOffset>
                </wp:positionV>
                <wp:extent cx="2971800" cy="571500"/>
                <wp:effectExtent l="34290" t="38735" r="32385" b="37465"/>
                <wp:wrapNone/>
                <wp:docPr id="405"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571500"/>
                        </a:xfrm>
                        <a:prstGeom prst="rect">
                          <a:avLst/>
                        </a:prstGeom>
                        <a:solidFill>
                          <a:srgbClr val="FFFFFF"/>
                        </a:solidFill>
                        <a:ln w="63500" cmpd="thickThin">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0680BB3" w14:textId="77777777" w:rsidR="00C165CD" w:rsidRPr="008E6666" w:rsidRDefault="00C165CD" w:rsidP="00B972C0">
                            <w:pPr>
                              <w:rPr>
                                <w:rFonts w:ascii="Times New Roman" w:hAnsi="Times New Roman"/>
                                <w:b/>
                                <w:color w:val="C00000"/>
                                <w:lang w:val="ru-RU"/>
                              </w:rPr>
                            </w:pPr>
                            <w:r w:rsidRPr="008E6666">
                              <w:rPr>
                                <w:rFonts w:ascii="Times New Roman" w:hAnsi="Times New Roman"/>
                                <w:b/>
                              </w:rPr>
                              <w:t xml:space="preserve">         </w:t>
                            </w:r>
                            <w:proofErr w:type="gramStart"/>
                            <w:r w:rsidRPr="008E6666">
                              <w:rPr>
                                <w:rFonts w:ascii="Times New Roman" w:hAnsi="Times New Roman"/>
                                <w:b/>
                                <w:lang w:val="ru-RU"/>
                              </w:rPr>
                              <w:t>Реализация  воды</w:t>
                            </w:r>
                            <w:proofErr w:type="gramEnd"/>
                            <w:r w:rsidRPr="008E6666">
                              <w:rPr>
                                <w:rFonts w:ascii="Times New Roman" w:hAnsi="Times New Roman"/>
                                <w:lang w:val="ru-RU"/>
                              </w:rPr>
                              <w:t xml:space="preserve">.                 </w:t>
                            </w:r>
                            <w:r w:rsidRPr="008E6666">
                              <w:rPr>
                                <w:rFonts w:ascii="Times New Roman" w:hAnsi="Times New Roman"/>
                              </w:rPr>
                              <w:t>Q</w:t>
                            </w:r>
                            <w:r w:rsidRPr="008E6666">
                              <w:rPr>
                                <w:rFonts w:ascii="Times New Roman" w:hAnsi="Times New Roman"/>
                                <w:lang w:val="ru-RU"/>
                              </w:rPr>
                              <w:t>=</w:t>
                            </w:r>
                            <w:r w:rsidRPr="00552DF9">
                              <w:rPr>
                                <w:rFonts w:ascii="Times New Roman" w:hAnsi="Times New Roman"/>
                                <w:b/>
                                <w:lang w:val="ru-RU"/>
                              </w:rPr>
                              <w:t>118,</w:t>
                            </w:r>
                            <w:r w:rsidRPr="0068493B">
                              <w:rPr>
                                <w:rFonts w:ascii="Times New Roman" w:hAnsi="Times New Roman"/>
                                <w:b/>
                                <w:lang w:val="ru-RU"/>
                              </w:rPr>
                              <w:t>38</w:t>
                            </w:r>
                            <w:r w:rsidRPr="0068493B">
                              <w:rPr>
                                <w:rFonts w:ascii="Times New Roman" w:hAnsi="Times New Roman"/>
                                <w:lang w:val="ru-RU"/>
                              </w:rPr>
                              <w:t xml:space="preserve">  </w:t>
                            </w:r>
                            <w:proofErr w:type="gramStart"/>
                            <w:r w:rsidRPr="0068493B">
                              <w:rPr>
                                <w:rFonts w:ascii="Times New Roman" w:hAnsi="Times New Roman"/>
                                <w:lang w:val="ru-RU"/>
                              </w:rPr>
                              <w:t xml:space="preserve">   </w:t>
                            </w:r>
                            <w:r w:rsidRPr="0068493B">
                              <w:rPr>
                                <w:rFonts w:ascii="Times New Roman" w:hAnsi="Times New Roman"/>
                                <w:color w:val="C00000"/>
                                <w:lang w:val="ru-RU"/>
                              </w:rPr>
                              <w:t>(</w:t>
                            </w:r>
                            <w:proofErr w:type="gramEnd"/>
                            <w:r w:rsidRPr="0068493B">
                              <w:rPr>
                                <w:rFonts w:ascii="Times New Roman" w:hAnsi="Times New Roman"/>
                                <w:b/>
                                <w:color w:val="C00000"/>
                                <w:lang w:val="ru-RU"/>
                              </w:rPr>
                              <w:t>324,33</w:t>
                            </w:r>
                            <w:r w:rsidRPr="0068493B">
                              <w:rPr>
                                <w:rFonts w:ascii="Times New Roman" w:hAnsi="Times New Roman"/>
                                <w:color w:val="C00000"/>
                                <w:lang w:val="ru-RU"/>
                              </w:rPr>
                              <w:t>)</w:t>
                            </w:r>
                            <w:r w:rsidRPr="008E6666">
                              <w:rPr>
                                <w:rFonts w:ascii="Times New Roman" w:hAnsi="Times New Roman"/>
                                <w:color w:val="C00000"/>
                                <w:lang w:val="ru-RU"/>
                              </w:rPr>
                              <w:t xml:space="preserve">         </w:t>
                            </w:r>
                            <w:r w:rsidRPr="008E6666">
                              <w:rPr>
                                <w:rFonts w:ascii="Times New Roman" w:hAnsi="Times New Roman"/>
                                <w:lang w:val="ru-RU"/>
                              </w:rPr>
                              <w:t>8</w:t>
                            </w:r>
                            <w:r>
                              <w:rPr>
                                <w:rFonts w:ascii="Times New Roman" w:hAnsi="Times New Roman"/>
                                <w:lang w:val="ru-RU"/>
                              </w:rPr>
                              <w:t>0</w:t>
                            </w:r>
                            <w:r w:rsidRPr="008E6666">
                              <w:rPr>
                                <w:rFonts w:ascii="Times New Roman" w:hAnsi="Times New Roman"/>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D2236" id="Rectangle 366" o:spid="_x0000_s1057" style="position:absolute;left:0;text-align:left;margin-left:18pt;margin-top:8.85pt;width:234pt;height: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" strokecolor="#4bacc6" strokeweight="5pt">
                <v:stroke linestyle="thickThin"/>
                <v:shadow color="#868686"/>
                <v:textbox>
                  <w:txbxContent>
                    <w:p w14:paraId="60680BB3" w14:textId="77777777" w:rsidR="00C165CD" w:rsidRPr="008E6666" w:rsidRDefault="00C165CD" w:rsidP="00B972C0">
                      <w:pPr>
                        <w:rPr>
                          <w:rFonts w:ascii="Times New Roman" w:hAnsi="Times New Roman"/>
                          <w:b/>
                          <w:color w:val="C00000"/>
                          <w:lang w:val="ru-RU"/>
                        </w:rPr>
                      </w:pPr>
                      <w:r w:rsidRPr="008E6666">
                        <w:rPr>
                          <w:rFonts w:ascii="Times New Roman" w:hAnsi="Times New Roman"/>
                          <w:b/>
                        </w:rPr>
                        <w:t xml:space="preserve">         </w:t>
                      </w:r>
                      <w:proofErr w:type="gramStart"/>
                      <w:r w:rsidRPr="008E6666">
                        <w:rPr>
                          <w:rFonts w:ascii="Times New Roman" w:hAnsi="Times New Roman"/>
                          <w:b/>
                          <w:lang w:val="ru-RU"/>
                        </w:rPr>
                        <w:t>Реализация  воды</w:t>
                      </w:r>
                      <w:proofErr w:type="gramEnd"/>
                      <w:r w:rsidRPr="008E6666">
                        <w:rPr>
                          <w:rFonts w:ascii="Times New Roman" w:hAnsi="Times New Roman"/>
                          <w:lang w:val="ru-RU"/>
                        </w:rPr>
                        <w:t xml:space="preserve">.                 </w:t>
                      </w:r>
                      <w:r w:rsidRPr="008E6666">
                        <w:rPr>
                          <w:rFonts w:ascii="Times New Roman" w:hAnsi="Times New Roman"/>
                        </w:rPr>
                        <w:t>Q</w:t>
                      </w:r>
                      <w:r w:rsidRPr="008E6666">
                        <w:rPr>
                          <w:rFonts w:ascii="Times New Roman" w:hAnsi="Times New Roman"/>
                          <w:lang w:val="ru-RU"/>
                        </w:rPr>
                        <w:t>=</w:t>
                      </w:r>
                      <w:r w:rsidRPr="00552DF9">
                        <w:rPr>
                          <w:rFonts w:ascii="Times New Roman" w:hAnsi="Times New Roman"/>
                          <w:b/>
                          <w:lang w:val="ru-RU"/>
                        </w:rPr>
                        <w:t>118,</w:t>
                      </w:r>
                      <w:r w:rsidRPr="0068493B">
                        <w:rPr>
                          <w:rFonts w:ascii="Times New Roman" w:hAnsi="Times New Roman"/>
                          <w:b/>
                          <w:lang w:val="ru-RU"/>
                        </w:rPr>
                        <w:t>38</w:t>
                      </w:r>
                      <w:r w:rsidRPr="0068493B">
                        <w:rPr>
                          <w:rFonts w:ascii="Times New Roman" w:hAnsi="Times New Roman"/>
                          <w:lang w:val="ru-RU"/>
                        </w:rPr>
                        <w:t xml:space="preserve">  </w:t>
                      </w:r>
                      <w:proofErr w:type="gramStart"/>
                      <w:r w:rsidRPr="0068493B">
                        <w:rPr>
                          <w:rFonts w:ascii="Times New Roman" w:hAnsi="Times New Roman"/>
                          <w:lang w:val="ru-RU"/>
                        </w:rPr>
                        <w:t xml:space="preserve">   </w:t>
                      </w:r>
                      <w:r w:rsidRPr="0068493B">
                        <w:rPr>
                          <w:rFonts w:ascii="Times New Roman" w:hAnsi="Times New Roman"/>
                          <w:color w:val="C00000"/>
                          <w:lang w:val="ru-RU"/>
                        </w:rPr>
                        <w:t>(</w:t>
                      </w:r>
                      <w:proofErr w:type="gramEnd"/>
                      <w:r w:rsidRPr="0068493B">
                        <w:rPr>
                          <w:rFonts w:ascii="Times New Roman" w:hAnsi="Times New Roman"/>
                          <w:b/>
                          <w:color w:val="C00000"/>
                          <w:lang w:val="ru-RU"/>
                        </w:rPr>
                        <w:t>324,33</w:t>
                      </w:r>
                      <w:r w:rsidRPr="0068493B">
                        <w:rPr>
                          <w:rFonts w:ascii="Times New Roman" w:hAnsi="Times New Roman"/>
                          <w:color w:val="C00000"/>
                          <w:lang w:val="ru-RU"/>
                        </w:rPr>
                        <w:t>)</w:t>
                      </w:r>
                      <w:r w:rsidRPr="008E6666">
                        <w:rPr>
                          <w:rFonts w:ascii="Times New Roman" w:hAnsi="Times New Roman"/>
                          <w:color w:val="C00000"/>
                          <w:lang w:val="ru-RU"/>
                        </w:rPr>
                        <w:t xml:space="preserve">         </w:t>
                      </w:r>
                      <w:r w:rsidRPr="008E6666">
                        <w:rPr>
                          <w:rFonts w:ascii="Times New Roman" w:hAnsi="Times New Roman"/>
                          <w:lang w:val="ru-RU"/>
                        </w:rPr>
                        <w:t>8</w:t>
                      </w:r>
                      <w:r>
                        <w:rPr>
                          <w:rFonts w:ascii="Times New Roman" w:hAnsi="Times New Roman"/>
                          <w:lang w:val="ru-RU"/>
                        </w:rPr>
                        <w:t>0</w:t>
                      </w:r>
                      <w:r w:rsidRPr="008E6666">
                        <w:rPr>
                          <w:rFonts w:ascii="Times New Roman" w:hAnsi="Times New Roman"/>
                          <w:lang w:val="ru-RU"/>
                        </w:rPr>
                        <w:t>%</w:t>
                      </w:r>
                    </w:p>
                  </w:txbxContent>
                </v:textbox>
              </v:rect>
            </w:pict>
          </mc:Fallback>
        </mc:AlternateContent>
      </w:r>
      <w:r w:rsidR="00B972C0" w:rsidRPr="002D0EB6">
        <w:rPr>
          <w:rFonts w:ascii="Times New Roman" w:hAnsi="Times New Roman"/>
          <w:lang w:val="ru-RU"/>
        </w:rPr>
        <w:t xml:space="preserve">                                       </w:t>
      </w:r>
    </w:p>
    <w:p w14:paraId="245A97FE" w14:textId="77777777" w:rsidR="00B972C0" w:rsidRPr="002D0EB6" w:rsidRDefault="00B972C0" w:rsidP="00821204">
      <w:pPr>
        <w:pStyle w:val="a5"/>
        <w:spacing w:line="276" w:lineRule="auto"/>
        <w:jc w:val="both"/>
        <w:rPr>
          <w:rFonts w:ascii="Times New Roman" w:hAnsi="Times New Roman"/>
          <w:lang w:val="ru-RU"/>
        </w:rPr>
      </w:pPr>
      <w:r w:rsidRPr="002D0EB6">
        <w:rPr>
          <w:rFonts w:ascii="Times New Roman" w:hAnsi="Times New Roman"/>
          <w:lang w:val="ru-RU"/>
        </w:rPr>
        <w:t xml:space="preserve">                                                                                                                                                                                                </w:t>
      </w:r>
    </w:p>
    <w:p w14:paraId="4285B30E"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00224" behindDoc="0" locked="0" layoutInCell="1" allowOverlap="1" wp14:anchorId="30688577" wp14:editId="34D4E120">
                <wp:simplePos x="0" y="0"/>
                <wp:positionH relativeFrom="column">
                  <wp:posOffset>3200400</wp:posOffset>
                </wp:positionH>
                <wp:positionV relativeFrom="paragraph">
                  <wp:posOffset>166370</wp:posOffset>
                </wp:positionV>
                <wp:extent cx="457200" cy="0"/>
                <wp:effectExtent l="5715" t="52705" r="22860" b="61595"/>
                <wp:wrapNone/>
                <wp:docPr id="404" name="AutoShape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03FB11" id="AutoShape 372" o:spid="_x0000_s1026" type="#_x0000_t32" style="position:absolute;margin-left:252pt;margin-top:13.1pt;width:36pt;height: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" strokecolor="#e36c0a">
                <v:stroke endarrow="block"/>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97152" behindDoc="0" locked="0" layoutInCell="1" allowOverlap="1" wp14:anchorId="65CD599F" wp14:editId="11F4102A">
                <wp:simplePos x="0" y="0"/>
                <wp:positionH relativeFrom="column">
                  <wp:posOffset>3657600</wp:posOffset>
                </wp:positionH>
                <wp:positionV relativeFrom="paragraph">
                  <wp:posOffset>52070</wp:posOffset>
                </wp:positionV>
                <wp:extent cx="2362200" cy="685800"/>
                <wp:effectExtent l="24765" t="24130" r="22860" b="23495"/>
                <wp:wrapNone/>
                <wp:docPr id="403"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68580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464E483" w14:textId="77777777" w:rsidR="00C165CD" w:rsidRPr="008E6666" w:rsidRDefault="00C165CD" w:rsidP="00B972C0">
                            <w:pPr>
                              <w:rPr>
                                <w:rFonts w:ascii="Times New Roman" w:hAnsi="Times New Roman"/>
                                <w:b/>
                              </w:rPr>
                            </w:pPr>
                            <w:proofErr w:type="spellStart"/>
                            <w:r w:rsidRPr="008E6666">
                              <w:rPr>
                                <w:rFonts w:ascii="Times New Roman" w:hAnsi="Times New Roman"/>
                                <w:b/>
                              </w:rPr>
                              <w:t>Выгреба</w:t>
                            </w:r>
                            <w:proofErr w:type="spellEnd"/>
                            <w:r w:rsidRPr="008E6666">
                              <w:rPr>
                                <w:rFonts w:ascii="Times New Roman" w:hAnsi="Times New Roman"/>
                                <w:b/>
                              </w:rPr>
                              <w:t xml:space="preserve"> </w:t>
                            </w:r>
                          </w:p>
                          <w:p w14:paraId="7D9F29F6" w14:textId="77777777" w:rsidR="00C165CD" w:rsidRPr="008E6666" w:rsidRDefault="00C165CD" w:rsidP="00B972C0">
                            <w:pPr>
                              <w:rPr>
                                <w:rFonts w:ascii="Times New Roman" w:hAnsi="Times New Roman"/>
                                <w:color w:val="C00000"/>
                                <w:lang w:val="ru-RU"/>
                              </w:rPr>
                            </w:pPr>
                            <w:r w:rsidRPr="00371C03">
                              <w:rPr>
                                <w:rFonts w:ascii="Times New Roman" w:hAnsi="Times New Roman"/>
                              </w:rPr>
                              <w:t>Q=</w:t>
                            </w:r>
                            <w:r w:rsidRPr="00552DF9">
                              <w:rPr>
                                <w:rFonts w:ascii="Times New Roman" w:hAnsi="Times New Roman"/>
                                <w:b/>
                                <w:lang w:val="ru-RU"/>
                              </w:rPr>
                              <w:t>28,0</w:t>
                            </w:r>
                            <w:proofErr w:type="gramStart"/>
                            <w:r w:rsidRPr="00552DF9">
                              <w:rPr>
                                <w:rFonts w:ascii="Times New Roman" w:hAnsi="Times New Roman"/>
                                <w:b/>
                                <w:lang w:val="ru-RU"/>
                              </w:rPr>
                              <w:t xml:space="preserve">   </w:t>
                            </w:r>
                            <w:r w:rsidRPr="00552DF9">
                              <w:rPr>
                                <w:rFonts w:ascii="Times New Roman" w:hAnsi="Times New Roman"/>
                                <w:b/>
                                <w:color w:val="C00000"/>
                                <w:lang w:val="ru-RU"/>
                              </w:rPr>
                              <w:t>(</w:t>
                            </w:r>
                            <w:proofErr w:type="gramEnd"/>
                            <w:r w:rsidRPr="00552DF9">
                              <w:rPr>
                                <w:rFonts w:ascii="Times New Roman" w:hAnsi="Times New Roman"/>
                                <w:b/>
                                <w:color w:val="C00000"/>
                                <w:lang w:val="ru-RU"/>
                              </w:rPr>
                              <w:t xml:space="preserve">76,7) – </w:t>
                            </w:r>
                            <w:r w:rsidRPr="00552DF9">
                              <w:rPr>
                                <w:rFonts w:ascii="Times New Roman" w:hAnsi="Times New Roman"/>
                                <w:color w:val="C00000"/>
                                <w:lang w:val="ru-RU"/>
                              </w:rPr>
                              <w:t>23,7 %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CD599F" id="Rectangle 369" o:spid="_x0000_s1058" style="position:absolute;left:0;text-align:left;margin-left:4in;margin-top:4.1pt;width:186pt;height:5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" strokecolor="#f79646" strokeweight="2.5pt">
                <v:shadow color="#868686"/>
                <v:textbox>
                  <w:txbxContent>
                    <w:p w14:paraId="1464E483" w14:textId="77777777" w:rsidR="00C165CD" w:rsidRPr="008E6666" w:rsidRDefault="00C165CD" w:rsidP="00B972C0">
                      <w:pPr>
                        <w:rPr>
                          <w:rFonts w:ascii="Times New Roman" w:hAnsi="Times New Roman"/>
                          <w:b/>
                        </w:rPr>
                      </w:pPr>
                      <w:proofErr w:type="spellStart"/>
                      <w:r w:rsidRPr="008E6666">
                        <w:rPr>
                          <w:rFonts w:ascii="Times New Roman" w:hAnsi="Times New Roman"/>
                          <w:b/>
                        </w:rPr>
                        <w:t>Выгреба</w:t>
                      </w:r>
                      <w:proofErr w:type="spellEnd"/>
                      <w:r w:rsidRPr="008E6666">
                        <w:rPr>
                          <w:rFonts w:ascii="Times New Roman" w:hAnsi="Times New Roman"/>
                          <w:b/>
                        </w:rPr>
                        <w:t xml:space="preserve"> </w:t>
                      </w:r>
                    </w:p>
                    <w:p w14:paraId="7D9F29F6" w14:textId="77777777" w:rsidR="00C165CD" w:rsidRPr="008E6666" w:rsidRDefault="00C165CD" w:rsidP="00B972C0">
                      <w:pPr>
                        <w:rPr>
                          <w:rFonts w:ascii="Times New Roman" w:hAnsi="Times New Roman"/>
                          <w:color w:val="C00000"/>
                          <w:lang w:val="ru-RU"/>
                        </w:rPr>
                      </w:pPr>
                      <w:r w:rsidRPr="00371C03">
                        <w:rPr>
                          <w:rFonts w:ascii="Times New Roman" w:hAnsi="Times New Roman"/>
                        </w:rPr>
                        <w:t>Q=</w:t>
                      </w:r>
                      <w:r w:rsidRPr="00552DF9">
                        <w:rPr>
                          <w:rFonts w:ascii="Times New Roman" w:hAnsi="Times New Roman"/>
                          <w:b/>
                          <w:lang w:val="ru-RU"/>
                        </w:rPr>
                        <w:t>28,0</w:t>
                      </w:r>
                      <w:proofErr w:type="gramStart"/>
                      <w:r w:rsidRPr="00552DF9">
                        <w:rPr>
                          <w:rFonts w:ascii="Times New Roman" w:hAnsi="Times New Roman"/>
                          <w:b/>
                          <w:lang w:val="ru-RU"/>
                        </w:rPr>
                        <w:t xml:space="preserve">   </w:t>
                      </w:r>
                      <w:r w:rsidRPr="00552DF9">
                        <w:rPr>
                          <w:rFonts w:ascii="Times New Roman" w:hAnsi="Times New Roman"/>
                          <w:b/>
                          <w:color w:val="C00000"/>
                          <w:lang w:val="ru-RU"/>
                        </w:rPr>
                        <w:t>(</w:t>
                      </w:r>
                      <w:proofErr w:type="gramEnd"/>
                      <w:r w:rsidRPr="00552DF9">
                        <w:rPr>
                          <w:rFonts w:ascii="Times New Roman" w:hAnsi="Times New Roman"/>
                          <w:b/>
                          <w:color w:val="C00000"/>
                          <w:lang w:val="ru-RU"/>
                        </w:rPr>
                        <w:t xml:space="preserve">76,7) – </w:t>
                      </w:r>
                      <w:r w:rsidRPr="00552DF9">
                        <w:rPr>
                          <w:rFonts w:ascii="Times New Roman" w:hAnsi="Times New Roman"/>
                          <w:color w:val="C00000"/>
                          <w:lang w:val="ru-RU"/>
                        </w:rPr>
                        <w:t>23,7 %</w:t>
                      </w:r>
                    </w:p>
                  </w:txbxContent>
                </v:textbox>
              </v:rect>
            </w:pict>
          </mc:Fallback>
        </mc:AlternateContent>
      </w:r>
    </w:p>
    <w:p w14:paraId="1E32FA60"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09440" behindDoc="0" locked="0" layoutInCell="1" allowOverlap="1" wp14:anchorId="5B1CE835" wp14:editId="7F0527FF">
                <wp:simplePos x="0" y="0"/>
                <wp:positionH relativeFrom="column">
                  <wp:posOffset>2971800</wp:posOffset>
                </wp:positionH>
                <wp:positionV relativeFrom="paragraph">
                  <wp:posOffset>90170</wp:posOffset>
                </wp:positionV>
                <wp:extent cx="1297940" cy="936625"/>
                <wp:effectExtent l="5715" t="8890" r="48895" b="54610"/>
                <wp:wrapNone/>
                <wp:docPr id="402"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7940" cy="936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590468" id="AutoShape 381" o:spid="_x0000_s1026" type="#_x0000_t32" style="position:absolute;margin-left:234pt;margin-top:7.1pt;width:102.2pt;height:73.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">
                <v:stroke endarrow="block"/>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699200" behindDoc="0" locked="0" layoutInCell="1" allowOverlap="1" wp14:anchorId="03DC4D50" wp14:editId="358EAA4A">
                <wp:simplePos x="0" y="0"/>
                <wp:positionH relativeFrom="column">
                  <wp:posOffset>1981200</wp:posOffset>
                </wp:positionH>
                <wp:positionV relativeFrom="paragraph">
                  <wp:posOffset>64135</wp:posOffset>
                </wp:positionV>
                <wp:extent cx="0" cy="483235"/>
                <wp:effectExtent l="91440" t="20955" r="89535" b="29210"/>
                <wp:wrapNone/>
                <wp:docPr id="401" name="AutoShap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3235"/>
                        </a:xfrm>
                        <a:prstGeom prst="straightConnector1">
                          <a:avLst/>
                        </a:prstGeom>
                        <a:noFill/>
                        <a:ln w="3810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3C3E07" id="AutoShape 371" o:spid="_x0000_s1026" type="#_x0000_t32" style="position:absolute;margin-left:156pt;margin-top:5.05pt;width:0;height:38.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" strokecolor="#e36c0a" strokeweight="3pt">
                <v:stroke endarrow="block"/>
              </v:shape>
            </w:pict>
          </mc:Fallback>
        </mc:AlternateContent>
      </w:r>
    </w:p>
    <w:p w14:paraId="24BC09FF" w14:textId="77777777" w:rsidR="00B972C0" w:rsidRPr="002D0EB6" w:rsidRDefault="00B972C0" w:rsidP="00821204">
      <w:pPr>
        <w:pStyle w:val="a5"/>
        <w:spacing w:line="276" w:lineRule="auto"/>
        <w:jc w:val="both"/>
        <w:rPr>
          <w:rFonts w:ascii="Times New Roman" w:hAnsi="Times New Roman"/>
          <w:lang w:val="ru-RU"/>
        </w:rPr>
      </w:pPr>
    </w:p>
    <w:p w14:paraId="5CD83C4C"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698176" behindDoc="0" locked="0" layoutInCell="1" allowOverlap="1" wp14:anchorId="3D27A383" wp14:editId="34B8AF22">
                <wp:simplePos x="0" y="0"/>
                <wp:positionH relativeFrom="column">
                  <wp:posOffset>304800</wp:posOffset>
                </wp:positionH>
                <wp:positionV relativeFrom="paragraph">
                  <wp:posOffset>113030</wp:posOffset>
                </wp:positionV>
                <wp:extent cx="2923540" cy="560070"/>
                <wp:effectExtent l="34290" t="38735" r="33020" b="39370"/>
                <wp:wrapNone/>
                <wp:docPr id="400" name="Rectangl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3540" cy="560070"/>
                        </a:xfrm>
                        <a:prstGeom prst="rect">
                          <a:avLst/>
                        </a:prstGeom>
                        <a:solidFill>
                          <a:srgbClr val="FFFFFF"/>
                        </a:solidFill>
                        <a:ln w="63500" cmpd="thickThin">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D194F10" w14:textId="77777777" w:rsidR="00C165CD" w:rsidRDefault="00C165CD" w:rsidP="00B972C0">
                            <w:pPr>
                              <w:rPr>
                                <w:rFonts w:ascii="Times New Roman" w:hAnsi="Times New Roman"/>
                                <w:lang w:val="ru-RU"/>
                              </w:rPr>
                            </w:pPr>
                            <w:proofErr w:type="spellStart"/>
                            <w:r w:rsidRPr="008E6666">
                              <w:rPr>
                                <w:rFonts w:ascii="Times New Roman" w:hAnsi="Times New Roman"/>
                              </w:rPr>
                              <w:t>Стоки</w:t>
                            </w:r>
                            <w:proofErr w:type="spellEnd"/>
                            <w:r w:rsidRPr="008E6666">
                              <w:rPr>
                                <w:rFonts w:ascii="Times New Roman" w:hAnsi="Times New Roman"/>
                              </w:rPr>
                              <w:t xml:space="preserve"> </w:t>
                            </w:r>
                            <w:proofErr w:type="spellStart"/>
                            <w:r w:rsidRPr="008E6666">
                              <w:rPr>
                                <w:rFonts w:ascii="Times New Roman" w:hAnsi="Times New Roman"/>
                              </w:rPr>
                              <w:t>от</w:t>
                            </w:r>
                            <w:proofErr w:type="spellEnd"/>
                            <w:r w:rsidRPr="008E6666">
                              <w:rPr>
                                <w:rFonts w:ascii="Times New Roman" w:hAnsi="Times New Roman"/>
                              </w:rPr>
                              <w:t xml:space="preserve"> </w:t>
                            </w:r>
                            <w:proofErr w:type="spellStart"/>
                            <w:r w:rsidRPr="008E6666">
                              <w:rPr>
                                <w:rFonts w:ascii="Times New Roman" w:hAnsi="Times New Roman"/>
                              </w:rPr>
                              <w:t>абонентов</w:t>
                            </w:r>
                            <w:proofErr w:type="spellEnd"/>
                            <w:r w:rsidRPr="008E6666">
                              <w:rPr>
                                <w:rFonts w:ascii="Times New Roman" w:hAnsi="Times New Roman"/>
                              </w:rPr>
                              <w:t xml:space="preserve"> </w:t>
                            </w:r>
                          </w:p>
                          <w:p w14:paraId="6EFAD31B" w14:textId="77777777" w:rsidR="00C165CD" w:rsidRPr="008E6666" w:rsidRDefault="00C165CD" w:rsidP="00B972C0">
                            <w:pPr>
                              <w:rPr>
                                <w:rFonts w:ascii="Times New Roman" w:hAnsi="Times New Roman"/>
                                <w:lang w:val="ru-RU"/>
                              </w:rPr>
                            </w:pPr>
                            <w:r w:rsidRPr="008E6666">
                              <w:rPr>
                                <w:rFonts w:ascii="Times New Roman" w:hAnsi="Times New Roman"/>
                              </w:rPr>
                              <w:t>Q=</w:t>
                            </w:r>
                            <w:r w:rsidRPr="00552DF9">
                              <w:rPr>
                                <w:rFonts w:ascii="Times New Roman" w:hAnsi="Times New Roman"/>
                                <w:b/>
                                <w:lang w:val="ru-RU"/>
                              </w:rPr>
                              <w:t xml:space="preserve">84,8  </w:t>
                            </w:r>
                            <w:proofErr w:type="gramStart"/>
                            <w:r w:rsidRPr="00552DF9">
                              <w:rPr>
                                <w:rFonts w:ascii="Times New Roman" w:hAnsi="Times New Roman"/>
                                <w:b/>
                                <w:lang w:val="ru-RU"/>
                              </w:rPr>
                              <w:t xml:space="preserve">   </w:t>
                            </w:r>
                            <w:r w:rsidRPr="00552DF9">
                              <w:rPr>
                                <w:rFonts w:ascii="Times New Roman" w:hAnsi="Times New Roman"/>
                                <w:b/>
                                <w:color w:val="C00000"/>
                                <w:lang w:val="ru-RU"/>
                              </w:rPr>
                              <w:t>(</w:t>
                            </w:r>
                            <w:proofErr w:type="gramEnd"/>
                            <w:r w:rsidRPr="00552DF9">
                              <w:rPr>
                                <w:rFonts w:ascii="Times New Roman" w:hAnsi="Times New Roman"/>
                                <w:b/>
                                <w:color w:val="C00000"/>
                                <w:lang w:val="ru-RU"/>
                              </w:rPr>
                              <w:t xml:space="preserve">232,33) -  </w:t>
                            </w:r>
                            <w:r w:rsidRPr="00552DF9">
                              <w:rPr>
                                <w:rFonts w:ascii="Times New Roman" w:hAnsi="Times New Roman"/>
                                <w:color w:val="C00000"/>
                                <w:lang w:val="ru-RU"/>
                              </w:rPr>
                              <w:t>71,6</w:t>
                            </w:r>
                            <w:r w:rsidRPr="00552DF9">
                              <w:rPr>
                                <w:rFonts w:ascii="Times New Roman" w:hAnsi="Times New Roman"/>
                                <w:lang w:val="ru-RU"/>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27A383" id="Rectangle 370" o:spid="_x0000_s1059" style="position:absolute;left:0;text-align:left;margin-left:24pt;margin-top:8.9pt;width:230.2pt;height:44.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" strokecolor="#f79646" strokeweight="5pt">
                <v:stroke linestyle="thickThin"/>
                <v:shadow color="#868686"/>
                <v:textbox>
                  <w:txbxContent>
                    <w:p w14:paraId="1D194F10" w14:textId="77777777" w:rsidR="00C165CD" w:rsidRDefault="00C165CD" w:rsidP="00B972C0">
                      <w:pPr>
                        <w:rPr>
                          <w:rFonts w:ascii="Times New Roman" w:hAnsi="Times New Roman"/>
                          <w:lang w:val="ru-RU"/>
                        </w:rPr>
                      </w:pPr>
                      <w:proofErr w:type="spellStart"/>
                      <w:r w:rsidRPr="008E6666">
                        <w:rPr>
                          <w:rFonts w:ascii="Times New Roman" w:hAnsi="Times New Roman"/>
                        </w:rPr>
                        <w:t>Стоки</w:t>
                      </w:r>
                      <w:proofErr w:type="spellEnd"/>
                      <w:r w:rsidRPr="008E6666">
                        <w:rPr>
                          <w:rFonts w:ascii="Times New Roman" w:hAnsi="Times New Roman"/>
                        </w:rPr>
                        <w:t xml:space="preserve"> </w:t>
                      </w:r>
                      <w:proofErr w:type="spellStart"/>
                      <w:r w:rsidRPr="008E6666">
                        <w:rPr>
                          <w:rFonts w:ascii="Times New Roman" w:hAnsi="Times New Roman"/>
                        </w:rPr>
                        <w:t>от</w:t>
                      </w:r>
                      <w:proofErr w:type="spellEnd"/>
                      <w:r w:rsidRPr="008E6666">
                        <w:rPr>
                          <w:rFonts w:ascii="Times New Roman" w:hAnsi="Times New Roman"/>
                        </w:rPr>
                        <w:t xml:space="preserve"> </w:t>
                      </w:r>
                      <w:proofErr w:type="spellStart"/>
                      <w:r w:rsidRPr="008E6666">
                        <w:rPr>
                          <w:rFonts w:ascii="Times New Roman" w:hAnsi="Times New Roman"/>
                        </w:rPr>
                        <w:t>абонентов</w:t>
                      </w:r>
                      <w:proofErr w:type="spellEnd"/>
                      <w:r w:rsidRPr="008E6666">
                        <w:rPr>
                          <w:rFonts w:ascii="Times New Roman" w:hAnsi="Times New Roman"/>
                        </w:rPr>
                        <w:t xml:space="preserve"> </w:t>
                      </w:r>
                    </w:p>
                    <w:p w14:paraId="6EFAD31B" w14:textId="77777777" w:rsidR="00C165CD" w:rsidRPr="008E6666" w:rsidRDefault="00C165CD" w:rsidP="00B972C0">
                      <w:pPr>
                        <w:rPr>
                          <w:rFonts w:ascii="Times New Roman" w:hAnsi="Times New Roman"/>
                          <w:lang w:val="ru-RU"/>
                        </w:rPr>
                      </w:pPr>
                      <w:r w:rsidRPr="008E6666">
                        <w:rPr>
                          <w:rFonts w:ascii="Times New Roman" w:hAnsi="Times New Roman"/>
                        </w:rPr>
                        <w:t>Q=</w:t>
                      </w:r>
                      <w:r w:rsidRPr="00552DF9">
                        <w:rPr>
                          <w:rFonts w:ascii="Times New Roman" w:hAnsi="Times New Roman"/>
                          <w:b/>
                          <w:lang w:val="ru-RU"/>
                        </w:rPr>
                        <w:t xml:space="preserve">84,8  </w:t>
                      </w:r>
                      <w:proofErr w:type="gramStart"/>
                      <w:r w:rsidRPr="00552DF9">
                        <w:rPr>
                          <w:rFonts w:ascii="Times New Roman" w:hAnsi="Times New Roman"/>
                          <w:b/>
                          <w:lang w:val="ru-RU"/>
                        </w:rPr>
                        <w:t xml:space="preserve">   </w:t>
                      </w:r>
                      <w:r w:rsidRPr="00552DF9">
                        <w:rPr>
                          <w:rFonts w:ascii="Times New Roman" w:hAnsi="Times New Roman"/>
                          <w:b/>
                          <w:color w:val="C00000"/>
                          <w:lang w:val="ru-RU"/>
                        </w:rPr>
                        <w:t>(</w:t>
                      </w:r>
                      <w:proofErr w:type="gramEnd"/>
                      <w:r w:rsidRPr="00552DF9">
                        <w:rPr>
                          <w:rFonts w:ascii="Times New Roman" w:hAnsi="Times New Roman"/>
                          <w:b/>
                          <w:color w:val="C00000"/>
                          <w:lang w:val="ru-RU"/>
                        </w:rPr>
                        <w:t xml:space="preserve">232,33) -  </w:t>
                      </w:r>
                      <w:r w:rsidRPr="00552DF9">
                        <w:rPr>
                          <w:rFonts w:ascii="Times New Roman" w:hAnsi="Times New Roman"/>
                          <w:color w:val="C00000"/>
                          <w:lang w:val="ru-RU"/>
                        </w:rPr>
                        <w:t>71,6</w:t>
                      </w:r>
                      <w:r w:rsidRPr="00552DF9">
                        <w:rPr>
                          <w:rFonts w:ascii="Times New Roman" w:hAnsi="Times New Roman"/>
                          <w:lang w:val="ru-RU"/>
                        </w:rPr>
                        <w:t xml:space="preserve"> %</w:t>
                      </w:r>
                    </w:p>
                  </w:txbxContent>
                </v:textbox>
              </v:rect>
            </w:pict>
          </mc:Fallback>
        </mc:AlternateContent>
      </w:r>
    </w:p>
    <w:p w14:paraId="6E8E2671" w14:textId="77777777" w:rsidR="00B972C0" w:rsidRPr="002D0EB6" w:rsidRDefault="00B972C0" w:rsidP="00821204">
      <w:pPr>
        <w:pStyle w:val="a5"/>
        <w:spacing w:line="276" w:lineRule="auto"/>
        <w:jc w:val="both"/>
        <w:rPr>
          <w:rFonts w:ascii="Times New Roman" w:hAnsi="Times New Roman"/>
          <w:lang w:val="ru-RU"/>
        </w:rPr>
      </w:pPr>
      <w:r w:rsidRPr="002D0EB6">
        <w:rPr>
          <w:rFonts w:ascii="Times New Roman" w:hAnsi="Times New Roman"/>
          <w:lang w:val="ru-RU"/>
        </w:rPr>
        <w:t xml:space="preserve">   </w:t>
      </w:r>
    </w:p>
    <w:p w14:paraId="5E65C066"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08416" behindDoc="0" locked="0" layoutInCell="1" allowOverlap="1" wp14:anchorId="2C237D53" wp14:editId="688BA80D">
                <wp:simplePos x="0" y="0"/>
                <wp:positionH relativeFrom="column">
                  <wp:posOffset>3882390</wp:posOffset>
                </wp:positionH>
                <wp:positionV relativeFrom="paragraph">
                  <wp:posOffset>109220</wp:posOffset>
                </wp:positionV>
                <wp:extent cx="1651000" cy="847725"/>
                <wp:effectExtent l="11430" t="13970" r="13970" b="14605"/>
                <wp:wrapNone/>
                <wp:docPr id="398" name="Oval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847725"/>
                        </a:xfrm>
                        <a:prstGeom prst="ellipse">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1CF391A" w14:textId="77777777" w:rsidR="00C165CD" w:rsidRPr="00E71CC8" w:rsidRDefault="00C165CD" w:rsidP="00B972C0">
                            <w:pPr>
                              <w:rPr>
                                <w:b/>
                                <w:lang w:val="ru-RU"/>
                              </w:rPr>
                            </w:pPr>
                            <w:proofErr w:type="spellStart"/>
                            <w:r w:rsidRPr="001F1692">
                              <w:t>Безвозвратные</w:t>
                            </w:r>
                            <w:proofErr w:type="spellEnd"/>
                            <w:r w:rsidRPr="001F1692">
                              <w:t xml:space="preserve"> </w:t>
                            </w:r>
                            <w:proofErr w:type="spellStart"/>
                            <w:r w:rsidRPr="001F1692">
                              <w:t>потери</w:t>
                            </w:r>
                            <w:proofErr w:type="spellEnd"/>
                            <w:r w:rsidRPr="001F1692">
                              <w:t xml:space="preserve"> </w:t>
                            </w:r>
                            <w:r w:rsidRPr="001F1692">
                              <w:rPr>
                                <w:b/>
                              </w:rPr>
                              <w:t>Q=</w:t>
                            </w:r>
                            <w:r w:rsidRPr="00371C03">
                              <w:rPr>
                                <w:b/>
                                <w:lang w:val="ru-RU"/>
                              </w:rPr>
                              <w:t>5,58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237D53" id="Oval 380" o:spid="_x0000_s1060" style="position:absolute;left:0;text-align:left;margin-left:305.7pt;margin-top:8.6pt;width:130pt;height:66.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" strokeweight="1pt">
                <v:stroke dashstyle="dash"/>
                <v:shadow color="#868686"/>
                <v:textbox>
                  <w:txbxContent>
                    <w:p w14:paraId="31CF391A" w14:textId="77777777" w:rsidR="00C165CD" w:rsidRPr="00E71CC8" w:rsidRDefault="00C165CD" w:rsidP="00B972C0">
                      <w:pPr>
                        <w:rPr>
                          <w:b/>
                          <w:lang w:val="ru-RU"/>
                        </w:rPr>
                      </w:pPr>
                      <w:proofErr w:type="spellStart"/>
                      <w:r w:rsidRPr="001F1692">
                        <w:t>Безвозвратные</w:t>
                      </w:r>
                      <w:proofErr w:type="spellEnd"/>
                      <w:r w:rsidRPr="001F1692">
                        <w:t xml:space="preserve"> </w:t>
                      </w:r>
                      <w:proofErr w:type="spellStart"/>
                      <w:r w:rsidRPr="001F1692">
                        <w:t>потери</w:t>
                      </w:r>
                      <w:proofErr w:type="spellEnd"/>
                      <w:r w:rsidRPr="001F1692">
                        <w:t xml:space="preserve"> </w:t>
                      </w:r>
                      <w:r w:rsidRPr="001F1692">
                        <w:rPr>
                          <w:b/>
                        </w:rPr>
                        <w:t>Q=</w:t>
                      </w:r>
                      <w:r w:rsidRPr="00371C03">
                        <w:rPr>
                          <w:b/>
                          <w:lang w:val="ru-RU"/>
                        </w:rPr>
                        <w:t>5,58</w:t>
                      </w:r>
                    </w:p>
                  </w:txbxContent>
                </v:textbox>
              </v:oval>
            </w:pict>
          </mc:Fallback>
        </mc:AlternateContent>
      </w:r>
    </w:p>
    <w:p w14:paraId="0092F2EF"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05344" behindDoc="0" locked="0" layoutInCell="1" allowOverlap="1" wp14:anchorId="50BADED3" wp14:editId="2C033845">
                <wp:simplePos x="0" y="0"/>
                <wp:positionH relativeFrom="column">
                  <wp:posOffset>1981200</wp:posOffset>
                </wp:positionH>
                <wp:positionV relativeFrom="paragraph">
                  <wp:posOffset>64770</wp:posOffset>
                </wp:positionV>
                <wp:extent cx="0" cy="1257300"/>
                <wp:effectExtent l="91440" t="20955" r="89535" b="36195"/>
                <wp:wrapNone/>
                <wp:docPr id="397" name="Auto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7300"/>
                        </a:xfrm>
                        <a:prstGeom prst="straightConnector1">
                          <a:avLst/>
                        </a:prstGeom>
                        <a:noFill/>
                        <a:ln w="3810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85A696" id="AutoShape 377" o:spid="_x0000_s1026" type="#_x0000_t32" style="position:absolute;margin-left:156pt;margin-top:5.1pt;width:0;height:9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" strokecolor="#e36c0a" strokeweight="3pt">
                <v:stroke endarrow="block"/>
              </v:shape>
            </w:pict>
          </mc:Fallback>
        </mc:AlternateContent>
      </w:r>
    </w:p>
    <w:p w14:paraId="207E6131" w14:textId="77777777" w:rsidR="00B972C0" w:rsidRPr="002D0EB6" w:rsidRDefault="00B972C0" w:rsidP="00821204">
      <w:pPr>
        <w:pStyle w:val="a5"/>
        <w:spacing w:line="276" w:lineRule="auto"/>
        <w:jc w:val="both"/>
        <w:rPr>
          <w:rFonts w:ascii="Times New Roman" w:hAnsi="Times New Roman"/>
          <w:lang w:val="ru-RU"/>
        </w:rPr>
      </w:pPr>
    </w:p>
    <w:p w14:paraId="2B634847"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16608" behindDoc="0" locked="0" layoutInCell="1" allowOverlap="1" wp14:anchorId="12926CF6" wp14:editId="166ACE32">
                <wp:simplePos x="0" y="0"/>
                <wp:positionH relativeFrom="column">
                  <wp:posOffset>1600200</wp:posOffset>
                </wp:positionH>
                <wp:positionV relativeFrom="paragraph">
                  <wp:posOffset>201930</wp:posOffset>
                </wp:positionV>
                <wp:extent cx="370840" cy="67945"/>
                <wp:effectExtent l="5715" t="13335" r="23495" b="61595"/>
                <wp:wrapNone/>
                <wp:docPr id="396"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0840" cy="67945"/>
                        </a:xfrm>
                        <a:prstGeom prst="straightConnector1">
                          <a:avLst/>
                        </a:prstGeom>
                        <a:noFill/>
                        <a:ln w="9525">
                          <a:solidFill>
                            <a:srgbClr val="7030A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085289" id="AutoShape 388" o:spid="_x0000_s1026" type="#_x0000_t32" style="position:absolute;margin-left:126pt;margin-top:15.9pt;width:29.2pt;height:5.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" strokecolor="#7030a0">
                <v:stroke endarrow="block"/>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706368" behindDoc="0" locked="0" layoutInCell="1" allowOverlap="1" wp14:anchorId="1A7509D1" wp14:editId="17064C81">
                <wp:simplePos x="0" y="0"/>
                <wp:positionH relativeFrom="column">
                  <wp:posOffset>-533400</wp:posOffset>
                </wp:positionH>
                <wp:positionV relativeFrom="paragraph">
                  <wp:posOffset>87630</wp:posOffset>
                </wp:positionV>
                <wp:extent cx="2209800" cy="571500"/>
                <wp:effectExtent l="24765" t="22860" r="22860" b="24765"/>
                <wp:wrapNone/>
                <wp:docPr id="395" name="Rectangl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571500"/>
                        </a:xfrm>
                        <a:prstGeom prst="rect">
                          <a:avLst/>
                        </a:prstGeom>
                        <a:solidFill>
                          <a:srgbClr val="FFFFFF"/>
                        </a:solidFill>
                        <a:ln w="31750">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AF9D596" w14:textId="77777777" w:rsidR="00C165CD" w:rsidRPr="008E6666" w:rsidRDefault="00C165CD" w:rsidP="00B972C0">
                            <w:pPr>
                              <w:rPr>
                                <w:rFonts w:ascii="Times New Roman" w:hAnsi="Times New Roman"/>
                                <w:lang w:val="ru-RU"/>
                              </w:rPr>
                            </w:pPr>
                            <w:r w:rsidRPr="008E6666">
                              <w:rPr>
                                <w:rFonts w:ascii="Times New Roman" w:hAnsi="Times New Roman"/>
                                <w:lang w:val="ru-RU"/>
                              </w:rPr>
                              <w:t xml:space="preserve">Ливневой </w:t>
                            </w:r>
                            <w:proofErr w:type="gramStart"/>
                            <w:r w:rsidRPr="008E6666">
                              <w:rPr>
                                <w:rFonts w:ascii="Times New Roman" w:hAnsi="Times New Roman"/>
                                <w:lang w:val="ru-RU"/>
                              </w:rPr>
                              <w:t>сток  и</w:t>
                            </w:r>
                            <w:proofErr w:type="gramEnd"/>
                            <w:r w:rsidRPr="008E6666">
                              <w:rPr>
                                <w:rFonts w:ascii="Times New Roman" w:hAnsi="Times New Roman"/>
                                <w:lang w:val="ru-RU"/>
                              </w:rPr>
                              <w:t xml:space="preserve"> инфильтрат </w:t>
                            </w:r>
                            <w:r w:rsidRPr="008E6666">
                              <w:rPr>
                                <w:rFonts w:ascii="Times New Roman" w:hAnsi="Times New Roman"/>
                              </w:rPr>
                              <w:t>Q</w:t>
                            </w:r>
                            <w:r w:rsidRPr="008E6666">
                              <w:rPr>
                                <w:rFonts w:ascii="Times New Roman" w:hAnsi="Times New Roman"/>
                                <w:lang w:val="ru-RU"/>
                              </w:rPr>
                              <w:t>=</w:t>
                            </w:r>
                            <w:r w:rsidRPr="00552DF9">
                              <w:rPr>
                                <w:rFonts w:ascii="Times New Roman" w:hAnsi="Times New Roman"/>
                                <w:b/>
                                <w:lang w:val="ru-RU"/>
                              </w:rPr>
                              <w:t xml:space="preserve">75,2  </w:t>
                            </w:r>
                            <w:r w:rsidRPr="00552DF9">
                              <w:rPr>
                                <w:rFonts w:ascii="Times New Roman" w:hAnsi="Times New Roman"/>
                                <w:b/>
                                <w:color w:val="C00000"/>
                                <w:lang w:val="ru-RU"/>
                              </w:rPr>
                              <w:t>(206,0)</w:t>
                            </w:r>
                            <w:r w:rsidRPr="00552DF9">
                              <w:rPr>
                                <w:rFonts w:ascii="Times New Roman" w:hAnsi="Times New Roman"/>
                                <w:b/>
                                <w:lang w:val="ru-RU"/>
                              </w:rPr>
                              <w:t xml:space="preserve">     </w:t>
                            </w:r>
                            <w:r w:rsidRPr="00552DF9">
                              <w:rPr>
                                <w:rFonts w:ascii="Times New Roman" w:hAnsi="Times New Roman"/>
                                <w:lang w:val="ru-RU"/>
                              </w:rPr>
                              <w:t>47%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7509D1" id="Rectangle 378" o:spid="_x0000_s1061" style="position:absolute;left:0;text-align:left;margin-left:-42pt;margin-top:6.9pt;width:174pt;height: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" strokecolor="#8064a2" strokeweight="2.5pt">
                <v:shadow color="#868686"/>
                <v:textbox>
                  <w:txbxContent>
                    <w:p w14:paraId="0AF9D596" w14:textId="77777777" w:rsidR="00C165CD" w:rsidRPr="008E6666" w:rsidRDefault="00C165CD" w:rsidP="00B972C0">
                      <w:pPr>
                        <w:rPr>
                          <w:rFonts w:ascii="Times New Roman" w:hAnsi="Times New Roman"/>
                          <w:lang w:val="ru-RU"/>
                        </w:rPr>
                      </w:pPr>
                      <w:r w:rsidRPr="008E6666">
                        <w:rPr>
                          <w:rFonts w:ascii="Times New Roman" w:hAnsi="Times New Roman"/>
                          <w:lang w:val="ru-RU"/>
                        </w:rPr>
                        <w:t xml:space="preserve">Ливневой </w:t>
                      </w:r>
                      <w:proofErr w:type="gramStart"/>
                      <w:r w:rsidRPr="008E6666">
                        <w:rPr>
                          <w:rFonts w:ascii="Times New Roman" w:hAnsi="Times New Roman"/>
                          <w:lang w:val="ru-RU"/>
                        </w:rPr>
                        <w:t>сток  и</w:t>
                      </w:r>
                      <w:proofErr w:type="gramEnd"/>
                      <w:r w:rsidRPr="008E6666">
                        <w:rPr>
                          <w:rFonts w:ascii="Times New Roman" w:hAnsi="Times New Roman"/>
                          <w:lang w:val="ru-RU"/>
                        </w:rPr>
                        <w:t xml:space="preserve"> инфильтрат </w:t>
                      </w:r>
                      <w:r w:rsidRPr="008E6666">
                        <w:rPr>
                          <w:rFonts w:ascii="Times New Roman" w:hAnsi="Times New Roman"/>
                        </w:rPr>
                        <w:t>Q</w:t>
                      </w:r>
                      <w:r w:rsidRPr="008E6666">
                        <w:rPr>
                          <w:rFonts w:ascii="Times New Roman" w:hAnsi="Times New Roman"/>
                          <w:lang w:val="ru-RU"/>
                        </w:rPr>
                        <w:t>=</w:t>
                      </w:r>
                      <w:r w:rsidRPr="00552DF9">
                        <w:rPr>
                          <w:rFonts w:ascii="Times New Roman" w:hAnsi="Times New Roman"/>
                          <w:b/>
                          <w:lang w:val="ru-RU"/>
                        </w:rPr>
                        <w:t xml:space="preserve">75,2  </w:t>
                      </w:r>
                      <w:r w:rsidRPr="00552DF9">
                        <w:rPr>
                          <w:rFonts w:ascii="Times New Roman" w:hAnsi="Times New Roman"/>
                          <w:b/>
                          <w:color w:val="C00000"/>
                          <w:lang w:val="ru-RU"/>
                        </w:rPr>
                        <w:t>(206,0)</w:t>
                      </w:r>
                      <w:r w:rsidRPr="00552DF9">
                        <w:rPr>
                          <w:rFonts w:ascii="Times New Roman" w:hAnsi="Times New Roman"/>
                          <w:b/>
                          <w:lang w:val="ru-RU"/>
                        </w:rPr>
                        <w:t xml:space="preserve">     </w:t>
                      </w:r>
                      <w:r w:rsidRPr="00552DF9">
                        <w:rPr>
                          <w:rFonts w:ascii="Times New Roman" w:hAnsi="Times New Roman"/>
                          <w:lang w:val="ru-RU"/>
                        </w:rPr>
                        <w:t>47%</w:t>
                      </w:r>
                    </w:p>
                  </w:txbxContent>
                </v:textbox>
              </v:rect>
            </w:pict>
          </mc:Fallback>
        </mc:AlternateContent>
      </w:r>
    </w:p>
    <w:p w14:paraId="1AD8A8F8" w14:textId="77777777" w:rsidR="00B972C0" w:rsidRPr="002D0EB6" w:rsidRDefault="00B972C0" w:rsidP="00821204">
      <w:pPr>
        <w:pStyle w:val="a5"/>
        <w:spacing w:line="276" w:lineRule="auto"/>
        <w:jc w:val="both"/>
        <w:rPr>
          <w:rFonts w:ascii="Times New Roman" w:hAnsi="Times New Roman"/>
          <w:lang w:val="ru-RU"/>
        </w:rPr>
      </w:pPr>
    </w:p>
    <w:p w14:paraId="04D6F3C6"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07392" behindDoc="0" locked="0" layoutInCell="1" allowOverlap="1" wp14:anchorId="67B19F77" wp14:editId="243F97AF">
                <wp:simplePos x="0" y="0"/>
                <wp:positionH relativeFrom="column">
                  <wp:posOffset>1600200</wp:posOffset>
                </wp:positionH>
                <wp:positionV relativeFrom="paragraph">
                  <wp:posOffset>-3175</wp:posOffset>
                </wp:positionV>
                <wp:extent cx="370840" cy="67945"/>
                <wp:effectExtent l="5715" t="6350" r="23495" b="59055"/>
                <wp:wrapNone/>
                <wp:docPr id="394" name="AutoShape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0840" cy="67945"/>
                        </a:xfrm>
                        <a:prstGeom prst="straightConnector1">
                          <a:avLst/>
                        </a:prstGeom>
                        <a:noFill/>
                        <a:ln w="9525">
                          <a:solidFill>
                            <a:srgbClr val="7030A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3D5B78" id="AutoShape 379" o:spid="_x0000_s1026" type="#_x0000_t32" style="position:absolute;margin-left:126pt;margin-top:-.25pt;width:29.2pt;height:5.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" strokecolor="#7030a0">
                <v:stroke endarrow="block"/>
              </v:shape>
            </w:pict>
          </mc:Fallback>
        </mc:AlternateContent>
      </w:r>
      <w:r w:rsidR="00B972C0" w:rsidRPr="002D0EB6">
        <w:rPr>
          <w:rFonts w:ascii="Times New Roman" w:hAnsi="Times New Roman"/>
          <w:lang w:val="ru-RU"/>
        </w:rPr>
        <w:t xml:space="preserve">                     </w:t>
      </w:r>
    </w:p>
    <w:p w14:paraId="45529B34" w14:textId="77777777" w:rsidR="00B972C0" w:rsidRPr="002D0EB6" w:rsidRDefault="00B972C0" w:rsidP="00821204">
      <w:pPr>
        <w:pStyle w:val="a5"/>
        <w:spacing w:line="276" w:lineRule="auto"/>
        <w:jc w:val="both"/>
        <w:rPr>
          <w:rFonts w:ascii="Times New Roman" w:hAnsi="Times New Roman"/>
          <w:lang w:val="ru-RU"/>
        </w:rPr>
      </w:pPr>
    </w:p>
    <w:p w14:paraId="0D18F8CA"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15584" behindDoc="0" locked="0" layoutInCell="1" allowOverlap="1" wp14:anchorId="36AAED4A" wp14:editId="565E0C1E">
                <wp:simplePos x="0" y="0"/>
                <wp:positionH relativeFrom="column">
                  <wp:posOffset>4724400</wp:posOffset>
                </wp:positionH>
                <wp:positionV relativeFrom="paragraph">
                  <wp:posOffset>133985</wp:posOffset>
                </wp:positionV>
                <wp:extent cx="2057400" cy="571500"/>
                <wp:effectExtent l="34290" t="93980" r="99060" b="39370"/>
                <wp:wrapNone/>
                <wp:docPr id="393" name="AutoShap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rightArrow">
                          <a:avLst>
                            <a:gd name="adj1" fmla="val 50000"/>
                            <a:gd name="adj2" fmla="val 90000"/>
                          </a:avLst>
                        </a:prstGeom>
                        <a:solidFill>
                          <a:srgbClr val="FFFFFF"/>
                        </a:solidFill>
                        <a:ln w="63500" cmpd="thickThin">
                          <a:solidFill>
                            <a:srgbClr val="4BACC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9C320C5" w14:textId="77777777" w:rsidR="00C165CD" w:rsidRPr="00C56730" w:rsidRDefault="00C165CD" w:rsidP="00B972C0">
                            <w:pPr>
                              <w:rPr>
                                <w:lang w:val="ru-RU"/>
                              </w:rPr>
                            </w:pPr>
                            <w:r>
                              <w:rPr>
                                <w:lang w:val="ru-RU"/>
                              </w:rPr>
                              <w:t>Выпуск в финский залив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AED4A" id="AutoShape 387" o:spid="_x0000_s1062" type="#_x0000_t13" style="position:absolute;left:0;text-align:left;margin-left:372pt;margin-top:10.55pt;width:162pt;height: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" strokecolor="#4bacc6" strokeweight="5pt">
                <v:stroke linestyle="thickThin"/>
                <v:shadow color="#868686"/>
                <v:textbox>
                  <w:txbxContent>
                    <w:p w14:paraId="29C320C5" w14:textId="77777777" w:rsidR="00C165CD" w:rsidRPr="00C56730" w:rsidRDefault="00C165CD" w:rsidP="00B972C0">
                      <w:pPr>
                        <w:rPr>
                          <w:lang w:val="ru-RU"/>
                        </w:rPr>
                      </w:pPr>
                      <w:r>
                        <w:rPr>
                          <w:lang w:val="ru-RU"/>
                        </w:rPr>
                        <w:t>Выпуск в финский залив</w:t>
                      </w:r>
                    </w:p>
                  </w:txbxContent>
                </v:textbox>
              </v:shape>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704320" behindDoc="0" locked="0" layoutInCell="1" allowOverlap="1" wp14:anchorId="7103CBBD" wp14:editId="39AC00A1">
                <wp:simplePos x="0" y="0"/>
                <wp:positionH relativeFrom="column">
                  <wp:posOffset>2971800</wp:posOffset>
                </wp:positionH>
                <wp:positionV relativeFrom="paragraph">
                  <wp:posOffset>133985</wp:posOffset>
                </wp:positionV>
                <wp:extent cx="1739900" cy="800100"/>
                <wp:effectExtent l="15240" t="8255" r="16510" b="29845"/>
                <wp:wrapNone/>
                <wp:docPr id="392"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0" cy="800100"/>
                        </a:xfrm>
                        <a:prstGeom prst="rect">
                          <a:avLst/>
                        </a:prstGeom>
                        <a:gradFill rotWithShape="0">
                          <a:gsLst>
                            <a:gs pos="0">
                              <a:srgbClr val="C2D69B"/>
                            </a:gs>
                            <a:gs pos="50000">
                              <a:srgbClr val="EAF1DD"/>
                            </a:gs>
                            <a:gs pos="100000">
                              <a:srgbClr val="C2D69B"/>
                            </a:gs>
                          </a:gsLst>
                          <a:lin ang="189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79446EEB" w14:textId="77777777" w:rsidR="00C165CD" w:rsidRPr="00233EAC" w:rsidRDefault="00C165CD" w:rsidP="00B972C0">
                            <w:pPr>
                              <w:rPr>
                                <w:lang w:val="ru-RU"/>
                              </w:rPr>
                            </w:pPr>
                            <w:r w:rsidRPr="00233EAC">
                              <w:rPr>
                                <w:lang w:val="ru-RU"/>
                              </w:rPr>
                              <w:t>Пропущено через КОС ЗАО «</w:t>
                            </w:r>
                            <w:proofErr w:type="spellStart"/>
                            <w:r w:rsidRPr="00233EAC">
                              <w:rPr>
                                <w:lang w:val="ru-RU"/>
                              </w:rPr>
                              <w:t>Усть</w:t>
                            </w:r>
                            <w:proofErr w:type="spellEnd"/>
                            <w:r w:rsidRPr="00233EAC">
                              <w:rPr>
                                <w:lang w:val="ru-RU"/>
                              </w:rPr>
                              <w:t>-Лужский рыбокомбинат»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03CBBD" id="Rectangle 376" o:spid="_x0000_s1063" style="position:absolute;left:0;text-align:left;margin-left:234pt;margin-top:10.55pt;width:137pt;height:6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" fillcolor="#c2d69b" strokecolor="#c2d69b" strokeweight="1pt">
                <v:fill color2="#eaf1dd" angle="135" focus="50%" type="gradient"/>
                <v:shadow on="t" color="#4e6128" opacity=".5" offset="1pt"/>
                <v:textbox>
                  <w:txbxContent>
                    <w:p w14:paraId="79446EEB" w14:textId="77777777" w:rsidR="00C165CD" w:rsidRPr="00233EAC" w:rsidRDefault="00C165CD" w:rsidP="00B972C0">
                      <w:pPr>
                        <w:rPr>
                          <w:lang w:val="ru-RU"/>
                        </w:rPr>
                      </w:pPr>
                      <w:r w:rsidRPr="00233EAC">
                        <w:rPr>
                          <w:lang w:val="ru-RU"/>
                        </w:rPr>
                        <w:t>Пропущено через КОС ЗАО «</w:t>
                      </w:r>
                      <w:proofErr w:type="spellStart"/>
                      <w:r w:rsidRPr="00233EAC">
                        <w:rPr>
                          <w:lang w:val="ru-RU"/>
                        </w:rPr>
                        <w:t>Усть</w:t>
                      </w:r>
                      <w:proofErr w:type="spellEnd"/>
                      <w:r w:rsidRPr="00233EAC">
                        <w:rPr>
                          <w:lang w:val="ru-RU"/>
                        </w:rPr>
                        <w:t>-Лужский рыбокомбинат»</w:t>
                      </w:r>
                    </w:p>
                  </w:txbxContent>
                </v:textbox>
              </v:rect>
            </w:pict>
          </mc:Fallback>
        </mc:AlternateContent>
      </w:r>
      <w:r w:rsidRPr="002D0EB6">
        <w:rPr>
          <w:rFonts w:ascii="Times New Roman" w:hAnsi="Times New Roman"/>
          <w:noProof/>
          <w:lang w:val="ru-RU" w:eastAsia="ru-RU" w:bidi="ar-SA"/>
        </w:rPr>
        <mc:AlternateContent>
          <mc:Choice Requires="wps">
            <w:drawing>
              <wp:anchor distT="0" distB="0" distL="114300" distR="114300" simplePos="0" relativeHeight="251702272" behindDoc="0" locked="0" layoutInCell="1" allowOverlap="1" wp14:anchorId="16A0FAC8" wp14:editId="38C1796A">
                <wp:simplePos x="0" y="0"/>
                <wp:positionH relativeFrom="column">
                  <wp:posOffset>-152400</wp:posOffset>
                </wp:positionH>
                <wp:positionV relativeFrom="paragraph">
                  <wp:posOffset>19685</wp:posOffset>
                </wp:positionV>
                <wp:extent cx="2549525" cy="773430"/>
                <wp:effectExtent l="34290" t="36830" r="35560" b="37465"/>
                <wp:wrapNone/>
                <wp:docPr id="391"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9525" cy="773430"/>
                        </a:xfrm>
                        <a:prstGeom prst="rect">
                          <a:avLst/>
                        </a:prstGeom>
                        <a:solidFill>
                          <a:srgbClr val="FFFFFF"/>
                        </a:solidFill>
                        <a:ln w="63500" cmpd="thickThin">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35F1F86" w14:textId="77777777" w:rsidR="00C165CD" w:rsidRPr="00B506D6" w:rsidRDefault="00C165CD" w:rsidP="00B972C0">
                            <w:pPr>
                              <w:rPr>
                                <w:lang w:val="ru-RU"/>
                              </w:rPr>
                            </w:pPr>
                            <w:r w:rsidRPr="00B506D6">
                              <w:rPr>
                                <w:lang w:val="ru-RU"/>
                              </w:rPr>
                              <w:t>Перекачка стоков</w:t>
                            </w:r>
                            <w:r>
                              <w:rPr>
                                <w:lang w:val="ru-RU"/>
                              </w:rPr>
                              <w:t xml:space="preserve"> на </w:t>
                            </w:r>
                            <w:proofErr w:type="gramStart"/>
                            <w:r>
                              <w:rPr>
                                <w:lang w:val="ru-RU"/>
                              </w:rPr>
                              <w:t>КОС  ЗАО</w:t>
                            </w:r>
                            <w:proofErr w:type="gramEnd"/>
                            <w:r>
                              <w:rPr>
                                <w:lang w:val="ru-RU"/>
                              </w:rPr>
                              <w:t xml:space="preserve"> «</w:t>
                            </w:r>
                            <w:proofErr w:type="spellStart"/>
                            <w:r>
                              <w:rPr>
                                <w:lang w:val="ru-RU"/>
                              </w:rPr>
                              <w:t>Усть</w:t>
                            </w:r>
                            <w:proofErr w:type="spellEnd"/>
                            <w:r>
                              <w:rPr>
                                <w:lang w:val="ru-RU"/>
                              </w:rPr>
                              <w:t>-Лужский рыбокомбинат</w:t>
                            </w:r>
                            <w:r w:rsidRPr="00B506D6">
                              <w:rPr>
                                <w:lang w:val="ru-RU"/>
                              </w:rPr>
                              <w:t>.</w:t>
                            </w:r>
                          </w:p>
                          <w:p w14:paraId="23494C6C" w14:textId="77777777" w:rsidR="00C165CD" w:rsidRPr="00B506D6" w:rsidRDefault="00C165CD" w:rsidP="00B972C0">
                            <w:pPr>
                              <w:rPr>
                                <w:color w:val="C00000"/>
                                <w:lang w:val="ru-RU"/>
                              </w:rPr>
                            </w:pPr>
                            <w:r>
                              <w:t>Q</w:t>
                            </w:r>
                            <w:r w:rsidRPr="00B506D6">
                              <w:rPr>
                                <w:lang w:val="ru-RU"/>
                              </w:rPr>
                              <w:t>=</w:t>
                            </w:r>
                            <w:r w:rsidRPr="00552DF9">
                              <w:rPr>
                                <w:b/>
                                <w:lang w:val="ru-RU"/>
                              </w:rPr>
                              <w:t xml:space="preserve">160,0                 </w:t>
                            </w:r>
                            <w:proofErr w:type="gramStart"/>
                            <w:r w:rsidRPr="00552DF9">
                              <w:rPr>
                                <w:b/>
                                <w:lang w:val="ru-RU"/>
                              </w:rPr>
                              <w:t xml:space="preserve">   </w:t>
                            </w:r>
                            <w:r w:rsidRPr="00552DF9">
                              <w:rPr>
                                <w:b/>
                                <w:color w:val="C00000"/>
                                <w:lang w:val="ru-RU"/>
                              </w:rPr>
                              <w:t>(</w:t>
                            </w:r>
                            <w:proofErr w:type="gramEnd"/>
                            <w:r w:rsidRPr="00552DF9">
                              <w:rPr>
                                <w:b/>
                                <w:color w:val="C00000"/>
                                <w:lang w:val="ru-RU"/>
                              </w:rPr>
                              <w:t>438,36)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0FAC8" id="Rectangle 374" o:spid="_x0000_s1064" style="position:absolute;left:0;text-align:left;margin-left:-12pt;margin-top:1.55pt;width:200.75pt;height:60.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" strokecolor="#f79646" strokeweight="5pt">
                <v:stroke linestyle="thickThin"/>
                <v:shadow color="#868686"/>
                <v:textbox>
                  <w:txbxContent>
                    <w:p w14:paraId="735F1F86" w14:textId="77777777" w:rsidR="00C165CD" w:rsidRPr="00B506D6" w:rsidRDefault="00C165CD" w:rsidP="00B972C0">
                      <w:pPr>
                        <w:rPr>
                          <w:lang w:val="ru-RU"/>
                        </w:rPr>
                      </w:pPr>
                      <w:r w:rsidRPr="00B506D6">
                        <w:rPr>
                          <w:lang w:val="ru-RU"/>
                        </w:rPr>
                        <w:t>Перекачка стоков</w:t>
                      </w:r>
                      <w:r>
                        <w:rPr>
                          <w:lang w:val="ru-RU"/>
                        </w:rPr>
                        <w:t xml:space="preserve"> на </w:t>
                      </w:r>
                      <w:proofErr w:type="gramStart"/>
                      <w:r>
                        <w:rPr>
                          <w:lang w:val="ru-RU"/>
                        </w:rPr>
                        <w:t>КОС  ЗАО</w:t>
                      </w:r>
                      <w:proofErr w:type="gramEnd"/>
                      <w:r>
                        <w:rPr>
                          <w:lang w:val="ru-RU"/>
                        </w:rPr>
                        <w:t xml:space="preserve"> «</w:t>
                      </w:r>
                      <w:proofErr w:type="spellStart"/>
                      <w:r>
                        <w:rPr>
                          <w:lang w:val="ru-RU"/>
                        </w:rPr>
                        <w:t>Усть</w:t>
                      </w:r>
                      <w:proofErr w:type="spellEnd"/>
                      <w:r>
                        <w:rPr>
                          <w:lang w:val="ru-RU"/>
                        </w:rPr>
                        <w:t>-Лужский рыбокомбинат</w:t>
                      </w:r>
                      <w:r w:rsidRPr="00B506D6">
                        <w:rPr>
                          <w:lang w:val="ru-RU"/>
                        </w:rPr>
                        <w:t>.</w:t>
                      </w:r>
                    </w:p>
                    <w:p w14:paraId="23494C6C" w14:textId="77777777" w:rsidR="00C165CD" w:rsidRPr="00B506D6" w:rsidRDefault="00C165CD" w:rsidP="00B972C0">
                      <w:pPr>
                        <w:rPr>
                          <w:color w:val="C00000"/>
                          <w:lang w:val="ru-RU"/>
                        </w:rPr>
                      </w:pPr>
                      <w:r>
                        <w:t>Q</w:t>
                      </w:r>
                      <w:r w:rsidRPr="00B506D6">
                        <w:rPr>
                          <w:lang w:val="ru-RU"/>
                        </w:rPr>
                        <w:t>=</w:t>
                      </w:r>
                      <w:r w:rsidRPr="00552DF9">
                        <w:rPr>
                          <w:b/>
                          <w:lang w:val="ru-RU"/>
                        </w:rPr>
                        <w:t xml:space="preserve">160,0                 </w:t>
                      </w:r>
                      <w:proofErr w:type="gramStart"/>
                      <w:r w:rsidRPr="00552DF9">
                        <w:rPr>
                          <w:b/>
                          <w:lang w:val="ru-RU"/>
                        </w:rPr>
                        <w:t xml:space="preserve">   </w:t>
                      </w:r>
                      <w:r w:rsidRPr="00552DF9">
                        <w:rPr>
                          <w:b/>
                          <w:color w:val="C00000"/>
                          <w:lang w:val="ru-RU"/>
                        </w:rPr>
                        <w:t>(</w:t>
                      </w:r>
                      <w:proofErr w:type="gramEnd"/>
                      <w:r w:rsidRPr="00552DF9">
                        <w:rPr>
                          <w:b/>
                          <w:color w:val="C00000"/>
                          <w:lang w:val="ru-RU"/>
                        </w:rPr>
                        <w:t>438,36)</w:t>
                      </w:r>
                    </w:p>
                  </w:txbxContent>
                </v:textbox>
              </v:rect>
            </w:pict>
          </mc:Fallback>
        </mc:AlternateContent>
      </w:r>
      <w:r w:rsidR="00B972C0" w:rsidRPr="002D0EB6">
        <w:rPr>
          <w:rFonts w:ascii="Times New Roman" w:hAnsi="Times New Roman"/>
          <w:lang w:val="ru-RU"/>
        </w:rPr>
        <w:t xml:space="preserve">                                                        </w:t>
      </w:r>
    </w:p>
    <w:p w14:paraId="120D25EB" w14:textId="77777777" w:rsidR="00B972C0" w:rsidRPr="002D0EB6" w:rsidRDefault="00B972C0" w:rsidP="00821204">
      <w:pPr>
        <w:pStyle w:val="a5"/>
        <w:spacing w:line="276" w:lineRule="auto"/>
        <w:jc w:val="both"/>
        <w:rPr>
          <w:rFonts w:ascii="Times New Roman" w:hAnsi="Times New Roman"/>
          <w:lang w:val="ru-RU"/>
        </w:rPr>
      </w:pPr>
    </w:p>
    <w:p w14:paraId="1D745541"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03296" behindDoc="0" locked="0" layoutInCell="1" allowOverlap="1" wp14:anchorId="715B982B" wp14:editId="61E9A075">
                <wp:simplePos x="0" y="0"/>
                <wp:positionH relativeFrom="column">
                  <wp:posOffset>2438400</wp:posOffset>
                </wp:positionH>
                <wp:positionV relativeFrom="paragraph">
                  <wp:posOffset>73660</wp:posOffset>
                </wp:positionV>
                <wp:extent cx="587375" cy="0"/>
                <wp:effectExtent l="24765" t="88900" r="35560" b="92075"/>
                <wp:wrapNone/>
                <wp:docPr id="390" name="AutoShape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7375" cy="0"/>
                        </a:xfrm>
                        <a:prstGeom prst="straightConnector1">
                          <a:avLst/>
                        </a:prstGeom>
                        <a:noFill/>
                        <a:ln w="38100">
                          <a:solidFill>
                            <a:srgbClr val="E36C0A"/>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ACF84C" id="AutoShape 375" o:spid="_x0000_s1026" type="#_x0000_t32" style="position:absolute;margin-left:192pt;margin-top:5.8pt;width:46.25pt;height: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" strokecolor="#e36c0a" strokeweight="3pt">
                <v:stroke endarrow="block"/>
              </v:shape>
            </w:pict>
          </mc:Fallback>
        </mc:AlternateContent>
      </w:r>
      <w:r w:rsidR="00B972C0" w:rsidRPr="002D0EB6">
        <w:rPr>
          <w:rFonts w:ascii="Times New Roman" w:hAnsi="Times New Roman"/>
          <w:lang w:val="ru-RU"/>
        </w:rPr>
        <w:t xml:space="preserve">                                                                                </w:t>
      </w:r>
    </w:p>
    <w:p w14:paraId="12F770E3" w14:textId="77777777" w:rsidR="00B972C0" w:rsidRPr="002D0EB6" w:rsidRDefault="00B972C0" w:rsidP="00821204">
      <w:pPr>
        <w:pStyle w:val="a5"/>
        <w:spacing w:line="276" w:lineRule="auto"/>
        <w:jc w:val="both"/>
        <w:rPr>
          <w:rFonts w:ascii="Times New Roman" w:hAnsi="Times New Roman"/>
          <w:lang w:val="ru-RU"/>
        </w:rPr>
      </w:pPr>
    </w:p>
    <w:p w14:paraId="39B278E0"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noProof/>
          <w:lang w:val="ru-RU" w:eastAsia="ru-RU" w:bidi="ar-SA"/>
        </w:rPr>
        <mc:AlternateContent>
          <mc:Choice Requires="wps">
            <w:drawing>
              <wp:anchor distT="0" distB="0" distL="114300" distR="114300" simplePos="0" relativeHeight="251712512" behindDoc="0" locked="0" layoutInCell="1" allowOverlap="1" wp14:anchorId="5ABD85A3" wp14:editId="33BCB5F4">
                <wp:simplePos x="0" y="0"/>
                <wp:positionH relativeFrom="column">
                  <wp:posOffset>3352800</wp:posOffset>
                </wp:positionH>
                <wp:positionV relativeFrom="paragraph">
                  <wp:posOffset>97155</wp:posOffset>
                </wp:positionV>
                <wp:extent cx="0" cy="2259965"/>
                <wp:effectExtent l="72390" t="24765" r="70485" b="20320"/>
                <wp:wrapNone/>
                <wp:docPr id="389"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5996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99DCAE" id="AutoShape 384" o:spid="_x0000_s1026" type="#_x0000_t32" style="position:absolute;margin-left:264pt;margin-top:7.65pt;width:0;height:177.9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" strokeweight="2.25pt">
                <v:stroke endarrow="block"/>
              </v:shape>
            </w:pict>
          </mc:Fallback>
        </mc:AlternateContent>
      </w:r>
    </w:p>
    <w:p w14:paraId="0ED3FD00" w14:textId="77777777" w:rsidR="00B972C0" w:rsidRPr="002D0EB6" w:rsidRDefault="00B972C0" w:rsidP="00821204">
      <w:pPr>
        <w:pStyle w:val="a5"/>
        <w:spacing w:line="276" w:lineRule="auto"/>
        <w:jc w:val="both"/>
        <w:rPr>
          <w:rFonts w:ascii="Times New Roman" w:hAnsi="Times New Roman"/>
          <w:lang w:val="ru-RU"/>
        </w:rPr>
      </w:pPr>
      <w:r w:rsidRPr="002D0EB6">
        <w:rPr>
          <w:rFonts w:ascii="Times New Roman" w:hAnsi="Times New Roman"/>
          <w:lang w:val="ru-RU"/>
        </w:rPr>
        <w:t xml:space="preserve">                                            </w:t>
      </w:r>
    </w:p>
    <w:p w14:paraId="759D9162" w14:textId="77777777" w:rsidR="00B972C0" w:rsidRPr="002D0EB6" w:rsidRDefault="0012323C" w:rsidP="00821204">
      <w:pPr>
        <w:pStyle w:val="a5"/>
        <w:spacing w:line="276" w:lineRule="auto"/>
        <w:jc w:val="both"/>
        <w:rPr>
          <w:rFonts w:ascii="Times New Roman" w:hAnsi="Times New Roman"/>
          <w:lang w:val="ru-RU"/>
        </w:rPr>
      </w:pPr>
      <w:r w:rsidRPr="002D0EB6">
        <w:rPr>
          <w:rFonts w:ascii="Times New Roman" w:hAnsi="Times New Roman"/>
          <w:b/>
          <w:noProof/>
          <w:u w:val="single"/>
          <w:lang w:val="ru-RU" w:eastAsia="ru-RU" w:bidi="ar-SA"/>
        </w:rPr>
        <mc:AlternateContent>
          <mc:Choice Requires="wps">
            <w:drawing>
              <wp:anchor distT="0" distB="0" distL="114300" distR="114300" simplePos="0" relativeHeight="251713536" behindDoc="0" locked="0" layoutInCell="1" allowOverlap="1" wp14:anchorId="699D0F28" wp14:editId="495B503E">
                <wp:simplePos x="0" y="0"/>
                <wp:positionH relativeFrom="column">
                  <wp:posOffset>3352800</wp:posOffset>
                </wp:positionH>
                <wp:positionV relativeFrom="paragraph">
                  <wp:posOffset>36830</wp:posOffset>
                </wp:positionV>
                <wp:extent cx="2743200" cy="342900"/>
                <wp:effectExtent l="15240" t="10160" r="13335" b="27940"/>
                <wp:wrapNone/>
                <wp:docPr id="388"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290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43DADDCA" w14:textId="77777777" w:rsidR="00C165CD" w:rsidRPr="001F1692" w:rsidRDefault="00C165CD" w:rsidP="00B972C0">
                            <w:pPr>
                              <w:rPr>
                                <w:lang w:val="ru-RU"/>
                              </w:rPr>
                            </w:pPr>
                            <w:r w:rsidRPr="001F1692">
                              <w:rPr>
                                <w:lang w:val="ru-RU"/>
                              </w:rPr>
                              <w:t xml:space="preserve">Стоки </w:t>
                            </w:r>
                            <w:r>
                              <w:rPr>
                                <w:lang w:val="ru-RU"/>
                              </w:rPr>
                              <w:t>прочих предприятий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9D0F28" id="Rectangle 385" o:spid="_x0000_s1065" style="position:absolute;left:0;text-align:left;margin-left:264pt;margin-top:2.9pt;width:3in;height: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" strokecolor="#c2d69b" strokeweight="1pt">
                <v:fill color2="#d6e3bc" focus="100%" type="gradient"/>
                <v:shadow on="t" color="#4e6128" opacity=".5" offset="1pt"/>
                <v:textbox>
                  <w:txbxContent>
                    <w:p w14:paraId="43DADDCA" w14:textId="77777777" w:rsidR="00C165CD" w:rsidRPr="001F1692" w:rsidRDefault="00C165CD" w:rsidP="00B972C0">
                      <w:pPr>
                        <w:rPr>
                          <w:lang w:val="ru-RU"/>
                        </w:rPr>
                      </w:pPr>
                      <w:r w:rsidRPr="001F1692">
                        <w:rPr>
                          <w:lang w:val="ru-RU"/>
                        </w:rPr>
                        <w:t xml:space="preserve">Стоки </w:t>
                      </w:r>
                      <w:r>
                        <w:rPr>
                          <w:lang w:val="ru-RU"/>
                        </w:rPr>
                        <w:t>прочих предприятий</w:t>
                      </w:r>
                    </w:p>
                  </w:txbxContent>
                </v:textbox>
              </v:rect>
            </w:pict>
          </mc:Fallback>
        </mc:AlternateContent>
      </w:r>
    </w:p>
    <w:p w14:paraId="38DF5922" w14:textId="77777777" w:rsidR="00B972C0" w:rsidRPr="002D0EB6" w:rsidRDefault="00B972C0" w:rsidP="00821204">
      <w:pPr>
        <w:pStyle w:val="a5"/>
        <w:spacing w:line="276" w:lineRule="auto"/>
        <w:jc w:val="both"/>
        <w:rPr>
          <w:rFonts w:ascii="Times New Roman" w:hAnsi="Times New Roman"/>
          <w:lang w:val="ru-RU"/>
        </w:rPr>
      </w:pPr>
      <w:r w:rsidRPr="002D0EB6">
        <w:rPr>
          <w:rFonts w:ascii="Times New Roman" w:hAnsi="Times New Roman"/>
          <w:lang w:val="ru-RU"/>
        </w:rPr>
        <w:t xml:space="preserve">                                                                   </w:t>
      </w:r>
    </w:p>
    <w:p w14:paraId="6B6B42FE" w14:textId="77777777" w:rsidR="00B972C0" w:rsidRPr="002D0EB6" w:rsidRDefault="0012323C" w:rsidP="00821204">
      <w:pPr>
        <w:pStyle w:val="a3"/>
        <w:spacing w:line="276" w:lineRule="auto"/>
        <w:jc w:val="both"/>
        <w:rPr>
          <w:rFonts w:ascii="Times New Roman" w:hAnsi="Times New Roman"/>
          <w:szCs w:val="24"/>
          <w:lang w:val="ru-RU"/>
        </w:rPr>
      </w:pPr>
      <w:r w:rsidRPr="002D0EB6">
        <w:rPr>
          <w:rFonts w:ascii="Times New Roman" w:hAnsi="Times New Roman"/>
          <w:b/>
          <w:noProof/>
          <w:szCs w:val="24"/>
          <w:u w:val="single"/>
          <w:lang w:val="ru-RU" w:eastAsia="ru-RU" w:bidi="ar-SA"/>
        </w:rPr>
        <mc:AlternateContent>
          <mc:Choice Requires="wps">
            <w:drawing>
              <wp:anchor distT="0" distB="0" distL="114300" distR="114300" simplePos="0" relativeHeight="251711488" behindDoc="0" locked="0" layoutInCell="1" allowOverlap="1" wp14:anchorId="4F2224C7" wp14:editId="6BE9C05B">
                <wp:simplePos x="0" y="0"/>
                <wp:positionH relativeFrom="column">
                  <wp:posOffset>3352800</wp:posOffset>
                </wp:positionH>
                <wp:positionV relativeFrom="paragraph">
                  <wp:posOffset>205105</wp:posOffset>
                </wp:positionV>
                <wp:extent cx="2743200" cy="457200"/>
                <wp:effectExtent l="15240" t="14605" r="13335" b="23495"/>
                <wp:wrapNone/>
                <wp:docPr id="387"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45720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1F48E528" w14:textId="77777777" w:rsidR="00C165CD" w:rsidRPr="00DA7D01" w:rsidRDefault="00C165CD" w:rsidP="00B972C0">
                            <w:pPr>
                              <w:rPr>
                                <w:color w:val="C00000"/>
                                <w:sz w:val="22"/>
                                <w:szCs w:val="22"/>
                                <w:lang w:val="ru-RU"/>
                              </w:rPr>
                            </w:pPr>
                            <w:r w:rsidRPr="00DA7D01">
                              <w:rPr>
                                <w:sz w:val="22"/>
                                <w:szCs w:val="22"/>
                                <w:lang w:val="ru-RU"/>
                              </w:rPr>
                              <w:t>Стоки от ЗАО «</w:t>
                            </w:r>
                            <w:proofErr w:type="spellStart"/>
                            <w:r w:rsidRPr="00DA7D01">
                              <w:rPr>
                                <w:sz w:val="22"/>
                                <w:szCs w:val="22"/>
                                <w:lang w:val="ru-RU"/>
                              </w:rPr>
                              <w:t>Усть</w:t>
                            </w:r>
                            <w:proofErr w:type="spellEnd"/>
                            <w:r w:rsidRPr="00DA7D01">
                              <w:rPr>
                                <w:sz w:val="22"/>
                                <w:szCs w:val="22"/>
                                <w:lang w:val="ru-RU"/>
                              </w:rPr>
                              <w:t>-Лужский рыбокомбинат</w:t>
                            </w:r>
                            <w:r>
                              <w:rPr>
                                <w:sz w:val="22"/>
                                <w:szCs w:val="22"/>
                                <w:lang w:val="ru-RU"/>
                              </w:rPr>
                              <w:t>»</w:t>
                            </w:r>
                            <w:r w:rsidRPr="00993890">
                              <w:rPr>
                                <w:sz w:val="22"/>
                                <w:szCs w:val="22"/>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224C7" id="Rectangle 383" o:spid="_x0000_s1066" style="position:absolute;left:0;text-align:left;margin-left:264pt;margin-top:16.15pt;width:3in;height:3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" strokecolor="#c2d69b" strokeweight="1pt">
                <v:fill color2="#d6e3bc" focus="100%" type="gradient"/>
                <v:shadow on="t" color="#4e6128" opacity=".5" offset="1pt"/>
                <v:textbox>
                  <w:txbxContent>
                    <w:p w14:paraId="1F48E528" w14:textId="77777777" w:rsidR="00C165CD" w:rsidRPr="00DA7D01" w:rsidRDefault="00C165CD" w:rsidP="00B972C0">
                      <w:pPr>
                        <w:rPr>
                          <w:color w:val="C00000"/>
                          <w:sz w:val="22"/>
                          <w:szCs w:val="22"/>
                          <w:lang w:val="ru-RU"/>
                        </w:rPr>
                      </w:pPr>
                      <w:r w:rsidRPr="00DA7D01">
                        <w:rPr>
                          <w:sz w:val="22"/>
                          <w:szCs w:val="22"/>
                          <w:lang w:val="ru-RU"/>
                        </w:rPr>
                        <w:t>Стоки от ЗАО «</w:t>
                      </w:r>
                      <w:proofErr w:type="spellStart"/>
                      <w:r w:rsidRPr="00DA7D01">
                        <w:rPr>
                          <w:sz w:val="22"/>
                          <w:szCs w:val="22"/>
                          <w:lang w:val="ru-RU"/>
                        </w:rPr>
                        <w:t>Усть</w:t>
                      </w:r>
                      <w:proofErr w:type="spellEnd"/>
                      <w:r w:rsidRPr="00DA7D01">
                        <w:rPr>
                          <w:sz w:val="22"/>
                          <w:szCs w:val="22"/>
                          <w:lang w:val="ru-RU"/>
                        </w:rPr>
                        <w:t>-Лужский рыбокомбинат</w:t>
                      </w:r>
                      <w:r>
                        <w:rPr>
                          <w:sz w:val="22"/>
                          <w:szCs w:val="22"/>
                          <w:lang w:val="ru-RU"/>
                        </w:rPr>
                        <w:t>»</w:t>
                      </w:r>
                      <w:r w:rsidRPr="00993890">
                        <w:rPr>
                          <w:sz w:val="22"/>
                          <w:szCs w:val="22"/>
                          <w:lang w:val="ru-RU"/>
                        </w:rPr>
                        <w:t>)</w:t>
                      </w:r>
                    </w:p>
                  </w:txbxContent>
                </v:textbox>
              </v:rect>
            </w:pict>
          </mc:Fallback>
        </mc:AlternateContent>
      </w:r>
    </w:p>
    <w:p w14:paraId="0CF5FBB8" w14:textId="77777777" w:rsidR="00B972C0" w:rsidRPr="002D0EB6" w:rsidRDefault="00B972C0"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w:t>
      </w:r>
    </w:p>
    <w:p w14:paraId="53C6759E" w14:textId="77777777" w:rsidR="00B972C0" w:rsidRPr="002D0EB6" w:rsidRDefault="00B972C0" w:rsidP="00821204">
      <w:pPr>
        <w:spacing w:before="40" w:line="276" w:lineRule="auto"/>
        <w:ind w:firstLine="709"/>
        <w:jc w:val="center"/>
        <w:rPr>
          <w:rFonts w:ascii="Times New Roman" w:hAnsi="Times New Roman"/>
          <w:b/>
          <w:u w:val="single"/>
          <w:lang w:val="ru-RU"/>
        </w:rPr>
      </w:pPr>
    </w:p>
    <w:p w14:paraId="7F9B1BF1" w14:textId="77777777" w:rsidR="00B972C0" w:rsidRPr="002D0EB6" w:rsidRDefault="0012323C" w:rsidP="00821204">
      <w:pPr>
        <w:spacing w:before="40" w:line="276" w:lineRule="auto"/>
        <w:ind w:firstLine="709"/>
        <w:jc w:val="center"/>
        <w:rPr>
          <w:rFonts w:ascii="Times New Roman" w:hAnsi="Times New Roman"/>
          <w:b/>
          <w:u w:val="single"/>
          <w:lang w:val="ru-RU"/>
        </w:rPr>
      </w:pPr>
      <w:r w:rsidRPr="002D0EB6">
        <w:rPr>
          <w:rFonts w:ascii="Times New Roman" w:hAnsi="Times New Roman"/>
          <w:b/>
          <w:noProof/>
          <w:u w:val="single"/>
          <w:lang w:val="ru-RU" w:eastAsia="ru-RU" w:bidi="ar-SA"/>
        </w:rPr>
        <mc:AlternateContent>
          <mc:Choice Requires="wps">
            <w:drawing>
              <wp:anchor distT="0" distB="0" distL="114300" distR="114300" simplePos="0" relativeHeight="251714560" behindDoc="0" locked="0" layoutInCell="1" allowOverlap="1" wp14:anchorId="018549A4" wp14:editId="7166BF50">
                <wp:simplePos x="0" y="0"/>
                <wp:positionH relativeFrom="column">
                  <wp:posOffset>3352800</wp:posOffset>
                </wp:positionH>
                <wp:positionV relativeFrom="paragraph">
                  <wp:posOffset>113030</wp:posOffset>
                </wp:positionV>
                <wp:extent cx="2743200" cy="342900"/>
                <wp:effectExtent l="15240" t="6985" r="13335" b="21590"/>
                <wp:wrapNone/>
                <wp:docPr id="386" name="Rectangl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290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7733EB7E" w14:textId="77777777" w:rsidR="00C165CD" w:rsidRPr="00DA7D01" w:rsidRDefault="00C165CD" w:rsidP="00B972C0">
                            <w:pPr>
                              <w:rPr>
                                <w:sz w:val="22"/>
                                <w:szCs w:val="22"/>
                                <w:lang w:val="ru-RU"/>
                              </w:rPr>
                            </w:pPr>
                            <w:r w:rsidRPr="00DA7D01">
                              <w:rPr>
                                <w:sz w:val="22"/>
                                <w:szCs w:val="22"/>
                                <w:lang w:val="ru-RU"/>
                              </w:rPr>
                              <w:t>Стоки от бюджетных организаций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8549A4" id="Rectangle 386" o:spid="_x0000_s1067" style="position:absolute;left:0;text-align:left;margin-left:264pt;margin-top:8.9pt;width:3in;height: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" strokecolor="#c2d69b" strokeweight="1pt">
                <v:fill color2="#d6e3bc" focus="100%" type="gradient"/>
                <v:shadow on="t" color="#4e6128" opacity=".5" offset="1pt"/>
                <v:textbox>
                  <w:txbxContent>
                    <w:p w14:paraId="7733EB7E" w14:textId="77777777" w:rsidR="00C165CD" w:rsidRPr="00DA7D01" w:rsidRDefault="00C165CD" w:rsidP="00B972C0">
                      <w:pPr>
                        <w:rPr>
                          <w:sz w:val="22"/>
                          <w:szCs w:val="22"/>
                          <w:lang w:val="ru-RU"/>
                        </w:rPr>
                      </w:pPr>
                      <w:r w:rsidRPr="00DA7D01">
                        <w:rPr>
                          <w:sz w:val="22"/>
                          <w:szCs w:val="22"/>
                          <w:lang w:val="ru-RU"/>
                        </w:rPr>
                        <w:t>Стоки от бюджетных организаций</w:t>
                      </w:r>
                    </w:p>
                  </w:txbxContent>
                </v:textbox>
              </v:rect>
            </w:pict>
          </mc:Fallback>
        </mc:AlternateContent>
      </w:r>
    </w:p>
    <w:p w14:paraId="7C8BDBD1" w14:textId="77777777" w:rsidR="00B972C0" w:rsidRPr="002D0EB6" w:rsidRDefault="0012323C" w:rsidP="00821204">
      <w:pPr>
        <w:spacing w:before="40" w:line="276" w:lineRule="auto"/>
        <w:ind w:firstLine="709"/>
        <w:jc w:val="center"/>
        <w:rPr>
          <w:rFonts w:ascii="Times New Roman" w:hAnsi="Times New Roman"/>
          <w:b/>
          <w:u w:val="single"/>
          <w:lang w:val="ru-RU"/>
        </w:rPr>
      </w:pPr>
      <w:r w:rsidRPr="002D0EB6">
        <w:rPr>
          <w:rFonts w:ascii="Times New Roman" w:hAnsi="Times New Roman"/>
          <w:b/>
          <w:noProof/>
          <w:u w:val="single"/>
          <w:lang w:val="ru-RU" w:eastAsia="ru-RU" w:bidi="ar-SA"/>
        </w:rPr>
        <w:lastRenderedPageBreak/>
        <mc:AlternateContent>
          <mc:Choice Requires="wps">
            <w:drawing>
              <wp:anchor distT="0" distB="0" distL="114300" distR="114300" simplePos="0" relativeHeight="251718656" behindDoc="0" locked="0" layoutInCell="1" allowOverlap="1" wp14:anchorId="0DC65CBF" wp14:editId="0DE0D3FF">
                <wp:simplePos x="0" y="0"/>
                <wp:positionH relativeFrom="column">
                  <wp:posOffset>3352800</wp:posOffset>
                </wp:positionH>
                <wp:positionV relativeFrom="paragraph">
                  <wp:posOffset>454660</wp:posOffset>
                </wp:positionV>
                <wp:extent cx="2743200" cy="342900"/>
                <wp:effectExtent l="15240" t="6350" r="13335" b="22225"/>
                <wp:wrapNone/>
                <wp:docPr id="385" name="Rectangl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2900"/>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14:paraId="737DBC68" w14:textId="77777777" w:rsidR="00C165CD" w:rsidRPr="001F1692" w:rsidRDefault="00C165CD" w:rsidP="00140B3F">
                            <w:pPr>
                              <w:rPr>
                                <w:lang w:val="ru-RU"/>
                              </w:rPr>
                            </w:pPr>
                            <w:r w:rsidRPr="001F1692">
                              <w:rPr>
                                <w:lang w:val="ru-RU"/>
                              </w:rPr>
                              <w:t xml:space="preserve">Стоки </w:t>
                            </w:r>
                            <w:r>
                              <w:rPr>
                                <w:lang w:val="ru-RU"/>
                              </w:rPr>
                              <w:t>с судов, строительных городков.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C65CBF" id="Rectangle 390" o:spid="_x0000_s1068" style="position:absolute;left:0;text-align:left;margin-left:264pt;margin-top:35.8pt;width:3in;height: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" strokecolor="#c2d69b" strokeweight="1pt">
                <v:fill color2="#d6e3bc" focus="100%" type="gradient"/>
                <v:shadow on="t" color="#4e6128" opacity=".5" offset="1pt"/>
                <v:textbox>
                  <w:txbxContent>
                    <w:p w14:paraId="737DBC68" w14:textId="77777777" w:rsidR="00C165CD" w:rsidRPr="001F1692" w:rsidRDefault="00C165CD" w:rsidP="00140B3F">
                      <w:pPr>
                        <w:rPr>
                          <w:lang w:val="ru-RU"/>
                        </w:rPr>
                      </w:pPr>
                      <w:r w:rsidRPr="001F1692">
                        <w:rPr>
                          <w:lang w:val="ru-RU"/>
                        </w:rPr>
                        <w:t xml:space="preserve">Стоки </w:t>
                      </w:r>
                      <w:r>
                        <w:rPr>
                          <w:lang w:val="ru-RU"/>
                        </w:rPr>
                        <w:t>с судов, строительных городков.</w:t>
                      </w:r>
                    </w:p>
                  </w:txbxContent>
                </v:textbox>
              </v:rect>
            </w:pict>
          </mc:Fallback>
        </mc:AlternateContent>
      </w:r>
    </w:p>
    <w:p w14:paraId="1C7CD717" w14:textId="77777777" w:rsidR="002B31E1" w:rsidRPr="002D0EB6" w:rsidRDefault="002B31E1" w:rsidP="00821204">
      <w:pPr>
        <w:spacing w:before="40" w:line="276" w:lineRule="auto"/>
        <w:ind w:firstLine="709"/>
        <w:jc w:val="both"/>
        <w:rPr>
          <w:rFonts w:ascii="Times New Roman" w:hAnsi="Times New Roman"/>
          <w:lang w:val="ru-RU"/>
        </w:rPr>
      </w:pPr>
    </w:p>
    <w:p w14:paraId="7C545210" w14:textId="77777777" w:rsidR="002B31E1" w:rsidRPr="002D0EB6" w:rsidRDefault="002B31E1" w:rsidP="00821204">
      <w:pPr>
        <w:spacing w:before="40" w:line="276" w:lineRule="auto"/>
        <w:ind w:firstLine="709"/>
        <w:jc w:val="both"/>
        <w:rPr>
          <w:rFonts w:ascii="Times New Roman" w:hAnsi="Times New Roman"/>
          <w:lang w:val="ru-RU"/>
        </w:rPr>
      </w:pPr>
    </w:p>
    <w:p w14:paraId="49DD1F4E" w14:textId="02AAFF8D" w:rsidR="00B41930" w:rsidRPr="002D0EB6" w:rsidRDefault="00E42C7E" w:rsidP="00821204">
      <w:pPr>
        <w:spacing w:before="40" w:line="276" w:lineRule="auto"/>
        <w:ind w:firstLine="709"/>
        <w:jc w:val="both"/>
        <w:rPr>
          <w:rFonts w:ascii="Times New Roman" w:hAnsi="Times New Roman"/>
          <w:lang w:val="ru-RU"/>
        </w:rPr>
      </w:pPr>
      <w:r w:rsidRPr="002D0EB6">
        <w:rPr>
          <w:rFonts w:ascii="Times New Roman" w:hAnsi="Times New Roman"/>
          <w:lang w:val="ru-RU"/>
        </w:rPr>
        <w:t xml:space="preserve">В таблице </w:t>
      </w:r>
      <w:r w:rsidR="00AE36E8" w:rsidRPr="002D0EB6">
        <w:rPr>
          <w:rFonts w:ascii="Times New Roman" w:hAnsi="Times New Roman"/>
          <w:lang w:val="ru-RU"/>
        </w:rPr>
        <w:t>ниже приведены</w:t>
      </w:r>
      <w:r w:rsidRPr="002D0EB6">
        <w:rPr>
          <w:rFonts w:ascii="Times New Roman" w:hAnsi="Times New Roman"/>
          <w:lang w:val="ru-RU"/>
        </w:rPr>
        <w:t xml:space="preserve"> сравнения балансов по годам.  2013,20</w:t>
      </w:r>
      <w:r w:rsidR="00CC43F6">
        <w:rPr>
          <w:rFonts w:ascii="Times New Roman" w:hAnsi="Times New Roman"/>
          <w:lang w:val="ru-RU"/>
        </w:rPr>
        <w:t>21</w:t>
      </w:r>
      <w:r w:rsidRPr="002D0EB6">
        <w:rPr>
          <w:rFonts w:ascii="Times New Roman" w:hAnsi="Times New Roman"/>
          <w:lang w:val="ru-RU"/>
        </w:rPr>
        <w:t xml:space="preserve"> </w:t>
      </w:r>
      <w:r w:rsidR="00342E78" w:rsidRPr="002D0EB6">
        <w:rPr>
          <w:rFonts w:ascii="Times New Roman" w:hAnsi="Times New Roman"/>
          <w:lang w:val="ru-RU"/>
        </w:rPr>
        <w:t>и 202</w:t>
      </w:r>
      <w:r w:rsidR="00CC43F6">
        <w:rPr>
          <w:rFonts w:ascii="Times New Roman" w:hAnsi="Times New Roman"/>
          <w:lang w:val="ru-RU"/>
        </w:rPr>
        <w:t>2</w:t>
      </w:r>
      <w:r w:rsidRPr="002D0EB6">
        <w:rPr>
          <w:rFonts w:ascii="Times New Roman" w:hAnsi="Times New Roman"/>
          <w:lang w:val="ru-RU"/>
        </w:rPr>
        <w:t xml:space="preserve"> годов.</w:t>
      </w:r>
    </w:p>
    <w:p w14:paraId="4306D7F7" w14:textId="77777777" w:rsidR="002B31E1" w:rsidRPr="002D0EB6" w:rsidRDefault="002B31E1" w:rsidP="00821204">
      <w:pPr>
        <w:spacing w:before="40" w:line="276" w:lineRule="auto"/>
        <w:ind w:firstLine="709"/>
        <w:jc w:val="center"/>
        <w:rPr>
          <w:rFonts w:ascii="Times New Roman" w:hAnsi="Times New Roman"/>
          <w:lang w:val="ru-RU"/>
        </w:rPr>
      </w:pPr>
    </w:p>
    <w:p w14:paraId="7897F665" w14:textId="77777777" w:rsidR="00B506D6" w:rsidRPr="002D0EB6" w:rsidRDefault="008C0E8E" w:rsidP="00821204">
      <w:pPr>
        <w:spacing w:before="40" w:line="276" w:lineRule="auto"/>
        <w:ind w:firstLine="709"/>
        <w:jc w:val="center"/>
        <w:rPr>
          <w:rFonts w:ascii="Times New Roman" w:hAnsi="Times New Roman"/>
          <w:lang w:val="ru-RU"/>
        </w:rPr>
      </w:pPr>
      <w:r w:rsidRPr="002D0EB6">
        <w:rPr>
          <w:rFonts w:ascii="Times New Roman" w:hAnsi="Times New Roman"/>
          <w:lang w:val="ru-RU"/>
        </w:rPr>
        <w:t>Сравнение баланса водоснабжения по годам.</w:t>
      </w:r>
      <w:r w:rsidR="007C2E4A" w:rsidRPr="002D0EB6">
        <w:rPr>
          <w:rFonts w:ascii="Times New Roman" w:hAnsi="Times New Roman"/>
          <w:lang w:val="ru-RU"/>
        </w:rPr>
        <w:t xml:space="preserve"> </w:t>
      </w:r>
    </w:p>
    <w:p w14:paraId="78D46E75" w14:textId="77777777" w:rsidR="008C0E8E" w:rsidRPr="002D0EB6" w:rsidRDefault="004F7171" w:rsidP="00821204">
      <w:pPr>
        <w:spacing w:before="40" w:line="276" w:lineRule="auto"/>
        <w:ind w:firstLine="709"/>
        <w:jc w:val="right"/>
        <w:rPr>
          <w:rFonts w:ascii="Times New Roman" w:hAnsi="Times New Roman"/>
          <w:lang w:val="ru-RU"/>
        </w:rPr>
      </w:pPr>
      <w:r w:rsidRPr="002D0EB6">
        <w:rPr>
          <w:rFonts w:ascii="Times New Roman" w:hAnsi="Times New Roman"/>
          <w:lang w:val="ru-RU"/>
        </w:rPr>
        <w:t xml:space="preserve">                                                                                 </w:t>
      </w:r>
      <w:r w:rsidR="00B71AD3" w:rsidRPr="002D0EB6">
        <w:rPr>
          <w:rFonts w:ascii="Times New Roman" w:hAnsi="Times New Roman"/>
          <w:lang w:val="ru-RU"/>
        </w:rPr>
        <w:t>Таблица №</w:t>
      </w:r>
      <w:r w:rsidR="00F054D5" w:rsidRPr="002D0EB6">
        <w:rPr>
          <w:rFonts w:ascii="Times New Roman" w:hAnsi="Times New Roman"/>
          <w:lang w:val="ru-RU"/>
        </w:rPr>
        <w:t>1</w:t>
      </w:r>
      <w:r w:rsidR="00552DF9" w:rsidRPr="002D0EB6">
        <w:rPr>
          <w:rFonts w:ascii="Times New Roman" w:hAnsi="Times New Roman"/>
          <w:lang w:val="ru-RU"/>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7"/>
        <w:gridCol w:w="1205"/>
        <w:gridCol w:w="783"/>
        <w:gridCol w:w="1267"/>
        <w:gridCol w:w="878"/>
        <w:gridCol w:w="1275"/>
        <w:gridCol w:w="1299"/>
      </w:tblGrid>
      <w:tr w:rsidR="00F87ED3" w:rsidRPr="002D0EB6" w14:paraId="010E51AD" w14:textId="77777777" w:rsidTr="002B31E1">
        <w:tc>
          <w:tcPr>
            <w:tcW w:w="1411" w:type="pct"/>
            <w:shd w:val="clear" w:color="auto" w:fill="auto"/>
          </w:tcPr>
          <w:p w14:paraId="089E82C2" w14:textId="77777777" w:rsidR="007C2E4A" w:rsidRPr="002D0EB6" w:rsidRDefault="007C2E4A" w:rsidP="00821204">
            <w:pPr>
              <w:spacing w:before="40" w:line="276" w:lineRule="auto"/>
              <w:jc w:val="center"/>
              <w:rPr>
                <w:rFonts w:ascii="Times New Roman" w:hAnsi="Times New Roman"/>
                <w:b/>
                <w:u w:val="single"/>
                <w:lang w:val="ru-RU"/>
              </w:rPr>
            </w:pPr>
          </w:p>
        </w:tc>
        <w:tc>
          <w:tcPr>
            <w:tcW w:w="1064" w:type="pct"/>
            <w:gridSpan w:val="2"/>
            <w:shd w:val="clear" w:color="auto" w:fill="auto"/>
          </w:tcPr>
          <w:p w14:paraId="440AF084"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2013г</w:t>
            </w:r>
          </w:p>
        </w:tc>
        <w:tc>
          <w:tcPr>
            <w:tcW w:w="1148" w:type="pct"/>
            <w:gridSpan w:val="2"/>
            <w:shd w:val="clear" w:color="auto" w:fill="auto"/>
          </w:tcPr>
          <w:p w14:paraId="72B9DFF3" w14:textId="54583180"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20</w:t>
            </w:r>
            <w:r w:rsidR="00CC43F6">
              <w:rPr>
                <w:rFonts w:ascii="Times New Roman" w:hAnsi="Times New Roman"/>
                <w:lang w:val="ru-RU"/>
              </w:rPr>
              <w:t>21</w:t>
            </w:r>
            <w:r w:rsidRPr="002D0EB6">
              <w:rPr>
                <w:rFonts w:ascii="Times New Roman" w:hAnsi="Times New Roman"/>
                <w:lang w:val="ru-RU"/>
              </w:rPr>
              <w:t>г</w:t>
            </w:r>
          </w:p>
        </w:tc>
        <w:tc>
          <w:tcPr>
            <w:tcW w:w="1377" w:type="pct"/>
            <w:gridSpan w:val="2"/>
            <w:shd w:val="clear" w:color="auto" w:fill="auto"/>
          </w:tcPr>
          <w:p w14:paraId="5FD171F9" w14:textId="1E51FA02" w:rsidR="007C2E4A" w:rsidRPr="002D0EB6" w:rsidRDefault="007C2E4A" w:rsidP="00E551FA">
            <w:pPr>
              <w:spacing w:before="40" w:line="276" w:lineRule="auto"/>
              <w:jc w:val="center"/>
              <w:rPr>
                <w:rFonts w:ascii="Times New Roman" w:hAnsi="Times New Roman"/>
                <w:lang w:val="ru-RU"/>
              </w:rPr>
            </w:pPr>
            <w:r w:rsidRPr="002D0EB6">
              <w:rPr>
                <w:rFonts w:ascii="Times New Roman" w:hAnsi="Times New Roman"/>
                <w:lang w:val="ru-RU"/>
              </w:rPr>
              <w:t>20</w:t>
            </w:r>
            <w:r w:rsidR="00765C41" w:rsidRPr="002D0EB6">
              <w:rPr>
                <w:rFonts w:ascii="Times New Roman" w:hAnsi="Times New Roman"/>
                <w:lang w:val="ru-RU"/>
              </w:rPr>
              <w:t>2</w:t>
            </w:r>
            <w:r w:rsidR="00CC43F6">
              <w:rPr>
                <w:rFonts w:ascii="Times New Roman" w:hAnsi="Times New Roman"/>
                <w:lang w:val="ru-RU"/>
              </w:rPr>
              <w:t>2</w:t>
            </w:r>
            <w:r w:rsidRPr="002D0EB6">
              <w:rPr>
                <w:rFonts w:ascii="Times New Roman" w:hAnsi="Times New Roman"/>
                <w:lang w:val="ru-RU"/>
              </w:rPr>
              <w:t>г</w:t>
            </w:r>
          </w:p>
        </w:tc>
      </w:tr>
      <w:tr w:rsidR="00F87ED3" w:rsidRPr="002D0EB6" w14:paraId="6D1E3221" w14:textId="77777777" w:rsidTr="002B31E1">
        <w:tc>
          <w:tcPr>
            <w:tcW w:w="1411" w:type="pct"/>
            <w:shd w:val="clear" w:color="auto" w:fill="auto"/>
          </w:tcPr>
          <w:p w14:paraId="1D6002C3" w14:textId="77777777" w:rsidR="007C2E4A" w:rsidRPr="002D0EB6" w:rsidRDefault="007C2E4A" w:rsidP="00821204">
            <w:pPr>
              <w:spacing w:before="40" w:line="276" w:lineRule="auto"/>
              <w:jc w:val="center"/>
              <w:rPr>
                <w:rFonts w:ascii="Times New Roman" w:hAnsi="Times New Roman"/>
                <w:b/>
                <w:u w:val="single"/>
                <w:lang w:val="ru-RU"/>
              </w:rPr>
            </w:pPr>
          </w:p>
        </w:tc>
        <w:tc>
          <w:tcPr>
            <w:tcW w:w="645" w:type="pct"/>
            <w:shd w:val="clear" w:color="auto" w:fill="auto"/>
          </w:tcPr>
          <w:p w14:paraId="0756AD10"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тыс. м3</w:t>
            </w:r>
          </w:p>
        </w:tc>
        <w:tc>
          <w:tcPr>
            <w:tcW w:w="418" w:type="pct"/>
            <w:shd w:val="clear" w:color="auto" w:fill="auto"/>
          </w:tcPr>
          <w:p w14:paraId="233A02F6"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w:t>
            </w:r>
          </w:p>
        </w:tc>
        <w:tc>
          <w:tcPr>
            <w:tcW w:w="678" w:type="pct"/>
            <w:shd w:val="clear" w:color="auto" w:fill="auto"/>
          </w:tcPr>
          <w:p w14:paraId="039065C9"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тыс. м3</w:t>
            </w:r>
          </w:p>
        </w:tc>
        <w:tc>
          <w:tcPr>
            <w:tcW w:w="470" w:type="pct"/>
            <w:shd w:val="clear" w:color="auto" w:fill="auto"/>
          </w:tcPr>
          <w:p w14:paraId="559D73A6"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w:t>
            </w:r>
          </w:p>
        </w:tc>
        <w:tc>
          <w:tcPr>
            <w:tcW w:w="682" w:type="pct"/>
            <w:shd w:val="clear" w:color="auto" w:fill="auto"/>
          </w:tcPr>
          <w:p w14:paraId="146A7C2A"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тыс. м3</w:t>
            </w:r>
          </w:p>
        </w:tc>
        <w:tc>
          <w:tcPr>
            <w:tcW w:w="695" w:type="pct"/>
            <w:shd w:val="clear" w:color="auto" w:fill="auto"/>
          </w:tcPr>
          <w:p w14:paraId="542A12C0"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w:t>
            </w:r>
          </w:p>
        </w:tc>
      </w:tr>
      <w:tr w:rsidR="00F87ED3" w:rsidRPr="002D0EB6" w14:paraId="7028599A" w14:textId="77777777" w:rsidTr="002B31E1">
        <w:tc>
          <w:tcPr>
            <w:tcW w:w="1411" w:type="pct"/>
            <w:shd w:val="clear" w:color="auto" w:fill="auto"/>
          </w:tcPr>
          <w:p w14:paraId="3A7608C9" w14:textId="77777777" w:rsidR="007C2E4A" w:rsidRPr="002D0EB6" w:rsidRDefault="007C2E4A" w:rsidP="00821204">
            <w:pPr>
              <w:spacing w:line="276" w:lineRule="auto"/>
              <w:rPr>
                <w:rFonts w:ascii="Times New Roman" w:hAnsi="Times New Roman"/>
                <w:lang w:val="ru-RU"/>
              </w:rPr>
            </w:pPr>
            <w:r w:rsidRPr="002D0EB6">
              <w:rPr>
                <w:rFonts w:ascii="Times New Roman" w:hAnsi="Times New Roman"/>
                <w:lang w:val="ru-RU"/>
              </w:rPr>
              <w:t xml:space="preserve">Поднято </w:t>
            </w:r>
            <w:r w:rsidR="00342E78" w:rsidRPr="002D0EB6">
              <w:rPr>
                <w:rFonts w:ascii="Times New Roman" w:hAnsi="Times New Roman"/>
                <w:lang w:val="ru-RU"/>
              </w:rPr>
              <w:t>воды насосными</w:t>
            </w:r>
            <w:r w:rsidRPr="002D0EB6">
              <w:rPr>
                <w:rFonts w:ascii="Times New Roman" w:hAnsi="Times New Roman"/>
                <w:lang w:val="ru-RU"/>
              </w:rPr>
              <w:t xml:space="preserve"> станциями 1-го подъема.</w:t>
            </w:r>
          </w:p>
          <w:p w14:paraId="5D3BD6F7" w14:textId="77777777" w:rsidR="007C2E4A" w:rsidRPr="002D0EB6" w:rsidRDefault="007C2E4A" w:rsidP="00821204">
            <w:pPr>
              <w:spacing w:before="40" w:line="276" w:lineRule="auto"/>
              <w:rPr>
                <w:rFonts w:ascii="Times New Roman" w:hAnsi="Times New Roman"/>
                <w:b/>
                <w:u w:val="single"/>
                <w:lang w:val="ru-RU"/>
              </w:rPr>
            </w:pPr>
          </w:p>
        </w:tc>
        <w:tc>
          <w:tcPr>
            <w:tcW w:w="645" w:type="pct"/>
            <w:shd w:val="clear" w:color="auto" w:fill="auto"/>
          </w:tcPr>
          <w:p w14:paraId="5BB2BAAA"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181,879</w:t>
            </w:r>
          </w:p>
        </w:tc>
        <w:tc>
          <w:tcPr>
            <w:tcW w:w="418" w:type="pct"/>
            <w:shd w:val="clear" w:color="auto" w:fill="auto"/>
          </w:tcPr>
          <w:p w14:paraId="72AFEC0A"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100</w:t>
            </w:r>
          </w:p>
        </w:tc>
        <w:tc>
          <w:tcPr>
            <w:tcW w:w="678" w:type="pct"/>
            <w:shd w:val="clear" w:color="auto" w:fill="auto"/>
          </w:tcPr>
          <w:p w14:paraId="61FF2521"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148,65</w:t>
            </w:r>
          </w:p>
        </w:tc>
        <w:tc>
          <w:tcPr>
            <w:tcW w:w="470" w:type="pct"/>
            <w:shd w:val="clear" w:color="auto" w:fill="auto"/>
          </w:tcPr>
          <w:p w14:paraId="1440599A"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100</w:t>
            </w:r>
          </w:p>
        </w:tc>
        <w:tc>
          <w:tcPr>
            <w:tcW w:w="682" w:type="pct"/>
            <w:shd w:val="clear" w:color="auto" w:fill="auto"/>
          </w:tcPr>
          <w:p w14:paraId="03BA3108"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164</w:t>
            </w:r>
            <w:r w:rsidR="005575DB" w:rsidRPr="002D0EB6">
              <w:rPr>
                <w:rFonts w:ascii="Times New Roman" w:hAnsi="Times New Roman"/>
                <w:lang w:val="ru-RU"/>
              </w:rPr>
              <w:t>,</w:t>
            </w:r>
            <w:r w:rsidRPr="002D0EB6">
              <w:rPr>
                <w:rFonts w:ascii="Times New Roman" w:hAnsi="Times New Roman"/>
                <w:lang w:val="ru-RU"/>
              </w:rPr>
              <w:t>62</w:t>
            </w:r>
          </w:p>
        </w:tc>
        <w:tc>
          <w:tcPr>
            <w:tcW w:w="695" w:type="pct"/>
            <w:shd w:val="clear" w:color="auto" w:fill="auto"/>
          </w:tcPr>
          <w:p w14:paraId="18F7A958"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100</w:t>
            </w:r>
          </w:p>
        </w:tc>
      </w:tr>
      <w:tr w:rsidR="00F87ED3" w:rsidRPr="002D0EB6" w14:paraId="77E3B8D8" w14:textId="77777777" w:rsidTr="002B31E1">
        <w:tc>
          <w:tcPr>
            <w:tcW w:w="1411" w:type="pct"/>
            <w:shd w:val="clear" w:color="auto" w:fill="auto"/>
          </w:tcPr>
          <w:p w14:paraId="57025178" w14:textId="77777777" w:rsidR="007C2E4A" w:rsidRPr="002D0EB6" w:rsidRDefault="007C2E4A" w:rsidP="00821204">
            <w:pPr>
              <w:spacing w:line="276" w:lineRule="auto"/>
              <w:rPr>
                <w:rFonts w:ascii="Times New Roman" w:hAnsi="Times New Roman"/>
                <w:lang w:val="ru-RU"/>
              </w:rPr>
            </w:pPr>
            <w:proofErr w:type="spellStart"/>
            <w:r w:rsidRPr="002D0EB6">
              <w:rPr>
                <w:rFonts w:ascii="Times New Roman" w:hAnsi="Times New Roman"/>
              </w:rPr>
              <w:t>Собственные</w:t>
            </w:r>
            <w:proofErr w:type="spellEnd"/>
            <w:r w:rsidRPr="002D0EB6">
              <w:rPr>
                <w:rFonts w:ascii="Times New Roman" w:hAnsi="Times New Roman"/>
              </w:rPr>
              <w:t xml:space="preserve"> </w:t>
            </w:r>
            <w:proofErr w:type="spellStart"/>
            <w:r w:rsidRPr="002D0EB6">
              <w:rPr>
                <w:rFonts w:ascii="Times New Roman" w:hAnsi="Times New Roman"/>
              </w:rPr>
              <w:t>нужды</w:t>
            </w:r>
            <w:proofErr w:type="spellEnd"/>
            <w:r w:rsidRPr="002D0EB6">
              <w:rPr>
                <w:rFonts w:ascii="Times New Roman" w:hAnsi="Times New Roman"/>
              </w:rPr>
              <w:t xml:space="preserve"> </w:t>
            </w:r>
          </w:p>
          <w:p w14:paraId="0EFC516C" w14:textId="77777777" w:rsidR="007C2E4A" w:rsidRPr="002D0EB6" w:rsidRDefault="007C2E4A" w:rsidP="00821204">
            <w:pPr>
              <w:spacing w:line="276" w:lineRule="auto"/>
              <w:rPr>
                <w:rFonts w:ascii="Times New Roman" w:hAnsi="Times New Roman"/>
              </w:rPr>
            </w:pPr>
            <w:r w:rsidRPr="002D0EB6">
              <w:rPr>
                <w:rFonts w:ascii="Times New Roman" w:hAnsi="Times New Roman"/>
              </w:rPr>
              <w:t>(</w:t>
            </w:r>
            <w:r w:rsidRPr="002D0EB6">
              <w:rPr>
                <w:rFonts w:ascii="Times New Roman" w:hAnsi="Times New Roman"/>
                <w:lang w:val="ru-RU"/>
              </w:rPr>
              <w:t>промывная вода</w:t>
            </w:r>
            <w:r w:rsidRPr="002D0EB6">
              <w:rPr>
                <w:rFonts w:ascii="Times New Roman" w:hAnsi="Times New Roman"/>
              </w:rPr>
              <w:t xml:space="preserve">)   </w:t>
            </w:r>
          </w:p>
          <w:p w14:paraId="00CC5423" w14:textId="77777777" w:rsidR="007C2E4A" w:rsidRPr="002D0EB6" w:rsidRDefault="007C2E4A" w:rsidP="00821204">
            <w:pPr>
              <w:spacing w:before="40" w:line="276" w:lineRule="auto"/>
              <w:rPr>
                <w:rFonts w:ascii="Times New Roman" w:hAnsi="Times New Roman"/>
                <w:b/>
                <w:u w:val="single"/>
                <w:lang w:val="ru-RU"/>
              </w:rPr>
            </w:pPr>
          </w:p>
        </w:tc>
        <w:tc>
          <w:tcPr>
            <w:tcW w:w="645" w:type="pct"/>
            <w:shd w:val="clear" w:color="auto" w:fill="auto"/>
          </w:tcPr>
          <w:p w14:paraId="39C46329"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21,607</w:t>
            </w:r>
          </w:p>
        </w:tc>
        <w:tc>
          <w:tcPr>
            <w:tcW w:w="418" w:type="pct"/>
            <w:shd w:val="clear" w:color="auto" w:fill="auto"/>
          </w:tcPr>
          <w:p w14:paraId="3E1CE853"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11,9</w:t>
            </w:r>
          </w:p>
        </w:tc>
        <w:tc>
          <w:tcPr>
            <w:tcW w:w="678" w:type="pct"/>
            <w:shd w:val="clear" w:color="auto" w:fill="auto"/>
          </w:tcPr>
          <w:p w14:paraId="76098194"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10,74</w:t>
            </w:r>
          </w:p>
        </w:tc>
        <w:tc>
          <w:tcPr>
            <w:tcW w:w="470" w:type="pct"/>
            <w:shd w:val="clear" w:color="auto" w:fill="auto"/>
          </w:tcPr>
          <w:p w14:paraId="65BD0B44"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7,23</w:t>
            </w:r>
          </w:p>
        </w:tc>
        <w:tc>
          <w:tcPr>
            <w:tcW w:w="682" w:type="pct"/>
            <w:shd w:val="clear" w:color="auto" w:fill="auto"/>
          </w:tcPr>
          <w:p w14:paraId="20661D53" w14:textId="77777777" w:rsidR="007C2E4A" w:rsidRPr="002D0EB6" w:rsidRDefault="00DF5CD4" w:rsidP="00821204">
            <w:pPr>
              <w:spacing w:before="40" w:line="276" w:lineRule="auto"/>
              <w:jc w:val="center"/>
              <w:rPr>
                <w:rFonts w:ascii="Times New Roman" w:hAnsi="Times New Roman"/>
                <w:lang w:val="ru-RU"/>
              </w:rPr>
            </w:pPr>
            <w:r w:rsidRPr="002D0EB6">
              <w:rPr>
                <w:rFonts w:ascii="Times New Roman" w:hAnsi="Times New Roman"/>
                <w:lang w:val="ru-RU"/>
              </w:rPr>
              <w:t>16,64</w:t>
            </w:r>
          </w:p>
          <w:p w14:paraId="087FC908" w14:textId="77777777" w:rsidR="00DF5CD4" w:rsidRPr="002D0EB6" w:rsidRDefault="00DF5CD4" w:rsidP="00821204">
            <w:pPr>
              <w:spacing w:before="40" w:line="276" w:lineRule="auto"/>
              <w:jc w:val="center"/>
              <w:rPr>
                <w:rFonts w:ascii="Times New Roman" w:hAnsi="Times New Roman"/>
                <w:lang w:val="ru-RU"/>
              </w:rPr>
            </w:pPr>
          </w:p>
        </w:tc>
        <w:tc>
          <w:tcPr>
            <w:tcW w:w="695" w:type="pct"/>
            <w:shd w:val="clear" w:color="auto" w:fill="auto"/>
          </w:tcPr>
          <w:p w14:paraId="294FDD26" w14:textId="77777777" w:rsidR="007C2E4A" w:rsidRPr="002D0EB6" w:rsidRDefault="005575DB" w:rsidP="00821204">
            <w:pPr>
              <w:spacing w:before="40" w:line="276" w:lineRule="auto"/>
              <w:jc w:val="center"/>
              <w:rPr>
                <w:rFonts w:ascii="Times New Roman" w:hAnsi="Times New Roman"/>
                <w:lang w:val="ru-RU"/>
              </w:rPr>
            </w:pPr>
            <w:r w:rsidRPr="002D0EB6">
              <w:rPr>
                <w:rFonts w:ascii="Times New Roman" w:hAnsi="Times New Roman"/>
                <w:lang w:val="ru-RU"/>
              </w:rPr>
              <w:t>10</w:t>
            </w:r>
          </w:p>
        </w:tc>
      </w:tr>
      <w:tr w:rsidR="00F87ED3" w:rsidRPr="002D0EB6" w14:paraId="291139F2" w14:textId="77777777" w:rsidTr="002B31E1">
        <w:tc>
          <w:tcPr>
            <w:tcW w:w="1411" w:type="pct"/>
            <w:shd w:val="clear" w:color="auto" w:fill="auto"/>
          </w:tcPr>
          <w:p w14:paraId="76371F97" w14:textId="77777777" w:rsidR="007C2E4A" w:rsidRPr="002D0EB6" w:rsidRDefault="007C2E4A" w:rsidP="00821204">
            <w:pPr>
              <w:spacing w:line="276" w:lineRule="auto"/>
              <w:rPr>
                <w:rFonts w:ascii="Times New Roman" w:hAnsi="Times New Roman"/>
                <w:lang w:val="ru-RU"/>
              </w:rPr>
            </w:pPr>
            <w:proofErr w:type="gramStart"/>
            <w:r w:rsidRPr="002D0EB6">
              <w:rPr>
                <w:rFonts w:ascii="Times New Roman" w:hAnsi="Times New Roman"/>
                <w:lang w:val="ru-RU"/>
              </w:rPr>
              <w:t>Подано  воды</w:t>
            </w:r>
            <w:proofErr w:type="gramEnd"/>
            <w:r w:rsidRPr="002D0EB6">
              <w:rPr>
                <w:rFonts w:ascii="Times New Roman" w:hAnsi="Times New Roman"/>
                <w:lang w:val="ru-RU"/>
              </w:rPr>
              <w:t xml:space="preserve">  в водопроводную сеть.     </w:t>
            </w:r>
          </w:p>
          <w:p w14:paraId="3BC3DE10" w14:textId="77777777" w:rsidR="007C2E4A" w:rsidRPr="002D0EB6" w:rsidRDefault="007C2E4A" w:rsidP="00821204">
            <w:pPr>
              <w:spacing w:before="40" w:line="276" w:lineRule="auto"/>
              <w:rPr>
                <w:rFonts w:ascii="Times New Roman" w:hAnsi="Times New Roman"/>
                <w:b/>
                <w:u w:val="single"/>
                <w:lang w:val="ru-RU"/>
              </w:rPr>
            </w:pPr>
          </w:p>
        </w:tc>
        <w:tc>
          <w:tcPr>
            <w:tcW w:w="645" w:type="pct"/>
            <w:shd w:val="clear" w:color="auto" w:fill="auto"/>
          </w:tcPr>
          <w:p w14:paraId="642AEF8A"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160,272</w:t>
            </w:r>
          </w:p>
        </w:tc>
        <w:tc>
          <w:tcPr>
            <w:tcW w:w="418" w:type="pct"/>
            <w:shd w:val="clear" w:color="auto" w:fill="auto"/>
          </w:tcPr>
          <w:p w14:paraId="5E347844"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88,1</w:t>
            </w:r>
          </w:p>
        </w:tc>
        <w:tc>
          <w:tcPr>
            <w:tcW w:w="678" w:type="pct"/>
            <w:shd w:val="clear" w:color="auto" w:fill="auto"/>
          </w:tcPr>
          <w:p w14:paraId="1DF6C191"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137,91</w:t>
            </w:r>
          </w:p>
        </w:tc>
        <w:tc>
          <w:tcPr>
            <w:tcW w:w="470" w:type="pct"/>
            <w:shd w:val="clear" w:color="auto" w:fill="auto"/>
          </w:tcPr>
          <w:p w14:paraId="1E6C8AA1"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92,77</w:t>
            </w:r>
          </w:p>
        </w:tc>
        <w:tc>
          <w:tcPr>
            <w:tcW w:w="682" w:type="pct"/>
            <w:shd w:val="clear" w:color="auto" w:fill="auto"/>
          </w:tcPr>
          <w:p w14:paraId="450F09BF" w14:textId="77777777" w:rsidR="007C2E4A" w:rsidRPr="002D0EB6" w:rsidRDefault="005575DB" w:rsidP="00821204">
            <w:pPr>
              <w:spacing w:before="40" w:line="276" w:lineRule="auto"/>
              <w:jc w:val="center"/>
              <w:rPr>
                <w:rFonts w:ascii="Times New Roman" w:hAnsi="Times New Roman"/>
                <w:lang w:val="ru-RU"/>
              </w:rPr>
            </w:pPr>
            <w:r w:rsidRPr="002D0EB6">
              <w:rPr>
                <w:rFonts w:ascii="Times New Roman" w:hAnsi="Times New Roman"/>
                <w:lang w:val="ru-RU"/>
              </w:rPr>
              <w:t>147,98</w:t>
            </w:r>
          </w:p>
        </w:tc>
        <w:tc>
          <w:tcPr>
            <w:tcW w:w="695" w:type="pct"/>
            <w:shd w:val="clear" w:color="auto" w:fill="auto"/>
          </w:tcPr>
          <w:p w14:paraId="6CF5B442" w14:textId="77777777" w:rsidR="007C2E4A" w:rsidRPr="002D0EB6" w:rsidRDefault="005575DB" w:rsidP="00821204">
            <w:pPr>
              <w:spacing w:before="40" w:line="276" w:lineRule="auto"/>
              <w:jc w:val="center"/>
              <w:rPr>
                <w:rFonts w:ascii="Times New Roman" w:hAnsi="Times New Roman"/>
                <w:lang w:val="ru-RU"/>
              </w:rPr>
            </w:pPr>
            <w:r w:rsidRPr="002D0EB6">
              <w:rPr>
                <w:rFonts w:ascii="Times New Roman" w:hAnsi="Times New Roman"/>
                <w:lang w:val="ru-RU"/>
              </w:rPr>
              <w:t>90</w:t>
            </w:r>
          </w:p>
        </w:tc>
      </w:tr>
      <w:tr w:rsidR="00F87ED3" w:rsidRPr="002D0EB6" w14:paraId="741F069B" w14:textId="77777777" w:rsidTr="002B31E1">
        <w:tc>
          <w:tcPr>
            <w:tcW w:w="1411" w:type="pct"/>
            <w:shd w:val="clear" w:color="auto" w:fill="auto"/>
          </w:tcPr>
          <w:p w14:paraId="14E8B708" w14:textId="77777777" w:rsidR="007C2E4A" w:rsidRPr="002D0EB6" w:rsidRDefault="00342E78" w:rsidP="00821204">
            <w:pPr>
              <w:spacing w:line="276" w:lineRule="auto"/>
              <w:rPr>
                <w:rFonts w:ascii="Times New Roman" w:hAnsi="Times New Roman"/>
                <w:bCs/>
                <w:lang w:val="ru-RU"/>
              </w:rPr>
            </w:pPr>
            <w:r w:rsidRPr="002D0EB6">
              <w:rPr>
                <w:rFonts w:ascii="Times New Roman" w:hAnsi="Times New Roman"/>
                <w:bCs/>
                <w:lang w:val="ru-RU"/>
              </w:rPr>
              <w:t>Отпущено воды потребителям</w:t>
            </w:r>
            <w:r w:rsidR="007C2E4A" w:rsidRPr="002D0EB6">
              <w:rPr>
                <w:rFonts w:ascii="Times New Roman" w:hAnsi="Times New Roman"/>
                <w:bCs/>
                <w:lang w:val="ru-RU"/>
              </w:rPr>
              <w:t xml:space="preserve">              </w:t>
            </w:r>
          </w:p>
          <w:p w14:paraId="3EC277A3" w14:textId="77777777" w:rsidR="007C2E4A" w:rsidRPr="002D0EB6" w:rsidRDefault="007C2E4A" w:rsidP="00821204">
            <w:pPr>
              <w:spacing w:line="276" w:lineRule="auto"/>
              <w:ind w:firstLineChars="100" w:firstLine="240"/>
              <w:rPr>
                <w:rFonts w:ascii="Times New Roman" w:hAnsi="Times New Roman"/>
                <w:lang w:val="ru-RU"/>
              </w:rPr>
            </w:pPr>
          </w:p>
        </w:tc>
        <w:tc>
          <w:tcPr>
            <w:tcW w:w="645" w:type="pct"/>
            <w:shd w:val="clear" w:color="auto" w:fill="auto"/>
          </w:tcPr>
          <w:p w14:paraId="457477DD"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136,538</w:t>
            </w:r>
          </w:p>
        </w:tc>
        <w:tc>
          <w:tcPr>
            <w:tcW w:w="418" w:type="pct"/>
            <w:shd w:val="clear" w:color="auto" w:fill="auto"/>
          </w:tcPr>
          <w:p w14:paraId="20273659"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85,2</w:t>
            </w:r>
          </w:p>
        </w:tc>
        <w:tc>
          <w:tcPr>
            <w:tcW w:w="678" w:type="pct"/>
            <w:shd w:val="clear" w:color="auto" w:fill="auto"/>
          </w:tcPr>
          <w:p w14:paraId="1B5CBEBD"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119,9</w:t>
            </w:r>
          </w:p>
        </w:tc>
        <w:tc>
          <w:tcPr>
            <w:tcW w:w="470" w:type="pct"/>
            <w:shd w:val="clear" w:color="auto" w:fill="auto"/>
          </w:tcPr>
          <w:p w14:paraId="500E1A4C"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86,5</w:t>
            </w:r>
          </w:p>
        </w:tc>
        <w:tc>
          <w:tcPr>
            <w:tcW w:w="682" w:type="pct"/>
            <w:shd w:val="clear" w:color="auto" w:fill="auto"/>
          </w:tcPr>
          <w:p w14:paraId="4813B3F2" w14:textId="77777777" w:rsidR="007C2E4A" w:rsidRPr="002D0EB6" w:rsidRDefault="005575DB" w:rsidP="00821204">
            <w:pPr>
              <w:spacing w:before="40" w:line="276" w:lineRule="auto"/>
              <w:jc w:val="center"/>
              <w:rPr>
                <w:rFonts w:ascii="Times New Roman" w:hAnsi="Times New Roman"/>
                <w:lang w:val="ru-RU"/>
              </w:rPr>
            </w:pPr>
            <w:r w:rsidRPr="002D0EB6">
              <w:rPr>
                <w:rFonts w:ascii="Times New Roman" w:hAnsi="Times New Roman"/>
                <w:lang w:val="ru-RU"/>
              </w:rPr>
              <w:t>118,38</w:t>
            </w:r>
          </w:p>
        </w:tc>
        <w:tc>
          <w:tcPr>
            <w:tcW w:w="695" w:type="pct"/>
            <w:shd w:val="clear" w:color="auto" w:fill="auto"/>
          </w:tcPr>
          <w:p w14:paraId="36EB18B1" w14:textId="77777777" w:rsidR="007C2E4A" w:rsidRPr="002D0EB6" w:rsidRDefault="005575DB" w:rsidP="00821204">
            <w:pPr>
              <w:spacing w:before="40" w:line="276" w:lineRule="auto"/>
              <w:jc w:val="center"/>
              <w:rPr>
                <w:rFonts w:ascii="Times New Roman" w:hAnsi="Times New Roman"/>
                <w:lang w:val="ru-RU"/>
              </w:rPr>
            </w:pPr>
            <w:r w:rsidRPr="002D0EB6">
              <w:rPr>
                <w:rFonts w:ascii="Times New Roman" w:hAnsi="Times New Roman"/>
                <w:lang w:val="ru-RU"/>
              </w:rPr>
              <w:t>80</w:t>
            </w:r>
          </w:p>
        </w:tc>
      </w:tr>
      <w:tr w:rsidR="00F87ED3" w:rsidRPr="002D0EB6" w14:paraId="084D2C3F" w14:textId="77777777" w:rsidTr="002B31E1">
        <w:tc>
          <w:tcPr>
            <w:tcW w:w="1411" w:type="pct"/>
            <w:shd w:val="clear" w:color="auto" w:fill="auto"/>
          </w:tcPr>
          <w:p w14:paraId="654D4D03" w14:textId="77777777" w:rsidR="007C2E4A" w:rsidRPr="002D0EB6" w:rsidRDefault="00342E78" w:rsidP="00821204">
            <w:pPr>
              <w:spacing w:line="276" w:lineRule="auto"/>
              <w:rPr>
                <w:rFonts w:ascii="Times New Roman" w:hAnsi="Times New Roman"/>
                <w:lang w:val="ru-RU"/>
              </w:rPr>
            </w:pPr>
            <w:r w:rsidRPr="002D0EB6">
              <w:rPr>
                <w:rFonts w:ascii="Times New Roman" w:hAnsi="Times New Roman"/>
                <w:lang w:val="ru-RU"/>
              </w:rPr>
              <w:t>Потери воды в</w:t>
            </w:r>
            <w:r w:rsidR="007C2E4A" w:rsidRPr="002D0EB6">
              <w:rPr>
                <w:rFonts w:ascii="Times New Roman" w:hAnsi="Times New Roman"/>
                <w:lang w:val="ru-RU"/>
              </w:rPr>
              <w:t xml:space="preserve"> водопроводных сетях.           </w:t>
            </w:r>
          </w:p>
          <w:p w14:paraId="61904AB9" w14:textId="77777777" w:rsidR="007C2E4A" w:rsidRPr="002D0EB6" w:rsidRDefault="007C2E4A" w:rsidP="00821204">
            <w:pPr>
              <w:spacing w:line="276" w:lineRule="auto"/>
              <w:ind w:firstLineChars="100" w:firstLine="240"/>
              <w:rPr>
                <w:rFonts w:ascii="Times New Roman" w:hAnsi="Times New Roman"/>
                <w:lang w:val="ru-RU"/>
              </w:rPr>
            </w:pPr>
          </w:p>
        </w:tc>
        <w:tc>
          <w:tcPr>
            <w:tcW w:w="645" w:type="pct"/>
            <w:shd w:val="clear" w:color="auto" w:fill="auto"/>
          </w:tcPr>
          <w:p w14:paraId="778F84DA" w14:textId="77777777" w:rsidR="007C2E4A" w:rsidRPr="002D0EB6" w:rsidRDefault="007C2E4A" w:rsidP="00821204">
            <w:pPr>
              <w:spacing w:before="40" w:line="276" w:lineRule="auto"/>
              <w:jc w:val="center"/>
              <w:rPr>
                <w:rFonts w:ascii="Times New Roman" w:hAnsi="Times New Roman"/>
                <w:lang w:val="ru-RU"/>
              </w:rPr>
            </w:pPr>
            <w:r w:rsidRPr="002D0EB6">
              <w:rPr>
                <w:rFonts w:ascii="Times New Roman" w:hAnsi="Times New Roman"/>
                <w:lang w:val="ru-RU"/>
              </w:rPr>
              <w:t>23,734</w:t>
            </w:r>
          </w:p>
        </w:tc>
        <w:tc>
          <w:tcPr>
            <w:tcW w:w="418" w:type="pct"/>
            <w:shd w:val="clear" w:color="auto" w:fill="auto"/>
          </w:tcPr>
          <w:p w14:paraId="57E8A3BE"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14,8</w:t>
            </w:r>
          </w:p>
        </w:tc>
        <w:tc>
          <w:tcPr>
            <w:tcW w:w="678" w:type="pct"/>
            <w:shd w:val="clear" w:color="auto" w:fill="auto"/>
          </w:tcPr>
          <w:p w14:paraId="12DE964E"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18,1</w:t>
            </w:r>
          </w:p>
          <w:p w14:paraId="0038DF7E" w14:textId="77777777" w:rsidR="004F7171" w:rsidRPr="002D0EB6" w:rsidRDefault="004F7171" w:rsidP="00821204">
            <w:pPr>
              <w:spacing w:before="40" w:line="276" w:lineRule="auto"/>
              <w:jc w:val="center"/>
              <w:rPr>
                <w:rFonts w:ascii="Times New Roman" w:hAnsi="Times New Roman"/>
                <w:lang w:val="ru-RU"/>
              </w:rPr>
            </w:pPr>
          </w:p>
        </w:tc>
        <w:tc>
          <w:tcPr>
            <w:tcW w:w="470" w:type="pct"/>
            <w:shd w:val="clear" w:color="auto" w:fill="auto"/>
          </w:tcPr>
          <w:p w14:paraId="20E29E3F" w14:textId="77777777" w:rsidR="007C2E4A" w:rsidRPr="002D0EB6" w:rsidRDefault="004F7171" w:rsidP="00821204">
            <w:pPr>
              <w:spacing w:before="40" w:line="276" w:lineRule="auto"/>
              <w:jc w:val="center"/>
              <w:rPr>
                <w:rFonts w:ascii="Times New Roman" w:hAnsi="Times New Roman"/>
                <w:lang w:val="ru-RU"/>
              </w:rPr>
            </w:pPr>
            <w:r w:rsidRPr="002D0EB6">
              <w:rPr>
                <w:rFonts w:ascii="Times New Roman" w:hAnsi="Times New Roman"/>
                <w:lang w:val="ru-RU"/>
              </w:rPr>
              <w:t>13,5</w:t>
            </w:r>
          </w:p>
        </w:tc>
        <w:tc>
          <w:tcPr>
            <w:tcW w:w="682" w:type="pct"/>
            <w:shd w:val="clear" w:color="auto" w:fill="auto"/>
          </w:tcPr>
          <w:p w14:paraId="30DD9694" w14:textId="77777777" w:rsidR="007C2E4A" w:rsidRPr="002D0EB6" w:rsidRDefault="005575DB" w:rsidP="00821204">
            <w:pPr>
              <w:spacing w:before="40" w:line="276" w:lineRule="auto"/>
              <w:jc w:val="center"/>
              <w:rPr>
                <w:rFonts w:ascii="Times New Roman" w:hAnsi="Times New Roman"/>
                <w:lang w:val="ru-RU"/>
              </w:rPr>
            </w:pPr>
            <w:r w:rsidRPr="002D0EB6">
              <w:rPr>
                <w:rFonts w:ascii="Times New Roman" w:hAnsi="Times New Roman"/>
                <w:lang w:val="ru-RU"/>
              </w:rPr>
              <w:t>29,6</w:t>
            </w:r>
          </w:p>
        </w:tc>
        <w:tc>
          <w:tcPr>
            <w:tcW w:w="695" w:type="pct"/>
            <w:shd w:val="clear" w:color="auto" w:fill="auto"/>
          </w:tcPr>
          <w:p w14:paraId="3FE67CC3" w14:textId="77777777" w:rsidR="007C2E4A" w:rsidRPr="002D0EB6" w:rsidRDefault="005575DB" w:rsidP="00821204">
            <w:pPr>
              <w:spacing w:before="40" w:line="276" w:lineRule="auto"/>
              <w:jc w:val="center"/>
              <w:rPr>
                <w:rFonts w:ascii="Times New Roman" w:hAnsi="Times New Roman"/>
                <w:lang w:val="ru-RU"/>
              </w:rPr>
            </w:pPr>
            <w:r w:rsidRPr="002D0EB6">
              <w:rPr>
                <w:rFonts w:ascii="Times New Roman" w:hAnsi="Times New Roman"/>
                <w:lang w:val="ru-RU"/>
              </w:rPr>
              <w:t>20</w:t>
            </w:r>
          </w:p>
        </w:tc>
      </w:tr>
    </w:tbl>
    <w:p w14:paraId="13A7137A" w14:textId="77777777" w:rsidR="008C0E8E" w:rsidRPr="002D0EB6" w:rsidRDefault="008C0E8E" w:rsidP="00821204">
      <w:pPr>
        <w:spacing w:before="40" w:line="276" w:lineRule="auto"/>
        <w:ind w:firstLine="709"/>
        <w:jc w:val="center"/>
        <w:rPr>
          <w:rFonts w:ascii="Times New Roman" w:hAnsi="Times New Roman"/>
          <w:b/>
          <w:u w:val="single"/>
          <w:lang w:val="ru-RU"/>
        </w:rPr>
      </w:pPr>
    </w:p>
    <w:p w14:paraId="0BA2F7B4" w14:textId="77777777" w:rsidR="0069566E" w:rsidRPr="002D0EB6" w:rsidRDefault="00342E78" w:rsidP="00821204">
      <w:pPr>
        <w:suppressAutoHyphens/>
        <w:spacing w:before="40" w:line="276" w:lineRule="auto"/>
        <w:ind w:firstLine="708"/>
        <w:jc w:val="both"/>
        <w:rPr>
          <w:rFonts w:ascii="Times New Roman" w:hAnsi="Times New Roman"/>
          <w:lang w:val="ru-RU"/>
        </w:rPr>
      </w:pPr>
      <w:r w:rsidRPr="002D0EB6">
        <w:rPr>
          <w:rFonts w:ascii="Times New Roman" w:hAnsi="Times New Roman"/>
          <w:lang w:val="ru-RU"/>
        </w:rPr>
        <w:t>Из данных</w:t>
      </w:r>
      <w:r w:rsidR="0069566E" w:rsidRPr="002D0EB6">
        <w:rPr>
          <w:rFonts w:ascii="Times New Roman" w:hAnsi="Times New Roman"/>
          <w:lang w:val="ru-RU"/>
        </w:rPr>
        <w:t xml:space="preserve"> таблицы видно:</w:t>
      </w:r>
    </w:p>
    <w:p w14:paraId="060579B4" w14:textId="77777777" w:rsidR="0069566E" w:rsidRPr="002D0EB6" w:rsidRDefault="00342E78" w:rsidP="00821204">
      <w:pPr>
        <w:numPr>
          <w:ilvl w:val="0"/>
          <w:numId w:val="18"/>
        </w:numPr>
        <w:suppressAutoHyphens/>
        <w:spacing w:before="40" w:line="276" w:lineRule="auto"/>
        <w:jc w:val="both"/>
        <w:rPr>
          <w:rFonts w:ascii="Times New Roman" w:hAnsi="Times New Roman"/>
          <w:lang w:val="ru-RU"/>
        </w:rPr>
      </w:pPr>
      <w:r w:rsidRPr="002D0EB6">
        <w:rPr>
          <w:rFonts w:ascii="Times New Roman" w:hAnsi="Times New Roman"/>
          <w:lang w:val="ru-RU"/>
        </w:rPr>
        <w:t>объем воды на</w:t>
      </w:r>
      <w:r w:rsidR="0069566E" w:rsidRPr="002D0EB6">
        <w:rPr>
          <w:rFonts w:ascii="Times New Roman" w:hAnsi="Times New Roman"/>
          <w:lang w:val="ru-RU"/>
        </w:rPr>
        <w:t xml:space="preserve"> собственные нужды </w:t>
      </w:r>
      <w:r w:rsidRPr="002D0EB6">
        <w:rPr>
          <w:rFonts w:ascii="Times New Roman" w:hAnsi="Times New Roman"/>
          <w:lang w:val="ru-RU"/>
        </w:rPr>
        <w:t>напрямую зависит от</w:t>
      </w:r>
      <w:r w:rsidR="0069566E" w:rsidRPr="002D0EB6">
        <w:rPr>
          <w:rFonts w:ascii="Times New Roman" w:hAnsi="Times New Roman"/>
          <w:lang w:val="ru-RU"/>
        </w:rPr>
        <w:t xml:space="preserve"> </w:t>
      </w:r>
      <w:r w:rsidRPr="002D0EB6">
        <w:rPr>
          <w:rFonts w:ascii="Times New Roman" w:hAnsi="Times New Roman"/>
          <w:lang w:val="ru-RU"/>
        </w:rPr>
        <w:t>качества воды</w:t>
      </w:r>
      <w:r w:rsidR="0069566E" w:rsidRPr="002D0EB6">
        <w:rPr>
          <w:rFonts w:ascii="Times New Roman" w:hAnsi="Times New Roman"/>
          <w:lang w:val="ru-RU"/>
        </w:rPr>
        <w:t xml:space="preserve"> в </w:t>
      </w:r>
      <w:proofErr w:type="spellStart"/>
      <w:r w:rsidR="0069566E" w:rsidRPr="002D0EB6">
        <w:rPr>
          <w:rFonts w:ascii="Times New Roman" w:hAnsi="Times New Roman"/>
          <w:lang w:val="ru-RU"/>
        </w:rPr>
        <w:t>р.Луга</w:t>
      </w:r>
      <w:proofErr w:type="spellEnd"/>
      <w:r w:rsidR="0069566E" w:rsidRPr="002D0EB6">
        <w:rPr>
          <w:rFonts w:ascii="Times New Roman" w:hAnsi="Times New Roman"/>
          <w:lang w:val="ru-RU"/>
        </w:rPr>
        <w:t xml:space="preserve">., чем оно хуже, тем больший объем требуется на промывку фильтров; </w:t>
      </w:r>
      <w:r w:rsidRPr="002D0EB6">
        <w:rPr>
          <w:rFonts w:ascii="Times New Roman" w:hAnsi="Times New Roman"/>
          <w:lang w:val="ru-RU"/>
        </w:rPr>
        <w:t>(смотри</w:t>
      </w:r>
      <w:r w:rsidR="0069566E" w:rsidRPr="002D0EB6">
        <w:rPr>
          <w:rFonts w:ascii="Times New Roman" w:hAnsi="Times New Roman"/>
          <w:lang w:val="ru-RU"/>
        </w:rPr>
        <w:t xml:space="preserve"> данные </w:t>
      </w:r>
      <w:r w:rsidRPr="002D0EB6">
        <w:rPr>
          <w:rFonts w:ascii="Times New Roman" w:hAnsi="Times New Roman"/>
          <w:lang w:val="ru-RU"/>
        </w:rPr>
        <w:t>таблиц №</w:t>
      </w:r>
      <w:r w:rsidR="00552DF9" w:rsidRPr="002D0EB6">
        <w:rPr>
          <w:rFonts w:ascii="Times New Roman" w:hAnsi="Times New Roman"/>
          <w:lang w:val="ru-RU"/>
        </w:rPr>
        <w:t>10</w:t>
      </w:r>
      <w:r w:rsidR="0069566E" w:rsidRPr="002D0EB6">
        <w:rPr>
          <w:rFonts w:ascii="Times New Roman" w:hAnsi="Times New Roman"/>
          <w:lang w:val="ru-RU"/>
        </w:rPr>
        <w:t xml:space="preserve"> и </w:t>
      </w:r>
      <w:r w:rsidR="00552DF9" w:rsidRPr="002D0EB6">
        <w:rPr>
          <w:rFonts w:ascii="Times New Roman" w:hAnsi="Times New Roman"/>
          <w:lang w:val="ru-RU"/>
        </w:rPr>
        <w:t>11</w:t>
      </w:r>
      <w:r w:rsidR="0069566E" w:rsidRPr="002D0EB6">
        <w:rPr>
          <w:rFonts w:ascii="Times New Roman" w:hAnsi="Times New Roman"/>
          <w:lang w:val="ru-RU"/>
        </w:rPr>
        <w:t>)</w:t>
      </w:r>
      <w:r w:rsidR="009D74FD" w:rsidRPr="002D0EB6">
        <w:rPr>
          <w:rFonts w:ascii="Times New Roman" w:hAnsi="Times New Roman"/>
          <w:lang w:val="ru-RU"/>
        </w:rPr>
        <w:t xml:space="preserve">. </w:t>
      </w:r>
    </w:p>
    <w:p w14:paraId="1B1AA28B" w14:textId="77777777" w:rsidR="009D74FD" w:rsidRPr="002D0EB6" w:rsidRDefault="009D74FD" w:rsidP="00821204">
      <w:pPr>
        <w:numPr>
          <w:ilvl w:val="0"/>
          <w:numId w:val="18"/>
        </w:numPr>
        <w:suppressAutoHyphens/>
        <w:spacing w:before="40" w:line="276" w:lineRule="auto"/>
        <w:jc w:val="both"/>
        <w:rPr>
          <w:rFonts w:ascii="Times New Roman" w:hAnsi="Times New Roman"/>
          <w:lang w:val="ru-RU"/>
        </w:rPr>
      </w:pPr>
      <w:r w:rsidRPr="002D0EB6">
        <w:rPr>
          <w:rFonts w:ascii="Times New Roman" w:hAnsi="Times New Roman"/>
          <w:lang w:val="ru-RU"/>
        </w:rPr>
        <w:t>снизился отпуск воды потребителям на 14% по сравнению с 2013годом;</w:t>
      </w:r>
    </w:p>
    <w:p w14:paraId="67DA7227" w14:textId="77777777" w:rsidR="008C0E8E" w:rsidRPr="002D0EB6" w:rsidRDefault="009D74FD" w:rsidP="00821204">
      <w:pPr>
        <w:numPr>
          <w:ilvl w:val="0"/>
          <w:numId w:val="18"/>
        </w:numPr>
        <w:suppressAutoHyphens/>
        <w:spacing w:before="40" w:line="276" w:lineRule="auto"/>
        <w:jc w:val="both"/>
        <w:rPr>
          <w:rFonts w:ascii="Times New Roman" w:hAnsi="Times New Roman"/>
          <w:lang w:val="ru-RU"/>
        </w:rPr>
      </w:pPr>
      <w:r w:rsidRPr="002D0EB6">
        <w:rPr>
          <w:rFonts w:ascii="Times New Roman" w:hAnsi="Times New Roman"/>
          <w:lang w:val="ru-RU"/>
        </w:rPr>
        <w:t xml:space="preserve">увеличился процент утечек на водопроводных сетях, это сигнализирует об </w:t>
      </w:r>
      <w:r w:rsidR="00342E78" w:rsidRPr="002D0EB6">
        <w:rPr>
          <w:rFonts w:ascii="Times New Roman" w:hAnsi="Times New Roman"/>
          <w:lang w:val="ru-RU"/>
        </w:rPr>
        <w:t>увеличении процента</w:t>
      </w:r>
      <w:r w:rsidRPr="002D0EB6">
        <w:rPr>
          <w:rFonts w:ascii="Times New Roman" w:hAnsi="Times New Roman"/>
          <w:lang w:val="ru-RU"/>
        </w:rPr>
        <w:t xml:space="preserve"> </w:t>
      </w:r>
      <w:r w:rsidR="00342E78" w:rsidRPr="002D0EB6">
        <w:rPr>
          <w:rFonts w:ascii="Times New Roman" w:hAnsi="Times New Roman"/>
          <w:lang w:val="ru-RU"/>
        </w:rPr>
        <w:t>износа трубопроводов</w:t>
      </w:r>
      <w:r w:rsidRPr="002D0EB6">
        <w:rPr>
          <w:rFonts w:ascii="Times New Roman" w:hAnsi="Times New Roman"/>
          <w:lang w:val="ru-RU"/>
        </w:rPr>
        <w:t>.</w:t>
      </w:r>
    </w:p>
    <w:p w14:paraId="425A4332" w14:textId="77777777" w:rsidR="0069566E" w:rsidRPr="002D0EB6" w:rsidRDefault="0069566E" w:rsidP="00821204">
      <w:pPr>
        <w:suppressAutoHyphens/>
        <w:spacing w:before="40" w:line="276" w:lineRule="auto"/>
        <w:ind w:firstLine="709"/>
        <w:jc w:val="both"/>
        <w:rPr>
          <w:rFonts w:ascii="Times New Roman" w:hAnsi="Times New Roman"/>
          <w:lang w:val="ru-RU"/>
        </w:rPr>
      </w:pPr>
    </w:p>
    <w:p w14:paraId="1BD0A6C3" w14:textId="77777777" w:rsidR="00E75768" w:rsidRPr="002D0EB6" w:rsidRDefault="00E75768" w:rsidP="00821204">
      <w:pPr>
        <w:pStyle w:val="a5"/>
        <w:suppressAutoHyphens/>
        <w:spacing w:line="276" w:lineRule="auto"/>
        <w:ind w:left="0" w:firstLine="708"/>
        <w:jc w:val="both"/>
        <w:rPr>
          <w:rFonts w:ascii="Times New Roman" w:hAnsi="Times New Roman"/>
          <w:lang w:val="ru-RU"/>
        </w:rPr>
      </w:pPr>
      <w:r w:rsidRPr="002D0EB6">
        <w:rPr>
          <w:rFonts w:ascii="Times New Roman" w:hAnsi="Times New Roman"/>
          <w:lang w:val="ru-RU"/>
        </w:rPr>
        <w:t>Основные виды потерь при транспортировке:</w:t>
      </w:r>
    </w:p>
    <w:p w14:paraId="2E9A5943" w14:textId="77777777" w:rsidR="00E75768" w:rsidRPr="002D0EB6" w:rsidRDefault="00E75768" w:rsidP="00821204">
      <w:pPr>
        <w:numPr>
          <w:ilvl w:val="0"/>
          <w:numId w:val="18"/>
        </w:numPr>
        <w:suppressAutoHyphens/>
        <w:spacing w:before="40" w:line="276" w:lineRule="auto"/>
        <w:jc w:val="both"/>
        <w:rPr>
          <w:rFonts w:ascii="Times New Roman" w:hAnsi="Times New Roman"/>
          <w:lang w:val="ru-RU"/>
        </w:rPr>
      </w:pPr>
      <w:r w:rsidRPr="002D0EB6">
        <w:rPr>
          <w:rFonts w:ascii="Times New Roman" w:hAnsi="Times New Roman"/>
          <w:lang w:val="ru-RU"/>
        </w:rPr>
        <w:t xml:space="preserve">промывка сетей, (профилактическая, </w:t>
      </w:r>
      <w:r w:rsidR="00342E78" w:rsidRPr="002D0EB6">
        <w:rPr>
          <w:rFonts w:ascii="Times New Roman" w:hAnsi="Times New Roman"/>
          <w:lang w:val="ru-RU"/>
        </w:rPr>
        <w:t>после капа</w:t>
      </w:r>
      <w:r w:rsidRPr="002D0EB6">
        <w:rPr>
          <w:rFonts w:ascii="Times New Roman" w:hAnsi="Times New Roman"/>
          <w:lang w:val="ru-RU"/>
        </w:rPr>
        <w:t>. ремонта, дезинфекция с последующей промывкой);</w:t>
      </w:r>
    </w:p>
    <w:p w14:paraId="725F31AF" w14:textId="77777777" w:rsidR="00E75768" w:rsidRPr="002D0EB6" w:rsidRDefault="00E75768" w:rsidP="00821204">
      <w:pPr>
        <w:numPr>
          <w:ilvl w:val="0"/>
          <w:numId w:val="18"/>
        </w:numPr>
        <w:suppressAutoHyphens/>
        <w:spacing w:before="40" w:line="276" w:lineRule="auto"/>
        <w:jc w:val="both"/>
        <w:rPr>
          <w:rFonts w:ascii="Times New Roman" w:hAnsi="Times New Roman"/>
          <w:lang w:val="ru-RU"/>
        </w:rPr>
      </w:pPr>
      <w:r w:rsidRPr="002D0EB6">
        <w:rPr>
          <w:rFonts w:ascii="Times New Roman" w:hAnsi="Times New Roman"/>
          <w:lang w:val="ru-RU"/>
        </w:rPr>
        <w:t>потери через уплотнение запорной арматуры;</w:t>
      </w:r>
    </w:p>
    <w:p w14:paraId="4901F851" w14:textId="77777777" w:rsidR="00E75768" w:rsidRPr="002D0EB6" w:rsidRDefault="00E75768" w:rsidP="00821204">
      <w:pPr>
        <w:numPr>
          <w:ilvl w:val="0"/>
          <w:numId w:val="18"/>
        </w:numPr>
        <w:suppressAutoHyphens/>
        <w:spacing w:before="40" w:line="276" w:lineRule="auto"/>
        <w:jc w:val="both"/>
        <w:rPr>
          <w:rFonts w:ascii="Times New Roman" w:hAnsi="Times New Roman"/>
          <w:lang w:val="ru-RU"/>
        </w:rPr>
      </w:pPr>
      <w:r w:rsidRPr="002D0EB6">
        <w:rPr>
          <w:rFonts w:ascii="Times New Roman" w:hAnsi="Times New Roman"/>
          <w:lang w:val="ru-RU"/>
        </w:rPr>
        <w:t xml:space="preserve">неучтенная </w:t>
      </w:r>
      <w:r w:rsidR="00342E78" w:rsidRPr="002D0EB6">
        <w:rPr>
          <w:rFonts w:ascii="Times New Roman" w:hAnsi="Times New Roman"/>
          <w:lang w:val="ru-RU"/>
        </w:rPr>
        <w:t>вода, потребленная</w:t>
      </w:r>
      <w:r w:rsidR="00765C41" w:rsidRPr="002D0EB6">
        <w:rPr>
          <w:rFonts w:ascii="Times New Roman" w:hAnsi="Times New Roman"/>
          <w:lang w:val="ru-RU"/>
        </w:rPr>
        <w:t xml:space="preserve"> </w:t>
      </w:r>
      <w:r w:rsidRPr="002D0EB6">
        <w:rPr>
          <w:rFonts w:ascii="Times New Roman" w:hAnsi="Times New Roman"/>
          <w:lang w:val="ru-RU"/>
        </w:rPr>
        <w:t>через колонки;</w:t>
      </w:r>
    </w:p>
    <w:p w14:paraId="6BA00B12" w14:textId="77777777" w:rsidR="00E75768" w:rsidRPr="002D0EB6" w:rsidRDefault="00E75768" w:rsidP="00821204">
      <w:pPr>
        <w:numPr>
          <w:ilvl w:val="0"/>
          <w:numId w:val="18"/>
        </w:numPr>
        <w:suppressAutoHyphens/>
        <w:spacing w:before="40" w:line="276" w:lineRule="auto"/>
        <w:jc w:val="both"/>
        <w:rPr>
          <w:rFonts w:ascii="Times New Roman" w:hAnsi="Times New Roman"/>
          <w:lang w:val="ru-RU"/>
        </w:rPr>
      </w:pPr>
      <w:r w:rsidRPr="002D0EB6">
        <w:rPr>
          <w:rFonts w:ascii="Times New Roman" w:hAnsi="Times New Roman"/>
          <w:lang w:val="ru-RU"/>
        </w:rPr>
        <w:t>проверка пожарных гидрантов на водоотдачу;</w:t>
      </w:r>
    </w:p>
    <w:p w14:paraId="75D5B4F6" w14:textId="77777777" w:rsidR="00E75768" w:rsidRPr="002D0EB6" w:rsidRDefault="00E75768" w:rsidP="00821204">
      <w:pPr>
        <w:numPr>
          <w:ilvl w:val="0"/>
          <w:numId w:val="18"/>
        </w:numPr>
        <w:suppressAutoHyphens/>
        <w:spacing w:before="40" w:line="276" w:lineRule="auto"/>
        <w:jc w:val="both"/>
        <w:rPr>
          <w:rFonts w:ascii="Times New Roman" w:hAnsi="Times New Roman"/>
          <w:lang w:val="ru-RU"/>
        </w:rPr>
      </w:pPr>
      <w:r w:rsidRPr="002D0EB6">
        <w:rPr>
          <w:rFonts w:ascii="Times New Roman" w:hAnsi="Times New Roman"/>
          <w:lang w:val="ru-RU"/>
        </w:rPr>
        <w:t>расход воды на пожаротушение;</w:t>
      </w:r>
    </w:p>
    <w:p w14:paraId="228C3249" w14:textId="77777777" w:rsidR="00E75768" w:rsidRPr="002D0EB6" w:rsidRDefault="00E75768" w:rsidP="00821204">
      <w:pPr>
        <w:numPr>
          <w:ilvl w:val="0"/>
          <w:numId w:val="18"/>
        </w:numPr>
        <w:suppressAutoHyphens/>
        <w:spacing w:before="40" w:line="276" w:lineRule="auto"/>
        <w:jc w:val="both"/>
        <w:rPr>
          <w:rFonts w:ascii="Times New Roman" w:hAnsi="Times New Roman"/>
          <w:lang w:val="ru-RU"/>
        </w:rPr>
      </w:pPr>
      <w:r w:rsidRPr="002D0EB6">
        <w:rPr>
          <w:rFonts w:ascii="Times New Roman" w:hAnsi="Times New Roman"/>
          <w:lang w:val="ru-RU"/>
        </w:rPr>
        <w:lastRenderedPageBreak/>
        <w:t xml:space="preserve">расходы воды, не учитываемые </w:t>
      </w:r>
      <w:proofErr w:type="spellStart"/>
      <w:r w:rsidRPr="002D0EB6">
        <w:rPr>
          <w:rFonts w:ascii="Times New Roman" w:hAnsi="Times New Roman"/>
          <w:lang w:val="ru-RU"/>
        </w:rPr>
        <w:t>водосчётчиками</w:t>
      </w:r>
      <w:proofErr w:type="spellEnd"/>
      <w:r w:rsidRPr="002D0EB6">
        <w:rPr>
          <w:rFonts w:ascii="Times New Roman" w:hAnsi="Times New Roman"/>
          <w:lang w:val="ru-RU"/>
        </w:rPr>
        <w:t xml:space="preserve"> у потребителей</w:t>
      </w:r>
      <w:r w:rsidR="00765C41" w:rsidRPr="002D0EB6">
        <w:rPr>
          <w:rFonts w:ascii="Times New Roman" w:hAnsi="Times New Roman"/>
          <w:lang w:val="ru-RU"/>
        </w:rPr>
        <w:t xml:space="preserve"> </w:t>
      </w:r>
      <w:r w:rsidRPr="002D0EB6">
        <w:rPr>
          <w:rFonts w:ascii="Times New Roman" w:hAnsi="Times New Roman"/>
          <w:lang w:val="ru-RU"/>
        </w:rPr>
        <w:t xml:space="preserve">(погрешность </w:t>
      </w:r>
      <w:r w:rsidR="00342E78" w:rsidRPr="002D0EB6">
        <w:rPr>
          <w:rFonts w:ascii="Times New Roman" w:hAnsi="Times New Roman"/>
          <w:lang w:val="ru-RU"/>
        </w:rPr>
        <w:t>прибора 5</w:t>
      </w:r>
      <w:r w:rsidRPr="002D0EB6">
        <w:rPr>
          <w:rFonts w:ascii="Times New Roman" w:hAnsi="Times New Roman"/>
          <w:lang w:val="ru-RU"/>
        </w:rPr>
        <w:t>%);</w:t>
      </w:r>
    </w:p>
    <w:p w14:paraId="7771EA2A" w14:textId="77777777" w:rsidR="00E75768" w:rsidRPr="002D0EB6" w:rsidRDefault="00E75768" w:rsidP="00821204">
      <w:pPr>
        <w:numPr>
          <w:ilvl w:val="0"/>
          <w:numId w:val="18"/>
        </w:numPr>
        <w:suppressAutoHyphens/>
        <w:spacing w:before="40" w:line="276" w:lineRule="auto"/>
        <w:jc w:val="both"/>
        <w:rPr>
          <w:rFonts w:ascii="Times New Roman" w:hAnsi="Times New Roman"/>
          <w:lang w:val="ru-RU"/>
        </w:rPr>
      </w:pPr>
      <w:r w:rsidRPr="002D0EB6">
        <w:rPr>
          <w:rFonts w:ascii="Times New Roman" w:hAnsi="Times New Roman"/>
          <w:lang w:val="ru-RU"/>
        </w:rPr>
        <w:t xml:space="preserve">естественная убыль </w:t>
      </w:r>
      <w:r w:rsidR="00342E78" w:rsidRPr="002D0EB6">
        <w:rPr>
          <w:rFonts w:ascii="Times New Roman" w:hAnsi="Times New Roman"/>
          <w:lang w:val="ru-RU"/>
        </w:rPr>
        <w:t>воды через</w:t>
      </w:r>
      <w:r w:rsidRPr="002D0EB6">
        <w:rPr>
          <w:rFonts w:ascii="Times New Roman" w:hAnsi="Times New Roman"/>
          <w:lang w:val="ru-RU"/>
        </w:rPr>
        <w:t xml:space="preserve"> напорные трубопроводы;</w:t>
      </w:r>
    </w:p>
    <w:p w14:paraId="683150AE" w14:textId="77777777" w:rsidR="00E75768" w:rsidRPr="002D0EB6" w:rsidRDefault="00E75768" w:rsidP="00821204">
      <w:pPr>
        <w:pStyle w:val="a3"/>
        <w:numPr>
          <w:ilvl w:val="0"/>
          <w:numId w:val="19"/>
        </w:numPr>
        <w:suppressAutoHyphens/>
        <w:spacing w:line="276" w:lineRule="auto"/>
        <w:jc w:val="both"/>
        <w:outlineLvl w:val="0"/>
        <w:rPr>
          <w:rFonts w:ascii="Times New Roman" w:hAnsi="Times New Roman"/>
          <w:b/>
          <w:szCs w:val="24"/>
          <w:lang w:val="ru-RU"/>
        </w:rPr>
      </w:pPr>
      <w:r w:rsidRPr="002D0EB6">
        <w:rPr>
          <w:rFonts w:ascii="Times New Roman" w:hAnsi="Times New Roman"/>
          <w:szCs w:val="24"/>
          <w:lang w:val="ru-RU"/>
        </w:rPr>
        <w:t>утечки.</w:t>
      </w:r>
    </w:p>
    <w:p w14:paraId="46F11421" w14:textId="0B566C83" w:rsidR="00E75768" w:rsidRPr="002D0EB6" w:rsidRDefault="00E75768" w:rsidP="00821204">
      <w:pPr>
        <w:pStyle w:val="a3"/>
        <w:spacing w:line="276" w:lineRule="auto"/>
        <w:jc w:val="center"/>
        <w:outlineLvl w:val="0"/>
        <w:rPr>
          <w:rFonts w:ascii="Times New Roman" w:hAnsi="Times New Roman"/>
          <w:b/>
          <w:szCs w:val="24"/>
          <w:lang w:val="ru-RU"/>
        </w:rPr>
      </w:pPr>
      <w:r w:rsidRPr="002D0EB6">
        <w:rPr>
          <w:rFonts w:ascii="Times New Roman" w:hAnsi="Times New Roman"/>
          <w:b/>
          <w:szCs w:val="24"/>
          <w:lang w:val="ru-RU"/>
        </w:rPr>
        <w:t>Неучтенные расходы и потери по источникам водоснабжения</w:t>
      </w:r>
      <w:r w:rsidR="00F054D5" w:rsidRPr="002D0EB6">
        <w:rPr>
          <w:rFonts w:ascii="Times New Roman" w:hAnsi="Times New Roman"/>
          <w:b/>
          <w:szCs w:val="24"/>
          <w:lang w:val="ru-RU"/>
        </w:rPr>
        <w:t xml:space="preserve"> по состоянию на 20</w:t>
      </w:r>
      <w:r w:rsidR="00CC43F6">
        <w:rPr>
          <w:rFonts w:ascii="Times New Roman" w:hAnsi="Times New Roman"/>
          <w:b/>
          <w:szCs w:val="24"/>
          <w:lang w:val="ru-RU"/>
        </w:rPr>
        <w:t>21</w:t>
      </w:r>
      <w:r w:rsidR="00D26DE4" w:rsidRPr="002D0EB6">
        <w:rPr>
          <w:rFonts w:ascii="Times New Roman" w:hAnsi="Times New Roman"/>
          <w:b/>
          <w:szCs w:val="24"/>
          <w:lang w:val="ru-RU"/>
        </w:rPr>
        <w:t xml:space="preserve"> </w:t>
      </w:r>
      <w:r w:rsidR="00F054D5" w:rsidRPr="002D0EB6">
        <w:rPr>
          <w:rFonts w:ascii="Times New Roman" w:hAnsi="Times New Roman"/>
          <w:b/>
          <w:szCs w:val="24"/>
          <w:lang w:val="ru-RU"/>
        </w:rPr>
        <w:t>г</w:t>
      </w:r>
    </w:p>
    <w:p w14:paraId="299E0590" w14:textId="77777777" w:rsidR="00E75768" w:rsidRPr="002D0EB6" w:rsidRDefault="00E75768" w:rsidP="00821204">
      <w:pPr>
        <w:pStyle w:val="a3"/>
        <w:spacing w:line="276" w:lineRule="auto"/>
        <w:jc w:val="center"/>
        <w:rPr>
          <w:rFonts w:ascii="Times New Roman" w:hAnsi="Times New Roman"/>
          <w:b/>
          <w:szCs w:val="24"/>
          <w:lang w:val="ru-RU"/>
        </w:rPr>
      </w:pPr>
    </w:p>
    <w:p w14:paraId="2E483B68" w14:textId="77777777" w:rsidR="00E75768" w:rsidRPr="002D0EB6" w:rsidRDefault="00342E78" w:rsidP="00821204">
      <w:pPr>
        <w:pStyle w:val="a3"/>
        <w:spacing w:line="276" w:lineRule="auto"/>
        <w:jc w:val="right"/>
        <w:outlineLvl w:val="0"/>
        <w:rPr>
          <w:rFonts w:ascii="Times New Roman" w:hAnsi="Times New Roman"/>
          <w:b/>
          <w:szCs w:val="24"/>
          <w:lang w:val="ru-RU"/>
        </w:rPr>
      </w:pPr>
      <w:proofErr w:type="spellStart"/>
      <w:r w:rsidRPr="002D0EB6">
        <w:rPr>
          <w:rFonts w:ascii="Times New Roman" w:eastAsia="Calibri" w:hAnsi="Times New Roman"/>
          <w:szCs w:val="24"/>
        </w:rPr>
        <w:t>Таблица</w:t>
      </w:r>
      <w:proofErr w:type="spellEnd"/>
      <w:r w:rsidRPr="002D0EB6">
        <w:rPr>
          <w:rFonts w:ascii="Times New Roman" w:eastAsia="Calibri" w:hAnsi="Times New Roman"/>
          <w:szCs w:val="24"/>
        </w:rPr>
        <w:t xml:space="preserve"> №</w:t>
      </w:r>
      <w:r w:rsidR="00E75768" w:rsidRPr="002D0EB6">
        <w:rPr>
          <w:rFonts w:ascii="Times New Roman" w:eastAsia="Calibri" w:hAnsi="Times New Roman"/>
          <w:szCs w:val="24"/>
        </w:rPr>
        <w:t xml:space="preserve"> </w:t>
      </w:r>
      <w:r w:rsidR="007C6F1D" w:rsidRPr="002D0EB6">
        <w:rPr>
          <w:rFonts w:ascii="Times New Roman" w:eastAsia="Calibri" w:hAnsi="Times New Roman"/>
          <w:szCs w:val="24"/>
          <w:lang w:val="ru-RU"/>
        </w:rPr>
        <w:t>1</w:t>
      </w:r>
      <w:r w:rsidR="00552DF9" w:rsidRPr="002D0EB6">
        <w:rPr>
          <w:rFonts w:ascii="Times New Roman" w:eastAsia="Calibri" w:hAnsi="Times New Roman"/>
          <w:szCs w:val="24"/>
          <w:lang w:val="ru-RU"/>
        </w:rPr>
        <w:t>5</w:t>
      </w:r>
    </w:p>
    <w:tbl>
      <w:tblPr>
        <w:tblpPr w:leftFromText="180" w:rightFromText="180" w:vertAnchor="text" w:horzAnchor="margin" w:tblpXSpec="center" w:tblpY="541"/>
        <w:tblW w:w="54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56"/>
        <w:gridCol w:w="1139"/>
        <w:gridCol w:w="1250"/>
        <w:gridCol w:w="2768"/>
        <w:gridCol w:w="2630"/>
      </w:tblGrid>
      <w:tr w:rsidR="00F87ED3" w:rsidRPr="002D0EB6" w14:paraId="3D693B34" w14:textId="77777777" w:rsidTr="00FA5475">
        <w:tc>
          <w:tcPr>
            <w:tcW w:w="1199" w:type="pct"/>
          </w:tcPr>
          <w:p w14:paraId="241BD34F" w14:textId="77777777" w:rsidR="00E75768" w:rsidRPr="002D0EB6" w:rsidRDefault="00E75768" w:rsidP="00821204">
            <w:pPr>
              <w:pStyle w:val="a5"/>
              <w:spacing w:line="276" w:lineRule="auto"/>
              <w:ind w:left="0"/>
              <w:jc w:val="both"/>
              <w:rPr>
                <w:rFonts w:ascii="Times New Roman" w:hAnsi="Times New Roman"/>
                <w:lang w:val="ru-RU"/>
              </w:rPr>
            </w:pPr>
            <w:r w:rsidRPr="002D0EB6">
              <w:rPr>
                <w:rFonts w:ascii="Times New Roman" w:hAnsi="Times New Roman"/>
                <w:lang w:val="ru-RU"/>
              </w:rPr>
              <w:t>Виды неучтенных расходов и потерь.</w:t>
            </w:r>
          </w:p>
        </w:tc>
        <w:tc>
          <w:tcPr>
            <w:tcW w:w="556" w:type="pct"/>
          </w:tcPr>
          <w:p w14:paraId="5A863EF6" w14:textId="77777777" w:rsidR="00E75768" w:rsidRPr="002D0EB6" w:rsidRDefault="00E75768" w:rsidP="00821204">
            <w:pPr>
              <w:pStyle w:val="a5"/>
              <w:spacing w:line="276" w:lineRule="auto"/>
              <w:ind w:left="0"/>
              <w:jc w:val="both"/>
              <w:rPr>
                <w:rFonts w:ascii="Times New Roman" w:hAnsi="Times New Roman"/>
              </w:rPr>
            </w:pPr>
            <w:proofErr w:type="spellStart"/>
            <w:r w:rsidRPr="002D0EB6">
              <w:rPr>
                <w:rFonts w:ascii="Times New Roman" w:hAnsi="Times New Roman"/>
              </w:rPr>
              <w:t>Объем</w:t>
            </w:r>
            <w:proofErr w:type="spellEnd"/>
            <w:r w:rsidRPr="002D0EB6">
              <w:rPr>
                <w:rFonts w:ascii="Times New Roman" w:hAnsi="Times New Roman"/>
              </w:rPr>
              <w:t xml:space="preserve"> т.м3</w:t>
            </w:r>
          </w:p>
        </w:tc>
        <w:tc>
          <w:tcPr>
            <w:tcW w:w="610" w:type="pct"/>
          </w:tcPr>
          <w:p w14:paraId="6B2A4539" w14:textId="77777777" w:rsidR="00E75768" w:rsidRPr="002D0EB6" w:rsidRDefault="00E75768" w:rsidP="00821204">
            <w:pPr>
              <w:pStyle w:val="a5"/>
              <w:spacing w:line="276" w:lineRule="auto"/>
              <w:ind w:left="0"/>
              <w:jc w:val="both"/>
              <w:rPr>
                <w:rFonts w:ascii="Times New Roman" w:hAnsi="Times New Roman"/>
              </w:rPr>
            </w:pPr>
            <w:r w:rsidRPr="002D0EB6">
              <w:rPr>
                <w:rFonts w:ascii="Times New Roman" w:hAnsi="Times New Roman"/>
              </w:rPr>
              <w:t>%</w:t>
            </w:r>
          </w:p>
        </w:tc>
        <w:tc>
          <w:tcPr>
            <w:tcW w:w="1351" w:type="pct"/>
          </w:tcPr>
          <w:p w14:paraId="4FAE7E16" w14:textId="77777777" w:rsidR="00E75768" w:rsidRPr="002D0EB6" w:rsidRDefault="00E75768" w:rsidP="00821204">
            <w:pPr>
              <w:pStyle w:val="a5"/>
              <w:spacing w:line="276" w:lineRule="auto"/>
              <w:ind w:left="0"/>
              <w:jc w:val="both"/>
              <w:rPr>
                <w:rFonts w:ascii="Times New Roman" w:hAnsi="Times New Roman"/>
              </w:rPr>
            </w:pPr>
            <w:proofErr w:type="spellStart"/>
            <w:r w:rsidRPr="002D0EB6">
              <w:rPr>
                <w:rFonts w:ascii="Times New Roman" w:hAnsi="Times New Roman"/>
              </w:rPr>
              <w:t>Причины</w:t>
            </w:r>
            <w:proofErr w:type="spellEnd"/>
            <w:r w:rsidRPr="002D0EB6">
              <w:rPr>
                <w:rFonts w:ascii="Times New Roman" w:hAnsi="Times New Roman"/>
              </w:rPr>
              <w:t xml:space="preserve"> </w:t>
            </w:r>
            <w:proofErr w:type="spellStart"/>
            <w:r w:rsidRPr="002D0EB6">
              <w:rPr>
                <w:rFonts w:ascii="Times New Roman" w:hAnsi="Times New Roman"/>
              </w:rPr>
              <w:t>возникновения</w:t>
            </w:r>
            <w:proofErr w:type="spellEnd"/>
          </w:p>
        </w:tc>
        <w:tc>
          <w:tcPr>
            <w:tcW w:w="1284" w:type="pct"/>
          </w:tcPr>
          <w:p w14:paraId="7427FEDC" w14:textId="77777777" w:rsidR="00E75768" w:rsidRPr="002D0EB6" w:rsidRDefault="00E75768" w:rsidP="00821204">
            <w:pPr>
              <w:pStyle w:val="a5"/>
              <w:spacing w:line="276" w:lineRule="auto"/>
              <w:ind w:left="0"/>
              <w:jc w:val="both"/>
              <w:rPr>
                <w:rFonts w:ascii="Times New Roman" w:hAnsi="Times New Roman"/>
              </w:rPr>
            </w:pPr>
            <w:proofErr w:type="spellStart"/>
            <w:r w:rsidRPr="002D0EB6">
              <w:rPr>
                <w:rFonts w:ascii="Times New Roman" w:hAnsi="Times New Roman"/>
              </w:rPr>
              <w:t>Пути</w:t>
            </w:r>
            <w:proofErr w:type="spellEnd"/>
            <w:r w:rsidRPr="002D0EB6">
              <w:rPr>
                <w:rFonts w:ascii="Times New Roman" w:hAnsi="Times New Roman"/>
              </w:rPr>
              <w:t xml:space="preserve"> </w:t>
            </w:r>
            <w:proofErr w:type="spellStart"/>
            <w:r w:rsidRPr="002D0EB6">
              <w:rPr>
                <w:rFonts w:ascii="Times New Roman" w:hAnsi="Times New Roman"/>
              </w:rPr>
              <w:t>решения</w:t>
            </w:r>
            <w:proofErr w:type="spellEnd"/>
            <w:r w:rsidRPr="002D0EB6">
              <w:rPr>
                <w:rFonts w:ascii="Times New Roman" w:hAnsi="Times New Roman"/>
              </w:rPr>
              <w:t xml:space="preserve"> </w:t>
            </w:r>
            <w:proofErr w:type="spellStart"/>
            <w:r w:rsidRPr="002D0EB6">
              <w:rPr>
                <w:rFonts w:ascii="Times New Roman" w:hAnsi="Times New Roman"/>
              </w:rPr>
              <w:t>проблемы</w:t>
            </w:r>
            <w:proofErr w:type="spellEnd"/>
          </w:p>
        </w:tc>
      </w:tr>
      <w:tr w:rsidR="00F87ED3" w:rsidRPr="002D0EB6" w14:paraId="6CBE1781" w14:textId="77777777" w:rsidTr="00EB05B0">
        <w:tc>
          <w:tcPr>
            <w:tcW w:w="2365" w:type="pct"/>
            <w:gridSpan w:val="3"/>
          </w:tcPr>
          <w:p w14:paraId="09110858" w14:textId="77777777" w:rsidR="00E75768" w:rsidRPr="002D0EB6" w:rsidRDefault="00E75768" w:rsidP="00821204">
            <w:pPr>
              <w:pStyle w:val="a5"/>
              <w:spacing w:line="276" w:lineRule="auto"/>
              <w:ind w:left="0"/>
              <w:jc w:val="both"/>
              <w:rPr>
                <w:rFonts w:ascii="Times New Roman" w:hAnsi="Times New Roman"/>
                <w:b/>
              </w:rPr>
            </w:pPr>
            <w:proofErr w:type="spellStart"/>
            <w:r w:rsidRPr="002D0EB6">
              <w:rPr>
                <w:rFonts w:ascii="Times New Roman" w:hAnsi="Times New Roman"/>
                <w:b/>
              </w:rPr>
              <w:t>Поверхностный</w:t>
            </w:r>
            <w:proofErr w:type="spellEnd"/>
            <w:r w:rsidRPr="002D0EB6">
              <w:rPr>
                <w:rFonts w:ascii="Times New Roman" w:hAnsi="Times New Roman"/>
                <w:b/>
              </w:rPr>
              <w:t xml:space="preserve"> </w:t>
            </w:r>
            <w:proofErr w:type="spellStart"/>
            <w:r w:rsidRPr="002D0EB6">
              <w:rPr>
                <w:rFonts w:ascii="Times New Roman" w:hAnsi="Times New Roman"/>
                <w:b/>
              </w:rPr>
              <w:t>источник</w:t>
            </w:r>
            <w:proofErr w:type="spellEnd"/>
            <w:r w:rsidRPr="002D0EB6">
              <w:rPr>
                <w:rFonts w:ascii="Times New Roman" w:hAnsi="Times New Roman"/>
                <w:b/>
              </w:rPr>
              <w:t xml:space="preserve"> </w:t>
            </w:r>
            <w:proofErr w:type="spellStart"/>
            <w:r w:rsidRPr="002D0EB6">
              <w:rPr>
                <w:rFonts w:ascii="Times New Roman" w:hAnsi="Times New Roman"/>
                <w:b/>
              </w:rPr>
              <w:t>воды</w:t>
            </w:r>
            <w:proofErr w:type="spellEnd"/>
            <w:r w:rsidRPr="002D0EB6">
              <w:rPr>
                <w:rFonts w:ascii="Times New Roman" w:hAnsi="Times New Roman"/>
                <w:b/>
              </w:rPr>
              <w:t>.</w:t>
            </w:r>
          </w:p>
        </w:tc>
        <w:tc>
          <w:tcPr>
            <w:tcW w:w="1351" w:type="pct"/>
          </w:tcPr>
          <w:p w14:paraId="6D79D243" w14:textId="77777777" w:rsidR="00E75768" w:rsidRPr="002D0EB6" w:rsidRDefault="00E75768" w:rsidP="00821204">
            <w:pPr>
              <w:pStyle w:val="a5"/>
              <w:spacing w:line="276" w:lineRule="auto"/>
              <w:ind w:left="0"/>
              <w:jc w:val="both"/>
              <w:rPr>
                <w:rFonts w:ascii="Times New Roman" w:hAnsi="Times New Roman"/>
              </w:rPr>
            </w:pPr>
          </w:p>
        </w:tc>
        <w:tc>
          <w:tcPr>
            <w:tcW w:w="1284" w:type="pct"/>
          </w:tcPr>
          <w:p w14:paraId="75843A50" w14:textId="77777777" w:rsidR="00E75768" w:rsidRPr="002D0EB6" w:rsidRDefault="00E75768" w:rsidP="00821204">
            <w:pPr>
              <w:pStyle w:val="a5"/>
              <w:spacing w:line="276" w:lineRule="auto"/>
              <w:ind w:left="0"/>
              <w:jc w:val="both"/>
              <w:rPr>
                <w:rFonts w:ascii="Times New Roman" w:hAnsi="Times New Roman"/>
              </w:rPr>
            </w:pPr>
          </w:p>
        </w:tc>
      </w:tr>
      <w:tr w:rsidR="00F87ED3" w:rsidRPr="0068493B" w14:paraId="7726E907" w14:textId="77777777" w:rsidTr="00FA5475">
        <w:trPr>
          <w:trHeight w:val="2549"/>
        </w:trPr>
        <w:tc>
          <w:tcPr>
            <w:tcW w:w="1199" w:type="pct"/>
          </w:tcPr>
          <w:p w14:paraId="5398A739" w14:textId="77777777" w:rsidR="00E75768" w:rsidRPr="002D0EB6" w:rsidRDefault="00E75768" w:rsidP="00821204">
            <w:pPr>
              <w:pStyle w:val="a5"/>
              <w:spacing w:line="276" w:lineRule="auto"/>
              <w:ind w:left="0"/>
              <w:jc w:val="both"/>
              <w:rPr>
                <w:rFonts w:ascii="Times New Roman" w:hAnsi="Times New Roman"/>
                <w:lang w:val="ru-RU"/>
              </w:rPr>
            </w:pPr>
            <w:r w:rsidRPr="002D0EB6">
              <w:rPr>
                <w:rFonts w:ascii="Times New Roman" w:hAnsi="Times New Roman"/>
                <w:lang w:val="ru-RU"/>
              </w:rPr>
              <w:t>Технологические нужды ВОС  Промывка скорых фильтров</w:t>
            </w:r>
          </w:p>
        </w:tc>
        <w:tc>
          <w:tcPr>
            <w:tcW w:w="556" w:type="pct"/>
          </w:tcPr>
          <w:p w14:paraId="22541D2F" w14:textId="77777777" w:rsidR="00E75768" w:rsidRPr="002D0EB6" w:rsidRDefault="00F054D5" w:rsidP="00821204">
            <w:pPr>
              <w:pStyle w:val="a5"/>
              <w:spacing w:line="276" w:lineRule="auto"/>
              <w:ind w:left="0"/>
              <w:jc w:val="both"/>
              <w:rPr>
                <w:rFonts w:ascii="Times New Roman" w:hAnsi="Times New Roman"/>
              </w:rPr>
            </w:pPr>
            <w:r w:rsidRPr="002D0EB6">
              <w:rPr>
                <w:rFonts w:ascii="Times New Roman" w:hAnsi="Times New Roman"/>
                <w:lang w:val="ru-RU"/>
              </w:rPr>
              <w:t>16,4</w:t>
            </w:r>
          </w:p>
        </w:tc>
        <w:tc>
          <w:tcPr>
            <w:tcW w:w="610" w:type="pct"/>
          </w:tcPr>
          <w:p w14:paraId="0FF067FF" w14:textId="77777777" w:rsidR="00E75768" w:rsidRPr="002D0EB6" w:rsidRDefault="00F054D5" w:rsidP="00821204">
            <w:pPr>
              <w:pStyle w:val="a5"/>
              <w:spacing w:line="276" w:lineRule="auto"/>
              <w:ind w:left="0"/>
              <w:jc w:val="both"/>
              <w:rPr>
                <w:rFonts w:ascii="Times New Roman" w:hAnsi="Times New Roman"/>
              </w:rPr>
            </w:pPr>
            <w:r w:rsidRPr="002D0EB6">
              <w:rPr>
                <w:rFonts w:ascii="Times New Roman" w:hAnsi="Times New Roman"/>
                <w:lang w:val="ru-RU"/>
              </w:rPr>
              <w:t>10</w:t>
            </w:r>
            <w:r w:rsidR="00E75768" w:rsidRPr="002D0EB6">
              <w:rPr>
                <w:rFonts w:ascii="Times New Roman" w:hAnsi="Times New Roman"/>
              </w:rPr>
              <w:t>% (</w:t>
            </w:r>
            <w:proofErr w:type="spellStart"/>
            <w:r w:rsidR="00E75768" w:rsidRPr="002D0EB6">
              <w:rPr>
                <w:rFonts w:ascii="Times New Roman" w:hAnsi="Times New Roman"/>
              </w:rPr>
              <w:t>от</w:t>
            </w:r>
            <w:proofErr w:type="spellEnd"/>
            <w:r w:rsidR="00E75768" w:rsidRPr="002D0EB6">
              <w:rPr>
                <w:rFonts w:ascii="Times New Roman" w:hAnsi="Times New Roman"/>
              </w:rPr>
              <w:t xml:space="preserve"> </w:t>
            </w:r>
            <w:proofErr w:type="spellStart"/>
            <w:r w:rsidR="00E75768" w:rsidRPr="002D0EB6">
              <w:rPr>
                <w:rFonts w:ascii="Times New Roman" w:hAnsi="Times New Roman"/>
              </w:rPr>
              <w:t>поднятой</w:t>
            </w:r>
            <w:proofErr w:type="spellEnd"/>
            <w:r w:rsidR="00E75768" w:rsidRPr="002D0EB6">
              <w:rPr>
                <w:rFonts w:ascii="Times New Roman" w:hAnsi="Times New Roman"/>
              </w:rPr>
              <w:t xml:space="preserve"> </w:t>
            </w:r>
            <w:proofErr w:type="spellStart"/>
            <w:r w:rsidR="00E75768" w:rsidRPr="002D0EB6">
              <w:rPr>
                <w:rFonts w:ascii="Times New Roman" w:hAnsi="Times New Roman"/>
              </w:rPr>
              <w:t>воды</w:t>
            </w:r>
            <w:proofErr w:type="spellEnd"/>
            <w:r w:rsidR="00E75768" w:rsidRPr="002D0EB6">
              <w:rPr>
                <w:rFonts w:ascii="Times New Roman" w:hAnsi="Times New Roman"/>
              </w:rPr>
              <w:t>)</w:t>
            </w:r>
          </w:p>
        </w:tc>
        <w:tc>
          <w:tcPr>
            <w:tcW w:w="1351" w:type="pct"/>
          </w:tcPr>
          <w:p w14:paraId="14D265E6" w14:textId="77777777" w:rsidR="00E75768" w:rsidRPr="002D0EB6" w:rsidRDefault="00E75768" w:rsidP="00821204">
            <w:pPr>
              <w:pStyle w:val="a5"/>
              <w:spacing w:line="276" w:lineRule="auto"/>
              <w:ind w:left="0"/>
              <w:jc w:val="both"/>
              <w:rPr>
                <w:rFonts w:ascii="Times New Roman" w:hAnsi="Times New Roman"/>
                <w:lang w:val="ru-RU"/>
              </w:rPr>
            </w:pPr>
            <w:r w:rsidRPr="002D0EB6">
              <w:rPr>
                <w:rFonts w:ascii="Times New Roman" w:hAnsi="Times New Roman"/>
                <w:lang w:val="ru-RU"/>
              </w:rPr>
              <w:t xml:space="preserve">Плохое качество </w:t>
            </w:r>
            <w:r w:rsidR="00342E78" w:rsidRPr="002D0EB6">
              <w:rPr>
                <w:rFonts w:ascii="Times New Roman" w:hAnsi="Times New Roman"/>
                <w:lang w:val="ru-RU"/>
              </w:rPr>
              <w:t>исходной</w:t>
            </w:r>
            <w:r w:rsidRPr="002D0EB6">
              <w:rPr>
                <w:rFonts w:ascii="Times New Roman" w:hAnsi="Times New Roman"/>
                <w:lang w:val="ru-RU"/>
              </w:rPr>
              <w:t xml:space="preserve"> воды (цветность более 100% </w:t>
            </w:r>
            <w:r w:rsidR="00F054D5" w:rsidRPr="002D0EB6">
              <w:rPr>
                <w:rFonts w:ascii="Times New Roman" w:hAnsi="Times New Roman"/>
                <w:lang w:val="ru-RU"/>
              </w:rPr>
              <w:t>6</w:t>
            </w:r>
            <w:r w:rsidRPr="002D0EB6">
              <w:rPr>
                <w:rFonts w:ascii="Times New Roman" w:hAnsi="Times New Roman"/>
                <w:lang w:val="ru-RU"/>
              </w:rPr>
              <w:t xml:space="preserve"> месяцев в году, максимальная цветность 1</w:t>
            </w:r>
            <w:r w:rsidR="00F054D5" w:rsidRPr="002D0EB6">
              <w:rPr>
                <w:rFonts w:ascii="Times New Roman" w:hAnsi="Times New Roman"/>
                <w:lang w:val="ru-RU"/>
              </w:rPr>
              <w:t>4</w:t>
            </w:r>
            <w:r w:rsidR="00F04A25" w:rsidRPr="002D0EB6">
              <w:rPr>
                <w:rFonts w:ascii="Times New Roman" w:hAnsi="Times New Roman"/>
                <w:lang w:val="ru-RU"/>
              </w:rPr>
              <w:t>2</w:t>
            </w:r>
            <w:r w:rsidRPr="002D0EB6">
              <w:rPr>
                <w:rFonts w:ascii="Times New Roman" w:hAnsi="Times New Roman"/>
                <w:vertAlign w:val="superscript"/>
                <w:lang w:val="ru-RU"/>
              </w:rPr>
              <w:t>0</w:t>
            </w:r>
            <w:r w:rsidRPr="002D0EB6">
              <w:rPr>
                <w:rFonts w:ascii="Times New Roman" w:hAnsi="Times New Roman"/>
                <w:lang w:val="ru-RU"/>
              </w:rPr>
              <w:t>) Требуется большее количество промывок.</w:t>
            </w:r>
          </w:p>
          <w:p w14:paraId="669BEE3C" w14:textId="77777777" w:rsidR="00FA5475" w:rsidRPr="002D0EB6" w:rsidRDefault="00FA5475" w:rsidP="00821204">
            <w:pPr>
              <w:pStyle w:val="17"/>
              <w:spacing w:line="276" w:lineRule="auto"/>
              <w:jc w:val="both"/>
              <w:rPr>
                <w:rFonts w:ascii="Times New Roman" w:hAnsi="Times New Roman"/>
                <w:sz w:val="24"/>
                <w:szCs w:val="24"/>
              </w:rPr>
            </w:pPr>
            <w:r w:rsidRPr="002D0EB6">
              <w:rPr>
                <w:rFonts w:ascii="Times New Roman" w:hAnsi="Times New Roman"/>
                <w:sz w:val="24"/>
                <w:szCs w:val="24"/>
              </w:rPr>
              <w:t>Потери воды в РЧВ из-за нарушения их герметичности:</w:t>
            </w:r>
          </w:p>
          <w:p w14:paraId="070F7128" w14:textId="77777777" w:rsidR="00FA5475" w:rsidRPr="002D0EB6" w:rsidRDefault="00FA5475" w:rsidP="00821204">
            <w:pPr>
              <w:pStyle w:val="a5"/>
              <w:spacing w:line="276" w:lineRule="auto"/>
              <w:ind w:left="0"/>
              <w:jc w:val="both"/>
              <w:rPr>
                <w:rFonts w:ascii="Times New Roman" w:hAnsi="Times New Roman"/>
                <w:lang w:val="ru-RU"/>
              </w:rPr>
            </w:pPr>
          </w:p>
        </w:tc>
        <w:tc>
          <w:tcPr>
            <w:tcW w:w="1284" w:type="pct"/>
          </w:tcPr>
          <w:p w14:paraId="7674BA95" w14:textId="77777777" w:rsidR="00E75768" w:rsidRPr="002D0EB6" w:rsidRDefault="00E75768" w:rsidP="00821204">
            <w:pPr>
              <w:pStyle w:val="a5"/>
              <w:spacing w:line="276" w:lineRule="auto"/>
              <w:ind w:left="0"/>
              <w:jc w:val="both"/>
              <w:rPr>
                <w:rFonts w:ascii="Times New Roman" w:hAnsi="Times New Roman"/>
                <w:lang w:val="ru-RU"/>
              </w:rPr>
            </w:pPr>
          </w:p>
        </w:tc>
      </w:tr>
      <w:tr w:rsidR="00F87ED3" w:rsidRPr="002D0EB6" w14:paraId="12B75206" w14:textId="77777777" w:rsidTr="00FA5475">
        <w:tc>
          <w:tcPr>
            <w:tcW w:w="1199" w:type="pct"/>
          </w:tcPr>
          <w:p w14:paraId="2AC697F9" w14:textId="77777777" w:rsidR="00EB05B0" w:rsidRPr="002D0EB6" w:rsidRDefault="00EB05B0" w:rsidP="00821204">
            <w:pPr>
              <w:pStyle w:val="a5"/>
              <w:spacing w:line="276" w:lineRule="auto"/>
              <w:ind w:left="0"/>
              <w:jc w:val="both"/>
              <w:rPr>
                <w:rFonts w:ascii="Times New Roman" w:hAnsi="Times New Roman"/>
              </w:rPr>
            </w:pPr>
            <w:proofErr w:type="spellStart"/>
            <w:r w:rsidRPr="002D0EB6">
              <w:rPr>
                <w:rFonts w:ascii="Times New Roman" w:hAnsi="Times New Roman"/>
              </w:rPr>
              <w:t>Потери</w:t>
            </w:r>
            <w:proofErr w:type="spellEnd"/>
            <w:r w:rsidRPr="002D0EB6">
              <w:rPr>
                <w:rFonts w:ascii="Times New Roman" w:hAnsi="Times New Roman"/>
              </w:rPr>
              <w:t xml:space="preserve"> в </w:t>
            </w:r>
            <w:proofErr w:type="spellStart"/>
            <w:r w:rsidRPr="002D0EB6">
              <w:rPr>
                <w:rFonts w:ascii="Times New Roman" w:hAnsi="Times New Roman"/>
              </w:rPr>
              <w:t>сетях</w:t>
            </w:r>
            <w:proofErr w:type="spellEnd"/>
            <w:r w:rsidRPr="002D0EB6">
              <w:rPr>
                <w:rFonts w:ascii="Times New Roman" w:hAnsi="Times New Roman"/>
              </w:rPr>
              <w:t xml:space="preserve">. </w:t>
            </w:r>
          </w:p>
        </w:tc>
        <w:tc>
          <w:tcPr>
            <w:tcW w:w="556" w:type="pct"/>
          </w:tcPr>
          <w:p w14:paraId="1FC0EAA0" w14:textId="77777777" w:rsidR="00EB05B0" w:rsidRPr="002D0EB6" w:rsidRDefault="00EB05B0" w:rsidP="00821204">
            <w:pPr>
              <w:pStyle w:val="a5"/>
              <w:spacing w:line="276" w:lineRule="auto"/>
              <w:ind w:left="0"/>
              <w:jc w:val="both"/>
              <w:rPr>
                <w:rFonts w:ascii="Times New Roman" w:hAnsi="Times New Roman"/>
                <w:lang w:val="ru-RU"/>
              </w:rPr>
            </w:pPr>
            <w:r w:rsidRPr="002D0EB6">
              <w:rPr>
                <w:rFonts w:ascii="Times New Roman" w:hAnsi="Times New Roman"/>
                <w:lang w:val="ru-RU"/>
              </w:rPr>
              <w:t>29,6</w:t>
            </w:r>
          </w:p>
        </w:tc>
        <w:tc>
          <w:tcPr>
            <w:tcW w:w="610" w:type="pct"/>
          </w:tcPr>
          <w:p w14:paraId="46F5B452" w14:textId="77777777" w:rsidR="00EB05B0" w:rsidRPr="002D0EB6" w:rsidRDefault="00EB05B0" w:rsidP="00821204">
            <w:pPr>
              <w:pStyle w:val="a5"/>
              <w:spacing w:line="276" w:lineRule="auto"/>
              <w:ind w:left="0"/>
              <w:jc w:val="both"/>
              <w:rPr>
                <w:rFonts w:ascii="Times New Roman" w:hAnsi="Times New Roman"/>
                <w:lang w:val="ru-RU"/>
              </w:rPr>
            </w:pPr>
            <w:r w:rsidRPr="002D0EB6">
              <w:rPr>
                <w:rFonts w:ascii="Times New Roman" w:hAnsi="Times New Roman"/>
                <w:lang w:val="ru-RU"/>
              </w:rPr>
              <w:t>20% (от поданной воды в сеть)</w:t>
            </w:r>
          </w:p>
        </w:tc>
        <w:tc>
          <w:tcPr>
            <w:tcW w:w="1351" w:type="pct"/>
          </w:tcPr>
          <w:p w14:paraId="5B139078" w14:textId="77777777" w:rsidR="00EB05B0" w:rsidRPr="002D0EB6" w:rsidRDefault="00EB05B0" w:rsidP="00821204">
            <w:pPr>
              <w:pStyle w:val="a5"/>
              <w:spacing w:line="276" w:lineRule="auto"/>
              <w:ind w:left="0"/>
              <w:jc w:val="both"/>
              <w:rPr>
                <w:rFonts w:ascii="Times New Roman" w:hAnsi="Times New Roman"/>
                <w:lang w:val="ru-RU"/>
              </w:rPr>
            </w:pPr>
            <w:r w:rsidRPr="002D0EB6">
              <w:rPr>
                <w:rFonts w:ascii="Times New Roman" w:hAnsi="Times New Roman"/>
                <w:lang w:val="ru-RU"/>
              </w:rPr>
              <w:t xml:space="preserve">1. Высокий процент износа сетей. </w:t>
            </w:r>
          </w:p>
          <w:p w14:paraId="189A2DE7" w14:textId="77777777" w:rsidR="00EB05B0" w:rsidRPr="002D0EB6" w:rsidRDefault="00EB05B0" w:rsidP="00821204">
            <w:pPr>
              <w:pStyle w:val="a5"/>
              <w:spacing w:line="276" w:lineRule="auto"/>
              <w:ind w:left="0"/>
              <w:jc w:val="both"/>
              <w:rPr>
                <w:rFonts w:ascii="Times New Roman" w:hAnsi="Times New Roman"/>
                <w:lang w:val="ru-RU"/>
              </w:rPr>
            </w:pPr>
            <w:r w:rsidRPr="002D0EB6">
              <w:rPr>
                <w:rFonts w:ascii="Times New Roman" w:hAnsi="Times New Roman"/>
                <w:lang w:val="ru-RU"/>
              </w:rPr>
              <w:t>2 Сложность определения и устранения утечки  на дюкере.</w:t>
            </w:r>
          </w:p>
        </w:tc>
        <w:tc>
          <w:tcPr>
            <w:tcW w:w="1284" w:type="pct"/>
          </w:tcPr>
          <w:p w14:paraId="6DDFB661" w14:textId="77777777" w:rsidR="00EB05B0" w:rsidRPr="002D0EB6" w:rsidRDefault="00EB05B0" w:rsidP="00821204">
            <w:pPr>
              <w:pStyle w:val="a5"/>
              <w:spacing w:line="276" w:lineRule="auto"/>
              <w:ind w:left="0"/>
              <w:jc w:val="both"/>
              <w:rPr>
                <w:rFonts w:ascii="Times New Roman" w:hAnsi="Times New Roman"/>
                <w:lang w:val="ru-RU"/>
              </w:rPr>
            </w:pPr>
            <w:r w:rsidRPr="002D0EB6">
              <w:rPr>
                <w:rFonts w:ascii="Times New Roman" w:hAnsi="Times New Roman"/>
                <w:lang w:val="ru-RU"/>
              </w:rPr>
              <w:t>1.Перекладка ветхих водопроводных сетей.</w:t>
            </w:r>
          </w:p>
          <w:p w14:paraId="3A64A1AC" w14:textId="77777777" w:rsidR="00EB05B0" w:rsidRPr="002D0EB6" w:rsidRDefault="00EB05B0" w:rsidP="00821204">
            <w:pPr>
              <w:pStyle w:val="a5"/>
              <w:spacing w:line="276" w:lineRule="auto"/>
              <w:ind w:left="0"/>
              <w:jc w:val="both"/>
              <w:rPr>
                <w:rFonts w:ascii="Times New Roman" w:hAnsi="Times New Roman"/>
                <w:lang w:val="ru-RU"/>
              </w:rPr>
            </w:pPr>
            <w:r w:rsidRPr="002D0EB6">
              <w:rPr>
                <w:rFonts w:ascii="Times New Roman" w:hAnsi="Times New Roman"/>
                <w:lang w:val="ru-RU"/>
              </w:rPr>
              <w:t>2. Соблюдение графика осмотра сетей.</w:t>
            </w:r>
          </w:p>
          <w:p w14:paraId="419B15D5" w14:textId="77777777" w:rsidR="00EB05B0" w:rsidRPr="002D0EB6" w:rsidRDefault="00EB05B0" w:rsidP="00821204">
            <w:pPr>
              <w:pStyle w:val="a5"/>
              <w:spacing w:line="276" w:lineRule="auto"/>
              <w:ind w:left="0"/>
              <w:jc w:val="both"/>
              <w:rPr>
                <w:rFonts w:ascii="Times New Roman" w:hAnsi="Times New Roman"/>
                <w:lang w:val="ru-RU"/>
              </w:rPr>
            </w:pPr>
            <w:r w:rsidRPr="002D0EB6">
              <w:rPr>
                <w:rFonts w:ascii="Times New Roman" w:hAnsi="Times New Roman"/>
                <w:lang w:val="ru-RU"/>
              </w:rPr>
              <w:t>3.Устранение аварий на сетях в кротчайшие сроки.</w:t>
            </w:r>
          </w:p>
          <w:p w14:paraId="75A157C1" w14:textId="77777777" w:rsidR="00EB05B0" w:rsidRPr="002D0EB6" w:rsidRDefault="00EB05B0" w:rsidP="00821204">
            <w:pPr>
              <w:pStyle w:val="a5"/>
              <w:spacing w:line="276" w:lineRule="auto"/>
              <w:ind w:left="0"/>
              <w:jc w:val="both"/>
              <w:rPr>
                <w:rFonts w:ascii="Times New Roman" w:hAnsi="Times New Roman"/>
                <w:lang w:val="ru-RU"/>
              </w:rPr>
            </w:pPr>
            <w:r w:rsidRPr="002D0EB6">
              <w:rPr>
                <w:rFonts w:ascii="Times New Roman" w:hAnsi="Times New Roman"/>
                <w:lang w:val="ru-RU"/>
              </w:rPr>
              <w:t>4. Замена запорной арматуры для выделения ремонтных участков меньшей протяженностью.</w:t>
            </w:r>
          </w:p>
          <w:p w14:paraId="49B07CFA" w14:textId="77777777" w:rsidR="00EB05B0" w:rsidRPr="002D0EB6" w:rsidRDefault="00EB05B0" w:rsidP="00821204">
            <w:pPr>
              <w:pStyle w:val="a5"/>
              <w:spacing w:line="276" w:lineRule="auto"/>
              <w:ind w:left="0"/>
              <w:jc w:val="both"/>
              <w:rPr>
                <w:rFonts w:ascii="Times New Roman" w:hAnsi="Times New Roman"/>
                <w:lang w:val="ru-RU"/>
              </w:rPr>
            </w:pPr>
            <w:r w:rsidRPr="002D0EB6">
              <w:rPr>
                <w:rFonts w:ascii="Times New Roman" w:hAnsi="Times New Roman"/>
                <w:lang w:val="ru-RU"/>
              </w:rPr>
              <w:t>5. Необходима прокладка нового дюкера.</w:t>
            </w:r>
          </w:p>
        </w:tc>
      </w:tr>
    </w:tbl>
    <w:p w14:paraId="1DD2636F" w14:textId="77777777" w:rsidR="00E75768" w:rsidRPr="002D0EB6" w:rsidRDefault="00E75768" w:rsidP="00821204">
      <w:pPr>
        <w:spacing w:before="40" w:line="276" w:lineRule="auto"/>
        <w:ind w:firstLine="709"/>
        <w:jc w:val="center"/>
        <w:rPr>
          <w:rFonts w:ascii="Times New Roman" w:hAnsi="Times New Roman"/>
          <w:b/>
          <w:u w:val="single"/>
          <w:lang w:val="ru-RU"/>
        </w:rPr>
      </w:pPr>
    </w:p>
    <w:p w14:paraId="2B3D5618" w14:textId="77777777" w:rsidR="00E75768" w:rsidRPr="002D0EB6" w:rsidRDefault="00E75768" w:rsidP="00821204">
      <w:pPr>
        <w:spacing w:before="40" w:line="276" w:lineRule="auto"/>
        <w:ind w:firstLine="709"/>
        <w:jc w:val="center"/>
        <w:rPr>
          <w:rFonts w:ascii="Times New Roman" w:hAnsi="Times New Roman"/>
          <w:b/>
          <w:u w:val="single"/>
          <w:lang w:val="ru-RU"/>
        </w:rPr>
      </w:pPr>
    </w:p>
    <w:p w14:paraId="6B1C961B" w14:textId="77777777" w:rsidR="000C67F4" w:rsidRPr="002D0EB6" w:rsidRDefault="000C67F4" w:rsidP="00821204">
      <w:pPr>
        <w:pStyle w:val="a3"/>
        <w:spacing w:line="276" w:lineRule="auto"/>
        <w:jc w:val="both"/>
        <w:rPr>
          <w:rFonts w:ascii="Times New Roman" w:hAnsi="Times New Roman"/>
          <w:b/>
          <w:i/>
          <w:szCs w:val="24"/>
          <w:lang w:val="ru-RU"/>
        </w:rPr>
      </w:pPr>
      <w:r w:rsidRPr="002D0EB6">
        <w:rPr>
          <w:rFonts w:ascii="Times New Roman" w:hAnsi="Times New Roman"/>
          <w:b/>
          <w:i/>
          <w:szCs w:val="24"/>
          <w:lang w:val="ru-RU"/>
        </w:rPr>
        <w:t>2.2 Территориальный баланс подачи питьевой воды по технологическим зонам водоснабжения.</w:t>
      </w:r>
    </w:p>
    <w:p w14:paraId="42B77D46" w14:textId="77777777" w:rsidR="000C67F4" w:rsidRPr="002D0EB6" w:rsidRDefault="000C67F4" w:rsidP="00821204">
      <w:pPr>
        <w:pStyle w:val="a3"/>
        <w:spacing w:line="276" w:lineRule="auto"/>
        <w:ind w:firstLine="708"/>
        <w:jc w:val="both"/>
        <w:rPr>
          <w:rFonts w:ascii="Times New Roman" w:hAnsi="Times New Roman"/>
          <w:b/>
          <w:i/>
          <w:szCs w:val="24"/>
          <w:lang w:val="ru-RU"/>
        </w:rPr>
      </w:pPr>
    </w:p>
    <w:p w14:paraId="144DBCD3" w14:textId="77777777" w:rsidR="00E75768" w:rsidRPr="002D0EB6" w:rsidRDefault="00401B35" w:rsidP="00821204">
      <w:pPr>
        <w:spacing w:before="40" w:line="276" w:lineRule="auto"/>
        <w:ind w:firstLine="708"/>
        <w:rPr>
          <w:rFonts w:ascii="Times New Roman" w:hAnsi="Times New Roman"/>
          <w:lang w:val="ru-RU"/>
        </w:rPr>
      </w:pPr>
      <w:r w:rsidRPr="002D0EB6">
        <w:rPr>
          <w:rFonts w:ascii="Times New Roman" w:hAnsi="Times New Roman"/>
          <w:lang w:val="ru-RU"/>
        </w:rPr>
        <w:t xml:space="preserve">Территориальный баланс в </w:t>
      </w:r>
      <w:proofErr w:type="spellStart"/>
      <w:r w:rsidRPr="002D0EB6">
        <w:rPr>
          <w:rFonts w:ascii="Times New Roman" w:hAnsi="Times New Roman"/>
          <w:lang w:val="ru-RU"/>
        </w:rPr>
        <w:t>п.Усть</w:t>
      </w:r>
      <w:proofErr w:type="spellEnd"/>
      <w:r w:rsidRPr="002D0EB6">
        <w:rPr>
          <w:rFonts w:ascii="Times New Roman" w:hAnsi="Times New Roman"/>
          <w:lang w:val="ru-RU"/>
        </w:rPr>
        <w:t xml:space="preserve">-Луга соответствует </w:t>
      </w:r>
      <w:r w:rsidR="00765C41" w:rsidRPr="002D0EB6">
        <w:rPr>
          <w:rFonts w:ascii="Times New Roman" w:hAnsi="Times New Roman"/>
          <w:lang w:val="ru-RU"/>
        </w:rPr>
        <w:t>общему балансу,</w:t>
      </w:r>
      <w:r w:rsidRPr="002D0EB6">
        <w:rPr>
          <w:rFonts w:ascii="Times New Roman" w:hAnsi="Times New Roman"/>
          <w:lang w:val="ru-RU"/>
        </w:rPr>
        <w:t xml:space="preserve"> приведенному на рисунке </w:t>
      </w:r>
      <w:r w:rsidR="006D170C" w:rsidRPr="002D0EB6">
        <w:rPr>
          <w:rFonts w:ascii="Times New Roman" w:hAnsi="Times New Roman"/>
          <w:lang w:val="ru-RU"/>
        </w:rPr>
        <w:t>6,7</w:t>
      </w:r>
    </w:p>
    <w:p w14:paraId="0551AEB1" w14:textId="6297AD49" w:rsidR="00401B35" w:rsidRDefault="00401B35" w:rsidP="00821204">
      <w:pPr>
        <w:pStyle w:val="a5"/>
        <w:spacing w:line="276" w:lineRule="auto"/>
        <w:jc w:val="both"/>
        <w:outlineLvl w:val="0"/>
        <w:rPr>
          <w:rFonts w:ascii="Times New Roman" w:hAnsi="Times New Roman"/>
          <w:b/>
          <w:i/>
          <w:lang w:val="ru-RU"/>
        </w:rPr>
      </w:pPr>
    </w:p>
    <w:p w14:paraId="6FDFB184" w14:textId="73AA19A6" w:rsidR="00CC43F6" w:rsidRDefault="00CC43F6" w:rsidP="00821204">
      <w:pPr>
        <w:pStyle w:val="a5"/>
        <w:spacing w:line="276" w:lineRule="auto"/>
        <w:jc w:val="both"/>
        <w:outlineLvl w:val="0"/>
        <w:rPr>
          <w:rFonts w:ascii="Times New Roman" w:hAnsi="Times New Roman"/>
          <w:b/>
          <w:i/>
          <w:lang w:val="ru-RU"/>
        </w:rPr>
      </w:pPr>
    </w:p>
    <w:p w14:paraId="5FA6E984" w14:textId="215962AB" w:rsidR="00CC43F6" w:rsidRDefault="00CC43F6" w:rsidP="00821204">
      <w:pPr>
        <w:pStyle w:val="a5"/>
        <w:spacing w:line="276" w:lineRule="auto"/>
        <w:jc w:val="both"/>
        <w:outlineLvl w:val="0"/>
        <w:rPr>
          <w:rFonts w:ascii="Times New Roman" w:hAnsi="Times New Roman"/>
          <w:b/>
          <w:i/>
          <w:lang w:val="ru-RU"/>
        </w:rPr>
      </w:pPr>
    </w:p>
    <w:p w14:paraId="7D2AFB4E" w14:textId="74F7E096" w:rsidR="00CC43F6" w:rsidRDefault="00CC43F6" w:rsidP="00821204">
      <w:pPr>
        <w:pStyle w:val="a5"/>
        <w:spacing w:line="276" w:lineRule="auto"/>
        <w:jc w:val="both"/>
        <w:outlineLvl w:val="0"/>
        <w:rPr>
          <w:rFonts w:ascii="Times New Roman" w:hAnsi="Times New Roman"/>
          <w:b/>
          <w:i/>
          <w:lang w:val="ru-RU"/>
        </w:rPr>
      </w:pPr>
    </w:p>
    <w:p w14:paraId="646FC111" w14:textId="2E4E9CA4" w:rsidR="00CC43F6" w:rsidRDefault="00CC43F6" w:rsidP="00821204">
      <w:pPr>
        <w:pStyle w:val="a5"/>
        <w:spacing w:line="276" w:lineRule="auto"/>
        <w:jc w:val="both"/>
        <w:outlineLvl w:val="0"/>
        <w:rPr>
          <w:rFonts w:ascii="Times New Roman" w:hAnsi="Times New Roman"/>
          <w:b/>
          <w:i/>
          <w:lang w:val="ru-RU"/>
        </w:rPr>
      </w:pPr>
    </w:p>
    <w:p w14:paraId="18DC15E6" w14:textId="77777777" w:rsidR="00CC43F6" w:rsidRPr="002D0EB6" w:rsidRDefault="00CC43F6" w:rsidP="00821204">
      <w:pPr>
        <w:pStyle w:val="a5"/>
        <w:spacing w:line="276" w:lineRule="auto"/>
        <w:jc w:val="both"/>
        <w:outlineLvl w:val="0"/>
        <w:rPr>
          <w:rFonts w:ascii="Times New Roman" w:hAnsi="Times New Roman"/>
          <w:b/>
          <w:i/>
          <w:lang w:val="ru-RU"/>
        </w:rPr>
      </w:pPr>
    </w:p>
    <w:p w14:paraId="29A76D15" w14:textId="77777777" w:rsidR="00401B35" w:rsidRPr="002D0EB6" w:rsidRDefault="00401B35" w:rsidP="00821204">
      <w:pPr>
        <w:pStyle w:val="a5"/>
        <w:spacing w:line="276" w:lineRule="auto"/>
        <w:ind w:left="0"/>
        <w:jc w:val="both"/>
        <w:outlineLvl w:val="0"/>
        <w:rPr>
          <w:rFonts w:ascii="Times New Roman" w:hAnsi="Times New Roman"/>
          <w:b/>
          <w:i/>
          <w:lang w:val="ru-RU"/>
        </w:rPr>
      </w:pPr>
      <w:r w:rsidRPr="002D0EB6">
        <w:rPr>
          <w:rFonts w:ascii="Times New Roman" w:hAnsi="Times New Roman"/>
          <w:b/>
          <w:i/>
          <w:lang w:val="ru-RU"/>
        </w:rPr>
        <w:t>2.3 Структурный баланс реализации питьевой воды по группам абонентов.</w:t>
      </w:r>
    </w:p>
    <w:p w14:paraId="17107BA0" w14:textId="77777777" w:rsidR="001A6A78" w:rsidRPr="002D0EB6" w:rsidRDefault="001A6A78" w:rsidP="00821204">
      <w:pPr>
        <w:pStyle w:val="a5"/>
        <w:spacing w:line="276" w:lineRule="auto"/>
        <w:jc w:val="both"/>
        <w:outlineLvl w:val="0"/>
        <w:rPr>
          <w:rFonts w:ascii="Times New Roman" w:hAnsi="Times New Roman"/>
          <w:b/>
          <w:i/>
          <w:lang w:val="ru-RU"/>
        </w:rPr>
      </w:pPr>
    </w:p>
    <w:p w14:paraId="6E63570E" w14:textId="72E8D223" w:rsidR="00401B35" w:rsidRPr="002D0EB6" w:rsidRDefault="00765C41" w:rsidP="00821204">
      <w:pPr>
        <w:pStyle w:val="15"/>
        <w:shd w:val="clear" w:color="auto" w:fill="auto"/>
        <w:spacing w:line="276" w:lineRule="auto"/>
        <w:ind w:left="465" w:firstLine="0"/>
        <w:jc w:val="center"/>
        <w:outlineLvl w:val="0"/>
        <w:rPr>
          <w:rStyle w:val="af7"/>
          <w:sz w:val="24"/>
          <w:szCs w:val="24"/>
        </w:rPr>
      </w:pPr>
      <w:r w:rsidRPr="002D0EB6">
        <w:rPr>
          <w:rStyle w:val="af7"/>
          <w:sz w:val="24"/>
          <w:szCs w:val="24"/>
        </w:rPr>
        <w:t>Объемы продаж</w:t>
      </w:r>
      <w:r w:rsidR="002A73D2" w:rsidRPr="002D0EB6">
        <w:rPr>
          <w:rStyle w:val="af7"/>
          <w:sz w:val="24"/>
          <w:szCs w:val="24"/>
        </w:rPr>
        <w:t xml:space="preserve"> воды в 2013</w:t>
      </w:r>
      <w:r w:rsidR="00401B35" w:rsidRPr="002D0EB6">
        <w:rPr>
          <w:rStyle w:val="af7"/>
          <w:sz w:val="24"/>
          <w:szCs w:val="24"/>
        </w:rPr>
        <w:t>, 20</w:t>
      </w:r>
      <w:r w:rsidR="00CC43F6">
        <w:rPr>
          <w:rStyle w:val="af7"/>
          <w:sz w:val="24"/>
          <w:szCs w:val="24"/>
        </w:rPr>
        <w:t>21</w:t>
      </w:r>
      <w:r w:rsidR="00401B35" w:rsidRPr="002D0EB6">
        <w:rPr>
          <w:rStyle w:val="af7"/>
          <w:sz w:val="24"/>
          <w:szCs w:val="24"/>
        </w:rPr>
        <w:t xml:space="preserve"> и 20</w:t>
      </w:r>
      <w:r w:rsidRPr="002D0EB6">
        <w:rPr>
          <w:rStyle w:val="af7"/>
          <w:sz w:val="24"/>
          <w:szCs w:val="24"/>
        </w:rPr>
        <w:t>2</w:t>
      </w:r>
      <w:r w:rsidR="00CC43F6">
        <w:rPr>
          <w:rStyle w:val="af7"/>
          <w:sz w:val="24"/>
          <w:szCs w:val="24"/>
        </w:rPr>
        <w:t>2</w:t>
      </w:r>
      <w:r w:rsidR="00401B35" w:rsidRPr="002D0EB6">
        <w:rPr>
          <w:rStyle w:val="af7"/>
          <w:sz w:val="24"/>
          <w:szCs w:val="24"/>
        </w:rPr>
        <w:t xml:space="preserve"> гг.</w:t>
      </w:r>
    </w:p>
    <w:p w14:paraId="740F9B2F" w14:textId="77777777" w:rsidR="00401B35" w:rsidRPr="002D0EB6" w:rsidRDefault="00354ACC" w:rsidP="00821204">
      <w:pPr>
        <w:pStyle w:val="15"/>
        <w:shd w:val="clear" w:color="auto" w:fill="auto"/>
        <w:spacing w:line="276" w:lineRule="auto"/>
        <w:ind w:left="465" w:firstLine="0"/>
        <w:jc w:val="right"/>
        <w:outlineLvl w:val="0"/>
        <w:rPr>
          <w:rStyle w:val="af7"/>
          <w:sz w:val="24"/>
          <w:szCs w:val="24"/>
        </w:rPr>
      </w:pPr>
      <w:r w:rsidRPr="002D0EB6">
        <w:rPr>
          <w:rStyle w:val="af7"/>
          <w:sz w:val="24"/>
          <w:szCs w:val="24"/>
        </w:rPr>
        <w:t xml:space="preserve">     </w:t>
      </w:r>
      <w:r w:rsidR="00401B35" w:rsidRPr="002D0EB6">
        <w:rPr>
          <w:rStyle w:val="af7"/>
          <w:sz w:val="24"/>
          <w:szCs w:val="24"/>
        </w:rPr>
        <w:t xml:space="preserve">Таблица </w:t>
      </w:r>
      <w:r w:rsidR="001A6A78" w:rsidRPr="002D0EB6">
        <w:rPr>
          <w:rStyle w:val="af7"/>
          <w:sz w:val="24"/>
          <w:szCs w:val="24"/>
        </w:rPr>
        <w:t>1</w:t>
      </w:r>
      <w:r w:rsidR="006D170C" w:rsidRPr="002D0EB6">
        <w:rPr>
          <w:rStyle w:val="af7"/>
          <w:sz w:val="24"/>
          <w:szCs w:val="24"/>
        </w:rPr>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1310"/>
        <w:gridCol w:w="727"/>
        <w:gridCol w:w="1310"/>
        <w:gridCol w:w="1018"/>
        <w:gridCol w:w="1310"/>
        <w:gridCol w:w="833"/>
      </w:tblGrid>
      <w:tr w:rsidR="00F87ED3" w:rsidRPr="002D0EB6" w14:paraId="7212F80E" w14:textId="77777777" w:rsidTr="00765C41">
        <w:tc>
          <w:tcPr>
            <w:tcW w:w="1517" w:type="pct"/>
          </w:tcPr>
          <w:p w14:paraId="15C157E2" w14:textId="77777777" w:rsidR="00401B35" w:rsidRPr="002D0EB6" w:rsidRDefault="00401B35" w:rsidP="00821204">
            <w:pPr>
              <w:pStyle w:val="15"/>
              <w:shd w:val="clear" w:color="auto" w:fill="auto"/>
              <w:spacing w:line="276" w:lineRule="auto"/>
              <w:ind w:firstLine="0"/>
              <w:jc w:val="center"/>
              <w:rPr>
                <w:rStyle w:val="af7"/>
                <w:sz w:val="24"/>
                <w:szCs w:val="24"/>
              </w:rPr>
            </w:pPr>
            <w:r w:rsidRPr="002D0EB6">
              <w:rPr>
                <w:rStyle w:val="af7"/>
                <w:sz w:val="24"/>
                <w:szCs w:val="24"/>
              </w:rPr>
              <w:t>Перечень абонентов</w:t>
            </w:r>
          </w:p>
        </w:tc>
        <w:tc>
          <w:tcPr>
            <w:tcW w:w="1089" w:type="pct"/>
            <w:gridSpan w:val="2"/>
          </w:tcPr>
          <w:p w14:paraId="35552BAE" w14:textId="77777777" w:rsidR="00401B35" w:rsidRPr="002D0EB6" w:rsidRDefault="00401B35" w:rsidP="00821204">
            <w:pPr>
              <w:pStyle w:val="15"/>
              <w:shd w:val="clear" w:color="auto" w:fill="auto"/>
              <w:spacing w:line="276" w:lineRule="auto"/>
              <w:ind w:firstLine="0"/>
              <w:jc w:val="center"/>
              <w:rPr>
                <w:rStyle w:val="af7"/>
                <w:sz w:val="24"/>
                <w:szCs w:val="24"/>
              </w:rPr>
            </w:pPr>
            <w:r w:rsidRPr="002D0EB6">
              <w:rPr>
                <w:rStyle w:val="af7"/>
                <w:sz w:val="24"/>
                <w:szCs w:val="24"/>
              </w:rPr>
              <w:t>201</w:t>
            </w:r>
            <w:r w:rsidR="002A73D2" w:rsidRPr="002D0EB6">
              <w:rPr>
                <w:rStyle w:val="af7"/>
                <w:sz w:val="24"/>
                <w:szCs w:val="24"/>
              </w:rPr>
              <w:t>3</w:t>
            </w:r>
          </w:p>
        </w:tc>
        <w:tc>
          <w:tcPr>
            <w:tcW w:w="1245" w:type="pct"/>
            <w:gridSpan w:val="2"/>
          </w:tcPr>
          <w:p w14:paraId="1F797CFE" w14:textId="2564728C" w:rsidR="00401B35" w:rsidRPr="002D0EB6" w:rsidRDefault="00401B35" w:rsidP="00821204">
            <w:pPr>
              <w:pStyle w:val="15"/>
              <w:shd w:val="clear" w:color="auto" w:fill="auto"/>
              <w:spacing w:line="276" w:lineRule="auto"/>
              <w:ind w:firstLine="0"/>
              <w:jc w:val="center"/>
              <w:rPr>
                <w:rStyle w:val="af7"/>
                <w:sz w:val="24"/>
                <w:szCs w:val="24"/>
              </w:rPr>
            </w:pPr>
            <w:r w:rsidRPr="002D0EB6">
              <w:rPr>
                <w:rStyle w:val="af7"/>
                <w:sz w:val="24"/>
                <w:szCs w:val="24"/>
              </w:rPr>
              <w:t>20</w:t>
            </w:r>
            <w:r w:rsidR="00CC43F6">
              <w:rPr>
                <w:rStyle w:val="af7"/>
                <w:sz w:val="24"/>
                <w:szCs w:val="24"/>
              </w:rPr>
              <w:t>21</w:t>
            </w:r>
          </w:p>
        </w:tc>
        <w:tc>
          <w:tcPr>
            <w:tcW w:w="1149" w:type="pct"/>
            <w:gridSpan w:val="2"/>
          </w:tcPr>
          <w:p w14:paraId="12BCDA64" w14:textId="0C6A3C4A" w:rsidR="00401B35" w:rsidRPr="002D0EB6" w:rsidRDefault="00401B35" w:rsidP="00E551FA">
            <w:pPr>
              <w:pStyle w:val="15"/>
              <w:shd w:val="clear" w:color="auto" w:fill="auto"/>
              <w:spacing w:line="276" w:lineRule="auto"/>
              <w:ind w:firstLine="0"/>
              <w:jc w:val="center"/>
              <w:rPr>
                <w:rStyle w:val="af7"/>
                <w:sz w:val="24"/>
                <w:szCs w:val="24"/>
              </w:rPr>
            </w:pPr>
            <w:r w:rsidRPr="002D0EB6">
              <w:rPr>
                <w:rStyle w:val="af7"/>
                <w:sz w:val="24"/>
                <w:szCs w:val="24"/>
              </w:rPr>
              <w:t>20</w:t>
            </w:r>
            <w:r w:rsidR="00765C41" w:rsidRPr="002D0EB6">
              <w:rPr>
                <w:rStyle w:val="af7"/>
                <w:sz w:val="24"/>
                <w:szCs w:val="24"/>
              </w:rPr>
              <w:t>2</w:t>
            </w:r>
            <w:r w:rsidR="00CC43F6">
              <w:rPr>
                <w:rStyle w:val="af7"/>
                <w:sz w:val="24"/>
                <w:szCs w:val="24"/>
              </w:rPr>
              <w:t>2</w:t>
            </w:r>
          </w:p>
        </w:tc>
      </w:tr>
      <w:tr w:rsidR="00F87ED3" w:rsidRPr="002D0EB6" w14:paraId="68D88C1F" w14:textId="77777777" w:rsidTr="00765C41">
        <w:tc>
          <w:tcPr>
            <w:tcW w:w="1517" w:type="pct"/>
          </w:tcPr>
          <w:p w14:paraId="5CC32719" w14:textId="77777777" w:rsidR="00401B35" w:rsidRPr="002D0EB6" w:rsidRDefault="00401B35" w:rsidP="00821204">
            <w:pPr>
              <w:pStyle w:val="15"/>
              <w:shd w:val="clear" w:color="auto" w:fill="auto"/>
              <w:spacing w:line="276" w:lineRule="auto"/>
              <w:ind w:firstLine="0"/>
              <w:rPr>
                <w:rStyle w:val="af7"/>
                <w:sz w:val="24"/>
                <w:szCs w:val="24"/>
              </w:rPr>
            </w:pPr>
          </w:p>
        </w:tc>
        <w:tc>
          <w:tcPr>
            <w:tcW w:w="701" w:type="pct"/>
          </w:tcPr>
          <w:p w14:paraId="45BFC738" w14:textId="77777777" w:rsidR="00401B35" w:rsidRPr="002D0EB6" w:rsidRDefault="00401B35" w:rsidP="00821204">
            <w:pPr>
              <w:pStyle w:val="af4"/>
              <w:spacing w:line="276" w:lineRule="auto"/>
              <w:jc w:val="both"/>
            </w:pPr>
            <w:r w:rsidRPr="002D0EB6">
              <w:rPr>
                <w:rStyle w:val="9"/>
                <w:b w:val="0"/>
                <w:sz w:val="24"/>
                <w:szCs w:val="24"/>
              </w:rPr>
              <w:t>Потребление м3/год</w:t>
            </w:r>
          </w:p>
          <w:p w14:paraId="694A80B7" w14:textId="77777777" w:rsidR="00401B35" w:rsidRPr="002D0EB6" w:rsidRDefault="00401B35" w:rsidP="00821204">
            <w:pPr>
              <w:pStyle w:val="15"/>
              <w:shd w:val="clear" w:color="auto" w:fill="auto"/>
              <w:spacing w:line="276" w:lineRule="auto"/>
              <w:ind w:firstLine="0"/>
              <w:rPr>
                <w:rStyle w:val="af7"/>
                <w:sz w:val="24"/>
                <w:szCs w:val="24"/>
              </w:rPr>
            </w:pPr>
          </w:p>
        </w:tc>
        <w:tc>
          <w:tcPr>
            <w:tcW w:w="389" w:type="pct"/>
          </w:tcPr>
          <w:p w14:paraId="6A38D05C" w14:textId="77777777" w:rsidR="00401B35" w:rsidRPr="002D0EB6" w:rsidRDefault="00401B35" w:rsidP="00821204">
            <w:pPr>
              <w:pStyle w:val="15"/>
              <w:shd w:val="clear" w:color="auto" w:fill="auto"/>
              <w:spacing w:line="276" w:lineRule="auto"/>
              <w:ind w:firstLine="0"/>
              <w:rPr>
                <w:rStyle w:val="af7"/>
                <w:sz w:val="24"/>
                <w:szCs w:val="24"/>
              </w:rPr>
            </w:pPr>
            <w:r w:rsidRPr="002D0EB6">
              <w:rPr>
                <w:rStyle w:val="af7"/>
                <w:sz w:val="24"/>
                <w:szCs w:val="24"/>
              </w:rPr>
              <w:t>%</w:t>
            </w:r>
          </w:p>
        </w:tc>
        <w:tc>
          <w:tcPr>
            <w:tcW w:w="701" w:type="pct"/>
          </w:tcPr>
          <w:p w14:paraId="209E3822" w14:textId="77777777" w:rsidR="00401B35" w:rsidRPr="002D0EB6" w:rsidRDefault="00401B35" w:rsidP="00821204">
            <w:pPr>
              <w:pStyle w:val="15"/>
              <w:shd w:val="clear" w:color="auto" w:fill="auto"/>
              <w:spacing w:line="276" w:lineRule="auto"/>
              <w:ind w:firstLine="0"/>
              <w:rPr>
                <w:rStyle w:val="af7"/>
                <w:sz w:val="24"/>
                <w:szCs w:val="24"/>
              </w:rPr>
            </w:pPr>
            <w:r w:rsidRPr="002D0EB6">
              <w:rPr>
                <w:rStyle w:val="af7"/>
                <w:sz w:val="24"/>
                <w:szCs w:val="24"/>
              </w:rPr>
              <w:t>Потребление  м3/год</w:t>
            </w:r>
          </w:p>
        </w:tc>
        <w:tc>
          <w:tcPr>
            <w:tcW w:w="545" w:type="pct"/>
          </w:tcPr>
          <w:p w14:paraId="70DC3A9A" w14:textId="77777777" w:rsidR="00401B35" w:rsidRPr="002D0EB6" w:rsidRDefault="00401B35" w:rsidP="00821204">
            <w:pPr>
              <w:pStyle w:val="15"/>
              <w:shd w:val="clear" w:color="auto" w:fill="auto"/>
              <w:spacing w:line="276" w:lineRule="auto"/>
              <w:ind w:firstLine="0"/>
              <w:rPr>
                <w:rStyle w:val="af7"/>
                <w:sz w:val="24"/>
                <w:szCs w:val="24"/>
              </w:rPr>
            </w:pPr>
            <w:r w:rsidRPr="002D0EB6">
              <w:rPr>
                <w:rStyle w:val="af7"/>
                <w:sz w:val="24"/>
                <w:szCs w:val="24"/>
              </w:rPr>
              <w:t>%</w:t>
            </w:r>
          </w:p>
        </w:tc>
        <w:tc>
          <w:tcPr>
            <w:tcW w:w="701" w:type="pct"/>
          </w:tcPr>
          <w:p w14:paraId="4BC1265F" w14:textId="77777777" w:rsidR="00401B35" w:rsidRPr="002D0EB6" w:rsidRDefault="00401B35" w:rsidP="00821204">
            <w:pPr>
              <w:pStyle w:val="15"/>
              <w:shd w:val="clear" w:color="auto" w:fill="auto"/>
              <w:spacing w:line="276" w:lineRule="auto"/>
              <w:ind w:firstLine="0"/>
              <w:rPr>
                <w:rStyle w:val="af7"/>
                <w:sz w:val="24"/>
                <w:szCs w:val="24"/>
              </w:rPr>
            </w:pPr>
            <w:r w:rsidRPr="002D0EB6">
              <w:rPr>
                <w:rStyle w:val="af7"/>
                <w:sz w:val="24"/>
                <w:szCs w:val="24"/>
              </w:rPr>
              <w:t>Потребление м3/год</w:t>
            </w:r>
          </w:p>
        </w:tc>
        <w:tc>
          <w:tcPr>
            <w:tcW w:w="448" w:type="pct"/>
          </w:tcPr>
          <w:p w14:paraId="4BE9F13D" w14:textId="77777777" w:rsidR="00401B35" w:rsidRPr="002D0EB6" w:rsidRDefault="00401B35" w:rsidP="00821204">
            <w:pPr>
              <w:pStyle w:val="15"/>
              <w:shd w:val="clear" w:color="auto" w:fill="auto"/>
              <w:spacing w:line="276" w:lineRule="auto"/>
              <w:ind w:firstLine="0"/>
              <w:rPr>
                <w:rStyle w:val="af7"/>
                <w:sz w:val="24"/>
                <w:szCs w:val="24"/>
              </w:rPr>
            </w:pPr>
            <w:r w:rsidRPr="002D0EB6">
              <w:rPr>
                <w:rStyle w:val="af7"/>
                <w:sz w:val="24"/>
                <w:szCs w:val="24"/>
              </w:rPr>
              <w:t>%</w:t>
            </w:r>
          </w:p>
        </w:tc>
      </w:tr>
      <w:tr w:rsidR="00F87ED3" w:rsidRPr="002D0EB6" w14:paraId="45432ECF" w14:textId="77777777" w:rsidTr="00765C41">
        <w:tc>
          <w:tcPr>
            <w:tcW w:w="1517" w:type="pct"/>
          </w:tcPr>
          <w:p w14:paraId="56846EBB"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Население</w:t>
            </w:r>
          </w:p>
        </w:tc>
        <w:tc>
          <w:tcPr>
            <w:tcW w:w="701" w:type="pct"/>
          </w:tcPr>
          <w:p w14:paraId="3198E43C"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66 919</w:t>
            </w:r>
          </w:p>
        </w:tc>
        <w:tc>
          <w:tcPr>
            <w:tcW w:w="389" w:type="pct"/>
          </w:tcPr>
          <w:p w14:paraId="5178A5A4"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49</w:t>
            </w:r>
          </w:p>
        </w:tc>
        <w:tc>
          <w:tcPr>
            <w:tcW w:w="701" w:type="pct"/>
          </w:tcPr>
          <w:p w14:paraId="1C77683C" w14:textId="77777777" w:rsidR="002A73D2" w:rsidRPr="002D0EB6" w:rsidRDefault="00BE3670" w:rsidP="00821204">
            <w:pPr>
              <w:pStyle w:val="15"/>
              <w:shd w:val="clear" w:color="auto" w:fill="auto"/>
              <w:spacing w:line="276" w:lineRule="auto"/>
              <w:ind w:firstLine="0"/>
              <w:rPr>
                <w:rStyle w:val="af7"/>
                <w:sz w:val="24"/>
                <w:szCs w:val="24"/>
              </w:rPr>
            </w:pPr>
            <w:r w:rsidRPr="002D0EB6">
              <w:rPr>
                <w:rStyle w:val="af7"/>
                <w:sz w:val="24"/>
                <w:szCs w:val="24"/>
              </w:rPr>
              <w:t>6</w:t>
            </w:r>
            <w:r w:rsidR="002A73D2" w:rsidRPr="002D0EB6">
              <w:rPr>
                <w:rStyle w:val="af7"/>
                <w:sz w:val="24"/>
                <w:szCs w:val="24"/>
              </w:rPr>
              <w:t>81</w:t>
            </w:r>
            <w:r w:rsidRPr="002D0EB6">
              <w:rPr>
                <w:rStyle w:val="af7"/>
                <w:sz w:val="24"/>
                <w:szCs w:val="24"/>
              </w:rPr>
              <w:t>74</w:t>
            </w:r>
          </w:p>
        </w:tc>
        <w:tc>
          <w:tcPr>
            <w:tcW w:w="545" w:type="pct"/>
          </w:tcPr>
          <w:p w14:paraId="2BE68F9A" w14:textId="77777777" w:rsidR="002A73D2" w:rsidRPr="002D0EB6" w:rsidRDefault="00BE3670" w:rsidP="00821204">
            <w:pPr>
              <w:pStyle w:val="15"/>
              <w:shd w:val="clear" w:color="auto" w:fill="auto"/>
              <w:spacing w:line="276" w:lineRule="auto"/>
              <w:ind w:firstLine="0"/>
              <w:rPr>
                <w:rStyle w:val="af7"/>
                <w:sz w:val="24"/>
                <w:szCs w:val="24"/>
              </w:rPr>
            </w:pPr>
            <w:r w:rsidRPr="002D0EB6">
              <w:rPr>
                <w:rStyle w:val="af7"/>
                <w:sz w:val="24"/>
                <w:szCs w:val="24"/>
              </w:rPr>
              <w:t>56,9</w:t>
            </w:r>
          </w:p>
          <w:p w14:paraId="471FDD90" w14:textId="77777777" w:rsidR="00BE3670" w:rsidRPr="002D0EB6" w:rsidRDefault="00BE3670" w:rsidP="00821204">
            <w:pPr>
              <w:pStyle w:val="15"/>
              <w:shd w:val="clear" w:color="auto" w:fill="auto"/>
              <w:spacing w:line="276" w:lineRule="auto"/>
              <w:ind w:firstLine="0"/>
              <w:rPr>
                <w:rStyle w:val="af7"/>
                <w:sz w:val="24"/>
                <w:szCs w:val="24"/>
              </w:rPr>
            </w:pPr>
          </w:p>
        </w:tc>
        <w:tc>
          <w:tcPr>
            <w:tcW w:w="701" w:type="pct"/>
          </w:tcPr>
          <w:p w14:paraId="2C83B641" w14:textId="77777777" w:rsidR="002A73D2" w:rsidRPr="002D0EB6" w:rsidRDefault="00BE3670" w:rsidP="00821204">
            <w:pPr>
              <w:pStyle w:val="15"/>
              <w:shd w:val="clear" w:color="auto" w:fill="auto"/>
              <w:spacing w:line="276" w:lineRule="auto"/>
              <w:ind w:firstLine="0"/>
              <w:rPr>
                <w:rStyle w:val="af7"/>
                <w:sz w:val="24"/>
                <w:szCs w:val="24"/>
              </w:rPr>
            </w:pPr>
            <w:r w:rsidRPr="002D0EB6">
              <w:rPr>
                <w:rStyle w:val="af7"/>
                <w:sz w:val="24"/>
                <w:szCs w:val="24"/>
              </w:rPr>
              <w:t>67869</w:t>
            </w:r>
          </w:p>
        </w:tc>
        <w:tc>
          <w:tcPr>
            <w:tcW w:w="448" w:type="pct"/>
          </w:tcPr>
          <w:p w14:paraId="53F3A664" w14:textId="77777777" w:rsidR="002A73D2" w:rsidRPr="002D0EB6" w:rsidRDefault="00BE3670" w:rsidP="00821204">
            <w:pPr>
              <w:pStyle w:val="15"/>
              <w:shd w:val="clear" w:color="auto" w:fill="auto"/>
              <w:spacing w:line="276" w:lineRule="auto"/>
              <w:ind w:firstLine="0"/>
              <w:rPr>
                <w:rStyle w:val="af7"/>
                <w:sz w:val="24"/>
                <w:szCs w:val="24"/>
              </w:rPr>
            </w:pPr>
            <w:r w:rsidRPr="002D0EB6">
              <w:rPr>
                <w:rStyle w:val="af7"/>
                <w:sz w:val="24"/>
                <w:szCs w:val="24"/>
              </w:rPr>
              <w:t>57,3</w:t>
            </w:r>
          </w:p>
        </w:tc>
      </w:tr>
      <w:tr w:rsidR="00F87ED3" w:rsidRPr="002D0EB6" w14:paraId="6F4622A1" w14:textId="77777777" w:rsidTr="00765C41">
        <w:tc>
          <w:tcPr>
            <w:tcW w:w="1517" w:type="pct"/>
          </w:tcPr>
          <w:p w14:paraId="3D6784EE"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9"/>
                <w:sz w:val="24"/>
                <w:szCs w:val="24"/>
              </w:rPr>
              <w:t>Бюджетные организации</w:t>
            </w:r>
          </w:p>
        </w:tc>
        <w:tc>
          <w:tcPr>
            <w:tcW w:w="701" w:type="pct"/>
          </w:tcPr>
          <w:p w14:paraId="47636E1C"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9088</w:t>
            </w:r>
          </w:p>
        </w:tc>
        <w:tc>
          <w:tcPr>
            <w:tcW w:w="389" w:type="pct"/>
          </w:tcPr>
          <w:p w14:paraId="4C84053B"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6,7</w:t>
            </w:r>
          </w:p>
        </w:tc>
        <w:tc>
          <w:tcPr>
            <w:tcW w:w="701" w:type="pct"/>
          </w:tcPr>
          <w:p w14:paraId="7FC99932"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598</w:t>
            </w:r>
            <w:r w:rsidR="00BE3670" w:rsidRPr="002D0EB6">
              <w:rPr>
                <w:rStyle w:val="af7"/>
                <w:sz w:val="24"/>
                <w:szCs w:val="24"/>
              </w:rPr>
              <w:t>4</w:t>
            </w:r>
          </w:p>
        </w:tc>
        <w:tc>
          <w:tcPr>
            <w:tcW w:w="545" w:type="pct"/>
          </w:tcPr>
          <w:p w14:paraId="74072186"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5</w:t>
            </w:r>
          </w:p>
        </w:tc>
        <w:tc>
          <w:tcPr>
            <w:tcW w:w="701" w:type="pct"/>
          </w:tcPr>
          <w:p w14:paraId="509E1661" w14:textId="77777777" w:rsidR="002A73D2" w:rsidRPr="002D0EB6" w:rsidRDefault="00455703" w:rsidP="00821204">
            <w:pPr>
              <w:pStyle w:val="15"/>
              <w:shd w:val="clear" w:color="auto" w:fill="auto"/>
              <w:spacing w:line="276" w:lineRule="auto"/>
              <w:ind w:firstLine="0"/>
              <w:rPr>
                <w:rStyle w:val="af7"/>
                <w:sz w:val="24"/>
                <w:szCs w:val="24"/>
              </w:rPr>
            </w:pPr>
            <w:r w:rsidRPr="002D0EB6">
              <w:rPr>
                <w:rStyle w:val="af7"/>
                <w:sz w:val="24"/>
                <w:szCs w:val="24"/>
              </w:rPr>
              <w:t>5980</w:t>
            </w:r>
          </w:p>
        </w:tc>
        <w:tc>
          <w:tcPr>
            <w:tcW w:w="448" w:type="pct"/>
          </w:tcPr>
          <w:p w14:paraId="5BCD5516" w14:textId="77777777" w:rsidR="002A73D2" w:rsidRPr="002D0EB6" w:rsidRDefault="00455703" w:rsidP="00821204">
            <w:pPr>
              <w:pStyle w:val="15"/>
              <w:shd w:val="clear" w:color="auto" w:fill="auto"/>
              <w:spacing w:line="276" w:lineRule="auto"/>
              <w:ind w:firstLine="0"/>
              <w:rPr>
                <w:rStyle w:val="af7"/>
                <w:sz w:val="24"/>
                <w:szCs w:val="24"/>
              </w:rPr>
            </w:pPr>
            <w:r w:rsidRPr="002D0EB6">
              <w:rPr>
                <w:rStyle w:val="af7"/>
                <w:sz w:val="24"/>
                <w:szCs w:val="24"/>
              </w:rPr>
              <w:t>5</w:t>
            </w:r>
          </w:p>
        </w:tc>
      </w:tr>
      <w:tr w:rsidR="00F87ED3" w:rsidRPr="002D0EB6" w14:paraId="42A2A9CE" w14:textId="77777777" w:rsidTr="00765C41">
        <w:tc>
          <w:tcPr>
            <w:tcW w:w="1517" w:type="pct"/>
          </w:tcPr>
          <w:p w14:paraId="70AB5B11"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9"/>
                <w:sz w:val="24"/>
                <w:szCs w:val="24"/>
              </w:rPr>
              <w:t>Теплоснабжающие компании</w:t>
            </w:r>
          </w:p>
        </w:tc>
        <w:tc>
          <w:tcPr>
            <w:tcW w:w="701" w:type="pct"/>
          </w:tcPr>
          <w:p w14:paraId="78D1A09F"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39035</w:t>
            </w:r>
          </w:p>
        </w:tc>
        <w:tc>
          <w:tcPr>
            <w:tcW w:w="389" w:type="pct"/>
          </w:tcPr>
          <w:p w14:paraId="1D0BE0EF"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28,6</w:t>
            </w:r>
          </w:p>
        </w:tc>
        <w:tc>
          <w:tcPr>
            <w:tcW w:w="701" w:type="pct"/>
          </w:tcPr>
          <w:p w14:paraId="6BC0FD53" w14:textId="77777777" w:rsidR="002A73D2" w:rsidRPr="002D0EB6" w:rsidRDefault="00BE3670" w:rsidP="00821204">
            <w:pPr>
              <w:pStyle w:val="15"/>
              <w:shd w:val="clear" w:color="auto" w:fill="auto"/>
              <w:spacing w:line="276" w:lineRule="auto"/>
              <w:ind w:firstLine="0"/>
              <w:rPr>
                <w:rStyle w:val="af7"/>
                <w:sz w:val="24"/>
                <w:szCs w:val="24"/>
              </w:rPr>
            </w:pPr>
            <w:r w:rsidRPr="002D0EB6">
              <w:rPr>
                <w:rStyle w:val="af7"/>
                <w:sz w:val="24"/>
                <w:szCs w:val="24"/>
              </w:rPr>
              <w:t>30726</w:t>
            </w:r>
          </w:p>
        </w:tc>
        <w:tc>
          <w:tcPr>
            <w:tcW w:w="545" w:type="pct"/>
          </w:tcPr>
          <w:p w14:paraId="65C34473" w14:textId="77777777" w:rsidR="002A73D2" w:rsidRPr="002D0EB6" w:rsidRDefault="00BE3670" w:rsidP="00821204">
            <w:pPr>
              <w:pStyle w:val="15"/>
              <w:shd w:val="clear" w:color="auto" w:fill="auto"/>
              <w:spacing w:line="276" w:lineRule="auto"/>
              <w:ind w:firstLine="0"/>
              <w:rPr>
                <w:rStyle w:val="af7"/>
                <w:sz w:val="24"/>
                <w:szCs w:val="24"/>
              </w:rPr>
            </w:pPr>
            <w:r w:rsidRPr="002D0EB6">
              <w:rPr>
                <w:rStyle w:val="af7"/>
                <w:sz w:val="24"/>
                <w:szCs w:val="24"/>
              </w:rPr>
              <w:t>25,6</w:t>
            </w:r>
          </w:p>
        </w:tc>
        <w:tc>
          <w:tcPr>
            <w:tcW w:w="701" w:type="pct"/>
          </w:tcPr>
          <w:p w14:paraId="0F25CDD1" w14:textId="77777777" w:rsidR="002A73D2" w:rsidRPr="002D0EB6" w:rsidRDefault="00BE3670" w:rsidP="00821204">
            <w:pPr>
              <w:pStyle w:val="15"/>
              <w:shd w:val="clear" w:color="auto" w:fill="auto"/>
              <w:spacing w:line="276" w:lineRule="auto"/>
              <w:ind w:firstLine="0"/>
              <w:rPr>
                <w:rStyle w:val="af7"/>
                <w:sz w:val="24"/>
                <w:szCs w:val="24"/>
              </w:rPr>
            </w:pPr>
            <w:r w:rsidRPr="002D0EB6">
              <w:rPr>
                <w:rStyle w:val="af7"/>
                <w:sz w:val="24"/>
                <w:szCs w:val="24"/>
              </w:rPr>
              <w:t>30726</w:t>
            </w:r>
          </w:p>
        </w:tc>
        <w:tc>
          <w:tcPr>
            <w:tcW w:w="448" w:type="pct"/>
          </w:tcPr>
          <w:p w14:paraId="38557CD4" w14:textId="77777777" w:rsidR="002A73D2" w:rsidRPr="002D0EB6" w:rsidRDefault="00BE3670" w:rsidP="00821204">
            <w:pPr>
              <w:pStyle w:val="15"/>
              <w:shd w:val="clear" w:color="auto" w:fill="auto"/>
              <w:spacing w:line="276" w:lineRule="auto"/>
              <w:ind w:firstLine="0"/>
              <w:rPr>
                <w:rStyle w:val="af7"/>
                <w:sz w:val="24"/>
                <w:szCs w:val="24"/>
              </w:rPr>
            </w:pPr>
            <w:r w:rsidRPr="002D0EB6">
              <w:rPr>
                <w:rStyle w:val="af7"/>
                <w:sz w:val="24"/>
                <w:szCs w:val="24"/>
              </w:rPr>
              <w:t>26</w:t>
            </w:r>
          </w:p>
        </w:tc>
      </w:tr>
      <w:tr w:rsidR="00F87ED3" w:rsidRPr="002D0EB6" w14:paraId="5FB53E7E" w14:textId="77777777" w:rsidTr="00765C41">
        <w:tc>
          <w:tcPr>
            <w:tcW w:w="1517" w:type="pct"/>
          </w:tcPr>
          <w:p w14:paraId="7559270A" w14:textId="77777777" w:rsidR="002A73D2" w:rsidRPr="002D0EB6" w:rsidRDefault="002A73D2" w:rsidP="00821204">
            <w:pPr>
              <w:pStyle w:val="a3"/>
              <w:spacing w:line="276" w:lineRule="auto"/>
              <w:jc w:val="both"/>
              <w:rPr>
                <w:rStyle w:val="9"/>
                <w:b w:val="0"/>
                <w:sz w:val="24"/>
                <w:szCs w:val="24"/>
              </w:rPr>
            </w:pPr>
            <w:proofErr w:type="spellStart"/>
            <w:r w:rsidRPr="002D0EB6">
              <w:rPr>
                <w:rStyle w:val="9"/>
                <w:b w:val="0"/>
                <w:sz w:val="24"/>
                <w:szCs w:val="24"/>
              </w:rPr>
              <w:t>Прочие</w:t>
            </w:r>
            <w:proofErr w:type="spellEnd"/>
            <w:r w:rsidRPr="002D0EB6">
              <w:rPr>
                <w:rStyle w:val="9"/>
                <w:b w:val="0"/>
                <w:sz w:val="24"/>
                <w:szCs w:val="24"/>
              </w:rPr>
              <w:t xml:space="preserve"> </w:t>
            </w:r>
            <w:proofErr w:type="spellStart"/>
            <w:r w:rsidRPr="002D0EB6">
              <w:rPr>
                <w:rStyle w:val="9"/>
                <w:b w:val="0"/>
                <w:sz w:val="24"/>
                <w:szCs w:val="24"/>
              </w:rPr>
              <w:t>коммерческие</w:t>
            </w:r>
            <w:proofErr w:type="spellEnd"/>
            <w:r w:rsidR="00CD714A" w:rsidRPr="002D0EB6">
              <w:rPr>
                <w:rStyle w:val="9"/>
                <w:b w:val="0"/>
                <w:sz w:val="24"/>
                <w:szCs w:val="24"/>
                <w:lang w:val="ru-RU"/>
              </w:rPr>
              <w:t xml:space="preserve"> </w:t>
            </w:r>
            <w:r w:rsidRPr="002D0EB6">
              <w:rPr>
                <w:rStyle w:val="9"/>
                <w:b w:val="0"/>
                <w:sz w:val="24"/>
                <w:szCs w:val="24"/>
              </w:rPr>
              <w:t>/</w:t>
            </w:r>
            <w:proofErr w:type="spellStart"/>
            <w:r w:rsidRPr="002D0EB6">
              <w:rPr>
                <w:rStyle w:val="9"/>
                <w:b w:val="0"/>
                <w:sz w:val="24"/>
                <w:szCs w:val="24"/>
              </w:rPr>
              <w:t>промышленные</w:t>
            </w:r>
            <w:proofErr w:type="spellEnd"/>
            <w:r w:rsidRPr="002D0EB6">
              <w:rPr>
                <w:rStyle w:val="9"/>
                <w:b w:val="0"/>
                <w:sz w:val="24"/>
                <w:szCs w:val="24"/>
              </w:rPr>
              <w:t xml:space="preserve"> </w:t>
            </w:r>
            <w:proofErr w:type="spellStart"/>
            <w:r w:rsidRPr="002D0EB6">
              <w:rPr>
                <w:rStyle w:val="9"/>
                <w:b w:val="0"/>
                <w:sz w:val="24"/>
                <w:szCs w:val="24"/>
              </w:rPr>
              <w:t>абоненты</w:t>
            </w:r>
            <w:proofErr w:type="spellEnd"/>
            <w:r w:rsidRPr="002D0EB6">
              <w:rPr>
                <w:rStyle w:val="9"/>
                <w:b w:val="0"/>
                <w:sz w:val="24"/>
                <w:szCs w:val="24"/>
              </w:rPr>
              <w:t>.</w:t>
            </w:r>
          </w:p>
          <w:p w14:paraId="783B975A" w14:textId="77777777" w:rsidR="002A73D2" w:rsidRPr="002D0EB6" w:rsidRDefault="002A73D2" w:rsidP="00821204">
            <w:pPr>
              <w:pStyle w:val="15"/>
              <w:shd w:val="clear" w:color="auto" w:fill="auto"/>
              <w:spacing w:line="276" w:lineRule="auto"/>
              <w:ind w:firstLine="0"/>
              <w:rPr>
                <w:rStyle w:val="af7"/>
                <w:sz w:val="24"/>
                <w:szCs w:val="24"/>
              </w:rPr>
            </w:pPr>
          </w:p>
        </w:tc>
        <w:tc>
          <w:tcPr>
            <w:tcW w:w="701" w:type="pct"/>
          </w:tcPr>
          <w:p w14:paraId="212A471E"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21496</w:t>
            </w:r>
          </w:p>
        </w:tc>
        <w:tc>
          <w:tcPr>
            <w:tcW w:w="389" w:type="pct"/>
          </w:tcPr>
          <w:p w14:paraId="6DF70145"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15,7</w:t>
            </w:r>
          </w:p>
        </w:tc>
        <w:tc>
          <w:tcPr>
            <w:tcW w:w="701" w:type="pct"/>
          </w:tcPr>
          <w:p w14:paraId="37F896D3" w14:textId="77777777" w:rsidR="002A73D2" w:rsidRPr="002D0EB6" w:rsidRDefault="00BE3670" w:rsidP="00821204">
            <w:pPr>
              <w:pStyle w:val="15"/>
              <w:shd w:val="clear" w:color="auto" w:fill="auto"/>
              <w:spacing w:line="276" w:lineRule="auto"/>
              <w:ind w:firstLine="0"/>
              <w:rPr>
                <w:rStyle w:val="af7"/>
                <w:sz w:val="24"/>
                <w:szCs w:val="24"/>
              </w:rPr>
            </w:pPr>
            <w:r w:rsidRPr="002D0EB6">
              <w:rPr>
                <w:rStyle w:val="af7"/>
                <w:sz w:val="24"/>
                <w:szCs w:val="24"/>
              </w:rPr>
              <w:t>14969</w:t>
            </w:r>
          </w:p>
        </w:tc>
        <w:tc>
          <w:tcPr>
            <w:tcW w:w="545" w:type="pct"/>
          </w:tcPr>
          <w:p w14:paraId="56BEDFB6" w14:textId="77777777" w:rsidR="002A73D2" w:rsidRPr="002D0EB6" w:rsidRDefault="00BE3670" w:rsidP="00821204">
            <w:pPr>
              <w:pStyle w:val="15"/>
              <w:shd w:val="clear" w:color="auto" w:fill="auto"/>
              <w:spacing w:line="276" w:lineRule="auto"/>
              <w:ind w:firstLine="0"/>
              <w:rPr>
                <w:rStyle w:val="af7"/>
                <w:sz w:val="24"/>
                <w:szCs w:val="24"/>
              </w:rPr>
            </w:pPr>
            <w:r w:rsidRPr="002D0EB6">
              <w:rPr>
                <w:rStyle w:val="af7"/>
                <w:sz w:val="24"/>
                <w:szCs w:val="24"/>
              </w:rPr>
              <w:t>12,5</w:t>
            </w:r>
          </w:p>
        </w:tc>
        <w:tc>
          <w:tcPr>
            <w:tcW w:w="701" w:type="pct"/>
          </w:tcPr>
          <w:p w14:paraId="739938C2" w14:textId="77777777" w:rsidR="002A73D2" w:rsidRPr="002D0EB6" w:rsidRDefault="00354ACC" w:rsidP="00821204">
            <w:pPr>
              <w:pStyle w:val="15"/>
              <w:shd w:val="clear" w:color="auto" w:fill="auto"/>
              <w:spacing w:line="276" w:lineRule="auto"/>
              <w:ind w:firstLine="0"/>
              <w:rPr>
                <w:rStyle w:val="af7"/>
                <w:sz w:val="24"/>
                <w:szCs w:val="24"/>
              </w:rPr>
            </w:pPr>
            <w:r w:rsidRPr="002D0EB6">
              <w:rPr>
                <w:rStyle w:val="af7"/>
                <w:sz w:val="24"/>
                <w:szCs w:val="24"/>
              </w:rPr>
              <w:t>13803</w:t>
            </w:r>
          </w:p>
        </w:tc>
        <w:tc>
          <w:tcPr>
            <w:tcW w:w="448" w:type="pct"/>
          </w:tcPr>
          <w:p w14:paraId="58235D0A" w14:textId="77777777" w:rsidR="002A73D2" w:rsidRPr="002D0EB6" w:rsidRDefault="00354ACC" w:rsidP="00821204">
            <w:pPr>
              <w:pStyle w:val="15"/>
              <w:shd w:val="clear" w:color="auto" w:fill="auto"/>
              <w:spacing w:line="276" w:lineRule="auto"/>
              <w:ind w:firstLine="0"/>
              <w:rPr>
                <w:rStyle w:val="af7"/>
                <w:sz w:val="24"/>
                <w:szCs w:val="24"/>
              </w:rPr>
            </w:pPr>
            <w:r w:rsidRPr="002D0EB6">
              <w:rPr>
                <w:rStyle w:val="af7"/>
                <w:sz w:val="24"/>
                <w:szCs w:val="24"/>
              </w:rPr>
              <w:t>11,7</w:t>
            </w:r>
          </w:p>
        </w:tc>
      </w:tr>
      <w:tr w:rsidR="00F87ED3" w:rsidRPr="002D0EB6" w14:paraId="2017BB90" w14:textId="77777777" w:rsidTr="00765C41">
        <w:tc>
          <w:tcPr>
            <w:tcW w:w="1517" w:type="pct"/>
          </w:tcPr>
          <w:p w14:paraId="472B5D43" w14:textId="77777777" w:rsidR="002A73D2" w:rsidRPr="002D0EB6" w:rsidRDefault="002A73D2" w:rsidP="00821204">
            <w:pPr>
              <w:pStyle w:val="a3"/>
              <w:spacing w:line="276" w:lineRule="auto"/>
              <w:jc w:val="both"/>
              <w:rPr>
                <w:rStyle w:val="9"/>
                <w:sz w:val="24"/>
                <w:szCs w:val="24"/>
              </w:rPr>
            </w:pPr>
            <w:r w:rsidRPr="002D0EB6">
              <w:rPr>
                <w:rStyle w:val="9"/>
                <w:sz w:val="24"/>
                <w:szCs w:val="24"/>
              </w:rPr>
              <w:t>ИТОГО</w:t>
            </w:r>
          </w:p>
        </w:tc>
        <w:tc>
          <w:tcPr>
            <w:tcW w:w="701" w:type="pct"/>
          </w:tcPr>
          <w:p w14:paraId="65A5A5FC"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136 538</w:t>
            </w:r>
          </w:p>
        </w:tc>
        <w:tc>
          <w:tcPr>
            <w:tcW w:w="389" w:type="pct"/>
          </w:tcPr>
          <w:p w14:paraId="1EDD9BCD"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100</w:t>
            </w:r>
          </w:p>
        </w:tc>
        <w:tc>
          <w:tcPr>
            <w:tcW w:w="701" w:type="pct"/>
          </w:tcPr>
          <w:p w14:paraId="36AEC67D"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119</w:t>
            </w:r>
            <w:r w:rsidR="0089782D" w:rsidRPr="002D0EB6">
              <w:rPr>
                <w:rStyle w:val="af7"/>
                <w:sz w:val="24"/>
                <w:szCs w:val="24"/>
              </w:rPr>
              <w:t>850</w:t>
            </w:r>
          </w:p>
          <w:p w14:paraId="6A017A08" w14:textId="77777777" w:rsidR="002A73D2" w:rsidRPr="002D0EB6" w:rsidRDefault="002A73D2" w:rsidP="00821204">
            <w:pPr>
              <w:pStyle w:val="15"/>
              <w:shd w:val="clear" w:color="auto" w:fill="auto"/>
              <w:spacing w:line="276" w:lineRule="auto"/>
              <w:ind w:firstLine="0"/>
              <w:rPr>
                <w:rStyle w:val="af7"/>
                <w:sz w:val="24"/>
                <w:szCs w:val="24"/>
              </w:rPr>
            </w:pPr>
          </w:p>
        </w:tc>
        <w:tc>
          <w:tcPr>
            <w:tcW w:w="545" w:type="pct"/>
          </w:tcPr>
          <w:p w14:paraId="55B36FD4"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100</w:t>
            </w:r>
          </w:p>
        </w:tc>
        <w:tc>
          <w:tcPr>
            <w:tcW w:w="701" w:type="pct"/>
          </w:tcPr>
          <w:p w14:paraId="5FD5F992" w14:textId="77777777" w:rsidR="002A73D2" w:rsidRPr="002D0EB6" w:rsidRDefault="00455703" w:rsidP="00821204">
            <w:pPr>
              <w:pStyle w:val="15"/>
              <w:shd w:val="clear" w:color="auto" w:fill="auto"/>
              <w:spacing w:line="276" w:lineRule="auto"/>
              <w:ind w:firstLine="0"/>
              <w:rPr>
                <w:rStyle w:val="af7"/>
                <w:sz w:val="24"/>
                <w:szCs w:val="24"/>
              </w:rPr>
            </w:pPr>
            <w:r w:rsidRPr="002D0EB6">
              <w:rPr>
                <w:rStyle w:val="af7"/>
                <w:sz w:val="24"/>
                <w:szCs w:val="24"/>
              </w:rPr>
              <w:t>118380</w:t>
            </w:r>
          </w:p>
        </w:tc>
        <w:tc>
          <w:tcPr>
            <w:tcW w:w="448" w:type="pct"/>
          </w:tcPr>
          <w:p w14:paraId="2ED442E9" w14:textId="77777777" w:rsidR="002A73D2" w:rsidRPr="002D0EB6" w:rsidRDefault="002A73D2" w:rsidP="00821204">
            <w:pPr>
              <w:pStyle w:val="15"/>
              <w:shd w:val="clear" w:color="auto" w:fill="auto"/>
              <w:spacing w:line="276" w:lineRule="auto"/>
              <w:ind w:firstLine="0"/>
              <w:rPr>
                <w:rStyle w:val="af7"/>
                <w:sz w:val="24"/>
                <w:szCs w:val="24"/>
              </w:rPr>
            </w:pPr>
            <w:r w:rsidRPr="002D0EB6">
              <w:rPr>
                <w:rStyle w:val="af7"/>
                <w:sz w:val="24"/>
                <w:szCs w:val="24"/>
              </w:rPr>
              <w:t>100</w:t>
            </w:r>
          </w:p>
        </w:tc>
      </w:tr>
    </w:tbl>
    <w:p w14:paraId="498351C3" w14:textId="77777777" w:rsidR="00401B35" w:rsidRPr="002D0EB6" w:rsidRDefault="00401B35" w:rsidP="00821204">
      <w:pPr>
        <w:pStyle w:val="15"/>
        <w:shd w:val="clear" w:color="auto" w:fill="auto"/>
        <w:spacing w:line="276" w:lineRule="auto"/>
        <w:ind w:left="465" w:firstLine="0"/>
        <w:rPr>
          <w:rStyle w:val="af7"/>
          <w:sz w:val="24"/>
          <w:szCs w:val="24"/>
        </w:rPr>
      </w:pPr>
      <w:r w:rsidRPr="002D0EB6">
        <w:rPr>
          <w:rStyle w:val="af7"/>
          <w:sz w:val="24"/>
          <w:szCs w:val="24"/>
        </w:rPr>
        <w:t xml:space="preserve">                                                                                                                  </w:t>
      </w:r>
    </w:p>
    <w:p w14:paraId="4DE4867F" w14:textId="77777777" w:rsidR="00401B35" w:rsidRPr="002D0EB6" w:rsidRDefault="00401B35"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Из таблицы видно, что за последние годы </w:t>
      </w:r>
      <w:r w:rsidR="00183AA7" w:rsidRPr="002D0EB6">
        <w:rPr>
          <w:rFonts w:ascii="Times New Roman" w:hAnsi="Times New Roman"/>
          <w:szCs w:val="24"/>
          <w:lang w:val="ru-RU"/>
        </w:rPr>
        <w:t>доля воды,</w:t>
      </w:r>
      <w:r w:rsidR="00765C41" w:rsidRPr="002D0EB6">
        <w:rPr>
          <w:rFonts w:ascii="Times New Roman" w:hAnsi="Times New Roman"/>
          <w:szCs w:val="24"/>
          <w:lang w:val="ru-RU"/>
        </w:rPr>
        <w:t xml:space="preserve"> приходящаяся</w:t>
      </w:r>
      <w:r w:rsidRPr="002D0EB6">
        <w:rPr>
          <w:rFonts w:ascii="Times New Roman" w:hAnsi="Times New Roman"/>
          <w:szCs w:val="24"/>
          <w:lang w:val="ru-RU"/>
        </w:rPr>
        <w:t xml:space="preserve"> </w:t>
      </w:r>
      <w:r w:rsidR="00342E78" w:rsidRPr="002D0EB6">
        <w:rPr>
          <w:rFonts w:ascii="Times New Roman" w:hAnsi="Times New Roman"/>
          <w:szCs w:val="24"/>
          <w:lang w:val="ru-RU"/>
        </w:rPr>
        <w:t>на население,</w:t>
      </w:r>
      <w:r w:rsidRPr="002D0EB6">
        <w:rPr>
          <w:rFonts w:ascii="Times New Roman" w:hAnsi="Times New Roman"/>
          <w:szCs w:val="24"/>
          <w:lang w:val="ru-RU"/>
        </w:rPr>
        <w:t xml:space="preserve"> изменилась значительно. Рост потребления произошел </w:t>
      </w:r>
      <w:r w:rsidR="003172AA" w:rsidRPr="002D0EB6">
        <w:rPr>
          <w:rFonts w:ascii="Times New Roman" w:hAnsi="Times New Roman"/>
          <w:szCs w:val="24"/>
          <w:lang w:val="ru-RU"/>
        </w:rPr>
        <w:t>после ввода в эксплуатацию новой жилой застройки в квартале Ленрыба</w:t>
      </w:r>
      <w:r w:rsidRPr="002D0EB6">
        <w:rPr>
          <w:rFonts w:ascii="Times New Roman" w:hAnsi="Times New Roman"/>
          <w:szCs w:val="24"/>
          <w:lang w:val="ru-RU"/>
        </w:rPr>
        <w:t xml:space="preserve">. </w:t>
      </w:r>
      <w:r w:rsidR="003172AA" w:rsidRPr="002D0EB6">
        <w:rPr>
          <w:rFonts w:ascii="Times New Roman" w:hAnsi="Times New Roman"/>
          <w:szCs w:val="24"/>
          <w:lang w:val="ru-RU"/>
        </w:rPr>
        <w:t>Все вновь вводимые дома имеют общедомовой и квартирные счетчики воды.</w:t>
      </w:r>
      <w:r w:rsidRPr="002D0EB6">
        <w:rPr>
          <w:rFonts w:ascii="Times New Roman" w:hAnsi="Times New Roman"/>
          <w:szCs w:val="24"/>
          <w:lang w:val="ru-RU"/>
        </w:rPr>
        <w:t xml:space="preserve"> </w:t>
      </w:r>
    </w:p>
    <w:p w14:paraId="53089C1D" w14:textId="77777777" w:rsidR="00401B35" w:rsidRPr="002D0EB6" w:rsidRDefault="00401B35"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Снижение потребления воды бюджетными организациями обусловлено установкой счетчиков. </w:t>
      </w:r>
    </w:p>
    <w:p w14:paraId="0C59E68B" w14:textId="77777777" w:rsidR="00401B35" w:rsidRPr="002D0EB6" w:rsidRDefault="00DB1216"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Снижение о</w:t>
      </w:r>
      <w:r w:rsidR="00401B35" w:rsidRPr="002D0EB6">
        <w:rPr>
          <w:rFonts w:ascii="Times New Roman" w:hAnsi="Times New Roman"/>
          <w:szCs w:val="24"/>
          <w:lang w:val="ru-RU"/>
        </w:rPr>
        <w:t>бъем</w:t>
      </w:r>
      <w:r w:rsidR="00F9274E" w:rsidRPr="002D0EB6">
        <w:rPr>
          <w:rFonts w:ascii="Times New Roman" w:hAnsi="Times New Roman"/>
          <w:szCs w:val="24"/>
          <w:lang w:val="ru-RU"/>
        </w:rPr>
        <w:t>ов</w:t>
      </w:r>
      <w:r w:rsidR="00401B35" w:rsidRPr="002D0EB6">
        <w:rPr>
          <w:rFonts w:ascii="Times New Roman" w:hAnsi="Times New Roman"/>
          <w:szCs w:val="24"/>
          <w:lang w:val="ru-RU"/>
        </w:rPr>
        <w:t xml:space="preserve"> забираемой </w:t>
      </w:r>
      <w:r w:rsidR="00765C41" w:rsidRPr="002D0EB6">
        <w:rPr>
          <w:rFonts w:ascii="Times New Roman" w:hAnsi="Times New Roman"/>
          <w:szCs w:val="24"/>
          <w:lang w:val="ru-RU"/>
        </w:rPr>
        <w:t>воды теплоснабжающей организацией</w:t>
      </w:r>
      <w:r w:rsidR="00401B35" w:rsidRPr="002D0EB6">
        <w:rPr>
          <w:rFonts w:ascii="Times New Roman" w:hAnsi="Times New Roman"/>
          <w:szCs w:val="24"/>
          <w:lang w:val="ru-RU"/>
        </w:rPr>
        <w:t xml:space="preserve"> </w:t>
      </w:r>
      <w:r w:rsidR="00765C41" w:rsidRPr="002D0EB6">
        <w:rPr>
          <w:rFonts w:ascii="Times New Roman" w:hAnsi="Times New Roman"/>
          <w:szCs w:val="24"/>
          <w:lang w:val="ru-RU"/>
        </w:rPr>
        <w:t>обусловлен уменьшени</w:t>
      </w:r>
      <w:r w:rsidR="00183AA7" w:rsidRPr="002D0EB6">
        <w:rPr>
          <w:rFonts w:ascii="Times New Roman" w:hAnsi="Times New Roman"/>
          <w:szCs w:val="24"/>
          <w:lang w:val="ru-RU"/>
        </w:rPr>
        <w:t>ем</w:t>
      </w:r>
      <w:r w:rsidR="00401B35" w:rsidRPr="002D0EB6">
        <w:rPr>
          <w:rFonts w:ascii="Times New Roman" w:hAnsi="Times New Roman"/>
          <w:szCs w:val="24"/>
          <w:lang w:val="ru-RU"/>
        </w:rPr>
        <w:t xml:space="preserve"> утечек на тепловых сетях.</w:t>
      </w:r>
    </w:p>
    <w:p w14:paraId="6FEE2C73" w14:textId="77777777" w:rsidR="00F9274E" w:rsidRPr="002D0EB6" w:rsidRDefault="00401B35" w:rsidP="00821204">
      <w:pPr>
        <w:spacing w:line="276" w:lineRule="auto"/>
        <w:ind w:firstLine="708"/>
        <w:rPr>
          <w:rFonts w:ascii="Times New Roman" w:hAnsi="Times New Roman"/>
          <w:lang w:val="ru-RU"/>
        </w:rPr>
      </w:pPr>
      <w:r w:rsidRPr="002D0EB6">
        <w:rPr>
          <w:rFonts w:ascii="Times New Roman" w:hAnsi="Times New Roman"/>
          <w:lang w:val="ru-RU"/>
        </w:rPr>
        <w:t>Снизилось потребл</w:t>
      </w:r>
      <w:r w:rsidR="00F9274E" w:rsidRPr="002D0EB6">
        <w:rPr>
          <w:rFonts w:ascii="Times New Roman" w:hAnsi="Times New Roman"/>
          <w:lang w:val="ru-RU"/>
        </w:rPr>
        <w:t xml:space="preserve">ение воды прочими </w:t>
      </w:r>
      <w:r w:rsidR="00765C41" w:rsidRPr="002D0EB6">
        <w:rPr>
          <w:rFonts w:ascii="Times New Roman" w:hAnsi="Times New Roman"/>
          <w:lang w:val="ru-RU"/>
        </w:rPr>
        <w:t>предприятиями, объясняется</w:t>
      </w:r>
      <w:r w:rsidRPr="002D0EB6">
        <w:rPr>
          <w:rFonts w:ascii="Times New Roman" w:hAnsi="Times New Roman"/>
          <w:lang w:val="ru-RU"/>
        </w:rPr>
        <w:t xml:space="preserve"> </w:t>
      </w:r>
      <w:r w:rsidR="00F9274E" w:rsidRPr="002D0EB6">
        <w:rPr>
          <w:rFonts w:ascii="Times New Roman" w:hAnsi="Times New Roman"/>
          <w:lang w:val="ru-RU"/>
        </w:rPr>
        <w:t xml:space="preserve">это тем, </w:t>
      </w:r>
      <w:r w:rsidR="00765C41" w:rsidRPr="002D0EB6">
        <w:rPr>
          <w:rFonts w:ascii="Times New Roman" w:hAnsi="Times New Roman"/>
          <w:lang w:val="ru-RU"/>
        </w:rPr>
        <w:t>что расторгнут</w:t>
      </w:r>
      <w:r w:rsidR="00DB1216" w:rsidRPr="002D0EB6">
        <w:rPr>
          <w:rFonts w:ascii="Times New Roman" w:hAnsi="Times New Roman"/>
          <w:lang w:val="ru-RU"/>
        </w:rPr>
        <w:t xml:space="preserve"> договор </w:t>
      </w:r>
      <w:r w:rsidR="00342E78" w:rsidRPr="002D0EB6">
        <w:rPr>
          <w:rFonts w:ascii="Times New Roman" w:hAnsi="Times New Roman"/>
          <w:lang w:val="ru-RU"/>
        </w:rPr>
        <w:t>с АО</w:t>
      </w:r>
      <w:r w:rsidR="00DB1216" w:rsidRPr="002D0EB6">
        <w:rPr>
          <w:rFonts w:ascii="Times New Roman" w:hAnsi="Times New Roman"/>
          <w:lang w:val="ru-RU"/>
        </w:rPr>
        <w:t xml:space="preserve"> </w:t>
      </w:r>
      <w:proofErr w:type="spellStart"/>
      <w:r w:rsidR="00DB1216" w:rsidRPr="002D0EB6">
        <w:rPr>
          <w:rFonts w:ascii="Times New Roman" w:hAnsi="Times New Roman"/>
          <w:lang w:val="ru-RU"/>
        </w:rPr>
        <w:t>Севзапгидроморстрой</w:t>
      </w:r>
      <w:proofErr w:type="spellEnd"/>
      <w:r w:rsidR="00DB1216" w:rsidRPr="002D0EB6">
        <w:rPr>
          <w:rFonts w:ascii="Times New Roman" w:hAnsi="Times New Roman"/>
          <w:lang w:val="ru-RU"/>
        </w:rPr>
        <w:t xml:space="preserve">. </w:t>
      </w:r>
    </w:p>
    <w:p w14:paraId="1F2C1C55" w14:textId="77777777" w:rsidR="00401B35" w:rsidRPr="002D0EB6" w:rsidRDefault="00401B35" w:rsidP="00821204">
      <w:pPr>
        <w:pStyle w:val="a5"/>
        <w:spacing w:line="276" w:lineRule="auto"/>
        <w:jc w:val="both"/>
        <w:rPr>
          <w:rFonts w:ascii="Times New Roman" w:hAnsi="Times New Roman"/>
          <w:lang w:val="ru-RU"/>
        </w:rPr>
      </w:pPr>
    </w:p>
    <w:p w14:paraId="7A47B9B9" w14:textId="77777777" w:rsidR="00E75768" w:rsidRPr="002D0EB6" w:rsidRDefault="00E75768" w:rsidP="00821204">
      <w:pPr>
        <w:spacing w:before="40" w:line="276" w:lineRule="auto"/>
        <w:ind w:firstLine="709"/>
        <w:rPr>
          <w:rFonts w:ascii="Times New Roman" w:hAnsi="Times New Roman"/>
          <w:b/>
          <w:u w:val="single"/>
          <w:lang w:val="ru-RU"/>
        </w:rPr>
      </w:pPr>
    </w:p>
    <w:p w14:paraId="2CACEE09" w14:textId="77777777" w:rsidR="00F9274E" w:rsidRPr="002D0EB6" w:rsidRDefault="00F9274E" w:rsidP="00821204">
      <w:pPr>
        <w:spacing w:line="276" w:lineRule="auto"/>
        <w:jc w:val="both"/>
        <w:rPr>
          <w:rFonts w:ascii="Times New Roman" w:hAnsi="Times New Roman"/>
          <w:b/>
          <w:i/>
          <w:lang w:val="ru-RU"/>
        </w:rPr>
      </w:pPr>
      <w:r w:rsidRPr="002D0EB6">
        <w:rPr>
          <w:rFonts w:ascii="Times New Roman" w:hAnsi="Times New Roman"/>
          <w:b/>
          <w:i/>
          <w:lang w:val="ru-RU"/>
        </w:rPr>
        <w:t>2.4. Сведения о фактическом потреблении населением питьевой воды.</w:t>
      </w:r>
    </w:p>
    <w:p w14:paraId="0134A49E" w14:textId="77777777" w:rsidR="00CF2DED" w:rsidRPr="002D0EB6" w:rsidRDefault="00CF2DED" w:rsidP="00821204">
      <w:pPr>
        <w:spacing w:line="276" w:lineRule="auto"/>
        <w:jc w:val="both"/>
        <w:rPr>
          <w:rFonts w:ascii="Times New Roman" w:hAnsi="Times New Roman"/>
          <w:b/>
          <w:i/>
          <w:lang w:val="ru-RU"/>
        </w:rPr>
      </w:pPr>
    </w:p>
    <w:p w14:paraId="5B9BF09A" w14:textId="77777777" w:rsidR="00F9274E" w:rsidRPr="002D0EB6" w:rsidRDefault="00F9274E" w:rsidP="00821204">
      <w:pPr>
        <w:pStyle w:val="a5"/>
        <w:spacing w:line="276" w:lineRule="auto"/>
        <w:ind w:left="0" w:firstLine="708"/>
        <w:jc w:val="both"/>
        <w:rPr>
          <w:rFonts w:ascii="Times New Roman" w:hAnsi="Times New Roman"/>
          <w:lang w:val="ru-RU"/>
        </w:rPr>
      </w:pPr>
      <w:r w:rsidRPr="002D0EB6">
        <w:rPr>
          <w:rFonts w:ascii="Times New Roman" w:hAnsi="Times New Roman"/>
          <w:lang w:val="ru-RU"/>
        </w:rPr>
        <w:t>Сведения о фактическом потреблении воды приведено в таблице 1</w:t>
      </w:r>
      <w:r w:rsidR="00CF2DED" w:rsidRPr="002D0EB6">
        <w:rPr>
          <w:rFonts w:ascii="Times New Roman" w:hAnsi="Times New Roman"/>
          <w:lang w:val="ru-RU"/>
        </w:rPr>
        <w:t>6.</w:t>
      </w:r>
    </w:p>
    <w:p w14:paraId="086A2E6C" w14:textId="77777777" w:rsidR="00F9274E" w:rsidRPr="002D0EB6" w:rsidRDefault="00F9274E" w:rsidP="00821204">
      <w:pPr>
        <w:spacing w:before="40" w:line="276" w:lineRule="auto"/>
        <w:ind w:firstLine="709"/>
        <w:rPr>
          <w:rFonts w:ascii="Times New Roman" w:hAnsi="Times New Roman"/>
          <w:b/>
          <w:u w:val="single"/>
          <w:lang w:val="ru-RU"/>
        </w:rPr>
      </w:pPr>
    </w:p>
    <w:p w14:paraId="6C83A871" w14:textId="77777777" w:rsidR="00755E11" w:rsidRPr="002D0EB6" w:rsidRDefault="00755E11" w:rsidP="00821204">
      <w:pPr>
        <w:spacing w:line="276" w:lineRule="auto"/>
        <w:jc w:val="both"/>
        <w:rPr>
          <w:rFonts w:ascii="Times New Roman" w:hAnsi="Times New Roman"/>
          <w:b/>
          <w:i/>
          <w:lang w:val="ru-RU"/>
        </w:rPr>
      </w:pPr>
      <w:r w:rsidRPr="002D0EB6">
        <w:rPr>
          <w:rFonts w:ascii="Times New Roman" w:hAnsi="Times New Roman"/>
          <w:b/>
          <w:i/>
          <w:lang w:val="ru-RU"/>
        </w:rPr>
        <w:t xml:space="preserve">2.5 Описание существующей системы коммерческого учета питьевой воды, и </w:t>
      </w:r>
      <w:r w:rsidR="00342E78" w:rsidRPr="002D0EB6">
        <w:rPr>
          <w:rFonts w:ascii="Times New Roman" w:hAnsi="Times New Roman"/>
          <w:b/>
          <w:i/>
          <w:lang w:val="ru-RU"/>
        </w:rPr>
        <w:t>планов по</w:t>
      </w:r>
      <w:r w:rsidRPr="002D0EB6">
        <w:rPr>
          <w:rFonts w:ascii="Times New Roman" w:hAnsi="Times New Roman"/>
          <w:b/>
          <w:i/>
          <w:lang w:val="ru-RU"/>
        </w:rPr>
        <w:t xml:space="preserve"> установке приборов учета. </w:t>
      </w:r>
    </w:p>
    <w:p w14:paraId="11E1F4A2" w14:textId="77777777" w:rsidR="00755E11" w:rsidRPr="002D0EB6" w:rsidRDefault="00755E11" w:rsidP="00821204">
      <w:pPr>
        <w:pStyle w:val="a5"/>
        <w:spacing w:line="276" w:lineRule="auto"/>
        <w:jc w:val="both"/>
        <w:rPr>
          <w:rFonts w:ascii="Times New Roman" w:hAnsi="Times New Roman"/>
          <w:lang w:val="ru-RU"/>
        </w:rPr>
      </w:pPr>
    </w:p>
    <w:p w14:paraId="2472AED0" w14:textId="77777777" w:rsidR="00755E11" w:rsidRPr="002D0EB6" w:rsidRDefault="00755E11"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lastRenderedPageBreak/>
        <w:t xml:space="preserve">Большинство абонентов </w:t>
      </w:r>
      <w:r w:rsidR="002F757C" w:rsidRPr="002D0EB6">
        <w:rPr>
          <w:rFonts w:ascii="Times New Roman" w:hAnsi="Times New Roman"/>
          <w:szCs w:val="24"/>
          <w:lang w:val="ru-RU"/>
        </w:rPr>
        <w:t>9</w:t>
      </w:r>
      <w:r w:rsidR="00DB34AD" w:rsidRPr="002D0EB6">
        <w:rPr>
          <w:rFonts w:ascii="Times New Roman" w:hAnsi="Times New Roman"/>
          <w:szCs w:val="24"/>
          <w:lang w:val="ru-RU"/>
        </w:rPr>
        <w:t>6</w:t>
      </w:r>
      <w:r w:rsidRPr="002D0EB6">
        <w:rPr>
          <w:rFonts w:ascii="Times New Roman" w:hAnsi="Times New Roman"/>
          <w:szCs w:val="24"/>
          <w:lang w:val="ru-RU"/>
        </w:rPr>
        <w:t xml:space="preserve">% от общего числа населения получают воду через домовые подключения, и </w:t>
      </w:r>
      <w:r w:rsidR="00DB34AD" w:rsidRPr="002D0EB6">
        <w:rPr>
          <w:rFonts w:ascii="Times New Roman" w:hAnsi="Times New Roman"/>
          <w:szCs w:val="24"/>
          <w:lang w:val="ru-RU"/>
        </w:rPr>
        <w:t>4</w:t>
      </w:r>
      <w:r w:rsidR="00342E78" w:rsidRPr="002D0EB6">
        <w:rPr>
          <w:rFonts w:ascii="Times New Roman" w:hAnsi="Times New Roman"/>
          <w:szCs w:val="24"/>
          <w:lang w:val="ru-RU"/>
        </w:rPr>
        <w:t>% людей пользуются</w:t>
      </w:r>
      <w:r w:rsidRPr="002D0EB6">
        <w:rPr>
          <w:rFonts w:ascii="Times New Roman" w:hAnsi="Times New Roman"/>
          <w:szCs w:val="24"/>
          <w:lang w:val="ru-RU"/>
        </w:rPr>
        <w:t xml:space="preserve"> водоразборными колонками. Водоразборные колонки установлены в районах индивидуальной застройки.</w:t>
      </w:r>
    </w:p>
    <w:p w14:paraId="5EA931BC" w14:textId="77777777" w:rsidR="00755E11" w:rsidRPr="002D0EB6" w:rsidRDefault="00755E11" w:rsidP="00821204">
      <w:pPr>
        <w:pStyle w:val="a3"/>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В следующей таблице приведены данные по численности обслуживаемого населения в </w:t>
      </w:r>
      <w:proofErr w:type="spellStart"/>
      <w:r w:rsidR="0092169F" w:rsidRPr="002D0EB6">
        <w:rPr>
          <w:rFonts w:ascii="Times New Roman" w:hAnsi="Times New Roman"/>
          <w:szCs w:val="24"/>
          <w:lang w:val="ru-RU"/>
        </w:rPr>
        <w:t>п.Усть</w:t>
      </w:r>
      <w:proofErr w:type="spellEnd"/>
      <w:r w:rsidR="0092169F" w:rsidRPr="002D0EB6">
        <w:rPr>
          <w:rFonts w:ascii="Times New Roman" w:hAnsi="Times New Roman"/>
          <w:szCs w:val="24"/>
          <w:lang w:val="ru-RU"/>
        </w:rPr>
        <w:t>-Луга</w:t>
      </w:r>
    </w:p>
    <w:p w14:paraId="5CECDFD9" w14:textId="77777777" w:rsidR="003109E2" w:rsidRPr="002D0EB6" w:rsidRDefault="003109E2" w:rsidP="00821204">
      <w:pPr>
        <w:pStyle w:val="a3"/>
        <w:spacing w:line="276" w:lineRule="auto"/>
        <w:jc w:val="center"/>
        <w:outlineLvl w:val="0"/>
        <w:rPr>
          <w:rFonts w:ascii="Times New Roman" w:hAnsi="Times New Roman"/>
          <w:szCs w:val="24"/>
          <w:lang w:val="ru-RU"/>
        </w:rPr>
      </w:pPr>
    </w:p>
    <w:p w14:paraId="06547275" w14:textId="77777777" w:rsidR="00755E11" w:rsidRPr="002D0EB6" w:rsidRDefault="00755E11" w:rsidP="00821204">
      <w:pPr>
        <w:pStyle w:val="a3"/>
        <w:spacing w:line="276" w:lineRule="auto"/>
        <w:jc w:val="center"/>
        <w:outlineLvl w:val="0"/>
        <w:rPr>
          <w:rFonts w:ascii="Times New Roman" w:hAnsi="Times New Roman"/>
          <w:szCs w:val="24"/>
          <w:lang w:val="ru-RU"/>
        </w:rPr>
      </w:pPr>
      <w:r w:rsidRPr="002D0EB6">
        <w:rPr>
          <w:rFonts w:ascii="Times New Roman" w:hAnsi="Times New Roman"/>
          <w:szCs w:val="24"/>
          <w:lang w:val="ru-RU"/>
        </w:rPr>
        <w:t>Охват услугами и число подключений к системе водоснабжения</w:t>
      </w:r>
    </w:p>
    <w:p w14:paraId="70B7B82F" w14:textId="77777777" w:rsidR="00755E11" w:rsidRPr="002D0EB6" w:rsidRDefault="00755E11"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 xml:space="preserve">на территории </w:t>
      </w:r>
      <w:proofErr w:type="spellStart"/>
      <w:r w:rsidR="00CB04DF" w:rsidRPr="002D0EB6">
        <w:rPr>
          <w:rFonts w:ascii="Times New Roman" w:hAnsi="Times New Roman"/>
          <w:szCs w:val="24"/>
          <w:lang w:val="ru-RU"/>
        </w:rPr>
        <w:t>п.Усть</w:t>
      </w:r>
      <w:proofErr w:type="spellEnd"/>
      <w:r w:rsidR="00CB04DF" w:rsidRPr="002D0EB6">
        <w:rPr>
          <w:rFonts w:ascii="Times New Roman" w:hAnsi="Times New Roman"/>
          <w:szCs w:val="24"/>
          <w:lang w:val="ru-RU"/>
        </w:rPr>
        <w:t>-Луга.</w:t>
      </w:r>
    </w:p>
    <w:p w14:paraId="5321E06E" w14:textId="77777777" w:rsidR="00755E11" w:rsidRPr="002D0EB6" w:rsidRDefault="00755E11" w:rsidP="00821204">
      <w:pPr>
        <w:pStyle w:val="a3"/>
        <w:spacing w:line="276" w:lineRule="auto"/>
        <w:jc w:val="center"/>
        <w:rPr>
          <w:rFonts w:ascii="Times New Roman" w:eastAsia="Calibri" w:hAnsi="Times New Roman"/>
          <w:szCs w:val="24"/>
          <w:lang w:val="ru-RU"/>
        </w:rPr>
      </w:pPr>
    </w:p>
    <w:p w14:paraId="55ABB174" w14:textId="77777777" w:rsidR="00755E11" w:rsidRPr="002D0EB6" w:rsidRDefault="00342E78" w:rsidP="00821204">
      <w:pPr>
        <w:pStyle w:val="a3"/>
        <w:spacing w:line="276" w:lineRule="auto"/>
        <w:ind w:left="6372" w:firstLine="708"/>
        <w:jc w:val="right"/>
        <w:outlineLvl w:val="0"/>
        <w:rPr>
          <w:rFonts w:ascii="Times New Roman" w:hAnsi="Times New Roman"/>
          <w:szCs w:val="24"/>
          <w:lang w:val="ru-RU"/>
        </w:rPr>
      </w:pPr>
      <w:r w:rsidRPr="002D0EB6">
        <w:rPr>
          <w:rFonts w:ascii="Times New Roman" w:eastAsia="Calibri" w:hAnsi="Times New Roman"/>
          <w:szCs w:val="24"/>
          <w:lang w:val="ru-RU"/>
        </w:rPr>
        <w:t>Таблица №</w:t>
      </w:r>
      <w:r w:rsidR="00755E11" w:rsidRPr="002D0EB6">
        <w:rPr>
          <w:rFonts w:ascii="Times New Roman" w:eastAsia="Calibri" w:hAnsi="Times New Roman"/>
          <w:szCs w:val="24"/>
          <w:lang w:val="ru-RU"/>
        </w:rPr>
        <w:t xml:space="preserve"> </w:t>
      </w:r>
      <w:r w:rsidR="0092169F" w:rsidRPr="002D0EB6">
        <w:rPr>
          <w:rFonts w:ascii="Times New Roman" w:eastAsia="Calibri" w:hAnsi="Times New Roman"/>
          <w:szCs w:val="24"/>
          <w:lang w:val="ru-RU"/>
        </w:rPr>
        <w:t>1</w:t>
      </w:r>
      <w:r w:rsidR="00DB34AD" w:rsidRPr="002D0EB6">
        <w:rPr>
          <w:rFonts w:ascii="Times New Roman" w:eastAsia="Calibri" w:hAnsi="Times New Roman"/>
          <w:szCs w:val="24"/>
          <w:lang w:val="ru-RU"/>
        </w:rPr>
        <w:t>7</w:t>
      </w:r>
    </w:p>
    <w:tbl>
      <w:tblPr>
        <w:tblpPr w:leftFromText="180" w:rightFromText="180" w:vertAnchor="text" w:horzAnchor="margin" w:tblpY="216"/>
        <w:tblW w:w="9556" w:type="dxa"/>
        <w:tblCellMar>
          <w:left w:w="70" w:type="dxa"/>
          <w:right w:w="70" w:type="dxa"/>
        </w:tblCellMar>
        <w:tblLook w:val="0000" w:firstRow="0" w:lastRow="0" w:firstColumn="0" w:lastColumn="0" w:noHBand="0" w:noVBand="0"/>
      </w:tblPr>
      <w:tblGrid>
        <w:gridCol w:w="5961"/>
        <w:gridCol w:w="1145"/>
        <w:gridCol w:w="184"/>
        <w:gridCol w:w="2266"/>
      </w:tblGrid>
      <w:tr w:rsidR="00F87ED3" w:rsidRPr="002D0EB6" w14:paraId="7E00A736" w14:textId="77777777" w:rsidTr="00D26DE4">
        <w:trPr>
          <w:trHeight w:val="549"/>
        </w:trPr>
        <w:tc>
          <w:tcPr>
            <w:tcW w:w="5961" w:type="dxa"/>
            <w:tcBorders>
              <w:top w:val="single" w:sz="8" w:space="0" w:color="000000"/>
              <w:left w:val="single" w:sz="8" w:space="0" w:color="000000"/>
              <w:bottom w:val="single" w:sz="4" w:space="0" w:color="000000"/>
              <w:right w:val="single" w:sz="4" w:space="0" w:color="000000"/>
            </w:tcBorders>
            <w:shd w:val="clear" w:color="auto" w:fill="auto"/>
          </w:tcPr>
          <w:p w14:paraId="36C392A5" w14:textId="77777777" w:rsidR="00095F22" w:rsidRPr="002D0EB6" w:rsidRDefault="00095F22" w:rsidP="00821204">
            <w:pPr>
              <w:spacing w:line="276" w:lineRule="auto"/>
              <w:jc w:val="both"/>
              <w:rPr>
                <w:rFonts w:ascii="Times New Roman" w:hAnsi="Times New Roman"/>
                <w:b/>
                <w:bCs/>
                <w:lang w:val="ru-RU"/>
              </w:rPr>
            </w:pPr>
            <w:r w:rsidRPr="002D0EB6">
              <w:rPr>
                <w:rFonts w:ascii="Times New Roman" w:hAnsi="Times New Roman"/>
                <w:b/>
                <w:lang w:val="ru-RU"/>
              </w:rPr>
              <w:t xml:space="preserve">Охват населения услугами водоснабжения в </w:t>
            </w:r>
            <w:proofErr w:type="spellStart"/>
            <w:r w:rsidRPr="002D0EB6">
              <w:rPr>
                <w:rFonts w:ascii="Times New Roman" w:hAnsi="Times New Roman"/>
                <w:b/>
                <w:lang w:val="ru-RU"/>
              </w:rPr>
              <w:t>п.Усть</w:t>
            </w:r>
            <w:proofErr w:type="spellEnd"/>
            <w:r w:rsidRPr="002D0EB6">
              <w:rPr>
                <w:rFonts w:ascii="Times New Roman" w:hAnsi="Times New Roman"/>
                <w:b/>
                <w:lang w:val="ru-RU"/>
              </w:rPr>
              <w:t>-Луга</w:t>
            </w:r>
          </w:p>
        </w:tc>
        <w:tc>
          <w:tcPr>
            <w:tcW w:w="1145" w:type="dxa"/>
            <w:tcBorders>
              <w:top w:val="single" w:sz="8" w:space="0" w:color="000000"/>
              <w:left w:val="nil"/>
              <w:bottom w:val="single" w:sz="4" w:space="0" w:color="000000"/>
              <w:right w:val="nil"/>
            </w:tcBorders>
            <w:shd w:val="clear" w:color="auto" w:fill="auto"/>
          </w:tcPr>
          <w:p w14:paraId="07DDA62D" w14:textId="77777777" w:rsidR="00095F22" w:rsidRPr="002D0EB6" w:rsidRDefault="00095F22" w:rsidP="00821204">
            <w:pPr>
              <w:spacing w:line="276" w:lineRule="auto"/>
              <w:jc w:val="both"/>
              <w:rPr>
                <w:rFonts w:ascii="Times New Roman" w:hAnsi="Times New Roman"/>
                <w:b/>
                <w:bCs/>
              </w:rPr>
            </w:pPr>
            <w:r w:rsidRPr="002D0EB6">
              <w:rPr>
                <w:rFonts w:ascii="Times New Roman" w:hAnsi="Times New Roman"/>
                <w:b/>
              </w:rPr>
              <w:t>201</w:t>
            </w:r>
            <w:r w:rsidRPr="002D0EB6">
              <w:rPr>
                <w:rFonts w:ascii="Times New Roman" w:hAnsi="Times New Roman"/>
                <w:b/>
                <w:lang w:val="ru-RU"/>
              </w:rPr>
              <w:t>3</w:t>
            </w:r>
            <w:r w:rsidRPr="002D0EB6">
              <w:rPr>
                <w:rFonts w:ascii="Times New Roman" w:hAnsi="Times New Roman"/>
                <w:b/>
              </w:rPr>
              <w:t xml:space="preserve"> г.</w:t>
            </w:r>
          </w:p>
        </w:tc>
        <w:tc>
          <w:tcPr>
            <w:tcW w:w="184" w:type="dxa"/>
            <w:tcBorders>
              <w:top w:val="single" w:sz="8" w:space="0" w:color="000000"/>
              <w:left w:val="nil"/>
              <w:bottom w:val="single" w:sz="4" w:space="0" w:color="000000"/>
              <w:right w:val="single" w:sz="4" w:space="0" w:color="000000"/>
            </w:tcBorders>
            <w:shd w:val="clear" w:color="auto" w:fill="auto"/>
          </w:tcPr>
          <w:p w14:paraId="5D3CC4D8" w14:textId="77777777" w:rsidR="00095F22" w:rsidRPr="002D0EB6" w:rsidRDefault="00095F22" w:rsidP="00821204">
            <w:pPr>
              <w:spacing w:line="276" w:lineRule="auto"/>
              <w:jc w:val="both"/>
              <w:rPr>
                <w:rFonts w:ascii="Times New Roman" w:hAnsi="Times New Roman"/>
                <w:b/>
                <w:bCs/>
              </w:rPr>
            </w:pPr>
          </w:p>
        </w:tc>
        <w:tc>
          <w:tcPr>
            <w:tcW w:w="2266" w:type="dxa"/>
            <w:tcBorders>
              <w:top w:val="single" w:sz="8" w:space="0" w:color="000000"/>
              <w:left w:val="nil"/>
              <w:bottom w:val="single" w:sz="4" w:space="0" w:color="000000"/>
              <w:right w:val="single" w:sz="4" w:space="0" w:color="000000"/>
            </w:tcBorders>
            <w:shd w:val="clear" w:color="auto" w:fill="auto"/>
          </w:tcPr>
          <w:p w14:paraId="7F586AA8" w14:textId="28501007" w:rsidR="00095F22" w:rsidRPr="002D0EB6" w:rsidRDefault="00095F22" w:rsidP="00E551FA">
            <w:pPr>
              <w:spacing w:line="276" w:lineRule="auto"/>
              <w:jc w:val="both"/>
              <w:rPr>
                <w:rFonts w:ascii="Times New Roman" w:hAnsi="Times New Roman"/>
                <w:b/>
                <w:bCs/>
              </w:rPr>
            </w:pPr>
            <w:r w:rsidRPr="002D0EB6">
              <w:rPr>
                <w:rFonts w:ascii="Times New Roman" w:hAnsi="Times New Roman"/>
                <w:b/>
              </w:rPr>
              <w:t>20</w:t>
            </w:r>
            <w:r w:rsidR="00183AA7" w:rsidRPr="002D0EB6">
              <w:rPr>
                <w:rFonts w:ascii="Times New Roman" w:hAnsi="Times New Roman"/>
                <w:b/>
                <w:lang w:val="ru-RU"/>
              </w:rPr>
              <w:t>2</w:t>
            </w:r>
            <w:r w:rsidR="00CC43F6">
              <w:rPr>
                <w:rFonts w:ascii="Times New Roman" w:hAnsi="Times New Roman"/>
                <w:b/>
                <w:lang w:val="ru-RU"/>
              </w:rPr>
              <w:t>2</w:t>
            </w:r>
            <w:r w:rsidRPr="002D0EB6">
              <w:rPr>
                <w:rFonts w:ascii="Times New Roman" w:hAnsi="Times New Roman"/>
                <w:b/>
              </w:rPr>
              <w:t xml:space="preserve"> г.</w:t>
            </w:r>
          </w:p>
        </w:tc>
      </w:tr>
      <w:tr w:rsidR="00F87ED3" w:rsidRPr="002D0EB6" w14:paraId="0A4B02A9" w14:textId="77777777" w:rsidTr="002F757C">
        <w:trPr>
          <w:trHeight w:val="295"/>
        </w:trPr>
        <w:tc>
          <w:tcPr>
            <w:tcW w:w="5961" w:type="dxa"/>
            <w:tcBorders>
              <w:top w:val="nil"/>
              <w:left w:val="single" w:sz="8" w:space="0" w:color="000000"/>
              <w:bottom w:val="single" w:sz="4" w:space="0" w:color="000000"/>
              <w:right w:val="single" w:sz="4" w:space="0" w:color="000000"/>
            </w:tcBorders>
            <w:shd w:val="clear" w:color="auto" w:fill="auto"/>
            <w:vAlign w:val="bottom"/>
          </w:tcPr>
          <w:p w14:paraId="7A1BD04E" w14:textId="77777777" w:rsidR="00095F22" w:rsidRPr="002D0EB6" w:rsidRDefault="00095F22" w:rsidP="00821204">
            <w:pPr>
              <w:spacing w:line="276" w:lineRule="auto"/>
              <w:jc w:val="both"/>
              <w:rPr>
                <w:rFonts w:ascii="Times New Roman" w:hAnsi="Times New Roman"/>
                <w:lang w:val="ru-RU"/>
              </w:rPr>
            </w:pPr>
            <w:r w:rsidRPr="002D0EB6">
              <w:rPr>
                <w:rFonts w:ascii="Times New Roman" w:hAnsi="Times New Roman"/>
                <w:lang w:val="ru-RU"/>
              </w:rPr>
              <w:t xml:space="preserve">Всего населения в </w:t>
            </w:r>
          </w:p>
        </w:tc>
        <w:tc>
          <w:tcPr>
            <w:tcW w:w="1145" w:type="dxa"/>
            <w:tcBorders>
              <w:top w:val="nil"/>
              <w:left w:val="nil"/>
              <w:bottom w:val="single" w:sz="4" w:space="0" w:color="000000"/>
              <w:right w:val="nil"/>
            </w:tcBorders>
            <w:vAlign w:val="center"/>
          </w:tcPr>
          <w:p w14:paraId="18132CC3" w14:textId="77777777" w:rsidR="00095F22" w:rsidRPr="002D0EB6" w:rsidRDefault="00095F22" w:rsidP="00821204">
            <w:pPr>
              <w:spacing w:line="276" w:lineRule="auto"/>
              <w:jc w:val="both"/>
              <w:rPr>
                <w:rFonts w:ascii="Times New Roman" w:hAnsi="Times New Roman"/>
                <w:lang w:val="ru-RU"/>
              </w:rPr>
            </w:pPr>
            <w:r w:rsidRPr="002D0EB6">
              <w:rPr>
                <w:rFonts w:ascii="Times New Roman" w:hAnsi="Times New Roman"/>
                <w:lang w:val="ru-RU"/>
              </w:rPr>
              <w:t>2</w:t>
            </w:r>
            <w:r w:rsidR="002F1FD6" w:rsidRPr="002D0EB6">
              <w:rPr>
                <w:rFonts w:ascii="Times New Roman" w:hAnsi="Times New Roman"/>
                <w:lang w:val="ru-RU"/>
              </w:rPr>
              <w:t>5</w:t>
            </w:r>
            <w:r w:rsidRPr="002D0EB6">
              <w:rPr>
                <w:rFonts w:ascii="Times New Roman" w:hAnsi="Times New Roman"/>
                <w:lang w:val="ru-RU"/>
              </w:rPr>
              <w:t>82</w:t>
            </w:r>
          </w:p>
        </w:tc>
        <w:tc>
          <w:tcPr>
            <w:tcW w:w="184" w:type="dxa"/>
            <w:tcBorders>
              <w:top w:val="nil"/>
              <w:left w:val="nil"/>
              <w:bottom w:val="single" w:sz="4" w:space="0" w:color="000000"/>
              <w:right w:val="single" w:sz="4" w:space="0" w:color="000000"/>
            </w:tcBorders>
            <w:shd w:val="clear" w:color="auto" w:fill="auto"/>
            <w:vAlign w:val="center"/>
          </w:tcPr>
          <w:p w14:paraId="32A8E206" w14:textId="77777777" w:rsidR="00095F22" w:rsidRPr="002D0EB6" w:rsidRDefault="00095F22" w:rsidP="00821204">
            <w:pPr>
              <w:spacing w:line="276" w:lineRule="auto"/>
              <w:jc w:val="both"/>
              <w:rPr>
                <w:rFonts w:ascii="Times New Roman" w:hAnsi="Times New Roman"/>
                <w:lang w:val="ru-RU"/>
              </w:rPr>
            </w:pPr>
          </w:p>
        </w:tc>
        <w:tc>
          <w:tcPr>
            <w:tcW w:w="2266" w:type="dxa"/>
            <w:tcBorders>
              <w:top w:val="nil"/>
              <w:left w:val="nil"/>
              <w:bottom w:val="single" w:sz="4" w:space="0" w:color="000000"/>
              <w:right w:val="single" w:sz="4" w:space="0" w:color="000000"/>
            </w:tcBorders>
            <w:shd w:val="clear" w:color="auto" w:fill="auto"/>
            <w:vAlign w:val="center"/>
          </w:tcPr>
          <w:p w14:paraId="13F3C7F7" w14:textId="2ABDC876" w:rsidR="00095F22" w:rsidRPr="002D0EB6" w:rsidRDefault="00095F22" w:rsidP="00821204">
            <w:pPr>
              <w:spacing w:line="276" w:lineRule="auto"/>
              <w:jc w:val="both"/>
              <w:rPr>
                <w:rFonts w:ascii="Times New Roman" w:hAnsi="Times New Roman"/>
                <w:lang w:val="ru-RU"/>
              </w:rPr>
            </w:pPr>
            <w:r w:rsidRPr="002D0EB6">
              <w:rPr>
                <w:rFonts w:ascii="Times New Roman" w:hAnsi="Times New Roman"/>
                <w:lang w:val="ru-RU"/>
              </w:rPr>
              <w:t>2</w:t>
            </w:r>
            <w:r w:rsidR="002F1FD6" w:rsidRPr="002D0EB6">
              <w:rPr>
                <w:rFonts w:ascii="Times New Roman" w:hAnsi="Times New Roman"/>
                <w:lang w:val="ru-RU"/>
              </w:rPr>
              <w:t>7</w:t>
            </w:r>
            <w:r w:rsidR="00CC43F6">
              <w:rPr>
                <w:rFonts w:ascii="Times New Roman" w:hAnsi="Times New Roman"/>
                <w:lang w:val="ru-RU"/>
              </w:rPr>
              <w:t>88</w:t>
            </w:r>
          </w:p>
        </w:tc>
      </w:tr>
      <w:tr w:rsidR="00F87ED3" w:rsidRPr="002D0EB6" w14:paraId="101DE767" w14:textId="77777777" w:rsidTr="002F757C">
        <w:trPr>
          <w:trHeight w:val="295"/>
        </w:trPr>
        <w:tc>
          <w:tcPr>
            <w:tcW w:w="5961" w:type="dxa"/>
            <w:tcBorders>
              <w:top w:val="nil"/>
              <w:left w:val="single" w:sz="8" w:space="0" w:color="000000"/>
              <w:bottom w:val="single" w:sz="4" w:space="0" w:color="000000"/>
              <w:right w:val="single" w:sz="4" w:space="0" w:color="000000"/>
            </w:tcBorders>
            <w:shd w:val="clear" w:color="auto" w:fill="auto"/>
            <w:vAlign w:val="bottom"/>
          </w:tcPr>
          <w:p w14:paraId="7AB1BC26" w14:textId="77777777" w:rsidR="00095F22" w:rsidRPr="002D0EB6" w:rsidRDefault="00095F22" w:rsidP="00821204">
            <w:pPr>
              <w:spacing w:line="276" w:lineRule="auto"/>
              <w:jc w:val="both"/>
              <w:rPr>
                <w:rFonts w:ascii="Times New Roman" w:hAnsi="Times New Roman"/>
                <w:b/>
                <w:bCs/>
              </w:rPr>
            </w:pPr>
            <w:proofErr w:type="spellStart"/>
            <w:r w:rsidRPr="002D0EB6">
              <w:rPr>
                <w:rFonts w:ascii="Times New Roman" w:hAnsi="Times New Roman"/>
                <w:b/>
              </w:rPr>
              <w:t>Бытовые</w:t>
            </w:r>
            <w:proofErr w:type="spellEnd"/>
            <w:r w:rsidRPr="002D0EB6">
              <w:rPr>
                <w:rFonts w:ascii="Times New Roman" w:hAnsi="Times New Roman"/>
                <w:b/>
              </w:rPr>
              <w:t xml:space="preserve"> </w:t>
            </w:r>
            <w:proofErr w:type="spellStart"/>
            <w:r w:rsidRPr="002D0EB6">
              <w:rPr>
                <w:rFonts w:ascii="Times New Roman" w:hAnsi="Times New Roman"/>
                <w:b/>
              </w:rPr>
              <w:t>абоненты</w:t>
            </w:r>
            <w:proofErr w:type="spellEnd"/>
          </w:p>
        </w:tc>
        <w:tc>
          <w:tcPr>
            <w:tcW w:w="1145" w:type="dxa"/>
            <w:tcBorders>
              <w:top w:val="nil"/>
              <w:left w:val="nil"/>
              <w:bottom w:val="single" w:sz="4" w:space="0" w:color="000000"/>
              <w:right w:val="nil"/>
            </w:tcBorders>
            <w:vAlign w:val="bottom"/>
          </w:tcPr>
          <w:p w14:paraId="0F8BE4D6" w14:textId="77777777" w:rsidR="00095F22" w:rsidRPr="002D0EB6" w:rsidRDefault="00095F22" w:rsidP="00821204">
            <w:pPr>
              <w:spacing w:line="276" w:lineRule="auto"/>
              <w:jc w:val="both"/>
              <w:rPr>
                <w:rFonts w:ascii="Times New Roman" w:hAnsi="Times New Roman"/>
              </w:rPr>
            </w:pPr>
          </w:p>
        </w:tc>
        <w:tc>
          <w:tcPr>
            <w:tcW w:w="184" w:type="dxa"/>
            <w:tcBorders>
              <w:top w:val="nil"/>
              <w:left w:val="nil"/>
              <w:bottom w:val="single" w:sz="4" w:space="0" w:color="000000"/>
              <w:right w:val="single" w:sz="4" w:space="0" w:color="000000"/>
            </w:tcBorders>
            <w:shd w:val="clear" w:color="auto" w:fill="auto"/>
            <w:vAlign w:val="bottom"/>
          </w:tcPr>
          <w:p w14:paraId="04D68FEE" w14:textId="77777777" w:rsidR="00095F22" w:rsidRPr="002D0EB6" w:rsidRDefault="00095F22" w:rsidP="00821204">
            <w:pPr>
              <w:spacing w:line="276" w:lineRule="auto"/>
              <w:jc w:val="both"/>
              <w:rPr>
                <w:rFonts w:ascii="Times New Roman" w:hAnsi="Times New Roman"/>
              </w:rPr>
            </w:pPr>
          </w:p>
        </w:tc>
        <w:tc>
          <w:tcPr>
            <w:tcW w:w="2266" w:type="dxa"/>
            <w:tcBorders>
              <w:top w:val="nil"/>
              <w:left w:val="nil"/>
              <w:bottom w:val="single" w:sz="4" w:space="0" w:color="000000"/>
              <w:right w:val="single" w:sz="4" w:space="0" w:color="000000"/>
            </w:tcBorders>
            <w:shd w:val="clear" w:color="auto" w:fill="auto"/>
            <w:vAlign w:val="bottom"/>
          </w:tcPr>
          <w:p w14:paraId="365C5B0E" w14:textId="77777777" w:rsidR="00095F22" w:rsidRPr="002D0EB6" w:rsidRDefault="00095F22" w:rsidP="00821204">
            <w:pPr>
              <w:spacing w:line="276" w:lineRule="auto"/>
              <w:jc w:val="both"/>
              <w:rPr>
                <w:rFonts w:ascii="Times New Roman" w:hAnsi="Times New Roman"/>
              </w:rPr>
            </w:pPr>
          </w:p>
        </w:tc>
      </w:tr>
      <w:tr w:rsidR="00F87ED3" w:rsidRPr="002D0EB6" w14:paraId="313B4489" w14:textId="77777777" w:rsidTr="00133E36">
        <w:trPr>
          <w:trHeight w:val="295"/>
        </w:trPr>
        <w:tc>
          <w:tcPr>
            <w:tcW w:w="5961" w:type="dxa"/>
            <w:tcBorders>
              <w:top w:val="nil"/>
              <w:left w:val="single" w:sz="8" w:space="0" w:color="000000"/>
              <w:bottom w:val="single" w:sz="4" w:space="0" w:color="000000"/>
              <w:right w:val="single" w:sz="4" w:space="0" w:color="000000"/>
            </w:tcBorders>
            <w:shd w:val="clear" w:color="auto" w:fill="auto"/>
            <w:vAlign w:val="bottom"/>
          </w:tcPr>
          <w:p w14:paraId="6643208D" w14:textId="77777777" w:rsidR="00DB34AD" w:rsidRPr="002D0EB6" w:rsidRDefault="00DB34AD" w:rsidP="00821204">
            <w:pPr>
              <w:spacing w:line="276" w:lineRule="auto"/>
              <w:jc w:val="both"/>
              <w:rPr>
                <w:rFonts w:ascii="Times New Roman" w:hAnsi="Times New Roman"/>
                <w:lang w:val="ru-RU"/>
              </w:rPr>
            </w:pPr>
            <w:r w:rsidRPr="002D0EB6">
              <w:rPr>
                <w:rFonts w:ascii="Times New Roman" w:hAnsi="Times New Roman"/>
                <w:lang w:val="ru-RU"/>
              </w:rPr>
              <w:t xml:space="preserve">Кол-во человек, обслуживаемых домовыми вводами </w:t>
            </w:r>
          </w:p>
        </w:tc>
        <w:tc>
          <w:tcPr>
            <w:tcW w:w="1145" w:type="dxa"/>
            <w:tcBorders>
              <w:top w:val="nil"/>
              <w:left w:val="nil"/>
              <w:bottom w:val="single" w:sz="4" w:space="0" w:color="000000"/>
              <w:right w:val="nil"/>
            </w:tcBorders>
            <w:vAlign w:val="bottom"/>
          </w:tcPr>
          <w:p w14:paraId="38449BA9" w14:textId="77777777" w:rsidR="00DB34AD" w:rsidRPr="002D0EB6" w:rsidRDefault="00DB34AD" w:rsidP="00821204">
            <w:pPr>
              <w:spacing w:line="276" w:lineRule="auto"/>
              <w:jc w:val="both"/>
              <w:rPr>
                <w:rFonts w:ascii="Times New Roman" w:hAnsi="Times New Roman"/>
                <w:lang w:val="ru-RU"/>
              </w:rPr>
            </w:pPr>
            <w:r w:rsidRPr="002D0EB6">
              <w:rPr>
                <w:rFonts w:ascii="Times New Roman" w:hAnsi="Times New Roman"/>
                <w:lang w:val="ru-RU"/>
              </w:rPr>
              <w:t>2</w:t>
            </w:r>
            <w:r w:rsidR="002F1FD6" w:rsidRPr="002D0EB6">
              <w:rPr>
                <w:rFonts w:ascii="Times New Roman" w:hAnsi="Times New Roman"/>
                <w:lang w:val="ru-RU"/>
              </w:rPr>
              <w:t>0</w:t>
            </w:r>
            <w:r w:rsidRPr="002D0EB6">
              <w:rPr>
                <w:rFonts w:ascii="Times New Roman" w:hAnsi="Times New Roman"/>
                <w:lang w:val="ru-RU"/>
              </w:rPr>
              <w:t>76</w:t>
            </w:r>
          </w:p>
        </w:tc>
        <w:tc>
          <w:tcPr>
            <w:tcW w:w="184" w:type="dxa"/>
            <w:tcBorders>
              <w:top w:val="nil"/>
              <w:left w:val="nil"/>
              <w:bottom w:val="single" w:sz="4" w:space="0" w:color="000000"/>
              <w:right w:val="single" w:sz="4" w:space="0" w:color="000000"/>
            </w:tcBorders>
            <w:shd w:val="clear" w:color="auto" w:fill="auto"/>
            <w:vAlign w:val="bottom"/>
          </w:tcPr>
          <w:p w14:paraId="3B148573" w14:textId="77777777" w:rsidR="00DB34AD" w:rsidRPr="002D0EB6" w:rsidRDefault="00DB34AD" w:rsidP="00821204">
            <w:pPr>
              <w:spacing w:line="276" w:lineRule="auto"/>
              <w:jc w:val="both"/>
              <w:rPr>
                <w:rFonts w:ascii="Times New Roman" w:hAnsi="Times New Roman"/>
                <w:lang w:val="ru-RU"/>
              </w:rPr>
            </w:pPr>
          </w:p>
        </w:tc>
        <w:tc>
          <w:tcPr>
            <w:tcW w:w="2266" w:type="dxa"/>
            <w:tcBorders>
              <w:top w:val="nil"/>
              <w:left w:val="nil"/>
              <w:bottom w:val="single" w:sz="4" w:space="0" w:color="000000"/>
              <w:right w:val="single" w:sz="4" w:space="0" w:color="000000"/>
            </w:tcBorders>
            <w:shd w:val="clear" w:color="auto" w:fill="auto"/>
          </w:tcPr>
          <w:p w14:paraId="1D506B90" w14:textId="77777777" w:rsidR="00DB34AD" w:rsidRPr="002D0EB6" w:rsidRDefault="00DB34AD" w:rsidP="00821204">
            <w:pPr>
              <w:spacing w:line="276" w:lineRule="auto"/>
              <w:rPr>
                <w:rFonts w:ascii="Times New Roman" w:hAnsi="Times New Roman"/>
                <w:lang w:val="ru-RU"/>
              </w:rPr>
            </w:pPr>
            <w:r w:rsidRPr="002D0EB6">
              <w:rPr>
                <w:rFonts w:ascii="Times New Roman" w:hAnsi="Times New Roman"/>
              </w:rPr>
              <w:t>2</w:t>
            </w:r>
            <w:r w:rsidR="002F1FD6" w:rsidRPr="002D0EB6">
              <w:rPr>
                <w:rFonts w:ascii="Times New Roman" w:hAnsi="Times New Roman"/>
                <w:lang w:val="ru-RU"/>
              </w:rPr>
              <w:t>450</w:t>
            </w:r>
          </w:p>
        </w:tc>
      </w:tr>
      <w:tr w:rsidR="00F87ED3" w:rsidRPr="002D0EB6" w14:paraId="4F7CF7DE" w14:textId="77777777" w:rsidTr="00133E36">
        <w:trPr>
          <w:trHeight w:val="295"/>
        </w:trPr>
        <w:tc>
          <w:tcPr>
            <w:tcW w:w="5961" w:type="dxa"/>
            <w:tcBorders>
              <w:top w:val="nil"/>
              <w:left w:val="single" w:sz="8" w:space="0" w:color="000000"/>
              <w:bottom w:val="single" w:sz="4" w:space="0" w:color="000000"/>
              <w:right w:val="single" w:sz="4" w:space="0" w:color="000000"/>
            </w:tcBorders>
            <w:shd w:val="clear" w:color="auto" w:fill="auto"/>
            <w:vAlign w:val="bottom"/>
          </w:tcPr>
          <w:p w14:paraId="49C111B6" w14:textId="77777777" w:rsidR="00DB34AD" w:rsidRPr="002D0EB6" w:rsidRDefault="00DB34AD" w:rsidP="00821204">
            <w:pPr>
              <w:spacing w:line="276" w:lineRule="auto"/>
              <w:jc w:val="both"/>
              <w:rPr>
                <w:rFonts w:ascii="Times New Roman" w:hAnsi="Times New Roman"/>
                <w:lang w:val="ru-RU"/>
              </w:rPr>
            </w:pPr>
            <w:r w:rsidRPr="002D0EB6">
              <w:rPr>
                <w:rFonts w:ascii="Times New Roman" w:hAnsi="Times New Roman"/>
                <w:lang w:val="ru-RU"/>
              </w:rPr>
              <w:t>Кол-во человек, обслуживаемых уличными колонками</w:t>
            </w:r>
          </w:p>
        </w:tc>
        <w:tc>
          <w:tcPr>
            <w:tcW w:w="1145" w:type="dxa"/>
            <w:tcBorders>
              <w:top w:val="nil"/>
              <w:left w:val="nil"/>
              <w:bottom w:val="single" w:sz="4" w:space="0" w:color="000000"/>
              <w:right w:val="nil"/>
            </w:tcBorders>
            <w:vAlign w:val="bottom"/>
          </w:tcPr>
          <w:p w14:paraId="0ED15A12" w14:textId="77777777" w:rsidR="00DB34AD" w:rsidRPr="002D0EB6" w:rsidRDefault="00DB34AD" w:rsidP="00821204">
            <w:pPr>
              <w:spacing w:line="276" w:lineRule="auto"/>
              <w:jc w:val="both"/>
              <w:rPr>
                <w:rFonts w:ascii="Times New Roman" w:hAnsi="Times New Roman"/>
                <w:lang w:val="ru-RU"/>
              </w:rPr>
            </w:pPr>
            <w:r w:rsidRPr="002D0EB6">
              <w:rPr>
                <w:rFonts w:ascii="Times New Roman" w:hAnsi="Times New Roman"/>
                <w:lang w:val="ru-RU"/>
              </w:rPr>
              <w:t>292</w:t>
            </w:r>
          </w:p>
        </w:tc>
        <w:tc>
          <w:tcPr>
            <w:tcW w:w="184" w:type="dxa"/>
            <w:tcBorders>
              <w:top w:val="nil"/>
              <w:left w:val="nil"/>
              <w:bottom w:val="single" w:sz="4" w:space="0" w:color="000000"/>
              <w:right w:val="single" w:sz="4" w:space="0" w:color="000000"/>
            </w:tcBorders>
            <w:shd w:val="clear" w:color="auto" w:fill="auto"/>
            <w:vAlign w:val="bottom"/>
          </w:tcPr>
          <w:p w14:paraId="10792E0C" w14:textId="77777777" w:rsidR="00DB34AD" w:rsidRPr="002D0EB6" w:rsidRDefault="00DB34AD" w:rsidP="00821204">
            <w:pPr>
              <w:spacing w:line="276" w:lineRule="auto"/>
              <w:jc w:val="both"/>
              <w:rPr>
                <w:rFonts w:ascii="Times New Roman" w:hAnsi="Times New Roman"/>
                <w:lang w:val="ru-RU"/>
              </w:rPr>
            </w:pPr>
          </w:p>
        </w:tc>
        <w:tc>
          <w:tcPr>
            <w:tcW w:w="2266" w:type="dxa"/>
            <w:tcBorders>
              <w:top w:val="nil"/>
              <w:left w:val="nil"/>
              <w:bottom w:val="single" w:sz="4" w:space="0" w:color="000000"/>
              <w:right w:val="single" w:sz="4" w:space="0" w:color="000000"/>
            </w:tcBorders>
            <w:shd w:val="clear" w:color="auto" w:fill="auto"/>
          </w:tcPr>
          <w:p w14:paraId="13E83D1B" w14:textId="77777777" w:rsidR="00DB34AD" w:rsidRPr="002D0EB6" w:rsidRDefault="00DB34AD" w:rsidP="00821204">
            <w:pPr>
              <w:spacing w:line="276" w:lineRule="auto"/>
              <w:rPr>
                <w:rFonts w:ascii="Times New Roman" w:hAnsi="Times New Roman"/>
              </w:rPr>
            </w:pPr>
            <w:r w:rsidRPr="002D0EB6">
              <w:rPr>
                <w:rFonts w:ascii="Times New Roman" w:hAnsi="Times New Roman"/>
              </w:rPr>
              <w:t>111</w:t>
            </w:r>
          </w:p>
        </w:tc>
      </w:tr>
      <w:tr w:rsidR="00F87ED3" w:rsidRPr="002D0EB6" w14:paraId="6C48F920" w14:textId="77777777" w:rsidTr="00133E36">
        <w:trPr>
          <w:trHeight w:val="295"/>
        </w:trPr>
        <w:tc>
          <w:tcPr>
            <w:tcW w:w="5961" w:type="dxa"/>
            <w:tcBorders>
              <w:top w:val="nil"/>
              <w:left w:val="single" w:sz="8" w:space="0" w:color="000000"/>
              <w:bottom w:val="single" w:sz="4" w:space="0" w:color="000000"/>
              <w:right w:val="single" w:sz="4" w:space="0" w:color="000000"/>
            </w:tcBorders>
            <w:shd w:val="clear" w:color="auto" w:fill="auto"/>
            <w:vAlign w:val="bottom"/>
          </w:tcPr>
          <w:p w14:paraId="083DEF4C" w14:textId="77777777" w:rsidR="00DB34AD" w:rsidRPr="002D0EB6" w:rsidRDefault="00DB34AD" w:rsidP="00821204">
            <w:pPr>
              <w:spacing w:line="276" w:lineRule="auto"/>
              <w:jc w:val="both"/>
              <w:rPr>
                <w:rFonts w:ascii="Times New Roman" w:hAnsi="Times New Roman"/>
                <w:lang w:val="ru-RU"/>
              </w:rPr>
            </w:pPr>
            <w:r w:rsidRPr="002D0EB6">
              <w:rPr>
                <w:rFonts w:ascii="Times New Roman" w:hAnsi="Times New Roman"/>
                <w:lang w:val="ru-RU"/>
              </w:rPr>
              <w:t>Всего населения, обслуживаемого ООО "УЛВК"</w:t>
            </w:r>
          </w:p>
        </w:tc>
        <w:tc>
          <w:tcPr>
            <w:tcW w:w="1145" w:type="dxa"/>
            <w:tcBorders>
              <w:top w:val="nil"/>
              <w:left w:val="nil"/>
              <w:bottom w:val="single" w:sz="4" w:space="0" w:color="000000"/>
              <w:right w:val="nil"/>
            </w:tcBorders>
            <w:vAlign w:val="bottom"/>
          </w:tcPr>
          <w:p w14:paraId="4B11DC73" w14:textId="77777777" w:rsidR="00DB34AD" w:rsidRPr="002D0EB6" w:rsidRDefault="00DB34AD" w:rsidP="00821204">
            <w:pPr>
              <w:spacing w:line="276" w:lineRule="auto"/>
              <w:jc w:val="both"/>
              <w:rPr>
                <w:rFonts w:ascii="Times New Roman" w:hAnsi="Times New Roman"/>
                <w:lang w:val="ru-RU"/>
              </w:rPr>
            </w:pPr>
            <w:r w:rsidRPr="002D0EB6">
              <w:rPr>
                <w:rFonts w:ascii="Times New Roman" w:hAnsi="Times New Roman"/>
                <w:lang w:val="ru-RU"/>
              </w:rPr>
              <w:t>2</w:t>
            </w:r>
            <w:r w:rsidR="002F1FD6" w:rsidRPr="002D0EB6">
              <w:rPr>
                <w:rFonts w:ascii="Times New Roman" w:hAnsi="Times New Roman"/>
                <w:lang w:val="ru-RU"/>
              </w:rPr>
              <w:t>3</w:t>
            </w:r>
            <w:r w:rsidRPr="002D0EB6">
              <w:rPr>
                <w:rFonts w:ascii="Times New Roman" w:hAnsi="Times New Roman"/>
                <w:lang w:val="ru-RU"/>
              </w:rPr>
              <w:t>68</w:t>
            </w:r>
          </w:p>
        </w:tc>
        <w:tc>
          <w:tcPr>
            <w:tcW w:w="184" w:type="dxa"/>
            <w:tcBorders>
              <w:top w:val="nil"/>
              <w:left w:val="nil"/>
              <w:bottom w:val="single" w:sz="4" w:space="0" w:color="000000"/>
              <w:right w:val="single" w:sz="4" w:space="0" w:color="000000"/>
            </w:tcBorders>
            <w:shd w:val="clear" w:color="auto" w:fill="auto"/>
            <w:vAlign w:val="bottom"/>
          </w:tcPr>
          <w:p w14:paraId="0742F735" w14:textId="77777777" w:rsidR="00DB34AD" w:rsidRPr="002D0EB6" w:rsidRDefault="00DB34AD" w:rsidP="00821204">
            <w:pPr>
              <w:spacing w:line="276" w:lineRule="auto"/>
              <w:jc w:val="both"/>
              <w:rPr>
                <w:rFonts w:ascii="Times New Roman" w:hAnsi="Times New Roman"/>
                <w:lang w:val="ru-RU"/>
              </w:rPr>
            </w:pPr>
          </w:p>
        </w:tc>
        <w:tc>
          <w:tcPr>
            <w:tcW w:w="2266" w:type="dxa"/>
            <w:tcBorders>
              <w:top w:val="nil"/>
              <w:left w:val="nil"/>
              <w:bottom w:val="single" w:sz="4" w:space="0" w:color="000000"/>
              <w:right w:val="single" w:sz="4" w:space="0" w:color="000000"/>
            </w:tcBorders>
            <w:shd w:val="clear" w:color="auto" w:fill="auto"/>
          </w:tcPr>
          <w:p w14:paraId="2F124E0C" w14:textId="77777777" w:rsidR="00DB34AD" w:rsidRPr="002D0EB6" w:rsidRDefault="00DB34AD" w:rsidP="00821204">
            <w:pPr>
              <w:spacing w:line="276" w:lineRule="auto"/>
              <w:rPr>
                <w:rFonts w:ascii="Times New Roman" w:hAnsi="Times New Roman"/>
                <w:lang w:val="ru-RU"/>
              </w:rPr>
            </w:pPr>
            <w:r w:rsidRPr="002D0EB6">
              <w:rPr>
                <w:rFonts w:ascii="Times New Roman" w:hAnsi="Times New Roman"/>
              </w:rPr>
              <w:t>2</w:t>
            </w:r>
            <w:r w:rsidR="002F1FD6" w:rsidRPr="002D0EB6">
              <w:rPr>
                <w:rFonts w:ascii="Times New Roman" w:hAnsi="Times New Roman"/>
                <w:lang w:val="ru-RU"/>
              </w:rPr>
              <w:t>561</w:t>
            </w:r>
          </w:p>
        </w:tc>
      </w:tr>
      <w:tr w:rsidR="00F87ED3" w:rsidRPr="002D0EB6" w14:paraId="7EB87D41" w14:textId="77777777" w:rsidTr="002F757C">
        <w:trPr>
          <w:trHeight w:val="295"/>
        </w:trPr>
        <w:tc>
          <w:tcPr>
            <w:tcW w:w="5961" w:type="dxa"/>
            <w:tcBorders>
              <w:top w:val="nil"/>
              <w:left w:val="single" w:sz="8" w:space="0" w:color="000000"/>
              <w:bottom w:val="single" w:sz="4" w:space="0" w:color="000000"/>
              <w:right w:val="single" w:sz="4" w:space="0" w:color="000000"/>
            </w:tcBorders>
            <w:shd w:val="clear" w:color="auto" w:fill="auto"/>
            <w:vAlign w:val="bottom"/>
          </w:tcPr>
          <w:p w14:paraId="468A2780" w14:textId="77777777" w:rsidR="00095F22" w:rsidRPr="002D0EB6" w:rsidRDefault="00095F22" w:rsidP="00821204">
            <w:pPr>
              <w:spacing w:line="276" w:lineRule="auto"/>
              <w:jc w:val="both"/>
              <w:rPr>
                <w:rFonts w:ascii="Times New Roman" w:hAnsi="Times New Roman"/>
              </w:rPr>
            </w:pPr>
            <w:proofErr w:type="spellStart"/>
            <w:r w:rsidRPr="002D0EB6">
              <w:rPr>
                <w:rFonts w:ascii="Times New Roman" w:hAnsi="Times New Roman"/>
              </w:rPr>
              <w:t>Охват</w:t>
            </w:r>
            <w:proofErr w:type="spellEnd"/>
            <w:r w:rsidRPr="002D0EB6">
              <w:rPr>
                <w:rFonts w:ascii="Times New Roman" w:hAnsi="Times New Roman"/>
              </w:rPr>
              <w:t xml:space="preserve"> </w:t>
            </w:r>
            <w:proofErr w:type="spellStart"/>
            <w:r w:rsidRPr="002D0EB6">
              <w:rPr>
                <w:rFonts w:ascii="Times New Roman" w:hAnsi="Times New Roman"/>
              </w:rPr>
              <w:t>услугами</w:t>
            </w:r>
            <w:proofErr w:type="spellEnd"/>
            <w:r w:rsidRPr="002D0EB6">
              <w:rPr>
                <w:rFonts w:ascii="Times New Roman" w:hAnsi="Times New Roman"/>
              </w:rPr>
              <w:t xml:space="preserve"> (%)</w:t>
            </w:r>
          </w:p>
        </w:tc>
        <w:tc>
          <w:tcPr>
            <w:tcW w:w="1145" w:type="dxa"/>
            <w:tcBorders>
              <w:top w:val="nil"/>
              <w:left w:val="nil"/>
              <w:bottom w:val="single" w:sz="4" w:space="0" w:color="000000"/>
              <w:right w:val="nil"/>
            </w:tcBorders>
            <w:vAlign w:val="bottom"/>
          </w:tcPr>
          <w:p w14:paraId="3D1A427A" w14:textId="77777777" w:rsidR="00095F22" w:rsidRPr="002D0EB6" w:rsidRDefault="00095F22" w:rsidP="00821204">
            <w:pPr>
              <w:spacing w:line="276" w:lineRule="auto"/>
              <w:jc w:val="both"/>
              <w:rPr>
                <w:rFonts w:ascii="Times New Roman" w:hAnsi="Times New Roman"/>
                <w:lang w:val="ru-RU"/>
              </w:rPr>
            </w:pPr>
            <w:r w:rsidRPr="002D0EB6">
              <w:rPr>
                <w:rFonts w:ascii="Times New Roman" w:hAnsi="Times New Roman"/>
                <w:lang w:val="ru-RU"/>
              </w:rPr>
              <w:t>92,5</w:t>
            </w:r>
          </w:p>
        </w:tc>
        <w:tc>
          <w:tcPr>
            <w:tcW w:w="184" w:type="dxa"/>
            <w:tcBorders>
              <w:top w:val="nil"/>
              <w:left w:val="nil"/>
              <w:bottom w:val="single" w:sz="4" w:space="0" w:color="000000"/>
              <w:right w:val="single" w:sz="4" w:space="0" w:color="000000"/>
            </w:tcBorders>
            <w:shd w:val="clear" w:color="auto" w:fill="auto"/>
            <w:vAlign w:val="bottom"/>
          </w:tcPr>
          <w:p w14:paraId="33750828" w14:textId="77777777" w:rsidR="00095F22" w:rsidRPr="002D0EB6" w:rsidRDefault="00095F22" w:rsidP="00821204">
            <w:pPr>
              <w:spacing w:line="276" w:lineRule="auto"/>
              <w:jc w:val="both"/>
              <w:rPr>
                <w:rFonts w:ascii="Times New Roman" w:hAnsi="Times New Roman"/>
                <w:lang w:val="ru-RU"/>
              </w:rPr>
            </w:pPr>
          </w:p>
        </w:tc>
        <w:tc>
          <w:tcPr>
            <w:tcW w:w="2266" w:type="dxa"/>
            <w:tcBorders>
              <w:top w:val="nil"/>
              <w:left w:val="nil"/>
              <w:bottom w:val="single" w:sz="4" w:space="0" w:color="000000"/>
              <w:right w:val="single" w:sz="4" w:space="0" w:color="000000"/>
            </w:tcBorders>
            <w:shd w:val="clear" w:color="auto" w:fill="auto"/>
            <w:vAlign w:val="bottom"/>
          </w:tcPr>
          <w:p w14:paraId="2BC6A519" w14:textId="77777777" w:rsidR="00095F22" w:rsidRPr="002D0EB6" w:rsidRDefault="00095F22" w:rsidP="00821204">
            <w:pPr>
              <w:spacing w:line="276" w:lineRule="auto"/>
              <w:jc w:val="both"/>
              <w:rPr>
                <w:rFonts w:ascii="Times New Roman" w:hAnsi="Times New Roman"/>
                <w:lang w:val="ru-RU"/>
              </w:rPr>
            </w:pPr>
            <w:r w:rsidRPr="002D0EB6">
              <w:rPr>
                <w:rFonts w:ascii="Times New Roman" w:hAnsi="Times New Roman"/>
                <w:lang w:val="ru-RU"/>
              </w:rPr>
              <w:t>94,9</w:t>
            </w:r>
          </w:p>
        </w:tc>
      </w:tr>
      <w:tr w:rsidR="00F87ED3" w:rsidRPr="002D0EB6" w14:paraId="15AF1982" w14:textId="77777777" w:rsidTr="002F757C">
        <w:trPr>
          <w:trHeight w:val="295"/>
        </w:trPr>
        <w:tc>
          <w:tcPr>
            <w:tcW w:w="5961" w:type="dxa"/>
            <w:tcBorders>
              <w:top w:val="nil"/>
              <w:left w:val="single" w:sz="8" w:space="0" w:color="000000"/>
              <w:bottom w:val="single" w:sz="4" w:space="0" w:color="000000"/>
              <w:right w:val="single" w:sz="4" w:space="0" w:color="000000"/>
            </w:tcBorders>
            <w:shd w:val="clear" w:color="auto" w:fill="auto"/>
            <w:vAlign w:val="bottom"/>
          </w:tcPr>
          <w:p w14:paraId="06AA2A44" w14:textId="77777777" w:rsidR="00095F22" w:rsidRPr="002D0EB6" w:rsidRDefault="00095F22" w:rsidP="00821204">
            <w:pPr>
              <w:spacing w:line="276" w:lineRule="auto"/>
              <w:jc w:val="both"/>
              <w:rPr>
                <w:rFonts w:ascii="Times New Roman" w:hAnsi="Times New Roman"/>
              </w:rPr>
            </w:pPr>
            <w:proofErr w:type="spellStart"/>
            <w:r w:rsidRPr="002D0EB6">
              <w:rPr>
                <w:rFonts w:ascii="Times New Roman" w:hAnsi="Times New Roman"/>
              </w:rPr>
              <w:t>Количество</w:t>
            </w:r>
            <w:proofErr w:type="spellEnd"/>
            <w:r w:rsidRPr="002D0EB6">
              <w:rPr>
                <w:rFonts w:ascii="Times New Roman" w:hAnsi="Times New Roman"/>
              </w:rPr>
              <w:t xml:space="preserve"> </w:t>
            </w:r>
            <w:proofErr w:type="spellStart"/>
            <w:r w:rsidRPr="002D0EB6">
              <w:rPr>
                <w:rFonts w:ascii="Times New Roman" w:hAnsi="Times New Roman"/>
              </w:rPr>
              <w:t>бытовых</w:t>
            </w:r>
            <w:proofErr w:type="spellEnd"/>
            <w:r w:rsidRPr="002D0EB6">
              <w:rPr>
                <w:rFonts w:ascii="Times New Roman" w:hAnsi="Times New Roman"/>
              </w:rPr>
              <w:t xml:space="preserve"> </w:t>
            </w:r>
            <w:proofErr w:type="spellStart"/>
            <w:r w:rsidRPr="002D0EB6">
              <w:rPr>
                <w:rFonts w:ascii="Times New Roman" w:hAnsi="Times New Roman"/>
              </w:rPr>
              <w:t>подключений</w:t>
            </w:r>
            <w:proofErr w:type="spellEnd"/>
          </w:p>
        </w:tc>
        <w:tc>
          <w:tcPr>
            <w:tcW w:w="1145" w:type="dxa"/>
            <w:tcBorders>
              <w:top w:val="nil"/>
              <w:left w:val="nil"/>
              <w:bottom w:val="single" w:sz="4" w:space="0" w:color="000000"/>
              <w:right w:val="nil"/>
            </w:tcBorders>
            <w:vAlign w:val="bottom"/>
          </w:tcPr>
          <w:p w14:paraId="49242BB9" w14:textId="77777777" w:rsidR="00095F22" w:rsidRPr="002D0EB6" w:rsidRDefault="00095F22" w:rsidP="00821204">
            <w:pPr>
              <w:spacing w:line="276" w:lineRule="auto"/>
              <w:jc w:val="both"/>
              <w:rPr>
                <w:rFonts w:ascii="Times New Roman" w:hAnsi="Times New Roman"/>
              </w:rPr>
            </w:pPr>
          </w:p>
        </w:tc>
        <w:tc>
          <w:tcPr>
            <w:tcW w:w="184" w:type="dxa"/>
            <w:tcBorders>
              <w:top w:val="nil"/>
              <w:left w:val="nil"/>
              <w:bottom w:val="single" w:sz="4" w:space="0" w:color="000000"/>
              <w:right w:val="single" w:sz="4" w:space="0" w:color="000000"/>
            </w:tcBorders>
            <w:shd w:val="clear" w:color="auto" w:fill="auto"/>
            <w:vAlign w:val="bottom"/>
          </w:tcPr>
          <w:p w14:paraId="0BAE3AD1" w14:textId="77777777" w:rsidR="00095F22" w:rsidRPr="002D0EB6" w:rsidRDefault="00095F22" w:rsidP="00821204">
            <w:pPr>
              <w:spacing w:line="276" w:lineRule="auto"/>
              <w:jc w:val="both"/>
              <w:rPr>
                <w:rFonts w:ascii="Times New Roman" w:hAnsi="Times New Roman"/>
              </w:rPr>
            </w:pPr>
          </w:p>
        </w:tc>
        <w:tc>
          <w:tcPr>
            <w:tcW w:w="2266" w:type="dxa"/>
            <w:tcBorders>
              <w:top w:val="nil"/>
              <w:left w:val="nil"/>
              <w:bottom w:val="single" w:sz="4" w:space="0" w:color="000000"/>
              <w:right w:val="single" w:sz="4" w:space="0" w:color="000000"/>
            </w:tcBorders>
            <w:shd w:val="clear" w:color="auto" w:fill="auto"/>
            <w:vAlign w:val="bottom"/>
          </w:tcPr>
          <w:p w14:paraId="361318E7" w14:textId="77777777" w:rsidR="00095F22" w:rsidRPr="002D0EB6" w:rsidRDefault="00095F22" w:rsidP="00821204">
            <w:pPr>
              <w:spacing w:line="276" w:lineRule="auto"/>
              <w:jc w:val="both"/>
              <w:rPr>
                <w:rFonts w:ascii="Times New Roman" w:hAnsi="Times New Roman"/>
                <w:lang w:val="ru-RU"/>
              </w:rPr>
            </w:pPr>
          </w:p>
        </w:tc>
      </w:tr>
      <w:tr w:rsidR="00F87ED3" w:rsidRPr="002D0EB6" w14:paraId="50D60465" w14:textId="77777777" w:rsidTr="002F757C">
        <w:trPr>
          <w:trHeight w:val="295"/>
        </w:trPr>
        <w:tc>
          <w:tcPr>
            <w:tcW w:w="5961" w:type="dxa"/>
            <w:tcBorders>
              <w:top w:val="nil"/>
              <w:left w:val="single" w:sz="8" w:space="0" w:color="000000"/>
              <w:bottom w:val="single" w:sz="4" w:space="0" w:color="000000"/>
              <w:right w:val="single" w:sz="4" w:space="0" w:color="000000"/>
            </w:tcBorders>
            <w:shd w:val="clear" w:color="auto" w:fill="auto"/>
            <w:vAlign w:val="bottom"/>
          </w:tcPr>
          <w:p w14:paraId="79723D8E" w14:textId="77777777" w:rsidR="00095F22" w:rsidRPr="002D0EB6" w:rsidRDefault="00095F22" w:rsidP="00821204">
            <w:pPr>
              <w:spacing w:line="276" w:lineRule="auto"/>
              <w:jc w:val="both"/>
              <w:rPr>
                <w:rFonts w:ascii="Times New Roman" w:hAnsi="Times New Roman"/>
                <w:b/>
                <w:bCs/>
              </w:rPr>
            </w:pPr>
            <w:proofErr w:type="spellStart"/>
            <w:r w:rsidRPr="002D0EB6">
              <w:rPr>
                <w:rFonts w:ascii="Times New Roman" w:hAnsi="Times New Roman"/>
                <w:b/>
              </w:rPr>
              <w:t>Небытовые</w:t>
            </w:r>
            <w:proofErr w:type="spellEnd"/>
            <w:r w:rsidRPr="002D0EB6">
              <w:rPr>
                <w:rFonts w:ascii="Times New Roman" w:hAnsi="Times New Roman"/>
                <w:b/>
              </w:rPr>
              <w:t xml:space="preserve"> </w:t>
            </w:r>
            <w:proofErr w:type="spellStart"/>
            <w:r w:rsidRPr="002D0EB6">
              <w:rPr>
                <w:rFonts w:ascii="Times New Roman" w:hAnsi="Times New Roman"/>
                <w:b/>
              </w:rPr>
              <w:t>абоненты</w:t>
            </w:r>
            <w:proofErr w:type="spellEnd"/>
          </w:p>
        </w:tc>
        <w:tc>
          <w:tcPr>
            <w:tcW w:w="1145" w:type="dxa"/>
            <w:tcBorders>
              <w:top w:val="nil"/>
              <w:left w:val="nil"/>
              <w:bottom w:val="single" w:sz="4" w:space="0" w:color="000000"/>
              <w:right w:val="nil"/>
            </w:tcBorders>
            <w:vAlign w:val="bottom"/>
          </w:tcPr>
          <w:p w14:paraId="2EB06CAB" w14:textId="77777777" w:rsidR="00095F22" w:rsidRPr="002D0EB6" w:rsidRDefault="00095F22" w:rsidP="00821204">
            <w:pPr>
              <w:spacing w:line="276" w:lineRule="auto"/>
              <w:jc w:val="both"/>
              <w:rPr>
                <w:rFonts w:ascii="Times New Roman" w:hAnsi="Times New Roman"/>
                <w:b/>
                <w:bCs/>
              </w:rPr>
            </w:pPr>
          </w:p>
        </w:tc>
        <w:tc>
          <w:tcPr>
            <w:tcW w:w="184" w:type="dxa"/>
            <w:tcBorders>
              <w:top w:val="nil"/>
              <w:left w:val="nil"/>
              <w:bottom w:val="single" w:sz="4" w:space="0" w:color="000000"/>
              <w:right w:val="single" w:sz="4" w:space="0" w:color="000000"/>
            </w:tcBorders>
            <w:shd w:val="clear" w:color="auto" w:fill="auto"/>
            <w:vAlign w:val="bottom"/>
          </w:tcPr>
          <w:p w14:paraId="4145AE2B" w14:textId="77777777" w:rsidR="00095F22" w:rsidRPr="002D0EB6" w:rsidRDefault="00095F22" w:rsidP="00821204">
            <w:pPr>
              <w:spacing w:line="276" w:lineRule="auto"/>
              <w:jc w:val="both"/>
              <w:rPr>
                <w:rFonts w:ascii="Times New Roman" w:hAnsi="Times New Roman"/>
                <w:b/>
                <w:bCs/>
              </w:rPr>
            </w:pPr>
          </w:p>
        </w:tc>
        <w:tc>
          <w:tcPr>
            <w:tcW w:w="2266" w:type="dxa"/>
            <w:tcBorders>
              <w:top w:val="nil"/>
              <w:left w:val="nil"/>
              <w:bottom w:val="single" w:sz="4" w:space="0" w:color="000000"/>
              <w:right w:val="single" w:sz="4" w:space="0" w:color="000000"/>
            </w:tcBorders>
            <w:shd w:val="clear" w:color="auto" w:fill="auto"/>
            <w:vAlign w:val="bottom"/>
          </w:tcPr>
          <w:p w14:paraId="29377D7E" w14:textId="77777777" w:rsidR="00095F22" w:rsidRPr="002D0EB6" w:rsidRDefault="00095F22" w:rsidP="00821204">
            <w:pPr>
              <w:spacing w:line="276" w:lineRule="auto"/>
              <w:jc w:val="both"/>
              <w:rPr>
                <w:rFonts w:ascii="Times New Roman" w:hAnsi="Times New Roman"/>
                <w:b/>
                <w:bCs/>
              </w:rPr>
            </w:pPr>
          </w:p>
        </w:tc>
      </w:tr>
      <w:tr w:rsidR="00F87ED3" w:rsidRPr="002D0EB6" w14:paraId="1A70C496" w14:textId="77777777" w:rsidTr="002F757C">
        <w:trPr>
          <w:trHeight w:val="295"/>
        </w:trPr>
        <w:tc>
          <w:tcPr>
            <w:tcW w:w="5961" w:type="dxa"/>
            <w:tcBorders>
              <w:top w:val="nil"/>
              <w:left w:val="single" w:sz="8" w:space="0" w:color="000000"/>
              <w:bottom w:val="single" w:sz="4" w:space="0" w:color="000000"/>
              <w:right w:val="single" w:sz="4" w:space="0" w:color="000000"/>
            </w:tcBorders>
            <w:shd w:val="clear" w:color="auto" w:fill="auto"/>
            <w:vAlign w:val="bottom"/>
          </w:tcPr>
          <w:p w14:paraId="3D736451" w14:textId="77777777" w:rsidR="00095F22" w:rsidRPr="002D0EB6" w:rsidRDefault="00095F22" w:rsidP="00821204">
            <w:pPr>
              <w:spacing w:line="276" w:lineRule="auto"/>
              <w:jc w:val="both"/>
              <w:rPr>
                <w:rFonts w:ascii="Times New Roman" w:hAnsi="Times New Roman"/>
                <w:lang w:val="ru-RU"/>
              </w:rPr>
            </w:pPr>
            <w:r w:rsidRPr="002D0EB6">
              <w:rPr>
                <w:rFonts w:ascii="Times New Roman" w:hAnsi="Times New Roman"/>
                <w:lang w:val="ru-RU"/>
              </w:rPr>
              <w:t xml:space="preserve">Кол-во </w:t>
            </w:r>
            <w:proofErr w:type="spellStart"/>
            <w:r w:rsidRPr="002D0EB6">
              <w:rPr>
                <w:rFonts w:ascii="Times New Roman" w:hAnsi="Times New Roman"/>
                <w:lang w:val="ru-RU"/>
              </w:rPr>
              <w:t>небытовых</w:t>
            </w:r>
            <w:proofErr w:type="spellEnd"/>
            <w:r w:rsidRPr="002D0EB6">
              <w:rPr>
                <w:rFonts w:ascii="Times New Roman" w:hAnsi="Times New Roman"/>
                <w:lang w:val="ru-RU"/>
              </w:rPr>
              <w:t xml:space="preserve"> абонентов (Договоров) </w:t>
            </w:r>
          </w:p>
        </w:tc>
        <w:tc>
          <w:tcPr>
            <w:tcW w:w="1145" w:type="dxa"/>
            <w:tcBorders>
              <w:top w:val="nil"/>
              <w:left w:val="nil"/>
              <w:bottom w:val="single" w:sz="4" w:space="0" w:color="000000"/>
              <w:right w:val="nil"/>
            </w:tcBorders>
            <w:vAlign w:val="bottom"/>
          </w:tcPr>
          <w:p w14:paraId="0EDC5829" w14:textId="77777777" w:rsidR="00095F22" w:rsidRPr="002D0EB6" w:rsidRDefault="00095F22" w:rsidP="00821204">
            <w:pPr>
              <w:spacing w:line="276" w:lineRule="auto"/>
              <w:jc w:val="both"/>
              <w:rPr>
                <w:rFonts w:ascii="Times New Roman" w:hAnsi="Times New Roman"/>
                <w:lang w:val="ru-RU"/>
              </w:rPr>
            </w:pPr>
            <w:r w:rsidRPr="002D0EB6">
              <w:rPr>
                <w:rFonts w:ascii="Times New Roman" w:hAnsi="Times New Roman"/>
                <w:lang w:val="ru-RU"/>
              </w:rPr>
              <w:t>28</w:t>
            </w:r>
          </w:p>
        </w:tc>
        <w:tc>
          <w:tcPr>
            <w:tcW w:w="184" w:type="dxa"/>
            <w:tcBorders>
              <w:top w:val="nil"/>
              <w:left w:val="nil"/>
              <w:bottom w:val="single" w:sz="4" w:space="0" w:color="000000"/>
              <w:right w:val="single" w:sz="4" w:space="0" w:color="000000"/>
            </w:tcBorders>
            <w:shd w:val="clear" w:color="auto" w:fill="auto"/>
            <w:vAlign w:val="bottom"/>
          </w:tcPr>
          <w:p w14:paraId="362EE37A" w14:textId="77777777" w:rsidR="00095F22" w:rsidRPr="002D0EB6" w:rsidRDefault="00095F22" w:rsidP="00821204">
            <w:pPr>
              <w:spacing w:line="276" w:lineRule="auto"/>
              <w:jc w:val="both"/>
              <w:rPr>
                <w:rFonts w:ascii="Times New Roman" w:hAnsi="Times New Roman"/>
                <w:lang w:val="ru-RU"/>
              </w:rPr>
            </w:pPr>
          </w:p>
        </w:tc>
        <w:tc>
          <w:tcPr>
            <w:tcW w:w="2266" w:type="dxa"/>
            <w:tcBorders>
              <w:top w:val="nil"/>
              <w:left w:val="nil"/>
              <w:bottom w:val="single" w:sz="4" w:space="0" w:color="000000"/>
              <w:right w:val="single" w:sz="4" w:space="0" w:color="000000"/>
            </w:tcBorders>
            <w:shd w:val="clear" w:color="auto" w:fill="auto"/>
            <w:vAlign w:val="bottom"/>
          </w:tcPr>
          <w:p w14:paraId="3FD99D35" w14:textId="77777777" w:rsidR="00095F22" w:rsidRPr="002D0EB6" w:rsidRDefault="00095F22" w:rsidP="00821204">
            <w:pPr>
              <w:spacing w:line="276" w:lineRule="auto"/>
              <w:jc w:val="both"/>
              <w:rPr>
                <w:rFonts w:ascii="Times New Roman" w:hAnsi="Times New Roman"/>
                <w:lang w:val="ru-RU"/>
              </w:rPr>
            </w:pPr>
            <w:r w:rsidRPr="002D0EB6">
              <w:rPr>
                <w:rFonts w:ascii="Times New Roman" w:hAnsi="Times New Roman"/>
                <w:lang w:val="ru-RU"/>
              </w:rPr>
              <w:t>26</w:t>
            </w:r>
          </w:p>
        </w:tc>
      </w:tr>
      <w:tr w:rsidR="00F87ED3" w:rsidRPr="002D0EB6" w14:paraId="45C1893E" w14:textId="77777777" w:rsidTr="002F757C">
        <w:trPr>
          <w:trHeight w:val="295"/>
        </w:trPr>
        <w:tc>
          <w:tcPr>
            <w:tcW w:w="5961" w:type="dxa"/>
            <w:tcBorders>
              <w:top w:val="nil"/>
              <w:left w:val="single" w:sz="8" w:space="0" w:color="000000"/>
              <w:bottom w:val="single" w:sz="8" w:space="0" w:color="000000"/>
              <w:right w:val="single" w:sz="4" w:space="0" w:color="000000"/>
            </w:tcBorders>
            <w:shd w:val="clear" w:color="auto" w:fill="auto"/>
            <w:vAlign w:val="bottom"/>
          </w:tcPr>
          <w:p w14:paraId="73326929" w14:textId="77777777" w:rsidR="00095F22" w:rsidRPr="002D0EB6" w:rsidRDefault="00095F22" w:rsidP="00821204">
            <w:pPr>
              <w:spacing w:line="276" w:lineRule="auto"/>
              <w:jc w:val="both"/>
              <w:rPr>
                <w:rFonts w:ascii="Times New Roman" w:hAnsi="Times New Roman"/>
              </w:rPr>
            </w:pPr>
            <w:proofErr w:type="spellStart"/>
            <w:r w:rsidRPr="002D0EB6">
              <w:rPr>
                <w:rFonts w:ascii="Times New Roman" w:hAnsi="Times New Roman"/>
              </w:rPr>
              <w:t>Количество</w:t>
            </w:r>
            <w:proofErr w:type="spellEnd"/>
            <w:r w:rsidRPr="002D0EB6">
              <w:rPr>
                <w:rFonts w:ascii="Times New Roman" w:hAnsi="Times New Roman"/>
              </w:rPr>
              <w:t xml:space="preserve"> </w:t>
            </w:r>
            <w:proofErr w:type="spellStart"/>
            <w:r w:rsidRPr="002D0EB6">
              <w:rPr>
                <w:rFonts w:ascii="Times New Roman" w:hAnsi="Times New Roman"/>
              </w:rPr>
              <w:t>небытовых</w:t>
            </w:r>
            <w:proofErr w:type="spellEnd"/>
            <w:r w:rsidRPr="002D0EB6">
              <w:rPr>
                <w:rFonts w:ascii="Times New Roman" w:hAnsi="Times New Roman"/>
              </w:rPr>
              <w:t xml:space="preserve"> </w:t>
            </w:r>
            <w:proofErr w:type="spellStart"/>
            <w:r w:rsidRPr="002D0EB6">
              <w:rPr>
                <w:rFonts w:ascii="Times New Roman" w:hAnsi="Times New Roman"/>
              </w:rPr>
              <w:t>подключений</w:t>
            </w:r>
            <w:proofErr w:type="spellEnd"/>
          </w:p>
        </w:tc>
        <w:tc>
          <w:tcPr>
            <w:tcW w:w="1145" w:type="dxa"/>
            <w:tcBorders>
              <w:top w:val="nil"/>
              <w:left w:val="nil"/>
              <w:bottom w:val="single" w:sz="8" w:space="0" w:color="000000"/>
              <w:right w:val="nil"/>
            </w:tcBorders>
            <w:vAlign w:val="bottom"/>
          </w:tcPr>
          <w:p w14:paraId="6FF92C59" w14:textId="77777777" w:rsidR="00095F22" w:rsidRPr="002D0EB6" w:rsidRDefault="00095F22" w:rsidP="00821204">
            <w:pPr>
              <w:spacing w:line="276" w:lineRule="auto"/>
              <w:jc w:val="both"/>
              <w:rPr>
                <w:rFonts w:ascii="Times New Roman" w:hAnsi="Times New Roman"/>
                <w:lang w:val="ru-RU"/>
              </w:rPr>
            </w:pPr>
            <w:r w:rsidRPr="002D0EB6">
              <w:rPr>
                <w:rFonts w:ascii="Times New Roman" w:hAnsi="Times New Roman"/>
                <w:lang w:val="ru-RU"/>
              </w:rPr>
              <w:t>3</w:t>
            </w:r>
          </w:p>
        </w:tc>
        <w:tc>
          <w:tcPr>
            <w:tcW w:w="184" w:type="dxa"/>
            <w:tcBorders>
              <w:top w:val="nil"/>
              <w:left w:val="nil"/>
              <w:bottom w:val="single" w:sz="8" w:space="0" w:color="000000"/>
              <w:right w:val="single" w:sz="4" w:space="0" w:color="000000"/>
            </w:tcBorders>
            <w:shd w:val="clear" w:color="auto" w:fill="auto"/>
            <w:vAlign w:val="bottom"/>
          </w:tcPr>
          <w:p w14:paraId="4527463F" w14:textId="77777777" w:rsidR="00095F22" w:rsidRPr="002D0EB6" w:rsidRDefault="00095F22" w:rsidP="00821204">
            <w:pPr>
              <w:spacing w:line="276" w:lineRule="auto"/>
              <w:jc w:val="both"/>
              <w:rPr>
                <w:rFonts w:ascii="Times New Roman" w:hAnsi="Times New Roman"/>
                <w:lang w:val="ru-RU"/>
              </w:rPr>
            </w:pPr>
          </w:p>
        </w:tc>
        <w:tc>
          <w:tcPr>
            <w:tcW w:w="2266" w:type="dxa"/>
            <w:tcBorders>
              <w:top w:val="nil"/>
              <w:left w:val="nil"/>
              <w:bottom w:val="single" w:sz="8" w:space="0" w:color="000000"/>
              <w:right w:val="single" w:sz="4" w:space="0" w:color="000000"/>
            </w:tcBorders>
            <w:shd w:val="clear" w:color="auto" w:fill="auto"/>
            <w:vAlign w:val="bottom"/>
          </w:tcPr>
          <w:p w14:paraId="0EBEB8BB" w14:textId="77777777" w:rsidR="00095F22" w:rsidRPr="002D0EB6" w:rsidRDefault="00DB34AD" w:rsidP="00821204">
            <w:pPr>
              <w:spacing w:line="276" w:lineRule="auto"/>
              <w:jc w:val="both"/>
              <w:rPr>
                <w:rFonts w:ascii="Times New Roman" w:hAnsi="Times New Roman"/>
                <w:lang w:val="ru-RU"/>
              </w:rPr>
            </w:pPr>
            <w:r w:rsidRPr="002D0EB6">
              <w:rPr>
                <w:rFonts w:ascii="Times New Roman" w:hAnsi="Times New Roman"/>
                <w:lang w:val="ru-RU"/>
              </w:rPr>
              <w:t>3</w:t>
            </w:r>
          </w:p>
        </w:tc>
      </w:tr>
    </w:tbl>
    <w:p w14:paraId="2CBAE8EA" w14:textId="77777777" w:rsidR="00755E11" w:rsidRPr="002D0EB6" w:rsidRDefault="00755E11" w:rsidP="00821204">
      <w:pPr>
        <w:spacing w:line="276" w:lineRule="auto"/>
        <w:ind w:left="1298"/>
        <w:jc w:val="both"/>
        <w:rPr>
          <w:rFonts w:ascii="Times New Roman" w:hAnsi="Times New Roman"/>
          <w:b/>
          <w:lang w:eastAsia="ru-RU"/>
        </w:rPr>
      </w:pPr>
    </w:p>
    <w:p w14:paraId="1986273C" w14:textId="77777777" w:rsidR="00183AA7" w:rsidRPr="002D0EB6" w:rsidRDefault="00183AA7" w:rsidP="00821204">
      <w:pPr>
        <w:pStyle w:val="a3"/>
        <w:spacing w:line="276" w:lineRule="auto"/>
        <w:ind w:left="6372" w:firstLine="708"/>
        <w:outlineLvl w:val="0"/>
        <w:rPr>
          <w:rFonts w:ascii="Times New Roman" w:eastAsia="Calibri" w:hAnsi="Times New Roman"/>
          <w:szCs w:val="24"/>
          <w:lang w:val="ru-RU"/>
        </w:rPr>
      </w:pPr>
    </w:p>
    <w:p w14:paraId="4A9BF48D" w14:textId="77777777" w:rsidR="00AB5600" w:rsidRPr="002D0EB6" w:rsidRDefault="00342E78" w:rsidP="00821204">
      <w:pPr>
        <w:pStyle w:val="a3"/>
        <w:spacing w:line="276" w:lineRule="auto"/>
        <w:ind w:left="6372" w:firstLine="708"/>
        <w:jc w:val="right"/>
        <w:outlineLvl w:val="0"/>
        <w:rPr>
          <w:rFonts w:ascii="Times New Roman" w:hAnsi="Times New Roman"/>
          <w:szCs w:val="24"/>
          <w:lang w:val="ru-RU"/>
        </w:rPr>
      </w:pPr>
      <w:r w:rsidRPr="002D0EB6">
        <w:rPr>
          <w:rFonts w:ascii="Times New Roman" w:eastAsia="Calibri" w:hAnsi="Times New Roman"/>
          <w:szCs w:val="24"/>
          <w:lang w:val="ru-RU"/>
        </w:rPr>
        <w:t>Таблица №</w:t>
      </w:r>
      <w:r w:rsidR="00AB5600" w:rsidRPr="002D0EB6">
        <w:rPr>
          <w:rFonts w:ascii="Times New Roman" w:eastAsia="Calibri" w:hAnsi="Times New Roman"/>
          <w:szCs w:val="24"/>
          <w:lang w:val="ru-RU"/>
        </w:rPr>
        <w:t xml:space="preserve"> 18</w:t>
      </w:r>
    </w:p>
    <w:p w14:paraId="5C019133" w14:textId="77777777" w:rsidR="00755E11" w:rsidRPr="002D0EB6" w:rsidRDefault="00755E11" w:rsidP="00821204">
      <w:pPr>
        <w:spacing w:line="276" w:lineRule="auto"/>
        <w:ind w:left="1298"/>
        <w:jc w:val="both"/>
        <w:rPr>
          <w:rFonts w:ascii="Times New Roman" w:hAnsi="Times New Roman"/>
          <w:b/>
          <w:lang w:eastAsia="ru-RU"/>
        </w:rPr>
      </w:pPr>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27"/>
        <w:gridCol w:w="4549"/>
        <w:gridCol w:w="1114"/>
        <w:gridCol w:w="1114"/>
        <w:gridCol w:w="1340"/>
      </w:tblGrid>
      <w:tr w:rsidR="00F87ED3" w:rsidRPr="0068493B" w14:paraId="1196BAAB" w14:textId="77777777" w:rsidTr="00E551FA">
        <w:trPr>
          <w:trHeight w:val="1095"/>
        </w:trPr>
        <w:tc>
          <w:tcPr>
            <w:tcW w:w="5000" w:type="pct"/>
            <w:gridSpan w:val="5"/>
            <w:shd w:val="clear" w:color="auto" w:fill="auto"/>
          </w:tcPr>
          <w:p w14:paraId="432C3269" w14:textId="5D24F16F" w:rsidR="00AB5600" w:rsidRPr="002D0EB6" w:rsidRDefault="00AB5600" w:rsidP="00821204">
            <w:pPr>
              <w:spacing w:line="276" w:lineRule="auto"/>
              <w:ind w:right="172"/>
              <w:jc w:val="center"/>
              <w:rPr>
                <w:rFonts w:ascii="Times New Roman" w:hAnsi="Times New Roman"/>
                <w:bCs/>
                <w:lang w:val="ru-RU" w:eastAsia="ru-RU" w:bidi="ar-SA"/>
              </w:rPr>
            </w:pPr>
            <w:r w:rsidRPr="002D0EB6">
              <w:rPr>
                <w:rFonts w:ascii="Times New Roman" w:hAnsi="Times New Roman"/>
                <w:bCs/>
                <w:lang w:val="ru-RU" w:eastAsia="ru-RU" w:bidi="ar-SA"/>
              </w:rPr>
              <w:t>Справка о численности населения (по видам благоустройства) по состоянию на 01.</w:t>
            </w:r>
            <w:r w:rsidR="00CC43F6">
              <w:rPr>
                <w:rFonts w:ascii="Times New Roman" w:hAnsi="Times New Roman"/>
                <w:bCs/>
                <w:lang w:val="ru-RU" w:eastAsia="ru-RU" w:bidi="ar-SA"/>
              </w:rPr>
              <w:t>01</w:t>
            </w:r>
            <w:r w:rsidRPr="002D0EB6">
              <w:rPr>
                <w:rFonts w:ascii="Times New Roman" w:hAnsi="Times New Roman"/>
                <w:bCs/>
                <w:lang w:val="ru-RU" w:eastAsia="ru-RU" w:bidi="ar-SA"/>
              </w:rPr>
              <w:t>.20</w:t>
            </w:r>
            <w:r w:rsidR="00183AA7" w:rsidRPr="002D0EB6">
              <w:rPr>
                <w:rFonts w:ascii="Times New Roman" w:hAnsi="Times New Roman"/>
                <w:bCs/>
                <w:lang w:val="ru-RU" w:eastAsia="ru-RU" w:bidi="ar-SA"/>
              </w:rPr>
              <w:t>2</w:t>
            </w:r>
            <w:r w:rsidR="00CC43F6">
              <w:rPr>
                <w:rFonts w:ascii="Times New Roman" w:hAnsi="Times New Roman"/>
                <w:bCs/>
                <w:lang w:val="ru-RU" w:eastAsia="ru-RU" w:bidi="ar-SA"/>
              </w:rPr>
              <w:t>2</w:t>
            </w:r>
          </w:p>
        </w:tc>
      </w:tr>
      <w:tr w:rsidR="00F87ED3" w:rsidRPr="0068493B" w14:paraId="4AB33CE3" w14:textId="77777777" w:rsidTr="00E551FA">
        <w:trPr>
          <w:trHeight w:val="300"/>
        </w:trPr>
        <w:tc>
          <w:tcPr>
            <w:tcW w:w="657" w:type="pct"/>
            <w:shd w:val="clear" w:color="auto" w:fill="auto"/>
            <w:noWrap/>
          </w:tcPr>
          <w:p w14:paraId="5E83E166" w14:textId="77777777" w:rsidR="00AB5600" w:rsidRPr="002D0EB6" w:rsidRDefault="00AB5600" w:rsidP="00821204">
            <w:pPr>
              <w:spacing w:line="276" w:lineRule="auto"/>
              <w:jc w:val="center"/>
              <w:rPr>
                <w:rFonts w:ascii="Times New Roman" w:hAnsi="Times New Roman"/>
                <w:lang w:val="ru-RU" w:eastAsia="ru-RU" w:bidi="ar-SA"/>
              </w:rPr>
            </w:pPr>
          </w:p>
        </w:tc>
        <w:tc>
          <w:tcPr>
            <w:tcW w:w="2434" w:type="pct"/>
            <w:shd w:val="clear" w:color="auto" w:fill="auto"/>
            <w:noWrap/>
          </w:tcPr>
          <w:p w14:paraId="046AF780" w14:textId="77777777" w:rsidR="00AB5600" w:rsidRPr="002D0EB6" w:rsidRDefault="00AB5600" w:rsidP="00821204">
            <w:pPr>
              <w:spacing w:line="276" w:lineRule="auto"/>
              <w:rPr>
                <w:rFonts w:ascii="Times New Roman" w:hAnsi="Times New Roman"/>
                <w:lang w:val="ru-RU" w:eastAsia="ru-RU" w:bidi="ar-SA"/>
              </w:rPr>
            </w:pPr>
          </w:p>
        </w:tc>
        <w:tc>
          <w:tcPr>
            <w:tcW w:w="596" w:type="pct"/>
            <w:shd w:val="clear" w:color="auto" w:fill="auto"/>
          </w:tcPr>
          <w:p w14:paraId="16A59D21" w14:textId="77777777" w:rsidR="00AB5600" w:rsidRPr="002D0EB6" w:rsidRDefault="00AB5600" w:rsidP="00821204">
            <w:pPr>
              <w:spacing w:line="276" w:lineRule="auto"/>
              <w:rPr>
                <w:rFonts w:ascii="Times New Roman" w:hAnsi="Times New Roman"/>
                <w:lang w:val="ru-RU" w:eastAsia="ru-RU" w:bidi="ar-SA"/>
              </w:rPr>
            </w:pPr>
          </w:p>
        </w:tc>
        <w:tc>
          <w:tcPr>
            <w:tcW w:w="596" w:type="pct"/>
            <w:shd w:val="clear" w:color="auto" w:fill="auto"/>
          </w:tcPr>
          <w:p w14:paraId="6A89B43B" w14:textId="77777777" w:rsidR="00AB5600" w:rsidRPr="002D0EB6" w:rsidRDefault="00AB5600" w:rsidP="00821204">
            <w:pPr>
              <w:spacing w:line="276" w:lineRule="auto"/>
              <w:rPr>
                <w:rFonts w:ascii="Times New Roman" w:hAnsi="Times New Roman"/>
                <w:lang w:val="ru-RU" w:eastAsia="ru-RU" w:bidi="ar-SA"/>
              </w:rPr>
            </w:pPr>
          </w:p>
        </w:tc>
        <w:tc>
          <w:tcPr>
            <w:tcW w:w="718" w:type="pct"/>
            <w:shd w:val="clear" w:color="auto" w:fill="auto"/>
            <w:noWrap/>
          </w:tcPr>
          <w:p w14:paraId="3FD432F2" w14:textId="77777777" w:rsidR="00AB5600" w:rsidRPr="002D0EB6" w:rsidRDefault="00AB5600" w:rsidP="00821204">
            <w:pPr>
              <w:spacing w:line="276" w:lineRule="auto"/>
              <w:rPr>
                <w:rFonts w:ascii="Times New Roman" w:hAnsi="Times New Roman"/>
                <w:lang w:val="ru-RU" w:eastAsia="ru-RU" w:bidi="ar-SA"/>
              </w:rPr>
            </w:pPr>
          </w:p>
        </w:tc>
      </w:tr>
      <w:tr w:rsidR="00F87ED3" w:rsidRPr="002D0EB6" w14:paraId="136B8D56" w14:textId="77777777" w:rsidTr="00E551FA">
        <w:trPr>
          <w:trHeight w:val="300"/>
        </w:trPr>
        <w:tc>
          <w:tcPr>
            <w:tcW w:w="657" w:type="pct"/>
            <w:shd w:val="clear" w:color="auto" w:fill="auto"/>
          </w:tcPr>
          <w:p w14:paraId="5933BB89" w14:textId="77777777" w:rsidR="00AB5600" w:rsidRPr="002D0EB6" w:rsidRDefault="00AB5600" w:rsidP="00821204">
            <w:pPr>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 п/п</w:t>
            </w:r>
          </w:p>
        </w:tc>
        <w:tc>
          <w:tcPr>
            <w:tcW w:w="2434" w:type="pct"/>
            <w:shd w:val="clear" w:color="auto" w:fill="auto"/>
          </w:tcPr>
          <w:p w14:paraId="30AE6644" w14:textId="77777777" w:rsidR="00AB5600" w:rsidRPr="002D0EB6" w:rsidRDefault="00AB5600" w:rsidP="00821204">
            <w:pPr>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Виды благоустройства</w:t>
            </w:r>
          </w:p>
        </w:tc>
        <w:tc>
          <w:tcPr>
            <w:tcW w:w="596" w:type="pct"/>
            <w:shd w:val="clear" w:color="auto" w:fill="auto"/>
          </w:tcPr>
          <w:p w14:paraId="2D95FCF8" w14:textId="77777777" w:rsidR="00AB5600" w:rsidRPr="002D0EB6" w:rsidRDefault="00AB5600" w:rsidP="00821204">
            <w:pPr>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Норматив</w:t>
            </w:r>
          </w:p>
          <w:p w14:paraId="6E168DC2" w14:textId="77777777" w:rsidR="00AB5600" w:rsidRPr="002D0EB6" w:rsidRDefault="00AB5600" w:rsidP="00821204">
            <w:pPr>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Вода</w:t>
            </w:r>
          </w:p>
        </w:tc>
        <w:tc>
          <w:tcPr>
            <w:tcW w:w="596" w:type="pct"/>
            <w:shd w:val="clear" w:color="auto" w:fill="auto"/>
          </w:tcPr>
          <w:p w14:paraId="7249393E" w14:textId="77777777" w:rsidR="00AB5600" w:rsidRPr="002D0EB6" w:rsidRDefault="00AB5600" w:rsidP="00821204">
            <w:pPr>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Норматив Стоки</w:t>
            </w:r>
          </w:p>
        </w:tc>
        <w:tc>
          <w:tcPr>
            <w:tcW w:w="718" w:type="pct"/>
            <w:shd w:val="clear" w:color="auto" w:fill="auto"/>
          </w:tcPr>
          <w:p w14:paraId="7E2603C5" w14:textId="77777777" w:rsidR="00AB5600" w:rsidRPr="002D0EB6" w:rsidRDefault="00AB5600" w:rsidP="00821204">
            <w:pPr>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Количество  чел.</w:t>
            </w:r>
          </w:p>
        </w:tc>
      </w:tr>
      <w:tr w:rsidR="00F87ED3" w:rsidRPr="0068493B" w14:paraId="1B64BEF2" w14:textId="77777777" w:rsidTr="00E551FA">
        <w:trPr>
          <w:trHeight w:val="480"/>
        </w:trPr>
        <w:tc>
          <w:tcPr>
            <w:tcW w:w="5000" w:type="pct"/>
            <w:gridSpan w:val="5"/>
            <w:shd w:val="clear" w:color="auto" w:fill="auto"/>
          </w:tcPr>
          <w:p w14:paraId="2019DDF5" w14:textId="77777777" w:rsidR="00AB5600" w:rsidRPr="002D0EB6" w:rsidRDefault="00AB5600" w:rsidP="00821204">
            <w:pPr>
              <w:spacing w:line="276" w:lineRule="auto"/>
              <w:jc w:val="center"/>
              <w:rPr>
                <w:rFonts w:ascii="Times New Roman" w:hAnsi="Times New Roman"/>
                <w:bCs/>
                <w:iCs/>
                <w:lang w:val="ru-RU" w:eastAsia="ru-RU" w:bidi="ar-SA"/>
              </w:rPr>
            </w:pPr>
            <w:r w:rsidRPr="002D0EB6">
              <w:rPr>
                <w:rFonts w:ascii="Times New Roman" w:hAnsi="Times New Roman"/>
                <w:bCs/>
                <w:iCs/>
                <w:lang w:val="ru-RU" w:eastAsia="ru-RU" w:bidi="ar-SA"/>
              </w:rPr>
              <w:t xml:space="preserve">      Муниципальный район: МО "</w:t>
            </w:r>
            <w:proofErr w:type="spellStart"/>
            <w:r w:rsidRPr="002D0EB6">
              <w:rPr>
                <w:rFonts w:ascii="Times New Roman" w:hAnsi="Times New Roman"/>
                <w:bCs/>
                <w:iCs/>
                <w:lang w:val="ru-RU" w:eastAsia="ru-RU" w:bidi="ar-SA"/>
              </w:rPr>
              <w:t>Усть</w:t>
            </w:r>
            <w:proofErr w:type="spellEnd"/>
            <w:r w:rsidRPr="002D0EB6">
              <w:rPr>
                <w:rFonts w:ascii="Times New Roman" w:hAnsi="Times New Roman"/>
                <w:bCs/>
                <w:iCs/>
                <w:lang w:val="ru-RU" w:eastAsia="ru-RU" w:bidi="ar-SA"/>
              </w:rPr>
              <w:t>-Лужское сельское поселение"</w:t>
            </w:r>
          </w:p>
        </w:tc>
      </w:tr>
      <w:tr w:rsidR="00F87ED3" w:rsidRPr="0068493B" w14:paraId="3B3B5353" w14:textId="77777777" w:rsidTr="00E551FA">
        <w:trPr>
          <w:trHeight w:val="855"/>
        </w:trPr>
        <w:tc>
          <w:tcPr>
            <w:tcW w:w="657" w:type="pct"/>
            <w:shd w:val="clear" w:color="auto" w:fill="auto"/>
            <w:noWrap/>
          </w:tcPr>
          <w:p w14:paraId="02FE1393"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1</w:t>
            </w:r>
          </w:p>
        </w:tc>
        <w:tc>
          <w:tcPr>
            <w:tcW w:w="2434" w:type="pct"/>
            <w:shd w:val="clear" w:color="auto" w:fill="auto"/>
          </w:tcPr>
          <w:p w14:paraId="684190B8"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Дома с централизованным холодным водоснабжением, горячим водоснабжением, водоотведением, оборудованные:</w:t>
            </w:r>
          </w:p>
        </w:tc>
        <w:tc>
          <w:tcPr>
            <w:tcW w:w="596" w:type="pct"/>
            <w:shd w:val="clear" w:color="auto" w:fill="auto"/>
          </w:tcPr>
          <w:p w14:paraId="3659C407" w14:textId="77777777" w:rsidR="00AB5600" w:rsidRPr="002D0EB6" w:rsidRDefault="00AB5600" w:rsidP="00821204">
            <w:pPr>
              <w:spacing w:line="276" w:lineRule="auto"/>
              <w:rPr>
                <w:rFonts w:ascii="Times New Roman" w:hAnsi="Times New Roman"/>
                <w:bCs/>
                <w:lang w:val="ru-RU" w:eastAsia="ru-RU" w:bidi="ar-SA"/>
              </w:rPr>
            </w:pPr>
          </w:p>
        </w:tc>
        <w:tc>
          <w:tcPr>
            <w:tcW w:w="596" w:type="pct"/>
            <w:shd w:val="clear" w:color="auto" w:fill="auto"/>
          </w:tcPr>
          <w:p w14:paraId="2CC22194" w14:textId="77777777" w:rsidR="00AB5600" w:rsidRPr="002D0EB6" w:rsidRDefault="00AB5600" w:rsidP="00821204">
            <w:pPr>
              <w:spacing w:line="276" w:lineRule="auto"/>
              <w:rPr>
                <w:rFonts w:ascii="Times New Roman" w:hAnsi="Times New Roman"/>
                <w:bCs/>
                <w:lang w:val="ru-RU" w:eastAsia="ru-RU" w:bidi="ar-SA"/>
              </w:rPr>
            </w:pPr>
          </w:p>
        </w:tc>
        <w:tc>
          <w:tcPr>
            <w:tcW w:w="718" w:type="pct"/>
            <w:shd w:val="clear" w:color="auto" w:fill="auto"/>
            <w:noWrap/>
          </w:tcPr>
          <w:p w14:paraId="2E8EE6DC" w14:textId="77777777" w:rsidR="00AB5600" w:rsidRPr="002D0EB6" w:rsidRDefault="00AB5600" w:rsidP="00821204">
            <w:pPr>
              <w:spacing w:line="276" w:lineRule="auto"/>
              <w:rPr>
                <w:rFonts w:ascii="Times New Roman" w:hAnsi="Times New Roman"/>
                <w:bCs/>
                <w:lang w:val="ru-RU" w:eastAsia="ru-RU" w:bidi="ar-SA"/>
              </w:rPr>
            </w:pPr>
            <w:r w:rsidRPr="002D0EB6">
              <w:rPr>
                <w:rFonts w:ascii="Times New Roman" w:hAnsi="Times New Roman"/>
                <w:bCs/>
                <w:lang w:val="ru-RU" w:eastAsia="ru-RU" w:bidi="ar-SA"/>
              </w:rPr>
              <w:t> </w:t>
            </w:r>
          </w:p>
        </w:tc>
      </w:tr>
      <w:tr w:rsidR="00F87ED3" w:rsidRPr="002D0EB6" w14:paraId="78DAF2BD" w14:textId="77777777" w:rsidTr="00E551FA">
        <w:trPr>
          <w:trHeight w:val="600"/>
        </w:trPr>
        <w:tc>
          <w:tcPr>
            <w:tcW w:w="657" w:type="pct"/>
            <w:shd w:val="clear" w:color="auto" w:fill="auto"/>
            <w:noWrap/>
          </w:tcPr>
          <w:p w14:paraId="6DF862FA"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1.1</w:t>
            </w:r>
          </w:p>
        </w:tc>
        <w:tc>
          <w:tcPr>
            <w:tcW w:w="2434" w:type="pct"/>
            <w:shd w:val="clear" w:color="auto" w:fill="auto"/>
          </w:tcPr>
          <w:p w14:paraId="6CFA0A20"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унитазами, раковинами, мойками, ваннами от 1650 до 1700 мм с душем</w:t>
            </w:r>
          </w:p>
        </w:tc>
        <w:tc>
          <w:tcPr>
            <w:tcW w:w="596" w:type="pct"/>
            <w:shd w:val="clear" w:color="auto" w:fill="auto"/>
          </w:tcPr>
          <w:p w14:paraId="4F6370D3"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4,59 </w:t>
            </w:r>
          </w:p>
        </w:tc>
        <w:tc>
          <w:tcPr>
            <w:tcW w:w="596" w:type="pct"/>
            <w:shd w:val="clear" w:color="auto" w:fill="auto"/>
          </w:tcPr>
          <w:p w14:paraId="34EC2A97"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7,56 </w:t>
            </w:r>
          </w:p>
        </w:tc>
        <w:tc>
          <w:tcPr>
            <w:tcW w:w="718" w:type="pct"/>
            <w:shd w:val="clear" w:color="auto" w:fill="auto"/>
            <w:noWrap/>
          </w:tcPr>
          <w:p w14:paraId="632AB7D3"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2</w:t>
            </w:r>
            <w:r w:rsidR="00957DC0" w:rsidRPr="002D0EB6">
              <w:rPr>
                <w:rFonts w:ascii="Times New Roman" w:hAnsi="Times New Roman"/>
                <w:lang w:val="ru-RU" w:eastAsia="ru-RU" w:bidi="ar-SA"/>
              </w:rPr>
              <w:t>304</w:t>
            </w:r>
          </w:p>
        </w:tc>
      </w:tr>
      <w:tr w:rsidR="00F87ED3" w:rsidRPr="002D0EB6" w14:paraId="3722AA71" w14:textId="77777777" w:rsidTr="00E551FA">
        <w:trPr>
          <w:trHeight w:val="600"/>
        </w:trPr>
        <w:tc>
          <w:tcPr>
            <w:tcW w:w="657" w:type="pct"/>
            <w:shd w:val="clear" w:color="auto" w:fill="auto"/>
            <w:noWrap/>
          </w:tcPr>
          <w:p w14:paraId="029F3BBE"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1.2</w:t>
            </w:r>
          </w:p>
        </w:tc>
        <w:tc>
          <w:tcPr>
            <w:tcW w:w="2434" w:type="pct"/>
            <w:shd w:val="clear" w:color="auto" w:fill="auto"/>
          </w:tcPr>
          <w:p w14:paraId="31C39DE6"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унитазами, раковинами, мойками, ваннами от 1500 до 1550 мм с душем</w:t>
            </w:r>
          </w:p>
        </w:tc>
        <w:tc>
          <w:tcPr>
            <w:tcW w:w="596" w:type="pct"/>
            <w:shd w:val="clear" w:color="auto" w:fill="auto"/>
          </w:tcPr>
          <w:p w14:paraId="388D4B09"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4,54 </w:t>
            </w:r>
          </w:p>
        </w:tc>
        <w:tc>
          <w:tcPr>
            <w:tcW w:w="596" w:type="pct"/>
            <w:shd w:val="clear" w:color="auto" w:fill="auto"/>
          </w:tcPr>
          <w:p w14:paraId="1F8477E1"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7,46 </w:t>
            </w:r>
          </w:p>
        </w:tc>
        <w:tc>
          <w:tcPr>
            <w:tcW w:w="718" w:type="pct"/>
            <w:shd w:val="clear" w:color="auto" w:fill="auto"/>
            <w:noWrap/>
          </w:tcPr>
          <w:p w14:paraId="37F7C3E3"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10</w:t>
            </w:r>
          </w:p>
        </w:tc>
      </w:tr>
      <w:tr w:rsidR="00F87ED3" w:rsidRPr="002D0EB6" w14:paraId="644B468A" w14:textId="77777777" w:rsidTr="00E551FA">
        <w:trPr>
          <w:trHeight w:val="600"/>
        </w:trPr>
        <w:tc>
          <w:tcPr>
            <w:tcW w:w="657" w:type="pct"/>
            <w:shd w:val="clear" w:color="auto" w:fill="auto"/>
            <w:noWrap/>
          </w:tcPr>
          <w:p w14:paraId="47F175C3"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1.3</w:t>
            </w:r>
          </w:p>
        </w:tc>
        <w:tc>
          <w:tcPr>
            <w:tcW w:w="2434" w:type="pct"/>
            <w:shd w:val="clear" w:color="auto" w:fill="auto"/>
          </w:tcPr>
          <w:p w14:paraId="153F82F9"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унитазами, раковинами, мойками, сидячими ваннами (1200 мм) с душем</w:t>
            </w:r>
          </w:p>
        </w:tc>
        <w:tc>
          <w:tcPr>
            <w:tcW w:w="596" w:type="pct"/>
            <w:shd w:val="clear" w:color="auto" w:fill="auto"/>
          </w:tcPr>
          <w:p w14:paraId="409048B9"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4,49 </w:t>
            </w:r>
          </w:p>
        </w:tc>
        <w:tc>
          <w:tcPr>
            <w:tcW w:w="596" w:type="pct"/>
            <w:shd w:val="clear" w:color="auto" w:fill="auto"/>
          </w:tcPr>
          <w:p w14:paraId="7A42B8DF"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7,36 </w:t>
            </w:r>
          </w:p>
        </w:tc>
        <w:tc>
          <w:tcPr>
            <w:tcW w:w="718" w:type="pct"/>
            <w:shd w:val="clear" w:color="auto" w:fill="auto"/>
            <w:noWrap/>
          </w:tcPr>
          <w:p w14:paraId="6CBB30C7"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w:t>
            </w:r>
          </w:p>
        </w:tc>
      </w:tr>
      <w:tr w:rsidR="00F87ED3" w:rsidRPr="002D0EB6" w14:paraId="0A3ECBA9" w14:textId="77777777" w:rsidTr="00E551FA">
        <w:trPr>
          <w:trHeight w:val="300"/>
        </w:trPr>
        <w:tc>
          <w:tcPr>
            <w:tcW w:w="657" w:type="pct"/>
            <w:shd w:val="clear" w:color="auto" w:fill="auto"/>
            <w:noWrap/>
          </w:tcPr>
          <w:p w14:paraId="36DE0CE7"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lastRenderedPageBreak/>
              <w:t>1.4</w:t>
            </w:r>
          </w:p>
        </w:tc>
        <w:tc>
          <w:tcPr>
            <w:tcW w:w="2434" w:type="pct"/>
            <w:shd w:val="clear" w:color="auto" w:fill="auto"/>
          </w:tcPr>
          <w:p w14:paraId="7FA1BB8D"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унитазами, раковинами, мойками, душем</w:t>
            </w:r>
          </w:p>
        </w:tc>
        <w:tc>
          <w:tcPr>
            <w:tcW w:w="596" w:type="pct"/>
            <w:shd w:val="clear" w:color="auto" w:fill="auto"/>
          </w:tcPr>
          <w:p w14:paraId="7AA514EB"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3,99 </w:t>
            </w:r>
          </w:p>
        </w:tc>
        <w:tc>
          <w:tcPr>
            <w:tcW w:w="596" w:type="pct"/>
            <w:shd w:val="clear" w:color="auto" w:fill="auto"/>
          </w:tcPr>
          <w:p w14:paraId="2A206F96"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6,36 </w:t>
            </w:r>
          </w:p>
        </w:tc>
        <w:tc>
          <w:tcPr>
            <w:tcW w:w="718" w:type="pct"/>
            <w:shd w:val="clear" w:color="auto" w:fill="auto"/>
            <w:noWrap/>
          </w:tcPr>
          <w:p w14:paraId="39659CD8"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10</w:t>
            </w:r>
          </w:p>
        </w:tc>
      </w:tr>
      <w:tr w:rsidR="00F87ED3" w:rsidRPr="002D0EB6" w14:paraId="171DFB0A" w14:textId="77777777" w:rsidTr="00E551FA">
        <w:trPr>
          <w:trHeight w:val="570"/>
        </w:trPr>
        <w:tc>
          <w:tcPr>
            <w:tcW w:w="657" w:type="pct"/>
            <w:shd w:val="clear" w:color="auto" w:fill="auto"/>
            <w:noWrap/>
          </w:tcPr>
          <w:p w14:paraId="2617C6EC"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1.5</w:t>
            </w:r>
          </w:p>
        </w:tc>
        <w:tc>
          <w:tcPr>
            <w:tcW w:w="2434" w:type="pct"/>
            <w:shd w:val="clear" w:color="auto" w:fill="auto"/>
          </w:tcPr>
          <w:p w14:paraId="79370BDF"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унитазами, раковинами, мойками, ваннами без душа</w:t>
            </w:r>
          </w:p>
        </w:tc>
        <w:tc>
          <w:tcPr>
            <w:tcW w:w="596" w:type="pct"/>
            <w:shd w:val="clear" w:color="auto" w:fill="auto"/>
          </w:tcPr>
          <w:p w14:paraId="4FCF566F"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3,15 </w:t>
            </w:r>
          </w:p>
        </w:tc>
        <w:tc>
          <w:tcPr>
            <w:tcW w:w="596" w:type="pct"/>
            <w:shd w:val="clear" w:color="auto" w:fill="auto"/>
          </w:tcPr>
          <w:p w14:paraId="6033B3DE"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4,66 </w:t>
            </w:r>
          </w:p>
        </w:tc>
        <w:tc>
          <w:tcPr>
            <w:tcW w:w="718" w:type="pct"/>
            <w:shd w:val="clear" w:color="auto" w:fill="auto"/>
          </w:tcPr>
          <w:p w14:paraId="3A8839CB"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w:t>
            </w:r>
          </w:p>
        </w:tc>
      </w:tr>
      <w:tr w:rsidR="00F87ED3" w:rsidRPr="002D0EB6" w14:paraId="67113205" w14:textId="77777777" w:rsidTr="00E551FA">
        <w:trPr>
          <w:trHeight w:val="570"/>
        </w:trPr>
        <w:tc>
          <w:tcPr>
            <w:tcW w:w="657" w:type="pct"/>
            <w:shd w:val="clear" w:color="auto" w:fill="auto"/>
            <w:noWrap/>
          </w:tcPr>
          <w:p w14:paraId="74345D63"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2</w:t>
            </w:r>
          </w:p>
        </w:tc>
        <w:tc>
          <w:tcPr>
            <w:tcW w:w="2434" w:type="pct"/>
            <w:shd w:val="clear" w:color="auto" w:fill="auto"/>
          </w:tcPr>
          <w:p w14:paraId="17EF85FE"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596" w:type="pct"/>
            <w:shd w:val="clear" w:color="auto" w:fill="auto"/>
          </w:tcPr>
          <w:p w14:paraId="5AF431D2"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2,05 </w:t>
            </w:r>
          </w:p>
        </w:tc>
        <w:tc>
          <w:tcPr>
            <w:tcW w:w="596" w:type="pct"/>
            <w:shd w:val="clear" w:color="auto" w:fill="auto"/>
          </w:tcPr>
          <w:p w14:paraId="6528293E" w14:textId="77777777" w:rsidR="00AB5600" w:rsidRPr="002D0EB6" w:rsidRDefault="00AB5600" w:rsidP="00821204">
            <w:pPr>
              <w:autoSpaceDE w:val="0"/>
              <w:autoSpaceDN w:val="0"/>
              <w:adjustRightInd w:val="0"/>
              <w:spacing w:line="276" w:lineRule="auto"/>
              <w:outlineLvl w:val="0"/>
              <w:rPr>
                <w:rFonts w:ascii="Times New Roman" w:hAnsi="Times New Roman"/>
                <w:lang w:val="ru-RU" w:eastAsia="ru-RU" w:bidi="ar-SA"/>
              </w:rPr>
            </w:pPr>
          </w:p>
        </w:tc>
        <w:tc>
          <w:tcPr>
            <w:tcW w:w="718" w:type="pct"/>
            <w:shd w:val="clear" w:color="auto" w:fill="auto"/>
            <w:noWrap/>
          </w:tcPr>
          <w:p w14:paraId="50C31533"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w:t>
            </w:r>
          </w:p>
        </w:tc>
      </w:tr>
      <w:tr w:rsidR="00F87ED3" w:rsidRPr="0068493B" w14:paraId="11005EE3" w14:textId="77777777" w:rsidTr="00E551FA">
        <w:trPr>
          <w:trHeight w:val="570"/>
        </w:trPr>
        <w:tc>
          <w:tcPr>
            <w:tcW w:w="657" w:type="pct"/>
            <w:shd w:val="clear" w:color="auto" w:fill="auto"/>
            <w:noWrap/>
          </w:tcPr>
          <w:p w14:paraId="19B8EA9F"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3</w:t>
            </w:r>
          </w:p>
        </w:tc>
        <w:tc>
          <w:tcPr>
            <w:tcW w:w="2434" w:type="pct"/>
            <w:shd w:val="clear" w:color="auto" w:fill="auto"/>
          </w:tcPr>
          <w:p w14:paraId="660D9274"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Дома с централизованным холодным водоснабжением, водоотведением, водонагревателями, оборудованные:</w:t>
            </w:r>
          </w:p>
        </w:tc>
        <w:tc>
          <w:tcPr>
            <w:tcW w:w="596" w:type="pct"/>
            <w:shd w:val="clear" w:color="auto" w:fill="auto"/>
          </w:tcPr>
          <w:p w14:paraId="31B84AED" w14:textId="77777777" w:rsidR="00AB5600" w:rsidRPr="002D0EB6" w:rsidRDefault="00AB5600" w:rsidP="00821204">
            <w:pPr>
              <w:autoSpaceDE w:val="0"/>
              <w:autoSpaceDN w:val="0"/>
              <w:adjustRightInd w:val="0"/>
              <w:spacing w:line="276" w:lineRule="auto"/>
              <w:rPr>
                <w:rFonts w:ascii="Times New Roman" w:hAnsi="Times New Roman"/>
                <w:lang w:val="ru-RU" w:eastAsia="ru-RU" w:bidi="ar-SA"/>
              </w:rPr>
            </w:pPr>
          </w:p>
        </w:tc>
        <w:tc>
          <w:tcPr>
            <w:tcW w:w="596" w:type="pct"/>
            <w:shd w:val="clear" w:color="auto" w:fill="auto"/>
          </w:tcPr>
          <w:p w14:paraId="061F3753" w14:textId="77777777" w:rsidR="00AB5600" w:rsidRPr="002D0EB6" w:rsidRDefault="00AB5600" w:rsidP="00821204">
            <w:pPr>
              <w:autoSpaceDE w:val="0"/>
              <w:autoSpaceDN w:val="0"/>
              <w:adjustRightInd w:val="0"/>
              <w:spacing w:line="276" w:lineRule="auto"/>
              <w:rPr>
                <w:rFonts w:ascii="Times New Roman" w:hAnsi="Times New Roman"/>
                <w:lang w:val="ru-RU" w:eastAsia="ru-RU" w:bidi="ar-SA"/>
              </w:rPr>
            </w:pPr>
          </w:p>
        </w:tc>
        <w:tc>
          <w:tcPr>
            <w:tcW w:w="718" w:type="pct"/>
            <w:shd w:val="clear" w:color="auto" w:fill="auto"/>
            <w:noWrap/>
          </w:tcPr>
          <w:p w14:paraId="769A1ABB" w14:textId="77777777" w:rsidR="00AB5600" w:rsidRPr="002D0EB6" w:rsidRDefault="00AB5600" w:rsidP="00821204">
            <w:pPr>
              <w:spacing w:line="276" w:lineRule="auto"/>
              <w:rPr>
                <w:rFonts w:ascii="Times New Roman" w:hAnsi="Times New Roman"/>
                <w:lang w:val="ru-RU" w:eastAsia="ru-RU" w:bidi="ar-SA"/>
              </w:rPr>
            </w:pPr>
          </w:p>
        </w:tc>
      </w:tr>
      <w:tr w:rsidR="00F87ED3" w:rsidRPr="002D0EB6" w14:paraId="0F25C56D" w14:textId="77777777" w:rsidTr="00E551FA">
        <w:trPr>
          <w:trHeight w:val="570"/>
        </w:trPr>
        <w:tc>
          <w:tcPr>
            <w:tcW w:w="657" w:type="pct"/>
            <w:shd w:val="clear" w:color="auto" w:fill="auto"/>
            <w:noWrap/>
          </w:tcPr>
          <w:p w14:paraId="5644F41E"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3.1</w:t>
            </w:r>
          </w:p>
        </w:tc>
        <w:tc>
          <w:tcPr>
            <w:tcW w:w="2434" w:type="pct"/>
            <w:shd w:val="clear" w:color="auto" w:fill="auto"/>
          </w:tcPr>
          <w:p w14:paraId="2E5611F2"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унитазами, раковинами, мойками, ваннами от 1650 до 1700 мм с душем</w:t>
            </w:r>
          </w:p>
        </w:tc>
        <w:tc>
          <w:tcPr>
            <w:tcW w:w="596" w:type="pct"/>
            <w:shd w:val="clear" w:color="auto" w:fill="auto"/>
          </w:tcPr>
          <w:p w14:paraId="36FB2BBC"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7,56 </w:t>
            </w:r>
          </w:p>
        </w:tc>
        <w:tc>
          <w:tcPr>
            <w:tcW w:w="596" w:type="pct"/>
            <w:shd w:val="clear" w:color="auto" w:fill="auto"/>
          </w:tcPr>
          <w:p w14:paraId="5CC99553"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7,56 </w:t>
            </w:r>
          </w:p>
        </w:tc>
        <w:tc>
          <w:tcPr>
            <w:tcW w:w="718" w:type="pct"/>
            <w:shd w:val="clear" w:color="auto" w:fill="auto"/>
            <w:noWrap/>
          </w:tcPr>
          <w:p w14:paraId="3C727CAD"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w:t>
            </w:r>
          </w:p>
        </w:tc>
      </w:tr>
      <w:tr w:rsidR="00F87ED3" w:rsidRPr="002D0EB6" w14:paraId="7DCAC017" w14:textId="77777777" w:rsidTr="00E551FA">
        <w:trPr>
          <w:trHeight w:val="570"/>
        </w:trPr>
        <w:tc>
          <w:tcPr>
            <w:tcW w:w="657" w:type="pct"/>
            <w:shd w:val="clear" w:color="auto" w:fill="auto"/>
            <w:noWrap/>
          </w:tcPr>
          <w:p w14:paraId="3713B280"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3.2</w:t>
            </w:r>
          </w:p>
        </w:tc>
        <w:tc>
          <w:tcPr>
            <w:tcW w:w="2434" w:type="pct"/>
            <w:shd w:val="clear" w:color="auto" w:fill="auto"/>
          </w:tcPr>
          <w:p w14:paraId="09B3B26B"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унитазами, раковинами, мойками, ваннами от 1500 до 1550 мм с душем</w:t>
            </w:r>
          </w:p>
        </w:tc>
        <w:tc>
          <w:tcPr>
            <w:tcW w:w="596" w:type="pct"/>
            <w:shd w:val="clear" w:color="auto" w:fill="auto"/>
          </w:tcPr>
          <w:p w14:paraId="4DD06526"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7,46 </w:t>
            </w:r>
          </w:p>
        </w:tc>
        <w:tc>
          <w:tcPr>
            <w:tcW w:w="596" w:type="pct"/>
            <w:shd w:val="clear" w:color="auto" w:fill="auto"/>
          </w:tcPr>
          <w:p w14:paraId="4EC53813"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7,46 </w:t>
            </w:r>
          </w:p>
        </w:tc>
        <w:tc>
          <w:tcPr>
            <w:tcW w:w="718" w:type="pct"/>
            <w:shd w:val="clear" w:color="auto" w:fill="auto"/>
            <w:noWrap/>
          </w:tcPr>
          <w:p w14:paraId="7F04FF80"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16</w:t>
            </w:r>
          </w:p>
        </w:tc>
      </w:tr>
      <w:tr w:rsidR="00F87ED3" w:rsidRPr="002D0EB6" w14:paraId="2C1F15C4" w14:textId="77777777" w:rsidTr="00E551FA">
        <w:trPr>
          <w:trHeight w:val="570"/>
        </w:trPr>
        <w:tc>
          <w:tcPr>
            <w:tcW w:w="657" w:type="pct"/>
            <w:shd w:val="clear" w:color="auto" w:fill="auto"/>
            <w:noWrap/>
          </w:tcPr>
          <w:p w14:paraId="66383674"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3.3</w:t>
            </w:r>
          </w:p>
        </w:tc>
        <w:tc>
          <w:tcPr>
            <w:tcW w:w="2434" w:type="pct"/>
            <w:shd w:val="clear" w:color="auto" w:fill="auto"/>
          </w:tcPr>
          <w:p w14:paraId="158DE2F9"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унитазами, раковинами, мойками, сидячими ваннами (1200 мм) с душем</w:t>
            </w:r>
          </w:p>
        </w:tc>
        <w:tc>
          <w:tcPr>
            <w:tcW w:w="596" w:type="pct"/>
            <w:shd w:val="clear" w:color="auto" w:fill="auto"/>
          </w:tcPr>
          <w:p w14:paraId="7F493455"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7,36 </w:t>
            </w:r>
          </w:p>
        </w:tc>
        <w:tc>
          <w:tcPr>
            <w:tcW w:w="596" w:type="pct"/>
            <w:shd w:val="clear" w:color="auto" w:fill="auto"/>
          </w:tcPr>
          <w:p w14:paraId="3669A4D4"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7,36 </w:t>
            </w:r>
          </w:p>
        </w:tc>
        <w:tc>
          <w:tcPr>
            <w:tcW w:w="718" w:type="pct"/>
            <w:shd w:val="clear" w:color="auto" w:fill="auto"/>
            <w:noWrap/>
          </w:tcPr>
          <w:p w14:paraId="0DE52DEA"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w:t>
            </w:r>
          </w:p>
        </w:tc>
      </w:tr>
      <w:tr w:rsidR="00F87ED3" w:rsidRPr="002D0EB6" w14:paraId="610C409D" w14:textId="77777777" w:rsidTr="00E551FA">
        <w:trPr>
          <w:trHeight w:val="570"/>
        </w:trPr>
        <w:tc>
          <w:tcPr>
            <w:tcW w:w="657" w:type="pct"/>
            <w:shd w:val="clear" w:color="auto" w:fill="auto"/>
            <w:noWrap/>
          </w:tcPr>
          <w:p w14:paraId="3F92DD0A"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3.4</w:t>
            </w:r>
          </w:p>
        </w:tc>
        <w:tc>
          <w:tcPr>
            <w:tcW w:w="2434" w:type="pct"/>
            <w:shd w:val="clear" w:color="auto" w:fill="auto"/>
          </w:tcPr>
          <w:p w14:paraId="0036A480"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унитазами, раковинами, мойками, душем</w:t>
            </w:r>
          </w:p>
        </w:tc>
        <w:tc>
          <w:tcPr>
            <w:tcW w:w="596" w:type="pct"/>
            <w:shd w:val="clear" w:color="auto" w:fill="auto"/>
          </w:tcPr>
          <w:p w14:paraId="4B516A23"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6,36 </w:t>
            </w:r>
          </w:p>
        </w:tc>
        <w:tc>
          <w:tcPr>
            <w:tcW w:w="596" w:type="pct"/>
            <w:shd w:val="clear" w:color="auto" w:fill="auto"/>
          </w:tcPr>
          <w:p w14:paraId="0D619DEE"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6,36 </w:t>
            </w:r>
          </w:p>
        </w:tc>
        <w:tc>
          <w:tcPr>
            <w:tcW w:w="718" w:type="pct"/>
            <w:shd w:val="clear" w:color="auto" w:fill="auto"/>
            <w:noWrap/>
          </w:tcPr>
          <w:p w14:paraId="74F473D2"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w:t>
            </w:r>
          </w:p>
        </w:tc>
      </w:tr>
      <w:tr w:rsidR="00F87ED3" w:rsidRPr="002D0EB6" w14:paraId="451563AE" w14:textId="77777777" w:rsidTr="00E551FA">
        <w:trPr>
          <w:trHeight w:val="570"/>
        </w:trPr>
        <w:tc>
          <w:tcPr>
            <w:tcW w:w="657" w:type="pct"/>
            <w:shd w:val="clear" w:color="auto" w:fill="auto"/>
            <w:noWrap/>
          </w:tcPr>
          <w:p w14:paraId="2E17B4A8"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4</w:t>
            </w:r>
          </w:p>
        </w:tc>
        <w:tc>
          <w:tcPr>
            <w:tcW w:w="2434" w:type="pct"/>
            <w:shd w:val="clear" w:color="auto" w:fill="auto"/>
          </w:tcPr>
          <w:p w14:paraId="5E7A60E7"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Дома, оборудованные ваннами, с централизованным холодным водоснабжением, водоотведением и водонагревателями на твердом топливе</w:t>
            </w:r>
          </w:p>
        </w:tc>
        <w:tc>
          <w:tcPr>
            <w:tcW w:w="596" w:type="pct"/>
            <w:shd w:val="clear" w:color="auto" w:fill="auto"/>
          </w:tcPr>
          <w:p w14:paraId="17E46FE3"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6,18 </w:t>
            </w:r>
          </w:p>
        </w:tc>
        <w:tc>
          <w:tcPr>
            <w:tcW w:w="596" w:type="pct"/>
            <w:shd w:val="clear" w:color="auto" w:fill="auto"/>
          </w:tcPr>
          <w:p w14:paraId="31A51582"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6,18 </w:t>
            </w:r>
          </w:p>
        </w:tc>
        <w:tc>
          <w:tcPr>
            <w:tcW w:w="718" w:type="pct"/>
            <w:shd w:val="clear" w:color="auto" w:fill="auto"/>
            <w:noWrap/>
          </w:tcPr>
          <w:p w14:paraId="2536DEFD"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w:t>
            </w:r>
          </w:p>
        </w:tc>
      </w:tr>
      <w:tr w:rsidR="00F87ED3" w:rsidRPr="002D0EB6" w14:paraId="50058F7C" w14:textId="77777777" w:rsidTr="00E551FA">
        <w:trPr>
          <w:trHeight w:val="570"/>
        </w:trPr>
        <w:tc>
          <w:tcPr>
            <w:tcW w:w="657" w:type="pct"/>
            <w:shd w:val="clear" w:color="auto" w:fill="auto"/>
            <w:noWrap/>
          </w:tcPr>
          <w:p w14:paraId="609DE6E5"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5</w:t>
            </w:r>
          </w:p>
        </w:tc>
        <w:tc>
          <w:tcPr>
            <w:tcW w:w="2434" w:type="pct"/>
            <w:shd w:val="clear" w:color="auto" w:fill="auto"/>
          </w:tcPr>
          <w:p w14:paraId="24AFD37B"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Дома без ванн, с централизованным холодным водоснабжением, водоотведением и газоснабжением</w:t>
            </w:r>
          </w:p>
        </w:tc>
        <w:tc>
          <w:tcPr>
            <w:tcW w:w="596" w:type="pct"/>
            <w:shd w:val="clear" w:color="auto" w:fill="auto"/>
          </w:tcPr>
          <w:p w14:paraId="0850EBEE"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5,23 </w:t>
            </w:r>
          </w:p>
        </w:tc>
        <w:tc>
          <w:tcPr>
            <w:tcW w:w="596" w:type="pct"/>
            <w:shd w:val="clear" w:color="auto" w:fill="auto"/>
          </w:tcPr>
          <w:p w14:paraId="2377BF90"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5,23 </w:t>
            </w:r>
          </w:p>
        </w:tc>
        <w:tc>
          <w:tcPr>
            <w:tcW w:w="718" w:type="pct"/>
            <w:shd w:val="clear" w:color="auto" w:fill="auto"/>
            <w:noWrap/>
          </w:tcPr>
          <w:p w14:paraId="43FCB055"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w:t>
            </w:r>
          </w:p>
        </w:tc>
      </w:tr>
      <w:tr w:rsidR="00F87ED3" w:rsidRPr="002D0EB6" w14:paraId="0CB5ED4C" w14:textId="77777777" w:rsidTr="00E551FA">
        <w:trPr>
          <w:trHeight w:val="570"/>
        </w:trPr>
        <w:tc>
          <w:tcPr>
            <w:tcW w:w="657" w:type="pct"/>
            <w:shd w:val="clear" w:color="auto" w:fill="auto"/>
            <w:noWrap/>
          </w:tcPr>
          <w:p w14:paraId="005E6364"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6</w:t>
            </w:r>
          </w:p>
        </w:tc>
        <w:tc>
          <w:tcPr>
            <w:tcW w:w="2434" w:type="pct"/>
            <w:shd w:val="clear" w:color="auto" w:fill="auto"/>
          </w:tcPr>
          <w:p w14:paraId="4017908D"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Дома без ванн, с централизованным холодным водоснабжением, водоотведением</w:t>
            </w:r>
          </w:p>
        </w:tc>
        <w:tc>
          <w:tcPr>
            <w:tcW w:w="596" w:type="pct"/>
            <w:shd w:val="clear" w:color="auto" w:fill="auto"/>
          </w:tcPr>
          <w:p w14:paraId="631144EB"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4,28 </w:t>
            </w:r>
          </w:p>
        </w:tc>
        <w:tc>
          <w:tcPr>
            <w:tcW w:w="596" w:type="pct"/>
            <w:shd w:val="clear" w:color="auto" w:fill="auto"/>
          </w:tcPr>
          <w:p w14:paraId="288DCF7A"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4,28 </w:t>
            </w:r>
          </w:p>
        </w:tc>
        <w:tc>
          <w:tcPr>
            <w:tcW w:w="718" w:type="pct"/>
            <w:shd w:val="clear" w:color="auto" w:fill="auto"/>
            <w:noWrap/>
          </w:tcPr>
          <w:p w14:paraId="635D4892"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28</w:t>
            </w:r>
          </w:p>
        </w:tc>
      </w:tr>
      <w:tr w:rsidR="00F87ED3" w:rsidRPr="002D0EB6" w14:paraId="311655B0" w14:textId="77777777" w:rsidTr="00E551FA">
        <w:trPr>
          <w:trHeight w:val="570"/>
        </w:trPr>
        <w:tc>
          <w:tcPr>
            <w:tcW w:w="657" w:type="pct"/>
            <w:shd w:val="clear" w:color="auto" w:fill="auto"/>
            <w:noWrap/>
          </w:tcPr>
          <w:p w14:paraId="3A5D316F"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7</w:t>
            </w:r>
          </w:p>
        </w:tc>
        <w:tc>
          <w:tcPr>
            <w:tcW w:w="2434" w:type="pct"/>
            <w:shd w:val="clear" w:color="auto" w:fill="auto"/>
          </w:tcPr>
          <w:p w14:paraId="243E4B57"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Дома без ванн, с централизованным холодным водоснабжением, газоснабжением, без централизованного водоотведения</w:t>
            </w:r>
          </w:p>
        </w:tc>
        <w:tc>
          <w:tcPr>
            <w:tcW w:w="596" w:type="pct"/>
            <w:shd w:val="clear" w:color="auto" w:fill="auto"/>
          </w:tcPr>
          <w:p w14:paraId="04DCFE2F"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5,23 </w:t>
            </w:r>
          </w:p>
        </w:tc>
        <w:tc>
          <w:tcPr>
            <w:tcW w:w="596" w:type="pct"/>
            <w:shd w:val="clear" w:color="auto" w:fill="auto"/>
          </w:tcPr>
          <w:p w14:paraId="2D0FFFAE" w14:textId="77777777" w:rsidR="00AB5600" w:rsidRPr="002D0EB6" w:rsidRDefault="00AB5600" w:rsidP="00821204">
            <w:pPr>
              <w:autoSpaceDE w:val="0"/>
              <w:autoSpaceDN w:val="0"/>
              <w:adjustRightInd w:val="0"/>
              <w:spacing w:line="276" w:lineRule="auto"/>
              <w:rPr>
                <w:rFonts w:ascii="Times New Roman" w:hAnsi="Times New Roman"/>
                <w:lang w:val="ru-RU" w:eastAsia="ru-RU" w:bidi="ar-SA"/>
              </w:rPr>
            </w:pPr>
          </w:p>
        </w:tc>
        <w:tc>
          <w:tcPr>
            <w:tcW w:w="718" w:type="pct"/>
            <w:shd w:val="clear" w:color="auto" w:fill="auto"/>
            <w:noWrap/>
          </w:tcPr>
          <w:p w14:paraId="59D08F4D"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w:t>
            </w:r>
          </w:p>
        </w:tc>
      </w:tr>
      <w:tr w:rsidR="00F87ED3" w:rsidRPr="002D0EB6" w14:paraId="4163403E" w14:textId="77777777" w:rsidTr="00E551FA">
        <w:trPr>
          <w:trHeight w:val="570"/>
        </w:trPr>
        <w:tc>
          <w:tcPr>
            <w:tcW w:w="657" w:type="pct"/>
            <w:shd w:val="clear" w:color="auto" w:fill="auto"/>
            <w:noWrap/>
          </w:tcPr>
          <w:p w14:paraId="40E21D2D"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8</w:t>
            </w:r>
          </w:p>
        </w:tc>
        <w:tc>
          <w:tcPr>
            <w:tcW w:w="2434" w:type="pct"/>
            <w:shd w:val="clear" w:color="auto" w:fill="auto"/>
          </w:tcPr>
          <w:p w14:paraId="3D8611D4"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Дома без ванн, с централизованным холодным водоснабжением, без централизованного водоотведения</w:t>
            </w:r>
          </w:p>
        </w:tc>
        <w:tc>
          <w:tcPr>
            <w:tcW w:w="596" w:type="pct"/>
            <w:shd w:val="clear" w:color="auto" w:fill="auto"/>
          </w:tcPr>
          <w:p w14:paraId="5B66BA9F"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4,28 </w:t>
            </w:r>
          </w:p>
        </w:tc>
        <w:tc>
          <w:tcPr>
            <w:tcW w:w="596" w:type="pct"/>
            <w:shd w:val="clear" w:color="auto" w:fill="auto"/>
          </w:tcPr>
          <w:p w14:paraId="0F123FFB" w14:textId="77777777" w:rsidR="00AB5600" w:rsidRPr="002D0EB6" w:rsidRDefault="00AB5600" w:rsidP="00821204">
            <w:pPr>
              <w:autoSpaceDE w:val="0"/>
              <w:autoSpaceDN w:val="0"/>
              <w:adjustRightInd w:val="0"/>
              <w:spacing w:line="276" w:lineRule="auto"/>
              <w:rPr>
                <w:rFonts w:ascii="Times New Roman" w:hAnsi="Times New Roman"/>
                <w:lang w:val="ru-RU" w:eastAsia="ru-RU" w:bidi="ar-SA"/>
              </w:rPr>
            </w:pPr>
          </w:p>
        </w:tc>
        <w:tc>
          <w:tcPr>
            <w:tcW w:w="718" w:type="pct"/>
            <w:shd w:val="clear" w:color="auto" w:fill="auto"/>
            <w:noWrap/>
          </w:tcPr>
          <w:p w14:paraId="4A2D27F8"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82</w:t>
            </w:r>
          </w:p>
        </w:tc>
      </w:tr>
      <w:tr w:rsidR="00F87ED3" w:rsidRPr="002D0EB6" w14:paraId="0A8EF103" w14:textId="77777777" w:rsidTr="00E551FA">
        <w:trPr>
          <w:trHeight w:val="570"/>
        </w:trPr>
        <w:tc>
          <w:tcPr>
            <w:tcW w:w="657" w:type="pct"/>
            <w:shd w:val="clear" w:color="auto" w:fill="auto"/>
            <w:noWrap/>
          </w:tcPr>
          <w:p w14:paraId="17A45AA0"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9</w:t>
            </w:r>
          </w:p>
        </w:tc>
        <w:tc>
          <w:tcPr>
            <w:tcW w:w="2434" w:type="pct"/>
            <w:shd w:val="clear" w:color="auto" w:fill="auto"/>
          </w:tcPr>
          <w:p w14:paraId="17356646"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Дома с водопользованием из уличных водоразборных колонок</w:t>
            </w:r>
          </w:p>
        </w:tc>
        <w:tc>
          <w:tcPr>
            <w:tcW w:w="596" w:type="pct"/>
            <w:shd w:val="clear" w:color="auto" w:fill="auto"/>
          </w:tcPr>
          <w:p w14:paraId="76A13D1B"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1,3 </w:t>
            </w:r>
          </w:p>
        </w:tc>
        <w:tc>
          <w:tcPr>
            <w:tcW w:w="596" w:type="pct"/>
            <w:shd w:val="clear" w:color="auto" w:fill="auto"/>
          </w:tcPr>
          <w:p w14:paraId="22B21F0F" w14:textId="77777777" w:rsidR="00AB5600" w:rsidRPr="002D0EB6" w:rsidRDefault="00AB5600" w:rsidP="00821204">
            <w:pPr>
              <w:autoSpaceDE w:val="0"/>
              <w:autoSpaceDN w:val="0"/>
              <w:adjustRightInd w:val="0"/>
              <w:spacing w:line="276" w:lineRule="auto"/>
              <w:rPr>
                <w:rFonts w:ascii="Times New Roman" w:hAnsi="Times New Roman"/>
                <w:lang w:val="ru-RU" w:eastAsia="ru-RU" w:bidi="ar-SA"/>
              </w:rPr>
            </w:pPr>
          </w:p>
        </w:tc>
        <w:tc>
          <w:tcPr>
            <w:tcW w:w="718" w:type="pct"/>
            <w:shd w:val="clear" w:color="auto" w:fill="auto"/>
            <w:noWrap/>
          </w:tcPr>
          <w:p w14:paraId="265E4BCE"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111</w:t>
            </w:r>
          </w:p>
        </w:tc>
      </w:tr>
      <w:tr w:rsidR="00F87ED3" w:rsidRPr="002D0EB6" w14:paraId="1D67C6C2" w14:textId="77777777" w:rsidTr="00E551FA">
        <w:trPr>
          <w:trHeight w:val="570"/>
        </w:trPr>
        <w:tc>
          <w:tcPr>
            <w:tcW w:w="657" w:type="pct"/>
            <w:shd w:val="clear" w:color="auto" w:fill="auto"/>
            <w:noWrap/>
          </w:tcPr>
          <w:p w14:paraId="28C0A508" w14:textId="77777777" w:rsidR="00AB5600" w:rsidRPr="002D0EB6" w:rsidRDefault="00AB5600" w:rsidP="00821204">
            <w:pPr>
              <w:autoSpaceDE w:val="0"/>
              <w:autoSpaceDN w:val="0"/>
              <w:adjustRightInd w:val="0"/>
              <w:spacing w:line="276" w:lineRule="auto"/>
              <w:jc w:val="center"/>
              <w:rPr>
                <w:rFonts w:ascii="Times New Roman" w:hAnsi="Times New Roman"/>
                <w:bCs/>
                <w:lang w:val="ru-RU" w:eastAsia="ru-RU" w:bidi="ar-SA"/>
              </w:rPr>
            </w:pPr>
            <w:r w:rsidRPr="002D0EB6">
              <w:rPr>
                <w:rFonts w:ascii="Times New Roman" w:hAnsi="Times New Roman"/>
                <w:bCs/>
                <w:lang w:val="ru-RU" w:eastAsia="ru-RU" w:bidi="ar-SA"/>
              </w:rPr>
              <w:t>10</w:t>
            </w:r>
          </w:p>
        </w:tc>
        <w:tc>
          <w:tcPr>
            <w:tcW w:w="2434" w:type="pct"/>
            <w:shd w:val="clear" w:color="auto" w:fill="auto"/>
          </w:tcPr>
          <w:p w14:paraId="0187EC71" w14:textId="77777777" w:rsidR="00AB5600" w:rsidRPr="002D0EB6" w:rsidRDefault="00AB5600" w:rsidP="00821204">
            <w:pPr>
              <w:autoSpaceDE w:val="0"/>
              <w:autoSpaceDN w:val="0"/>
              <w:adjustRightInd w:val="0"/>
              <w:spacing w:line="276" w:lineRule="auto"/>
              <w:rPr>
                <w:rFonts w:ascii="Times New Roman" w:hAnsi="Times New Roman"/>
                <w:bCs/>
                <w:lang w:val="ru-RU" w:eastAsia="ru-RU" w:bidi="ar-SA"/>
              </w:rPr>
            </w:pPr>
            <w:r w:rsidRPr="002D0EB6">
              <w:rPr>
                <w:rFonts w:ascii="Times New Roman" w:hAnsi="Times New Roman"/>
                <w:bCs/>
                <w:lang w:val="ru-RU" w:eastAsia="ru-RU" w:bidi="ar-SA"/>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596" w:type="pct"/>
            <w:shd w:val="clear" w:color="auto" w:fill="auto"/>
          </w:tcPr>
          <w:p w14:paraId="568657EF"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3,16 </w:t>
            </w:r>
          </w:p>
        </w:tc>
        <w:tc>
          <w:tcPr>
            <w:tcW w:w="596" w:type="pct"/>
            <w:shd w:val="clear" w:color="auto" w:fill="auto"/>
          </w:tcPr>
          <w:p w14:paraId="7AE83E18" w14:textId="77777777" w:rsidR="00AB5600" w:rsidRPr="002D0EB6" w:rsidRDefault="00AB5600" w:rsidP="00821204">
            <w:pPr>
              <w:autoSpaceDE w:val="0"/>
              <w:autoSpaceDN w:val="0"/>
              <w:adjustRightInd w:val="0"/>
              <w:spacing w:line="276" w:lineRule="auto"/>
              <w:jc w:val="center"/>
              <w:rPr>
                <w:rFonts w:ascii="Times New Roman" w:hAnsi="Times New Roman"/>
                <w:lang w:val="ru-RU" w:eastAsia="ru-RU" w:bidi="ar-SA"/>
              </w:rPr>
            </w:pPr>
            <w:r w:rsidRPr="002D0EB6">
              <w:rPr>
                <w:rFonts w:ascii="Times New Roman" w:hAnsi="Times New Roman"/>
                <w:lang w:val="ru-RU" w:eastAsia="ru-RU" w:bidi="ar-SA"/>
              </w:rPr>
              <w:t xml:space="preserve">4,88 </w:t>
            </w:r>
          </w:p>
        </w:tc>
        <w:tc>
          <w:tcPr>
            <w:tcW w:w="718" w:type="pct"/>
            <w:shd w:val="clear" w:color="auto" w:fill="auto"/>
            <w:noWrap/>
          </w:tcPr>
          <w:p w14:paraId="3AA314F5" w14:textId="77777777" w:rsidR="00AB5600" w:rsidRPr="002D0EB6" w:rsidRDefault="00AB5600" w:rsidP="00821204">
            <w:pPr>
              <w:spacing w:line="276" w:lineRule="auto"/>
              <w:rPr>
                <w:rFonts w:ascii="Times New Roman" w:hAnsi="Times New Roman"/>
                <w:lang w:val="ru-RU" w:eastAsia="ru-RU" w:bidi="ar-SA"/>
              </w:rPr>
            </w:pPr>
            <w:r w:rsidRPr="002D0EB6">
              <w:rPr>
                <w:rFonts w:ascii="Times New Roman" w:hAnsi="Times New Roman"/>
                <w:lang w:val="ru-RU" w:eastAsia="ru-RU" w:bidi="ar-SA"/>
              </w:rPr>
              <w:t>-</w:t>
            </w:r>
          </w:p>
        </w:tc>
      </w:tr>
      <w:tr w:rsidR="00F87ED3" w:rsidRPr="002D0EB6" w14:paraId="38E1344D" w14:textId="77777777" w:rsidTr="00E551FA">
        <w:trPr>
          <w:trHeight w:val="555"/>
        </w:trPr>
        <w:tc>
          <w:tcPr>
            <w:tcW w:w="657" w:type="pct"/>
            <w:shd w:val="clear" w:color="auto" w:fill="auto"/>
            <w:noWrap/>
          </w:tcPr>
          <w:p w14:paraId="3140CC74" w14:textId="77777777" w:rsidR="00AB5600" w:rsidRPr="002D0EB6" w:rsidRDefault="00AB5600" w:rsidP="00821204">
            <w:pPr>
              <w:spacing w:line="276" w:lineRule="auto"/>
              <w:jc w:val="center"/>
              <w:rPr>
                <w:rFonts w:ascii="Times New Roman" w:hAnsi="Times New Roman"/>
                <w:b/>
                <w:bCs/>
                <w:lang w:val="ru-RU" w:eastAsia="ru-RU" w:bidi="ar-SA"/>
              </w:rPr>
            </w:pPr>
            <w:r w:rsidRPr="002D0EB6">
              <w:rPr>
                <w:rFonts w:ascii="Times New Roman" w:hAnsi="Times New Roman"/>
                <w:b/>
                <w:bCs/>
                <w:lang w:val="ru-RU" w:eastAsia="ru-RU" w:bidi="ar-SA"/>
              </w:rPr>
              <w:t> </w:t>
            </w:r>
          </w:p>
        </w:tc>
        <w:tc>
          <w:tcPr>
            <w:tcW w:w="2434" w:type="pct"/>
            <w:shd w:val="clear" w:color="auto" w:fill="auto"/>
            <w:noWrap/>
          </w:tcPr>
          <w:p w14:paraId="1DF05F06" w14:textId="77777777" w:rsidR="00AB5600" w:rsidRPr="002D0EB6" w:rsidRDefault="00AB5600" w:rsidP="00821204">
            <w:pPr>
              <w:spacing w:line="276" w:lineRule="auto"/>
              <w:rPr>
                <w:rFonts w:ascii="Times New Roman" w:hAnsi="Times New Roman"/>
                <w:b/>
                <w:bCs/>
                <w:lang w:val="ru-RU" w:eastAsia="ru-RU" w:bidi="ar-SA"/>
              </w:rPr>
            </w:pPr>
            <w:r w:rsidRPr="002D0EB6">
              <w:rPr>
                <w:rFonts w:ascii="Times New Roman" w:hAnsi="Times New Roman"/>
                <w:b/>
                <w:bCs/>
                <w:lang w:val="ru-RU" w:eastAsia="ru-RU" w:bidi="ar-SA"/>
              </w:rPr>
              <w:t xml:space="preserve">ВСЕГО </w:t>
            </w:r>
          </w:p>
        </w:tc>
        <w:tc>
          <w:tcPr>
            <w:tcW w:w="596" w:type="pct"/>
            <w:shd w:val="clear" w:color="auto" w:fill="auto"/>
          </w:tcPr>
          <w:p w14:paraId="297A3DB3" w14:textId="77777777" w:rsidR="00AB5600" w:rsidRPr="002D0EB6" w:rsidRDefault="00AB5600" w:rsidP="00821204">
            <w:pPr>
              <w:spacing w:line="276" w:lineRule="auto"/>
              <w:jc w:val="right"/>
              <w:rPr>
                <w:rFonts w:ascii="Times New Roman" w:hAnsi="Times New Roman"/>
                <w:b/>
                <w:bCs/>
                <w:lang w:val="ru-RU" w:eastAsia="ru-RU" w:bidi="ar-SA"/>
              </w:rPr>
            </w:pPr>
          </w:p>
        </w:tc>
        <w:tc>
          <w:tcPr>
            <w:tcW w:w="596" w:type="pct"/>
            <w:shd w:val="clear" w:color="auto" w:fill="auto"/>
          </w:tcPr>
          <w:p w14:paraId="519DD1AB" w14:textId="77777777" w:rsidR="00AB5600" w:rsidRPr="002D0EB6" w:rsidRDefault="00AB5600" w:rsidP="00821204">
            <w:pPr>
              <w:spacing w:line="276" w:lineRule="auto"/>
              <w:jc w:val="right"/>
              <w:rPr>
                <w:rFonts w:ascii="Times New Roman" w:hAnsi="Times New Roman"/>
                <w:b/>
                <w:bCs/>
                <w:lang w:val="ru-RU" w:eastAsia="ru-RU" w:bidi="ar-SA"/>
              </w:rPr>
            </w:pPr>
          </w:p>
        </w:tc>
        <w:tc>
          <w:tcPr>
            <w:tcW w:w="718" w:type="pct"/>
            <w:shd w:val="clear" w:color="auto" w:fill="auto"/>
            <w:noWrap/>
          </w:tcPr>
          <w:p w14:paraId="2E817E90" w14:textId="77777777" w:rsidR="00AB5600" w:rsidRPr="002D0EB6" w:rsidRDefault="00957DC0" w:rsidP="00821204">
            <w:pPr>
              <w:spacing w:line="276" w:lineRule="auto"/>
              <w:jc w:val="right"/>
              <w:rPr>
                <w:rFonts w:ascii="Times New Roman" w:hAnsi="Times New Roman"/>
                <w:b/>
                <w:bCs/>
                <w:lang w:val="ru-RU" w:eastAsia="ru-RU" w:bidi="ar-SA"/>
              </w:rPr>
            </w:pPr>
            <w:r w:rsidRPr="002D0EB6">
              <w:rPr>
                <w:rFonts w:ascii="Times New Roman" w:hAnsi="Times New Roman"/>
                <w:b/>
                <w:bCs/>
                <w:lang w:val="ru-RU" w:eastAsia="ru-RU" w:bidi="ar-SA"/>
              </w:rPr>
              <w:t>2561</w:t>
            </w:r>
          </w:p>
        </w:tc>
      </w:tr>
    </w:tbl>
    <w:p w14:paraId="32A04D95" w14:textId="77777777" w:rsidR="00755E11" w:rsidRPr="002D0EB6" w:rsidRDefault="00755E11" w:rsidP="00821204">
      <w:pPr>
        <w:spacing w:line="276" w:lineRule="auto"/>
        <w:ind w:left="1298"/>
        <w:jc w:val="both"/>
        <w:rPr>
          <w:rFonts w:ascii="Times New Roman" w:hAnsi="Times New Roman"/>
          <w:b/>
          <w:lang w:eastAsia="ru-RU"/>
        </w:rPr>
      </w:pPr>
    </w:p>
    <w:p w14:paraId="4ACD1E47" w14:textId="77777777" w:rsidR="00095F22" w:rsidRPr="002D0EB6" w:rsidRDefault="00095F22" w:rsidP="00821204">
      <w:pPr>
        <w:pStyle w:val="a3"/>
        <w:spacing w:line="276" w:lineRule="auto"/>
        <w:jc w:val="right"/>
        <w:rPr>
          <w:rStyle w:val="13"/>
          <w:rFonts w:ascii="Times New Roman" w:hAnsi="Times New Roman" w:cs="Times New Roman"/>
          <w:sz w:val="24"/>
          <w:szCs w:val="24"/>
          <w:lang w:val="ru-RU"/>
        </w:rPr>
      </w:pPr>
    </w:p>
    <w:p w14:paraId="3A0F58C5" w14:textId="77777777" w:rsidR="00AB5600" w:rsidRPr="002D0EB6" w:rsidRDefault="00AB5600" w:rsidP="00821204">
      <w:pPr>
        <w:pStyle w:val="a3"/>
        <w:spacing w:line="276" w:lineRule="auto"/>
        <w:ind w:firstLine="708"/>
        <w:jc w:val="both"/>
        <w:rPr>
          <w:rFonts w:ascii="Times New Roman" w:hAnsi="Times New Roman"/>
          <w:b/>
          <w:szCs w:val="24"/>
          <w:lang w:val="ru-RU"/>
        </w:rPr>
      </w:pPr>
      <w:r w:rsidRPr="002D0EB6">
        <w:rPr>
          <w:rStyle w:val="13"/>
          <w:rFonts w:ascii="Times New Roman" w:hAnsi="Times New Roman" w:cs="Times New Roman"/>
          <w:b w:val="0"/>
          <w:sz w:val="24"/>
          <w:szCs w:val="24"/>
          <w:lang w:val="ru-RU"/>
        </w:rPr>
        <w:t>Большинство населения, которое получает счета по нормам потребления, относится к категориям с наиболее высоким нормативным уровнем потребления (холодная вода 4,59м</w:t>
      </w:r>
      <w:r w:rsidRPr="002D0EB6">
        <w:rPr>
          <w:rStyle w:val="13"/>
          <w:rFonts w:ascii="Times New Roman" w:hAnsi="Times New Roman" w:cs="Times New Roman"/>
          <w:b w:val="0"/>
          <w:sz w:val="24"/>
          <w:szCs w:val="24"/>
          <w:vertAlign w:val="superscript"/>
          <w:lang w:val="ru-RU"/>
        </w:rPr>
        <w:t>3</w:t>
      </w:r>
      <w:r w:rsidRPr="002D0EB6">
        <w:rPr>
          <w:rStyle w:val="13"/>
          <w:rFonts w:ascii="Times New Roman" w:hAnsi="Times New Roman" w:cs="Times New Roman"/>
          <w:b w:val="0"/>
          <w:sz w:val="24"/>
          <w:szCs w:val="24"/>
          <w:lang w:val="ru-RU"/>
        </w:rPr>
        <w:t>/</w:t>
      </w:r>
      <w:r w:rsidR="00342E78" w:rsidRPr="002D0EB6">
        <w:rPr>
          <w:rStyle w:val="13"/>
          <w:rFonts w:ascii="Times New Roman" w:hAnsi="Times New Roman" w:cs="Times New Roman"/>
          <w:b w:val="0"/>
          <w:sz w:val="24"/>
          <w:szCs w:val="24"/>
          <w:lang w:val="ru-RU"/>
        </w:rPr>
        <w:t>мес.</w:t>
      </w:r>
      <w:r w:rsidRPr="002D0EB6">
        <w:rPr>
          <w:rStyle w:val="13"/>
          <w:rFonts w:ascii="Times New Roman" w:hAnsi="Times New Roman" w:cs="Times New Roman"/>
          <w:b w:val="0"/>
          <w:sz w:val="24"/>
          <w:szCs w:val="24"/>
          <w:lang w:val="ru-RU"/>
        </w:rPr>
        <w:t>/1чел., водоотведение 7,56м</w:t>
      </w:r>
      <w:r w:rsidRPr="002D0EB6">
        <w:rPr>
          <w:rStyle w:val="13"/>
          <w:rFonts w:ascii="Times New Roman" w:hAnsi="Times New Roman" w:cs="Times New Roman"/>
          <w:b w:val="0"/>
          <w:sz w:val="24"/>
          <w:szCs w:val="24"/>
          <w:vertAlign w:val="superscript"/>
          <w:lang w:val="ru-RU"/>
        </w:rPr>
        <w:t>3</w:t>
      </w:r>
      <w:r w:rsidRPr="002D0EB6">
        <w:rPr>
          <w:rStyle w:val="13"/>
          <w:rFonts w:ascii="Times New Roman" w:hAnsi="Times New Roman" w:cs="Times New Roman"/>
          <w:b w:val="0"/>
          <w:sz w:val="24"/>
          <w:szCs w:val="24"/>
          <w:lang w:val="ru-RU"/>
        </w:rPr>
        <w:t>/</w:t>
      </w:r>
      <w:r w:rsidR="00342E78" w:rsidRPr="002D0EB6">
        <w:rPr>
          <w:rStyle w:val="13"/>
          <w:rFonts w:ascii="Times New Roman" w:hAnsi="Times New Roman" w:cs="Times New Roman"/>
          <w:b w:val="0"/>
          <w:sz w:val="24"/>
          <w:szCs w:val="24"/>
          <w:lang w:val="ru-RU"/>
        </w:rPr>
        <w:t>мес.</w:t>
      </w:r>
      <w:r w:rsidRPr="002D0EB6">
        <w:rPr>
          <w:rStyle w:val="13"/>
          <w:rFonts w:ascii="Times New Roman" w:hAnsi="Times New Roman" w:cs="Times New Roman"/>
          <w:b w:val="0"/>
          <w:sz w:val="24"/>
          <w:szCs w:val="24"/>
          <w:lang w:val="ru-RU"/>
        </w:rPr>
        <w:t>/1чел).</w:t>
      </w:r>
    </w:p>
    <w:p w14:paraId="79CD4246" w14:textId="77777777" w:rsidR="00AB5600" w:rsidRPr="002D0EB6" w:rsidRDefault="00AB5600" w:rsidP="00821204">
      <w:pPr>
        <w:pStyle w:val="a3"/>
        <w:spacing w:line="276" w:lineRule="auto"/>
        <w:ind w:firstLine="708"/>
        <w:jc w:val="both"/>
        <w:rPr>
          <w:rStyle w:val="13"/>
          <w:rFonts w:ascii="Times New Roman" w:hAnsi="Times New Roman" w:cs="Times New Roman"/>
          <w:sz w:val="24"/>
          <w:szCs w:val="24"/>
          <w:lang w:val="ru-RU"/>
        </w:rPr>
      </w:pPr>
      <w:r w:rsidRPr="002D0EB6">
        <w:rPr>
          <w:rStyle w:val="13"/>
          <w:rFonts w:ascii="Times New Roman" w:hAnsi="Times New Roman" w:cs="Times New Roman"/>
          <w:b w:val="0"/>
          <w:sz w:val="24"/>
          <w:szCs w:val="24"/>
          <w:lang w:val="ru-RU"/>
        </w:rPr>
        <w:t xml:space="preserve">Согласно статистическим данным Водоканала, средний уровень потребления холодной воды населением в квартирах, оборудованных приборами учета, составил в </w:t>
      </w:r>
      <w:r w:rsidR="00957DC0" w:rsidRPr="002D0EB6">
        <w:rPr>
          <w:rStyle w:val="13"/>
          <w:rFonts w:ascii="Times New Roman" w:hAnsi="Times New Roman" w:cs="Times New Roman"/>
          <w:b w:val="0"/>
          <w:sz w:val="24"/>
          <w:szCs w:val="24"/>
          <w:lang w:val="ru-RU"/>
        </w:rPr>
        <w:t>октябре</w:t>
      </w:r>
      <w:r w:rsidRPr="002D0EB6">
        <w:rPr>
          <w:rStyle w:val="13"/>
          <w:rFonts w:ascii="Times New Roman" w:hAnsi="Times New Roman" w:cs="Times New Roman"/>
          <w:b w:val="0"/>
          <w:sz w:val="24"/>
          <w:szCs w:val="24"/>
          <w:lang w:val="ru-RU"/>
        </w:rPr>
        <w:t>20</w:t>
      </w:r>
      <w:r w:rsidR="00957DC0" w:rsidRPr="002D0EB6">
        <w:rPr>
          <w:rStyle w:val="13"/>
          <w:rFonts w:ascii="Times New Roman" w:hAnsi="Times New Roman" w:cs="Times New Roman"/>
          <w:b w:val="0"/>
          <w:sz w:val="24"/>
          <w:szCs w:val="24"/>
          <w:lang w:val="ru-RU"/>
        </w:rPr>
        <w:t>20</w:t>
      </w:r>
      <w:r w:rsidRPr="002D0EB6">
        <w:rPr>
          <w:rStyle w:val="13"/>
          <w:rFonts w:ascii="Times New Roman" w:hAnsi="Times New Roman" w:cs="Times New Roman"/>
          <w:b w:val="0"/>
          <w:sz w:val="24"/>
          <w:szCs w:val="24"/>
          <w:lang w:val="ru-RU"/>
        </w:rPr>
        <w:t xml:space="preserve"> года</w:t>
      </w:r>
      <w:r w:rsidRPr="002D0EB6">
        <w:rPr>
          <w:rStyle w:val="13"/>
          <w:rFonts w:ascii="Times New Roman" w:hAnsi="Times New Roman" w:cs="Times New Roman"/>
          <w:b w:val="0"/>
          <w:sz w:val="24"/>
          <w:szCs w:val="24"/>
          <w:lang w:val="ru-RU"/>
        </w:rPr>
        <w:tab/>
        <w:t xml:space="preserve"> 1,904 м</w:t>
      </w:r>
      <w:r w:rsidRPr="002D0EB6">
        <w:rPr>
          <w:rStyle w:val="13"/>
          <w:rFonts w:ascii="Times New Roman" w:hAnsi="Times New Roman" w:cs="Times New Roman"/>
          <w:b w:val="0"/>
          <w:sz w:val="24"/>
          <w:szCs w:val="24"/>
          <w:vertAlign w:val="superscript"/>
          <w:lang w:val="ru-RU"/>
        </w:rPr>
        <w:t>3</w:t>
      </w:r>
      <w:r w:rsidRPr="002D0EB6">
        <w:rPr>
          <w:rStyle w:val="13"/>
          <w:rFonts w:ascii="Times New Roman" w:hAnsi="Times New Roman" w:cs="Times New Roman"/>
          <w:b w:val="0"/>
          <w:sz w:val="24"/>
          <w:szCs w:val="24"/>
          <w:lang w:val="ru-RU"/>
        </w:rPr>
        <w:t>/чел., что соответствует 62,632 л/чел./</w:t>
      </w:r>
      <w:proofErr w:type="spellStart"/>
      <w:r w:rsidRPr="002D0EB6">
        <w:rPr>
          <w:rStyle w:val="13"/>
          <w:rFonts w:ascii="Times New Roman" w:hAnsi="Times New Roman" w:cs="Times New Roman"/>
          <w:b w:val="0"/>
          <w:sz w:val="24"/>
          <w:szCs w:val="24"/>
          <w:lang w:val="ru-RU"/>
        </w:rPr>
        <w:t>сут</w:t>
      </w:r>
      <w:proofErr w:type="spellEnd"/>
      <w:r w:rsidRPr="002D0EB6">
        <w:rPr>
          <w:rStyle w:val="13"/>
          <w:rFonts w:ascii="Times New Roman" w:hAnsi="Times New Roman" w:cs="Times New Roman"/>
          <w:b w:val="0"/>
          <w:sz w:val="24"/>
          <w:szCs w:val="24"/>
          <w:lang w:val="ru-RU"/>
        </w:rPr>
        <w:t>.</w:t>
      </w:r>
    </w:p>
    <w:p w14:paraId="527466EC" w14:textId="77777777" w:rsidR="00AB5600" w:rsidRPr="002D0EB6" w:rsidRDefault="00AB5600" w:rsidP="00821204">
      <w:pPr>
        <w:pStyle w:val="a3"/>
        <w:spacing w:line="276" w:lineRule="auto"/>
        <w:ind w:firstLine="708"/>
        <w:jc w:val="both"/>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 xml:space="preserve"> В следующей таблице приведены сведения о количестве </w:t>
      </w:r>
      <w:r w:rsidR="00342E78" w:rsidRPr="002D0EB6">
        <w:rPr>
          <w:rStyle w:val="13"/>
          <w:rFonts w:ascii="Times New Roman" w:hAnsi="Times New Roman" w:cs="Times New Roman"/>
          <w:b w:val="0"/>
          <w:sz w:val="24"/>
          <w:szCs w:val="24"/>
          <w:lang w:val="ru-RU"/>
        </w:rPr>
        <w:t>подключений,</w:t>
      </w:r>
      <w:r w:rsidRPr="002D0EB6">
        <w:rPr>
          <w:rStyle w:val="13"/>
          <w:rFonts w:ascii="Times New Roman" w:hAnsi="Times New Roman" w:cs="Times New Roman"/>
          <w:b w:val="0"/>
          <w:sz w:val="24"/>
          <w:szCs w:val="24"/>
          <w:lang w:val="ru-RU"/>
        </w:rPr>
        <w:t xml:space="preserve"> оборудованных приборами учета воды.</w:t>
      </w:r>
      <w:r w:rsidRPr="002D0EB6">
        <w:rPr>
          <w:rStyle w:val="13"/>
          <w:rFonts w:ascii="Times New Roman" w:hAnsi="Times New Roman" w:cs="Times New Roman"/>
          <w:sz w:val="24"/>
          <w:szCs w:val="24"/>
          <w:lang w:val="ru-RU"/>
        </w:rPr>
        <w:t xml:space="preserve"> </w:t>
      </w:r>
      <w:r w:rsidRPr="002D0EB6">
        <w:rPr>
          <w:rStyle w:val="13"/>
          <w:rFonts w:ascii="Times New Roman" w:hAnsi="Times New Roman" w:cs="Times New Roman"/>
          <w:b w:val="0"/>
          <w:sz w:val="24"/>
          <w:szCs w:val="24"/>
          <w:lang w:val="ru-RU"/>
        </w:rPr>
        <w:t xml:space="preserve">Большинство </w:t>
      </w:r>
      <w:r w:rsidR="00342E78" w:rsidRPr="002D0EB6">
        <w:rPr>
          <w:rStyle w:val="13"/>
          <w:rFonts w:ascii="Times New Roman" w:hAnsi="Times New Roman" w:cs="Times New Roman"/>
          <w:b w:val="0"/>
          <w:sz w:val="24"/>
          <w:szCs w:val="24"/>
          <w:lang w:val="ru-RU"/>
        </w:rPr>
        <w:t>не бытовых</w:t>
      </w:r>
      <w:r w:rsidRPr="002D0EB6">
        <w:rPr>
          <w:rStyle w:val="13"/>
          <w:rFonts w:ascii="Times New Roman" w:hAnsi="Times New Roman" w:cs="Times New Roman"/>
          <w:b w:val="0"/>
          <w:sz w:val="24"/>
          <w:szCs w:val="24"/>
          <w:lang w:val="ru-RU"/>
        </w:rPr>
        <w:t xml:space="preserve"> абонентов оборудованы счетчиками, и счета им выставляются по показаниям приборов. В системе используются приборы учета с номинальным размером в диапазоне от 15 до 50 мм.</w:t>
      </w:r>
    </w:p>
    <w:p w14:paraId="569D505D" w14:textId="77777777" w:rsidR="00E444D7" w:rsidRPr="002D0EB6" w:rsidRDefault="00E444D7" w:rsidP="00821204">
      <w:pPr>
        <w:pStyle w:val="15"/>
        <w:shd w:val="clear" w:color="auto" w:fill="auto"/>
        <w:spacing w:line="276" w:lineRule="auto"/>
        <w:ind w:firstLine="0"/>
        <w:jc w:val="center"/>
        <w:outlineLvl w:val="0"/>
        <w:rPr>
          <w:rStyle w:val="af7"/>
          <w:sz w:val="24"/>
          <w:szCs w:val="24"/>
        </w:rPr>
      </w:pPr>
    </w:p>
    <w:p w14:paraId="6C20D773" w14:textId="77777777" w:rsidR="00E444D7" w:rsidRPr="002D0EB6" w:rsidRDefault="00E444D7" w:rsidP="00821204">
      <w:pPr>
        <w:pStyle w:val="15"/>
        <w:shd w:val="clear" w:color="auto" w:fill="auto"/>
        <w:spacing w:line="276" w:lineRule="auto"/>
        <w:ind w:firstLine="0"/>
        <w:jc w:val="center"/>
        <w:outlineLvl w:val="0"/>
        <w:rPr>
          <w:rStyle w:val="af7"/>
          <w:sz w:val="24"/>
          <w:szCs w:val="24"/>
        </w:rPr>
      </w:pPr>
    </w:p>
    <w:p w14:paraId="42F6448C" w14:textId="77777777" w:rsidR="00E444D7" w:rsidRPr="002D0EB6" w:rsidRDefault="00E444D7" w:rsidP="00821204">
      <w:pPr>
        <w:pStyle w:val="15"/>
        <w:shd w:val="clear" w:color="auto" w:fill="auto"/>
        <w:spacing w:line="276" w:lineRule="auto"/>
        <w:ind w:firstLine="0"/>
        <w:jc w:val="center"/>
        <w:outlineLvl w:val="0"/>
        <w:rPr>
          <w:rStyle w:val="af7"/>
          <w:sz w:val="24"/>
          <w:szCs w:val="24"/>
        </w:rPr>
      </w:pPr>
    </w:p>
    <w:p w14:paraId="7CB08CBE" w14:textId="2ABE86A3" w:rsidR="00133E36" w:rsidRPr="002D0EB6" w:rsidRDefault="00133E36" w:rsidP="00821204">
      <w:pPr>
        <w:pStyle w:val="15"/>
        <w:shd w:val="clear" w:color="auto" w:fill="auto"/>
        <w:spacing w:line="276" w:lineRule="auto"/>
        <w:ind w:firstLine="0"/>
        <w:jc w:val="center"/>
        <w:outlineLvl w:val="0"/>
        <w:rPr>
          <w:rStyle w:val="af7"/>
          <w:sz w:val="24"/>
          <w:szCs w:val="24"/>
        </w:rPr>
      </w:pPr>
      <w:r w:rsidRPr="002D0EB6">
        <w:rPr>
          <w:rStyle w:val="af7"/>
          <w:sz w:val="24"/>
          <w:szCs w:val="24"/>
        </w:rPr>
        <w:t>Приборный учет потребления воды (2</w:t>
      </w:r>
      <w:r w:rsidR="00957DC0" w:rsidRPr="002D0EB6">
        <w:rPr>
          <w:rStyle w:val="af7"/>
          <w:sz w:val="24"/>
          <w:szCs w:val="24"/>
        </w:rPr>
        <w:t>0</w:t>
      </w:r>
      <w:r w:rsidR="00CC43F6">
        <w:rPr>
          <w:rStyle w:val="af7"/>
          <w:sz w:val="24"/>
          <w:szCs w:val="24"/>
        </w:rPr>
        <w:t>21</w:t>
      </w:r>
      <w:r w:rsidRPr="002D0EB6">
        <w:rPr>
          <w:rStyle w:val="af7"/>
          <w:sz w:val="24"/>
          <w:szCs w:val="24"/>
        </w:rPr>
        <w:t xml:space="preserve"> г.)</w:t>
      </w:r>
    </w:p>
    <w:p w14:paraId="1C1445B8" w14:textId="77777777" w:rsidR="00133E36" w:rsidRPr="002D0EB6" w:rsidRDefault="00133E36" w:rsidP="00821204">
      <w:pPr>
        <w:pStyle w:val="15"/>
        <w:shd w:val="clear" w:color="auto" w:fill="auto"/>
        <w:spacing w:line="276" w:lineRule="auto"/>
        <w:ind w:firstLine="0"/>
        <w:rPr>
          <w:rStyle w:val="af7"/>
          <w:sz w:val="24"/>
          <w:szCs w:val="24"/>
        </w:rPr>
      </w:pPr>
    </w:p>
    <w:p w14:paraId="50C35E83" w14:textId="77777777" w:rsidR="00133E36" w:rsidRPr="002D0EB6" w:rsidRDefault="00133E36" w:rsidP="00821204">
      <w:pPr>
        <w:pStyle w:val="15"/>
        <w:shd w:val="clear" w:color="auto" w:fill="auto"/>
        <w:spacing w:line="276" w:lineRule="auto"/>
        <w:ind w:firstLine="0"/>
        <w:jc w:val="right"/>
        <w:outlineLvl w:val="0"/>
        <w:rPr>
          <w:rStyle w:val="13"/>
          <w:rFonts w:ascii="Times New Roman" w:eastAsia="Times New Roman" w:hAnsi="Times New Roman" w:cs="Times New Roman"/>
          <w:b/>
          <w:sz w:val="24"/>
          <w:szCs w:val="24"/>
        </w:rPr>
      </w:pPr>
      <w:r w:rsidRPr="002D0EB6">
        <w:rPr>
          <w:rStyle w:val="af7"/>
          <w:sz w:val="24"/>
          <w:szCs w:val="24"/>
        </w:rPr>
        <w:t xml:space="preserve">                                                                                                          </w:t>
      </w:r>
      <w:r w:rsidRPr="002D0EB6">
        <w:rPr>
          <w:b w:val="0"/>
          <w:sz w:val="24"/>
          <w:szCs w:val="24"/>
        </w:rPr>
        <w:t>Таблица № 19</w:t>
      </w:r>
    </w:p>
    <w:p w14:paraId="720DAA0B" w14:textId="77777777" w:rsidR="00133E36" w:rsidRPr="002D0EB6" w:rsidRDefault="00133E36" w:rsidP="00821204">
      <w:pPr>
        <w:pStyle w:val="a3"/>
        <w:spacing w:line="276" w:lineRule="auto"/>
        <w:jc w:val="both"/>
        <w:rPr>
          <w:rStyle w:val="13"/>
          <w:rFonts w:ascii="Times New Roman" w:hAnsi="Times New Roman" w:cs="Times New Roman"/>
          <w:b w:val="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5"/>
        <w:gridCol w:w="1493"/>
        <w:gridCol w:w="1493"/>
        <w:gridCol w:w="1491"/>
        <w:gridCol w:w="1492"/>
      </w:tblGrid>
      <w:tr w:rsidR="00F87ED3" w:rsidRPr="002D0EB6" w14:paraId="3F504E7E" w14:textId="77777777" w:rsidTr="00133E36">
        <w:tc>
          <w:tcPr>
            <w:tcW w:w="3478" w:type="dxa"/>
            <w:tcBorders>
              <w:top w:val="single" w:sz="4" w:space="0" w:color="auto"/>
              <w:left w:val="single" w:sz="4" w:space="0" w:color="auto"/>
              <w:bottom w:val="single" w:sz="4" w:space="0" w:color="auto"/>
              <w:right w:val="single" w:sz="4" w:space="0" w:color="auto"/>
            </w:tcBorders>
          </w:tcPr>
          <w:p w14:paraId="11415BC3" w14:textId="77777777" w:rsidR="00133E36" w:rsidRPr="002D0EB6" w:rsidRDefault="00133E36" w:rsidP="00821204">
            <w:pPr>
              <w:pStyle w:val="a3"/>
              <w:spacing w:line="276" w:lineRule="auto"/>
              <w:jc w:val="both"/>
              <w:rPr>
                <w:rFonts w:ascii="Times New Roman" w:hAnsi="Times New Roman"/>
                <w:b/>
                <w:szCs w:val="24"/>
              </w:rPr>
            </w:pPr>
          </w:p>
        </w:tc>
        <w:tc>
          <w:tcPr>
            <w:tcW w:w="1523" w:type="dxa"/>
            <w:tcBorders>
              <w:top w:val="single" w:sz="4" w:space="0" w:color="auto"/>
              <w:left w:val="single" w:sz="4" w:space="0" w:color="auto"/>
              <w:bottom w:val="single" w:sz="4" w:space="0" w:color="auto"/>
              <w:right w:val="single" w:sz="4" w:space="0" w:color="auto"/>
            </w:tcBorders>
          </w:tcPr>
          <w:p w14:paraId="136A13BF" w14:textId="77777777" w:rsidR="00133E36" w:rsidRPr="002D0EB6" w:rsidRDefault="00133E36" w:rsidP="00821204">
            <w:pPr>
              <w:pStyle w:val="af4"/>
              <w:spacing w:line="276" w:lineRule="auto"/>
              <w:rPr>
                <w:b/>
              </w:rPr>
            </w:pPr>
            <w:r w:rsidRPr="002D0EB6">
              <w:rPr>
                <w:rStyle w:val="9"/>
                <w:sz w:val="24"/>
                <w:szCs w:val="24"/>
              </w:rPr>
              <w:t>Число подключений с прибором учета</w:t>
            </w:r>
          </w:p>
        </w:tc>
        <w:tc>
          <w:tcPr>
            <w:tcW w:w="1523" w:type="dxa"/>
            <w:tcBorders>
              <w:top w:val="single" w:sz="4" w:space="0" w:color="auto"/>
              <w:left w:val="single" w:sz="4" w:space="0" w:color="auto"/>
              <w:bottom w:val="single" w:sz="4" w:space="0" w:color="auto"/>
              <w:right w:val="single" w:sz="4" w:space="0" w:color="auto"/>
            </w:tcBorders>
          </w:tcPr>
          <w:p w14:paraId="678439EF" w14:textId="77777777" w:rsidR="00133E36" w:rsidRPr="002D0EB6" w:rsidRDefault="00133E36" w:rsidP="00821204">
            <w:pPr>
              <w:pStyle w:val="af4"/>
              <w:spacing w:line="276" w:lineRule="auto"/>
              <w:rPr>
                <w:b/>
              </w:rPr>
            </w:pPr>
            <w:r w:rsidRPr="002D0EB6">
              <w:rPr>
                <w:rStyle w:val="9"/>
                <w:sz w:val="24"/>
                <w:szCs w:val="24"/>
              </w:rPr>
              <w:t>Число подключений без прибора учета</w:t>
            </w:r>
          </w:p>
        </w:tc>
        <w:tc>
          <w:tcPr>
            <w:tcW w:w="1523" w:type="dxa"/>
            <w:tcBorders>
              <w:top w:val="single" w:sz="4" w:space="0" w:color="auto"/>
              <w:left w:val="single" w:sz="4" w:space="0" w:color="auto"/>
              <w:bottom w:val="single" w:sz="4" w:space="0" w:color="auto"/>
              <w:right w:val="single" w:sz="4" w:space="0" w:color="auto"/>
            </w:tcBorders>
          </w:tcPr>
          <w:p w14:paraId="56AF84D4" w14:textId="77777777" w:rsidR="00133E36" w:rsidRPr="002D0EB6" w:rsidRDefault="00133E36" w:rsidP="00821204">
            <w:pPr>
              <w:pStyle w:val="af4"/>
              <w:spacing w:line="276" w:lineRule="auto"/>
              <w:rPr>
                <w:b/>
              </w:rPr>
            </w:pPr>
            <w:r w:rsidRPr="002D0EB6">
              <w:rPr>
                <w:rStyle w:val="9"/>
                <w:sz w:val="24"/>
                <w:szCs w:val="24"/>
              </w:rPr>
              <w:t>Общее число подключений</w:t>
            </w:r>
          </w:p>
        </w:tc>
        <w:tc>
          <w:tcPr>
            <w:tcW w:w="1523" w:type="dxa"/>
            <w:tcBorders>
              <w:top w:val="single" w:sz="4" w:space="0" w:color="auto"/>
              <w:left w:val="single" w:sz="4" w:space="0" w:color="auto"/>
              <w:bottom w:val="single" w:sz="4" w:space="0" w:color="auto"/>
              <w:right w:val="single" w:sz="4" w:space="0" w:color="auto"/>
            </w:tcBorders>
          </w:tcPr>
          <w:p w14:paraId="26878E49" w14:textId="77777777" w:rsidR="00133E36" w:rsidRPr="002D0EB6" w:rsidRDefault="00133E36" w:rsidP="00821204">
            <w:pPr>
              <w:pStyle w:val="af4"/>
              <w:spacing w:line="276" w:lineRule="auto"/>
              <w:rPr>
                <w:rStyle w:val="9"/>
                <w:sz w:val="24"/>
                <w:szCs w:val="24"/>
              </w:rPr>
            </w:pPr>
            <w:r w:rsidRPr="002D0EB6">
              <w:rPr>
                <w:rStyle w:val="9"/>
                <w:sz w:val="24"/>
                <w:szCs w:val="24"/>
              </w:rPr>
              <w:t>Процент подключений с прибором учета</w:t>
            </w:r>
          </w:p>
          <w:p w14:paraId="396A551F" w14:textId="77777777" w:rsidR="00133E36" w:rsidRPr="002D0EB6" w:rsidRDefault="00133E36" w:rsidP="00821204">
            <w:pPr>
              <w:pStyle w:val="af4"/>
              <w:spacing w:line="276" w:lineRule="auto"/>
              <w:rPr>
                <w:b/>
              </w:rPr>
            </w:pPr>
          </w:p>
        </w:tc>
      </w:tr>
      <w:tr w:rsidR="00F87ED3" w:rsidRPr="002D0EB6" w14:paraId="5237267D" w14:textId="77777777" w:rsidTr="00133E36">
        <w:tc>
          <w:tcPr>
            <w:tcW w:w="3478" w:type="dxa"/>
            <w:tcBorders>
              <w:top w:val="single" w:sz="4" w:space="0" w:color="auto"/>
              <w:left w:val="single" w:sz="4" w:space="0" w:color="auto"/>
              <w:bottom w:val="single" w:sz="4" w:space="0" w:color="auto"/>
              <w:right w:val="single" w:sz="4" w:space="0" w:color="auto"/>
            </w:tcBorders>
          </w:tcPr>
          <w:p w14:paraId="06E01583" w14:textId="77777777" w:rsidR="00133E36" w:rsidRPr="002D0EB6" w:rsidRDefault="00133E36" w:rsidP="00821204">
            <w:pPr>
              <w:pStyle w:val="a3"/>
              <w:spacing w:line="276" w:lineRule="auto"/>
              <w:rPr>
                <w:rFonts w:ascii="Times New Roman" w:hAnsi="Times New Roman"/>
                <w:szCs w:val="24"/>
              </w:rPr>
            </w:pPr>
            <w:proofErr w:type="spellStart"/>
            <w:r w:rsidRPr="002D0EB6">
              <w:rPr>
                <w:rFonts w:ascii="Times New Roman" w:hAnsi="Times New Roman"/>
                <w:szCs w:val="24"/>
              </w:rPr>
              <w:t>Население</w:t>
            </w:r>
            <w:proofErr w:type="spellEnd"/>
          </w:p>
        </w:tc>
        <w:tc>
          <w:tcPr>
            <w:tcW w:w="1523" w:type="dxa"/>
            <w:tcBorders>
              <w:top w:val="single" w:sz="4" w:space="0" w:color="auto"/>
              <w:left w:val="single" w:sz="4" w:space="0" w:color="auto"/>
              <w:bottom w:val="single" w:sz="4" w:space="0" w:color="auto"/>
              <w:right w:val="single" w:sz="4" w:space="0" w:color="auto"/>
            </w:tcBorders>
          </w:tcPr>
          <w:p w14:paraId="5DA5FEFB" w14:textId="77777777" w:rsidR="00133E36" w:rsidRPr="002D0EB6" w:rsidRDefault="00133E36" w:rsidP="00821204">
            <w:pPr>
              <w:pStyle w:val="a3"/>
              <w:spacing w:line="276" w:lineRule="auto"/>
              <w:jc w:val="both"/>
              <w:rPr>
                <w:rFonts w:ascii="Times New Roman" w:hAnsi="Times New Roman"/>
                <w:szCs w:val="24"/>
              </w:rPr>
            </w:pPr>
          </w:p>
        </w:tc>
        <w:tc>
          <w:tcPr>
            <w:tcW w:w="1523" w:type="dxa"/>
            <w:tcBorders>
              <w:top w:val="single" w:sz="4" w:space="0" w:color="auto"/>
              <w:left w:val="single" w:sz="4" w:space="0" w:color="auto"/>
              <w:bottom w:val="single" w:sz="4" w:space="0" w:color="auto"/>
              <w:right w:val="single" w:sz="4" w:space="0" w:color="auto"/>
            </w:tcBorders>
          </w:tcPr>
          <w:p w14:paraId="4433CC75" w14:textId="77777777" w:rsidR="00133E36" w:rsidRPr="002D0EB6" w:rsidRDefault="00133E36" w:rsidP="00821204">
            <w:pPr>
              <w:pStyle w:val="a3"/>
              <w:spacing w:line="276" w:lineRule="auto"/>
              <w:jc w:val="both"/>
              <w:rPr>
                <w:rFonts w:ascii="Times New Roman" w:hAnsi="Times New Roman"/>
                <w:szCs w:val="24"/>
              </w:rPr>
            </w:pPr>
          </w:p>
        </w:tc>
        <w:tc>
          <w:tcPr>
            <w:tcW w:w="1523" w:type="dxa"/>
            <w:tcBorders>
              <w:top w:val="single" w:sz="4" w:space="0" w:color="auto"/>
              <w:left w:val="single" w:sz="4" w:space="0" w:color="auto"/>
              <w:bottom w:val="single" w:sz="4" w:space="0" w:color="auto"/>
              <w:right w:val="single" w:sz="4" w:space="0" w:color="auto"/>
            </w:tcBorders>
          </w:tcPr>
          <w:p w14:paraId="12378637" w14:textId="77777777" w:rsidR="00133E36" w:rsidRPr="002D0EB6" w:rsidRDefault="00133E36" w:rsidP="00821204">
            <w:pPr>
              <w:pStyle w:val="a3"/>
              <w:spacing w:line="276" w:lineRule="auto"/>
              <w:jc w:val="both"/>
              <w:rPr>
                <w:rFonts w:ascii="Times New Roman" w:hAnsi="Times New Roman"/>
                <w:szCs w:val="24"/>
              </w:rPr>
            </w:pPr>
          </w:p>
        </w:tc>
        <w:tc>
          <w:tcPr>
            <w:tcW w:w="1523" w:type="dxa"/>
            <w:tcBorders>
              <w:top w:val="single" w:sz="4" w:space="0" w:color="auto"/>
              <w:left w:val="single" w:sz="4" w:space="0" w:color="auto"/>
              <w:bottom w:val="single" w:sz="4" w:space="0" w:color="auto"/>
              <w:right w:val="single" w:sz="4" w:space="0" w:color="auto"/>
            </w:tcBorders>
          </w:tcPr>
          <w:p w14:paraId="77249A0F" w14:textId="77777777" w:rsidR="00133E36" w:rsidRPr="002D0EB6" w:rsidRDefault="00133E36" w:rsidP="00821204">
            <w:pPr>
              <w:pStyle w:val="a3"/>
              <w:spacing w:line="276" w:lineRule="auto"/>
              <w:jc w:val="both"/>
              <w:rPr>
                <w:rFonts w:ascii="Times New Roman" w:hAnsi="Times New Roman"/>
                <w:szCs w:val="24"/>
              </w:rPr>
            </w:pPr>
          </w:p>
        </w:tc>
      </w:tr>
      <w:tr w:rsidR="00F87ED3" w:rsidRPr="002D0EB6" w14:paraId="590A405A" w14:textId="77777777" w:rsidTr="00133E36">
        <w:tc>
          <w:tcPr>
            <w:tcW w:w="3478" w:type="dxa"/>
            <w:tcBorders>
              <w:top w:val="single" w:sz="4" w:space="0" w:color="auto"/>
              <w:left w:val="single" w:sz="4" w:space="0" w:color="auto"/>
              <w:bottom w:val="single" w:sz="4" w:space="0" w:color="auto"/>
              <w:right w:val="single" w:sz="4" w:space="0" w:color="auto"/>
            </w:tcBorders>
          </w:tcPr>
          <w:p w14:paraId="28CC58C3" w14:textId="77777777" w:rsidR="00133E36" w:rsidRPr="002D0EB6" w:rsidRDefault="00133E36" w:rsidP="00821204">
            <w:pPr>
              <w:pStyle w:val="af4"/>
              <w:spacing w:line="276" w:lineRule="auto"/>
            </w:pPr>
            <w:r w:rsidRPr="002D0EB6">
              <w:rPr>
                <w:rStyle w:val="9"/>
                <w:b w:val="0"/>
                <w:sz w:val="24"/>
                <w:szCs w:val="24"/>
              </w:rPr>
              <w:t>- Индивидуальная застройка</w:t>
            </w:r>
          </w:p>
        </w:tc>
        <w:tc>
          <w:tcPr>
            <w:tcW w:w="1523" w:type="dxa"/>
            <w:tcBorders>
              <w:top w:val="single" w:sz="4" w:space="0" w:color="auto"/>
              <w:left w:val="single" w:sz="4" w:space="0" w:color="auto"/>
              <w:bottom w:val="single" w:sz="4" w:space="0" w:color="auto"/>
              <w:right w:val="single" w:sz="4" w:space="0" w:color="auto"/>
            </w:tcBorders>
            <w:vAlign w:val="center"/>
          </w:tcPr>
          <w:p w14:paraId="4275F207"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314</w:t>
            </w:r>
          </w:p>
        </w:tc>
        <w:tc>
          <w:tcPr>
            <w:tcW w:w="1523" w:type="dxa"/>
            <w:tcBorders>
              <w:top w:val="single" w:sz="4" w:space="0" w:color="auto"/>
              <w:left w:val="single" w:sz="4" w:space="0" w:color="auto"/>
              <w:bottom w:val="single" w:sz="4" w:space="0" w:color="auto"/>
              <w:right w:val="single" w:sz="4" w:space="0" w:color="auto"/>
            </w:tcBorders>
            <w:vAlign w:val="center"/>
          </w:tcPr>
          <w:p w14:paraId="41D2D16E"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179</w:t>
            </w:r>
          </w:p>
        </w:tc>
        <w:tc>
          <w:tcPr>
            <w:tcW w:w="1523" w:type="dxa"/>
            <w:tcBorders>
              <w:top w:val="single" w:sz="4" w:space="0" w:color="auto"/>
              <w:left w:val="single" w:sz="4" w:space="0" w:color="auto"/>
              <w:bottom w:val="single" w:sz="4" w:space="0" w:color="auto"/>
              <w:right w:val="single" w:sz="4" w:space="0" w:color="auto"/>
            </w:tcBorders>
            <w:vAlign w:val="center"/>
          </w:tcPr>
          <w:p w14:paraId="4FB94F76"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493</w:t>
            </w:r>
          </w:p>
        </w:tc>
        <w:tc>
          <w:tcPr>
            <w:tcW w:w="1523" w:type="dxa"/>
            <w:tcBorders>
              <w:top w:val="single" w:sz="4" w:space="0" w:color="auto"/>
              <w:left w:val="single" w:sz="4" w:space="0" w:color="auto"/>
              <w:bottom w:val="single" w:sz="4" w:space="0" w:color="auto"/>
              <w:right w:val="single" w:sz="4" w:space="0" w:color="auto"/>
            </w:tcBorders>
            <w:vAlign w:val="center"/>
          </w:tcPr>
          <w:p w14:paraId="132A4E4B"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63,691 %</w:t>
            </w:r>
          </w:p>
        </w:tc>
      </w:tr>
      <w:tr w:rsidR="00F87ED3" w:rsidRPr="002D0EB6" w14:paraId="038932EE" w14:textId="77777777" w:rsidTr="00133E36">
        <w:tc>
          <w:tcPr>
            <w:tcW w:w="3478" w:type="dxa"/>
            <w:tcBorders>
              <w:top w:val="single" w:sz="4" w:space="0" w:color="auto"/>
              <w:left w:val="single" w:sz="4" w:space="0" w:color="auto"/>
              <w:bottom w:val="single" w:sz="4" w:space="0" w:color="auto"/>
              <w:right w:val="single" w:sz="4" w:space="0" w:color="auto"/>
            </w:tcBorders>
          </w:tcPr>
          <w:p w14:paraId="7953A3DE" w14:textId="77777777" w:rsidR="00133E36" w:rsidRPr="002D0EB6" w:rsidRDefault="00133E36" w:rsidP="00821204">
            <w:pPr>
              <w:pStyle w:val="af4"/>
              <w:spacing w:line="276" w:lineRule="auto"/>
              <w:ind w:left="100"/>
            </w:pPr>
            <w:r w:rsidRPr="002D0EB6">
              <w:rPr>
                <w:rStyle w:val="9"/>
                <w:b w:val="0"/>
                <w:sz w:val="24"/>
                <w:szCs w:val="24"/>
              </w:rPr>
              <w:t>- Муниципальное жилье (многоквартирные дома)</w:t>
            </w:r>
          </w:p>
        </w:tc>
        <w:tc>
          <w:tcPr>
            <w:tcW w:w="1523" w:type="dxa"/>
            <w:tcBorders>
              <w:top w:val="single" w:sz="4" w:space="0" w:color="auto"/>
              <w:left w:val="single" w:sz="4" w:space="0" w:color="auto"/>
              <w:bottom w:val="single" w:sz="4" w:space="0" w:color="auto"/>
              <w:right w:val="single" w:sz="4" w:space="0" w:color="auto"/>
            </w:tcBorders>
            <w:vAlign w:val="center"/>
          </w:tcPr>
          <w:p w14:paraId="18C2806D"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7</w:t>
            </w:r>
          </w:p>
        </w:tc>
        <w:tc>
          <w:tcPr>
            <w:tcW w:w="1523" w:type="dxa"/>
            <w:tcBorders>
              <w:top w:val="single" w:sz="4" w:space="0" w:color="auto"/>
              <w:left w:val="single" w:sz="4" w:space="0" w:color="auto"/>
              <w:bottom w:val="single" w:sz="4" w:space="0" w:color="auto"/>
              <w:right w:val="single" w:sz="4" w:space="0" w:color="auto"/>
            </w:tcBorders>
            <w:vAlign w:val="center"/>
          </w:tcPr>
          <w:p w14:paraId="78C583FA"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w:t>
            </w:r>
          </w:p>
        </w:tc>
        <w:tc>
          <w:tcPr>
            <w:tcW w:w="1523" w:type="dxa"/>
            <w:vMerge w:val="restart"/>
            <w:tcBorders>
              <w:top w:val="single" w:sz="4" w:space="0" w:color="auto"/>
              <w:left w:val="single" w:sz="4" w:space="0" w:color="auto"/>
              <w:bottom w:val="single" w:sz="4" w:space="0" w:color="auto"/>
              <w:right w:val="single" w:sz="4" w:space="0" w:color="auto"/>
            </w:tcBorders>
            <w:vAlign w:val="center"/>
          </w:tcPr>
          <w:p w14:paraId="4C64F85E"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15</w:t>
            </w:r>
          </w:p>
        </w:tc>
        <w:tc>
          <w:tcPr>
            <w:tcW w:w="1523" w:type="dxa"/>
            <w:vMerge w:val="restart"/>
            <w:tcBorders>
              <w:top w:val="single" w:sz="4" w:space="0" w:color="auto"/>
              <w:left w:val="single" w:sz="4" w:space="0" w:color="auto"/>
              <w:bottom w:val="single" w:sz="4" w:space="0" w:color="auto"/>
              <w:right w:val="single" w:sz="4" w:space="0" w:color="auto"/>
            </w:tcBorders>
            <w:vAlign w:val="center"/>
          </w:tcPr>
          <w:p w14:paraId="58991360" w14:textId="77777777" w:rsidR="00133E36" w:rsidRPr="002D0EB6" w:rsidRDefault="00133E36" w:rsidP="00821204">
            <w:pPr>
              <w:pStyle w:val="a3"/>
              <w:spacing w:line="276" w:lineRule="auto"/>
              <w:rPr>
                <w:rFonts w:ascii="Times New Roman" w:hAnsi="Times New Roman"/>
                <w:szCs w:val="24"/>
                <w:lang w:val="ru-RU"/>
              </w:rPr>
            </w:pPr>
          </w:p>
        </w:tc>
      </w:tr>
      <w:tr w:rsidR="00F87ED3" w:rsidRPr="002D0EB6" w14:paraId="6CC3948B" w14:textId="77777777" w:rsidTr="00133E36">
        <w:tc>
          <w:tcPr>
            <w:tcW w:w="3478" w:type="dxa"/>
            <w:tcBorders>
              <w:top w:val="single" w:sz="4" w:space="0" w:color="auto"/>
              <w:left w:val="single" w:sz="4" w:space="0" w:color="auto"/>
              <w:bottom w:val="single" w:sz="4" w:space="0" w:color="auto"/>
              <w:right w:val="single" w:sz="4" w:space="0" w:color="auto"/>
            </w:tcBorders>
          </w:tcPr>
          <w:p w14:paraId="41737AE6" w14:textId="77777777" w:rsidR="00133E36" w:rsidRPr="002D0EB6" w:rsidRDefault="00133E36" w:rsidP="00821204">
            <w:pPr>
              <w:pStyle w:val="af4"/>
              <w:spacing w:line="276" w:lineRule="auto"/>
            </w:pPr>
            <w:r w:rsidRPr="002D0EB6">
              <w:rPr>
                <w:rStyle w:val="9"/>
                <w:b w:val="0"/>
                <w:sz w:val="24"/>
                <w:szCs w:val="24"/>
              </w:rPr>
              <w:t>-Жилищно-эксплуатационные компании (многоквартирные дома)</w:t>
            </w:r>
          </w:p>
        </w:tc>
        <w:tc>
          <w:tcPr>
            <w:tcW w:w="1523" w:type="dxa"/>
            <w:tcBorders>
              <w:top w:val="single" w:sz="4" w:space="0" w:color="auto"/>
              <w:left w:val="single" w:sz="4" w:space="0" w:color="auto"/>
              <w:bottom w:val="single" w:sz="4" w:space="0" w:color="auto"/>
              <w:right w:val="single" w:sz="4" w:space="0" w:color="auto"/>
            </w:tcBorders>
            <w:vAlign w:val="center"/>
          </w:tcPr>
          <w:p w14:paraId="063EAA5E"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8</w:t>
            </w:r>
          </w:p>
        </w:tc>
        <w:tc>
          <w:tcPr>
            <w:tcW w:w="1523" w:type="dxa"/>
            <w:tcBorders>
              <w:top w:val="single" w:sz="4" w:space="0" w:color="auto"/>
              <w:left w:val="single" w:sz="4" w:space="0" w:color="auto"/>
              <w:bottom w:val="single" w:sz="4" w:space="0" w:color="auto"/>
              <w:right w:val="single" w:sz="4" w:space="0" w:color="auto"/>
            </w:tcBorders>
            <w:vAlign w:val="center"/>
          </w:tcPr>
          <w:p w14:paraId="2D1A7F56"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w:t>
            </w:r>
          </w:p>
        </w:tc>
        <w:tc>
          <w:tcPr>
            <w:tcW w:w="0" w:type="auto"/>
            <w:vMerge/>
            <w:tcBorders>
              <w:top w:val="single" w:sz="4" w:space="0" w:color="auto"/>
              <w:left w:val="single" w:sz="4" w:space="0" w:color="auto"/>
              <w:bottom w:val="single" w:sz="4" w:space="0" w:color="auto"/>
              <w:right w:val="single" w:sz="4" w:space="0" w:color="auto"/>
            </w:tcBorders>
            <w:vAlign w:val="center"/>
          </w:tcPr>
          <w:p w14:paraId="6C93E001" w14:textId="77777777" w:rsidR="00133E36" w:rsidRPr="002D0EB6" w:rsidRDefault="00133E36" w:rsidP="00821204">
            <w:pPr>
              <w:spacing w:line="276" w:lineRule="auto"/>
              <w:rPr>
                <w:rFonts w:ascii="Times New Roman" w:hAnsi="Times New Roman"/>
                <w:lang w:val="ru-RU"/>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005776F" w14:textId="77777777" w:rsidR="00133E36" w:rsidRPr="002D0EB6" w:rsidRDefault="00133E36" w:rsidP="00821204">
            <w:pPr>
              <w:spacing w:line="276" w:lineRule="auto"/>
              <w:rPr>
                <w:rFonts w:ascii="Times New Roman" w:hAnsi="Times New Roman"/>
                <w:lang w:val="ru-RU"/>
              </w:rPr>
            </w:pPr>
          </w:p>
        </w:tc>
      </w:tr>
      <w:tr w:rsidR="00F87ED3" w:rsidRPr="002D0EB6" w14:paraId="21FDBEA0" w14:textId="77777777" w:rsidTr="00133E36">
        <w:tc>
          <w:tcPr>
            <w:tcW w:w="3478" w:type="dxa"/>
            <w:tcBorders>
              <w:top w:val="single" w:sz="4" w:space="0" w:color="auto"/>
              <w:left w:val="single" w:sz="4" w:space="0" w:color="auto"/>
              <w:bottom w:val="single" w:sz="4" w:space="0" w:color="auto"/>
              <w:right w:val="single" w:sz="4" w:space="0" w:color="auto"/>
            </w:tcBorders>
          </w:tcPr>
          <w:p w14:paraId="262693AE" w14:textId="77777777" w:rsidR="00133E36" w:rsidRPr="002D0EB6" w:rsidRDefault="00133E36" w:rsidP="00821204">
            <w:pPr>
              <w:pStyle w:val="af4"/>
              <w:spacing w:line="276" w:lineRule="auto"/>
            </w:pPr>
            <w:r w:rsidRPr="002D0EB6">
              <w:rPr>
                <w:rStyle w:val="9"/>
                <w:b w:val="0"/>
                <w:sz w:val="24"/>
                <w:szCs w:val="24"/>
              </w:rPr>
              <w:t>Бюджетные организации</w:t>
            </w:r>
          </w:p>
        </w:tc>
        <w:tc>
          <w:tcPr>
            <w:tcW w:w="1523" w:type="dxa"/>
            <w:tcBorders>
              <w:top w:val="single" w:sz="4" w:space="0" w:color="auto"/>
              <w:left w:val="single" w:sz="4" w:space="0" w:color="auto"/>
              <w:bottom w:val="single" w:sz="4" w:space="0" w:color="auto"/>
              <w:right w:val="single" w:sz="4" w:space="0" w:color="auto"/>
            </w:tcBorders>
            <w:vAlign w:val="center"/>
          </w:tcPr>
          <w:p w14:paraId="30FC534D"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11</w:t>
            </w:r>
          </w:p>
        </w:tc>
        <w:tc>
          <w:tcPr>
            <w:tcW w:w="1523" w:type="dxa"/>
            <w:tcBorders>
              <w:top w:val="single" w:sz="4" w:space="0" w:color="auto"/>
              <w:left w:val="single" w:sz="4" w:space="0" w:color="auto"/>
              <w:bottom w:val="single" w:sz="4" w:space="0" w:color="auto"/>
              <w:right w:val="single" w:sz="4" w:space="0" w:color="auto"/>
            </w:tcBorders>
            <w:vAlign w:val="center"/>
          </w:tcPr>
          <w:p w14:paraId="5B1489B0"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1</w:t>
            </w:r>
          </w:p>
        </w:tc>
        <w:tc>
          <w:tcPr>
            <w:tcW w:w="1523" w:type="dxa"/>
            <w:tcBorders>
              <w:top w:val="single" w:sz="4" w:space="0" w:color="auto"/>
              <w:left w:val="single" w:sz="4" w:space="0" w:color="auto"/>
              <w:bottom w:val="single" w:sz="4" w:space="0" w:color="auto"/>
              <w:right w:val="single" w:sz="4" w:space="0" w:color="auto"/>
            </w:tcBorders>
            <w:vAlign w:val="center"/>
          </w:tcPr>
          <w:p w14:paraId="3DF3012D"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12</w:t>
            </w:r>
          </w:p>
        </w:tc>
        <w:tc>
          <w:tcPr>
            <w:tcW w:w="1523" w:type="dxa"/>
            <w:tcBorders>
              <w:top w:val="single" w:sz="4" w:space="0" w:color="auto"/>
              <w:left w:val="single" w:sz="4" w:space="0" w:color="auto"/>
              <w:bottom w:val="single" w:sz="4" w:space="0" w:color="auto"/>
              <w:right w:val="single" w:sz="4" w:space="0" w:color="auto"/>
            </w:tcBorders>
            <w:vAlign w:val="center"/>
          </w:tcPr>
          <w:p w14:paraId="2E80E5D4"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91,667 %</w:t>
            </w:r>
          </w:p>
        </w:tc>
      </w:tr>
      <w:tr w:rsidR="00F87ED3" w:rsidRPr="002D0EB6" w14:paraId="22A0A11C" w14:textId="77777777" w:rsidTr="00133E36">
        <w:tc>
          <w:tcPr>
            <w:tcW w:w="3478" w:type="dxa"/>
            <w:tcBorders>
              <w:top w:val="single" w:sz="4" w:space="0" w:color="auto"/>
              <w:left w:val="single" w:sz="4" w:space="0" w:color="auto"/>
              <w:bottom w:val="single" w:sz="4" w:space="0" w:color="auto"/>
              <w:right w:val="single" w:sz="4" w:space="0" w:color="auto"/>
            </w:tcBorders>
          </w:tcPr>
          <w:p w14:paraId="1E86B3FA" w14:textId="77777777" w:rsidR="00133E36" w:rsidRPr="002D0EB6" w:rsidRDefault="00133E36" w:rsidP="00821204">
            <w:pPr>
              <w:pStyle w:val="af4"/>
              <w:spacing w:line="276" w:lineRule="auto"/>
              <w:ind w:left="100"/>
            </w:pPr>
            <w:r w:rsidRPr="002D0EB6">
              <w:rPr>
                <w:rStyle w:val="9"/>
                <w:b w:val="0"/>
                <w:sz w:val="24"/>
                <w:szCs w:val="24"/>
              </w:rPr>
              <w:t>Прочие абоненты (промышленные/коммерческие)</w:t>
            </w:r>
          </w:p>
        </w:tc>
        <w:tc>
          <w:tcPr>
            <w:tcW w:w="1523" w:type="dxa"/>
            <w:tcBorders>
              <w:top w:val="single" w:sz="4" w:space="0" w:color="auto"/>
              <w:left w:val="single" w:sz="4" w:space="0" w:color="auto"/>
              <w:bottom w:val="single" w:sz="4" w:space="0" w:color="auto"/>
              <w:right w:val="single" w:sz="4" w:space="0" w:color="auto"/>
            </w:tcBorders>
            <w:vAlign w:val="center"/>
          </w:tcPr>
          <w:p w14:paraId="30B34BF9"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23</w:t>
            </w:r>
          </w:p>
        </w:tc>
        <w:tc>
          <w:tcPr>
            <w:tcW w:w="1523" w:type="dxa"/>
            <w:tcBorders>
              <w:top w:val="single" w:sz="4" w:space="0" w:color="auto"/>
              <w:left w:val="single" w:sz="4" w:space="0" w:color="auto"/>
              <w:bottom w:val="single" w:sz="4" w:space="0" w:color="auto"/>
              <w:right w:val="single" w:sz="4" w:space="0" w:color="auto"/>
            </w:tcBorders>
            <w:vAlign w:val="center"/>
          </w:tcPr>
          <w:p w14:paraId="6976543D"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3</w:t>
            </w:r>
          </w:p>
        </w:tc>
        <w:tc>
          <w:tcPr>
            <w:tcW w:w="1523" w:type="dxa"/>
            <w:tcBorders>
              <w:top w:val="single" w:sz="4" w:space="0" w:color="auto"/>
              <w:left w:val="single" w:sz="4" w:space="0" w:color="auto"/>
              <w:bottom w:val="single" w:sz="4" w:space="0" w:color="auto"/>
              <w:right w:val="single" w:sz="4" w:space="0" w:color="auto"/>
            </w:tcBorders>
            <w:vAlign w:val="center"/>
          </w:tcPr>
          <w:p w14:paraId="7B8A9E9E"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26</w:t>
            </w:r>
          </w:p>
        </w:tc>
        <w:tc>
          <w:tcPr>
            <w:tcW w:w="1523" w:type="dxa"/>
            <w:tcBorders>
              <w:top w:val="single" w:sz="4" w:space="0" w:color="auto"/>
              <w:left w:val="single" w:sz="4" w:space="0" w:color="auto"/>
              <w:bottom w:val="single" w:sz="4" w:space="0" w:color="auto"/>
              <w:right w:val="single" w:sz="4" w:space="0" w:color="auto"/>
            </w:tcBorders>
            <w:vAlign w:val="center"/>
          </w:tcPr>
          <w:p w14:paraId="0FF41A46"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88,462 %</w:t>
            </w:r>
          </w:p>
        </w:tc>
      </w:tr>
      <w:tr w:rsidR="00F87ED3" w:rsidRPr="002D0EB6" w14:paraId="0A756D59" w14:textId="77777777" w:rsidTr="00133E36">
        <w:tc>
          <w:tcPr>
            <w:tcW w:w="3478" w:type="dxa"/>
            <w:tcBorders>
              <w:top w:val="single" w:sz="4" w:space="0" w:color="auto"/>
              <w:left w:val="single" w:sz="4" w:space="0" w:color="auto"/>
              <w:bottom w:val="single" w:sz="4" w:space="0" w:color="auto"/>
              <w:right w:val="single" w:sz="4" w:space="0" w:color="auto"/>
            </w:tcBorders>
          </w:tcPr>
          <w:p w14:paraId="07517310" w14:textId="77777777" w:rsidR="00133E36" w:rsidRPr="002D0EB6" w:rsidRDefault="00133E36" w:rsidP="00821204">
            <w:pPr>
              <w:pStyle w:val="af4"/>
              <w:spacing w:line="276" w:lineRule="auto"/>
              <w:jc w:val="both"/>
            </w:pPr>
            <w:r w:rsidRPr="002D0EB6">
              <w:rPr>
                <w:rStyle w:val="9"/>
                <w:b w:val="0"/>
                <w:sz w:val="24"/>
                <w:szCs w:val="24"/>
              </w:rPr>
              <w:t>Итого</w:t>
            </w:r>
          </w:p>
        </w:tc>
        <w:tc>
          <w:tcPr>
            <w:tcW w:w="1523" w:type="dxa"/>
            <w:tcBorders>
              <w:top w:val="single" w:sz="4" w:space="0" w:color="auto"/>
              <w:left w:val="single" w:sz="4" w:space="0" w:color="auto"/>
              <w:bottom w:val="single" w:sz="4" w:space="0" w:color="auto"/>
              <w:right w:val="single" w:sz="4" w:space="0" w:color="auto"/>
            </w:tcBorders>
            <w:vAlign w:val="center"/>
          </w:tcPr>
          <w:p w14:paraId="5AB7CFA7"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363</w:t>
            </w:r>
          </w:p>
        </w:tc>
        <w:tc>
          <w:tcPr>
            <w:tcW w:w="1523" w:type="dxa"/>
            <w:tcBorders>
              <w:top w:val="single" w:sz="4" w:space="0" w:color="auto"/>
              <w:left w:val="single" w:sz="4" w:space="0" w:color="auto"/>
              <w:bottom w:val="single" w:sz="4" w:space="0" w:color="auto"/>
              <w:right w:val="single" w:sz="4" w:space="0" w:color="auto"/>
            </w:tcBorders>
            <w:vAlign w:val="center"/>
          </w:tcPr>
          <w:p w14:paraId="58A62544"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183</w:t>
            </w:r>
          </w:p>
        </w:tc>
        <w:tc>
          <w:tcPr>
            <w:tcW w:w="1523" w:type="dxa"/>
            <w:tcBorders>
              <w:top w:val="single" w:sz="4" w:space="0" w:color="auto"/>
              <w:left w:val="single" w:sz="4" w:space="0" w:color="auto"/>
              <w:bottom w:val="single" w:sz="4" w:space="0" w:color="auto"/>
              <w:right w:val="single" w:sz="4" w:space="0" w:color="auto"/>
            </w:tcBorders>
            <w:vAlign w:val="center"/>
          </w:tcPr>
          <w:p w14:paraId="78F0753F"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546</w:t>
            </w:r>
          </w:p>
        </w:tc>
        <w:tc>
          <w:tcPr>
            <w:tcW w:w="1523" w:type="dxa"/>
            <w:tcBorders>
              <w:top w:val="single" w:sz="4" w:space="0" w:color="auto"/>
              <w:left w:val="single" w:sz="4" w:space="0" w:color="auto"/>
              <w:bottom w:val="single" w:sz="4" w:space="0" w:color="auto"/>
              <w:right w:val="single" w:sz="4" w:space="0" w:color="auto"/>
            </w:tcBorders>
            <w:vAlign w:val="center"/>
          </w:tcPr>
          <w:p w14:paraId="3BCEE008" w14:textId="77777777" w:rsidR="00133E36" w:rsidRPr="002D0EB6" w:rsidRDefault="00133E36" w:rsidP="00821204">
            <w:pPr>
              <w:pStyle w:val="a3"/>
              <w:spacing w:line="276" w:lineRule="auto"/>
              <w:rPr>
                <w:rFonts w:ascii="Times New Roman" w:hAnsi="Times New Roman"/>
                <w:szCs w:val="24"/>
                <w:lang w:val="ru-RU"/>
              </w:rPr>
            </w:pPr>
            <w:r w:rsidRPr="002D0EB6">
              <w:rPr>
                <w:rFonts w:ascii="Times New Roman" w:hAnsi="Times New Roman"/>
                <w:szCs w:val="24"/>
                <w:lang w:val="ru-RU"/>
              </w:rPr>
              <w:t>66,484 %</w:t>
            </w:r>
          </w:p>
        </w:tc>
      </w:tr>
    </w:tbl>
    <w:p w14:paraId="55F0AC06" w14:textId="77777777" w:rsidR="00133E36" w:rsidRPr="002D0EB6" w:rsidRDefault="00133E36" w:rsidP="00821204">
      <w:pPr>
        <w:pStyle w:val="a3"/>
        <w:spacing w:line="276" w:lineRule="auto"/>
        <w:jc w:val="both"/>
        <w:rPr>
          <w:rFonts w:ascii="Times New Roman" w:hAnsi="Times New Roman"/>
          <w:szCs w:val="24"/>
        </w:rPr>
      </w:pPr>
    </w:p>
    <w:p w14:paraId="0D0440F8" w14:textId="77777777" w:rsidR="00133E36" w:rsidRPr="002D0EB6" w:rsidRDefault="00133E36" w:rsidP="00821204">
      <w:pPr>
        <w:pStyle w:val="a3"/>
        <w:spacing w:line="276" w:lineRule="auto"/>
        <w:ind w:firstLine="708"/>
        <w:jc w:val="both"/>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Помимо домовых приборов учета в муниципальных многоквартирных домах, индивидуальные счетчики воды установлены и в некоторых квартирах. От Водоканала получены следующие данные о количестве домохозяйств, которые установили индивидуальные приборы учета в квартирах (в муниципальных многоквартирных домах) или в частных домах.</w:t>
      </w:r>
    </w:p>
    <w:p w14:paraId="773D14F3" w14:textId="77777777" w:rsidR="00133E36" w:rsidRPr="002D0EB6" w:rsidRDefault="00133E36" w:rsidP="00821204">
      <w:pPr>
        <w:pStyle w:val="a3"/>
        <w:spacing w:line="276" w:lineRule="auto"/>
        <w:jc w:val="both"/>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sz w:val="24"/>
          <w:szCs w:val="24"/>
          <w:lang w:val="ru-RU"/>
        </w:rPr>
        <w:lastRenderedPageBreak/>
        <w:t xml:space="preserve">                                                                                       </w:t>
      </w:r>
    </w:p>
    <w:p w14:paraId="7D59AA94" w14:textId="77777777" w:rsidR="00133E36" w:rsidRPr="002D0EB6" w:rsidRDefault="00133E36" w:rsidP="00821204">
      <w:pPr>
        <w:pStyle w:val="a3"/>
        <w:spacing w:line="276" w:lineRule="auto"/>
        <w:jc w:val="right"/>
        <w:outlineLvl w:val="0"/>
        <w:rPr>
          <w:rStyle w:val="13"/>
          <w:rFonts w:ascii="Times New Roman" w:hAnsi="Times New Roman" w:cs="Times New Roman"/>
          <w:b w:val="0"/>
          <w:sz w:val="24"/>
          <w:szCs w:val="24"/>
        </w:rPr>
      </w:pPr>
      <w:r w:rsidRPr="002D0EB6">
        <w:rPr>
          <w:rStyle w:val="13"/>
          <w:rFonts w:ascii="Times New Roman" w:hAnsi="Times New Roman" w:cs="Times New Roman"/>
          <w:sz w:val="24"/>
          <w:szCs w:val="24"/>
          <w:lang w:val="ru-RU"/>
        </w:rPr>
        <w:t xml:space="preserve">                                                                             </w:t>
      </w:r>
      <w:proofErr w:type="spellStart"/>
      <w:r w:rsidRPr="002D0EB6">
        <w:rPr>
          <w:rFonts w:ascii="Times New Roman" w:eastAsia="Calibri" w:hAnsi="Times New Roman"/>
          <w:szCs w:val="24"/>
        </w:rPr>
        <w:t>Таблица</w:t>
      </w:r>
      <w:proofErr w:type="spellEnd"/>
      <w:r w:rsidRPr="002D0EB6">
        <w:rPr>
          <w:rFonts w:ascii="Times New Roman" w:eastAsia="Calibri" w:hAnsi="Times New Roman"/>
          <w:szCs w:val="24"/>
        </w:rPr>
        <w:t xml:space="preserve"> № </w:t>
      </w:r>
      <w:r w:rsidRPr="002D0EB6">
        <w:rPr>
          <w:rFonts w:ascii="Times New Roman" w:eastAsia="Calibri" w:hAnsi="Times New Roman"/>
          <w:szCs w:val="24"/>
          <w:lang w:val="ru-RU"/>
        </w:rPr>
        <w:t>20</w:t>
      </w:r>
    </w:p>
    <w:p w14:paraId="73F1FD27" w14:textId="77777777" w:rsidR="00133E36" w:rsidRPr="002D0EB6" w:rsidRDefault="00133E36" w:rsidP="00821204">
      <w:pPr>
        <w:pStyle w:val="a3"/>
        <w:spacing w:line="276" w:lineRule="auto"/>
        <w:jc w:val="right"/>
        <w:rPr>
          <w:rFonts w:ascii="Times New Roman" w:hAnsi="Times New Roman"/>
          <w:b/>
          <w:szCs w:val="24"/>
        </w:rPr>
      </w:pPr>
    </w:p>
    <w:tbl>
      <w:tblPr>
        <w:tblW w:w="0" w:type="auto"/>
        <w:jc w:val="center"/>
        <w:tblLayout w:type="fixed"/>
        <w:tblCellMar>
          <w:left w:w="0" w:type="dxa"/>
          <w:right w:w="0" w:type="dxa"/>
        </w:tblCellMar>
        <w:tblLook w:val="04A0" w:firstRow="1" w:lastRow="0" w:firstColumn="1" w:lastColumn="0" w:noHBand="0" w:noVBand="1"/>
      </w:tblPr>
      <w:tblGrid>
        <w:gridCol w:w="2798"/>
        <w:gridCol w:w="2837"/>
        <w:gridCol w:w="2741"/>
      </w:tblGrid>
      <w:tr w:rsidR="00F87ED3" w:rsidRPr="002D0EB6" w14:paraId="5B8CCB34" w14:textId="77777777" w:rsidTr="00092BC5">
        <w:trPr>
          <w:trHeight w:hRule="exact" w:val="259"/>
          <w:jc w:val="center"/>
        </w:trPr>
        <w:tc>
          <w:tcPr>
            <w:tcW w:w="2798" w:type="dxa"/>
            <w:tcBorders>
              <w:top w:val="single" w:sz="4" w:space="0" w:color="auto"/>
              <w:left w:val="single" w:sz="4" w:space="0" w:color="auto"/>
              <w:bottom w:val="nil"/>
              <w:right w:val="nil"/>
            </w:tcBorders>
            <w:shd w:val="clear" w:color="auto" w:fill="FFFFFF"/>
          </w:tcPr>
          <w:p w14:paraId="2589B815" w14:textId="77777777" w:rsidR="00133E36" w:rsidRPr="002D0EB6" w:rsidRDefault="00133E36" w:rsidP="00821204">
            <w:pPr>
              <w:framePr w:w="8376" w:wrap="notBeside" w:vAnchor="text" w:hAnchor="text" w:xAlign="center" w:y="1"/>
              <w:spacing w:line="276" w:lineRule="auto"/>
              <w:jc w:val="both"/>
              <w:rPr>
                <w:rFonts w:ascii="Times New Roman" w:hAnsi="Times New Roman"/>
              </w:rPr>
            </w:pPr>
          </w:p>
        </w:tc>
        <w:tc>
          <w:tcPr>
            <w:tcW w:w="2837" w:type="dxa"/>
            <w:tcBorders>
              <w:top w:val="single" w:sz="4" w:space="0" w:color="auto"/>
              <w:left w:val="single" w:sz="4" w:space="0" w:color="auto"/>
              <w:bottom w:val="nil"/>
              <w:right w:val="nil"/>
            </w:tcBorders>
            <w:shd w:val="clear" w:color="auto" w:fill="FFFFFF"/>
          </w:tcPr>
          <w:p w14:paraId="2F67BB4C" w14:textId="77777777" w:rsidR="00133E36" w:rsidRPr="002D0EB6" w:rsidRDefault="00133E36" w:rsidP="00821204">
            <w:pPr>
              <w:pStyle w:val="af4"/>
              <w:framePr w:w="8376" w:wrap="notBeside" w:vAnchor="text" w:hAnchor="text" w:xAlign="center" w:y="1"/>
              <w:spacing w:line="276" w:lineRule="auto"/>
              <w:ind w:right="300"/>
              <w:jc w:val="both"/>
            </w:pPr>
            <w:r w:rsidRPr="002D0EB6">
              <w:t>Многоквартирные дома</w:t>
            </w:r>
          </w:p>
        </w:tc>
        <w:tc>
          <w:tcPr>
            <w:tcW w:w="2741" w:type="dxa"/>
            <w:tcBorders>
              <w:top w:val="single" w:sz="4" w:space="0" w:color="auto"/>
              <w:left w:val="single" w:sz="4" w:space="0" w:color="auto"/>
              <w:bottom w:val="nil"/>
              <w:right w:val="single" w:sz="4" w:space="0" w:color="auto"/>
            </w:tcBorders>
            <w:shd w:val="clear" w:color="auto" w:fill="FFFFFF"/>
          </w:tcPr>
          <w:p w14:paraId="398918E5" w14:textId="77777777" w:rsidR="00133E36" w:rsidRPr="002D0EB6" w:rsidRDefault="00133E36" w:rsidP="00821204">
            <w:pPr>
              <w:pStyle w:val="af4"/>
              <w:framePr w:w="8376" w:wrap="notBeside" w:vAnchor="text" w:hAnchor="text" w:xAlign="center" w:y="1"/>
              <w:spacing w:line="276" w:lineRule="auto"/>
              <w:ind w:left="700"/>
              <w:jc w:val="both"/>
            </w:pPr>
            <w:r w:rsidRPr="002D0EB6">
              <w:t>Частные дома</w:t>
            </w:r>
          </w:p>
        </w:tc>
      </w:tr>
      <w:tr w:rsidR="00F87ED3" w:rsidRPr="002D0EB6" w14:paraId="76E658E3" w14:textId="77777777" w:rsidTr="00092BC5">
        <w:trPr>
          <w:trHeight w:hRule="exact" w:val="264"/>
          <w:jc w:val="center"/>
        </w:trPr>
        <w:tc>
          <w:tcPr>
            <w:tcW w:w="2798" w:type="dxa"/>
            <w:tcBorders>
              <w:top w:val="single" w:sz="4" w:space="0" w:color="auto"/>
              <w:left w:val="single" w:sz="4" w:space="0" w:color="auto"/>
              <w:bottom w:val="nil"/>
              <w:right w:val="nil"/>
            </w:tcBorders>
            <w:shd w:val="clear" w:color="auto" w:fill="FFFFFF"/>
          </w:tcPr>
          <w:p w14:paraId="435C64B4" w14:textId="77777777" w:rsidR="00133E36" w:rsidRPr="002D0EB6" w:rsidRDefault="00133E36" w:rsidP="00821204">
            <w:pPr>
              <w:pStyle w:val="af4"/>
              <w:framePr w:w="8376" w:wrap="notBeside" w:vAnchor="text" w:hAnchor="text" w:xAlign="center" w:y="1"/>
              <w:spacing w:line="276" w:lineRule="auto"/>
            </w:pPr>
            <w:r w:rsidRPr="002D0EB6">
              <w:t>Общее число абонентов</w:t>
            </w:r>
          </w:p>
        </w:tc>
        <w:tc>
          <w:tcPr>
            <w:tcW w:w="2837" w:type="dxa"/>
            <w:tcBorders>
              <w:top w:val="single" w:sz="4" w:space="0" w:color="auto"/>
              <w:left w:val="single" w:sz="4" w:space="0" w:color="auto"/>
              <w:bottom w:val="nil"/>
              <w:right w:val="nil"/>
            </w:tcBorders>
            <w:shd w:val="clear" w:color="auto" w:fill="FFFFFF"/>
          </w:tcPr>
          <w:p w14:paraId="4A902CED" w14:textId="77777777" w:rsidR="00133E36" w:rsidRPr="002D0EB6" w:rsidRDefault="00133E36" w:rsidP="00821204">
            <w:pPr>
              <w:pStyle w:val="af4"/>
              <w:framePr w:w="8376" w:wrap="notBeside" w:vAnchor="text" w:hAnchor="text" w:xAlign="center" w:y="1"/>
              <w:spacing w:line="276" w:lineRule="auto"/>
              <w:ind w:left="720"/>
              <w:jc w:val="both"/>
            </w:pPr>
            <w:r w:rsidRPr="002D0EB6">
              <w:t>615</w:t>
            </w:r>
          </w:p>
        </w:tc>
        <w:tc>
          <w:tcPr>
            <w:tcW w:w="2741" w:type="dxa"/>
            <w:tcBorders>
              <w:top w:val="single" w:sz="4" w:space="0" w:color="auto"/>
              <w:left w:val="single" w:sz="4" w:space="0" w:color="auto"/>
              <w:bottom w:val="nil"/>
              <w:right w:val="single" w:sz="4" w:space="0" w:color="auto"/>
            </w:tcBorders>
            <w:shd w:val="clear" w:color="auto" w:fill="FFFFFF"/>
          </w:tcPr>
          <w:p w14:paraId="18184A48" w14:textId="77777777" w:rsidR="00133E36" w:rsidRPr="002D0EB6" w:rsidRDefault="00133E36" w:rsidP="00821204">
            <w:pPr>
              <w:pStyle w:val="af4"/>
              <w:framePr w:w="8376" w:wrap="notBeside" w:vAnchor="text" w:hAnchor="text" w:xAlign="center" w:y="1"/>
              <w:spacing w:line="276" w:lineRule="auto"/>
              <w:ind w:left="700"/>
              <w:jc w:val="both"/>
            </w:pPr>
            <w:r w:rsidRPr="002D0EB6">
              <w:t>285</w:t>
            </w:r>
          </w:p>
        </w:tc>
      </w:tr>
      <w:tr w:rsidR="00F87ED3" w:rsidRPr="002D0EB6" w14:paraId="0399B89F" w14:textId="77777777" w:rsidTr="00092BC5">
        <w:trPr>
          <w:trHeight w:hRule="exact" w:val="1037"/>
          <w:jc w:val="center"/>
        </w:trPr>
        <w:tc>
          <w:tcPr>
            <w:tcW w:w="2798" w:type="dxa"/>
            <w:tcBorders>
              <w:top w:val="single" w:sz="4" w:space="0" w:color="auto"/>
              <w:left w:val="single" w:sz="4" w:space="0" w:color="auto"/>
              <w:bottom w:val="single" w:sz="4" w:space="0" w:color="auto"/>
              <w:right w:val="nil"/>
            </w:tcBorders>
            <w:shd w:val="clear" w:color="auto" w:fill="FFFFFF"/>
          </w:tcPr>
          <w:p w14:paraId="7DECE729" w14:textId="77777777" w:rsidR="00133E36" w:rsidRPr="002D0EB6" w:rsidRDefault="00133E36" w:rsidP="00821204">
            <w:pPr>
              <w:pStyle w:val="af4"/>
              <w:framePr w:w="8376" w:wrap="notBeside" w:vAnchor="text" w:hAnchor="text" w:xAlign="center" w:y="1"/>
              <w:spacing w:line="276" w:lineRule="auto"/>
            </w:pPr>
            <w:r w:rsidRPr="002D0EB6">
              <w:t>Число абонентов, оборудованных индивидуальными приборами учета</w:t>
            </w:r>
          </w:p>
        </w:tc>
        <w:tc>
          <w:tcPr>
            <w:tcW w:w="2837" w:type="dxa"/>
            <w:tcBorders>
              <w:top w:val="single" w:sz="4" w:space="0" w:color="auto"/>
              <w:left w:val="single" w:sz="4" w:space="0" w:color="auto"/>
              <w:bottom w:val="single" w:sz="4" w:space="0" w:color="auto"/>
              <w:right w:val="nil"/>
            </w:tcBorders>
            <w:shd w:val="clear" w:color="auto" w:fill="FFFFFF"/>
          </w:tcPr>
          <w:p w14:paraId="046D02EA" w14:textId="77777777" w:rsidR="00133E36" w:rsidRPr="002D0EB6" w:rsidRDefault="00133E36" w:rsidP="00821204">
            <w:pPr>
              <w:pStyle w:val="af4"/>
              <w:framePr w:w="8376" w:wrap="notBeside" w:vAnchor="text" w:hAnchor="text" w:xAlign="center" w:y="1"/>
              <w:spacing w:line="276" w:lineRule="auto"/>
              <w:ind w:left="720"/>
              <w:jc w:val="both"/>
            </w:pPr>
            <w:r w:rsidRPr="002D0EB6">
              <w:t>520 (84,55%)</w:t>
            </w:r>
          </w:p>
        </w:tc>
        <w:tc>
          <w:tcPr>
            <w:tcW w:w="2741" w:type="dxa"/>
            <w:tcBorders>
              <w:top w:val="single" w:sz="4" w:space="0" w:color="auto"/>
              <w:left w:val="single" w:sz="4" w:space="0" w:color="auto"/>
              <w:bottom w:val="single" w:sz="4" w:space="0" w:color="auto"/>
              <w:right w:val="single" w:sz="4" w:space="0" w:color="auto"/>
            </w:tcBorders>
            <w:shd w:val="clear" w:color="auto" w:fill="FFFFFF"/>
          </w:tcPr>
          <w:p w14:paraId="65157797" w14:textId="77777777" w:rsidR="00133E36" w:rsidRPr="002D0EB6" w:rsidRDefault="00133E36" w:rsidP="00821204">
            <w:pPr>
              <w:pStyle w:val="af4"/>
              <w:framePr w:w="8376" w:wrap="notBeside" w:vAnchor="text" w:hAnchor="text" w:xAlign="center" w:y="1"/>
              <w:spacing w:line="276" w:lineRule="auto"/>
              <w:ind w:left="700"/>
              <w:jc w:val="both"/>
            </w:pPr>
            <w:r w:rsidRPr="002D0EB6">
              <w:t>158 (55,439%)</w:t>
            </w:r>
          </w:p>
        </w:tc>
      </w:tr>
    </w:tbl>
    <w:p w14:paraId="3B4C5A4B" w14:textId="77777777" w:rsidR="00133E36" w:rsidRPr="002D0EB6" w:rsidRDefault="00133E36" w:rsidP="00821204">
      <w:pPr>
        <w:suppressAutoHyphens/>
        <w:spacing w:line="276" w:lineRule="auto"/>
        <w:jc w:val="both"/>
        <w:rPr>
          <w:rFonts w:ascii="Times New Roman" w:hAnsi="Times New Roman"/>
        </w:rPr>
      </w:pPr>
    </w:p>
    <w:p w14:paraId="7B30C15D" w14:textId="77777777" w:rsidR="00133E36" w:rsidRPr="002D0EB6" w:rsidRDefault="00133E36" w:rsidP="00821204">
      <w:pPr>
        <w:pStyle w:val="a3"/>
        <w:suppressAutoHyphens/>
        <w:spacing w:line="276" w:lineRule="auto"/>
        <w:jc w:val="both"/>
        <w:rPr>
          <w:rFonts w:ascii="Times New Roman" w:hAnsi="Times New Roman"/>
          <w:szCs w:val="24"/>
          <w:lang w:val="ru-RU"/>
        </w:rPr>
      </w:pPr>
      <w:r w:rsidRPr="002D0EB6">
        <w:rPr>
          <w:rStyle w:val="13"/>
          <w:rFonts w:ascii="Times New Roman" w:hAnsi="Times New Roman" w:cs="Times New Roman"/>
          <w:sz w:val="24"/>
          <w:szCs w:val="24"/>
          <w:lang w:val="ru-RU"/>
        </w:rPr>
        <w:t xml:space="preserve">           </w:t>
      </w:r>
      <w:r w:rsidRPr="002D0EB6">
        <w:rPr>
          <w:rFonts w:ascii="Times New Roman" w:hAnsi="Times New Roman"/>
          <w:szCs w:val="24"/>
          <w:lang w:val="ru-RU"/>
        </w:rPr>
        <w:t>Однако фактический объем продаж воды определяется более сложным путем, поскольку нужно распределить между домохозяйствами разницу между показаниями домовых приборов учета в муниципальных домах и показаниями индивидуальных счетчиков в квартирах. При этом некоторым домохозяйствам приходится оплачивать больший объем воды, чем определено по показаниям счетчика, такая ситуация вызывает сложности при сборе оплаты.</w:t>
      </w:r>
    </w:p>
    <w:p w14:paraId="18770FFD" w14:textId="77777777" w:rsidR="00133E36" w:rsidRPr="002D0EB6" w:rsidRDefault="00133E36" w:rsidP="00821204">
      <w:pPr>
        <w:pStyle w:val="a3"/>
        <w:suppressAutoHyphens/>
        <w:spacing w:line="276" w:lineRule="auto"/>
        <w:ind w:firstLine="708"/>
        <w:jc w:val="both"/>
        <w:rPr>
          <w:rFonts w:ascii="Times New Roman" w:hAnsi="Times New Roman"/>
          <w:b/>
          <w:szCs w:val="24"/>
          <w:lang w:val="ru-RU"/>
        </w:rPr>
      </w:pPr>
      <w:r w:rsidRPr="002D0EB6">
        <w:rPr>
          <w:rStyle w:val="13"/>
          <w:rFonts w:ascii="Times New Roman" w:hAnsi="Times New Roman" w:cs="Times New Roman"/>
          <w:b w:val="0"/>
          <w:sz w:val="24"/>
          <w:szCs w:val="24"/>
          <w:lang w:val="ru-RU"/>
        </w:rPr>
        <w:t xml:space="preserve">Водоканал не отвечает за приборы учета, и их приобретение входит в обязанности потребителей. Порядок использования приборов учета регулируется требованиями Федерального закона № 261, </w:t>
      </w:r>
      <w:r w:rsidRPr="002D0EB6">
        <w:rPr>
          <w:rStyle w:val="13"/>
          <w:rFonts w:ascii="Times New Roman" w:hAnsi="Times New Roman" w:cs="Times New Roman"/>
          <w:b w:val="0"/>
          <w:sz w:val="24"/>
          <w:szCs w:val="24"/>
          <w:lang w:val="ru-RU"/>
        </w:rPr>
        <w:tab/>
        <w:t>«Правилами предоставления коммунальных услуг собственникам и пользователям</w:t>
      </w:r>
      <w:r w:rsidR="00092BC5" w:rsidRPr="002D0EB6">
        <w:rPr>
          <w:rStyle w:val="13"/>
          <w:rFonts w:ascii="Times New Roman" w:hAnsi="Times New Roman" w:cs="Times New Roman"/>
          <w:b w:val="0"/>
          <w:sz w:val="24"/>
          <w:szCs w:val="24"/>
          <w:lang w:val="ru-RU"/>
        </w:rPr>
        <w:t xml:space="preserve"> </w:t>
      </w:r>
      <w:r w:rsidRPr="002D0EB6">
        <w:rPr>
          <w:rStyle w:val="13"/>
          <w:rFonts w:ascii="Times New Roman" w:hAnsi="Times New Roman" w:cs="Times New Roman"/>
          <w:b w:val="0"/>
          <w:sz w:val="24"/>
          <w:szCs w:val="24"/>
          <w:lang w:val="ru-RU"/>
        </w:rPr>
        <w:t>помещений в многоквартирных домах и жилых домов»</w:t>
      </w:r>
      <w:r w:rsidRPr="002D0EB6">
        <w:rPr>
          <w:rStyle w:val="13"/>
          <w:rFonts w:ascii="Times New Roman" w:hAnsi="Times New Roman" w:cs="Times New Roman"/>
          <w:b w:val="0"/>
          <w:sz w:val="24"/>
          <w:szCs w:val="24"/>
          <w:lang w:val="ru-RU"/>
        </w:rPr>
        <w:tab/>
        <w:t>(утверждены Постановлением Правительства РФ № 354 от 06.05.2011) и "Правила организации коммерческого учета воды, сточных вод" утвержденных Постановлением Правительства РФ от 04.09.2013г №776. Требования к установке приборов учета определены в СНиП 2.04.01-85 «Внутренний водопровод и канализация зданий», а также в требованиях производителей счетчиков воды. Калибровка и замена приборов учета осуществляется в соответствии с «Правилами организации коммерческого учета воды, сточных вод", утвержденных ПП РФ от 04.09.2013г № 776 и требованиями производителей оборудования.</w:t>
      </w:r>
    </w:p>
    <w:p w14:paraId="2AAD127C" w14:textId="77777777" w:rsidR="00133E36" w:rsidRPr="002D0EB6" w:rsidRDefault="00133E36"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На 01 ноября 20</w:t>
      </w:r>
      <w:r w:rsidR="00092BC5" w:rsidRPr="002D0EB6">
        <w:rPr>
          <w:rFonts w:ascii="Times New Roman" w:hAnsi="Times New Roman"/>
          <w:szCs w:val="24"/>
          <w:lang w:val="ru-RU"/>
        </w:rPr>
        <w:t>20</w:t>
      </w:r>
      <w:r w:rsidRPr="002D0EB6">
        <w:rPr>
          <w:rFonts w:ascii="Times New Roman" w:hAnsi="Times New Roman"/>
          <w:szCs w:val="24"/>
          <w:lang w:val="ru-RU"/>
        </w:rPr>
        <w:t xml:space="preserve"> года из 36 многоквартирных домов в 15 установлены домовые приборы учета. В </w:t>
      </w:r>
      <w:r w:rsidR="00092BC5" w:rsidRPr="002D0EB6">
        <w:rPr>
          <w:rFonts w:ascii="Times New Roman" w:hAnsi="Times New Roman"/>
          <w:szCs w:val="24"/>
          <w:lang w:val="ru-RU"/>
        </w:rPr>
        <w:t>оставшихся домах</w:t>
      </w:r>
      <w:r w:rsidRPr="002D0EB6">
        <w:rPr>
          <w:rFonts w:ascii="Times New Roman" w:hAnsi="Times New Roman"/>
          <w:szCs w:val="24"/>
          <w:lang w:val="ru-RU"/>
        </w:rPr>
        <w:t xml:space="preserve"> (24 дома) планируется установка приборов учета частично, т.к. есть </w:t>
      </w:r>
      <w:r w:rsidR="00092BC5" w:rsidRPr="002D0EB6">
        <w:rPr>
          <w:rFonts w:ascii="Times New Roman" w:hAnsi="Times New Roman"/>
          <w:szCs w:val="24"/>
          <w:lang w:val="ru-RU"/>
        </w:rPr>
        <w:t>дома,</w:t>
      </w:r>
      <w:r w:rsidRPr="002D0EB6">
        <w:rPr>
          <w:rFonts w:ascii="Times New Roman" w:hAnsi="Times New Roman"/>
          <w:szCs w:val="24"/>
          <w:lang w:val="ru-RU"/>
        </w:rPr>
        <w:t xml:space="preserve"> в которых по несколько вводов – это двухэтажные дома без подвалов, в которые холодная вода заведена через ранее действующие выгребные ямы</w:t>
      </w:r>
    </w:p>
    <w:p w14:paraId="4CAAF404" w14:textId="77777777" w:rsidR="00133E36" w:rsidRPr="002D0EB6" w:rsidRDefault="00133E36" w:rsidP="00821204">
      <w:pPr>
        <w:suppressAutoHyphens/>
        <w:spacing w:line="276" w:lineRule="auto"/>
        <w:jc w:val="both"/>
        <w:rPr>
          <w:rFonts w:ascii="Times New Roman" w:hAnsi="Times New Roman"/>
          <w:lang w:val="ru-RU"/>
        </w:rPr>
      </w:pPr>
    </w:p>
    <w:p w14:paraId="5560168B" w14:textId="77777777" w:rsidR="00F9274E" w:rsidRPr="002D0EB6" w:rsidRDefault="00F9274E" w:rsidP="00821204">
      <w:pPr>
        <w:spacing w:before="40" w:line="276" w:lineRule="auto"/>
        <w:ind w:firstLine="709"/>
        <w:rPr>
          <w:rFonts w:ascii="Times New Roman" w:hAnsi="Times New Roman"/>
          <w:b/>
          <w:u w:val="single"/>
          <w:lang w:val="ru-RU"/>
        </w:rPr>
      </w:pPr>
    </w:p>
    <w:p w14:paraId="624DAB36" w14:textId="77777777" w:rsidR="0020593F" w:rsidRPr="002D0EB6" w:rsidRDefault="0020593F" w:rsidP="00821204">
      <w:pPr>
        <w:pStyle w:val="a5"/>
        <w:spacing w:line="276" w:lineRule="auto"/>
        <w:ind w:left="0"/>
        <w:jc w:val="both"/>
        <w:rPr>
          <w:rFonts w:ascii="Times New Roman" w:hAnsi="Times New Roman"/>
          <w:b/>
          <w:i/>
          <w:lang w:val="ru-RU"/>
        </w:rPr>
      </w:pPr>
      <w:r w:rsidRPr="002D0EB6">
        <w:rPr>
          <w:rFonts w:ascii="Times New Roman" w:hAnsi="Times New Roman"/>
          <w:b/>
          <w:i/>
          <w:lang w:val="ru-RU"/>
        </w:rPr>
        <w:t xml:space="preserve">2.6 Анализ резервов и дефицитов производственных мощностей системы водоснабжения </w:t>
      </w:r>
      <w:proofErr w:type="spellStart"/>
      <w:r w:rsidR="005225AF" w:rsidRPr="002D0EB6">
        <w:rPr>
          <w:rFonts w:ascii="Times New Roman" w:hAnsi="Times New Roman"/>
          <w:b/>
          <w:i/>
          <w:lang w:val="ru-RU"/>
        </w:rPr>
        <w:t>п.Усть</w:t>
      </w:r>
      <w:proofErr w:type="spellEnd"/>
      <w:r w:rsidR="005225AF" w:rsidRPr="002D0EB6">
        <w:rPr>
          <w:rFonts w:ascii="Times New Roman" w:hAnsi="Times New Roman"/>
          <w:b/>
          <w:i/>
          <w:lang w:val="ru-RU"/>
        </w:rPr>
        <w:t>-Луга</w:t>
      </w:r>
    </w:p>
    <w:p w14:paraId="58AE12DA" w14:textId="77777777" w:rsidR="0020593F" w:rsidRPr="002D0EB6" w:rsidRDefault="0020593F" w:rsidP="00821204">
      <w:pPr>
        <w:pStyle w:val="a5"/>
        <w:spacing w:line="276" w:lineRule="auto"/>
        <w:jc w:val="both"/>
        <w:rPr>
          <w:rFonts w:ascii="Times New Roman" w:hAnsi="Times New Roman"/>
          <w:b/>
          <w:i/>
          <w:lang w:val="ru-RU"/>
        </w:rPr>
      </w:pPr>
    </w:p>
    <w:p w14:paraId="2916260A" w14:textId="573932BF" w:rsidR="0020593F" w:rsidRPr="002D0EB6" w:rsidRDefault="0020593F"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 xml:space="preserve">Анализируя баланс водоснабжения и водоотведения и производственные мощности можно сделать вывод, </w:t>
      </w:r>
      <w:r w:rsidR="00092BC5" w:rsidRPr="002D0EB6">
        <w:rPr>
          <w:rFonts w:ascii="Times New Roman" w:hAnsi="Times New Roman"/>
          <w:lang w:val="ru-RU"/>
        </w:rPr>
        <w:t>что на</w:t>
      </w:r>
      <w:r w:rsidRPr="002D0EB6">
        <w:rPr>
          <w:rFonts w:ascii="Times New Roman" w:hAnsi="Times New Roman"/>
          <w:lang w:val="ru-RU"/>
        </w:rPr>
        <w:t xml:space="preserve"> предприятии </w:t>
      </w:r>
      <w:r w:rsidR="00CC43F6">
        <w:rPr>
          <w:rFonts w:ascii="Times New Roman" w:hAnsi="Times New Roman"/>
          <w:lang w:val="ru-RU"/>
        </w:rPr>
        <w:t>отсутствуют</w:t>
      </w:r>
      <w:r w:rsidRPr="002D0EB6">
        <w:rPr>
          <w:rFonts w:ascii="Times New Roman" w:hAnsi="Times New Roman"/>
          <w:lang w:val="ru-RU"/>
        </w:rPr>
        <w:t xml:space="preserve"> резервные мощности водоснабжения.</w:t>
      </w:r>
    </w:p>
    <w:p w14:paraId="51BE163D" w14:textId="77777777" w:rsidR="0020593F" w:rsidRPr="002D0EB6" w:rsidRDefault="0020593F"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 xml:space="preserve">Резерв мощностей в системе </w:t>
      </w:r>
      <w:r w:rsidR="00092BC5" w:rsidRPr="002D0EB6">
        <w:rPr>
          <w:rFonts w:ascii="Times New Roman" w:hAnsi="Times New Roman"/>
          <w:lang w:val="ru-RU"/>
        </w:rPr>
        <w:t>водоснабжения приведен</w:t>
      </w:r>
      <w:r w:rsidRPr="002D0EB6">
        <w:rPr>
          <w:rFonts w:ascii="Times New Roman" w:hAnsi="Times New Roman"/>
          <w:lang w:val="ru-RU"/>
        </w:rPr>
        <w:t xml:space="preserve"> в таблице </w:t>
      </w:r>
      <w:r w:rsidR="00133E36" w:rsidRPr="002D0EB6">
        <w:rPr>
          <w:rFonts w:ascii="Times New Roman" w:hAnsi="Times New Roman"/>
          <w:lang w:val="ru-RU"/>
        </w:rPr>
        <w:t>21</w:t>
      </w:r>
    </w:p>
    <w:p w14:paraId="2449BD07" w14:textId="77777777" w:rsidR="0020593F" w:rsidRPr="002D0EB6" w:rsidRDefault="0020593F" w:rsidP="00821204">
      <w:pPr>
        <w:pStyle w:val="a3"/>
        <w:suppressAutoHyphens/>
        <w:spacing w:line="276" w:lineRule="auto"/>
        <w:jc w:val="both"/>
        <w:rPr>
          <w:rFonts w:ascii="Times New Roman" w:hAnsi="Times New Roman"/>
          <w:szCs w:val="24"/>
          <w:lang w:val="ru-RU"/>
        </w:rPr>
      </w:pPr>
    </w:p>
    <w:p w14:paraId="3BE57A54" w14:textId="77777777" w:rsidR="00092BC5" w:rsidRPr="002D0EB6" w:rsidRDefault="00092BC5" w:rsidP="00821204">
      <w:pPr>
        <w:pStyle w:val="a3"/>
        <w:suppressAutoHyphens/>
        <w:spacing w:line="276" w:lineRule="auto"/>
        <w:jc w:val="center"/>
        <w:outlineLvl w:val="0"/>
        <w:rPr>
          <w:rFonts w:ascii="Times New Roman" w:hAnsi="Times New Roman"/>
          <w:b/>
          <w:szCs w:val="24"/>
          <w:lang w:val="ru-RU"/>
        </w:rPr>
      </w:pPr>
    </w:p>
    <w:p w14:paraId="6D92B89D" w14:textId="77777777" w:rsidR="00092BC5" w:rsidRPr="002D0EB6" w:rsidRDefault="00092BC5" w:rsidP="00821204">
      <w:pPr>
        <w:pStyle w:val="a3"/>
        <w:suppressAutoHyphens/>
        <w:spacing w:line="276" w:lineRule="auto"/>
        <w:jc w:val="center"/>
        <w:outlineLvl w:val="0"/>
        <w:rPr>
          <w:rFonts w:ascii="Times New Roman" w:hAnsi="Times New Roman"/>
          <w:b/>
          <w:szCs w:val="24"/>
          <w:lang w:val="ru-RU"/>
        </w:rPr>
      </w:pPr>
    </w:p>
    <w:p w14:paraId="30C13F8B" w14:textId="77777777" w:rsidR="00092BC5" w:rsidRPr="002D0EB6" w:rsidRDefault="00092BC5" w:rsidP="00821204">
      <w:pPr>
        <w:pStyle w:val="a3"/>
        <w:spacing w:line="276" w:lineRule="auto"/>
        <w:jc w:val="center"/>
        <w:outlineLvl w:val="0"/>
        <w:rPr>
          <w:rFonts w:ascii="Times New Roman" w:hAnsi="Times New Roman"/>
          <w:b/>
          <w:szCs w:val="24"/>
          <w:lang w:val="ru-RU"/>
        </w:rPr>
      </w:pPr>
    </w:p>
    <w:p w14:paraId="00AF8F8B" w14:textId="77777777" w:rsidR="00092BC5" w:rsidRPr="002D0EB6" w:rsidRDefault="00092BC5" w:rsidP="00821204">
      <w:pPr>
        <w:pStyle w:val="a3"/>
        <w:spacing w:line="276" w:lineRule="auto"/>
        <w:jc w:val="center"/>
        <w:outlineLvl w:val="0"/>
        <w:rPr>
          <w:rFonts w:ascii="Times New Roman" w:hAnsi="Times New Roman"/>
          <w:b/>
          <w:szCs w:val="24"/>
          <w:lang w:val="ru-RU"/>
        </w:rPr>
      </w:pPr>
    </w:p>
    <w:p w14:paraId="6A226504" w14:textId="77777777" w:rsidR="00092BC5" w:rsidRPr="002D0EB6" w:rsidRDefault="00092BC5" w:rsidP="00821204">
      <w:pPr>
        <w:pStyle w:val="a3"/>
        <w:spacing w:line="276" w:lineRule="auto"/>
        <w:jc w:val="center"/>
        <w:outlineLvl w:val="0"/>
        <w:rPr>
          <w:rFonts w:ascii="Times New Roman" w:hAnsi="Times New Roman"/>
          <w:b/>
          <w:szCs w:val="24"/>
          <w:lang w:val="ru-RU"/>
        </w:rPr>
      </w:pPr>
    </w:p>
    <w:p w14:paraId="448A3A06" w14:textId="77777777" w:rsidR="00092BC5" w:rsidRPr="002D0EB6" w:rsidRDefault="00092BC5" w:rsidP="00821204">
      <w:pPr>
        <w:pStyle w:val="a3"/>
        <w:spacing w:line="276" w:lineRule="auto"/>
        <w:jc w:val="center"/>
        <w:outlineLvl w:val="0"/>
        <w:rPr>
          <w:rFonts w:ascii="Times New Roman" w:hAnsi="Times New Roman"/>
          <w:b/>
          <w:szCs w:val="24"/>
          <w:lang w:val="ru-RU"/>
        </w:rPr>
      </w:pPr>
    </w:p>
    <w:p w14:paraId="05E0C8E2" w14:textId="77777777" w:rsidR="00092BC5" w:rsidRPr="002D0EB6" w:rsidRDefault="00092BC5" w:rsidP="00821204">
      <w:pPr>
        <w:pStyle w:val="a3"/>
        <w:spacing w:line="276" w:lineRule="auto"/>
        <w:jc w:val="center"/>
        <w:outlineLvl w:val="0"/>
        <w:rPr>
          <w:rFonts w:ascii="Times New Roman" w:hAnsi="Times New Roman"/>
          <w:b/>
          <w:szCs w:val="24"/>
          <w:lang w:val="ru-RU"/>
        </w:rPr>
      </w:pPr>
    </w:p>
    <w:p w14:paraId="1B872B45" w14:textId="77777777" w:rsidR="0020593F" w:rsidRPr="002D0EB6" w:rsidRDefault="0020593F" w:rsidP="00821204">
      <w:pPr>
        <w:pStyle w:val="a3"/>
        <w:spacing w:line="276" w:lineRule="auto"/>
        <w:jc w:val="center"/>
        <w:outlineLvl w:val="0"/>
        <w:rPr>
          <w:rFonts w:ascii="Times New Roman" w:hAnsi="Times New Roman"/>
          <w:b/>
          <w:szCs w:val="24"/>
          <w:lang w:val="ru-RU"/>
        </w:rPr>
      </w:pPr>
      <w:r w:rsidRPr="002D0EB6">
        <w:rPr>
          <w:rFonts w:ascii="Times New Roman" w:hAnsi="Times New Roman"/>
          <w:b/>
          <w:szCs w:val="24"/>
          <w:lang w:val="ru-RU"/>
        </w:rPr>
        <w:t>Резерв мощностей систем водоснабжения.</w:t>
      </w:r>
    </w:p>
    <w:p w14:paraId="2B93AD24" w14:textId="77777777" w:rsidR="0020593F" w:rsidRPr="002D0EB6" w:rsidRDefault="0020593F" w:rsidP="00821204">
      <w:pPr>
        <w:pStyle w:val="a5"/>
        <w:spacing w:line="276" w:lineRule="auto"/>
        <w:jc w:val="right"/>
        <w:outlineLvl w:val="0"/>
        <w:rPr>
          <w:rFonts w:ascii="Times New Roman" w:hAnsi="Times New Roman"/>
          <w:lang w:val="ru-RU"/>
        </w:rPr>
      </w:pPr>
      <w:r w:rsidRPr="002D0EB6">
        <w:rPr>
          <w:rFonts w:ascii="Times New Roman" w:hAnsi="Times New Roman"/>
          <w:lang w:val="ru-RU"/>
        </w:rPr>
        <w:t xml:space="preserve">                                                                                                       </w:t>
      </w:r>
      <w:r w:rsidR="007102C8" w:rsidRPr="002D0EB6">
        <w:rPr>
          <w:rFonts w:ascii="Times New Roman" w:hAnsi="Times New Roman"/>
          <w:lang w:val="ru-RU"/>
        </w:rPr>
        <w:t xml:space="preserve">            </w:t>
      </w:r>
      <w:r w:rsidRPr="002D0EB6">
        <w:rPr>
          <w:rFonts w:ascii="Times New Roman" w:hAnsi="Times New Roman"/>
          <w:lang w:val="ru-RU"/>
        </w:rPr>
        <w:t xml:space="preserve">   </w:t>
      </w:r>
      <w:r w:rsidR="00DB77C3" w:rsidRPr="002D0EB6">
        <w:rPr>
          <w:rFonts w:ascii="Times New Roman" w:eastAsia="Calibri" w:hAnsi="Times New Roman"/>
          <w:lang w:val="ru-RU"/>
        </w:rPr>
        <w:t>Таблица №</w:t>
      </w:r>
      <w:r w:rsidRPr="002D0EB6">
        <w:rPr>
          <w:rFonts w:ascii="Times New Roman" w:eastAsia="Calibri" w:hAnsi="Times New Roman"/>
          <w:lang w:val="ru-RU"/>
        </w:rPr>
        <w:t xml:space="preserve"> </w:t>
      </w:r>
      <w:r w:rsidR="00133E36" w:rsidRPr="002D0EB6">
        <w:rPr>
          <w:rFonts w:ascii="Times New Roman" w:eastAsia="Calibri" w:hAnsi="Times New Roman"/>
          <w:lang w:val="ru-RU"/>
        </w:rPr>
        <w:t>21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7"/>
        <w:gridCol w:w="1292"/>
        <w:gridCol w:w="843"/>
        <w:gridCol w:w="1274"/>
        <w:gridCol w:w="1539"/>
        <w:gridCol w:w="1448"/>
        <w:gridCol w:w="1351"/>
      </w:tblGrid>
      <w:tr w:rsidR="00F87ED3" w:rsidRPr="002D0EB6" w14:paraId="0FB1B90E" w14:textId="77777777" w:rsidTr="00CC43F6">
        <w:trPr>
          <w:trHeight w:val="1626"/>
        </w:trPr>
        <w:tc>
          <w:tcPr>
            <w:tcW w:w="855" w:type="pct"/>
          </w:tcPr>
          <w:p w14:paraId="5B6604F5" w14:textId="77777777" w:rsidR="0020593F" w:rsidRPr="002D0EB6" w:rsidRDefault="0020593F" w:rsidP="00821204">
            <w:pPr>
              <w:pStyle w:val="a5"/>
              <w:spacing w:line="276" w:lineRule="auto"/>
              <w:ind w:left="0"/>
              <w:jc w:val="center"/>
              <w:rPr>
                <w:rFonts w:ascii="Times New Roman" w:hAnsi="Times New Roman"/>
                <w:b/>
              </w:rPr>
            </w:pPr>
            <w:proofErr w:type="spellStart"/>
            <w:r w:rsidRPr="002D0EB6">
              <w:rPr>
                <w:rFonts w:ascii="Times New Roman" w:hAnsi="Times New Roman"/>
                <w:b/>
              </w:rPr>
              <w:t>Источник</w:t>
            </w:r>
            <w:proofErr w:type="spellEnd"/>
            <w:r w:rsidRPr="002D0EB6">
              <w:rPr>
                <w:rFonts w:ascii="Times New Roman" w:hAnsi="Times New Roman"/>
                <w:b/>
              </w:rPr>
              <w:t xml:space="preserve"> </w:t>
            </w:r>
            <w:proofErr w:type="spellStart"/>
            <w:r w:rsidRPr="002D0EB6">
              <w:rPr>
                <w:rFonts w:ascii="Times New Roman" w:hAnsi="Times New Roman"/>
                <w:b/>
              </w:rPr>
              <w:t>водоснабжения</w:t>
            </w:r>
            <w:proofErr w:type="spellEnd"/>
          </w:p>
        </w:tc>
        <w:tc>
          <w:tcPr>
            <w:tcW w:w="691" w:type="pct"/>
          </w:tcPr>
          <w:p w14:paraId="73D924C2" w14:textId="77777777" w:rsidR="0020593F" w:rsidRPr="002D0EB6" w:rsidRDefault="0020593F" w:rsidP="00821204">
            <w:pPr>
              <w:pStyle w:val="a5"/>
              <w:spacing w:line="276" w:lineRule="auto"/>
              <w:ind w:left="0"/>
              <w:jc w:val="center"/>
              <w:rPr>
                <w:rFonts w:ascii="Times New Roman" w:hAnsi="Times New Roman"/>
                <w:b/>
              </w:rPr>
            </w:pPr>
            <w:proofErr w:type="spellStart"/>
            <w:r w:rsidRPr="002D0EB6">
              <w:rPr>
                <w:rFonts w:ascii="Times New Roman" w:hAnsi="Times New Roman"/>
                <w:b/>
              </w:rPr>
              <w:t>Мощность</w:t>
            </w:r>
            <w:proofErr w:type="spellEnd"/>
            <w:r w:rsidRPr="002D0EB6">
              <w:rPr>
                <w:rFonts w:ascii="Times New Roman" w:hAnsi="Times New Roman"/>
                <w:b/>
              </w:rPr>
              <w:t xml:space="preserve"> </w:t>
            </w:r>
            <w:proofErr w:type="spellStart"/>
            <w:r w:rsidRPr="002D0EB6">
              <w:rPr>
                <w:rFonts w:ascii="Times New Roman" w:hAnsi="Times New Roman"/>
                <w:b/>
              </w:rPr>
              <w:t>сооружений</w:t>
            </w:r>
            <w:proofErr w:type="spellEnd"/>
          </w:p>
          <w:p w14:paraId="6C642D0C" w14:textId="77777777" w:rsidR="0020593F" w:rsidRPr="002D0EB6" w:rsidRDefault="00DB77C3" w:rsidP="00821204">
            <w:pPr>
              <w:pStyle w:val="a5"/>
              <w:spacing w:line="276" w:lineRule="auto"/>
              <w:ind w:left="0"/>
              <w:jc w:val="center"/>
              <w:rPr>
                <w:rFonts w:ascii="Times New Roman" w:hAnsi="Times New Roman"/>
                <w:b/>
              </w:rPr>
            </w:pPr>
            <w:r w:rsidRPr="002D0EB6">
              <w:rPr>
                <w:rFonts w:ascii="Times New Roman" w:hAnsi="Times New Roman"/>
                <w:b/>
                <w:lang w:val="ru-RU"/>
              </w:rPr>
              <w:t>м</w:t>
            </w:r>
            <w:r w:rsidRPr="002D0EB6">
              <w:rPr>
                <w:rFonts w:ascii="Times New Roman" w:hAnsi="Times New Roman"/>
                <w:b/>
              </w:rPr>
              <w:t>3/</w:t>
            </w:r>
            <w:proofErr w:type="spellStart"/>
            <w:r w:rsidRPr="002D0EB6">
              <w:rPr>
                <w:rFonts w:ascii="Times New Roman" w:hAnsi="Times New Roman"/>
                <w:b/>
              </w:rPr>
              <w:t>сут</w:t>
            </w:r>
            <w:proofErr w:type="spellEnd"/>
            <w:r w:rsidR="0020593F" w:rsidRPr="002D0EB6">
              <w:rPr>
                <w:rFonts w:ascii="Times New Roman" w:hAnsi="Times New Roman"/>
                <w:b/>
              </w:rPr>
              <w:t>.</w:t>
            </w:r>
          </w:p>
        </w:tc>
        <w:tc>
          <w:tcPr>
            <w:tcW w:w="451" w:type="pct"/>
          </w:tcPr>
          <w:p w14:paraId="5A2107E4" w14:textId="77777777" w:rsidR="0020593F" w:rsidRPr="002D0EB6" w:rsidRDefault="0020593F" w:rsidP="00821204">
            <w:pPr>
              <w:pStyle w:val="a5"/>
              <w:spacing w:line="276" w:lineRule="auto"/>
              <w:ind w:left="0"/>
              <w:jc w:val="center"/>
              <w:rPr>
                <w:rFonts w:ascii="Times New Roman" w:hAnsi="Times New Roman"/>
                <w:b/>
                <w:lang w:val="ru-RU"/>
              </w:rPr>
            </w:pPr>
            <w:r w:rsidRPr="002D0EB6">
              <w:rPr>
                <w:rFonts w:ascii="Times New Roman" w:hAnsi="Times New Roman"/>
                <w:b/>
                <w:lang w:val="ru-RU"/>
              </w:rPr>
              <w:t>Фактический забор воды м3/</w:t>
            </w:r>
            <w:proofErr w:type="spellStart"/>
            <w:r w:rsidRPr="002D0EB6">
              <w:rPr>
                <w:rFonts w:ascii="Times New Roman" w:hAnsi="Times New Roman"/>
                <w:b/>
                <w:lang w:val="ru-RU"/>
              </w:rPr>
              <w:t>сут</w:t>
            </w:r>
            <w:proofErr w:type="spellEnd"/>
            <w:r w:rsidRPr="002D0EB6">
              <w:rPr>
                <w:rFonts w:ascii="Times New Roman" w:hAnsi="Times New Roman"/>
                <w:b/>
                <w:lang w:val="ru-RU"/>
              </w:rPr>
              <w:t>.</w:t>
            </w:r>
          </w:p>
        </w:tc>
        <w:tc>
          <w:tcPr>
            <w:tcW w:w="682" w:type="pct"/>
          </w:tcPr>
          <w:p w14:paraId="40388A46" w14:textId="77777777" w:rsidR="0020593F" w:rsidRPr="002D0EB6" w:rsidRDefault="0020593F" w:rsidP="00821204">
            <w:pPr>
              <w:pStyle w:val="a5"/>
              <w:spacing w:line="276" w:lineRule="auto"/>
              <w:ind w:left="0"/>
              <w:jc w:val="center"/>
              <w:rPr>
                <w:rFonts w:ascii="Times New Roman" w:hAnsi="Times New Roman"/>
                <w:b/>
              </w:rPr>
            </w:pPr>
            <w:proofErr w:type="spellStart"/>
            <w:r w:rsidRPr="002D0EB6">
              <w:rPr>
                <w:rFonts w:ascii="Times New Roman" w:hAnsi="Times New Roman"/>
                <w:b/>
              </w:rPr>
              <w:t>Резерв</w:t>
            </w:r>
            <w:proofErr w:type="spellEnd"/>
            <w:r w:rsidRPr="002D0EB6">
              <w:rPr>
                <w:rFonts w:ascii="Times New Roman" w:hAnsi="Times New Roman"/>
                <w:b/>
              </w:rPr>
              <w:t xml:space="preserve"> </w:t>
            </w:r>
            <w:proofErr w:type="spellStart"/>
            <w:r w:rsidRPr="002D0EB6">
              <w:rPr>
                <w:rFonts w:ascii="Times New Roman" w:hAnsi="Times New Roman"/>
                <w:b/>
              </w:rPr>
              <w:t>мощностей</w:t>
            </w:r>
            <w:proofErr w:type="spellEnd"/>
            <w:r w:rsidRPr="002D0EB6">
              <w:rPr>
                <w:rFonts w:ascii="Times New Roman" w:hAnsi="Times New Roman"/>
                <w:b/>
              </w:rPr>
              <w:t>.</w:t>
            </w:r>
          </w:p>
          <w:p w14:paraId="541D6E1A" w14:textId="77777777" w:rsidR="0020593F" w:rsidRPr="002D0EB6" w:rsidRDefault="0020593F" w:rsidP="00821204">
            <w:pPr>
              <w:pStyle w:val="a5"/>
              <w:spacing w:line="276" w:lineRule="auto"/>
              <w:ind w:left="0"/>
              <w:jc w:val="center"/>
              <w:rPr>
                <w:rFonts w:ascii="Times New Roman" w:hAnsi="Times New Roman"/>
                <w:b/>
              </w:rPr>
            </w:pPr>
            <w:r w:rsidRPr="002D0EB6">
              <w:rPr>
                <w:rFonts w:ascii="Times New Roman" w:hAnsi="Times New Roman"/>
                <w:b/>
              </w:rPr>
              <w:t>м</w:t>
            </w:r>
            <w:r w:rsidRPr="002D0EB6">
              <w:rPr>
                <w:rFonts w:ascii="Times New Roman" w:hAnsi="Times New Roman"/>
                <w:b/>
                <w:vertAlign w:val="superscript"/>
              </w:rPr>
              <w:t>3</w:t>
            </w:r>
            <w:r w:rsidRPr="002D0EB6">
              <w:rPr>
                <w:rFonts w:ascii="Times New Roman" w:hAnsi="Times New Roman"/>
                <w:b/>
              </w:rPr>
              <w:t>/</w:t>
            </w:r>
            <w:proofErr w:type="spellStart"/>
            <w:r w:rsidRPr="002D0EB6">
              <w:rPr>
                <w:rFonts w:ascii="Times New Roman" w:hAnsi="Times New Roman"/>
                <w:b/>
              </w:rPr>
              <w:t>сут</w:t>
            </w:r>
            <w:proofErr w:type="spellEnd"/>
            <w:r w:rsidRPr="002D0EB6">
              <w:rPr>
                <w:rFonts w:ascii="Times New Roman" w:hAnsi="Times New Roman"/>
                <w:b/>
              </w:rPr>
              <w:t>.</w:t>
            </w:r>
          </w:p>
        </w:tc>
        <w:tc>
          <w:tcPr>
            <w:tcW w:w="824" w:type="pct"/>
          </w:tcPr>
          <w:p w14:paraId="0815D103" w14:textId="77777777" w:rsidR="0020593F" w:rsidRPr="002D0EB6" w:rsidRDefault="0020593F" w:rsidP="00821204">
            <w:pPr>
              <w:pStyle w:val="a5"/>
              <w:spacing w:line="276" w:lineRule="auto"/>
              <w:ind w:left="0"/>
              <w:jc w:val="center"/>
              <w:rPr>
                <w:rFonts w:ascii="Times New Roman" w:hAnsi="Times New Roman"/>
                <w:b/>
              </w:rPr>
            </w:pPr>
            <w:proofErr w:type="spellStart"/>
            <w:r w:rsidRPr="002D0EB6">
              <w:rPr>
                <w:rFonts w:ascii="Times New Roman" w:hAnsi="Times New Roman"/>
                <w:b/>
              </w:rPr>
              <w:t>Номинальный</w:t>
            </w:r>
            <w:proofErr w:type="spellEnd"/>
            <w:r w:rsidRPr="002D0EB6">
              <w:rPr>
                <w:rFonts w:ascii="Times New Roman" w:hAnsi="Times New Roman"/>
                <w:b/>
              </w:rPr>
              <w:t xml:space="preserve"> </w:t>
            </w:r>
            <w:proofErr w:type="spellStart"/>
            <w:r w:rsidRPr="002D0EB6">
              <w:rPr>
                <w:rFonts w:ascii="Times New Roman" w:hAnsi="Times New Roman"/>
                <w:b/>
              </w:rPr>
              <w:t>напор</w:t>
            </w:r>
            <w:proofErr w:type="spellEnd"/>
            <w:r w:rsidRPr="002D0EB6">
              <w:rPr>
                <w:rFonts w:ascii="Times New Roman" w:hAnsi="Times New Roman"/>
                <w:b/>
              </w:rPr>
              <w:t>, м</w:t>
            </w:r>
          </w:p>
        </w:tc>
        <w:tc>
          <w:tcPr>
            <w:tcW w:w="775" w:type="pct"/>
          </w:tcPr>
          <w:p w14:paraId="48001357" w14:textId="77777777" w:rsidR="0020593F" w:rsidRPr="002D0EB6" w:rsidRDefault="0020593F" w:rsidP="00821204">
            <w:pPr>
              <w:pStyle w:val="a5"/>
              <w:spacing w:line="276" w:lineRule="auto"/>
              <w:ind w:left="0"/>
              <w:jc w:val="center"/>
              <w:rPr>
                <w:rFonts w:ascii="Times New Roman" w:hAnsi="Times New Roman"/>
                <w:b/>
              </w:rPr>
            </w:pPr>
            <w:proofErr w:type="spellStart"/>
            <w:r w:rsidRPr="002D0EB6">
              <w:rPr>
                <w:rFonts w:ascii="Times New Roman" w:hAnsi="Times New Roman"/>
                <w:b/>
              </w:rPr>
              <w:t>Фактический</w:t>
            </w:r>
            <w:proofErr w:type="spellEnd"/>
            <w:r w:rsidRPr="002D0EB6">
              <w:rPr>
                <w:rFonts w:ascii="Times New Roman" w:hAnsi="Times New Roman"/>
                <w:b/>
              </w:rPr>
              <w:t xml:space="preserve"> </w:t>
            </w:r>
            <w:proofErr w:type="spellStart"/>
            <w:r w:rsidRPr="002D0EB6">
              <w:rPr>
                <w:rFonts w:ascii="Times New Roman" w:hAnsi="Times New Roman"/>
                <w:b/>
              </w:rPr>
              <w:t>напор,м</w:t>
            </w:r>
            <w:proofErr w:type="spellEnd"/>
            <w:r w:rsidRPr="002D0EB6">
              <w:rPr>
                <w:rFonts w:ascii="Times New Roman" w:hAnsi="Times New Roman"/>
                <w:b/>
              </w:rPr>
              <w:t>.</w:t>
            </w:r>
          </w:p>
        </w:tc>
        <w:tc>
          <w:tcPr>
            <w:tcW w:w="723" w:type="pct"/>
          </w:tcPr>
          <w:p w14:paraId="45F2D3BC" w14:textId="77777777" w:rsidR="0020593F" w:rsidRPr="002D0EB6" w:rsidRDefault="0020593F" w:rsidP="00821204">
            <w:pPr>
              <w:pStyle w:val="a5"/>
              <w:spacing w:line="276" w:lineRule="auto"/>
              <w:ind w:left="0"/>
              <w:jc w:val="center"/>
              <w:rPr>
                <w:rFonts w:ascii="Times New Roman" w:hAnsi="Times New Roman"/>
                <w:b/>
              </w:rPr>
            </w:pPr>
            <w:proofErr w:type="spellStart"/>
            <w:r w:rsidRPr="002D0EB6">
              <w:rPr>
                <w:rFonts w:ascii="Times New Roman" w:hAnsi="Times New Roman"/>
                <w:b/>
              </w:rPr>
              <w:t>Примечание</w:t>
            </w:r>
            <w:proofErr w:type="spellEnd"/>
          </w:p>
        </w:tc>
      </w:tr>
      <w:tr w:rsidR="00F87ED3" w:rsidRPr="00A345D2" w14:paraId="44E7BDA6" w14:textId="77777777" w:rsidTr="00CC43F6">
        <w:trPr>
          <w:trHeight w:val="1051"/>
        </w:trPr>
        <w:tc>
          <w:tcPr>
            <w:tcW w:w="855" w:type="pct"/>
          </w:tcPr>
          <w:p w14:paraId="3014F4D3" w14:textId="77777777" w:rsidR="0020593F" w:rsidRPr="002D0EB6" w:rsidRDefault="0020593F" w:rsidP="00821204">
            <w:pPr>
              <w:pStyle w:val="a5"/>
              <w:spacing w:line="276" w:lineRule="auto"/>
              <w:ind w:left="0"/>
              <w:jc w:val="both"/>
              <w:rPr>
                <w:rFonts w:ascii="Times New Roman" w:hAnsi="Times New Roman"/>
                <w:lang w:val="ru-RU"/>
              </w:rPr>
            </w:pPr>
            <w:r w:rsidRPr="002D0EB6">
              <w:rPr>
                <w:rFonts w:ascii="Times New Roman" w:hAnsi="Times New Roman"/>
                <w:lang w:val="ru-RU"/>
              </w:rPr>
              <w:t xml:space="preserve">ВОС </w:t>
            </w:r>
          </w:p>
          <w:p w14:paraId="2F0118F9" w14:textId="77777777" w:rsidR="005225AF" w:rsidRPr="002D0EB6" w:rsidRDefault="005225AF" w:rsidP="00821204">
            <w:pPr>
              <w:pStyle w:val="a5"/>
              <w:spacing w:line="276" w:lineRule="auto"/>
              <w:ind w:left="0"/>
              <w:jc w:val="both"/>
              <w:rPr>
                <w:rFonts w:ascii="Times New Roman" w:hAnsi="Times New Roman"/>
                <w:lang w:val="ru-RU"/>
              </w:rPr>
            </w:pPr>
            <w:r w:rsidRPr="002D0EB6">
              <w:rPr>
                <w:rFonts w:ascii="Times New Roman" w:hAnsi="Times New Roman"/>
                <w:lang w:val="ru-RU"/>
              </w:rPr>
              <w:t>-проектная;</w:t>
            </w:r>
          </w:p>
          <w:p w14:paraId="5827C586" w14:textId="77777777" w:rsidR="005225AF" w:rsidRPr="002D0EB6" w:rsidRDefault="005225AF" w:rsidP="00821204">
            <w:pPr>
              <w:pStyle w:val="a5"/>
              <w:spacing w:line="276" w:lineRule="auto"/>
              <w:ind w:left="0"/>
              <w:jc w:val="both"/>
              <w:rPr>
                <w:rFonts w:ascii="Times New Roman" w:hAnsi="Times New Roman"/>
                <w:lang w:val="ru-RU"/>
              </w:rPr>
            </w:pPr>
            <w:r w:rsidRPr="002D0EB6">
              <w:rPr>
                <w:rFonts w:ascii="Times New Roman" w:hAnsi="Times New Roman"/>
                <w:lang w:val="ru-RU"/>
              </w:rPr>
              <w:t>-по установленному оборудованию</w:t>
            </w:r>
          </w:p>
        </w:tc>
        <w:tc>
          <w:tcPr>
            <w:tcW w:w="691" w:type="pct"/>
          </w:tcPr>
          <w:p w14:paraId="08D180F2" w14:textId="77777777" w:rsidR="0020593F" w:rsidRPr="002D0EB6" w:rsidRDefault="005225AF" w:rsidP="00821204">
            <w:pPr>
              <w:pStyle w:val="a5"/>
              <w:spacing w:line="276" w:lineRule="auto"/>
              <w:ind w:left="0"/>
              <w:jc w:val="both"/>
              <w:rPr>
                <w:rFonts w:ascii="Times New Roman" w:hAnsi="Times New Roman"/>
                <w:lang w:val="ru-RU"/>
              </w:rPr>
            </w:pPr>
            <w:r w:rsidRPr="002D0EB6">
              <w:rPr>
                <w:rFonts w:ascii="Times New Roman" w:hAnsi="Times New Roman"/>
                <w:lang w:val="ru-RU"/>
              </w:rPr>
              <w:t>3200</w:t>
            </w:r>
          </w:p>
          <w:p w14:paraId="684C8087" w14:textId="4B58A16D" w:rsidR="00AA2A1B" w:rsidRPr="002D0EB6" w:rsidRDefault="00CC43F6" w:rsidP="00821204">
            <w:pPr>
              <w:pStyle w:val="a5"/>
              <w:spacing w:line="276" w:lineRule="auto"/>
              <w:ind w:left="0"/>
              <w:jc w:val="both"/>
              <w:rPr>
                <w:rFonts w:ascii="Times New Roman" w:hAnsi="Times New Roman"/>
                <w:lang w:val="ru-RU"/>
              </w:rPr>
            </w:pPr>
            <w:r>
              <w:rPr>
                <w:rFonts w:ascii="Times New Roman" w:hAnsi="Times New Roman"/>
                <w:lang w:val="ru-RU"/>
              </w:rPr>
              <w:t>851</w:t>
            </w:r>
          </w:p>
        </w:tc>
        <w:tc>
          <w:tcPr>
            <w:tcW w:w="451" w:type="pct"/>
          </w:tcPr>
          <w:p w14:paraId="59EBB939" w14:textId="16C41DDE" w:rsidR="0020593F" w:rsidRPr="002D0EB6" w:rsidRDefault="00CC43F6" w:rsidP="00821204">
            <w:pPr>
              <w:pStyle w:val="a5"/>
              <w:spacing w:line="276" w:lineRule="auto"/>
              <w:ind w:left="0"/>
              <w:jc w:val="both"/>
              <w:rPr>
                <w:rFonts w:ascii="Times New Roman" w:hAnsi="Times New Roman"/>
                <w:lang w:val="ru-RU"/>
              </w:rPr>
            </w:pPr>
            <w:r>
              <w:rPr>
                <w:rFonts w:ascii="Times New Roman" w:hAnsi="Times New Roman"/>
                <w:lang w:val="ru-RU"/>
              </w:rPr>
              <w:t>851</w:t>
            </w:r>
          </w:p>
        </w:tc>
        <w:tc>
          <w:tcPr>
            <w:tcW w:w="682" w:type="pct"/>
          </w:tcPr>
          <w:p w14:paraId="432D950D" w14:textId="6BE61AAE" w:rsidR="00610856" w:rsidRPr="002D0EB6" w:rsidRDefault="00F30FCA" w:rsidP="00821204">
            <w:pPr>
              <w:pStyle w:val="a5"/>
              <w:spacing w:line="276" w:lineRule="auto"/>
              <w:ind w:left="0"/>
              <w:jc w:val="both"/>
              <w:rPr>
                <w:rFonts w:ascii="Times New Roman" w:hAnsi="Times New Roman"/>
                <w:lang w:val="ru-RU"/>
              </w:rPr>
            </w:pPr>
            <w:r w:rsidRPr="002D0EB6">
              <w:rPr>
                <w:rFonts w:ascii="Times New Roman" w:hAnsi="Times New Roman"/>
                <w:lang w:val="ru-RU"/>
              </w:rPr>
              <w:t>2</w:t>
            </w:r>
            <w:r w:rsidR="00CC43F6">
              <w:rPr>
                <w:rFonts w:ascii="Times New Roman" w:hAnsi="Times New Roman"/>
                <w:lang w:val="ru-RU"/>
              </w:rPr>
              <w:t>3</w:t>
            </w:r>
            <w:r w:rsidRPr="002D0EB6">
              <w:rPr>
                <w:rFonts w:ascii="Times New Roman" w:hAnsi="Times New Roman"/>
                <w:lang w:val="ru-RU"/>
              </w:rPr>
              <w:t>49</w:t>
            </w:r>
          </w:p>
          <w:p w14:paraId="46BBE94A" w14:textId="191284A5" w:rsidR="00610856" w:rsidRPr="002D0EB6" w:rsidRDefault="00CC43F6" w:rsidP="00821204">
            <w:pPr>
              <w:pStyle w:val="a5"/>
              <w:spacing w:line="276" w:lineRule="auto"/>
              <w:ind w:left="0"/>
              <w:jc w:val="both"/>
              <w:rPr>
                <w:rFonts w:ascii="Times New Roman" w:hAnsi="Times New Roman"/>
                <w:lang w:val="ru-RU"/>
              </w:rPr>
            </w:pPr>
            <w:r>
              <w:rPr>
                <w:rFonts w:ascii="Times New Roman" w:hAnsi="Times New Roman"/>
                <w:lang w:val="ru-RU"/>
              </w:rPr>
              <w:t>0</w:t>
            </w:r>
          </w:p>
          <w:p w14:paraId="31F1A65B" w14:textId="77777777" w:rsidR="00610856" w:rsidRPr="002D0EB6" w:rsidRDefault="00610856" w:rsidP="00821204">
            <w:pPr>
              <w:pStyle w:val="a5"/>
              <w:spacing w:line="276" w:lineRule="auto"/>
              <w:ind w:left="0"/>
              <w:jc w:val="both"/>
              <w:rPr>
                <w:rFonts w:ascii="Times New Roman" w:hAnsi="Times New Roman"/>
                <w:lang w:val="ru-RU"/>
              </w:rPr>
            </w:pPr>
          </w:p>
        </w:tc>
        <w:tc>
          <w:tcPr>
            <w:tcW w:w="824" w:type="pct"/>
          </w:tcPr>
          <w:p w14:paraId="1E87CF2C" w14:textId="7CD5203B" w:rsidR="0020593F" w:rsidRPr="002D0EB6" w:rsidRDefault="00CC43F6" w:rsidP="00821204">
            <w:pPr>
              <w:pStyle w:val="a5"/>
              <w:spacing w:line="276" w:lineRule="auto"/>
              <w:ind w:left="0"/>
              <w:jc w:val="both"/>
              <w:rPr>
                <w:rFonts w:ascii="Times New Roman" w:hAnsi="Times New Roman"/>
              </w:rPr>
            </w:pPr>
            <w:r>
              <w:rPr>
                <w:rFonts w:ascii="Times New Roman" w:hAnsi="Times New Roman"/>
                <w:lang w:val="ru-RU"/>
              </w:rPr>
              <w:t>30</w:t>
            </w:r>
          </w:p>
        </w:tc>
        <w:tc>
          <w:tcPr>
            <w:tcW w:w="775" w:type="pct"/>
          </w:tcPr>
          <w:p w14:paraId="5B2383DB" w14:textId="77777777" w:rsidR="0020593F" w:rsidRPr="002D0EB6" w:rsidRDefault="00423807" w:rsidP="00821204">
            <w:pPr>
              <w:pStyle w:val="a5"/>
              <w:spacing w:line="276" w:lineRule="auto"/>
              <w:ind w:left="0"/>
              <w:jc w:val="both"/>
              <w:rPr>
                <w:rFonts w:ascii="Times New Roman" w:hAnsi="Times New Roman"/>
                <w:lang w:val="ru-RU"/>
              </w:rPr>
            </w:pPr>
            <w:r w:rsidRPr="002D0EB6">
              <w:rPr>
                <w:rFonts w:ascii="Times New Roman" w:hAnsi="Times New Roman"/>
                <w:lang w:val="ru-RU"/>
              </w:rPr>
              <w:t>30</w:t>
            </w:r>
          </w:p>
        </w:tc>
        <w:tc>
          <w:tcPr>
            <w:tcW w:w="723" w:type="pct"/>
          </w:tcPr>
          <w:p w14:paraId="7C863D39" w14:textId="550CA697" w:rsidR="0020593F" w:rsidRPr="002D0EB6" w:rsidRDefault="00CC43F6" w:rsidP="00821204">
            <w:pPr>
              <w:pStyle w:val="a5"/>
              <w:spacing w:line="276" w:lineRule="auto"/>
              <w:ind w:left="0"/>
              <w:jc w:val="both"/>
              <w:rPr>
                <w:rFonts w:ascii="Times New Roman" w:hAnsi="Times New Roman"/>
                <w:lang w:val="ru-RU"/>
              </w:rPr>
            </w:pPr>
            <w:r>
              <w:rPr>
                <w:rFonts w:ascii="Times New Roman" w:hAnsi="Times New Roman"/>
                <w:lang w:val="ru-RU"/>
              </w:rPr>
              <w:t>Резерв отсутствует</w:t>
            </w:r>
          </w:p>
        </w:tc>
      </w:tr>
      <w:tr w:rsidR="00CC43F6" w:rsidRPr="00A345D2" w14:paraId="6F3DDD08" w14:textId="77777777" w:rsidTr="00CC43F6">
        <w:trPr>
          <w:trHeight w:val="1051"/>
        </w:trPr>
        <w:tc>
          <w:tcPr>
            <w:tcW w:w="855" w:type="pct"/>
            <w:tcBorders>
              <w:top w:val="single" w:sz="4" w:space="0" w:color="000000"/>
              <w:left w:val="single" w:sz="4" w:space="0" w:color="000000"/>
              <w:bottom w:val="single" w:sz="4" w:space="0" w:color="000000"/>
              <w:right w:val="single" w:sz="4" w:space="0" w:color="000000"/>
            </w:tcBorders>
          </w:tcPr>
          <w:p w14:paraId="09637295" w14:textId="77777777" w:rsidR="00CC43F6" w:rsidRPr="002D0EB6" w:rsidRDefault="00CC43F6" w:rsidP="00CC43F6">
            <w:pPr>
              <w:pStyle w:val="a5"/>
              <w:spacing w:line="276" w:lineRule="auto"/>
              <w:ind w:left="0"/>
              <w:jc w:val="both"/>
              <w:rPr>
                <w:rFonts w:ascii="Times New Roman" w:hAnsi="Times New Roman"/>
              </w:rPr>
            </w:pPr>
            <w:proofErr w:type="spellStart"/>
            <w:r w:rsidRPr="002D0EB6">
              <w:rPr>
                <w:rFonts w:ascii="Times New Roman" w:hAnsi="Times New Roman"/>
              </w:rPr>
              <w:t>Водопроводные</w:t>
            </w:r>
            <w:proofErr w:type="spellEnd"/>
            <w:r w:rsidRPr="002D0EB6">
              <w:rPr>
                <w:rFonts w:ascii="Times New Roman" w:hAnsi="Times New Roman"/>
              </w:rPr>
              <w:t xml:space="preserve"> </w:t>
            </w:r>
            <w:proofErr w:type="spellStart"/>
            <w:r w:rsidRPr="002D0EB6">
              <w:rPr>
                <w:rFonts w:ascii="Times New Roman" w:hAnsi="Times New Roman"/>
              </w:rPr>
              <w:t>сети</w:t>
            </w:r>
            <w:proofErr w:type="spellEnd"/>
            <w:r w:rsidRPr="002D0EB6">
              <w:rPr>
                <w:rFonts w:ascii="Times New Roman" w:hAnsi="Times New Roman"/>
              </w:rPr>
              <w:t xml:space="preserve">   </w:t>
            </w:r>
          </w:p>
        </w:tc>
        <w:tc>
          <w:tcPr>
            <w:tcW w:w="691" w:type="pct"/>
            <w:tcBorders>
              <w:top w:val="single" w:sz="4" w:space="0" w:color="000000"/>
              <w:left w:val="single" w:sz="4" w:space="0" w:color="000000"/>
              <w:bottom w:val="single" w:sz="4" w:space="0" w:color="000000"/>
              <w:right w:val="single" w:sz="4" w:space="0" w:color="000000"/>
            </w:tcBorders>
          </w:tcPr>
          <w:p w14:paraId="472F7979" w14:textId="77777777" w:rsidR="00CC43F6" w:rsidRPr="002D0EB6" w:rsidRDefault="00CC43F6" w:rsidP="00CC43F6">
            <w:pPr>
              <w:pStyle w:val="a5"/>
              <w:spacing w:line="276" w:lineRule="auto"/>
              <w:ind w:left="0"/>
              <w:jc w:val="both"/>
              <w:rPr>
                <w:rFonts w:ascii="Times New Roman" w:hAnsi="Times New Roman"/>
                <w:lang w:val="ru-RU"/>
              </w:rPr>
            </w:pPr>
            <w:r w:rsidRPr="002D0EB6">
              <w:rPr>
                <w:rFonts w:ascii="Times New Roman" w:hAnsi="Times New Roman"/>
                <w:lang w:val="ru-RU"/>
              </w:rPr>
              <w:t>3200</w:t>
            </w:r>
          </w:p>
        </w:tc>
        <w:tc>
          <w:tcPr>
            <w:tcW w:w="451" w:type="pct"/>
            <w:tcBorders>
              <w:top w:val="single" w:sz="4" w:space="0" w:color="000000"/>
              <w:left w:val="single" w:sz="4" w:space="0" w:color="000000"/>
              <w:bottom w:val="single" w:sz="4" w:space="0" w:color="000000"/>
              <w:right w:val="single" w:sz="4" w:space="0" w:color="000000"/>
            </w:tcBorders>
          </w:tcPr>
          <w:p w14:paraId="0353EB68" w14:textId="43592CB4" w:rsidR="00CC43F6" w:rsidRPr="002D0EB6" w:rsidRDefault="00CC43F6" w:rsidP="00CC43F6">
            <w:pPr>
              <w:pStyle w:val="a5"/>
              <w:spacing w:line="276" w:lineRule="auto"/>
              <w:ind w:left="0"/>
              <w:jc w:val="both"/>
              <w:rPr>
                <w:rFonts w:ascii="Times New Roman" w:hAnsi="Times New Roman"/>
                <w:lang w:val="ru-RU"/>
              </w:rPr>
            </w:pPr>
            <w:r>
              <w:rPr>
                <w:rFonts w:ascii="Times New Roman" w:hAnsi="Times New Roman"/>
                <w:lang w:val="ru-RU"/>
              </w:rPr>
              <w:t>8</w:t>
            </w:r>
            <w:r w:rsidRPr="002D0EB6">
              <w:rPr>
                <w:rFonts w:ascii="Times New Roman" w:hAnsi="Times New Roman"/>
                <w:lang w:val="ru-RU"/>
              </w:rPr>
              <w:t>51</w:t>
            </w:r>
          </w:p>
        </w:tc>
        <w:tc>
          <w:tcPr>
            <w:tcW w:w="682" w:type="pct"/>
            <w:tcBorders>
              <w:top w:val="single" w:sz="4" w:space="0" w:color="000000"/>
              <w:left w:val="single" w:sz="4" w:space="0" w:color="000000"/>
              <w:bottom w:val="single" w:sz="4" w:space="0" w:color="000000"/>
              <w:right w:val="single" w:sz="4" w:space="0" w:color="000000"/>
            </w:tcBorders>
          </w:tcPr>
          <w:p w14:paraId="457A9D18" w14:textId="695C7EC3" w:rsidR="00CC43F6" w:rsidRPr="002D0EB6" w:rsidRDefault="00CC43F6" w:rsidP="00CC43F6">
            <w:pPr>
              <w:pStyle w:val="a5"/>
              <w:spacing w:line="276" w:lineRule="auto"/>
              <w:ind w:left="0"/>
              <w:jc w:val="both"/>
              <w:rPr>
                <w:rFonts w:ascii="Times New Roman" w:hAnsi="Times New Roman"/>
                <w:lang w:val="ru-RU"/>
              </w:rPr>
            </w:pPr>
            <w:r w:rsidRPr="002D0EB6">
              <w:rPr>
                <w:rFonts w:ascii="Times New Roman" w:hAnsi="Times New Roman"/>
                <w:lang w:val="ru-RU"/>
              </w:rPr>
              <w:t>2</w:t>
            </w:r>
            <w:r>
              <w:rPr>
                <w:rFonts w:ascii="Times New Roman" w:hAnsi="Times New Roman"/>
                <w:lang w:val="ru-RU"/>
              </w:rPr>
              <w:t>3</w:t>
            </w:r>
            <w:r w:rsidRPr="002D0EB6">
              <w:rPr>
                <w:rFonts w:ascii="Times New Roman" w:hAnsi="Times New Roman"/>
                <w:lang w:val="ru-RU"/>
              </w:rPr>
              <w:t>49</w:t>
            </w:r>
          </w:p>
        </w:tc>
        <w:tc>
          <w:tcPr>
            <w:tcW w:w="824" w:type="pct"/>
            <w:tcBorders>
              <w:top w:val="single" w:sz="4" w:space="0" w:color="000000"/>
              <w:left w:val="single" w:sz="4" w:space="0" w:color="000000"/>
              <w:bottom w:val="single" w:sz="4" w:space="0" w:color="000000"/>
              <w:right w:val="single" w:sz="4" w:space="0" w:color="000000"/>
            </w:tcBorders>
          </w:tcPr>
          <w:p w14:paraId="0BE970EC" w14:textId="2C30C3FA" w:rsidR="00CC43F6" w:rsidRPr="002D0EB6" w:rsidRDefault="00CC43F6" w:rsidP="00CC43F6">
            <w:pPr>
              <w:pStyle w:val="a5"/>
              <w:spacing w:line="276" w:lineRule="auto"/>
              <w:ind w:left="0"/>
              <w:jc w:val="both"/>
              <w:rPr>
                <w:rFonts w:ascii="Times New Roman" w:hAnsi="Times New Roman"/>
                <w:lang w:val="ru-RU"/>
              </w:rPr>
            </w:pPr>
            <w:r>
              <w:rPr>
                <w:rFonts w:ascii="Times New Roman" w:hAnsi="Times New Roman"/>
                <w:lang w:val="ru-RU"/>
              </w:rPr>
              <w:t>25</w:t>
            </w:r>
            <w:r w:rsidRPr="002D0EB6">
              <w:rPr>
                <w:rFonts w:ascii="Times New Roman" w:hAnsi="Times New Roman"/>
                <w:lang w:val="ru-RU"/>
              </w:rPr>
              <w:t>-30</w:t>
            </w:r>
          </w:p>
        </w:tc>
        <w:tc>
          <w:tcPr>
            <w:tcW w:w="775" w:type="pct"/>
            <w:tcBorders>
              <w:top w:val="single" w:sz="4" w:space="0" w:color="000000"/>
              <w:left w:val="single" w:sz="4" w:space="0" w:color="000000"/>
              <w:bottom w:val="single" w:sz="4" w:space="0" w:color="000000"/>
              <w:right w:val="single" w:sz="4" w:space="0" w:color="000000"/>
            </w:tcBorders>
          </w:tcPr>
          <w:p w14:paraId="159DD7FE" w14:textId="77777777" w:rsidR="00CC43F6" w:rsidRPr="002D0EB6" w:rsidRDefault="00CC43F6" w:rsidP="00CC43F6">
            <w:pPr>
              <w:pStyle w:val="a5"/>
              <w:spacing w:line="276" w:lineRule="auto"/>
              <w:ind w:left="0"/>
              <w:jc w:val="both"/>
              <w:rPr>
                <w:rFonts w:ascii="Times New Roman" w:hAnsi="Times New Roman"/>
                <w:lang w:val="ru-RU"/>
              </w:rPr>
            </w:pPr>
            <w:r w:rsidRPr="002D0EB6">
              <w:rPr>
                <w:rFonts w:ascii="Times New Roman" w:hAnsi="Times New Roman"/>
                <w:lang w:val="ru-RU"/>
              </w:rPr>
              <w:t>25-30</w:t>
            </w:r>
          </w:p>
        </w:tc>
        <w:tc>
          <w:tcPr>
            <w:tcW w:w="723" w:type="pct"/>
            <w:tcBorders>
              <w:top w:val="single" w:sz="4" w:space="0" w:color="000000"/>
              <w:left w:val="single" w:sz="4" w:space="0" w:color="000000"/>
              <w:bottom w:val="single" w:sz="4" w:space="0" w:color="000000"/>
              <w:right w:val="single" w:sz="4" w:space="0" w:color="000000"/>
            </w:tcBorders>
          </w:tcPr>
          <w:p w14:paraId="6373DEF9" w14:textId="64D8B271" w:rsidR="00CC43F6" w:rsidRPr="002D0EB6" w:rsidRDefault="00CC43F6" w:rsidP="00CC43F6">
            <w:pPr>
              <w:pStyle w:val="a5"/>
              <w:spacing w:line="276" w:lineRule="auto"/>
              <w:ind w:left="0"/>
              <w:jc w:val="both"/>
              <w:rPr>
                <w:rFonts w:ascii="Times New Roman" w:hAnsi="Times New Roman"/>
                <w:lang w:val="ru-RU"/>
              </w:rPr>
            </w:pPr>
            <w:r>
              <w:rPr>
                <w:rFonts w:ascii="Times New Roman" w:hAnsi="Times New Roman"/>
                <w:lang w:val="ru-RU"/>
              </w:rPr>
              <w:t>Резерв отсутствует</w:t>
            </w:r>
          </w:p>
        </w:tc>
      </w:tr>
    </w:tbl>
    <w:p w14:paraId="33556F4C" w14:textId="77777777" w:rsidR="008F20AF" w:rsidRPr="002D0EB6" w:rsidRDefault="008F20AF" w:rsidP="00821204">
      <w:pPr>
        <w:pStyle w:val="a3"/>
        <w:spacing w:line="276" w:lineRule="auto"/>
        <w:jc w:val="both"/>
        <w:rPr>
          <w:rFonts w:ascii="Times New Roman" w:hAnsi="Times New Roman"/>
          <w:b/>
          <w:i/>
          <w:szCs w:val="24"/>
          <w:lang w:val="ru-RU"/>
        </w:rPr>
      </w:pPr>
    </w:p>
    <w:p w14:paraId="6F9B85F5" w14:textId="77777777" w:rsidR="00815BA4" w:rsidRPr="002D0EB6" w:rsidRDefault="008F20AF" w:rsidP="00821204">
      <w:pPr>
        <w:pStyle w:val="a3"/>
        <w:spacing w:line="276" w:lineRule="auto"/>
        <w:jc w:val="both"/>
        <w:rPr>
          <w:rFonts w:ascii="Times New Roman" w:hAnsi="Times New Roman"/>
          <w:b/>
          <w:i/>
          <w:szCs w:val="24"/>
          <w:lang w:val="ru-RU"/>
        </w:rPr>
      </w:pPr>
      <w:r w:rsidRPr="002D0EB6">
        <w:rPr>
          <w:rFonts w:ascii="Times New Roman" w:hAnsi="Times New Roman"/>
          <w:b/>
          <w:i/>
          <w:szCs w:val="24"/>
          <w:lang w:val="ru-RU"/>
        </w:rPr>
        <w:t>2.</w:t>
      </w:r>
      <w:r w:rsidR="00815BA4" w:rsidRPr="002D0EB6">
        <w:rPr>
          <w:rFonts w:ascii="Times New Roman" w:hAnsi="Times New Roman"/>
          <w:b/>
          <w:i/>
          <w:szCs w:val="24"/>
          <w:lang w:val="ru-RU"/>
        </w:rPr>
        <w:t>7. Прогнозные балансы потребления питьевой воды.</w:t>
      </w:r>
    </w:p>
    <w:p w14:paraId="3C6EEF8E" w14:textId="77777777" w:rsidR="00815BA4" w:rsidRPr="002D0EB6" w:rsidRDefault="00815BA4" w:rsidP="00821204">
      <w:pPr>
        <w:pStyle w:val="a3"/>
        <w:spacing w:line="276" w:lineRule="auto"/>
        <w:jc w:val="both"/>
        <w:rPr>
          <w:rFonts w:ascii="Times New Roman" w:hAnsi="Times New Roman"/>
          <w:b/>
          <w:i/>
          <w:szCs w:val="24"/>
          <w:lang w:val="ru-RU"/>
        </w:rPr>
      </w:pPr>
    </w:p>
    <w:p w14:paraId="06E8F5A1" w14:textId="77777777" w:rsidR="00B8360A" w:rsidRPr="002D0EB6" w:rsidRDefault="00815BA4" w:rsidP="00821204">
      <w:pPr>
        <w:pStyle w:val="a3"/>
        <w:spacing w:line="276" w:lineRule="auto"/>
        <w:jc w:val="both"/>
        <w:rPr>
          <w:rFonts w:ascii="Times New Roman" w:hAnsi="Times New Roman"/>
          <w:szCs w:val="24"/>
          <w:lang w:val="ru-RU"/>
        </w:rPr>
      </w:pPr>
      <w:r w:rsidRPr="002D0EB6">
        <w:rPr>
          <w:rFonts w:ascii="Times New Roman" w:eastAsia="Calibri" w:hAnsi="Times New Roman"/>
          <w:szCs w:val="24"/>
          <w:lang w:val="ru-RU"/>
        </w:rPr>
        <w:t xml:space="preserve">        </w:t>
      </w:r>
      <w:r w:rsidR="00B8360A" w:rsidRPr="002D0EB6">
        <w:rPr>
          <w:rFonts w:ascii="Times New Roman" w:hAnsi="Times New Roman"/>
          <w:szCs w:val="24"/>
          <w:lang w:val="ru-RU"/>
        </w:rPr>
        <w:t xml:space="preserve">Согласно программы комплексного развития   социальной инфраструктуры территории </w:t>
      </w:r>
      <w:r w:rsidR="00DB77C3" w:rsidRPr="002D0EB6">
        <w:rPr>
          <w:rFonts w:ascii="Times New Roman" w:hAnsi="Times New Roman"/>
          <w:szCs w:val="24"/>
          <w:lang w:val="ru-RU"/>
        </w:rPr>
        <w:t>МО «</w:t>
      </w:r>
      <w:proofErr w:type="spellStart"/>
      <w:r w:rsidR="00B8360A" w:rsidRPr="002D0EB6">
        <w:rPr>
          <w:rFonts w:ascii="Times New Roman" w:hAnsi="Times New Roman"/>
          <w:szCs w:val="24"/>
          <w:lang w:val="ru-RU"/>
        </w:rPr>
        <w:t>Усть</w:t>
      </w:r>
      <w:proofErr w:type="spellEnd"/>
      <w:r w:rsidR="00B8360A" w:rsidRPr="002D0EB6">
        <w:rPr>
          <w:rFonts w:ascii="Times New Roman" w:hAnsi="Times New Roman"/>
          <w:szCs w:val="24"/>
          <w:lang w:val="ru-RU"/>
        </w:rPr>
        <w:t xml:space="preserve">-Лужское сельское поселение» Муниципального </w:t>
      </w:r>
      <w:r w:rsidR="00DB77C3" w:rsidRPr="002D0EB6">
        <w:rPr>
          <w:rFonts w:ascii="Times New Roman" w:hAnsi="Times New Roman"/>
          <w:szCs w:val="24"/>
          <w:lang w:val="ru-RU"/>
        </w:rPr>
        <w:t>образования «</w:t>
      </w:r>
      <w:r w:rsidR="00B8360A" w:rsidRPr="002D0EB6">
        <w:rPr>
          <w:rFonts w:ascii="Times New Roman" w:hAnsi="Times New Roman"/>
          <w:szCs w:val="24"/>
          <w:lang w:val="ru-RU"/>
        </w:rPr>
        <w:t xml:space="preserve">Кингисеппский муниципальный район» Ленинградской области предусмотрен следующий </w:t>
      </w:r>
      <w:r w:rsidR="00DB77C3" w:rsidRPr="002D0EB6">
        <w:rPr>
          <w:rFonts w:ascii="Times New Roman" w:hAnsi="Times New Roman"/>
          <w:szCs w:val="24"/>
          <w:lang w:val="ru-RU"/>
        </w:rPr>
        <w:t>прирост населения</w:t>
      </w:r>
      <w:r w:rsidR="00B8360A" w:rsidRPr="002D0EB6">
        <w:rPr>
          <w:rFonts w:ascii="Times New Roman" w:hAnsi="Times New Roman"/>
          <w:szCs w:val="24"/>
          <w:lang w:val="ru-RU"/>
        </w:rPr>
        <w:t xml:space="preserve"> по годам.</w:t>
      </w:r>
    </w:p>
    <w:p w14:paraId="3223C934" w14:textId="77777777" w:rsidR="00B8360A" w:rsidRPr="002D0EB6" w:rsidRDefault="00B8360A" w:rsidP="00821204">
      <w:pPr>
        <w:pStyle w:val="af"/>
        <w:shd w:val="clear" w:color="auto" w:fill="FFFFFF"/>
        <w:spacing w:before="0" w:beforeAutospacing="0" w:after="0" w:afterAutospacing="0" w:line="276" w:lineRule="auto"/>
        <w:jc w:val="right"/>
        <w:textAlignment w:val="baseline"/>
        <w:rPr>
          <w:color w:val="auto"/>
          <w:lang w:val="ru-RU" w:bidi="ar-SA"/>
        </w:rPr>
      </w:pPr>
      <w:r w:rsidRPr="002D0EB6">
        <w:rPr>
          <w:color w:val="auto"/>
          <w:lang w:val="ru-RU"/>
        </w:rPr>
        <w:t xml:space="preserve">  Таблица №22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000" w:firstRow="0" w:lastRow="0" w:firstColumn="0" w:lastColumn="0" w:noHBand="0" w:noVBand="0"/>
      </w:tblPr>
      <w:tblGrid>
        <w:gridCol w:w="543"/>
        <w:gridCol w:w="1947"/>
        <w:gridCol w:w="2044"/>
        <w:gridCol w:w="1523"/>
        <w:gridCol w:w="3287"/>
      </w:tblGrid>
      <w:tr w:rsidR="00F87ED3" w:rsidRPr="002D0EB6" w14:paraId="077BD1BE" w14:textId="77777777" w:rsidTr="00321268">
        <w:tc>
          <w:tcPr>
            <w:tcW w:w="290" w:type="pct"/>
            <w:vMerge w:val="restart"/>
            <w:shd w:val="clear" w:color="auto" w:fill="auto"/>
            <w:tcMar>
              <w:top w:w="90" w:type="dxa"/>
              <w:left w:w="150" w:type="dxa"/>
              <w:bottom w:w="90" w:type="dxa"/>
              <w:right w:w="150" w:type="dxa"/>
            </w:tcMar>
            <w:vAlign w:val="bottom"/>
          </w:tcPr>
          <w:p w14:paraId="21EA8DB5" w14:textId="77777777" w:rsidR="00B8360A" w:rsidRPr="002D0EB6" w:rsidRDefault="00B8360A"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w:t>
            </w:r>
          </w:p>
        </w:tc>
        <w:tc>
          <w:tcPr>
            <w:tcW w:w="1042" w:type="pct"/>
            <w:vMerge w:val="restart"/>
            <w:shd w:val="clear" w:color="auto" w:fill="auto"/>
            <w:tcMar>
              <w:top w:w="90" w:type="dxa"/>
              <w:left w:w="150" w:type="dxa"/>
              <w:bottom w:w="90" w:type="dxa"/>
              <w:right w:w="150" w:type="dxa"/>
            </w:tcMar>
            <w:vAlign w:val="bottom"/>
          </w:tcPr>
          <w:p w14:paraId="3E4B2CF9" w14:textId="77777777" w:rsidR="00B8360A" w:rsidRPr="002D0EB6" w:rsidRDefault="00B8360A"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Населенный пункт</w:t>
            </w:r>
          </w:p>
        </w:tc>
        <w:tc>
          <w:tcPr>
            <w:tcW w:w="1094" w:type="pct"/>
            <w:vMerge w:val="restart"/>
            <w:shd w:val="clear" w:color="auto" w:fill="auto"/>
            <w:tcMar>
              <w:top w:w="90" w:type="dxa"/>
              <w:left w:w="150" w:type="dxa"/>
              <w:bottom w:w="90" w:type="dxa"/>
              <w:right w:w="150" w:type="dxa"/>
            </w:tcMar>
            <w:vAlign w:val="bottom"/>
          </w:tcPr>
          <w:p w14:paraId="65092C97" w14:textId="77777777" w:rsidR="00B8360A" w:rsidRPr="002D0EB6" w:rsidRDefault="00B8360A"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Численность населения,</w:t>
            </w:r>
          </w:p>
          <w:p w14:paraId="2C00786B" w14:textId="4E4BE540" w:rsidR="00B8360A" w:rsidRPr="002D0EB6" w:rsidRDefault="00B8360A" w:rsidP="00821204">
            <w:pPr>
              <w:spacing w:line="276" w:lineRule="auto"/>
              <w:textAlignment w:val="baseline"/>
              <w:rPr>
                <w:rFonts w:ascii="Times New Roman" w:hAnsi="Times New Roman"/>
                <w:lang w:val="ru-RU" w:eastAsia="ru-RU" w:bidi="ar-SA"/>
              </w:rPr>
            </w:pPr>
            <w:r w:rsidRPr="002D0EB6">
              <w:rPr>
                <w:rFonts w:ascii="Times New Roman" w:hAnsi="Times New Roman"/>
                <w:b/>
                <w:bCs/>
                <w:lang w:val="ru-RU" w:eastAsia="ru-RU" w:bidi="ar-SA"/>
              </w:rPr>
              <w:t>На 01.01.20</w:t>
            </w:r>
            <w:r w:rsidR="003E3D50" w:rsidRPr="002D0EB6">
              <w:rPr>
                <w:rFonts w:ascii="Times New Roman" w:hAnsi="Times New Roman"/>
                <w:b/>
                <w:bCs/>
                <w:lang w:val="ru-RU" w:eastAsia="ru-RU" w:bidi="ar-SA"/>
              </w:rPr>
              <w:t>2</w:t>
            </w:r>
            <w:r w:rsidR="00321268">
              <w:rPr>
                <w:rFonts w:ascii="Times New Roman" w:hAnsi="Times New Roman"/>
                <w:b/>
                <w:bCs/>
                <w:lang w:val="ru-RU" w:eastAsia="ru-RU" w:bidi="ar-SA"/>
              </w:rPr>
              <w:t>2</w:t>
            </w:r>
            <w:r w:rsidRPr="002D0EB6">
              <w:rPr>
                <w:rFonts w:ascii="Times New Roman" w:hAnsi="Times New Roman"/>
                <w:b/>
                <w:bCs/>
                <w:lang w:val="ru-RU" w:eastAsia="ru-RU" w:bidi="ar-SA"/>
              </w:rPr>
              <w:t xml:space="preserve"> г.,</w:t>
            </w:r>
          </w:p>
          <w:p w14:paraId="2918795D" w14:textId="77777777" w:rsidR="00B8360A" w:rsidRPr="002D0EB6" w:rsidRDefault="00B8360A" w:rsidP="00821204">
            <w:pPr>
              <w:spacing w:line="276" w:lineRule="auto"/>
              <w:textAlignment w:val="baseline"/>
              <w:rPr>
                <w:rFonts w:ascii="Times New Roman" w:hAnsi="Times New Roman"/>
                <w:lang w:val="ru-RU" w:eastAsia="ru-RU" w:bidi="ar-SA"/>
              </w:rPr>
            </w:pPr>
            <w:r w:rsidRPr="002D0EB6">
              <w:rPr>
                <w:rFonts w:ascii="Times New Roman" w:hAnsi="Times New Roman"/>
                <w:b/>
                <w:bCs/>
                <w:lang w:val="ru-RU" w:eastAsia="ru-RU" w:bidi="ar-SA"/>
              </w:rPr>
              <w:t>человек</w:t>
            </w:r>
          </w:p>
        </w:tc>
        <w:tc>
          <w:tcPr>
            <w:tcW w:w="2574" w:type="pct"/>
            <w:gridSpan w:val="2"/>
            <w:shd w:val="clear" w:color="auto" w:fill="auto"/>
            <w:tcMar>
              <w:top w:w="90" w:type="dxa"/>
              <w:left w:w="150" w:type="dxa"/>
              <w:bottom w:w="90" w:type="dxa"/>
              <w:right w:w="150" w:type="dxa"/>
            </w:tcMar>
            <w:vAlign w:val="bottom"/>
          </w:tcPr>
          <w:p w14:paraId="2AF4AC1E" w14:textId="77777777" w:rsidR="00B8360A" w:rsidRPr="002D0EB6" w:rsidRDefault="00B8360A"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Прогноз</w:t>
            </w:r>
          </w:p>
        </w:tc>
      </w:tr>
      <w:tr w:rsidR="00F87ED3" w:rsidRPr="002D0EB6" w14:paraId="6AB75886" w14:textId="77777777" w:rsidTr="00321268">
        <w:tc>
          <w:tcPr>
            <w:tcW w:w="0" w:type="auto"/>
            <w:vMerge/>
            <w:shd w:val="clear" w:color="auto" w:fill="auto"/>
            <w:vAlign w:val="center"/>
          </w:tcPr>
          <w:p w14:paraId="342A2D82" w14:textId="77777777" w:rsidR="00B8360A" w:rsidRPr="002D0EB6" w:rsidRDefault="00B8360A" w:rsidP="00821204">
            <w:pPr>
              <w:spacing w:line="276" w:lineRule="auto"/>
              <w:rPr>
                <w:rFonts w:ascii="Times New Roman" w:hAnsi="Times New Roman"/>
                <w:lang w:val="ru-RU" w:eastAsia="ru-RU" w:bidi="ar-SA"/>
              </w:rPr>
            </w:pPr>
          </w:p>
        </w:tc>
        <w:tc>
          <w:tcPr>
            <w:tcW w:w="0" w:type="auto"/>
            <w:vMerge/>
            <w:shd w:val="clear" w:color="auto" w:fill="auto"/>
            <w:vAlign w:val="center"/>
          </w:tcPr>
          <w:p w14:paraId="512092A4" w14:textId="77777777" w:rsidR="00B8360A" w:rsidRPr="002D0EB6" w:rsidRDefault="00B8360A" w:rsidP="00821204">
            <w:pPr>
              <w:spacing w:line="276" w:lineRule="auto"/>
              <w:rPr>
                <w:rFonts w:ascii="Times New Roman" w:hAnsi="Times New Roman"/>
                <w:lang w:val="ru-RU" w:eastAsia="ru-RU" w:bidi="ar-SA"/>
              </w:rPr>
            </w:pPr>
          </w:p>
        </w:tc>
        <w:tc>
          <w:tcPr>
            <w:tcW w:w="0" w:type="auto"/>
            <w:vMerge/>
            <w:shd w:val="clear" w:color="auto" w:fill="auto"/>
            <w:vAlign w:val="center"/>
          </w:tcPr>
          <w:p w14:paraId="69A6832E" w14:textId="77777777" w:rsidR="00B8360A" w:rsidRPr="002D0EB6" w:rsidRDefault="00B8360A" w:rsidP="00821204">
            <w:pPr>
              <w:spacing w:line="276" w:lineRule="auto"/>
              <w:rPr>
                <w:rFonts w:ascii="Times New Roman" w:hAnsi="Times New Roman"/>
                <w:lang w:val="ru-RU" w:eastAsia="ru-RU" w:bidi="ar-SA"/>
              </w:rPr>
            </w:pPr>
          </w:p>
        </w:tc>
        <w:tc>
          <w:tcPr>
            <w:tcW w:w="815" w:type="pct"/>
            <w:shd w:val="clear" w:color="auto" w:fill="auto"/>
            <w:tcMar>
              <w:top w:w="90" w:type="dxa"/>
              <w:left w:w="150" w:type="dxa"/>
              <w:bottom w:w="90" w:type="dxa"/>
              <w:right w:w="150" w:type="dxa"/>
            </w:tcMar>
            <w:vAlign w:val="bottom"/>
          </w:tcPr>
          <w:p w14:paraId="3403613D" w14:textId="23552C7C" w:rsidR="00B8360A" w:rsidRPr="002D0EB6" w:rsidRDefault="00B8360A" w:rsidP="00821204">
            <w:pPr>
              <w:spacing w:line="276" w:lineRule="auto"/>
              <w:rPr>
                <w:rFonts w:ascii="Times New Roman" w:hAnsi="Times New Roman"/>
                <w:lang w:val="ru-RU" w:eastAsia="ru-RU" w:bidi="ar-SA"/>
              </w:rPr>
            </w:pPr>
            <w:r w:rsidRPr="002D0EB6">
              <w:rPr>
                <w:rFonts w:ascii="Times New Roman" w:hAnsi="Times New Roman"/>
                <w:b/>
                <w:bCs/>
                <w:lang w:val="ru-RU" w:eastAsia="ru-RU" w:bidi="ar-SA"/>
              </w:rPr>
              <w:t>Прогноз численности населения на 01.01.202</w:t>
            </w:r>
            <w:r w:rsidR="00321268">
              <w:rPr>
                <w:rFonts w:ascii="Times New Roman" w:hAnsi="Times New Roman"/>
                <w:b/>
                <w:bCs/>
                <w:lang w:val="ru-RU" w:eastAsia="ru-RU" w:bidi="ar-SA"/>
              </w:rPr>
              <w:t>3</w:t>
            </w:r>
          </w:p>
        </w:tc>
        <w:tc>
          <w:tcPr>
            <w:tcW w:w="1758" w:type="pct"/>
            <w:shd w:val="clear" w:color="auto" w:fill="auto"/>
            <w:tcMar>
              <w:top w:w="90" w:type="dxa"/>
              <w:left w:w="150" w:type="dxa"/>
              <w:bottom w:w="90" w:type="dxa"/>
              <w:right w:w="150" w:type="dxa"/>
            </w:tcMar>
            <w:vAlign w:val="bottom"/>
          </w:tcPr>
          <w:p w14:paraId="00B63FB9" w14:textId="5BCA0427" w:rsidR="00B8360A" w:rsidRPr="002D0EB6" w:rsidRDefault="00B8360A" w:rsidP="00D73AFD">
            <w:pPr>
              <w:spacing w:line="276" w:lineRule="auto"/>
              <w:rPr>
                <w:rFonts w:ascii="Times New Roman" w:hAnsi="Times New Roman"/>
                <w:lang w:val="ru-RU" w:eastAsia="ru-RU" w:bidi="ar-SA"/>
              </w:rPr>
            </w:pPr>
            <w:r w:rsidRPr="002D0EB6">
              <w:rPr>
                <w:rFonts w:ascii="Times New Roman" w:hAnsi="Times New Roman"/>
                <w:b/>
                <w:bCs/>
                <w:lang w:val="ru-RU" w:eastAsia="ru-RU" w:bidi="ar-SA"/>
              </w:rPr>
              <w:t>Прогноз численности населения на 01.01.</w:t>
            </w:r>
            <w:r w:rsidRPr="0068493B">
              <w:rPr>
                <w:rFonts w:ascii="Times New Roman" w:hAnsi="Times New Roman"/>
                <w:b/>
                <w:bCs/>
                <w:lang w:val="ru-RU" w:eastAsia="ru-RU" w:bidi="ar-SA"/>
              </w:rPr>
              <w:t>20</w:t>
            </w:r>
            <w:r w:rsidR="00D73AFD" w:rsidRPr="0068493B">
              <w:rPr>
                <w:rFonts w:ascii="Times New Roman" w:hAnsi="Times New Roman"/>
                <w:b/>
                <w:bCs/>
                <w:lang w:val="ru-RU" w:eastAsia="ru-RU" w:bidi="ar-SA"/>
              </w:rPr>
              <w:t>35</w:t>
            </w:r>
          </w:p>
        </w:tc>
      </w:tr>
      <w:tr w:rsidR="00321268" w:rsidRPr="002D0EB6" w14:paraId="14144A05" w14:textId="77777777" w:rsidTr="00321268">
        <w:tc>
          <w:tcPr>
            <w:tcW w:w="290" w:type="pct"/>
            <w:shd w:val="clear" w:color="auto" w:fill="auto"/>
            <w:tcMar>
              <w:top w:w="90" w:type="dxa"/>
              <w:left w:w="150" w:type="dxa"/>
              <w:bottom w:w="90" w:type="dxa"/>
              <w:right w:w="150" w:type="dxa"/>
            </w:tcMar>
            <w:vAlign w:val="bottom"/>
          </w:tcPr>
          <w:p w14:paraId="16CBEEFD"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w:t>
            </w:r>
          </w:p>
        </w:tc>
        <w:tc>
          <w:tcPr>
            <w:tcW w:w="1042" w:type="pct"/>
            <w:shd w:val="clear" w:color="auto" w:fill="auto"/>
            <w:tcMar>
              <w:top w:w="90" w:type="dxa"/>
              <w:left w:w="150" w:type="dxa"/>
              <w:bottom w:w="90" w:type="dxa"/>
              <w:right w:w="150" w:type="dxa"/>
            </w:tcMar>
            <w:vAlign w:val="bottom"/>
          </w:tcPr>
          <w:p w14:paraId="289C2AD7"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п.Усть</w:t>
            </w:r>
            <w:proofErr w:type="spellEnd"/>
            <w:r w:rsidRPr="002D0EB6">
              <w:rPr>
                <w:rFonts w:ascii="Times New Roman" w:hAnsi="Times New Roman"/>
                <w:lang w:val="ru-RU" w:eastAsia="ru-RU" w:bidi="ar-SA"/>
              </w:rPr>
              <w:t xml:space="preserve"> – Луга</w:t>
            </w:r>
          </w:p>
        </w:tc>
        <w:tc>
          <w:tcPr>
            <w:tcW w:w="1094" w:type="pct"/>
            <w:shd w:val="clear" w:color="auto" w:fill="auto"/>
            <w:tcMar>
              <w:top w:w="90" w:type="dxa"/>
              <w:left w:w="150" w:type="dxa"/>
              <w:bottom w:w="90" w:type="dxa"/>
              <w:right w:w="150" w:type="dxa"/>
            </w:tcMar>
            <w:vAlign w:val="bottom"/>
          </w:tcPr>
          <w:p w14:paraId="0A244629" w14:textId="3EB30513"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2788</w:t>
            </w:r>
          </w:p>
        </w:tc>
        <w:tc>
          <w:tcPr>
            <w:tcW w:w="815" w:type="pct"/>
            <w:shd w:val="clear" w:color="auto" w:fill="auto"/>
            <w:tcMar>
              <w:top w:w="90" w:type="dxa"/>
              <w:left w:w="150" w:type="dxa"/>
              <w:bottom w:w="90" w:type="dxa"/>
              <w:right w:w="150" w:type="dxa"/>
            </w:tcMar>
            <w:vAlign w:val="bottom"/>
          </w:tcPr>
          <w:p w14:paraId="2CA45462"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3852</w:t>
            </w:r>
          </w:p>
        </w:tc>
        <w:tc>
          <w:tcPr>
            <w:tcW w:w="1758" w:type="pct"/>
            <w:shd w:val="clear" w:color="auto" w:fill="auto"/>
            <w:tcMar>
              <w:top w:w="90" w:type="dxa"/>
              <w:left w:w="150" w:type="dxa"/>
              <w:bottom w:w="90" w:type="dxa"/>
              <w:right w:w="150" w:type="dxa"/>
            </w:tcMar>
            <w:vAlign w:val="bottom"/>
          </w:tcPr>
          <w:p w14:paraId="37460400"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5799</w:t>
            </w:r>
          </w:p>
        </w:tc>
      </w:tr>
      <w:tr w:rsidR="00321268" w:rsidRPr="002D0EB6" w14:paraId="609E0A5D" w14:textId="77777777" w:rsidTr="00321268">
        <w:tc>
          <w:tcPr>
            <w:tcW w:w="290" w:type="pct"/>
            <w:shd w:val="clear" w:color="auto" w:fill="auto"/>
            <w:tcMar>
              <w:top w:w="90" w:type="dxa"/>
              <w:left w:w="150" w:type="dxa"/>
              <w:bottom w:w="90" w:type="dxa"/>
              <w:right w:w="150" w:type="dxa"/>
            </w:tcMar>
            <w:vAlign w:val="bottom"/>
          </w:tcPr>
          <w:p w14:paraId="6968695F"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2</w:t>
            </w:r>
          </w:p>
        </w:tc>
        <w:tc>
          <w:tcPr>
            <w:tcW w:w="1042" w:type="pct"/>
            <w:shd w:val="clear" w:color="auto" w:fill="auto"/>
            <w:tcMar>
              <w:top w:w="90" w:type="dxa"/>
              <w:left w:w="150" w:type="dxa"/>
              <w:bottom w:w="90" w:type="dxa"/>
              <w:right w:w="150" w:type="dxa"/>
            </w:tcMar>
            <w:vAlign w:val="bottom"/>
          </w:tcPr>
          <w:p w14:paraId="659F4D42"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п.Курголово</w:t>
            </w:r>
            <w:proofErr w:type="spellEnd"/>
          </w:p>
        </w:tc>
        <w:tc>
          <w:tcPr>
            <w:tcW w:w="1094" w:type="pct"/>
            <w:shd w:val="clear" w:color="auto" w:fill="auto"/>
            <w:tcMar>
              <w:top w:w="90" w:type="dxa"/>
              <w:left w:w="150" w:type="dxa"/>
              <w:bottom w:w="90" w:type="dxa"/>
              <w:right w:w="150" w:type="dxa"/>
            </w:tcMar>
            <w:vAlign w:val="bottom"/>
          </w:tcPr>
          <w:p w14:paraId="2B63BE76" w14:textId="64D39E55"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36</w:t>
            </w:r>
          </w:p>
        </w:tc>
        <w:tc>
          <w:tcPr>
            <w:tcW w:w="815" w:type="pct"/>
            <w:shd w:val="clear" w:color="auto" w:fill="auto"/>
            <w:tcMar>
              <w:top w:w="90" w:type="dxa"/>
              <w:left w:w="150" w:type="dxa"/>
              <w:bottom w:w="90" w:type="dxa"/>
              <w:right w:w="150" w:type="dxa"/>
            </w:tcMar>
            <w:vAlign w:val="bottom"/>
          </w:tcPr>
          <w:p w14:paraId="2C8E7468"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119</w:t>
            </w:r>
          </w:p>
        </w:tc>
        <w:tc>
          <w:tcPr>
            <w:tcW w:w="1758" w:type="pct"/>
            <w:shd w:val="clear" w:color="auto" w:fill="auto"/>
            <w:tcMar>
              <w:top w:w="90" w:type="dxa"/>
              <w:left w:w="150" w:type="dxa"/>
              <w:bottom w:w="90" w:type="dxa"/>
              <w:right w:w="150" w:type="dxa"/>
            </w:tcMar>
            <w:vAlign w:val="bottom"/>
          </w:tcPr>
          <w:p w14:paraId="701494D1"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119</w:t>
            </w:r>
          </w:p>
        </w:tc>
      </w:tr>
      <w:tr w:rsidR="00321268" w:rsidRPr="002D0EB6" w14:paraId="5BBC18EC" w14:textId="77777777" w:rsidTr="00321268">
        <w:tc>
          <w:tcPr>
            <w:tcW w:w="290" w:type="pct"/>
            <w:shd w:val="clear" w:color="auto" w:fill="auto"/>
            <w:tcMar>
              <w:top w:w="90" w:type="dxa"/>
              <w:left w:w="150" w:type="dxa"/>
              <w:bottom w:w="90" w:type="dxa"/>
              <w:right w:w="150" w:type="dxa"/>
            </w:tcMar>
            <w:vAlign w:val="bottom"/>
          </w:tcPr>
          <w:p w14:paraId="2A00761E"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3</w:t>
            </w:r>
          </w:p>
        </w:tc>
        <w:tc>
          <w:tcPr>
            <w:tcW w:w="1042" w:type="pct"/>
            <w:shd w:val="clear" w:color="auto" w:fill="auto"/>
            <w:tcMar>
              <w:top w:w="90" w:type="dxa"/>
              <w:left w:w="150" w:type="dxa"/>
              <w:bottom w:w="90" w:type="dxa"/>
              <w:right w:w="150" w:type="dxa"/>
            </w:tcMar>
            <w:vAlign w:val="bottom"/>
          </w:tcPr>
          <w:p w14:paraId="6EC018B0"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д.Тисколово</w:t>
            </w:r>
            <w:proofErr w:type="spellEnd"/>
          </w:p>
        </w:tc>
        <w:tc>
          <w:tcPr>
            <w:tcW w:w="1094" w:type="pct"/>
            <w:shd w:val="clear" w:color="auto" w:fill="auto"/>
            <w:tcMar>
              <w:top w:w="90" w:type="dxa"/>
              <w:left w:w="150" w:type="dxa"/>
              <w:bottom w:w="90" w:type="dxa"/>
              <w:right w:w="150" w:type="dxa"/>
            </w:tcMar>
            <w:vAlign w:val="bottom"/>
          </w:tcPr>
          <w:p w14:paraId="5A801631" w14:textId="08A46396"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13</w:t>
            </w:r>
          </w:p>
        </w:tc>
        <w:tc>
          <w:tcPr>
            <w:tcW w:w="815" w:type="pct"/>
            <w:shd w:val="clear" w:color="auto" w:fill="auto"/>
            <w:tcMar>
              <w:top w:w="90" w:type="dxa"/>
              <w:left w:w="150" w:type="dxa"/>
              <w:bottom w:w="90" w:type="dxa"/>
              <w:right w:w="150" w:type="dxa"/>
            </w:tcMar>
            <w:vAlign w:val="bottom"/>
          </w:tcPr>
          <w:p w14:paraId="7EE0322F"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69</w:t>
            </w:r>
          </w:p>
        </w:tc>
        <w:tc>
          <w:tcPr>
            <w:tcW w:w="1758" w:type="pct"/>
            <w:shd w:val="clear" w:color="auto" w:fill="auto"/>
            <w:tcMar>
              <w:top w:w="90" w:type="dxa"/>
              <w:left w:w="150" w:type="dxa"/>
              <w:bottom w:w="90" w:type="dxa"/>
              <w:right w:w="150" w:type="dxa"/>
            </w:tcMar>
            <w:vAlign w:val="bottom"/>
          </w:tcPr>
          <w:p w14:paraId="79F233DA"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69</w:t>
            </w:r>
          </w:p>
        </w:tc>
      </w:tr>
      <w:tr w:rsidR="00321268" w:rsidRPr="002D0EB6" w14:paraId="40424C7E" w14:textId="77777777" w:rsidTr="00321268">
        <w:tc>
          <w:tcPr>
            <w:tcW w:w="290" w:type="pct"/>
            <w:shd w:val="clear" w:color="auto" w:fill="auto"/>
            <w:tcMar>
              <w:top w:w="90" w:type="dxa"/>
              <w:left w:w="150" w:type="dxa"/>
              <w:bottom w:w="90" w:type="dxa"/>
              <w:right w:w="150" w:type="dxa"/>
            </w:tcMar>
            <w:vAlign w:val="bottom"/>
          </w:tcPr>
          <w:p w14:paraId="5A14F0C5"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4</w:t>
            </w:r>
          </w:p>
        </w:tc>
        <w:tc>
          <w:tcPr>
            <w:tcW w:w="1042" w:type="pct"/>
            <w:shd w:val="clear" w:color="auto" w:fill="auto"/>
            <w:tcMar>
              <w:top w:w="90" w:type="dxa"/>
              <w:left w:w="150" w:type="dxa"/>
              <w:bottom w:w="90" w:type="dxa"/>
              <w:right w:w="150" w:type="dxa"/>
            </w:tcMar>
            <w:vAlign w:val="bottom"/>
          </w:tcPr>
          <w:p w14:paraId="7065AA01"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д.Межники</w:t>
            </w:r>
            <w:proofErr w:type="spellEnd"/>
          </w:p>
        </w:tc>
        <w:tc>
          <w:tcPr>
            <w:tcW w:w="1094" w:type="pct"/>
            <w:shd w:val="clear" w:color="auto" w:fill="auto"/>
            <w:tcMar>
              <w:top w:w="90" w:type="dxa"/>
              <w:left w:w="150" w:type="dxa"/>
              <w:bottom w:w="90" w:type="dxa"/>
              <w:right w:w="150" w:type="dxa"/>
            </w:tcMar>
            <w:vAlign w:val="bottom"/>
          </w:tcPr>
          <w:p w14:paraId="0737CC8C" w14:textId="343A3F79"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51</w:t>
            </w:r>
          </w:p>
        </w:tc>
        <w:tc>
          <w:tcPr>
            <w:tcW w:w="815" w:type="pct"/>
            <w:shd w:val="clear" w:color="auto" w:fill="auto"/>
            <w:tcMar>
              <w:top w:w="90" w:type="dxa"/>
              <w:left w:w="150" w:type="dxa"/>
              <w:bottom w:w="90" w:type="dxa"/>
              <w:right w:w="150" w:type="dxa"/>
            </w:tcMar>
            <w:vAlign w:val="bottom"/>
          </w:tcPr>
          <w:p w14:paraId="02AEC4CB"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104</w:t>
            </w:r>
          </w:p>
        </w:tc>
        <w:tc>
          <w:tcPr>
            <w:tcW w:w="1758" w:type="pct"/>
            <w:shd w:val="clear" w:color="auto" w:fill="auto"/>
            <w:tcMar>
              <w:top w:w="90" w:type="dxa"/>
              <w:left w:w="150" w:type="dxa"/>
              <w:bottom w:w="90" w:type="dxa"/>
              <w:right w:w="150" w:type="dxa"/>
            </w:tcMar>
            <w:vAlign w:val="bottom"/>
          </w:tcPr>
          <w:p w14:paraId="05C0607D"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104</w:t>
            </w:r>
          </w:p>
        </w:tc>
      </w:tr>
      <w:tr w:rsidR="00321268" w:rsidRPr="002D0EB6" w14:paraId="56D54A9F" w14:textId="77777777" w:rsidTr="00321268">
        <w:tc>
          <w:tcPr>
            <w:tcW w:w="290" w:type="pct"/>
            <w:shd w:val="clear" w:color="auto" w:fill="auto"/>
            <w:tcMar>
              <w:top w:w="90" w:type="dxa"/>
              <w:left w:w="150" w:type="dxa"/>
              <w:bottom w:w="90" w:type="dxa"/>
              <w:right w:w="150" w:type="dxa"/>
            </w:tcMar>
            <w:vAlign w:val="bottom"/>
          </w:tcPr>
          <w:p w14:paraId="4A7D4745"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5</w:t>
            </w:r>
          </w:p>
        </w:tc>
        <w:tc>
          <w:tcPr>
            <w:tcW w:w="1042" w:type="pct"/>
            <w:shd w:val="clear" w:color="auto" w:fill="auto"/>
            <w:tcMar>
              <w:top w:w="90" w:type="dxa"/>
              <w:left w:w="150" w:type="dxa"/>
              <w:bottom w:w="90" w:type="dxa"/>
              <w:right w:w="150" w:type="dxa"/>
            </w:tcMar>
            <w:vAlign w:val="bottom"/>
          </w:tcPr>
          <w:p w14:paraId="4323F3E3"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д.Кирьямо</w:t>
            </w:r>
            <w:proofErr w:type="spellEnd"/>
          </w:p>
        </w:tc>
        <w:tc>
          <w:tcPr>
            <w:tcW w:w="1094" w:type="pct"/>
            <w:shd w:val="clear" w:color="auto" w:fill="auto"/>
            <w:tcMar>
              <w:top w:w="90" w:type="dxa"/>
              <w:left w:w="150" w:type="dxa"/>
              <w:bottom w:w="90" w:type="dxa"/>
              <w:right w:w="150" w:type="dxa"/>
            </w:tcMar>
            <w:vAlign w:val="bottom"/>
          </w:tcPr>
          <w:p w14:paraId="555032CA" w14:textId="0EC82DFF"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15</w:t>
            </w:r>
          </w:p>
        </w:tc>
        <w:tc>
          <w:tcPr>
            <w:tcW w:w="815" w:type="pct"/>
            <w:shd w:val="clear" w:color="auto" w:fill="auto"/>
            <w:tcMar>
              <w:top w:w="90" w:type="dxa"/>
              <w:left w:w="150" w:type="dxa"/>
              <w:bottom w:w="90" w:type="dxa"/>
              <w:right w:w="150" w:type="dxa"/>
            </w:tcMar>
            <w:vAlign w:val="bottom"/>
          </w:tcPr>
          <w:p w14:paraId="00B95BBC"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190</w:t>
            </w:r>
          </w:p>
        </w:tc>
        <w:tc>
          <w:tcPr>
            <w:tcW w:w="1758" w:type="pct"/>
            <w:shd w:val="clear" w:color="auto" w:fill="auto"/>
            <w:tcMar>
              <w:top w:w="90" w:type="dxa"/>
              <w:left w:w="150" w:type="dxa"/>
              <w:bottom w:w="90" w:type="dxa"/>
              <w:right w:w="150" w:type="dxa"/>
            </w:tcMar>
            <w:vAlign w:val="bottom"/>
          </w:tcPr>
          <w:p w14:paraId="6200E16F"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468</w:t>
            </w:r>
          </w:p>
        </w:tc>
      </w:tr>
      <w:tr w:rsidR="00321268" w:rsidRPr="002D0EB6" w14:paraId="5AEA9E05" w14:textId="77777777" w:rsidTr="00321268">
        <w:tc>
          <w:tcPr>
            <w:tcW w:w="290" w:type="pct"/>
            <w:shd w:val="clear" w:color="auto" w:fill="auto"/>
            <w:tcMar>
              <w:top w:w="90" w:type="dxa"/>
              <w:left w:w="150" w:type="dxa"/>
              <w:bottom w:w="90" w:type="dxa"/>
              <w:right w:w="150" w:type="dxa"/>
            </w:tcMar>
            <w:vAlign w:val="bottom"/>
          </w:tcPr>
          <w:p w14:paraId="4F9C9F43"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6</w:t>
            </w:r>
          </w:p>
        </w:tc>
        <w:tc>
          <w:tcPr>
            <w:tcW w:w="1042" w:type="pct"/>
            <w:shd w:val="clear" w:color="auto" w:fill="auto"/>
            <w:tcMar>
              <w:top w:w="90" w:type="dxa"/>
              <w:left w:w="150" w:type="dxa"/>
              <w:bottom w:w="90" w:type="dxa"/>
              <w:right w:w="150" w:type="dxa"/>
            </w:tcMar>
            <w:vAlign w:val="bottom"/>
          </w:tcPr>
          <w:p w14:paraId="46969D97"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д.Гакково</w:t>
            </w:r>
            <w:proofErr w:type="spellEnd"/>
          </w:p>
        </w:tc>
        <w:tc>
          <w:tcPr>
            <w:tcW w:w="1094" w:type="pct"/>
            <w:shd w:val="clear" w:color="auto" w:fill="auto"/>
            <w:tcMar>
              <w:top w:w="90" w:type="dxa"/>
              <w:left w:w="150" w:type="dxa"/>
              <w:bottom w:w="90" w:type="dxa"/>
              <w:right w:w="150" w:type="dxa"/>
            </w:tcMar>
            <w:vAlign w:val="bottom"/>
          </w:tcPr>
          <w:p w14:paraId="1B2871F0" w14:textId="03123CD0"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25</w:t>
            </w:r>
          </w:p>
        </w:tc>
        <w:tc>
          <w:tcPr>
            <w:tcW w:w="815" w:type="pct"/>
            <w:shd w:val="clear" w:color="auto" w:fill="auto"/>
            <w:tcMar>
              <w:top w:w="90" w:type="dxa"/>
              <w:left w:w="150" w:type="dxa"/>
              <w:bottom w:w="90" w:type="dxa"/>
              <w:right w:w="150" w:type="dxa"/>
            </w:tcMar>
            <w:vAlign w:val="bottom"/>
          </w:tcPr>
          <w:p w14:paraId="79A7D3FC"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123</w:t>
            </w:r>
          </w:p>
        </w:tc>
        <w:tc>
          <w:tcPr>
            <w:tcW w:w="1758" w:type="pct"/>
            <w:shd w:val="clear" w:color="auto" w:fill="auto"/>
            <w:tcMar>
              <w:top w:w="90" w:type="dxa"/>
              <w:left w:w="150" w:type="dxa"/>
              <w:bottom w:w="90" w:type="dxa"/>
              <w:right w:w="150" w:type="dxa"/>
            </w:tcMar>
            <w:vAlign w:val="bottom"/>
          </w:tcPr>
          <w:p w14:paraId="367C558C"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123</w:t>
            </w:r>
          </w:p>
        </w:tc>
      </w:tr>
      <w:tr w:rsidR="00321268" w:rsidRPr="002D0EB6" w14:paraId="4E54C003" w14:textId="77777777" w:rsidTr="00321268">
        <w:tc>
          <w:tcPr>
            <w:tcW w:w="290" w:type="pct"/>
            <w:shd w:val="clear" w:color="auto" w:fill="auto"/>
            <w:tcMar>
              <w:top w:w="90" w:type="dxa"/>
              <w:left w:w="150" w:type="dxa"/>
              <w:bottom w:w="90" w:type="dxa"/>
              <w:right w:w="150" w:type="dxa"/>
            </w:tcMar>
            <w:vAlign w:val="bottom"/>
          </w:tcPr>
          <w:p w14:paraId="75BD0E90"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lastRenderedPageBreak/>
              <w:t>7</w:t>
            </w:r>
          </w:p>
        </w:tc>
        <w:tc>
          <w:tcPr>
            <w:tcW w:w="1042" w:type="pct"/>
            <w:shd w:val="clear" w:color="auto" w:fill="auto"/>
            <w:tcMar>
              <w:top w:w="90" w:type="dxa"/>
              <w:left w:w="150" w:type="dxa"/>
              <w:bottom w:w="90" w:type="dxa"/>
              <w:right w:w="150" w:type="dxa"/>
            </w:tcMar>
            <w:vAlign w:val="bottom"/>
          </w:tcPr>
          <w:p w14:paraId="70E4A7F7"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д.Выбье</w:t>
            </w:r>
            <w:proofErr w:type="spellEnd"/>
          </w:p>
        </w:tc>
        <w:tc>
          <w:tcPr>
            <w:tcW w:w="1094" w:type="pct"/>
            <w:shd w:val="clear" w:color="auto" w:fill="auto"/>
            <w:tcMar>
              <w:top w:w="90" w:type="dxa"/>
              <w:left w:w="150" w:type="dxa"/>
              <w:bottom w:w="90" w:type="dxa"/>
              <w:right w:w="150" w:type="dxa"/>
            </w:tcMar>
            <w:vAlign w:val="bottom"/>
          </w:tcPr>
          <w:p w14:paraId="0F0CA01A" w14:textId="22A3DA11"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62</w:t>
            </w:r>
          </w:p>
        </w:tc>
        <w:tc>
          <w:tcPr>
            <w:tcW w:w="815" w:type="pct"/>
            <w:shd w:val="clear" w:color="auto" w:fill="auto"/>
            <w:tcMar>
              <w:top w:w="90" w:type="dxa"/>
              <w:left w:w="150" w:type="dxa"/>
              <w:bottom w:w="90" w:type="dxa"/>
              <w:right w:w="150" w:type="dxa"/>
            </w:tcMar>
            <w:vAlign w:val="bottom"/>
          </w:tcPr>
          <w:p w14:paraId="7266B22D"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183</w:t>
            </w:r>
          </w:p>
        </w:tc>
        <w:tc>
          <w:tcPr>
            <w:tcW w:w="1758" w:type="pct"/>
            <w:shd w:val="clear" w:color="auto" w:fill="auto"/>
            <w:tcMar>
              <w:top w:w="90" w:type="dxa"/>
              <w:left w:w="150" w:type="dxa"/>
              <w:bottom w:w="90" w:type="dxa"/>
              <w:right w:w="150" w:type="dxa"/>
            </w:tcMar>
            <w:vAlign w:val="bottom"/>
          </w:tcPr>
          <w:p w14:paraId="68CE530B"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183</w:t>
            </w:r>
          </w:p>
        </w:tc>
      </w:tr>
      <w:tr w:rsidR="00321268" w:rsidRPr="002D0EB6" w14:paraId="5A0F670A" w14:textId="77777777" w:rsidTr="00321268">
        <w:tc>
          <w:tcPr>
            <w:tcW w:w="290" w:type="pct"/>
            <w:shd w:val="clear" w:color="auto" w:fill="auto"/>
            <w:tcMar>
              <w:top w:w="90" w:type="dxa"/>
              <w:left w:w="150" w:type="dxa"/>
              <w:bottom w:w="90" w:type="dxa"/>
              <w:right w:w="150" w:type="dxa"/>
            </w:tcMar>
            <w:vAlign w:val="bottom"/>
          </w:tcPr>
          <w:p w14:paraId="245705F6"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8</w:t>
            </w:r>
          </w:p>
        </w:tc>
        <w:tc>
          <w:tcPr>
            <w:tcW w:w="1042" w:type="pct"/>
            <w:shd w:val="clear" w:color="auto" w:fill="auto"/>
            <w:tcMar>
              <w:top w:w="90" w:type="dxa"/>
              <w:left w:w="150" w:type="dxa"/>
              <w:bottom w:w="90" w:type="dxa"/>
              <w:right w:w="150" w:type="dxa"/>
            </w:tcMar>
            <w:vAlign w:val="bottom"/>
          </w:tcPr>
          <w:p w14:paraId="398C8429"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д.Липово</w:t>
            </w:r>
            <w:proofErr w:type="spellEnd"/>
          </w:p>
        </w:tc>
        <w:tc>
          <w:tcPr>
            <w:tcW w:w="1094" w:type="pct"/>
            <w:shd w:val="clear" w:color="auto" w:fill="auto"/>
            <w:tcMar>
              <w:top w:w="90" w:type="dxa"/>
              <w:left w:w="150" w:type="dxa"/>
              <w:bottom w:w="90" w:type="dxa"/>
              <w:right w:w="150" w:type="dxa"/>
            </w:tcMar>
            <w:vAlign w:val="bottom"/>
          </w:tcPr>
          <w:p w14:paraId="5EB6F1E8" w14:textId="04489DD8"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33</w:t>
            </w:r>
          </w:p>
        </w:tc>
        <w:tc>
          <w:tcPr>
            <w:tcW w:w="815" w:type="pct"/>
            <w:shd w:val="clear" w:color="auto" w:fill="auto"/>
            <w:tcMar>
              <w:top w:w="90" w:type="dxa"/>
              <w:left w:w="150" w:type="dxa"/>
              <w:bottom w:w="90" w:type="dxa"/>
              <w:right w:w="150" w:type="dxa"/>
            </w:tcMar>
            <w:vAlign w:val="bottom"/>
          </w:tcPr>
          <w:p w14:paraId="2B6B4965"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199</w:t>
            </w:r>
          </w:p>
        </w:tc>
        <w:tc>
          <w:tcPr>
            <w:tcW w:w="1758" w:type="pct"/>
            <w:shd w:val="clear" w:color="auto" w:fill="auto"/>
            <w:tcMar>
              <w:top w:w="90" w:type="dxa"/>
              <w:left w:w="150" w:type="dxa"/>
              <w:bottom w:w="90" w:type="dxa"/>
              <w:right w:w="150" w:type="dxa"/>
            </w:tcMar>
            <w:vAlign w:val="bottom"/>
          </w:tcPr>
          <w:p w14:paraId="4DEB61AF"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209</w:t>
            </w:r>
          </w:p>
        </w:tc>
      </w:tr>
      <w:tr w:rsidR="00321268" w:rsidRPr="002D0EB6" w14:paraId="5DA7298A" w14:textId="77777777" w:rsidTr="00321268">
        <w:tc>
          <w:tcPr>
            <w:tcW w:w="290" w:type="pct"/>
            <w:shd w:val="clear" w:color="auto" w:fill="auto"/>
            <w:tcMar>
              <w:top w:w="90" w:type="dxa"/>
              <w:left w:w="150" w:type="dxa"/>
              <w:bottom w:w="90" w:type="dxa"/>
              <w:right w:w="150" w:type="dxa"/>
            </w:tcMar>
            <w:vAlign w:val="bottom"/>
          </w:tcPr>
          <w:p w14:paraId="1BF0DD20"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9</w:t>
            </w:r>
          </w:p>
        </w:tc>
        <w:tc>
          <w:tcPr>
            <w:tcW w:w="1042" w:type="pct"/>
            <w:shd w:val="clear" w:color="auto" w:fill="auto"/>
            <w:tcMar>
              <w:top w:w="90" w:type="dxa"/>
              <w:left w:w="150" w:type="dxa"/>
              <w:bottom w:w="90" w:type="dxa"/>
              <w:right w:w="150" w:type="dxa"/>
            </w:tcMar>
            <w:vAlign w:val="bottom"/>
          </w:tcPr>
          <w:p w14:paraId="025FDD16"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д.Лужицы</w:t>
            </w:r>
            <w:proofErr w:type="spellEnd"/>
          </w:p>
        </w:tc>
        <w:tc>
          <w:tcPr>
            <w:tcW w:w="1094" w:type="pct"/>
            <w:shd w:val="clear" w:color="auto" w:fill="auto"/>
            <w:tcMar>
              <w:top w:w="90" w:type="dxa"/>
              <w:left w:w="150" w:type="dxa"/>
              <w:bottom w:w="90" w:type="dxa"/>
              <w:right w:w="150" w:type="dxa"/>
            </w:tcMar>
            <w:vAlign w:val="bottom"/>
          </w:tcPr>
          <w:p w14:paraId="32B13AE8" w14:textId="459E2E9E"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91</w:t>
            </w:r>
          </w:p>
        </w:tc>
        <w:tc>
          <w:tcPr>
            <w:tcW w:w="815" w:type="pct"/>
            <w:shd w:val="clear" w:color="auto" w:fill="auto"/>
            <w:tcMar>
              <w:top w:w="90" w:type="dxa"/>
              <w:left w:w="150" w:type="dxa"/>
              <w:bottom w:w="90" w:type="dxa"/>
              <w:right w:w="150" w:type="dxa"/>
            </w:tcMar>
            <w:vAlign w:val="bottom"/>
          </w:tcPr>
          <w:p w14:paraId="542DACAD"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128</w:t>
            </w:r>
          </w:p>
        </w:tc>
        <w:tc>
          <w:tcPr>
            <w:tcW w:w="1758" w:type="pct"/>
            <w:shd w:val="clear" w:color="auto" w:fill="auto"/>
            <w:tcMar>
              <w:top w:w="90" w:type="dxa"/>
              <w:left w:w="150" w:type="dxa"/>
              <w:bottom w:w="90" w:type="dxa"/>
              <w:right w:w="150" w:type="dxa"/>
            </w:tcMar>
            <w:vAlign w:val="bottom"/>
          </w:tcPr>
          <w:p w14:paraId="774643E2"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229</w:t>
            </w:r>
          </w:p>
        </w:tc>
      </w:tr>
      <w:tr w:rsidR="00321268" w:rsidRPr="002D0EB6" w14:paraId="0FEE54E0" w14:textId="77777777" w:rsidTr="00321268">
        <w:tc>
          <w:tcPr>
            <w:tcW w:w="290" w:type="pct"/>
            <w:shd w:val="clear" w:color="auto" w:fill="auto"/>
            <w:tcMar>
              <w:top w:w="90" w:type="dxa"/>
              <w:left w:w="150" w:type="dxa"/>
              <w:bottom w:w="90" w:type="dxa"/>
              <w:right w:w="150" w:type="dxa"/>
            </w:tcMar>
            <w:vAlign w:val="bottom"/>
          </w:tcPr>
          <w:p w14:paraId="70F17776"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10</w:t>
            </w:r>
          </w:p>
        </w:tc>
        <w:tc>
          <w:tcPr>
            <w:tcW w:w="1042" w:type="pct"/>
            <w:shd w:val="clear" w:color="auto" w:fill="auto"/>
            <w:tcMar>
              <w:top w:w="90" w:type="dxa"/>
              <w:left w:w="150" w:type="dxa"/>
              <w:bottom w:w="90" w:type="dxa"/>
              <w:right w:w="150" w:type="dxa"/>
            </w:tcMar>
            <w:vAlign w:val="bottom"/>
          </w:tcPr>
          <w:p w14:paraId="7A80CC05"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д.Конново</w:t>
            </w:r>
            <w:proofErr w:type="spellEnd"/>
          </w:p>
        </w:tc>
        <w:tc>
          <w:tcPr>
            <w:tcW w:w="1094" w:type="pct"/>
            <w:shd w:val="clear" w:color="auto" w:fill="auto"/>
            <w:tcMar>
              <w:top w:w="90" w:type="dxa"/>
              <w:left w:w="150" w:type="dxa"/>
              <w:bottom w:w="90" w:type="dxa"/>
              <w:right w:w="150" w:type="dxa"/>
            </w:tcMar>
            <w:vAlign w:val="bottom"/>
          </w:tcPr>
          <w:p w14:paraId="3A1FDA39" w14:textId="24AFF44D" w:rsidR="00321268" w:rsidRPr="002D0EB6" w:rsidRDefault="00321268" w:rsidP="00321268">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20</w:t>
            </w:r>
          </w:p>
        </w:tc>
        <w:tc>
          <w:tcPr>
            <w:tcW w:w="815" w:type="pct"/>
            <w:shd w:val="clear" w:color="auto" w:fill="auto"/>
            <w:tcMar>
              <w:top w:w="90" w:type="dxa"/>
              <w:left w:w="150" w:type="dxa"/>
              <w:bottom w:w="90" w:type="dxa"/>
              <w:right w:w="150" w:type="dxa"/>
            </w:tcMar>
            <w:vAlign w:val="bottom"/>
          </w:tcPr>
          <w:p w14:paraId="730380AA"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98</w:t>
            </w:r>
          </w:p>
        </w:tc>
        <w:tc>
          <w:tcPr>
            <w:tcW w:w="1758" w:type="pct"/>
            <w:shd w:val="clear" w:color="auto" w:fill="auto"/>
            <w:tcMar>
              <w:top w:w="90" w:type="dxa"/>
              <w:left w:w="150" w:type="dxa"/>
              <w:bottom w:w="90" w:type="dxa"/>
              <w:right w:w="150" w:type="dxa"/>
            </w:tcMar>
            <w:vAlign w:val="bottom"/>
          </w:tcPr>
          <w:p w14:paraId="686BF04B"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386</w:t>
            </w:r>
          </w:p>
        </w:tc>
      </w:tr>
      <w:tr w:rsidR="00321268" w:rsidRPr="002D0EB6" w14:paraId="4131F5D0" w14:textId="77777777" w:rsidTr="00321268">
        <w:tc>
          <w:tcPr>
            <w:tcW w:w="290" w:type="pct"/>
            <w:shd w:val="clear" w:color="auto" w:fill="auto"/>
            <w:tcMar>
              <w:top w:w="90" w:type="dxa"/>
              <w:left w:w="150" w:type="dxa"/>
              <w:bottom w:w="90" w:type="dxa"/>
              <w:right w:w="150" w:type="dxa"/>
            </w:tcMar>
            <w:vAlign w:val="bottom"/>
          </w:tcPr>
          <w:p w14:paraId="453AD0DE"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11</w:t>
            </w:r>
          </w:p>
        </w:tc>
        <w:tc>
          <w:tcPr>
            <w:tcW w:w="1042" w:type="pct"/>
            <w:shd w:val="clear" w:color="auto" w:fill="auto"/>
            <w:tcMar>
              <w:top w:w="90" w:type="dxa"/>
              <w:left w:w="150" w:type="dxa"/>
              <w:bottom w:w="90" w:type="dxa"/>
              <w:right w:w="150" w:type="dxa"/>
            </w:tcMar>
            <w:vAlign w:val="bottom"/>
          </w:tcPr>
          <w:p w14:paraId="7C6BB707" w14:textId="77777777" w:rsidR="00321268" w:rsidRPr="002D0EB6" w:rsidRDefault="00321268" w:rsidP="00321268">
            <w:pPr>
              <w:spacing w:line="276" w:lineRule="auto"/>
              <w:rPr>
                <w:rFonts w:ascii="Times New Roman" w:hAnsi="Times New Roman"/>
                <w:lang w:val="ru-RU" w:eastAsia="ru-RU" w:bidi="ar-SA"/>
              </w:rPr>
            </w:pPr>
            <w:proofErr w:type="spellStart"/>
            <w:r w:rsidRPr="002D0EB6">
              <w:rPr>
                <w:rFonts w:ascii="Times New Roman" w:hAnsi="Times New Roman"/>
                <w:lang w:val="ru-RU" w:eastAsia="ru-RU" w:bidi="ar-SA"/>
              </w:rPr>
              <w:t>п.Преображенка</w:t>
            </w:r>
            <w:proofErr w:type="spellEnd"/>
          </w:p>
        </w:tc>
        <w:tc>
          <w:tcPr>
            <w:tcW w:w="1094" w:type="pct"/>
            <w:shd w:val="clear" w:color="auto" w:fill="auto"/>
            <w:tcMar>
              <w:top w:w="90" w:type="dxa"/>
              <w:left w:w="150" w:type="dxa"/>
              <w:bottom w:w="90" w:type="dxa"/>
              <w:right w:w="150" w:type="dxa"/>
            </w:tcMar>
            <w:vAlign w:val="bottom"/>
          </w:tcPr>
          <w:p w14:paraId="4B597457" w14:textId="51FC1422"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80</w:t>
            </w:r>
          </w:p>
        </w:tc>
        <w:tc>
          <w:tcPr>
            <w:tcW w:w="815" w:type="pct"/>
            <w:shd w:val="clear" w:color="auto" w:fill="auto"/>
            <w:tcMar>
              <w:top w:w="90" w:type="dxa"/>
              <w:left w:w="150" w:type="dxa"/>
              <w:bottom w:w="90" w:type="dxa"/>
              <w:right w:w="150" w:type="dxa"/>
            </w:tcMar>
            <w:vAlign w:val="bottom"/>
          </w:tcPr>
          <w:p w14:paraId="41D0FD8E"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334</w:t>
            </w:r>
          </w:p>
        </w:tc>
        <w:tc>
          <w:tcPr>
            <w:tcW w:w="1758" w:type="pct"/>
            <w:shd w:val="clear" w:color="auto" w:fill="auto"/>
            <w:tcMar>
              <w:top w:w="90" w:type="dxa"/>
              <w:left w:w="150" w:type="dxa"/>
              <w:bottom w:w="90" w:type="dxa"/>
              <w:right w:w="150" w:type="dxa"/>
            </w:tcMar>
            <w:vAlign w:val="bottom"/>
          </w:tcPr>
          <w:p w14:paraId="099C0329"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564</w:t>
            </w:r>
          </w:p>
        </w:tc>
      </w:tr>
      <w:tr w:rsidR="00321268" w:rsidRPr="002D0EB6" w14:paraId="058705AE" w14:textId="77777777" w:rsidTr="00321268">
        <w:tc>
          <w:tcPr>
            <w:tcW w:w="290" w:type="pct"/>
            <w:shd w:val="clear" w:color="auto" w:fill="auto"/>
            <w:tcMar>
              <w:top w:w="90" w:type="dxa"/>
              <w:left w:w="150" w:type="dxa"/>
              <w:bottom w:w="90" w:type="dxa"/>
              <w:right w:w="150" w:type="dxa"/>
            </w:tcMar>
            <w:vAlign w:val="bottom"/>
          </w:tcPr>
          <w:p w14:paraId="34B01610"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 </w:t>
            </w:r>
          </w:p>
        </w:tc>
        <w:tc>
          <w:tcPr>
            <w:tcW w:w="1042" w:type="pct"/>
            <w:shd w:val="clear" w:color="auto" w:fill="auto"/>
            <w:tcMar>
              <w:top w:w="90" w:type="dxa"/>
              <w:left w:w="150" w:type="dxa"/>
              <w:bottom w:w="90" w:type="dxa"/>
              <w:right w:w="150" w:type="dxa"/>
            </w:tcMar>
            <w:vAlign w:val="bottom"/>
          </w:tcPr>
          <w:p w14:paraId="624B340F"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b/>
                <w:bCs/>
                <w:lang w:val="ru-RU" w:eastAsia="ru-RU" w:bidi="ar-SA"/>
              </w:rPr>
              <w:t>Итого</w:t>
            </w:r>
          </w:p>
        </w:tc>
        <w:tc>
          <w:tcPr>
            <w:tcW w:w="1094" w:type="pct"/>
            <w:shd w:val="clear" w:color="auto" w:fill="auto"/>
            <w:tcMar>
              <w:top w:w="90" w:type="dxa"/>
              <w:left w:w="150" w:type="dxa"/>
              <w:bottom w:w="90" w:type="dxa"/>
              <w:right w:w="150" w:type="dxa"/>
            </w:tcMar>
            <w:vAlign w:val="bottom"/>
          </w:tcPr>
          <w:p w14:paraId="7A1911E4" w14:textId="7F771001" w:rsidR="00321268" w:rsidRPr="002D0EB6" w:rsidRDefault="00321268" w:rsidP="00321268">
            <w:pPr>
              <w:pStyle w:val="a3"/>
              <w:spacing w:line="276" w:lineRule="auto"/>
              <w:rPr>
                <w:rFonts w:ascii="Times New Roman" w:hAnsi="Times New Roman"/>
                <w:szCs w:val="24"/>
                <w:lang w:val="ru-RU" w:eastAsia="ru-RU" w:bidi="ar-SA"/>
              </w:rPr>
            </w:pPr>
            <w:r>
              <w:rPr>
                <w:rFonts w:ascii="Times New Roman" w:hAnsi="Times New Roman"/>
                <w:szCs w:val="24"/>
                <w:lang w:val="ru-RU" w:eastAsia="ru-RU" w:bidi="ar-SA"/>
              </w:rPr>
              <w:t>3214</w:t>
            </w:r>
          </w:p>
        </w:tc>
        <w:tc>
          <w:tcPr>
            <w:tcW w:w="815" w:type="pct"/>
            <w:shd w:val="clear" w:color="auto" w:fill="auto"/>
            <w:tcMar>
              <w:top w:w="90" w:type="dxa"/>
              <w:left w:w="150" w:type="dxa"/>
              <w:bottom w:w="90" w:type="dxa"/>
              <w:right w:w="150" w:type="dxa"/>
            </w:tcMar>
            <w:vAlign w:val="bottom"/>
          </w:tcPr>
          <w:p w14:paraId="2ED04DFE"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5399</w:t>
            </w:r>
          </w:p>
        </w:tc>
        <w:tc>
          <w:tcPr>
            <w:tcW w:w="1758" w:type="pct"/>
            <w:shd w:val="clear" w:color="auto" w:fill="auto"/>
            <w:tcMar>
              <w:top w:w="90" w:type="dxa"/>
              <w:left w:w="150" w:type="dxa"/>
              <w:bottom w:w="90" w:type="dxa"/>
              <w:right w:w="150" w:type="dxa"/>
            </w:tcMar>
            <w:vAlign w:val="bottom"/>
          </w:tcPr>
          <w:p w14:paraId="084CCDFD" w14:textId="77777777" w:rsidR="00321268" w:rsidRPr="002D0EB6" w:rsidRDefault="00321268" w:rsidP="00321268">
            <w:pPr>
              <w:spacing w:line="276" w:lineRule="auto"/>
              <w:rPr>
                <w:rFonts w:ascii="Times New Roman" w:hAnsi="Times New Roman"/>
                <w:lang w:val="ru-RU" w:eastAsia="ru-RU" w:bidi="ar-SA"/>
              </w:rPr>
            </w:pPr>
            <w:r w:rsidRPr="002D0EB6">
              <w:rPr>
                <w:rFonts w:ascii="Times New Roman" w:hAnsi="Times New Roman"/>
                <w:lang w:val="ru-RU" w:eastAsia="ru-RU" w:bidi="ar-SA"/>
              </w:rPr>
              <w:t>8253</w:t>
            </w:r>
          </w:p>
        </w:tc>
      </w:tr>
    </w:tbl>
    <w:p w14:paraId="27F1A27A" w14:textId="77777777" w:rsidR="0075722F" w:rsidRPr="002D0EB6" w:rsidRDefault="0075722F" w:rsidP="00821204">
      <w:pPr>
        <w:pStyle w:val="a3"/>
        <w:spacing w:line="276" w:lineRule="auto"/>
        <w:jc w:val="both"/>
        <w:rPr>
          <w:rFonts w:ascii="Times New Roman" w:hAnsi="Times New Roman"/>
          <w:b/>
          <w:i/>
          <w:szCs w:val="24"/>
          <w:lang w:val="ru-RU"/>
        </w:rPr>
      </w:pPr>
    </w:p>
    <w:p w14:paraId="7BF2F9FC" w14:textId="77777777" w:rsidR="006F0AB4" w:rsidRPr="002D0EB6" w:rsidRDefault="006F0AB4" w:rsidP="00821204">
      <w:pPr>
        <w:pStyle w:val="a3"/>
        <w:spacing w:line="276" w:lineRule="auto"/>
        <w:ind w:firstLine="708"/>
        <w:rPr>
          <w:rFonts w:ascii="Times New Roman" w:hAnsi="Times New Roman"/>
          <w:szCs w:val="24"/>
          <w:lang w:val="ru-RU"/>
        </w:rPr>
      </w:pPr>
      <w:r w:rsidRPr="002D0EB6">
        <w:rPr>
          <w:rFonts w:ascii="Times New Roman" w:hAnsi="Times New Roman"/>
          <w:szCs w:val="24"/>
          <w:lang w:val="ru-RU" w:eastAsia="ru-RU" w:bidi="ar-SA"/>
        </w:rPr>
        <w:t xml:space="preserve">В таблице ниже приведены </w:t>
      </w:r>
      <w:r w:rsidR="003E3D50" w:rsidRPr="002D0EB6">
        <w:rPr>
          <w:rFonts w:ascii="Times New Roman" w:hAnsi="Times New Roman"/>
          <w:szCs w:val="24"/>
          <w:lang w:val="ru-RU" w:eastAsia="ru-RU" w:bidi="ar-SA"/>
        </w:rPr>
        <w:t>данные мероприятия</w:t>
      </w:r>
      <w:r w:rsidRPr="002D0EB6">
        <w:rPr>
          <w:rFonts w:ascii="Times New Roman" w:hAnsi="Times New Roman"/>
          <w:szCs w:val="24"/>
          <w:lang w:val="ru-RU" w:eastAsia="ru-RU" w:bidi="ar-SA"/>
        </w:rPr>
        <w:t xml:space="preserve"> по проектированию, строительству и реконструкции объектов социальной </w:t>
      </w:r>
      <w:r w:rsidR="00DB77C3" w:rsidRPr="002D0EB6">
        <w:rPr>
          <w:rFonts w:ascii="Times New Roman" w:hAnsi="Times New Roman"/>
          <w:szCs w:val="24"/>
          <w:lang w:val="ru-RU" w:eastAsia="ru-RU" w:bidi="ar-SA"/>
        </w:rPr>
        <w:t>инфраструктуры из</w:t>
      </w:r>
      <w:r w:rsidRPr="002D0EB6">
        <w:rPr>
          <w:rFonts w:ascii="Times New Roman" w:hAnsi="Times New Roman"/>
          <w:szCs w:val="24"/>
          <w:lang w:val="ru-RU" w:eastAsia="ru-RU" w:bidi="ar-SA"/>
        </w:rPr>
        <w:t xml:space="preserve"> </w:t>
      </w:r>
      <w:r w:rsidRPr="002D0EB6">
        <w:rPr>
          <w:rFonts w:ascii="Times New Roman" w:hAnsi="Times New Roman"/>
          <w:szCs w:val="24"/>
          <w:lang w:val="ru-RU"/>
        </w:rPr>
        <w:t xml:space="preserve">программы комплексного развития   социальной инфраструктуры территории </w:t>
      </w:r>
      <w:r w:rsidR="00DB77C3" w:rsidRPr="002D0EB6">
        <w:rPr>
          <w:rFonts w:ascii="Times New Roman" w:hAnsi="Times New Roman"/>
          <w:szCs w:val="24"/>
          <w:lang w:val="ru-RU"/>
        </w:rPr>
        <w:t>МО «</w:t>
      </w:r>
      <w:proofErr w:type="spellStart"/>
      <w:r w:rsidRPr="002D0EB6">
        <w:rPr>
          <w:rFonts w:ascii="Times New Roman" w:hAnsi="Times New Roman"/>
          <w:szCs w:val="24"/>
          <w:lang w:val="ru-RU"/>
        </w:rPr>
        <w:t>Усть</w:t>
      </w:r>
      <w:proofErr w:type="spellEnd"/>
      <w:r w:rsidRPr="002D0EB6">
        <w:rPr>
          <w:rFonts w:ascii="Times New Roman" w:hAnsi="Times New Roman"/>
          <w:szCs w:val="24"/>
          <w:lang w:val="ru-RU"/>
        </w:rPr>
        <w:t xml:space="preserve">-Лужское сельское поселение» Муниципального </w:t>
      </w:r>
      <w:r w:rsidR="00DB77C3" w:rsidRPr="002D0EB6">
        <w:rPr>
          <w:rFonts w:ascii="Times New Roman" w:hAnsi="Times New Roman"/>
          <w:szCs w:val="24"/>
          <w:lang w:val="ru-RU"/>
        </w:rPr>
        <w:t>образования «</w:t>
      </w:r>
      <w:r w:rsidRPr="002D0EB6">
        <w:rPr>
          <w:rFonts w:ascii="Times New Roman" w:hAnsi="Times New Roman"/>
          <w:szCs w:val="24"/>
          <w:lang w:val="ru-RU"/>
        </w:rPr>
        <w:t xml:space="preserve">Кингисеппский муниципальный район» Ленинградской области </w:t>
      </w:r>
    </w:p>
    <w:p w14:paraId="336D2651" w14:textId="77777777" w:rsidR="006F0AB4" w:rsidRPr="002D0EB6" w:rsidRDefault="006F0AB4" w:rsidP="00821204">
      <w:pPr>
        <w:pStyle w:val="a3"/>
        <w:spacing w:line="276" w:lineRule="auto"/>
        <w:rPr>
          <w:rFonts w:ascii="Times New Roman" w:hAnsi="Times New Roman"/>
          <w:szCs w:val="24"/>
          <w:highlight w:val="cyan"/>
          <w:lang w:val="ru-RU"/>
        </w:rPr>
      </w:pPr>
    </w:p>
    <w:p w14:paraId="7D63CF4F" w14:textId="77777777" w:rsidR="0038591C" w:rsidRPr="002D0EB6" w:rsidRDefault="0038591C" w:rsidP="00821204">
      <w:pPr>
        <w:pStyle w:val="a3"/>
        <w:spacing w:line="276" w:lineRule="auto"/>
        <w:jc w:val="center"/>
        <w:rPr>
          <w:rFonts w:ascii="Times New Roman" w:hAnsi="Times New Roman"/>
          <w:szCs w:val="24"/>
          <w:lang w:val="ru-RU" w:eastAsia="ru-RU" w:bidi="ar-SA"/>
        </w:rPr>
      </w:pPr>
    </w:p>
    <w:p w14:paraId="7914FA63"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Мероприятия по проектированию, строительству и реконструкции объектов социальной инфраструктуры.</w:t>
      </w:r>
    </w:p>
    <w:p w14:paraId="34D6AF5C" w14:textId="77777777" w:rsidR="006F0AB4" w:rsidRPr="002D0EB6" w:rsidRDefault="006F0AB4" w:rsidP="00821204">
      <w:pPr>
        <w:pStyle w:val="a3"/>
        <w:spacing w:line="276" w:lineRule="auto"/>
        <w:jc w:val="right"/>
        <w:rPr>
          <w:rFonts w:ascii="Times New Roman" w:hAnsi="Times New Roman"/>
          <w:szCs w:val="24"/>
          <w:lang w:val="ru-RU" w:eastAsia="ru-RU" w:bidi="ar-SA"/>
        </w:rPr>
      </w:pPr>
      <w:r w:rsidRPr="002D0EB6">
        <w:rPr>
          <w:rFonts w:ascii="Times New Roman" w:hAnsi="Times New Roman"/>
          <w:szCs w:val="24"/>
          <w:lang w:val="ru-RU" w:eastAsia="ru-RU" w:bidi="ar-SA"/>
        </w:rPr>
        <w:t>Таблица 23</w:t>
      </w:r>
    </w:p>
    <w:p w14:paraId="2B123EF4" w14:textId="77777777" w:rsidR="006F0AB4" w:rsidRPr="002D0EB6" w:rsidRDefault="006F0AB4" w:rsidP="00821204">
      <w:pPr>
        <w:pStyle w:val="a3"/>
        <w:spacing w:line="276" w:lineRule="auto"/>
        <w:rPr>
          <w:rFonts w:ascii="Times New Roman" w:hAnsi="Times New Roman"/>
          <w:szCs w:val="24"/>
          <w:lang w:val="ru-RU" w:eastAsia="ru-RU" w:bidi="ar-SA"/>
        </w:rPr>
      </w:pPr>
    </w:p>
    <w:tbl>
      <w:tblPr>
        <w:tblW w:w="51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000" w:firstRow="0" w:lastRow="0" w:firstColumn="0" w:lastColumn="0" w:noHBand="0" w:noVBand="0"/>
      </w:tblPr>
      <w:tblGrid>
        <w:gridCol w:w="2009"/>
        <w:gridCol w:w="323"/>
        <w:gridCol w:w="109"/>
        <w:gridCol w:w="1072"/>
        <w:gridCol w:w="992"/>
        <w:gridCol w:w="1666"/>
        <w:gridCol w:w="329"/>
        <w:gridCol w:w="1974"/>
        <w:gridCol w:w="441"/>
        <w:gridCol w:w="107"/>
        <w:gridCol w:w="533"/>
      </w:tblGrid>
      <w:tr w:rsidR="00F87ED3" w:rsidRPr="002D0EB6" w14:paraId="67688059" w14:textId="77777777" w:rsidTr="00936051">
        <w:tc>
          <w:tcPr>
            <w:tcW w:w="1051" w:type="pct"/>
            <w:shd w:val="clear" w:color="auto" w:fill="auto"/>
            <w:tcMar>
              <w:top w:w="90" w:type="dxa"/>
              <w:left w:w="150" w:type="dxa"/>
              <w:bottom w:w="90" w:type="dxa"/>
              <w:right w:w="150" w:type="dxa"/>
            </w:tcMar>
            <w:vAlign w:val="bottom"/>
          </w:tcPr>
          <w:p w14:paraId="7605EB0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Наименование объекта</w:t>
            </w:r>
          </w:p>
        </w:tc>
        <w:tc>
          <w:tcPr>
            <w:tcW w:w="787" w:type="pct"/>
            <w:gridSpan w:val="3"/>
            <w:shd w:val="clear" w:color="auto" w:fill="auto"/>
            <w:tcMar>
              <w:top w:w="90" w:type="dxa"/>
              <w:left w:w="150" w:type="dxa"/>
              <w:bottom w:w="90" w:type="dxa"/>
              <w:right w:w="150" w:type="dxa"/>
            </w:tcMar>
            <w:vAlign w:val="bottom"/>
          </w:tcPr>
          <w:p w14:paraId="5C1599CB"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Мощность (пропускная способность)</w:t>
            </w:r>
          </w:p>
        </w:tc>
        <w:tc>
          <w:tcPr>
            <w:tcW w:w="519" w:type="pct"/>
            <w:shd w:val="clear" w:color="auto" w:fill="auto"/>
            <w:tcMar>
              <w:top w:w="90" w:type="dxa"/>
              <w:left w:w="150" w:type="dxa"/>
              <w:bottom w:w="90" w:type="dxa"/>
              <w:right w:w="150" w:type="dxa"/>
            </w:tcMar>
            <w:vAlign w:val="bottom"/>
          </w:tcPr>
          <w:p w14:paraId="43B9FA81"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Сроки реализации</w:t>
            </w:r>
          </w:p>
        </w:tc>
        <w:tc>
          <w:tcPr>
            <w:tcW w:w="1044" w:type="pct"/>
            <w:gridSpan w:val="2"/>
            <w:shd w:val="clear" w:color="auto" w:fill="auto"/>
            <w:tcMar>
              <w:top w:w="90" w:type="dxa"/>
              <w:left w:w="150" w:type="dxa"/>
              <w:bottom w:w="90" w:type="dxa"/>
              <w:right w:w="150" w:type="dxa"/>
            </w:tcMar>
            <w:vAlign w:val="bottom"/>
          </w:tcPr>
          <w:p w14:paraId="50CC071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Ответственные исполнители</w:t>
            </w:r>
          </w:p>
        </w:tc>
        <w:tc>
          <w:tcPr>
            <w:tcW w:w="1033" w:type="pct"/>
            <w:shd w:val="clear" w:color="auto" w:fill="auto"/>
            <w:tcMar>
              <w:top w:w="90" w:type="dxa"/>
              <w:left w:w="150" w:type="dxa"/>
              <w:bottom w:w="90" w:type="dxa"/>
              <w:right w:w="150" w:type="dxa"/>
            </w:tcMar>
            <w:vAlign w:val="bottom"/>
          </w:tcPr>
          <w:p w14:paraId="3E38201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Объемы и источники финансирования</w:t>
            </w:r>
          </w:p>
        </w:tc>
        <w:tc>
          <w:tcPr>
            <w:tcW w:w="566" w:type="pct"/>
            <w:gridSpan w:val="3"/>
            <w:shd w:val="clear" w:color="auto" w:fill="auto"/>
            <w:tcMar>
              <w:top w:w="90" w:type="dxa"/>
              <w:left w:w="150" w:type="dxa"/>
              <w:bottom w:w="90" w:type="dxa"/>
              <w:right w:w="150" w:type="dxa"/>
            </w:tcMar>
            <w:vAlign w:val="bottom"/>
          </w:tcPr>
          <w:p w14:paraId="0A3326E9"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Примечание</w:t>
            </w:r>
          </w:p>
        </w:tc>
      </w:tr>
      <w:tr w:rsidR="00F87ED3" w:rsidRPr="002D0EB6" w14:paraId="330902B2" w14:textId="77777777" w:rsidTr="00936051">
        <w:tc>
          <w:tcPr>
            <w:tcW w:w="5000" w:type="pct"/>
            <w:gridSpan w:val="11"/>
            <w:shd w:val="clear" w:color="auto" w:fill="auto"/>
            <w:tcMar>
              <w:top w:w="90" w:type="dxa"/>
              <w:left w:w="150" w:type="dxa"/>
              <w:bottom w:w="90" w:type="dxa"/>
              <w:right w:w="150" w:type="dxa"/>
            </w:tcMar>
            <w:vAlign w:val="bottom"/>
          </w:tcPr>
          <w:p w14:paraId="2F10D004"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Объекты образования</w:t>
            </w:r>
          </w:p>
        </w:tc>
      </w:tr>
      <w:tr w:rsidR="0068493B" w:rsidRPr="002D0EB6" w14:paraId="0CFE0204" w14:textId="77777777" w:rsidTr="0098010A">
        <w:trPr>
          <w:trHeight w:val="1587"/>
        </w:trPr>
        <w:tc>
          <w:tcPr>
            <w:tcW w:w="1277" w:type="pct"/>
            <w:gridSpan w:val="3"/>
            <w:shd w:val="clear" w:color="auto" w:fill="auto"/>
            <w:tcMar>
              <w:top w:w="90" w:type="dxa"/>
              <w:left w:w="150" w:type="dxa"/>
              <w:bottom w:w="90" w:type="dxa"/>
              <w:right w:w="150" w:type="dxa"/>
            </w:tcMar>
          </w:tcPr>
          <w:p w14:paraId="7BB926F3" w14:textId="77777777" w:rsidR="0068493B" w:rsidRPr="002D0EB6" w:rsidRDefault="0068493B"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Строительство нового здания МБДОУ,</w:t>
            </w:r>
          </w:p>
          <w:p w14:paraId="091832A4" w14:textId="77777777" w:rsidR="0068493B" w:rsidRPr="002D0EB6" w:rsidRDefault="0068493B"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п. Усть-Луга</w:t>
            </w:r>
          </w:p>
        </w:tc>
        <w:tc>
          <w:tcPr>
            <w:tcW w:w="561" w:type="pct"/>
            <w:shd w:val="clear" w:color="auto" w:fill="auto"/>
            <w:tcMar>
              <w:top w:w="90" w:type="dxa"/>
              <w:left w:w="150" w:type="dxa"/>
              <w:bottom w:w="90" w:type="dxa"/>
              <w:right w:w="150" w:type="dxa"/>
            </w:tcMar>
          </w:tcPr>
          <w:p w14:paraId="005B6286" w14:textId="170A7E27" w:rsidR="0068493B" w:rsidRPr="002D0EB6" w:rsidRDefault="0068493B" w:rsidP="00821204">
            <w:pPr>
              <w:pStyle w:val="a3"/>
              <w:spacing w:line="276" w:lineRule="auto"/>
              <w:jc w:val="center"/>
              <w:rPr>
                <w:rFonts w:ascii="Times New Roman" w:hAnsi="Times New Roman"/>
                <w:szCs w:val="24"/>
                <w:lang w:val="ru-RU" w:eastAsia="ru-RU" w:bidi="ar-SA"/>
              </w:rPr>
            </w:pPr>
            <w:r w:rsidRPr="0068493B">
              <w:rPr>
                <w:rFonts w:ascii="Times New Roman" w:hAnsi="Times New Roman"/>
                <w:szCs w:val="24"/>
                <w:lang w:val="ru-RU" w:eastAsia="ru-RU" w:bidi="ar-SA"/>
              </w:rPr>
              <w:t>140</w:t>
            </w:r>
            <w:r w:rsidRPr="002D0EB6">
              <w:rPr>
                <w:rFonts w:ascii="Times New Roman" w:hAnsi="Times New Roman"/>
                <w:szCs w:val="24"/>
                <w:lang w:val="ru-RU" w:eastAsia="ru-RU" w:bidi="ar-SA"/>
              </w:rPr>
              <w:t xml:space="preserve"> мест</w:t>
            </w:r>
          </w:p>
          <w:p w14:paraId="4CDF50D9" w14:textId="77777777" w:rsidR="0068493B" w:rsidRPr="002D0EB6" w:rsidRDefault="0068493B" w:rsidP="00821204">
            <w:pPr>
              <w:pStyle w:val="a3"/>
              <w:spacing w:line="276" w:lineRule="auto"/>
              <w:jc w:val="center"/>
              <w:rPr>
                <w:rFonts w:ascii="Times New Roman" w:hAnsi="Times New Roman"/>
                <w:szCs w:val="24"/>
                <w:lang w:val="ru-RU" w:eastAsia="ru-RU" w:bidi="ar-SA"/>
              </w:rPr>
            </w:pPr>
          </w:p>
        </w:tc>
        <w:tc>
          <w:tcPr>
            <w:tcW w:w="519" w:type="pct"/>
            <w:shd w:val="clear" w:color="auto" w:fill="auto"/>
            <w:tcMar>
              <w:top w:w="90" w:type="dxa"/>
              <w:left w:w="150" w:type="dxa"/>
              <w:bottom w:w="90" w:type="dxa"/>
              <w:right w:w="150" w:type="dxa"/>
            </w:tcMar>
          </w:tcPr>
          <w:p w14:paraId="2E2D6815" w14:textId="77777777" w:rsidR="0068493B" w:rsidRPr="002D0EB6" w:rsidRDefault="0068493B"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1044" w:type="pct"/>
            <w:gridSpan w:val="2"/>
            <w:shd w:val="clear" w:color="auto" w:fill="auto"/>
            <w:tcMar>
              <w:top w:w="90" w:type="dxa"/>
              <w:left w:w="150" w:type="dxa"/>
              <w:bottom w:w="90" w:type="dxa"/>
              <w:right w:w="150" w:type="dxa"/>
            </w:tcMar>
          </w:tcPr>
          <w:p w14:paraId="1EFEA7ED" w14:textId="77777777" w:rsidR="0068493B" w:rsidRPr="002D0EB6" w:rsidRDefault="0068493B"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ГКУ «Управление строительства Ленинградской области»</w:t>
            </w:r>
          </w:p>
          <w:p w14:paraId="2A7CEEB7" w14:textId="77777777" w:rsidR="0068493B" w:rsidRPr="002D0EB6" w:rsidRDefault="0068493B" w:rsidP="00821204">
            <w:pPr>
              <w:pStyle w:val="a3"/>
              <w:spacing w:line="276" w:lineRule="auto"/>
              <w:jc w:val="center"/>
              <w:rPr>
                <w:rFonts w:ascii="Times New Roman" w:hAnsi="Times New Roman"/>
                <w:szCs w:val="24"/>
                <w:lang w:val="ru-RU" w:eastAsia="ru-RU" w:bidi="ar-SA"/>
              </w:rPr>
            </w:pPr>
          </w:p>
        </w:tc>
        <w:tc>
          <w:tcPr>
            <w:tcW w:w="1033" w:type="pct"/>
            <w:shd w:val="clear" w:color="auto" w:fill="auto"/>
            <w:tcMar>
              <w:top w:w="90" w:type="dxa"/>
              <w:left w:w="150" w:type="dxa"/>
              <w:bottom w:w="90" w:type="dxa"/>
              <w:right w:w="150" w:type="dxa"/>
            </w:tcMar>
          </w:tcPr>
          <w:p w14:paraId="15DE9E20" w14:textId="77777777" w:rsidR="0068493B" w:rsidRPr="002D0EB6" w:rsidRDefault="0068493B"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ОБ –</w:t>
            </w:r>
          </w:p>
          <w:p w14:paraId="1864FB95" w14:textId="77777777" w:rsidR="0068493B" w:rsidRPr="002D0EB6" w:rsidRDefault="0068493B"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По результатам разработки ПСД</w:t>
            </w:r>
          </w:p>
          <w:p w14:paraId="75144151" w14:textId="77777777" w:rsidR="0068493B" w:rsidRPr="002D0EB6" w:rsidRDefault="0068493B" w:rsidP="00821204">
            <w:pPr>
              <w:pStyle w:val="a3"/>
              <w:spacing w:line="276" w:lineRule="auto"/>
              <w:jc w:val="center"/>
              <w:rPr>
                <w:rFonts w:ascii="Times New Roman" w:hAnsi="Times New Roman"/>
                <w:szCs w:val="24"/>
                <w:lang w:val="ru-RU" w:eastAsia="ru-RU" w:bidi="ar-SA"/>
              </w:rPr>
            </w:pPr>
          </w:p>
        </w:tc>
        <w:tc>
          <w:tcPr>
            <w:tcW w:w="566" w:type="pct"/>
            <w:gridSpan w:val="3"/>
            <w:shd w:val="clear" w:color="auto" w:fill="auto"/>
            <w:tcMar>
              <w:top w:w="90" w:type="dxa"/>
              <w:left w:w="150" w:type="dxa"/>
              <w:bottom w:w="90" w:type="dxa"/>
              <w:right w:w="150" w:type="dxa"/>
            </w:tcMar>
          </w:tcPr>
          <w:p w14:paraId="251AB77D" w14:textId="77777777" w:rsidR="0068493B" w:rsidRPr="002D0EB6" w:rsidRDefault="0068493B"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r>
      <w:tr w:rsidR="00F87ED3" w:rsidRPr="002D0EB6" w14:paraId="04B85993" w14:textId="77777777" w:rsidTr="00936051">
        <w:tc>
          <w:tcPr>
            <w:tcW w:w="5000" w:type="pct"/>
            <w:gridSpan w:val="11"/>
            <w:shd w:val="clear" w:color="auto" w:fill="auto"/>
            <w:tcMar>
              <w:top w:w="90" w:type="dxa"/>
              <w:left w:w="150" w:type="dxa"/>
              <w:bottom w:w="90" w:type="dxa"/>
              <w:right w:w="150" w:type="dxa"/>
            </w:tcMar>
          </w:tcPr>
          <w:p w14:paraId="6576416A"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Объекты здравоохранения</w:t>
            </w:r>
          </w:p>
        </w:tc>
      </w:tr>
      <w:tr w:rsidR="00F87ED3" w:rsidRPr="002D0EB6" w14:paraId="2B8EE237" w14:textId="77777777" w:rsidTr="00936051">
        <w:trPr>
          <w:trHeight w:val="1273"/>
        </w:trPr>
        <w:tc>
          <w:tcPr>
            <w:tcW w:w="1220" w:type="pct"/>
            <w:gridSpan w:val="2"/>
            <w:shd w:val="clear" w:color="auto" w:fill="auto"/>
            <w:tcMar>
              <w:top w:w="90" w:type="dxa"/>
              <w:left w:w="150" w:type="dxa"/>
              <w:bottom w:w="90" w:type="dxa"/>
              <w:right w:w="150" w:type="dxa"/>
            </w:tcMar>
          </w:tcPr>
          <w:p w14:paraId="2F511C9E"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Расширение</w:t>
            </w:r>
          </w:p>
          <w:p w14:paraId="55C3A66C"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ГБУЗ ЛО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-Лужская участковая больница», п. Усть-Луга, квартал Ленрыба, 60а</w:t>
            </w:r>
          </w:p>
        </w:tc>
        <w:tc>
          <w:tcPr>
            <w:tcW w:w="618" w:type="pct"/>
            <w:gridSpan w:val="2"/>
            <w:shd w:val="clear" w:color="auto" w:fill="auto"/>
            <w:tcMar>
              <w:top w:w="90" w:type="dxa"/>
              <w:left w:w="150" w:type="dxa"/>
              <w:bottom w:w="90" w:type="dxa"/>
              <w:right w:w="150" w:type="dxa"/>
            </w:tcMar>
          </w:tcPr>
          <w:p w14:paraId="4DD472F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300 посещений в смену</w:t>
            </w:r>
          </w:p>
          <w:p w14:paraId="6A4A9576"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150 коек</w:t>
            </w:r>
          </w:p>
        </w:tc>
        <w:tc>
          <w:tcPr>
            <w:tcW w:w="519" w:type="pct"/>
            <w:shd w:val="clear" w:color="auto" w:fill="auto"/>
            <w:tcMar>
              <w:top w:w="90" w:type="dxa"/>
              <w:left w:w="150" w:type="dxa"/>
              <w:bottom w:w="90" w:type="dxa"/>
              <w:right w:w="150" w:type="dxa"/>
            </w:tcMar>
          </w:tcPr>
          <w:p w14:paraId="4A54D11E" w14:textId="77777777" w:rsidR="006F0AB4" w:rsidRPr="002D0EB6" w:rsidRDefault="006F0AB4" w:rsidP="00821204">
            <w:pPr>
              <w:pStyle w:val="a3"/>
              <w:spacing w:line="276" w:lineRule="auto"/>
              <w:jc w:val="center"/>
              <w:rPr>
                <w:rFonts w:ascii="Times New Roman" w:hAnsi="Times New Roman"/>
                <w:szCs w:val="24"/>
                <w:lang w:val="ru-RU" w:eastAsia="ru-RU" w:bidi="ar-SA"/>
              </w:rPr>
            </w:pPr>
          </w:p>
          <w:p w14:paraId="32E75267"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1044" w:type="pct"/>
            <w:gridSpan w:val="2"/>
            <w:shd w:val="clear" w:color="auto" w:fill="auto"/>
            <w:tcMar>
              <w:top w:w="90" w:type="dxa"/>
              <w:left w:w="150" w:type="dxa"/>
              <w:bottom w:w="90" w:type="dxa"/>
              <w:right w:w="150" w:type="dxa"/>
            </w:tcMar>
          </w:tcPr>
          <w:p w14:paraId="6F50FF79"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ГКУ «Управление строительства Ленинградской области»</w:t>
            </w:r>
          </w:p>
        </w:tc>
        <w:tc>
          <w:tcPr>
            <w:tcW w:w="1264" w:type="pct"/>
            <w:gridSpan w:val="2"/>
            <w:shd w:val="clear" w:color="auto" w:fill="auto"/>
            <w:tcMar>
              <w:top w:w="90" w:type="dxa"/>
              <w:left w:w="150" w:type="dxa"/>
              <w:bottom w:w="90" w:type="dxa"/>
              <w:right w:w="150" w:type="dxa"/>
            </w:tcMar>
          </w:tcPr>
          <w:p w14:paraId="1165BECB"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ОБ –</w:t>
            </w:r>
          </w:p>
          <w:p w14:paraId="075532B6"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По результатам разработки ПСД</w:t>
            </w:r>
          </w:p>
          <w:p w14:paraId="6A873619"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c>
          <w:tcPr>
            <w:tcW w:w="335" w:type="pct"/>
            <w:gridSpan w:val="2"/>
            <w:shd w:val="clear" w:color="auto" w:fill="auto"/>
            <w:tcMar>
              <w:top w:w="90" w:type="dxa"/>
              <w:left w:w="150" w:type="dxa"/>
              <w:bottom w:w="90" w:type="dxa"/>
              <w:right w:w="150" w:type="dxa"/>
            </w:tcMar>
          </w:tcPr>
          <w:p w14:paraId="60334FF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r>
      <w:tr w:rsidR="00F87ED3" w:rsidRPr="002D0EB6" w14:paraId="5C2A51EF" w14:textId="77777777" w:rsidTr="00936051">
        <w:tc>
          <w:tcPr>
            <w:tcW w:w="5000" w:type="pct"/>
            <w:gridSpan w:val="11"/>
            <w:shd w:val="clear" w:color="auto" w:fill="auto"/>
            <w:tcMar>
              <w:top w:w="90" w:type="dxa"/>
              <w:left w:w="150" w:type="dxa"/>
              <w:bottom w:w="90" w:type="dxa"/>
              <w:right w:w="150" w:type="dxa"/>
            </w:tcMar>
          </w:tcPr>
          <w:p w14:paraId="23890FA7"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Объекты спортивной инфраструктуры</w:t>
            </w:r>
          </w:p>
        </w:tc>
      </w:tr>
      <w:tr w:rsidR="00F87ED3" w:rsidRPr="002D0EB6" w14:paraId="3B61614B" w14:textId="77777777" w:rsidTr="00936051">
        <w:tc>
          <w:tcPr>
            <w:tcW w:w="1220" w:type="pct"/>
            <w:gridSpan w:val="2"/>
            <w:shd w:val="clear" w:color="auto" w:fill="auto"/>
            <w:tcMar>
              <w:top w:w="90" w:type="dxa"/>
              <w:left w:w="150" w:type="dxa"/>
              <w:bottom w:w="90" w:type="dxa"/>
              <w:right w:w="150" w:type="dxa"/>
            </w:tcMar>
          </w:tcPr>
          <w:p w14:paraId="5E96169D"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lastRenderedPageBreak/>
              <w:t>Строительство физкультурно-оздоровительного комплекса, ЛО, Кингисеппский р-н,</w:t>
            </w:r>
          </w:p>
          <w:p w14:paraId="3EEE683E"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п. Усть-Луга, квартал Ленрыба, д. 53а</w:t>
            </w:r>
          </w:p>
        </w:tc>
        <w:tc>
          <w:tcPr>
            <w:tcW w:w="618" w:type="pct"/>
            <w:gridSpan w:val="2"/>
            <w:shd w:val="clear" w:color="auto" w:fill="auto"/>
            <w:tcMar>
              <w:top w:w="90" w:type="dxa"/>
              <w:left w:w="150" w:type="dxa"/>
              <w:bottom w:w="90" w:type="dxa"/>
              <w:right w:w="150" w:type="dxa"/>
            </w:tcMar>
          </w:tcPr>
          <w:p w14:paraId="5B21D8E1"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519" w:type="pct"/>
            <w:shd w:val="clear" w:color="auto" w:fill="auto"/>
            <w:tcMar>
              <w:top w:w="90" w:type="dxa"/>
              <w:left w:w="150" w:type="dxa"/>
              <w:bottom w:w="90" w:type="dxa"/>
              <w:right w:w="150" w:type="dxa"/>
            </w:tcMar>
          </w:tcPr>
          <w:p w14:paraId="3C8A1F15" w14:textId="0E3052DB"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2017-202</w:t>
            </w:r>
            <w:r w:rsidR="00321268">
              <w:rPr>
                <w:rFonts w:ascii="Times New Roman" w:hAnsi="Times New Roman"/>
                <w:szCs w:val="24"/>
                <w:lang w:val="ru-RU" w:eastAsia="ru-RU" w:bidi="ar-SA"/>
              </w:rPr>
              <w:t>3</w:t>
            </w:r>
            <w:r w:rsidRPr="002D0EB6">
              <w:rPr>
                <w:rFonts w:ascii="Times New Roman" w:hAnsi="Times New Roman"/>
                <w:szCs w:val="24"/>
                <w:lang w:val="ru-RU" w:eastAsia="ru-RU" w:bidi="ar-SA"/>
              </w:rPr>
              <w:t xml:space="preserve">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1044" w:type="pct"/>
            <w:gridSpan w:val="2"/>
            <w:shd w:val="clear" w:color="auto" w:fill="auto"/>
            <w:tcMar>
              <w:top w:w="90" w:type="dxa"/>
              <w:left w:w="150" w:type="dxa"/>
              <w:bottom w:w="90" w:type="dxa"/>
              <w:right w:w="150" w:type="dxa"/>
            </w:tcMar>
          </w:tcPr>
          <w:p w14:paraId="19D73F53"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Администрация 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-Лужское сельское поселение</w:t>
            </w:r>
          </w:p>
        </w:tc>
        <w:tc>
          <w:tcPr>
            <w:tcW w:w="1264" w:type="pct"/>
            <w:gridSpan w:val="2"/>
            <w:shd w:val="clear" w:color="auto" w:fill="auto"/>
            <w:tcMar>
              <w:top w:w="90" w:type="dxa"/>
              <w:left w:w="150" w:type="dxa"/>
              <w:bottom w:w="90" w:type="dxa"/>
              <w:right w:w="150" w:type="dxa"/>
            </w:tcMar>
          </w:tcPr>
          <w:p w14:paraId="71A50CB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ОБ –</w:t>
            </w:r>
          </w:p>
          <w:p w14:paraId="63E4F5AF"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2017 г. -2000 т. руб.</w:t>
            </w:r>
          </w:p>
          <w:p w14:paraId="61B21F80"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2018-2021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 – По результатам разработки ПСД</w:t>
            </w:r>
          </w:p>
          <w:p w14:paraId="096F650B"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МБ –</w:t>
            </w:r>
          </w:p>
          <w:p w14:paraId="11840DEC"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2017 г. -1000 т. руб.</w:t>
            </w:r>
          </w:p>
          <w:p w14:paraId="1216CFAF"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2018-2021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 – По результатам разработки ПСД</w:t>
            </w:r>
          </w:p>
        </w:tc>
        <w:tc>
          <w:tcPr>
            <w:tcW w:w="335" w:type="pct"/>
            <w:gridSpan w:val="2"/>
            <w:shd w:val="clear" w:color="auto" w:fill="auto"/>
            <w:tcMar>
              <w:top w:w="90" w:type="dxa"/>
              <w:left w:w="150" w:type="dxa"/>
              <w:bottom w:w="90" w:type="dxa"/>
              <w:right w:w="150" w:type="dxa"/>
            </w:tcMar>
          </w:tcPr>
          <w:p w14:paraId="102A21DA"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r>
      <w:tr w:rsidR="00F87ED3" w:rsidRPr="002D0EB6" w14:paraId="79DF1F50" w14:textId="77777777" w:rsidTr="00936051">
        <w:trPr>
          <w:trHeight w:val="944"/>
        </w:trPr>
        <w:tc>
          <w:tcPr>
            <w:tcW w:w="1220" w:type="pct"/>
            <w:gridSpan w:val="2"/>
            <w:shd w:val="clear" w:color="auto" w:fill="auto"/>
            <w:tcMar>
              <w:top w:w="90" w:type="dxa"/>
              <w:left w:w="150" w:type="dxa"/>
              <w:bottom w:w="90" w:type="dxa"/>
              <w:right w:w="150" w:type="dxa"/>
            </w:tcMar>
          </w:tcPr>
          <w:p w14:paraId="21DE3D75"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Капитальный ремонт футбольного поля, п. Усть-Луга, квартал </w:t>
            </w:r>
            <w:proofErr w:type="spellStart"/>
            <w:r w:rsidRPr="002D0EB6">
              <w:rPr>
                <w:rFonts w:ascii="Times New Roman" w:hAnsi="Times New Roman"/>
                <w:szCs w:val="24"/>
                <w:lang w:val="ru-RU" w:eastAsia="ru-RU" w:bidi="ar-SA"/>
              </w:rPr>
              <w:t>Краколье</w:t>
            </w:r>
            <w:proofErr w:type="spellEnd"/>
          </w:p>
        </w:tc>
        <w:tc>
          <w:tcPr>
            <w:tcW w:w="618" w:type="pct"/>
            <w:gridSpan w:val="2"/>
            <w:shd w:val="clear" w:color="auto" w:fill="auto"/>
            <w:tcMar>
              <w:top w:w="90" w:type="dxa"/>
              <w:left w:w="150" w:type="dxa"/>
              <w:bottom w:w="90" w:type="dxa"/>
              <w:right w:w="150" w:type="dxa"/>
            </w:tcMar>
          </w:tcPr>
          <w:p w14:paraId="65E888B8"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519" w:type="pct"/>
            <w:shd w:val="clear" w:color="auto" w:fill="auto"/>
            <w:tcMar>
              <w:top w:w="90" w:type="dxa"/>
              <w:left w:w="150" w:type="dxa"/>
              <w:bottom w:w="90" w:type="dxa"/>
              <w:right w:w="150" w:type="dxa"/>
            </w:tcMar>
          </w:tcPr>
          <w:p w14:paraId="24D1E52B"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2018-2021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1044" w:type="pct"/>
            <w:gridSpan w:val="2"/>
            <w:shd w:val="clear" w:color="auto" w:fill="auto"/>
            <w:tcMar>
              <w:top w:w="90" w:type="dxa"/>
              <w:left w:w="150" w:type="dxa"/>
              <w:bottom w:w="90" w:type="dxa"/>
              <w:right w:w="150" w:type="dxa"/>
            </w:tcMar>
          </w:tcPr>
          <w:p w14:paraId="235172CC"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Администрация 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-Лужское сельское поселение</w:t>
            </w:r>
          </w:p>
        </w:tc>
        <w:tc>
          <w:tcPr>
            <w:tcW w:w="1264" w:type="pct"/>
            <w:gridSpan w:val="2"/>
            <w:vMerge w:val="restart"/>
            <w:shd w:val="clear" w:color="auto" w:fill="auto"/>
            <w:tcMar>
              <w:top w:w="90" w:type="dxa"/>
              <w:left w:w="150" w:type="dxa"/>
              <w:bottom w:w="90" w:type="dxa"/>
              <w:right w:w="150" w:type="dxa"/>
            </w:tcMar>
          </w:tcPr>
          <w:p w14:paraId="06ADBD3A"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МБ –</w:t>
            </w:r>
          </w:p>
          <w:p w14:paraId="524107A0"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По результатам разработки ПСД</w:t>
            </w:r>
          </w:p>
          <w:p w14:paraId="23CE6FC0"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Государственно-частное партнерство – По результатам разработки ПСД</w:t>
            </w:r>
          </w:p>
        </w:tc>
        <w:tc>
          <w:tcPr>
            <w:tcW w:w="335" w:type="pct"/>
            <w:gridSpan w:val="2"/>
            <w:shd w:val="clear" w:color="auto" w:fill="auto"/>
            <w:tcMar>
              <w:top w:w="90" w:type="dxa"/>
              <w:left w:w="150" w:type="dxa"/>
              <w:bottom w:w="90" w:type="dxa"/>
              <w:right w:w="150" w:type="dxa"/>
            </w:tcMar>
          </w:tcPr>
          <w:p w14:paraId="41A1DE6F"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r>
      <w:tr w:rsidR="00F87ED3" w:rsidRPr="002D0EB6" w14:paraId="7968D76D" w14:textId="77777777" w:rsidTr="00936051">
        <w:trPr>
          <w:trHeight w:val="1054"/>
        </w:trPr>
        <w:tc>
          <w:tcPr>
            <w:tcW w:w="1220" w:type="pct"/>
            <w:gridSpan w:val="2"/>
            <w:shd w:val="clear" w:color="auto" w:fill="auto"/>
            <w:tcMar>
              <w:top w:w="90" w:type="dxa"/>
              <w:left w:w="150" w:type="dxa"/>
              <w:bottom w:w="90" w:type="dxa"/>
              <w:right w:w="150" w:type="dxa"/>
            </w:tcMar>
          </w:tcPr>
          <w:p w14:paraId="7FC13BD7"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Строительство детско-юношеской спортивной школы,</w:t>
            </w:r>
          </w:p>
          <w:p w14:paraId="3321AA02"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п. Усть-Луга</w:t>
            </w:r>
          </w:p>
        </w:tc>
        <w:tc>
          <w:tcPr>
            <w:tcW w:w="618" w:type="pct"/>
            <w:gridSpan w:val="2"/>
            <w:shd w:val="clear" w:color="auto" w:fill="auto"/>
            <w:tcMar>
              <w:top w:w="90" w:type="dxa"/>
              <w:left w:w="150" w:type="dxa"/>
              <w:bottom w:w="90" w:type="dxa"/>
              <w:right w:w="150" w:type="dxa"/>
            </w:tcMar>
          </w:tcPr>
          <w:p w14:paraId="2D83CECB"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519" w:type="pct"/>
            <w:shd w:val="clear" w:color="auto" w:fill="auto"/>
            <w:tcMar>
              <w:top w:w="90" w:type="dxa"/>
              <w:left w:w="150" w:type="dxa"/>
              <w:bottom w:w="90" w:type="dxa"/>
              <w:right w:w="150" w:type="dxa"/>
            </w:tcMar>
          </w:tcPr>
          <w:p w14:paraId="34A100D6"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1044" w:type="pct"/>
            <w:gridSpan w:val="2"/>
            <w:shd w:val="clear" w:color="auto" w:fill="auto"/>
            <w:tcMar>
              <w:top w:w="90" w:type="dxa"/>
              <w:left w:w="150" w:type="dxa"/>
              <w:bottom w:w="90" w:type="dxa"/>
              <w:right w:w="150" w:type="dxa"/>
            </w:tcMar>
          </w:tcPr>
          <w:p w14:paraId="1FA9E956"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Администрация 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-Лужское сельское поселение</w:t>
            </w:r>
          </w:p>
        </w:tc>
        <w:tc>
          <w:tcPr>
            <w:tcW w:w="1264" w:type="pct"/>
            <w:gridSpan w:val="2"/>
            <w:vMerge/>
            <w:shd w:val="clear" w:color="auto" w:fill="auto"/>
            <w:tcMar>
              <w:top w:w="90" w:type="dxa"/>
              <w:left w:w="150" w:type="dxa"/>
              <w:bottom w:w="90" w:type="dxa"/>
              <w:right w:w="150" w:type="dxa"/>
            </w:tcMar>
          </w:tcPr>
          <w:p w14:paraId="546948AE"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c>
          <w:tcPr>
            <w:tcW w:w="335" w:type="pct"/>
            <w:gridSpan w:val="2"/>
            <w:shd w:val="clear" w:color="auto" w:fill="auto"/>
            <w:tcMar>
              <w:top w:w="90" w:type="dxa"/>
              <w:left w:w="150" w:type="dxa"/>
              <w:bottom w:w="90" w:type="dxa"/>
              <w:right w:w="150" w:type="dxa"/>
            </w:tcMar>
          </w:tcPr>
          <w:p w14:paraId="66161D24"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r>
      <w:tr w:rsidR="00F87ED3" w:rsidRPr="002D0EB6" w14:paraId="2461C678" w14:textId="77777777" w:rsidTr="00936051">
        <w:trPr>
          <w:trHeight w:val="1436"/>
        </w:trPr>
        <w:tc>
          <w:tcPr>
            <w:tcW w:w="1220" w:type="pct"/>
            <w:gridSpan w:val="2"/>
            <w:shd w:val="clear" w:color="auto" w:fill="auto"/>
            <w:tcMar>
              <w:top w:w="90" w:type="dxa"/>
              <w:left w:w="150" w:type="dxa"/>
              <w:bottom w:w="90" w:type="dxa"/>
              <w:right w:w="150" w:type="dxa"/>
            </w:tcMar>
          </w:tcPr>
          <w:p w14:paraId="461D5946"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Строительство спортивного стадиона,</w:t>
            </w:r>
          </w:p>
          <w:p w14:paraId="6EF6A2D3"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п. Усть-Луга</w:t>
            </w:r>
          </w:p>
        </w:tc>
        <w:tc>
          <w:tcPr>
            <w:tcW w:w="618" w:type="pct"/>
            <w:gridSpan w:val="2"/>
            <w:shd w:val="clear" w:color="auto" w:fill="auto"/>
            <w:tcMar>
              <w:top w:w="90" w:type="dxa"/>
              <w:left w:w="150" w:type="dxa"/>
              <w:bottom w:w="90" w:type="dxa"/>
              <w:right w:w="150" w:type="dxa"/>
            </w:tcMar>
          </w:tcPr>
          <w:p w14:paraId="06D1750A"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519" w:type="pct"/>
            <w:shd w:val="clear" w:color="auto" w:fill="auto"/>
            <w:tcMar>
              <w:top w:w="90" w:type="dxa"/>
              <w:left w:w="150" w:type="dxa"/>
              <w:bottom w:w="90" w:type="dxa"/>
              <w:right w:w="150" w:type="dxa"/>
            </w:tcMar>
          </w:tcPr>
          <w:p w14:paraId="2C83A1D4"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1044" w:type="pct"/>
            <w:gridSpan w:val="2"/>
            <w:shd w:val="clear" w:color="auto" w:fill="auto"/>
            <w:tcMar>
              <w:top w:w="90" w:type="dxa"/>
              <w:left w:w="150" w:type="dxa"/>
              <w:bottom w:w="90" w:type="dxa"/>
              <w:right w:w="150" w:type="dxa"/>
            </w:tcMar>
          </w:tcPr>
          <w:p w14:paraId="50E40766"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Администрация 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-Лужское сельское поселение</w:t>
            </w:r>
          </w:p>
        </w:tc>
        <w:tc>
          <w:tcPr>
            <w:tcW w:w="1264" w:type="pct"/>
            <w:gridSpan w:val="2"/>
            <w:shd w:val="clear" w:color="auto" w:fill="auto"/>
            <w:tcMar>
              <w:top w:w="90" w:type="dxa"/>
              <w:left w:w="150" w:type="dxa"/>
              <w:bottom w:w="90" w:type="dxa"/>
              <w:right w:w="150" w:type="dxa"/>
            </w:tcMar>
          </w:tcPr>
          <w:p w14:paraId="56FCB589"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ОБ –</w:t>
            </w:r>
          </w:p>
          <w:p w14:paraId="37CD2EAC"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По результатам разработки ПСД</w:t>
            </w:r>
          </w:p>
          <w:p w14:paraId="55845785"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МБ –</w:t>
            </w:r>
          </w:p>
          <w:p w14:paraId="511E7DC1"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По результатам разработки ПСД</w:t>
            </w:r>
          </w:p>
        </w:tc>
        <w:tc>
          <w:tcPr>
            <w:tcW w:w="335" w:type="pct"/>
            <w:gridSpan w:val="2"/>
            <w:shd w:val="clear" w:color="auto" w:fill="auto"/>
            <w:tcMar>
              <w:top w:w="90" w:type="dxa"/>
              <w:left w:w="150" w:type="dxa"/>
              <w:bottom w:w="90" w:type="dxa"/>
              <w:right w:w="150" w:type="dxa"/>
            </w:tcMar>
          </w:tcPr>
          <w:p w14:paraId="19CB394C"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r>
      <w:tr w:rsidR="00F87ED3" w:rsidRPr="002D0EB6" w14:paraId="73C5D08E" w14:textId="77777777" w:rsidTr="00936051">
        <w:tc>
          <w:tcPr>
            <w:tcW w:w="1220" w:type="pct"/>
            <w:gridSpan w:val="2"/>
            <w:shd w:val="clear" w:color="auto" w:fill="auto"/>
            <w:tcMar>
              <w:top w:w="90" w:type="dxa"/>
              <w:left w:w="150" w:type="dxa"/>
              <w:bottom w:w="90" w:type="dxa"/>
              <w:right w:w="150" w:type="dxa"/>
            </w:tcMar>
          </w:tcPr>
          <w:p w14:paraId="5607A35D"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Строительство комплекса водных видов спорта, п. Усть-Луга.</w:t>
            </w:r>
          </w:p>
        </w:tc>
        <w:tc>
          <w:tcPr>
            <w:tcW w:w="618" w:type="pct"/>
            <w:gridSpan w:val="2"/>
            <w:shd w:val="clear" w:color="auto" w:fill="auto"/>
            <w:tcMar>
              <w:top w:w="90" w:type="dxa"/>
              <w:left w:w="150" w:type="dxa"/>
              <w:bottom w:w="90" w:type="dxa"/>
              <w:right w:w="150" w:type="dxa"/>
            </w:tcMar>
          </w:tcPr>
          <w:p w14:paraId="7E130258"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519" w:type="pct"/>
            <w:shd w:val="clear" w:color="auto" w:fill="auto"/>
            <w:tcMar>
              <w:top w:w="90" w:type="dxa"/>
              <w:left w:w="150" w:type="dxa"/>
              <w:bottom w:w="90" w:type="dxa"/>
              <w:right w:w="150" w:type="dxa"/>
            </w:tcMar>
          </w:tcPr>
          <w:p w14:paraId="3A4DE8D3"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1044" w:type="pct"/>
            <w:gridSpan w:val="2"/>
            <w:shd w:val="clear" w:color="auto" w:fill="auto"/>
            <w:tcMar>
              <w:top w:w="90" w:type="dxa"/>
              <w:left w:w="150" w:type="dxa"/>
              <w:bottom w:w="90" w:type="dxa"/>
              <w:right w:w="150" w:type="dxa"/>
            </w:tcMar>
          </w:tcPr>
          <w:p w14:paraId="59E9AE0F"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Администрация 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-Лужское сельское поселение</w:t>
            </w:r>
          </w:p>
        </w:tc>
        <w:tc>
          <w:tcPr>
            <w:tcW w:w="1264" w:type="pct"/>
            <w:gridSpan w:val="2"/>
            <w:shd w:val="clear" w:color="auto" w:fill="auto"/>
            <w:tcMar>
              <w:top w:w="90" w:type="dxa"/>
              <w:left w:w="150" w:type="dxa"/>
              <w:bottom w:w="90" w:type="dxa"/>
              <w:right w:w="150" w:type="dxa"/>
            </w:tcMar>
          </w:tcPr>
          <w:p w14:paraId="74C7534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МБ –</w:t>
            </w:r>
          </w:p>
          <w:p w14:paraId="1DD1F4B4"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По результатам разработки ПСД</w:t>
            </w:r>
          </w:p>
          <w:p w14:paraId="1AA55C4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Государственно-частное партнерство – По результатам разработки ПСД</w:t>
            </w:r>
          </w:p>
        </w:tc>
        <w:tc>
          <w:tcPr>
            <w:tcW w:w="335" w:type="pct"/>
            <w:gridSpan w:val="2"/>
            <w:shd w:val="clear" w:color="auto" w:fill="auto"/>
            <w:tcMar>
              <w:top w:w="90" w:type="dxa"/>
              <w:left w:w="150" w:type="dxa"/>
              <w:bottom w:w="90" w:type="dxa"/>
              <w:right w:w="150" w:type="dxa"/>
            </w:tcMar>
          </w:tcPr>
          <w:p w14:paraId="54D112A9"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r>
      <w:tr w:rsidR="00F87ED3" w:rsidRPr="0068493B" w14:paraId="7875E042" w14:textId="77777777" w:rsidTr="00936051">
        <w:tc>
          <w:tcPr>
            <w:tcW w:w="1220" w:type="pct"/>
            <w:gridSpan w:val="2"/>
            <w:shd w:val="clear" w:color="auto" w:fill="auto"/>
            <w:tcMar>
              <w:top w:w="90" w:type="dxa"/>
              <w:left w:w="150" w:type="dxa"/>
              <w:bottom w:w="90" w:type="dxa"/>
              <w:right w:w="150" w:type="dxa"/>
            </w:tcMar>
          </w:tcPr>
          <w:p w14:paraId="06DEDEC3"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Строительство футбольного поля, д. Лужицы</w:t>
            </w:r>
          </w:p>
        </w:tc>
        <w:tc>
          <w:tcPr>
            <w:tcW w:w="618" w:type="pct"/>
            <w:gridSpan w:val="2"/>
            <w:shd w:val="clear" w:color="auto" w:fill="auto"/>
            <w:tcMar>
              <w:top w:w="90" w:type="dxa"/>
              <w:left w:w="150" w:type="dxa"/>
              <w:bottom w:w="90" w:type="dxa"/>
              <w:right w:w="150" w:type="dxa"/>
            </w:tcMar>
          </w:tcPr>
          <w:p w14:paraId="2F148607"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519" w:type="pct"/>
            <w:shd w:val="clear" w:color="auto" w:fill="auto"/>
            <w:tcMar>
              <w:top w:w="90" w:type="dxa"/>
              <w:left w:w="150" w:type="dxa"/>
              <w:bottom w:w="90" w:type="dxa"/>
              <w:right w:w="150" w:type="dxa"/>
            </w:tcMar>
          </w:tcPr>
          <w:p w14:paraId="4166944F"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1044" w:type="pct"/>
            <w:gridSpan w:val="2"/>
            <w:shd w:val="clear" w:color="auto" w:fill="auto"/>
            <w:tcMar>
              <w:top w:w="90" w:type="dxa"/>
              <w:left w:w="150" w:type="dxa"/>
              <w:bottom w:w="90" w:type="dxa"/>
              <w:right w:w="150" w:type="dxa"/>
            </w:tcMar>
          </w:tcPr>
          <w:p w14:paraId="17546568"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Администрация 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-Лужское сельское поселение</w:t>
            </w:r>
          </w:p>
        </w:tc>
        <w:tc>
          <w:tcPr>
            <w:tcW w:w="1264" w:type="pct"/>
            <w:gridSpan w:val="2"/>
            <w:vMerge w:val="restart"/>
            <w:shd w:val="clear" w:color="auto" w:fill="auto"/>
            <w:tcMar>
              <w:top w:w="90" w:type="dxa"/>
              <w:left w:w="150" w:type="dxa"/>
              <w:bottom w:w="90" w:type="dxa"/>
              <w:right w:w="150" w:type="dxa"/>
            </w:tcMar>
          </w:tcPr>
          <w:p w14:paraId="1BC2FDEE"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ОБ –</w:t>
            </w:r>
          </w:p>
          <w:p w14:paraId="22946150"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По результатам разработки ПСД</w:t>
            </w:r>
          </w:p>
          <w:p w14:paraId="31660956"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МБ –</w:t>
            </w:r>
          </w:p>
          <w:p w14:paraId="328108D3"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По результатам разработки ПСД</w:t>
            </w:r>
          </w:p>
          <w:p w14:paraId="1B3C65AA"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Государственно-частное партнерство </w:t>
            </w:r>
            <w:r w:rsidRPr="002D0EB6">
              <w:rPr>
                <w:rFonts w:ascii="Times New Roman" w:hAnsi="Times New Roman"/>
                <w:szCs w:val="24"/>
                <w:lang w:val="ru-RU" w:eastAsia="ru-RU" w:bidi="ar-SA"/>
              </w:rPr>
              <w:lastRenderedPageBreak/>
              <w:t>– По результатам разработки ПСД</w:t>
            </w:r>
          </w:p>
        </w:tc>
        <w:tc>
          <w:tcPr>
            <w:tcW w:w="335" w:type="pct"/>
            <w:gridSpan w:val="2"/>
            <w:shd w:val="clear" w:color="auto" w:fill="auto"/>
            <w:tcMar>
              <w:top w:w="90" w:type="dxa"/>
              <w:left w:w="150" w:type="dxa"/>
              <w:bottom w:w="90" w:type="dxa"/>
              <w:right w:w="150" w:type="dxa"/>
            </w:tcMar>
          </w:tcPr>
          <w:p w14:paraId="7714EA85"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r>
      <w:tr w:rsidR="00F87ED3" w:rsidRPr="0068493B" w14:paraId="56DC6FE3" w14:textId="77777777" w:rsidTr="00936051">
        <w:tc>
          <w:tcPr>
            <w:tcW w:w="1220" w:type="pct"/>
            <w:gridSpan w:val="2"/>
            <w:shd w:val="clear" w:color="auto" w:fill="auto"/>
            <w:tcMar>
              <w:top w:w="90" w:type="dxa"/>
              <w:left w:w="150" w:type="dxa"/>
              <w:bottom w:w="90" w:type="dxa"/>
              <w:right w:w="150" w:type="dxa"/>
            </w:tcMar>
          </w:tcPr>
          <w:p w14:paraId="5D292C33"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Устройство тропы здоровья,</w:t>
            </w:r>
          </w:p>
          <w:p w14:paraId="0F9193D8"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xml:space="preserve">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-Лужское сельское поселение</w:t>
            </w:r>
          </w:p>
        </w:tc>
        <w:tc>
          <w:tcPr>
            <w:tcW w:w="618" w:type="pct"/>
            <w:gridSpan w:val="2"/>
            <w:shd w:val="clear" w:color="auto" w:fill="auto"/>
            <w:tcMar>
              <w:top w:w="90" w:type="dxa"/>
              <w:left w:w="150" w:type="dxa"/>
              <w:bottom w:w="90" w:type="dxa"/>
              <w:right w:w="150" w:type="dxa"/>
            </w:tcMar>
          </w:tcPr>
          <w:p w14:paraId="5EE18DD9"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519" w:type="pct"/>
            <w:shd w:val="clear" w:color="auto" w:fill="auto"/>
            <w:tcMar>
              <w:top w:w="90" w:type="dxa"/>
              <w:left w:w="150" w:type="dxa"/>
              <w:bottom w:w="90" w:type="dxa"/>
              <w:right w:w="150" w:type="dxa"/>
            </w:tcMar>
          </w:tcPr>
          <w:p w14:paraId="0E0BA98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2018-2021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1044" w:type="pct"/>
            <w:gridSpan w:val="2"/>
            <w:shd w:val="clear" w:color="auto" w:fill="auto"/>
            <w:tcMar>
              <w:top w:w="90" w:type="dxa"/>
              <w:left w:w="150" w:type="dxa"/>
              <w:bottom w:w="90" w:type="dxa"/>
              <w:right w:w="150" w:type="dxa"/>
            </w:tcMar>
          </w:tcPr>
          <w:p w14:paraId="70729460"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Администрация 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-Лужское сельское поселение</w:t>
            </w:r>
          </w:p>
        </w:tc>
        <w:tc>
          <w:tcPr>
            <w:tcW w:w="1264" w:type="pct"/>
            <w:gridSpan w:val="2"/>
            <w:vMerge/>
            <w:shd w:val="clear" w:color="auto" w:fill="auto"/>
            <w:tcMar>
              <w:top w:w="90" w:type="dxa"/>
              <w:left w:w="150" w:type="dxa"/>
              <w:bottom w:w="90" w:type="dxa"/>
              <w:right w:w="150" w:type="dxa"/>
            </w:tcMar>
          </w:tcPr>
          <w:p w14:paraId="76B310E5"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c>
          <w:tcPr>
            <w:tcW w:w="335" w:type="pct"/>
            <w:gridSpan w:val="2"/>
            <w:shd w:val="clear" w:color="auto" w:fill="auto"/>
            <w:tcMar>
              <w:top w:w="90" w:type="dxa"/>
              <w:left w:w="150" w:type="dxa"/>
              <w:bottom w:w="90" w:type="dxa"/>
              <w:right w:w="150" w:type="dxa"/>
            </w:tcMar>
          </w:tcPr>
          <w:p w14:paraId="4E9C224B"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r>
      <w:tr w:rsidR="00F87ED3" w:rsidRPr="0068493B" w14:paraId="60F06F70" w14:textId="77777777" w:rsidTr="00936051">
        <w:tc>
          <w:tcPr>
            <w:tcW w:w="1220" w:type="pct"/>
            <w:gridSpan w:val="2"/>
            <w:shd w:val="clear" w:color="auto" w:fill="auto"/>
            <w:tcMar>
              <w:top w:w="90" w:type="dxa"/>
              <w:left w:w="150" w:type="dxa"/>
              <w:bottom w:w="90" w:type="dxa"/>
              <w:right w:w="150" w:type="dxa"/>
            </w:tcMar>
          </w:tcPr>
          <w:p w14:paraId="61BD2CBB"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lastRenderedPageBreak/>
              <w:t>Создание сети велосипедных дорожек</w:t>
            </w:r>
          </w:p>
        </w:tc>
        <w:tc>
          <w:tcPr>
            <w:tcW w:w="618" w:type="pct"/>
            <w:gridSpan w:val="2"/>
            <w:shd w:val="clear" w:color="auto" w:fill="auto"/>
            <w:tcMar>
              <w:top w:w="90" w:type="dxa"/>
              <w:left w:w="150" w:type="dxa"/>
              <w:bottom w:w="90" w:type="dxa"/>
              <w:right w:w="150" w:type="dxa"/>
            </w:tcMar>
          </w:tcPr>
          <w:p w14:paraId="3169F6E6"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519" w:type="pct"/>
            <w:shd w:val="clear" w:color="auto" w:fill="auto"/>
            <w:tcMar>
              <w:top w:w="90" w:type="dxa"/>
              <w:left w:w="150" w:type="dxa"/>
              <w:bottom w:w="90" w:type="dxa"/>
              <w:right w:w="150" w:type="dxa"/>
            </w:tcMar>
          </w:tcPr>
          <w:p w14:paraId="49319DC9"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1044" w:type="pct"/>
            <w:gridSpan w:val="2"/>
            <w:shd w:val="clear" w:color="auto" w:fill="auto"/>
            <w:tcMar>
              <w:top w:w="90" w:type="dxa"/>
              <w:left w:w="150" w:type="dxa"/>
              <w:bottom w:w="90" w:type="dxa"/>
              <w:right w:w="150" w:type="dxa"/>
            </w:tcMar>
          </w:tcPr>
          <w:p w14:paraId="0F7F05C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Администрация 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-Лужское сельское поселение</w:t>
            </w:r>
          </w:p>
        </w:tc>
        <w:tc>
          <w:tcPr>
            <w:tcW w:w="1264" w:type="pct"/>
            <w:gridSpan w:val="2"/>
            <w:vMerge/>
            <w:shd w:val="clear" w:color="auto" w:fill="auto"/>
            <w:tcMar>
              <w:top w:w="90" w:type="dxa"/>
              <w:left w:w="150" w:type="dxa"/>
              <w:bottom w:w="90" w:type="dxa"/>
              <w:right w:w="150" w:type="dxa"/>
            </w:tcMar>
          </w:tcPr>
          <w:p w14:paraId="170C9FDF"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c>
          <w:tcPr>
            <w:tcW w:w="335" w:type="pct"/>
            <w:gridSpan w:val="2"/>
            <w:shd w:val="clear" w:color="auto" w:fill="auto"/>
            <w:tcMar>
              <w:top w:w="90" w:type="dxa"/>
              <w:left w:w="150" w:type="dxa"/>
              <w:bottom w:w="90" w:type="dxa"/>
              <w:right w:w="150" w:type="dxa"/>
            </w:tcMar>
          </w:tcPr>
          <w:p w14:paraId="5A5DF0EC"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r>
      <w:tr w:rsidR="00F87ED3" w:rsidRPr="002D0EB6" w14:paraId="4F9BD4D0" w14:textId="77777777" w:rsidTr="00936051">
        <w:tc>
          <w:tcPr>
            <w:tcW w:w="5000" w:type="pct"/>
            <w:gridSpan w:val="11"/>
            <w:shd w:val="clear" w:color="auto" w:fill="auto"/>
            <w:tcMar>
              <w:top w:w="90" w:type="dxa"/>
              <w:left w:w="150" w:type="dxa"/>
              <w:bottom w:w="90" w:type="dxa"/>
              <w:right w:w="150" w:type="dxa"/>
            </w:tcMar>
          </w:tcPr>
          <w:p w14:paraId="02F01680"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Объекты культуры</w:t>
            </w:r>
          </w:p>
        </w:tc>
      </w:tr>
      <w:tr w:rsidR="00F87ED3" w:rsidRPr="002D0EB6" w14:paraId="316534CF" w14:textId="77777777" w:rsidTr="00936051">
        <w:trPr>
          <w:trHeight w:val="830"/>
        </w:trPr>
        <w:tc>
          <w:tcPr>
            <w:tcW w:w="1277" w:type="pct"/>
            <w:gridSpan w:val="3"/>
            <w:shd w:val="clear" w:color="auto" w:fill="auto"/>
            <w:tcMar>
              <w:top w:w="90" w:type="dxa"/>
              <w:left w:w="150" w:type="dxa"/>
              <w:bottom w:w="90" w:type="dxa"/>
              <w:right w:w="150" w:type="dxa"/>
            </w:tcMar>
          </w:tcPr>
          <w:p w14:paraId="283FFEC4"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Реконструкция</w:t>
            </w:r>
          </w:p>
          <w:p w14:paraId="3A1D6F75"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СДК,</w:t>
            </w:r>
          </w:p>
          <w:p w14:paraId="1649B592"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п. Усть-Луга</w:t>
            </w:r>
          </w:p>
        </w:tc>
        <w:tc>
          <w:tcPr>
            <w:tcW w:w="561" w:type="pct"/>
            <w:shd w:val="clear" w:color="auto" w:fill="auto"/>
            <w:tcMar>
              <w:top w:w="90" w:type="dxa"/>
              <w:left w:w="150" w:type="dxa"/>
              <w:bottom w:w="90" w:type="dxa"/>
              <w:right w:w="150" w:type="dxa"/>
            </w:tcMar>
          </w:tcPr>
          <w:p w14:paraId="24C76241"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600 мест</w:t>
            </w:r>
          </w:p>
        </w:tc>
        <w:tc>
          <w:tcPr>
            <w:tcW w:w="519" w:type="pct"/>
            <w:shd w:val="clear" w:color="auto" w:fill="auto"/>
            <w:tcMar>
              <w:top w:w="90" w:type="dxa"/>
              <w:left w:w="150" w:type="dxa"/>
              <w:bottom w:w="90" w:type="dxa"/>
              <w:right w:w="150" w:type="dxa"/>
            </w:tcMar>
          </w:tcPr>
          <w:p w14:paraId="101124A5"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872" w:type="pct"/>
            <w:vMerge w:val="restart"/>
            <w:shd w:val="clear" w:color="auto" w:fill="auto"/>
            <w:tcMar>
              <w:top w:w="90" w:type="dxa"/>
              <w:left w:w="150" w:type="dxa"/>
              <w:bottom w:w="90" w:type="dxa"/>
              <w:right w:w="150" w:type="dxa"/>
            </w:tcMar>
          </w:tcPr>
          <w:p w14:paraId="7CB776EC"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Администрация 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-Лужское сельское поселение</w:t>
            </w:r>
          </w:p>
        </w:tc>
        <w:tc>
          <w:tcPr>
            <w:tcW w:w="1492" w:type="pct"/>
            <w:gridSpan w:val="4"/>
            <w:vMerge w:val="restart"/>
            <w:shd w:val="clear" w:color="auto" w:fill="auto"/>
            <w:tcMar>
              <w:top w:w="90" w:type="dxa"/>
              <w:left w:w="150" w:type="dxa"/>
              <w:bottom w:w="90" w:type="dxa"/>
              <w:right w:w="150" w:type="dxa"/>
            </w:tcMar>
          </w:tcPr>
          <w:p w14:paraId="255A49A7"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ОБ –</w:t>
            </w:r>
          </w:p>
          <w:p w14:paraId="13C84058"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По результатам разработки ПСД</w:t>
            </w:r>
          </w:p>
          <w:p w14:paraId="04593E0C"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МБ –</w:t>
            </w:r>
          </w:p>
          <w:p w14:paraId="6EAE102C"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По результатам разработки ПСД</w:t>
            </w:r>
          </w:p>
        </w:tc>
        <w:tc>
          <w:tcPr>
            <w:tcW w:w="279" w:type="pct"/>
            <w:shd w:val="clear" w:color="auto" w:fill="auto"/>
            <w:tcMar>
              <w:top w:w="90" w:type="dxa"/>
              <w:left w:w="150" w:type="dxa"/>
              <w:bottom w:w="90" w:type="dxa"/>
              <w:right w:w="150" w:type="dxa"/>
            </w:tcMar>
          </w:tcPr>
          <w:p w14:paraId="26AF6292"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r>
      <w:tr w:rsidR="00F87ED3" w:rsidRPr="002D0EB6" w14:paraId="1602E1AB" w14:textId="77777777" w:rsidTr="00936051">
        <w:trPr>
          <w:trHeight w:val="693"/>
        </w:trPr>
        <w:tc>
          <w:tcPr>
            <w:tcW w:w="1277" w:type="pct"/>
            <w:gridSpan w:val="3"/>
            <w:shd w:val="clear" w:color="auto" w:fill="auto"/>
            <w:tcMar>
              <w:top w:w="90" w:type="dxa"/>
              <w:left w:w="150" w:type="dxa"/>
              <w:bottom w:w="90" w:type="dxa"/>
              <w:right w:w="150" w:type="dxa"/>
            </w:tcMar>
          </w:tcPr>
          <w:p w14:paraId="12A7C4C4"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Строительство детской художественной школы, , п. Усть-Луга</w:t>
            </w:r>
          </w:p>
        </w:tc>
        <w:tc>
          <w:tcPr>
            <w:tcW w:w="561" w:type="pct"/>
            <w:shd w:val="clear" w:color="auto" w:fill="auto"/>
            <w:tcMar>
              <w:top w:w="90" w:type="dxa"/>
              <w:left w:w="150" w:type="dxa"/>
              <w:bottom w:w="90" w:type="dxa"/>
              <w:right w:w="150" w:type="dxa"/>
            </w:tcMar>
          </w:tcPr>
          <w:p w14:paraId="49344554"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519" w:type="pct"/>
            <w:shd w:val="clear" w:color="auto" w:fill="auto"/>
            <w:tcMar>
              <w:top w:w="90" w:type="dxa"/>
              <w:left w:w="150" w:type="dxa"/>
              <w:bottom w:w="90" w:type="dxa"/>
              <w:right w:w="150" w:type="dxa"/>
            </w:tcMar>
          </w:tcPr>
          <w:p w14:paraId="75549535"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872" w:type="pct"/>
            <w:vMerge/>
            <w:shd w:val="clear" w:color="auto" w:fill="auto"/>
            <w:tcMar>
              <w:top w:w="90" w:type="dxa"/>
              <w:left w:w="150" w:type="dxa"/>
              <w:bottom w:w="90" w:type="dxa"/>
              <w:right w:w="150" w:type="dxa"/>
            </w:tcMar>
          </w:tcPr>
          <w:p w14:paraId="48ED0F75"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c>
          <w:tcPr>
            <w:tcW w:w="1492" w:type="pct"/>
            <w:gridSpan w:val="4"/>
            <w:vMerge/>
            <w:shd w:val="clear" w:color="auto" w:fill="auto"/>
            <w:tcMar>
              <w:top w:w="90" w:type="dxa"/>
              <w:left w:w="150" w:type="dxa"/>
              <w:bottom w:w="90" w:type="dxa"/>
              <w:right w:w="150" w:type="dxa"/>
            </w:tcMar>
          </w:tcPr>
          <w:p w14:paraId="4976E96C"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c>
          <w:tcPr>
            <w:tcW w:w="279" w:type="pct"/>
            <w:shd w:val="clear" w:color="auto" w:fill="auto"/>
            <w:tcMar>
              <w:top w:w="90" w:type="dxa"/>
              <w:left w:w="150" w:type="dxa"/>
              <w:bottom w:w="90" w:type="dxa"/>
              <w:right w:w="150" w:type="dxa"/>
            </w:tcMar>
          </w:tcPr>
          <w:p w14:paraId="71E5BFFB"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r>
      <w:tr w:rsidR="00F87ED3" w:rsidRPr="002D0EB6" w14:paraId="3A97E5D1" w14:textId="77777777" w:rsidTr="00936051">
        <w:tc>
          <w:tcPr>
            <w:tcW w:w="1277" w:type="pct"/>
            <w:gridSpan w:val="3"/>
            <w:shd w:val="clear" w:color="auto" w:fill="auto"/>
            <w:tcMar>
              <w:top w:w="90" w:type="dxa"/>
              <w:left w:w="150" w:type="dxa"/>
              <w:bottom w:w="90" w:type="dxa"/>
              <w:right w:w="150" w:type="dxa"/>
            </w:tcMar>
          </w:tcPr>
          <w:p w14:paraId="07981CBD"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Строительство детской музыкальной</w:t>
            </w:r>
          </w:p>
          <w:p w14:paraId="71933A4D" w14:textId="77777777" w:rsidR="006F0AB4" w:rsidRPr="002D0EB6" w:rsidRDefault="006F0AB4"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Школы, , п. Усть-Луга</w:t>
            </w:r>
          </w:p>
        </w:tc>
        <w:tc>
          <w:tcPr>
            <w:tcW w:w="561" w:type="pct"/>
            <w:shd w:val="clear" w:color="auto" w:fill="auto"/>
            <w:tcMar>
              <w:top w:w="90" w:type="dxa"/>
              <w:left w:w="150" w:type="dxa"/>
              <w:bottom w:w="90" w:type="dxa"/>
              <w:right w:w="150" w:type="dxa"/>
            </w:tcMar>
          </w:tcPr>
          <w:p w14:paraId="38308C4A"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c>
          <w:tcPr>
            <w:tcW w:w="519" w:type="pct"/>
            <w:shd w:val="clear" w:color="auto" w:fill="auto"/>
            <w:tcMar>
              <w:top w:w="90" w:type="dxa"/>
              <w:left w:w="150" w:type="dxa"/>
              <w:bottom w:w="90" w:type="dxa"/>
              <w:right w:w="150" w:type="dxa"/>
            </w:tcMar>
          </w:tcPr>
          <w:p w14:paraId="3982D783"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r w:rsidRPr="002D0EB6">
              <w:rPr>
                <w:rFonts w:ascii="Times New Roman" w:hAnsi="Times New Roman"/>
                <w:szCs w:val="24"/>
                <w:lang w:val="ru-RU" w:eastAsia="ru-RU" w:bidi="ar-SA"/>
              </w:rPr>
              <w:t>.</w:t>
            </w:r>
          </w:p>
        </w:tc>
        <w:tc>
          <w:tcPr>
            <w:tcW w:w="872" w:type="pct"/>
            <w:vMerge/>
            <w:shd w:val="clear" w:color="auto" w:fill="auto"/>
            <w:tcMar>
              <w:top w:w="90" w:type="dxa"/>
              <w:left w:w="150" w:type="dxa"/>
              <w:bottom w:w="90" w:type="dxa"/>
              <w:right w:w="150" w:type="dxa"/>
            </w:tcMar>
          </w:tcPr>
          <w:p w14:paraId="6B929441"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c>
          <w:tcPr>
            <w:tcW w:w="1492" w:type="pct"/>
            <w:gridSpan w:val="4"/>
            <w:vMerge/>
            <w:shd w:val="clear" w:color="auto" w:fill="auto"/>
            <w:tcMar>
              <w:top w:w="90" w:type="dxa"/>
              <w:left w:w="150" w:type="dxa"/>
              <w:bottom w:w="90" w:type="dxa"/>
              <w:right w:w="150" w:type="dxa"/>
            </w:tcMar>
          </w:tcPr>
          <w:p w14:paraId="714E6F61"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c>
          <w:tcPr>
            <w:tcW w:w="279" w:type="pct"/>
            <w:shd w:val="clear" w:color="auto" w:fill="auto"/>
            <w:tcMar>
              <w:top w:w="90" w:type="dxa"/>
              <w:left w:w="150" w:type="dxa"/>
              <w:bottom w:w="90" w:type="dxa"/>
              <w:right w:w="150" w:type="dxa"/>
            </w:tcMar>
          </w:tcPr>
          <w:p w14:paraId="6913E07C"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w:t>
            </w:r>
          </w:p>
        </w:tc>
      </w:tr>
      <w:tr w:rsidR="00F87ED3" w:rsidRPr="002D0EB6" w14:paraId="0D19BCDE" w14:textId="77777777" w:rsidTr="00936051">
        <w:tc>
          <w:tcPr>
            <w:tcW w:w="1277" w:type="pct"/>
            <w:gridSpan w:val="3"/>
            <w:shd w:val="clear" w:color="auto" w:fill="auto"/>
            <w:tcMar>
              <w:top w:w="90" w:type="dxa"/>
              <w:left w:w="150" w:type="dxa"/>
              <w:bottom w:w="90" w:type="dxa"/>
              <w:right w:w="150" w:type="dxa"/>
            </w:tcMar>
          </w:tcPr>
          <w:p w14:paraId="7058448F" w14:textId="77777777" w:rsidR="006F0AB4" w:rsidRPr="002D0EB6" w:rsidRDefault="00DB77C3"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Расширение библиотеки</w:t>
            </w:r>
            <w:r w:rsidR="006F0AB4" w:rsidRPr="002D0EB6">
              <w:rPr>
                <w:rFonts w:ascii="Times New Roman" w:hAnsi="Times New Roman"/>
                <w:szCs w:val="24"/>
                <w:lang w:val="ru-RU" w:eastAsia="ru-RU" w:bidi="ar-SA"/>
              </w:rPr>
              <w:t xml:space="preserve"> п. Усть-Луга, квартал Ленрыба. Д. 15</w:t>
            </w:r>
          </w:p>
        </w:tc>
        <w:tc>
          <w:tcPr>
            <w:tcW w:w="561" w:type="pct"/>
            <w:shd w:val="clear" w:color="auto" w:fill="auto"/>
            <w:tcMar>
              <w:top w:w="90" w:type="dxa"/>
              <w:left w:w="150" w:type="dxa"/>
              <w:bottom w:w="90" w:type="dxa"/>
              <w:right w:w="150" w:type="dxa"/>
            </w:tcMar>
          </w:tcPr>
          <w:p w14:paraId="054B26A7"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28,7 тыс. ед. хранения</w:t>
            </w:r>
          </w:p>
        </w:tc>
        <w:tc>
          <w:tcPr>
            <w:tcW w:w="519" w:type="pct"/>
            <w:shd w:val="clear" w:color="auto" w:fill="auto"/>
            <w:tcMar>
              <w:top w:w="90" w:type="dxa"/>
              <w:left w:w="150" w:type="dxa"/>
              <w:bottom w:w="90" w:type="dxa"/>
              <w:right w:w="150" w:type="dxa"/>
            </w:tcMar>
          </w:tcPr>
          <w:p w14:paraId="2F167C28" w14:textId="77777777" w:rsidR="006F0AB4" w:rsidRPr="002D0EB6" w:rsidRDefault="006F0AB4" w:rsidP="00821204">
            <w:pPr>
              <w:pStyle w:val="a3"/>
              <w:spacing w:line="276" w:lineRule="auto"/>
              <w:jc w:val="center"/>
              <w:rPr>
                <w:rFonts w:ascii="Times New Roman" w:hAnsi="Times New Roman"/>
                <w:szCs w:val="24"/>
                <w:lang w:val="ru-RU" w:eastAsia="ru-RU" w:bidi="ar-SA"/>
              </w:rPr>
            </w:pPr>
            <w:r w:rsidRPr="002D0EB6">
              <w:rPr>
                <w:rFonts w:ascii="Times New Roman" w:hAnsi="Times New Roman"/>
                <w:szCs w:val="24"/>
                <w:lang w:val="ru-RU" w:eastAsia="ru-RU" w:bidi="ar-SA"/>
              </w:rPr>
              <w:t xml:space="preserve">2022-2030 </w:t>
            </w:r>
            <w:proofErr w:type="spellStart"/>
            <w:r w:rsidRPr="002D0EB6">
              <w:rPr>
                <w:rFonts w:ascii="Times New Roman" w:hAnsi="Times New Roman"/>
                <w:szCs w:val="24"/>
                <w:lang w:val="ru-RU" w:eastAsia="ru-RU" w:bidi="ar-SA"/>
              </w:rPr>
              <w:t>г.г</w:t>
            </w:r>
            <w:proofErr w:type="spellEnd"/>
          </w:p>
        </w:tc>
        <w:tc>
          <w:tcPr>
            <w:tcW w:w="872" w:type="pct"/>
            <w:vMerge/>
            <w:shd w:val="clear" w:color="auto" w:fill="auto"/>
            <w:tcMar>
              <w:top w:w="90" w:type="dxa"/>
              <w:left w:w="150" w:type="dxa"/>
              <w:bottom w:w="90" w:type="dxa"/>
              <w:right w:w="150" w:type="dxa"/>
            </w:tcMar>
          </w:tcPr>
          <w:p w14:paraId="0CA5D9CF"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c>
          <w:tcPr>
            <w:tcW w:w="1492" w:type="pct"/>
            <w:gridSpan w:val="4"/>
            <w:vMerge/>
            <w:shd w:val="clear" w:color="auto" w:fill="auto"/>
            <w:tcMar>
              <w:top w:w="90" w:type="dxa"/>
              <w:left w:w="150" w:type="dxa"/>
              <w:bottom w:w="90" w:type="dxa"/>
              <w:right w:w="150" w:type="dxa"/>
            </w:tcMar>
          </w:tcPr>
          <w:p w14:paraId="51A1946B"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c>
          <w:tcPr>
            <w:tcW w:w="279" w:type="pct"/>
            <w:shd w:val="clear" w:color="auto" w:fill="auto"/>
          </w:tcPr>
          <w:p w14:paraId="3EC7ABE1" w14:textId="77777777" w:rsidR="006F0AB4" w:rsidRPr="002D0EB6" w:rsidRDefault="006F0AB4" w:rsidP="00821204">
            <w:pPr>
              <w:pStyle w:val="a3"/>
              <w:spacing w:line="276" w:lineRule="auto"/>
              <w:jc w:val="center"/>
              <w:rPr>
                <w:rFonts w:ascii="Times New Roman" w:hAnsi="Times New Roman"/>
                <w:szCs w:val="24"/>
                <w:lang w:val="ru-RU" w:eastAsia="ru-RU" w:bidi="ar-SA"/>
              </w:rPr>
            </w:pPr>
          </w:p>
        </w:tc>
      </w:tr>
    </w:tbl>
    <w:p w14:paraId="2F6F5A3B" w14:textId="77777777" w:rsidR="00452136" w:rsidRPr="002D0EB6" w:rsidRDefault="00452136" w:rsidP="00821204">
      <w:pPr>
        <w:shd w:val="clear" w:color="auto" w:fill="FFFFFF"/>
        <w:spacing w:line="276" w:lineRule="auto"/>
        <w:rPr>
          <w:rFonts w:ascii="Times New Roman" w:hAnsi="Times New Roman"/>
          <w:b/>
          <w:i/>
          <w:lang w:val="ru-RU"/>
        </w:rPr>
      </w:pPr>
    </w:p>
    <w:p w14:paraId="5DE54B25" w14:textId="77777777" w:rsidR="006F0AB4" w:rsidRPr="002D0EB6" w:rsidRDefault="006F0AB4" w:rsidP="00821204">
      <w:pPr>
        <w:shd w:val="clear" w:color="auto" w:fill="FFFFFF"/>
        <w:spacing w:line="276" w:lineRule="auto"/>
        <w:rPr>
          <w:rFonts w:ascii="Times New Roman" w:hAnsi="Times New Roman"/>
          <w:lang w:val="ru-RU"/>
        </w:rPr>
      </w:pPr>
      <w:r w:rsidRPr="002D0EB6">
        <w:rPr>
          <w:rFonts w:ascii="Times New Roman" w:hAnsi="Times New Roman"/>
          <w:lang w:val="ru-RU"/>
        </w:rPr>
        <w:t>Прогноз объемов водоснабжения промышленных предприятий МО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-Лужское сельское </w:t>
      </w:r>
      <w:r w:rsidR="00452136" w:rsidRPr="002D0EB6">
        <w:rPr>
          <w:rFonts w:ascii="Times New Roman" w:hAnsi="Times New Roman"/>
          <w:lang w:val="ru-RU"/>
        </w:rPr>
        <w:t>поселение» тыс.</w:t>
      </w:r>
      <w:r w:rsidRPr="002D0EB6">
        <w:rPr>
          <w:rFonts w:ascii="Times New Roman" w:hAnsi="Times New Roman"/>
          <w:lang w:val="ru-RU"/>
        </w:rPr>
        <w:t xml:space="preserve"> м</w:t>
      </w:r>
      <w:r w:rsidRPr="002D0EB6">
        <w:rPr>
          <w:rFonts w:ascii="Times New Roman" w:hAnsi="Times New Roman"/>
          <w:vertAlign w:val="superscript"/>
          <w:lang w:val="ru-RU"/>
        </w:rPr>
        <w:t>3</w:t>
      </w:r>
      <w:r w:rsidRPr="002D0EB6">
        <w:rPr>
          <w:rFonts w:ascii="Times New Roman" w:hAnsi="Times New Roman"/>
          <w:lang w:val="ru-RU"/>
        </w:rPr>
        <w:t xml:space="preserve">/сутки         </w:t>
      </w:r>
    </w:p>
    <w:p w14:paraId="4080AFBF" w14:textId="77777777" w:rsidR="006F0AB4" w:rsidRPr="002D0EB6" w:rsidRDefault="006F0AB4" w:rsidP="00821204">
      <w:pPr>
        <w:shd w:val="clear" w:color="auto" w:fill="FFFFFF"/>
        <w:spacing w:line="276" w:lineRule="auto"/>
        <w:jc w:val="right"/>
        <w:rPr>
          <w:rFonts w:ascii="Times New Roman" w:hAnsi="Times New Roman"/>
          <w:lang w:val="ru-RU"/>
        </w:rPr>
      </w:pPr>
      <w:r w:rsidRPr="002D0EB6">
        <w:rPr>
          <w:rFonts w:ascii="Times New Roman" w:hAnsi="Times New Roman"/>
          <w:lang w:val="ru-RU"/>
        </w:rPr>
        <w:t>Таблица №2</w:t>
      </w:r>
      <w:r w:rsidR="00D968DA" w:rsidRPr="002D0EB6">
        <w:rPr>
          <w:rFonts w:ascii="Times New Roman" w:hAnsi="Times New Roman"/>
          <w:lang w:val="ru-RU"/>
        </w:rPr>
        <w:t>4</w:t>
      </w:r>
      <w:r w:rsidRPr="002D0EB6">
        <w:rPr>
          <w:rFonts w:ascii="Times New Roman" w:hAnsi="Times New Roman"/>
          <w:lang w:val="ru-RU"/>
        </w:rPr>
        <w:t xml:space="preserve">                                                                                              </w:t>
      </w:r>
    </w:p>
    <w:tbl>
      <w:tblPr>
        <w:tblpPr w:leftFromText="180" w:rightFromText="180" w:vertAnchor="text" w:horzAnchor="margin" w:tblpY="183"/>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54"/>
        <w:gridCol w:w="947"/>
        <w:gridCol w:w="1532"/>
        <w:gridCol w:w="1176"/>
        <w:gridCol w:w="3035"/>
      </w:tblGrid>
      <w:tr w:rsidR="00F87ED3" w:rsidRPr="002D0EB6" w14:paraId="6E941CEF" w14:textId="77777777" w:rsidTr="00321268">
        <w:tc>
          <w:tcPr>
            <w:tcW w:w="1420" w:type="pct"/>
            <w:vMerge w:val="restart"/>
            <w:shd w:val="clear" w:color="auto" w:fill="auto"/>
          </w:tcPr>
          <w:p w14:paraId="23E2FC0B"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Наименование</w:t>
            </w:r>
          </w:p>
        </w:tc>
        <w:tc>
          <w:tcPr>
            <w:tcW w:w="1956" w:type="pct"/>
            <w:gridSpan w:val="3"/>
            <w:shd w:val="clear" w:color="auto" w:fill="auto"/>
          </w:tcPr>
          <w:p w14:paraId="55EBFAAD" w14:textId="77777777" w:rsidR="00936051" w:rsidRPr="002D0EB6" w:rsidRDefault="00936051" w:rsidP="00821204">
            <w:pPr>
              <w:spacing w:line="276" w:lineRule="auto"/>
              <w:jc w:val="center"/>
              <w:rPr>
                <w:rFonts w:ascii="Times New Roman" w:hAnsi="Times New Roman"/>
                <w:lang w:val="ru-RU"/>
              </w:rPr>
            </w:pPr>
            <w:r w:rsidRPr="002D0EB6">
              <w:rPr>
                <w:rFonts w:ascii="Times New Roman" w:hAnsi="Times New Roman"/>
              </w:rPr>
              <w:t>20</w:t>
            </w:r>
            <w:r w:rsidRPr="002D0EB6">
              <w:rPr>
                <w:rFonts w:ascii="Times New Roman" w:hAnsi="Times New Roman"/>
                <w:lang w:val="ru-RU"/>
              </w:rPr>
              <w:t>23</w:t>
            </w:r>
            <w:r w:rsidRPr="002D0EB6">
              <w:rPr>
                <w:rFonts w:ascii="Times New Roman" w:hAnsi="Times New Roman"/>
              </w:rPr>
              <w:t xml:space="preserve"> г.</w:t>
            </w:r>
          </w:p>
        </w:tc>
        <w:tc>
          <w:tcPr>
            <w:tcW w:w="1625" w:type="pct"/>
            <w:shd w:val="clear" w:color="auto" w:fill="auto"/>
          </w:tcPr>
          <w:p w14:paraId="58FCA007"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Примечание</w:t>
            </w:r>
          </w:p>
        </w:tc>
      </w:tr>
      <w:tr w:rsidR="00F87ED3" w:rsidRPr="002D0EB6" w14:paraId="06E18636" w14:textId="77777777" w:rsidTr="00321268">
        <w:tc>
          <w:tcPr>
            <w:tcW w:w="1420" w:type="pct"/>
            <w:vMerge/>
            <w:shd w:val="clear" w:color="auto" w:fill="auto"/>
          </w:tcPr>
          <w:p w14:paraId="4326E859" w14:textId="77777777" w:rsidR="00936051" w:rsidRPr="002D0EB6" w:rsidRDefault="00936051" w:rsidP="00821204">
            <w:pPr>
              <w:spacing w:line="276" w:lineRule="auto"/>
              <w:rPr>
                <w:rFonts w:ascii="Times New Roman" w:hAnsi="Times New Roman"/>
                <w:lang w:val="ru-RU"/>
              </w:rPr>
            </w:pPr>
          </w:p>
        </w:tc>
        <w:tc>
          <w:tcPr>
            <w:tcW w:w="507" w:type="pct"/>
            <w:shd w:val="clear" w:color="auto" w:fill="auto"/>
          </w:tcPr>
          <w:p w14:paraId="46AC6AFC"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Хозяйствен-</w:t>
            </w:r>
            <w:proofErr w:type="spellStart"/>
            <w:r w:rsidRPr="002D0EB6">
              <w:rPr>
                <w:rFonts w:ascii="Times New Roman" w:hAnsi="Times New Roman"/>
                <w:lang w:val="ru-RU"/>
              </w:rPr>
              <w:t>ные</w:t>
            </w:r>
            <w:proofErr w:type="spellEnd"/>
            <w:r w:rsidRPr="002D0EB6">
              <w:rPr>
                <w:rFonts w:ascii="Times New Roman" w:hAnsi="Times New Roman"/>
                <w:lang w:val="ru-RU"/>
              </w:rPr>
              <w:t xml:space="preserve"> и питьевые нужды</w:t>
            </w:r>
          </w:p>
        </w:tc>
        <w:tc>
          <w:tcPr>
            <w:tcW w:w="820" w:type="pct"/>
            <w:shd w:val="clear" w:color="auto" w:fill="auto"/>
          </w:tcPr>
          <w:p w14:paraId="5F91186A" w14:textId="77777777" w:rsidR="00936051" w:rsidRPr="002D0EB6" w:rsidRDefault="00936051" w:rsidP="00821204">
            <w:pPr>
              <w:shd w:val="clear" w:color="auto" w:fill="FFFFFF"/>
              <w:snapToGrid w:val="0"/>
              <w:spacing w:line="276" w:lineRule="auto"/>
              <w:ind w:left="28" w:right="-113" w:hanging="28"/>
              <w:jc w:val="center"/>
              <w:rPr>
                <w:rFonts w:ascii="Times New Roman" w:hAnsi="Times New Roman"/>
              </w:rPr>
            </w:pPr>
            <w:proofErr w:type="spellStart"/>
            <w:r w:rsidRPr="002D0EB6">
              <w:rPr>
                <w:rFonts w:ascii="Times New Roman" w:hAnsi="Times New Roman"/>
              </w:rPr>
              <w:t>Техниче</w:t>
            </w:r>
            <w:proofErr w:type="spellEnd"/>
            <w:r w:rsidRPr="002D0EB6">
              <w:rPr>
                <w:rFonts w:ascii="Times New Roman" w:hAnsi="Times New Roman"/>
                <w:lang w:val="ru-RU"/>
              </w:rPr>
              <w:t>с</w:t>
            </w:r>
            <w:proofErr w:type="spellStart"/>
            <w:r w:rsidRPr="002D0EB6">
              <w:rPr>
                <w:rFonts w:ascii="Times New Roman" w:hAnsi="Times New Roman"/>
              </w:rPr>
              <w:t>кие</w:t>
            </w:r>
            <w:proofErr w:type="spellEnd"/>
          </w:p>
          <w:p w14:paraId="5C6296AA" w14:textId="77777777" w:rsidR="00936051" w:rsidRPr="002D0EB6" w:rsidRDefault="00936051" w:rsidP="00821204">
            <w:pPr>
              <w:spacing w:line="276" w:lineRule="auto"/>
              <w:rPr>
                <w:rFonts w:ascii="Times New Roman" w:hAnsi="Times New Roman"/>
                <w:lang w:val="ru-RU"/>
              </w:rPr>
            </w:pPr>
            <w:proofErr w:type="spellStart"/>
            <w:r w:rsidRPr="002D0EB6">
              <w:rPr>
                <w:rFonts w:ascii="Times New Roman" w:hAnsi="Times New Roman"/>
              </w:rPr>
              <w:t>нужды</w:t>
            </w:r>
            <w:proofErr w:type="spellEnd"/>
          </w:p>
        </w:tc>
        <w:tc>
          <w:tcPr>
            <w:tcW w:w="629" w:type="pct"/>
            <w:shd w:val="clear" w:color="auto" w:fill="auto"/>
          </w:tcPr>
          <w:p w14:paraId="4D3AD0C6" w14:textId="77777777" w:rsidR="00936051" w:rsidRPr="002D0EB6" w:rsidRDefault="00936051" w:rsidP="00821204">
            <w:pPr>
              <w:spacing w:line="276" w:lineRule="auto"/>
              <w:rPr>
                <w:rFonts w:ascii="Times New Roman" w:hAnsi="Times New Roman"/>
                <w:lang w:val="ru-RU"/>
              </w:rPr>
            </w:pPr>
            <w:proofErr w:type="spellStart"/>
            <w:r w:rsidRPr="002D0EB6">
              <w:rPr>
                <w:rFonts w:ascii="Times New Roman" w:hAnsi="Times New Roman"/>
              </w:rPr>
              <w:t>Всего</w:t>
            </w:r>
            <w:proofErr w:type="spellEnd"/>
            <w:r w:rsidRPr="002D0EB6">
              <w:rPr>
                <w:rFonts w:ascii="Times New Roman" w:hAnsi="Times New Roman"/>
                <w:lang w:val="ru-RU"/>
              </w:rPr>
              <w:t xml:space="preserve"> тыс. м</w:t>
            </w:r>
            <w:r w:rsidRPr="002D0EB6">
              <w:rPr>
                <w:rFonts w:ascii="Times New Roman" w:hAnsi="Times New Roman"/>
                <w:vertAlign w:val="superscript"/>
                <w:lang w:val="ru-RU"/>
              </w:rPr>
              <w:t>3</w:t>
            </w:r>
            <w:r w:rsidRPr="002D0EB6">
              <w:rPr>
                <w:rFonts w:ascii="Times New Roman" w:hAnsi="Times New Roman"/>
                <w:lang w:val="ru-RU"/>
              </w:rPr>
              <w:t xml:space="preserve">/сутки         </w:t>
            </w:r>
          </w:p>
        </w:tc>
        <w:tc>
          <w:tcPr>
            <w:tcW w:w="1625" w:type="pct"/>
            <w:shd w:val="clear" w:color="auto" w:fill="auto"/>
          </w:tcPr>
          <w:p w14:paraId="64680DAD" w14:textId="77777777" w:rsidR="00936051" w:rsidRPr="002D0EB6" w:rsidRDefault="00936051" w:rsidP="00821204">
            <w:pPr>
              <w:spacing w:line="276" w:lineRule="auto"/>
              <w:rPr>
                <w:rFonts w:ascii="Times New Roman" w:hAnsi="Times New Roman"/>
                <w:lang w:val="ru-RU"/>
              </w:rPr>
            </w:pPr>
          </w:p>
        </w:tc>
      </w:tr>
      <w:tr w:rsidR="00F87ED3" w:rsidRPr="0068493B" w14:paraId="7A14CDDE" w14:textId="77777777" w:rsidTr="00321268">
        <w:tc>
          <w:tcPr>
            <w:tcW w:w="1420" w:type="pct"/>
            <w:shd w:val="clear" w:color="auto" w:fill="auto"/>
          </w:tcPr>
          <w:p w14:paraId="14E6695C" w14:textId="13F93820" w:rsidR="00936051" w:rsidRPr="00321268" w:rsidRDefault="00321268" w:rsidP="00821204">
            <w:pPr>
              <w:spacing w:line="276" w:lineRule="auto"/>
              <w:rPr>
                <w:rFonts w:ascii="Times New Roman" w:hAnsi="Times New Roman"/>
                <w:lang w:val="ru-RU"/>
              </w:rPr>
            </w:pPr>
            <w:r>
              <w:rPr>
                <w:rFonts w:ascii="Times New Roman" w:hAnsi="Times New Roman"/>
                <w:lang w:val="ru-RU"/>
              </w:rPr>
              <w:t xml:space="preserve">Комплекс переработки </w:t>
            </w:r>
            <w:proofErr w:type="spellStart"/>
            <w:r>
              <w:rPr>
                <w:rFonts w:ascii="Times New Roman" w:hAnsi="Times New Roman"/>
                <w:lang w:val="ru-RU"/>
              </w:rPr>
              <w:t>этансодержащего</w:t>
            </w:r>
            <w:proofErr w:type="spellEnd"/>
            <w:r>
              <w:rPr>
                <w:rFonts w:ascii="Times New Roman" w:hAnsi="Times New Roman"/>
                <w:lang w:val="ru-RU"/>
              </w:rPr>
              <w:t xml:space="preserve"> газа</w:t>
            </w:r>
          </w:p>
        </w:tc>
        <w:tc>
          <w:tcPr>
            <w:tcW w:w="507" w:type="pct"/>
            <w:shd w:val="clear" w:color="auto" w:fill="auto"/>
          </w:tcPr>
          <w:p w14:paraId="6664BA8C" w14:textId="77777777" w:rsidR="00936051" w:rsidRPr="002D0EB6" w:rsidRDefault="00936051" w:rsidP="00821204">
            <w:pPr>
              <w:spacing w:line="276" w:lineRule="auto"/>
              <w:rPr>
                <w:rFonts w:ascii="Times New Roman" w:hAnsi="Times New Roman"/>
                <w:lang w:val="ru-RU"/>
              </w:rPr>
            </w:pPr>
          </w:p>
        </w:tc>
        <w:tc>
          <w:tcPr>
            <w:tcW w:w="820" w:type="pct"/>
            <w:shd w:val="clear" w:color="auto" w:fill="auto"/>
          </w:tcPr>
          <w:p w14:paraId="41557BAE" w14:textId="77777777" w:rsidR="00936051" w:rsidRPr="002D0EB6" w:rsidRDefault="00936051" w:rsidP="00821204">
            <w:pPr>
              <w:spacing w:line="276" w:lineRule="auto"/>
              <w:rPr>
                <w:rFonts w:ascii="Times New Roman" w:hAnsi="Times New Roman"/>
                <w:lang w:val="ru-RU"/>
              </w:rPr>
            </w:pPr>
          </w:p>
        </w:tc>
        <w:tc>
          <w:tcPr>
            <w:tcW w:w="629" w:type="pct"/>
            <w:shd w:val="clear" w:color="auto" w:fill="auto"/>
          </w:tcPr>
          <w:p w14:paraId="07768E7E" w14:textId="24A18FE8" w:rsidR="00936051" w:rsidRPr="00321268" w:rsidRDefault="00321268" w:rsidP="00821204">
            <w:pPr>
              <w:spacing w:line="276" w:lineRule="auto"/>
              <w:rPr>
                <w:rFonts w:ascii="Times New Roman" w:hAnsi="Times New Roman"/>
                <w:lang w:val="ru-RU"/>
              </w:rPr>
            </w:pPr>
            <w:r>
              <w:rPr>
                <w:rFonts w:ascii="Times New Roman" w:hAnsi="Times New Roman"/>
                <w:lang w:val="ru-RU"/>
              </w:rPr>
              <w:t>22 000</w:t>
            </w:r>
          </w:p>
        </w:tc>
        <w:tc>
          <w:tcPr>
            <w:tcW w:w="1625" w:type="pct"/>
            <w:shd w:val="clear" w:color="auto" w:fill="auto"/>
          </w:tcPr>
          <w:p w14:paraId="6A4527CD"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Строительство нового водозаборного сооружения и станции очистки воды</w:t>
            </w:r>
          </w:p>
        </w:tc>
      </w:tr>
      <w:tr w:rsidR="00F87ED3" w:rsidRPr="0068493B" w14:paraId="557E7AB6" w14:textId="77777777" w:rsidTr="00321268">
        <w:tc>
          <w:tcPr>
            <w:tcW w:w="1420" w:type="pct"/>
            <w:shd w:val="clear" w:color="auto" w:fill="auto"/>
          </w:tcPr>
          <w:p w14:paraId="0B2ABB28"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Усть</w:t>
            </w:r>
            <w:proofErr w:type="spellEnd"/>
            <w:r w:rsidRPr="002D0EB6">
              <w:rPr>
                <w:rFonts w:ascii="Times New Roman" w:hAnsi="Times New Roman"/>
                <w:lang w:val="ru-RU"/>
              </w:rPr>
              <w:t>-</w:t>
            </w:r>
            <w:proofErr w:type="gramStart"/>
            <w:r w:rsidRPr="002D0EB6">
              <w:rPr>
                <w:rFonts w:ascii="Times New Roman" w:hAnsi="Times New Roman"/>
                <w:lang w:val="ru-RU"/>
              </w:rPr>
              <w:t>Лужское  ПТК</w:t>
            </w:r>
            <w:proofErr w:type="gramEnd"/>
            <w:r w:rsidRPr="002D0EB6">
              <w:rPr>
                <w:rFonts w:ascii="Times New Roman" w:hAnsi="Times New Roman"/>
                <w:lang w:val="ru-RU"/>
              </w:rPr>
              <w:t>»</w:t>
            </w:r>
          </w:p>
        </w:tc>
        <w:tc>
          <w:tcPr>
            <w:tcW w:w="507" w:type="pct"/>
            <w:shd w:val="clear" w:color="auto" w:fill="auto"/>
          </w:tcPr>
          <w:p w14:paraId="015AAA9A" w14:textId="77777777" w:rsidR="00936051" w:rsidRPr="002D0EB6" w:rsidRDefault="00936051" w:rsidP="00821204">
            <w:pPr>
              <w:spacing w:line="276" w:lineRule="auto"/>
              <w:rPr>
                <w:rFonts w:ascii="Times New Roman" w:hAnsi="Times New Roman"/>
                <w:lang w:val="ru-RU"/>
              </w:rPr>
            </w:pPr>
          </w:p>
        </w:tc>
        <w:tc>
          <w:tcPr>
            <w:tcW w:w="820" w:type="pct"/>
            <w:shd w:val="clear" w:color="auto" w:fill="auto"/>
          </w:tcPr>
          <w:p w14:paraId="0E4F8AD9" w14:textId="77777777" w:rsidR="00936051" w:rsidRPr="002D0EB6" w:rsidRDefault="00936051" w:rsidP="00821204">
            <w:pPr>
              <w:spacing w:line="276" w:lineRule="auto"/>
              <w:rPr>
                <w:rFonts w:ascii="Times New Roman" w:hAnsi="Times New Roman"/>
                <w:lang w:val="ru-RU"/>
              </w:rPr>
            </w:pPr>
          </w:p>
        </w:tc>
        <w:tc>
          <w:tcPr>
            <w:tcW w:w="629" w:type="pct"/>
            <w:shd w:val="clear" w:color="auto" w:fill="auto"/>
          </w:tcPr>
          <w:p w14:paraId="1C8E6374"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0,15</w:t>
            </w:r>
          </w:p>
        </w:tc>
        <w:tc>
          <w:tcPr>
            <w:tcW w:w="1625" w:type="pct"/>
            <w:shd w:val="clear" w:color="auto" w:fill="auto"/>
          </w:tcPr>
          <w:p w14:paraId="1D8A1619"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В том числе 120м3 перспектива.</w:t>
            </w:r>
          </w:p>
        </w:tc>
      </w:tr>
      <w:tr w:rsidR="00F87ED3" w:rsidRPr="002D0EB6" w14:paraId="3F5CE959" w14:textId="77777777" w:rsidTr="00321268">
        <w:tc>
          <w:tcPr>
            <w:tcW w:w="1420" w:type="pct"/>
            <w:shd w:val="clear" w:color="auto" w:fill="auto"/>
          </w:tcPr>
          <w:p w14:paraId="70366E18" w14:textId="300361DD" w:rsidR="006D54FD" w:rsidRPr="002D0EB6" w:rsidRDefault="00321268" w:rsidP="00821204">
            <w:pPr>
              <w:spacing w:line="276" w:lineRule="auto"/>
              <w:rPr>
                <w:rFonts w:ascii="Times New Roman" w:hAnsi="Times New Roman"/>
                <w:lang w:val="ru-RU"/>
              </w:rPr>
            </w:pPr>
            <w:r>
              <w:rPr>
                <w:rFonts w:ascii="Times New Roman" w:hAnsi="Times New Roman"/>
                <w:lang w:val="ru-RU"/>
              </w:rPr>
              <w:t>ООО «</w:t>
            </w:r>
            <w:proofErr w:type="spellStart"/>
            <w:r>
              <w:rPr>
                <w:rFonts w:ascii="Times New Roman" w:hAnsi="Times New Roman"/>
                <w:lang w:val="ru-RU"/>
              </w:rPr>
              <w:t>РусХимАльянс</w:t>
            </w:r>
            <w:proofErr w:type="spellEnd"/>
            <w:r>
              <w:rPr>
                <w:rFonts w:ascii="Times New Roman" w:hAnsi="Times New Roman"/>
                <w:lang w:val="ru-RU"/>
              </w:rPr>
              <w:t>»</w:t>
            </w:r>
          </w:p>
        </w:tc>
        <w:tc>
          <w:tcPr>
            <w:tcW w:w="507" w:type="pct"/>
            <w:shd w:val="clear" w:color="auto" w:fill="auto"/>
          </w:tcPr>
          <w:p w14:paraId="732A8C4C" w14:textId="77777777" w:rsidR="006D54FD" w:rsidRPr="002D0EB6" w:rsidRDefault="006D54FD" w:rsidP="00821204">
            <w:pPr>
              <w:spacing w:line="276" w:lineRule="auto"/>
              <w:rPr>
                <w:rFonts w:ascii="Times New Roman" w:hAnsi="Times New Roman"/>
                <w:lang w:val="ru-RU"/>
              </w:rPr>
            </w:pPr>
          </w:p>
        </w:tc>
        <w:tc>
          <w:tcPr>
            <w:tcW w:w="820" w:type="pct"/>
            <w:shd w:val="clear" w:color="auto" w:fill="auto"/>
          </w:tcPr>
          <w:p w14:paraId="425529EF" w14:textId="77777777" w:rsidR="006D54FD" w:rsidRPr="002D0EB6" w:rsidRDefault="006D54FD" w:rsidP="00821204">
            <w:pPr>
              <w:spacing w:line="276" w:lineRule="auto"/>
              <w:rPr>
                <w:rFonts w:ascii="Times New Roman" w:hAnsi="Times New Roman"/>
                <w:lang w:val="ru-RU"/>
              </w:rPr>
            </w:pPr>
          </w:p>
        </w:tc>
        <w:tc>
          <w:tcPr>
            <w:tcW w:w="629" w:type="pct"/>
            <w:shd w:val="clear" w:color="auto" w:fill="auto"/>
          </w:tcPr>
          <w:p w14:paraId="58368612" w14:textId="560017EB" w:rsidR="006D54FD" w:rsidRPr="002D0EB6" w:rsidRDefault="00321268" w:rsidP="00821204">
            <w:pPr>
              <w:spacing w:line="276" w:lineRule="auto"/>
              <w:rPr>
                <w:rFonts w:ascii="Times New Roman" w:hAnsi="Times New Roman"/>
                <w:lang w:val="ru-RU"/>
              </w:rPr>
            </w:pPr>
            <w:r>
              <w:rPr>
                <w:rFonts w:ascii="Times New Roman" w:hAnsi="Times New Roman"/>
                <w:lang w:val="ru-RU"/>
              </w:rPr>
              <w:t>1500</w:t>
            </w:r>
          </w:p>
        </w:tc>
        <w:tc>
          <w:tcPr>
            <w:tcW w:w="1625" w:type="pct"/>
            <w:shd w:val="clear" w:color="auto" w:fill="auto"/>
          </w:tcPr>
          <w:p w14:paraId="3EC24EFC" w14:textId="77777777" w:rsidR="006D54FD" w:rsidRPr="002D0EB6" w:rsidRDefault="006D54FD" w:rsidP="00821204">
            <w:pPr>
              <w:spacing w:line="276" w:lineRule="auto"/>
              <w:rPr>
                <w:rFonts w:ascii="Times New Roman" w:hAnsi="Times New Roman"/>
                <w:lang w:val="ru-RU"/>
              </w:rPr>
            </w:pPr>
          </w:p>
        </w:tc>
      </w:tr>
      <w:tr w:rsidR="00F87ED3" w:rsidRPr="002D0EB6" w14:paraId="4EAC2083" w14:textId="77777777" w:rsidTr="00321268">
        <w:tc>
          <w:tcPr>
            <w:tcW w:w="1420" w:type="pct"/>
            <w:shd w:val="clear" w:color="auto" w:fill="auto"/>
          </w:tcPr>
          <w:p w14:paraId="6A70BFF7"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АО «Усть-Луга Ойл»</w:t>
            </w:r>
          </w:p>
        </w:tc>
        <w:tc>
          <w:tcPr>
            <w:tcW w:w="507" w:type="pct"/>
            <w:shd w:val="clear" w:color="auto" w:fill="auto"/>
          </w:tcPr>
          <w:p w14:paraId="02814F42" w14:textId="77777777" w:rsidR="00936051" w:rsidRPr="002D0EB6" w:rsidRDefault="00936051" w:rsidP="00821204">
            <w:pPr>
              <w:spacing w:line="276" w:lineRule="auto"/>
              <w:rPr>
                <w:rFonts w:ascii="Times New Roman" w:hAnsi="Times New Roman"/>
                <w:lang w:val="ru-RU"/>
              </w:rPr>
            </w:pPr>
          </w:p>
        </w:tc>
        <w:tc>
          <w:tcPr>
            <w:tcW w:w="820" w:type="pct"/>
            <w:shd w:val="clear" w:color="auto" w:fill="auto"/>
          </w:tcPr>
          <w:p w14:paraId="35CA595D" w14:textId="77777777" w:rsidR="00936051" w:rsidRPr="002D0EB6" w:rsidRDefault="00936051" w:rsidP="00821204">
            <w:pPr>
              <w:spacing w:line="276" w:lineRule="auto"/>
              <w:rPr>
                <w:rFonts w:ascii="Times New Roman" w:hAnsi="Times New Roman"/>
                <w:lang w:val="ru-RU"/>
              </w:rPr>
            </w:pPr>
          </w:p>
        </w:tc>
        <w:tc>
          <w:tcPr>
            <w:tcW w:w="629" w:type="pct"/>
            <w:shd w:val="clear" w:color="auto" w:fill="auto"/>
          </w:tcPr>
          <w:p w14:paraId="2ED31C15"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0,285</w:t>
            </w:r>
          </w:p>
        </w:tc>
        <w:tc>
          <w:tcPr>
            <w:tcW w:w="1625" w:type="pct"/>
            <w:shd w:val="clear" w:color="auto" w:fill="auto"/>
          </w:tcPr>
          <w:p w14:paraId="73E90D32"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 xml:space="preserve">Рассматривается вопрос об альтернативном источнике </w:t>
            </w:r>
            <w:r w:rsidRPr="002D0EB6">
              <w:rPr>
                <w:rFonts w:ascii="Times New Roman" w:hAnsi="Times New Roman"/>
                <w:lang w:val="ru-RU"/>
              </w:rPr>
              <w:lastRenderedPageBreak/>
              <w:t>водоснабжения. В настоящее время воду поставляет  ОАО «Компания  Усть-Луга»</w:t>
            </w:r>
          </w:p>
        </w:tc>
      </w:tr>
      <w:tr w:rsidR="00F87ED3" w:rsidRPr="002D0EB6" w14:paraId="63FCDF6C" w14:textId="77777777" w:rsidTr="00321268">
        <w:tc>
          <w:tcPr>
            <w:tcW w:w="1420" w:type="pct"/>
            <w:shd w:val="clear" w:color="auto" w:fill="auto"/>
          </w:tcPr>
          <w:p w14:paraId="3C682A6A"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lastRenderedPageBreak/>
              <w:t>АО «Ростерминалуголь»</w:t>
            </w:r>
          </w:p>
        </w:tc>
        <w:tc>
          <w:tcPr>
            <w:tcW w:w="507" w:type="pct"/>
            <w:shd w:val="clear" w:color="auto" w:fill="auto"/>
          </w:tcPr>
          <w:p w14:paraId="033002C6" w14:textId="77777777" w:rsidR="00936051" w:rsidRPr="002D0EB6" w:rsidRDefault="00936051" w:rsidP="00821204">
            <w:pPr>
              <w:spacing w:line="276" w:lineRule="auto"/>
              <w:rPr>
                <w:rFonts w:ascii="Times New Roman" w:hAnsi="Times New Roman"/>
                <w:lang w:val="ru-RU"/>
              </w:rPr>
            </w:pPr>
          </w:p>
        </w:tc>
        <w:tc>
          <w:tcPr>
            <w:tcW w:w="820" w:type="pct"/>
            <w:shd w:val="clear" w:color="auto" w:fill="auto"/>
          </w:tcPr>
          <w:p w14:paraId="63E7065F" w14:textId="77777777" w:rsidR="00936051" w:rsidRPr="002D0EB6" w:rsidRDefault="00936051" w:rsidP="00821204">
            <w:pPr>
              <w:spacing w:line="276" w:lineRule="auto"/>
              <w:rPr>
                <w:rFonts w:ascii="Times New Roman" w:hAnsi="Times New Roman"/>
                <w:lang w:val="ru-RU"/>
              </w:rPr>
            </w:pPr>
          </w:p>
        </w:tc>
        <w:tc>
          <w:tcPr>
            <w:tcW w:w="629" w:type="pct"/>
            <w:shd w:val="clear" w:color="auto" w:fill="auto"/>
          </w:tcPr>
          <w:p w14:paraId="30EC5D4E"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0,085</w:t>
            </w:r>
          </w:p>
        </w:tc>
        <w:tc>
          <w:tcPr>
            <w:tcW w:w="1625" w:type="pct"/>
            <w:shd w:val="clear" w:color="auto" w:fill="auto"/>
          </w:tcPr>
          <w:p w14:paraId="76C44E4D" w14:textId="77777777" w:rsidR="00936051" w:rsidRPr="002D0EB6" w:rsidRDefault="00936051" w:rsidP="00821204">
            <w:pPr>
              <w:spacing w:line="276" w:lineRule="auto"/>
              <w:rPr>
                <w:rFonts w:ascii="Times New Roman" w:hAnsi="Times New Roman"/>
                <w:lang w:val="ru-RU"/>
              </w:rPr>
            </w:pPr>
          </w:p>
        </w:tc>
      </w:tr>
      <w:tr w:rsidR="00F87ED3" w:rsidRPr="002D0EB6" w14:paraId="32A13E01" w14:textId="77777777" w:rsidTr="00321268">
        <w:tc>
          <w:tcPr>
            <w:tcW w:w="1420" w:type="pct"/>
            <w:shd w:val="clear" w:color="auto" w:fill="auto"/>
          </w:tcPr>
          <w:p w14:paraId="77143162" w14:textId="5F7435E6"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ООО «</w:t>
            </w:r>
            <w:r w:rsidR="00321268" w:rsidRPr="002D0EB6">
              <w:rPr>
                <w:rFonts w:ascii="Times New Roman" w:hAnsi="Times New Roman"/>
                <w:lang w:val="ru-RU"/>
              </w:rPr>
              <w:t>Европейский</w:t>
            </w:r>
            <w:r w:rsidRPr="002D0EB6">
              <w:rPr>
                <w:rFonts w:ascii="Times New Roman" w:hAnsi="Times New Roman"/>
                <w:lang w:val="ru-RU"/>
              </w:rPr>
              <w:t xml:space="preserve"> серный терминал»</w:t>
            </w:r>
          </w:p>
        </w:tc>
        <w:tc>
          <w:tcPr>
            <w:tcW w:w="507" w:type="pct"/>
            <w:shd w:val="clear" w:color="auto" w:fill="auto"/>
          </w:tcPr>
          <w:p w14:paraId="5CB7862B" w14:textId="77777777" w:rsidR="00936051" w:rsidRPr="002D0EB6" w:rsidRDefault="00936051" w:rsidP="00821204">
            <w:pPr>
              <w:spacing w:line="276" w:lineRule="auto"/>
              <w:rPr>
                <w:rFonts w:ascii="Times New Roman" w:hAnsi="Times New Roman"/>
                <w:lang w:val="ru-RU"/>
              </w:rPr>
            </w:pPr>
          </w:p>
        </w:tc>
        <w:tc>
          <w:tcPr>
            <w:tcW w:w="820" w:type="pct"/>
            <w:shd w:val="clear" w:color="auto" w:fill="auto"/>
          </w:tcPr>
          <w:p w14:paraId="07A30C59" w14:textId="77777777" w:rsidR="00936051" w:rsidRPr="002D0EB6" w:rsidRDefault="00936051" w:rsidP="00821204">
            <w:pPr>
              <w:spacing w:line="276" w:lineRule="auto"/>
              <w:rPr>
                <w:rFonts w:ascii="Times New Roman" w:hAnsi="Times New Roman"/>
                <w:lang w:val="ru-RU"/>
              </w:rPr>
            </w:pPr>
          </w:p>
        </w:tc>
        <w:tc>
          <w:tcPr>
            <w:tcW w:w="629" w:type="pct"/>
            <w:shd w:val="clear" w:color="auto" w:fill="auto"/>
          </w:tcPr>
          <w:p w14:paraId="151D54F4" w14:textId="77777777" w:rsidR="00936051" w:rsidRPr="002D0EB6" w:rsidRDefault="00936051" w:rsidP="00821204">
            <w:pPr>
              <w:spacing w:line="276" w:lineRule="auto"/>
              <w:rPr>
                <w:rFonts w:ascii="Times New Roman" w:hAnsi="Times New Roman"/>
                <w:lang w:val="ru-RU"/>
              </w:rPr>
            </w:pPr>
          </w:p>
        </w:tc>
        <w:tc>
          <w:tcPr>
            <w:tcW w:w="1625" w:type="pct"/>
            <w:shd w:val="clear" w:color="auto" w:fill="auto"/>
          </w:tcPr>
          <w:p w14:paraId="2150C4F9"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Собственный источник водоснабжения.</w:t>
            </w:r>
          </w:p>
        </w:tc>
      </w:tr>
      <w:tr w:rsidR="00F87ED3" w:rsidRPr="0068493B" w14:paraId="16581B81" w14:textId="77777777" w:rsidTr="00321268">
        <w:tc>
          <w:tcPr>
            <w:tcW w:w="1420" w:type="pct"/>
            <w:shd w:val="clear" w:color="auto" w:fill="auto"/>
          </w:tcPr>
          <w:p w14:paraId="6ED47305"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ООО «РЖД»</w:t>
            </w:r>
          </w:p>
        </w:tc>
        <w:tc>
          <w:tcPr>
            <w:tcW w:w="507" w:type="pct"/>
            <w:shd w:val="clear" w:color="auto" w:fill="auto"/>
          </w:tcPr>
          <w:p w14:paraId="674D6BAB" w14:textId="77777777" w:rsidR="00936051" w:rsidRPr="002D0EB6" w:rsidRDefault="00936051" w:rsidP="00821204">
            <w:pPr>
              <w:spacing w:line="276" w:lineRule="auto"/>
              <w:rPr>
                <w:rFonts w:ascii="Times New Roman" w:hAnsi="Times New Roman"/>
                <w:lang w:val="ru-RU"/>
              </w:rPr>
            </w:pPr>
          </w:p>
        </w:tc>
        <w:tc>
          <w:tcPr>
            <w:tcW w:w="820" w:type="pct"/>
            <w:shd w:val="clear" w:color="auto" w:fill="auto"/>
          </w:tcPr>
          <w:p w14:paraId="20286BD8" w14:textId="77777777" w:rsidR="00936051" w:rsidRPr="002D0EB6" w:rsidRDefault="00936051" w:rsidP="00821204">
            <w:pPr>
              <w:spacing w:line="276" w:lineRule="auto"/>
              <w:rPr>
                <w:rFonts w:ascii="Times New Roman" w:hAnsi="Times New Roman"/>
                <w:lang w:val="ru-RU"/>
              </w:rPr>
            </w:pPr>
          </w:p>
        </w:tc>
        <w:tc>
          <w:tcPr>
            <w:tcW w:w="629" w:type="pct"/>
            <w:shd w:val="clear" w:color="auto" w:fill="auto"/>
          </w:tcPr>
          <w:p w14:paraId="49BE0673" w14:textId="77777777" w:rsidR="00936051" w:rsidRPr="002D0EB6" w:rsidRDefault="00936051" w:rsidP="00821204">
            <w:pPr>
              <w:spacing w:line="276" w:lineRule="auto"/>
              <w:rPr>
                <w:rFonts w:ascii="Times New Roman" w:hAnsi="Times New Roman"/>
                <w:lang w:val="ru-RU"/>
              </w:rPr>
            </w:pPr>
          </w:p>
        </w:tc>
        <w:tc>
          <w:tcPr>
            <w:tcW w:w="1625" w:type="pct"/>
            <w:shd w:val="clear" w:color="auto" w:fill="auto"/>
          </w:tcPr>
          <w:p w14:paraId="1A0A4079"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 xml:space="preserve">До 2020года отсутствует потребность в подключении к ВОС </w:t>
            </w:r>
            <w:proofErr w:type="spellStart"/>
            <w:r w:rsidRPr="002D0EB6">
              <w:rPr>
                <w:rFonts w:ascii="Times New Roman" w:hAnsi="Times New Roman"/>
                <w:lang w:val="ru-RU"/>
              </w:rPr>
              <w:t>п.Усть</w:t>
            </w:r>
            <w:proofErr w:type="spellEnd"/>
            <w:r w:rsidRPr="002D0EB6">
              <w:rPr>
                <w:rFonts w:ascii="Times New Roman" w:hAnsi="Times New Roman"/>
                <w:lang w:val="ru-RU"/>
              </w:rPr>
              <w:t>-Луга.</w:t>
            </w:r>
          </w:p>
        </w:tc>
      </w:tr>
      <w:tr w:rsidR="00F87ED3" w:rsidRPr="002D0EB6" w14:paraId="625994DF" w14:textId="77777777" w:rsidTr="00321268">
        <w:tc>
          <w:tcPr>
            <w:tcW w:w="1420" w:type="pct"/>
            <w:shd w:val="clear" w:color="auto" w:fill="auto"/>
          </w:tcPr>
          <w:p w14:paraId="4D23EA85"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ООО «</w:t>
            </w:r>
            <w:proofErr w:type="spellStart"/>
            <w:r w:rsidRPr="002D0EB6">
              <w:rPr>
                <w:rFonts w:ascii="Times New Roman" w:hAnsi="Times New Roman"/>
                <w:lang w:val="ru-RU"/>
              </w:rPr>
              <w:t>Юнифрахт</w:t>
            </w:r>
            <w:proofErr w:type="spellEnd"/>
            <w:r w:rsidRPr="002D0EB6">
              <w:rPr>
                <w:rFonts w:ascii="Times New Roman" w:hAnsi="Times New Roman"/>
                <w:lang w:val="ru-RU"/>
              </w:rPr>
              <w:t xml:space="preserve"> Шиппинг»</w:t>
            </w:r>
          </w:p>
        </w:tc>
        <w:tc>
          <w:tcPr>
            <w:tcW w:w="507" w:type="pct"/>
            <w:shd w:val="clear" w:color="auto" w:fill="auto"/>
          </w:tcPr>
          <w:p w14:paraId="75E8D52B" w14:textId="77777777" w:rsidR="00936051" w:rsidRPr="002D0EB6" w:rsidRDefault="00936051" w:rsidP="00821204">
            <w:pPr>
              <w:spacing w:line="276" w:lineRule="auto"/>
              <w:rPr>
                <w:rFonts w:ascii="Times New Roman" w:hAnsi="Times New Roman"/>
                <w:lang w:val="ru-RU"/>
              </w:rPr>
            </w:pPr>
          </w:p>
        </w:tc>
        <w:tc>
          <w:tcPr>
            <w:tcW w:w="820" w:type="pct"/>
            <w:shd w:val="clear" w:color="auto" w:fill="auto"/>
          </w:tcPr>
          <w:p w14:paraId="0046BF32" w14:textId="77777777" w:rsidR="00936051" w:rsidRPr="002D0EB6" w:rsidRDefault="00936051" w:rsidP="00821204">
            <w:pPr>
              <w:spacing w:line="276" w:lineRule="auto"/>
              <w:rPr>
                <w:rFonts w:ascii="Times New Roman" w:hAnsi="Times New Roman"/>
                <w:lang w:val="ru-RU"/>
              </w:rPr>
            </w:pPr>
          </w:p>
        </w:tc>
        <w:tc>
          <w:tcPr>
            <w:tcW w:w="629" w:type="pct"/>
            <w:shd w:val="clear" w:color="auto" w:fill="auto"/>
          </w:tcPr>
          <w:p w14:paraId="35219C49"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0,03</w:t>
            </w:r>
          </w:p>
        </w:tc>
        <w:tc>
          <w:tcPr>
            <w:tcW w:w="1625" w:type="pct"/>
            <w:shd w:val="clear" w:color="auto" w:fill="auto"/>
          </w:tcPr>
          <w:p w14:paraId="65755C0F" w14:textId="77777777" w:rsidR="00936051" w:rsidRPr="002D0EB6" w:rsidRDefault="00936051" w:rsidP="00821204">
            <w:pPr>
              <w:spacing w:line="276" w:lineRule="auto"/>
              <w:rPr>
                <w:rFonts w:ascii="Times New Roman" w:hAnsi="Times New Roman"/>
                <w:lang w:val="ru-RU"/>
              </w:rPr>
            </w:pPr>
          </w:p>
        </w:tc>
      </w:tr>
      <w:tr w:rsidR="00F87ED3" w:rsidRPr="0068493B" w14:paraId="3B2B4C9A" w14:textId="77777777" w:rsidTr="00321268">
        <w:tc>
          <w:tcPr>
            <w:tcW w:w="1420" w:type="pct"/>
            <w:shd w:val="clear" w:color="auto" w:fill="auto"/>
          </w:tcPr>
          <w:p w14:paraId="21B11EA8"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ООО «Еврохим»</w:t>
            </w:r>
          </w:p>
        </w:tc>
        <w:tc>
          <w:tcPr>
            <w:tcW w:w="507" w:type="pct"/>
            <w:shd w:val="clear" w:color="auto" w:fill="auto"/>
            <w:vAlign w:val="center"/>
          </w:tcPr>
          <w:p w14:paraId="22F1DF3C" w14:textId="77777777" w:rsidR="00936051" w:rsidRPr="002D0EB6" w:rsidRDefault="00936051" w:rsidP="00821204">
            <w:pPr>
              <w:shd w:val="clear" w:color="auto" w:fill="FFFFFF"/>
              <w:snapToGrid w:val="0"/>
              <w:spacing w:line="276" w:lineRule="auto"/>
              <w:ind w:left="28" w:right="-113" w:hanging="28"/>
              <w:jc w:val="center"/>
              <w:rPr>
                <w:rFonts w:ascii="Times New Roman" w:hAnsi="Times New Roman"/>
                <w:lang w:val="ru-RU"/>
              </w:rPr>
            </w:pPr>
            <w:r w:rsidRPr="002D0EB6">
              <w:rPr>
                <w:rFonts w:ascii="Times New Roman" w:hAnsi="Times New Roman"/>
                <w:lang w:val="ru-RU"/>
              </w:rPr>
              <w:t>0,032</w:t>
            </w:r>
          </w:p>
        </w:tc>
        <w:tc>
          <w:tcPr>
            <w:tcW w:w="820" w:type="pct"/>
            <w:shd w:val="clear" w:color="auto" w:fill="auto"/>
            <w:vAlign w:val="center"/>
          </w:tcPr>
          <w:p w14:paraId="340DD039" w14:textId="77777777" w:rsidR="00936051" w:rsidRPr="002D0EB6" w:rsidRDefault="00936051" w:rsidP="00821204">
            <w:pPr>
              <w:shd w:val="clear" w:color="auto" w:fill="FFFFFF"/>
              <w:snapToGrid w:val="0"/>
              <w:spacing w:line="276" w:lineRule="auto"/>
              <w:ind w:left="28" w:right="-113" w:hanging="28"/>
              <w:jc w:val="center"/>
              <w:rPr>
                <w:rFonts w:ascii="Times New Roman" w:hAnsi="Times New Roman"/>
                <w:lang w:val="ru-RU"/>
              </w:rPr>
            </w:pPr>
            <w:r w:rsidRPr="002D0EB6">
              <w:rPr>
                <w:rFonts w:ascii="Times New Roman" w:hAnsi="Times New Roman"/>
                <w:lang w:val="ru-RU"/>
              </w:rPr>
              <w:t>0,003</w:t>
            </w:r>
          </w:p>
        </w:tc>
        <w:tc>
          <w:tcPr>
            <w:tcW w:w="629" w:type="pct"/>
            <w:shd w:val="clear" w:color="auto" w:fill="auto"/>
            <w:vAlign w:val="center"/>
          </w:tcPr>
          <w:p w14:paraId="10F9E2DE" w14:textId="77777777" w:rsidR="00936051" w:rsidRPr="002D0EB6" w:rsidRDefault="00936051" w:rsidP="00821204">
            <w:pPr>
              <w:shd w:val="clear" w:color="auto" w:fill="FFFFFF"/>
              <w:snapToGrid w:val="0"/>
              <w:spacing w:line="276" w:lineRule="auto"/>
              <w:ind w:left="-113" w:right="-113" w:firstLine="113"/>
              <w:jc w:val="center"/>
              <w:rPr>
                <w:rFonts w:ascii="Times New Roman" w:hAnsi="Times New Roman"/>
                <w:lang w:val="ru-RU"/>
              </w:rPr>
            </w:pPr>
            <w:r w:rsidRPr="002D0EB6">
              <w:rPr>
                <w:rFonts w:ascii="Times New Roman" w:hAnsi="Times New Roman"/>
                <w:lang w:val="ru-RU"/>
              </w:rPr>
              <w:t>0,035</w:t>
            </w:r>
          </w:p>
        </w:tc>
        <w:tc>
          <w:tcPr>
            <w:tcW w:w="1625" w:type="pct"/>
            <w:shd w:val="clear" w:color="auto" w:fill="auto"/>
          </w:tcPr>
          <w:p w14:paraId="5D810F0D"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В настоящее время водоснабжение идет с  водозабора «Белая речка»</w:t>
            </w:r>
          </w:p>
        </w:tc>
      </w:tr>
      <w:tr w:rsidR="00F87ED3" w:rsidRPr="0068493B" w14:paraId="0E408EBC" w14:textId="77777777" w:rsidTr="00321268">
        <w:tc>
          <w:tcPr>
            <w:tcW w:w="1420" w:type="pct"/>
            <w:shd w:val="clear" w:color="auto" w:fill="auto"/>
          </w:tcPr>
          <w:p w14:paraId="69C15CD6"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ООО «УК «Сибур-</w:t>
            </w:r>
            <w:proofErr w:type="spellStart"/>
            <w:r w:rsidRPr="002D0EB6">
              <w:rPr>
                <w:rFonts w:ascii="Times New Roman" w:hAnsi="Times New Roman"/>
                <w:lang w:val="ru-RU"/>
              </w:rPr>
              <w:t>Портэнерго</w:t>
            </w:r>
            <w:proofErr w:type="spellEnd"/>
            <w:r w:rsidRPr="002D0EB6">
              <w:rPr>
                <w:rFonts w:ascii="Times New Roman" w:hAnsi="Times New Roman"/>
                <w:lang w:val="ru-RU"/>
              </w:rPr>
              <w:t>»</w:t>
            </w:r>
          </w:p>
        </w:tc>
        <w:tc>
          <w:tcPr>
            <w:tcW w:w="507" w:type="pct"/>
            <w:shd w:val="clear" w:color="auto" w:fill="auto"/>
            <w:vAlign w:val="center"/>
          </w:tcPr>
          <w:p w14:paraId="3A136ECF" w14:textId="77777777" w:rsidR="00936051" w:rsidRPr="002D0EB6" w:rsidRDefault="00936051" w:rsidP="00821204">
            <w:pPr>
              <w:shd w:val="clear" w:color="auto" w:fill="FFFFFF"/>
              <w:snapToGrid w:val="0"/>
              <w:spacing w:line="276" w:lineRule="auto"/>
              <w:ind w:left="28" w:right="-113" w:hanging="28"/>
              <w:jc w:val="center"/>
              <w:rPr>
                <w:rFonts w:ascii="Times New Roman" w:hAnsi="Times New Roman"/>
                <w:lang w:val="ru-RU"/>
              </w:rPr>
            </w:pPr>
            <w:r w:rsidRPr="002D0EB6">
              <w:rPr>
                <w:rFonts w:ascii="Times New Roman" w:hAnsi="Times New Roman"/>
                <w:lang w:val="ru-RU"/>
              </w:rPr>
              <w:t>0,067</w:t>
            </w:r>
          </w:p>
        </w:tc>
        <w:tc>
          <w:tcPr>
            <w:tcW w:w="820" w:type="pct"/>
            <w:shd w:val="clear" w:color="auto" w:fill="auto"/>
            <w:vAlign w:val="center"/>
          </w:tcPr>
          <w:p w14:paraId="168ED8B6" w14:textId="77777777" w:rsidR="00936051" w:rsidRPr="002D0EB6" w:rsidRDefault="00936051" w:rsidP="00821204">
            <w:pPr>
              <w:shd w:val="clear" w:color="auto" w:fill="FFFFFF"/>
              <w:snapToGrid w:val="0"/>
              <w:spacing w:line="276" w:lineRule="auto"/>
              <w:ind w:left="28" w:right="-113" w:hanging="28"/>
              <w:jc w:val="center"/>
              <w:rPr>
                <w:rFonts w:ascii="Times New Roman" w:hAnsi="Times New Roman"/>
                <w:lang w:val="ru-RU"/>
              </w:rPr>
            </w:pPr>
          </w:p>
        </w:tc>
        <w:tc>
          <w:tcPr>
            <w:tcW w:w="629" w:type="pct"/>
            <w:shd w:val="clear" w:color="auto" w:fill="auto"/>
            <w:vAlign w:val="center"/>
          </w:tcPr>
          <w:p w14:paraId="011C8BF9" w14:textId="77777777" w:rsidR="00936051" w:rsidRPr="002D0EB6" w:rsidRDefault="00936051" w:rsidP="00821204">
            <w:pPr>
              <w:shd w:val="clear" w:color="auto" w:fill="FFFFFF"/>
              <w:snapToGrid w:val="0"/>
              <w:spacing w:line="276" w:lineRule="auto"/>
              <w:ind w:left="-113" w:right="-113" w:firstLine="113"/>
              <w:jc w:val="center"/>
              <w:rPr>
                <w:rFonts w:ascii="Times New Roman" w:hAnsi="Times New Roman"/>
                <w:lang w:val="ru-RU"/>
              </w:rPr>
            </w:pPr>
            <w:r w:rsidRPr="002D0EB6">
              <w:rPr>
                <w:rFonts w:ascii="Times New Roman" w:hAnsi="Times New Roman"/>
                <w:lang w:val="ru-RU"/>
              </w:rPr>
              <w:t>0,067</w:t>
            </w:r>
          </w:p>
        </w:tc>
        <w:tc>
          <w:tcPr>
            <w:tcW w:w="1625" w:type="pct"/>
            <w:shd w:val="clear" w:color="auto" w:fill="auto"/>
          </w:tcPr>
          <w:p w14:paraId="3F32785E" w14:textId="77777777" w:rsidR="00936051" w:rsidRPr="002D0EB6" w:rsidRDefault="00936051" w:rsidP="00821204">
            <w:pPr>
              <w:spacing w:line="276" w:lineRule="auto"/>
              <w:rPr>
                <w:rFonts w:ascii="Times New Roman" w:hAnsi="Times New Roman"/>
                <w:lang w:val="ru-RU"/>
              </w:rPr>
            </w:pPr>
            <w:r w:rsidRPr="002D0EB6">
              <w:rPr>
                <w:rFonts w:ascii="Times New Roman" w:hAnsi="Times New Roman"/>
                <w:lang w:val="ru-RU"/>
              </w:rPr>
              <w:t xml:space="preserve">Отсутствует потребность в подключении к ВОС </w:t>
            </w:r>
            <w:proofErr w:type="spellStart"/>
            <w:r w:rsidRPr="002D0EB6">
              <w:rPr>
                <w:rFonts w:ascii="Times New Roman" w:hAnsi="Times New Roman"/>
                <w:lang w:val="ru-RU"/>
              </w:rPr>
              <w:t>п.Усть</w:t>
            </w:r>
            <w:proofErr w:type="spellEnd"/>
            <w:r w:rsidRPr="002D0EB6">
              <w:rPr>
                <w:rFonts w:ascii="Times New Roman" w:hAnsi="Times New Roman"/>
                <w:lang w:val="ru-RU"/>
              </w:rPr>
              <w:t>-Луга.</w:t>
            </w:r>
          </w:p>
        </w:tc>
      </w:tr>
      <w:tr w:rsidR="00F87ED3" w:rsidRPr="002D0EB6" w14:paraId="4B786A8A" w14:textId="77777777" w:rsidTr="00321268">
        <w:tc>
          <w:tcPr>
            <w:tcW w:w="1420" w:type="pct"/>
            <w:shd w:val="clear" w:color="auto" w:fill="auto"/>
          </w:tcPr>
          <w:p w14:paraId="5DB08668" w14:textId="77777777" w:rsidR="00936051" w:rsidRPr="002D0EB6" w:rsidRDefault="00936051" w:rsidP="00821204">
            <w:pPr>
              <w:shd w:val="clear" w:color="auto" w:fill="FFFFFF"/>
              <w:snapToGrid w:val="0"/>
              <w:spacing w:line="276" w:lineRule="auto"/>
              <w:rPr>
                <w:rFonts w:ascii="Times New Roman" w:hAnsi="Times New Roman"/>
                <w:lang w:val="ru-RU"/>
              </w:rPr>
            </w:pPr>
            <w:r w:rsidRPr="002D0EB6">
              <w:rPr>
                <w:rFonts w:ascii="Times New Roman" w:hAnsi="Times New Roman"/>
                <w:lang w:val="ru-RU"/>
              </w:rPr>
              <w:t xml:space="preserve"> </w:t>
            </w:r>
            <w:proofErr w:type="gramStart"/>
            <w:r w:rsidRPr="002D0EB6">
              <w:rPr>
                <w:rFonts w:ascii="Times New Roman" w:hAnsi="Times New Roman"/>
                <w:lang w:val="ru-RU"/>
              </w:rPr>
              <w:t>Морской  торговый</w:t>
            </w:r>
            <w:proofErr w:type="gramEnd"/>
            <w:r w:rsidRPr="002D0EB6">
              <w:rPr>
                <w:rFonts w:ascii="Times New Roman" w:hAnsi="Times New Roman"/>
                <w:lang w:val="ru-RU"/>
              </w:rPr>
              <w:t xml:space="preserve"> Порт Усть-Луга (южный и северный участки)</w:t>
            </w:r>
          </w:p>
        </w:tc>
        <w:tc>
          <w:tcPr>
            <w:tcW w:w="507" w:type="pct"/>
            <w:shd w:val="clear" w:color="auto" w:fill="auto"/>
          </w:tcPr>
          <w:p w14:paraId="582121E4" w14:textId="77777777" w:rsidR="00936051" w:rsidRPr="002D0EB6" w:rsidRDefault="00936051" w:rsidP="00821204">
            <w:pPr>
              <w:spacing w:line="276" w:lineRule="auto"/>
              <w:rPr>
                <w:rFonts w:ascii="Times New Roman" w:hAnsi="Times New Roman"/>
                <w:lang w:val="ru-RU"/>
              </w:rPr>
            </w:pPr>
          </w:p>
        </w:tc>
        <w:tc>
          <w:tcPr>
            <w:tcW w:w="820" w:type="pct"/>
            <w:shd w:val="clear" w:color="auto" w:fill="auto"/>
          </w:tcPr>
          <w:p w14:paraId="0A1E0711"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r w:rsidRPr="002D0EB6">
              <w:rPr>
                <w:rFonts w:ascii="Times New Roman" w:hAnsi="Times New Roman"/>
                <w:lang w:val="ru-RU"/>
              </w:rPr>
              <w:t>1,39</w:t>
            </w:r>
          </w:p>
        </w:tc>
        <w:tc>
          <w:tcPr>
            <w:tcW w:w="629" w:type="pct"/>
            <w:shd w:val="clear" w:color="auto" w:fill="auto"/>
          </w:tcPr>
          <w:p w14:paraId="3D01C57B"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r w:rsidRPr="002D0EB6">
              <w:rPr>
                <w:rFonts w:ascii="Times New Roman" w:hAnsi="Times New Roman"/>
                <w:lang w:val="ru-RU"/>
              </w:rPr>
              <w:t>1,39</w:t>
            </w:r>
          </w:p>
        </w:tc>
        <w:tc>
          <w:tcPr>
            <w:tcW w:w="1625" w:type="pct"/>
            <w:shd w:val="clear" w:color="auto" w:fill="auto"/>
          </w:tcPr>
          <w:p w14:paraId="0801E344" w14:textId="77777777" w:rsidR="00936051" w:rsidRPr="002D0EB6" w:rsidRDefault="00936051" w:rsidP="00821204">
            <w:pPr>
              <w:spacing w:line="276" w:lineRule="auto"/>
              <w:rPr>
                <w:rFonts w:ascii="Times New Roman" w:hAnsi="Times New Roman"/>
                <w:lang w:val="ru-RU"/>
              </w:rPr>
            </w:pPr>
          </w:p>
        </w:tc>
      </w:tr>
      <w:tr w:rsidR="00F87ED3" w:rsidRPr="0068493B" w14:paraId="6B2D2F66" w14:textId="77777777" w:rsidTr="00321268">
        <w:tc>
          <w:tcPr>
            <w:tcW w:w="1420" w:type="pct"/>
            <w:shd w:val="clear" w:color="auto" w:fill="auto"/>
          </w:tcPr>
          <w:p w14:paraId="659C0ADE" w14:textId="77777777" w:rsidR="00936051" w:rsidRPr="002D0EB6" w:rsidRDefault="00936051" w:rsidP="00821204">
            <w:pPr>
              <w:shd w:val="clear" w:color="auto" w:fill="FFFFFF"/>
              <w:snapToGrid w:val="0"/>
              <w:spacing w:line="276" w:lineRule="auto"/>
              <w:ind w:hanging="67"/>
              <w:rPr>
                <w:rFonts w:ascii="Times New Roman" w:hAnsi="Times New Roman"/>
              </w:rPr>
            </w:pPr>
            <w:r w:rsidRPr="002D0EB6">
              <w:rPr>
                <w:rFonts w:ascii="Times New Roman" w:hAnsi="Times New Roman"/>
                <w:lang w:val="ru-RU"/>
              </w:rPr>
              <w:t>ООО «</w:t>
            </w:r>
            <w:proofErr w:type="spellStart"/>
            <w:r w:rsidRPr="002D0EB6">
              <w:rPr>
                <w:rFonts w:ascii="Times New Roman" w:hAnsi="Times New Roman"/>
              </w:rPr>
              <w:t>Перегрузочный</w:t>
            </w:r>
            <w:proofErr w:type="spellEnd"/>
            <w:r w:rsidRPr="002D0EB6">
              <w:rPr>
                <w:rFonts w:ascii="Times New Roman" w:hAnsi="Times New Roman"/>
              </w:rPr>
              <w:t xml:space="preserve"> </w:t>
            </w:r>
            <w:proofErr w:type="spellStart"/>
            <w:r w:rsidRPr="002D0EB6">
              <w:rPr>
                <w:rFonts w:ascii="Times New Roman" w:hAnsi="Times New Roman"/>
              </w:rPr>
              <w:t>пункт</w:t>
            </w:r>
            <w:proofErr w:type="spellEnd"/>
            <w:r w:rsidRPr="002D0EB6">
              <w:rPr>
                <w:rFonts w:ascii="Times New Roman" w:hAnsi="Times New Roman"/>
              </w:rPr>
              <w:t>»</w:t>
            </w:r>
          </w:p>
        </w:tc>
        <w:tc>
          <w:tcPr>
            <w:tcW w:w="507" w:type="pct"/>
            <w:shd w:val="clear" w:color="auto" w:fill="auto"/>
          </w:tcPr>
          <w:p w14:paraId="2E59E594"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r w:rsidRPr="002D0EB6">
              <w:rPr>
                <w:rFonts w:ascii="Times New Roman" w:hAnsi="Times New Roman"/>
              </w:rPr>
              <w:t>0,12</w:t>
            </w:r>
            <w:r w:rsidRPr="002D0EB6">
              <w:rPr>
                <w:rFonts w:ascii="Times New Roman" w:hAnsi="Times New Roman"/>
                <w:lang w:val="ru-RU"/>
              </w:rPr>
              <w:t>5</w:t>
            </w:r>
          </w:p>
        </w:tc>
        <w:tc>
          <w:tcPr>
            <w:tcW w:w="820" w:type="pct"/>
            <w:shd w:val="clear" w:color="auto" w:fill="auto"/>
          </w:tcPr>
          <w:p w14:paraId="49C92D11" w14:textId="77777777" w:rsidR="00936051" w:rsidRPr="002D0EB6" w:rsidRDefault="00936051" w:rsidP="00821204">
            <w:pPr>
              <w:shd w:val="clear" w:color="auto" w:fill="FFFFFF"/>
              <w:snapToGrid w:val="0"/>
              <w:spacing w:line="276" w:lineRule="auto"/>
              <w:ind w:right="-110"/>
              <w:jc w:val="center"/>
              <w:rPr>
                <w:rFonts w:ascii="Times New Roman" w:hAnsi="Times New Roman"/>
              </w:rPr>
            </w:pPr>
            <w:r w:rsidRPr="002D0EB6">
              <w:rPr>
                <w:rFonts w:ascii="Times New Roman" w:hAnsi="Times New Roman"/>
              </w:rPr>
              <w:t>0,131</w:t>
            </w:r>
          </w:p>
        </w:tc>
        <w:tc>
          <w:tcPr>
            <w:tcW w:w="629" w:type="pct"/>
            <w:shd w:val="clear" w:color="auto" w:fill="auto"/>
          </w:tcPr>
          <w:p w14:paraId="45D2B7E6"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r w:rsidRPr="002D0EB6">
              <w:rPr>
                <w:rFonts w:ascii="Times New Roman" w:hAnsi="Times New Roman"/>
              </w:rPr>
              <w:t>0,25</w:t>
            </w:r>
            <w:r w:rsidRPr="002D0EB6">
              <w:rPr>
                <w:rFonts w:ascii="Times New Roman" w:hAnsi="Times New Roman"/>
                <w:lang w:val="ru-RU"/>
              </w:rPr>
              <w:t>6</w:t>
            </w:r>
          </w:p>
        </w:tc>
        <w:tc>
          <w:tcPr>
            <w:tcW w:w="1625" w:type="pct"/>
            <w:shd w:val="clear" w:color="auto" w:fill="auto"/>
          </w:tcPr>
          <w:p w14:paraId="3FE5BA69" w14:textId="77777777" w:rsidR="00936051" w:rsidRPr="002D0EB6" w:rsidRDefault="00936051" w:rsidP="00821204">
            <w:pPr>
              <w:shd w:val="clear" w:color="auto" w:fill="FFFFFF"/>
              <w:snapToGrid w:val="0"/>
              <w:spacing w:line="276" w:lineRule="auto"/>
              <w:ind w:right="-110"/>
              <w:rPr>
                <w:rFonts w:ascii="Times New Roman" w:hAnsi="Times New Roman"/>
                <w:lang w:val="ru-RU"/>
              </w:rPr>
            </w:pPr>
            <w:r w:rsidRPr="002D0EB6">
              <w:rPr>
                <w:rFonts w:ascii="Times New Roman" w:hAnsi="Times New Roman"/>
                <w:lang w:val="ru-RU"/>
              </w:rPr>
              <w:t>Предусмотрено строительство своих сете й и сооружений.</w:t>
            </w:r>
          </w:p>
        </w:tc>
      </w:tr>
      <w:tr w:rsidR="00F87ED3" w:rsidRPr="002D0EB6" w14:paraId="094BD685" w14:textId="77777777" w:rsidTr="00321268">
        <w:tc>
          <w:tcPr>
            <w:tcW w:w="1420" w:type="pct"/>
            <w:shd w:val="clear" w:color="auto" w:fill="auto"/>
          </w:tcPr>
          <w:p w14:paraId="3F80536A" w14:textId="77777777" w:rsidR="00936051" w:rsidRPr="002D0EB6" w:rsidRDefault="00936051" w:rsidP="00821204">
            <w:pPr>
              <w:shd w:val="clear" w:color="auto" w:fill="FFFFFF"/>
              <w:snapToGrid w:val="0"/>
              <w:spacing w:line="276" w:lineRule="auto"/>
              <w:ind w:hanging="67"/>
              <w:rPr>
                <w:rFonts w:ascii="Times New Roman" w:hAnsi="Times New Roman"/>
              </w:rPr>
            </w:pPr>
            <w:proofErr w:type="spellStart"/>
            <w:r w:rsidRPr="002D0EB6">
              <w:rPr>
                <w:rFonts w:ascii="Times New Roman" w:hAnsi="Times New Roman"/>
              </w:rPr>
              <w:t>Кингисеппский</w:t>
            </w:r>
            <w:proofErr w:type="spellEnd"/>
            <w:r w:rsidRPr="002D0EB6">
              <w:rPr>
                <w:rFonts w:ascii="Times New Roman" w:hAnsi="Times New Roman"/>
              </w:rPr>
              <w:t xml:space="preserve"> </w:t>
            </w:r>
            <w:proofErr w:type="spellStart"/>
            <w:r w:rsidRPr="002D0EB6">
              <w:rPr>
                <w:rFonts w:ascii="Times New Roman" w:hAnsi="Times New Roman"/>
              </w:rPr>
              <w:t>нефтехимический</w:t>
            </w:r>
            <w:proofErr w:type="spellEnd"/>
            <w:r w:rsidRPr="002D0EB6">
              <w:rPr>
                <w:rFonts w:ascii="Times New Roman" w:hAnsi="Times New Roman"/>
              </w:rPr>
              <w:t xml:space="preserve"> </w:t>
            </w:r>
            <w:proofErr w:type="spellStart"/>
            <w:r w:rsidRPr="002D0EB6">
              <w:rPr>
                <w:rFonts w:ascii="Times New Roman" w:hAnsi="Times New Roman"/>
              </w:rPr>
              <w:t>комплекс</w:t>
            </w:r>
            <w:proofErr w:type="spellEnd"/>
          </w:p>
        </w:tc>
        <w:tc>
          <w:tcPr>
            <w:tcW w:w="507" w:type="pct"/>
            <w:shd w:val="clear" w:color="auto" w:fill="auto"/>
          </w:tcPr>
          <w:p w14:paraId="390CF0FC" w14:textId="77777777" w:rsidR="00936051" w:rsidRPr="002D0EB6" w:rsidRDefault="00936051" w:rsidP="00821204">
            <w:pPr>
              <w:shd w:val="clear" w:color="auto" w:fill="FFFFFF"/>
              <w:snapToGrid w:val="0"/>
              <w:spacing w:line="276" w:lineRule="auto"/>
              <w:ind w:right="-110"/>
              <w:jc w:val="center"/>
              <w:rPr>
                <w:rFonts w:ascii="Times New Roman" w:hAnsi="Times New Roman"/>
              </w:rPr>
            </w:pPr>
            <w:r w:rsidRPr="002D0EB6">
              <w:rPr>
                <w:rFonts w:ascii="Times New Roman" w:hAnsi="Times New Roman"/>
              </w:rPr>
              <w:t>0,025</w:t>
            </w:r>
          </w:p>
        </w:tc>
        <w:tc>
          <w:tcPr>
            <w:tcW w:w="820" w:type="pct"/>
            <w:shd w:val="clear" w:color="auto" w:fill="auto"/>
          </w:tcPr>
          <w:p w14:paraId="4085C778" w14:textId="77777777" w:rsidR="00936051" w:rsidRPr="002D0EB6" w:rsidRDefault="00936051" w:rsidP="00821204">
            <w:pPr>
              <w:shd w:val="clear" w:color="auto" w:fill="FFFFFF"/>
              <w:snapToGrid w:val="0"/>
              <w:spacing w:line="276" w:lineRule="auto"/>
              <w:ind w:right="-110"/>
              <w:jc w:val="center"/>
              <w:rPr>
                <w:rFonts w:ascii="Times New Roman" w:hAnsi="Times New Roman"/>
              </w:rPr>
            </w:pPr>
            <w:r w:rsidRPr="002D0EB6">
              <w:rPr>
                <w:rFonts w:ascii="Times New Roman" w:hAnsi="Times New Roman"/>
              </w:rPr>
              <w:t>0,06</w:t>
            </w:r>
          </w:p>
        </w:tc>
        <w:tc>
          <w:tcPr>
            <w:tcW w:w="629" w:type="pct"/>
            <w:shd w:val="clear" w:color="auto" w:fill="auto"/>
          </w:tcPr>
          <w:p w14:paraId="67420ADA" w14:textId="77777777" w:rsidR="00936051" w:rsidRPr="002D0EB6" w:rsidRDefault="00936051" w:rsidP="00821204">
            <w:pPr>
              <w:shd w:val="clear" w:color="auto" w:fill="FFFFFF"/>
              <w:snapToGrid w:val="0"/>
              <w:spacing w:line="276" w:lineRule="auto"/>
              <w:ind w:right="-110"/>
              <w:jc w:val="center"/>
              <w:rPr>
                <w:rFonts w:ascii="Times New Roman" w:hAnsi="Times New Roman"/>
              </w:rPr>
            </w:pPr>
            <w:r w:rsidRPr="002D0EB6">
              <w:rPr>
                <w:rFonts w:ascii="Times New Roman" w:hAnsi="Times New Roman"/>
              </w:rPr>
              <w:t>0,085</w:t>
            </w:r>
          </w:p>
        </w:tc>
        <w:tc>
          <w:tcPr>
            <w:tcW w:w="1625" w:type="pct"/>
            <w:shd w:val="clear" w:color="auto" w:fill="auto"/>
          </w:tcPr>
          <w:p w14:paraId="6BA7393D"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p>
        </w:tc>
      </w:tr>
      <w:tr w:rsidR="00F87ED3" w:rsidRPr="0068493B" w14:paraId="41798F5D" w14:textId="77777777" w:rsidTr="00321268">
        <w:tc>
          <w:tcPr>
            <w:tcW w:w="1420" w:type="pct"/>
            <w:shd w:val="clear" w:color="auto" w:fill="auto"/>
          </w:tcPr>
          <w:p w14:paraId="3D715B72" w14:textId="77777777" w:rsidR="00936051" w:rsidRPr="002D0EB6" w:rsidRDefault="00936051" w:rsidP="00821204">
            <w:pPr>
              <w:shd w:val="clear" w:color="auto" w:fill="FFFFFF"/>
              <w:snapToGrid w:val="0"/>
              <w:spacing w:line="276" w:lineRule="auto"/>
              <w:ind w:hanging="67"/>
              <w:rPr>
                <w:rFonts w:ascii="Times New Roman" w:hAnsi="Times New Roman"/>
              </w:rPr>
            </w:pPr>
            <w:r w:rsidRPr="002D0EB6">
              <w:rPr>
                <w:rFonts w:ascii="Times New Roman" w:hAnsi="Times New Roman"/>
              </w:rPr>
              <w:t>ОАО «</w:t>
            </w:r>
            <w:proofErr w:type="spellStart"/>
            <w:r w:rsidRPr="002D0EB6">
              <w:rPr>
                <w:rFonts w:ascii="Times New Roman" w:hAnsi="Times New Roman"/>
              </w:rPr>
              <w:t>Лесной</w:t>
            </w:r>
            <w:proofErr w:type="spellEnd"/>
            <w:r w:rsidRPr="002D0EB6">
              <w:rPr>
                <w:rFonts w:ascii="Times New Roman" w:hAnsi="Times New Roman"/>
              </w:rPr>
              <w:t xml:space="preserve"> </w:t>
            </w:r>
            <w:proofErr w:type="spellStart"/>
            <w:r w:rsidRPr="002D0EB6">
              <w:rPr>
                <w:rFonts w:ascii="Times New Roman" w:hAnsi="Times New Roman"/>
              </w:rPr>
              <w:t>терминал</w:t>
            </w:r>
            <w:proofErr w:type="spellEnd"/>
            <w:r w:rsidRPr="002D0EB6">
              <w:rPr>
                <w:rFonts w:ascii="Times New Roman" w:hAnsi="Times New Roman"/>
              </w:rPr>
              <w:t xml:space="preserve"> «ФАКТОР»</w:t>
            </w:r>
          </w:p>
        </w:tc>
        <w:tc>
          <w:tcPr>
            <w:tcW w:w="507" w:type="pct"/>
            <w:shd w:val="clear" w:color="auto" w:fill="auto"/>
          </w:tcPr>
          <w:p w14:paraId="40CE07EB"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r w:rsidRPr="002D0EB6">
              <w:rPr>
                <w:rFonts w:ascii="Times New Roman" w:hAnsi="Times New Roman"/>
              </w:rPr>
              <w:t>0,0</w:t>
            </w:r>
            <w:r w:rsidRPr="002D0EB6">
              <w:rPr>
                <w:rFonts w:ascii="Times New Roman" w:hAnsi="Times New Roman"/>
                <w:lang w:val="ru-RU"/>
              </w:rPr>
              <w:t>028</w:t>
            </w:r>
          </w:p>
        </w:tc>
        <w:tc>
          <w:tcPr>
            <w:tcW w:w="820" w:type="pct"/>
            <w:shd w:val="clear" w:color="auto" w:fill="auto"/>
          </w:tcPr>
          <w:p w14:paraId="3B12A49A" w14:textId="77777777" w:rsidR="00936051" w:rsidRPr="002D0EB6" w:rsidRDefault="00936051" w:rsidP="00821204">
            <w:pPr>
              <w:shd w:val="clear" w:color="auto" w:fill="FFFFFF"/>
              <w:snapToGrid w:val="0"/>
              <w:spacing w:line="276" w:lineRule="auto"/>
              <w:ind w:right="-110"/>
              <w:jc w:val="center"/>
              <w:rPr>
                <w:rFonts w:ascii="Times New Roman" w:hAnsi="Times New Roman"/>
              </w:rPr>
            </w:pPr>
          </w:p>
        </w:tc>
        <w:tc>
          <w:tcPr>
            <w:tcW w:w="629" w:type="pct"/>
            <w:shd w:val="clear" w:color="auto" w:fill="auto"/>
          </w:tcPr>
          <w:p w14:paraId="554186CE"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r w:rsidRPr="002D0EB6">
              <w:rPr>
                <w:rFonts w:ascii="Times New Roman" w:hAnsi="Times New Roman"/>
                <w:lang w:val="ru-RU"/>
              </w:rPr>
              <w:t>0,0028</w:t>
            </w:r>
          </w:p>
        </w:tc>
        <w:tc>
          <w:tcPr>
            <w:tcW w:w="1625" w:type="pct"/>
            <w:shd w:val="clear" w:color="auto" w:fill="auto"/>
          </w:tcPr>
          <w:p w14:paraId="4DDD6507" w14:textId="77777777" w:rsidR="00936051" w:rsidRPr="002D0EB6" w:rsidRDefault="00936051" w:rsidP="00821204">
            <w:pPr>
              <w:shd w:val="clear" w:color="auto" w:fill="FFFFFF"/>
              <w:snapToGrid w:val="0"/>
              <w:spacing w:line="276" w:lineRule="auto"/>
              <w:ind w:right="-110"/>
              <w:rPr>
                <w:rFonts w:ascii="Times New Roman" w:hAnsi="Times New Roman"/>
                <w:lang w:val="ru-RU"/>
              </w:rPr>
            </w:pPr>
            <w:r w:rsidRPr="002D0EB6">
              <w:rPr>
                <w:rFonts w:ascii="Times New Roman" w:hAnsi="Times New Roman"/>
                <w:lang w:val="ru-RU"/>
              </w:rPr>
              <w:t>Снабжается с ВОС Усть-Луга</w:t>
            </w:r>
          </w:p>
        </w:tc>
      </w:tr>
      <w:tr w:rsidR="00F87ED3" w:rsidRPr="002D0EB6" w14:paraId="2E88C0B2" w14:textId="77777777" w:rsidTr="00321268">
        <w:tc>
          <w:tcPr>
            <w:tcW w:w="1420" w:type="pct"/>
            <w:shd w:val="clear" w:color="auto" w:fill="auto"/>
          </w:tcPr>
          <w:p w14:paraId="6F7DCA1C" w14:textId="77777777" w:rsidR="00936051" w:rsidRPr="002D0EB6" w:rsidRDefault="00936051" w:rsidP="00821204">
            <w:pPr>
              <w:shd w:val="clear" w:color="auto" w:fill="FFFFFF"/>
              <w:snapToGrid w:val="0"/>
              <w:spacing w:line="276" w:lineRule="auto"/>
              <w:ind w:hanging="67"/>
              <w:rPr>
                <w:rFonts w:ascii="Times New Roman" w:hAnsi="Times New Roman"/>
              </w:rPr>
            </w:pPr>
            <w:r w:rsidRPr="002D0EB6">
              <w:rPr>
                <w:rFonts w:ascii="Times New Roman" w:hAnsi="Times New Roman"/>
              </w:rPr>
              <w:t>ЗАО «</w:t>
            </w:r>
            <w:proofErr w:type="spellStart"/>
            <w:r w:rsidRPr="002D0EB6">
              <w:rPr>
                <w:rFonts w:ascii="Times New Roman" w:hAnsi="Times New Roman"/>
              </w:rPr>
              <w:t>Усть-Лужский</w:t>
            </w:r>
            <w:proofErr w:type="spellEnd"/>
            <w:r w:rsidRPr="002D0EB6">
              <w:rPr>
                <w:rFonts w:ascii="Times New Roman" w:hAnsi="Times New Roman"/>
              </w:rPr>
              <w:t xml:space="preserve"> </w:t>
            </w:r>
            <w:proofErr w:type="spellStart"/>
            <w:r w:rsidRPr="002D0EB6">
              <w:rPr>
                <w:rFonts w:ascii="Times New Roman" w:hAnsi="Times New Roman"/>
              </w:rPr>
              <w:t>рыбокомбинат</w:t>
            </w:r>
            <w:proofErr w:type="spellEnd"/>
            <w:r w:rsidRPr="002D0EB6">
              <w:rPr>
                <w:rFonts w:ascii="Times New Roman" w:hAnsi="Times New Roman"/>
              </w:rPr>
              <w:t>»</w:t>
            </w:r>
          </w:p>
        </w:tc>
        <w:tc>
          <w:tcPr>
            <w:tcW w:w="507" w:type="pct"/>
            <w:shd w:val="clear" w:color="auto" w:fill="auto"/>
          </w:tcPr>
          <w:p w14:paraId="47BF8085"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r w:rsidRPr="002D0EB6">
              <w:rPr>
                <w:rFonts w:ascii="Times New Roman" w:hAnsi="Times New Roman"/>
                <w:lang w:val="ru-RU"/>
              </w:rPr>
              <w:t>0,007</w:t>
            </w:r>
          </w:p>
        </w:tc>
        <w:tc>
          <w:tcPr>
            <w:tcW w:w="820" w:type="pct"/>
            <w:shd w:val="clear" w:color="auto" w:fill="auto"/>
          </w:tcPr>
          <w:p w14:paraId="18B23AF9" w14:textId="77777777" w:rsidR="00936051" w:rsidRPr="002D0EB6" w:rsidRDefault="00936051" w:rsidP="00821204">
            <w:pPr>
              <w:shd w:val="clear" w:color="auto" w:fill="FFFFFF"/>
              <w:snapToGrid w:val="0"/>
              <w:spacing w:line="276" w:lineRule="auto"/>
              <w:ind w:right="-110"/>
              <w:jc w:val="center"/>
              <w:rPr>
                <w:rFonts w:ascii="Times New Roman" w:hAnsi="Times New Roman"/>
              </w:rPr>
            </w:pPr>
          </w:p>
        </w:tc>
        <w:tc>
          <w:tcPr>
            <w:tcW w:w="629" w:type="pct"/>
            <w:shd w:val="clear" w:color="auto" w:fill="auto"/>
          </w:tcPr>
          <w:p w14:paraId="088D0EF8" w14:textId="77777777" w:rsidR="00936051" w:rsidRPr="002D0EB6" w:rsidRDefault="00936051" w:rsidP="00821204">
            <w:pPr>
              <w:shd w:val="clear" w:color="auto" w:fill="FFFFFF"/>
              <w:snapToGrid w:val="0"/>
              <w:spacing w:line="276" w:lineRule="auto"/>
              <w:ind w:right="-110" w:firstLine="113"/>
              <w:jc w:val="center"/>
              <w:rPr>
                <w:rFonts w:ascii="Times New Roman" w:hAnsi="Times New Roman"/>
                <w:lang w:val="ru-RU"/>
              </w:rPr>
            </w:pPr>
            <w:r w:rsidRPr="002D0EB6">
              <w:rPr>
                <w:rFonts w:ascii="Times New Roman" w:hAnsi="Times New Roman"/>
                <w:lang w:val="ru-RU"/>
              </w:rPr>
              <w:t>0,007</w:t>
            </w:r>
          </w:p>
        </w:tc>
        <w:tc>
          <w:tcPr>
            <w:tcW w:w="1625" w:type="pct"/>
            <w:shd w:val="clear" w:color="auto" w:fill="auto"/>
          </w:tcPr>
          <w:p w14:paraId="2683EF86"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p>
        </w:tc>
      </w:tr>
      <w:tr w:rsidR="00F87ED3" w:rsidRPr="002D0EB6" w14:paraId="109EBC8A" w14:textId="77777777" w:rsidTr="00321268">
        <w:tc>
          <w:tcPr>
            <w:tcW w:w="1420" w:type="pct"/>
            <w:shd w:val="clear" w:color="auto" w:fill="auto"/>
          </w:tcPr>
          <w:p w14:paraId="4F553E69" w14:textId="77777777" w:rsidR="00936051" w:rsidRPr="002D0EB6" w:rsidRDefault="00936051" w:rsidP="00821204">
            <w:pPr>
              <w:shd w:val="clear" w:color="auto" w:fill="FFFFFF"/>
              <w:snapToGrid w:val="0"/>
              <w:spacing w:line="276" w:lineRule="auto"/>
              <w:ind w:firstLine="900"/>
              <w:rPr>
                <w:rFonts w:ascii="Times New Roman" w:hAnsi="Times New Roman"/>
              </w:rPr>
            </w:pPr>
            <w:proofErr w:type="spellStart"/>
            <w:r w:rsidRPr="002D0EB6">
              <w:rPr>
                <w:rFonts w:ascii="Times New Roman" w:hAnsi="Times New Roman"/>
              </w:rPr>
              <w:t>Итого</w:t>
            </w:r>
            <w:proofErr w:type="spellEnd"/>
            <w:r w:rsidRPr="002D0EB6">
              <w:rPr>
                <w:rFonts w:ascii="Times New Roman" w:hAnsi="Times New Roman"/>
              </w:rPr>
              <w:t>:</w:t>
            </w:r>
          </w:p>
        </w:tc>
        <w:tc>
          <w:tcPr>
            <w:tcW w:w="507" w:type="pct"/>
            <w:shd w:val="clear" w:color="auto" w:fill="auto"/>
          </w:tcPr>
          <w:p w14:paraId="14482281" w14:textId="77777777" w:rsidR="00936051" w:rsidRPr="002D0EB6" w:rsidRDefault="006D54FD" w:rsidP="00821204">
            <w:pPr>
              <w:shd w:val="clear" w:color="auto" w:fill="FFFFFF"/>
              <w:snapToGrid w:val="0"/>
              <w:spacing w:line="276" w:lineRule="auto"/>
              <w:ind w:right="-110"/>
              <w:jc w:val="center"/>
              <w:rPr>
                <w:rFonts w:ascii="Times New Roman" w:hAnsi="Times New Roman"/>
                <w:lang w:val="ru-RU"/>
              </w:rPr>
            </w:pPr>
            <w:r w:rsidRPr="002D0EB6">
              <w:rPr>
                <w:rFonts w:ascii="Times New Roman" w:hAnsi="Times New Roman"/>
                <w:lang w:val="ru-RU"/>
              </w:rPr>
              <w:t>0,2518</w:t>
            </w:r>
          </w:p>
        </w:tc>
        <w:tc>
          <w:tcPr>
            <w:tcW w:w="820" w:type="pct"/>
            <w:shd w:val="clear" w:color="auto" w:fill="auto"/>
          </w:tcPr>
          <w:p w14:paraId="2E6078F8"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r w:rsidRPr="002D0EB6">
              <w:rPr>
                <w:rFonts w:ascii="Times New Roman" w:hAnsi="Times New Roman"/>
                <w:lang w:val="ru-RU"/>
              </w:rPr>
              <w:t>1,584</w:t>
            </w:r>
          </w:p>
        </w:tc>
        <w:tc>
          <w:tcPr>
            <w:tcW w:w="629" w:type="pct"/>
            <w:shd w:val="clear" w:color="auto" w:fill="auto"/>
          </w:tcPr>
          <w:p w14:paraId="460D8E39" w14:textId="60FC7DB1" w:rsidR="00936051" w:rsidRPr="002D0EB6" w:rsidRDefault="00321268" w:rsidP="00821204">
            <w:pPr>
              <w:shd w:val="clear" w:color="auto" w:fill="FFFFFF"/>
              <w:snapToGrid w:val="0"/>
              <w:spacing w:line="276" w:lineRule="auto"/>
              <w:ind w:right="-110"/>
              <w:jc w:val="center"/>
              <w:rPr>
                <w:rFonts w:ascii="Times New Roman" w:hAnsi="Times New Roman"/>
                <w:lang w:val="ru-RU"/>
              </w:rPr>
            </w:pPr>
            <w:r>
              <w:rPr>
                <w:rFonts w:ascii="Times New Roman" w:hAnsi="Times New Roman"/>
                <w:lang w:val="ru-RU"/>
              </w:rPr>
              <w:t>23</w:t>
            </w:r>
            <w:r w:rsidR="00940E47" w:rsidRPr="002D0EB6">
              <w:rPr>
                <w:rFonts w:ascii="Times New Roman" w:hAnsi="Times New Roman"/>
                <w:lang w:val="ru-RU"/>
              </w:rPr>
              <w:t> 519,11</w:t>
            </w:r>
          </w:p>
        </w:tc>
        <w:tc>
          <w:tcPr>
            <w:tcW w:w="1625" w:type="pct"/>
            <w:shd w:val="clear" w:color="auto" w:fill="auto"/>
          </w:tcPr>
          <w:p w14:paraId="1115E92A" w14:textId="77777777" w:rsidR="00936051" w:rsidRPr="002D0EB6" w:rsidRDefault="00936051" w:rsidP="00821204">
            <w:pPr>
              <w:shd w:val="clear" w:color="auto" w:fill="FFFFFF"/>
              <w:snapToGrid w:val="0"/>
              <w:spacing w:line="276" w:lineRule="auto"/>
              <w:ind w:right="-110"/>
              <w:jc w:val="center"/>
              <w:rPr>
                <w:rFonts w:ascii="Times New Roman" w:hAnsi="Times New Roman"/>
                <w:lang w:val="ru-RU"/>
              </w:rPr>
            </w:pPr>
          </w:p>
        </w:tc>
      </w:tr>
    </w:tbl>
    <w:p w14:paraId="34B3AA2A" w14:textId="77777777" w:rsidR="006F0AB4" w:rsidRPr="002D0EB6" w:rsidRDefault="006F0AB4" w:rsidP="00821204">
      <w:pPr>
        <w:shd w:val="clear" w:color="auto" w:fill="FFFFFF"/>
        <w:spacing w:line="276" w:lineRule="auto"/>
        <w:rPr>
          <w:rFonts w:ascii="Times New Roman" w:hAnsi="Times New Roman"/>
          <w:lang w:val="ru-RU"/>
        </w:rPr>
      </w:pPr>
      <w:r w:rsidRPr="002D0EB6">
        <w:rPr>
          <w:rFonts w:ascii="Times New Roman" w:hAnsi="Times New Roman"/>
          <w:lang w:val="ru-RU"/>
        </w:rPr>
        <w:t xml:space="preserve">   </w:t>
      </w:r>
    </w:p>
    <w:p w14:paraId="6B93D14A" w14:textId="77777777" w:rsidR="00947F30" w:rsidRPr="002D0EB6" w:rsidRDefault="006F0AB4" w:rsidP="00821204">
      <w:pPr>
        <w:shd w:val="clear" w:color="auto" w:fill="FFFFFF"/>
        <w:suppressAutoHyphens/>
        <w:spacing w:line="276" w:lineRule="auto"/>
        <w:jc w:val="both"/>
        <w:rPr>
          <w:rFonts w:ascii="Times New Roman" w:hAnsi="Times New Roman"/>
          <w:lang w:val="ru-RU"/>
        </w:rPr>
      </w:pPr>
      <w:r w:rsidRPr="002D0EB6">
        <w:rPr>
          <w:rFonts w:ascii="Times New Roman" w:hAnsi="Times New Roman"/>
          <w:lang w:val="ru-RU"/>
        </w:rPr>
        <w:t xml:space="preserve">                                                                      </w:t>
      </w:r>
      <w:r w:rsidR="00947F30" w:rsidRPr="002D0EB6">
        <w:rPr>
          <w:rFonts w:ascii="Times New Roman" w:hAnsi="Times New Roman"/>
          <w:lang w:val="ru-RU"/>
        </w:rPr>
        <w:t xml:space="preserve">                               </w:t>
      </w:r>
    </w:p>
    <w:p w14:paraId="20D10164" w14:textId="77777777" w:rsidR="006F0AB4" w:rsidRPr="002D0EB6" w:rsidRDefault="006F0AB4" w:rsidP="00821204">
      <w:pPr>
        <w:shd w:val="clear" w:color="auto" w:fill="FFFFFF"/>
        <w:suppressAutoHyphens/>
        <w:spacing w:line="276" w:lineRule="auto"/>
        <w:jc w:val="both"/>
        <w:rPr>
          <w:rFonts w:ascii="Times New Roman" w:hAnsi="Times New Roman"/>
          <w:lang w:val="ru-RU"/>
        </w:rPr>
      </w:pPr>
      <w:r w:rsidRPr="002D0EB6">
        <w:rPr>
          <w:rFonts w:ascii="Times New Roman" w:hAnsi="Times New Roman"/>
          <w:lang w:val="ru-RU"/>
        </w:rPr>
        <w:t xml:space="preserve">Источник </w:t>
      </w:r>
      <w:r w:rsidR="00BC161D" w:rsidRPr="002D0EB6">
        <w:rPr>
          <w:rFonts w:ascii="Times New Roman" w:hAnsi="Times New Roman"/>
          <w:lang w:val="ru-RU"/>
        </w:rPr>
        <w:t>данных:</w:t>
      </w:r>
      <w:r w:rsidRPr="002D0EB6">
        <w:rPr>
          <w:rFonts w:ascii="Times New Roman" w:hAnsi="Times New Roman"/>
          <w:lang w:val="ru-RU"/>
        </w:rPr>
        <w:t xml:space="preserve"> ответы на запросы главы администрации МО «Кингисеппский муниципальный район» и МО «</w:t>
      </w:r>
      <w:proofErr w:type="spellStart"/>
      <w:r w:rsidRPr="002D0EB6">
        <w:rPr>
          <w:rFonts w:ascii="Times New Roman" w:hAnsi="Times New Roman"/>
          <w:lang w:val="ru-RU"/>
        </w:rPr>
        <w:t>Усть</w:t>
      </w:r>
      <w:proofErr w:type="spellEnd"/>
      <w:r w:rsidRPr="002D0EB6">
        <w:rPr>
          <w:rFonts w:ascii="Times New Roman" w:hAnsi="Times New Roman"/>
          <w:lang w:val="ru-RU"/>
        </w:rPr>
        <w:t>-Лужское сельское поселение».</w:t>
      </w:r>
    </w:p>
    <w:p w14:paraId="0D2F1666" w14:textId="77777777" w:rsidR="00B8360A" w:rsidRPr="002D0EB6" w:rsidRDefault="00B8360A"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На территории </w:t>
      </w:r>
      <w:proofErr w:type="spellStart"/>
      <w:r w:rsidRPr="002D0EB6">
        <w:rPr>
          <w:rFonts w:ascii="Times New Roman" w:hAnsi="Times New Roman"/>
          <w:szCs w:val="24"/>
          <w:lang w:val="ru-RU"/>
        </w:rPr>
        <w:t>Усть</w:t>
      </w:r>
      <w:proofErr w:type="spellEnd"/>
      <w:r w:rsidRPr="002D0EB6">
        <w:rPr>
          <w:rFonts w:ascii="Times New Roman" w:hAnsi="Times New Roman"/>
          <w:szCs w:val="24"/>
          <w:lang w:val="ru-RU"/>
        </w:rPr>
        <w:t>-Лужского поселения будут расположены новые благоустроенные жилые дома,</w:t>
      </w:r>
      <w:r w:rsidR="00D968DA" w:rsidRPr="002D0EB6">
        <w:rPr>
          <w:rFonts w:ascii="Times New Roman" w:hAnsi="Times New Roman"/>
          <w:szCs w:val="24"/>
          <w:lang w:val="ru-RU"/>
        </w:rPr>
        <w:t xml:space="preserve"> общежития для строителей,</w:t>
      </w:r>
      <w:r w:rsidRPr="002D0EB6">
        <w:rPr>
          <w:rFonts w:ascii="Times New Roman" w:hAnsi="Times New Roman"/>
          <w:szCs w:val="24"/>
          <w:lang w:val="ru-RU"/>
        </w:rPr>
        <w:t xml:space="preserve"> объекты социально-хозяйственной сферы, производственные предприятия. </w:t>
      </w:r>
    </w:p>
    <w:p w14:paraId="627AFBF4" w14:textId="77777777" w:rsidR="00B8360A" w:rsidRPr="002D0EB6" w:rsidRDefault="00B8360A"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Расход воды на собственные нужды водоочистной станции принят в размере 15% от суммарных расходов воды поселка Усть-Луга.</w:t>
      </w:r>
    </w:p>
    <w:p w14:paraId="2320A29F" w14:textId="77777777" w:rsidR="00B8360A" w:rsidRPr="002D0EB6" w:rsidRDefault="00B8360A"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Результаты определения расчетных расходов воды потребителями поселка Усть-Луга на существующее положение и перспективу представлены в таблице 2</w:t>
      </w:r>
      <w:r w:rsidR="00D968DA" w:rsidRPr="002D0EB6">
        <w:rPr>
          <w:rFonts w:ascii="Times New Roman" w:hAnsi="Times New Roman"/>
          <w:szCs w:val="24"/>
          <w:lang w:val="ru-RU"/>
        </w:rPr>
        <w:t>5</w:t>
      </w:r>
      <w:r w:rsidRPr="002D0EB6">
        <w:rPr>
          <w:rFonts w:ascii="Times New Roman" w:hAnsi="Times New Roman"/>
          <w:szCs w:val="24"/>
          <w:lang w:val="ru-RU"/>
        </w:rPr>
        <w:t xml:space="preserve"> </w:t>
      </w:r>
    </w:p>
    <w:p w14:paraId="360B8594" w14:textId="77777777" w:rsidR="00D968DA" w:rsidRPr="002D0EB6" w:rsidRDefault="00D968DA" w:rsidP="00821204">
      <w:pPr>
        <w:suppressAutoHyphens/>
        <w:spacing w:before="120" w:after="120" w:line="276" w:lineRule="auto"/>
        <w:ind w:right="6"/>
        <w:jc w:val="both"/>
        <w:rPr>
          <w:rFonts w:ascii="Times New Roman" w:hAnsi="Times New Roman"/>
          <w:lang w:val="ru-RU"/>
        </w:rPr>
      </w:pPr>
    </w:p>
    <w:p w14:paraId="7310541B" w14:textId="77777777" w:rsidR="00B8360A" w:rsidRPr="002D0EB6" w:rsidRDefault="00B8360A" w:rsidP="00821204">
      <w:pPr>
        <w:suppressAutoHyphens/>
        <w:spacing w:before="120" w:after="120" w:line="276" w:lineRule="auto"/>
        <w:ind w:right="6"/>
        <w:jc w:val="both"/>
        <w:rPr>
          <w:rFonts w:ascii="Times New Roman" w:hAnsi="Times New Roman"/>
          <w:lang w:val="ru-RU"/>
        </w:rPr>
      </w:pPr>
      <w:r w:rsidRPr="002D0EB6">
        <w:rPr>
          <w:rFonts w:ascii="Times New Roman" w:hAnsi="Times New Roman"/>
          <w:lang w:val="ru-RU"/>
        </w:rPr>
        <w:t>Расчётные расходы воды потребителями посёлка Усть-Луга на перспективу (2023г.)                                                                                                        Таблица</w:t>
      </w:r>
      <w:r w:rsidR="007102C8" w:rsidRPr="002D0EB6">
        <w:rPr>
          <w:rFonts w:ascii="Times New Roman" w:hAnsi="Times New Roman"/>
          <w:lang w:val="ru-RU"/>
        </w:rPr>
        <w:t>№</w:t>
      </w:r>
      <w:r w:rsidRPr="002D0EB6">
        <w:rPr>
          <w:rFonts w:ascii="Times New Roman" w:hAnsi="Times New Roman"/>
          <w:lang w:val="ru-RU"/>
        </w:rPr>
        <w:t xml:space="preserve"> </w:t>
      </w:r>
      <w:r w:rsidR="007102C8" w:rsidRPr="002D0EB6">
        <w:rPr>
          <w:rFonts w:ascii="Times New Roman" w:hAnsi="Times New Roman"/>
          <w:lang w:val="ru-RU"/>
        </w:rPr>
        <w:t>2</w:t>
      </w:r>
      <w:r w:rsidR="00D968DA" w:rsidRPr="002D0EB6">
        <w:rPr>
          <w:rFonts w:ascii="Times New Roman" w:hAnsi="Times New Roman"/>
          <w:lang w:val="ru-RU"/>
        </w:rPr>
        <w:t>5</w:t>
      </w:r>
    </w:p>
    <w:p w14:paraId="54778BBD" w14:textId="77777777" w:rsidR="00936051" w:rsidRPr="002D0EB6" w:rsidRDefault="00936051" w:rsidP="00821204">
      <w:pPr>
        <w:suppressAutoHyphens/>
        <w:spacing w:before="120" w:after="120" w:line="276" w:lineRule="auto"/>
        <w:ind w:right="6"/>
        <w:jc w:val="both"/>
        <w:rPr>
          <w:rFonts w:ascii="Times New Roman" w:hAnsi="Times New Roman"/>
          <w:lang w:val="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0"/>
        <w:gridCol w:w="1302"/>
        <w:gridCol w:w="943"/>
        <w:gridCol w:w="2053"/>
        <w:gridCol w:w="2096"/>
      </w:tblGrid>
      <w:tr w:rsidR="00F87ED3" w:rsidRPr="002D0EB6" w14:paraId="715544DA" w14:textId="77777777" w:rsidTr="00321268">
        <w:trPr>
          <w:trHeight w:val="851"/>
        </w:trPr>
        <w:tc>
          <w:tcPr>
            <w:tcW w:w="1579" w:type="pct"/>
            <w:vMerge w:val="restart"/>
            <w:shd w:val="clear" w:color="auto" w:fill="auto"/>
            <w:vAlign w:val="center"/>
          </w:tcPr>
          <w:p w14:paraId="0938BC49" w14:textId="77777777" w:rsidR="00B8360A" w:rsidRPr="002D0EB6" w:rsidRDefault="00B8360A" w:rsidP="00821204">
            <w:pPr>
              <w:suppressAutoHyphens/>
              <w:spacing w:before="120" w:after="120" w:line="276" w:lineRule="auto"/>
              <w:ind w:right="6"/>
              <w:jc w:val="center"/>
              <w:rPr>
                <w:rFonts w:ascii="Times New Roman" w:hAnsi="Times New Roman"/>
              </w:rPr>
            </w:pPr>
            <w:proofErr w:type="spellStart"/>
            <w:r w:rsidRPr="002D0EB6">
              <w:rPr>
                <w:rFonts w:ascii="Times New Roman" w:hAnsi="Times New Roman"/>
              </w:rPr>
              <w:t>Наименование</w:t>
            </w:r>
            <w:proofErr w:type="spellEnd"/>
            <w:r w:rsidRPr="002D0EB6">
              <w:rPr>
                <w:rFonts w:ascii="Times New Roman" w:hAnsi="Times New Roman"/>
              </w:rPr>
              <w:t xml:space="preserve"> </w:t>
            </w:r>
            <w:proofErr w:type="spellStart"/>
            <w:r w:rsidRPr="002D0EB6">
              <w:rPr>
                <w:rFonts w:ascii="Times New Roman" w:hAnsi="Times New Roman"/>
              </w:rPr>
              <w:t>водопотребителя</w:t>
            </w:r>
            <w:proofErr w:type="spellEnd"/>
          </w:p>
        </w:tc>
        <w:tc>
          <w:tcPr>
            <w:tcW w:w="1201" w:type="pct"/>
            <w:gridSpan w:val="2"/>
            <w:shd w:val="clear" w:color="auto" w:fill="FFFFFF"/>
            <w:vAlign w:val="center"/>
          </w:tcPr>
          <w:p w14:paraId="609C0234" w14:textId="77777777" w:rsidR="00B8360A" w:rsidRPr="002D0EB6" w:rsidRDefault="00B8360A" w:rsidP="00821204">
            <w:pPr>
              <w:suppressAutoHyphens/>
              <w:spacing w:before="120" w:after="120" w:line="276" w:lineRule="auto"/>
              <w:ind w:right="6"/>
              <w:jc w:val="center"/>
              <w:rPr>
                <w:rFonts w:ascii="Times New Roman" w:hAnsi="Times New Roman"/>
              </w:rPr>
            </w:pPr>
            <w:proofErr w:type="spellStart"/>
            <w:r w:rsidRPr="002D0EB6">
              <w:rPr>
                <w:rFonts w:ascii="Times New Roman" w:hAnsi="Times New Roman"/>
              </w:rPr>
              <w:t>Характеристика</w:t>
            </w:r>
            <w:proofErr w:type="spellEnd"/>
            <w:r w:rsidRPr="002D0EB6">
              <w:rPr>
                <w:rFonts w:ascii="Times New Roman" w:hAnsi="Times New Roman"/>
              </w:rPr>
              <w:t xml:space="preserve"> </w:t>
            </w:r>
            <w:proofErr w:type="spellStart"/>
            <w:r w:rsidRPr="002D0EB6">
              <w:rPr>
                <w:rFonts w:ascii="Times New Roman" w:hAnsi="Times New Roman"/>
              </w:rPr>
              <w:t>водопотребителя</w:t>
            </w:r>
            <w:proofErr w:type="spellEnd"/>
          </w:p>
        </w:tc>
        <w:tc>
          <w:tcPr>
            <w:tcW w:w="1099" w:type="pct"/>
            <w:vMerge w:val="restart"/>
            <w:shd w:val="clear" w:color="auto" w:fill="FFFFFF"/>
            <w:vAlign w:val="center"/>
          </w:tcPr>
          <w:p w14:paraId="5C0D5BE2"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 xml:space="preserve">Норма водопотребления, </w:t>
            </w:r>
            <w:r w:rsidRPr="002D0EB6">
              <w:rPr>
                <w:rFonts w:ascii="Times New Roman" w:hAnsi="Times New Roman"/>
                <w:lang w:val="ru-RU"/>
              </w:rPr>
              <w:br/>
              <w:t>л/</w:t>
            </w:r>
            <w:proofErr w:type="spellStart"/>
            <w:r w:rsidRPr="002D0EB6">
              <w:rPr>
                <w:rFonts w:ascii="Times New Roman" w:hAnsi="Times New Roman"/>
                <w:lang w:val="ru-RU"/>
              </w:rPr>
              <w:t>сут</w:t>
            </w:r>
            <w:proofErr w:type="spellEnd"/>
          </w:p>
        </w:tc>
        <w:tc>
          <w:tcPr>
            <w:tcW w:w="1122" w:type="pct"/>
            <w:vMerge w:val="restart"/>
            <w:shd w:val="clear" w:color="auto" w:fill="auto"/>
            <w:vAlign w:val="center"/>
          </w:tcPr>
          <w:p w14:paraId="078AC286" w14:textId="77777777" w:rsidR="00B8360A" w:rsidRPr="002D0EB6" w:rsidRDefault="00B8360A" w:rsidP="00821204">
            <w:pPr>
              <w:suppressAutoHyphens/>
              <w:spacing w:before="120" w:after="120" w:line="276" w:lineRule="auto"/>
              <w:ind w:right="6"/>
              <w:jc w:val="center"/>
              <w:rPr>
                <w:rFonts w:ascii="Times New Roman" w:hAnsi="Times New Roman"/>
              </w:rPr>
            </w:pPr>
            <w:proofErr w:type="spellStart"/>
            <w:r w:rsidRPr="002D0EB6">
              <w:rPr>
                <w:rFonts w:ascii="Times New Roman" w:hAnsi="Times New Roman"/>
              </w:rPr>
              <w:t>Водопотребление</w:t>
            </w:r>
            <w:proofErr w:type="spellEnd"/>
            <w:r w:rsidRPr="002D0EB6">
              <w:rPr>
                <w:rFonts w:ascii="Times New Roman" w:hAnsi="Times New Roman"/>
              </w:rPr>
              <w:t>, м</w:t>
            </w:r>
            <w:r w:rsidRPr="002D0EB6">
              <w:rPr>
                <w:rFonts w:ascii="Times New Roman" w:hAnsi="Times New Roman"/>
                <w:vertAlign w:val="superscript"/>
              </w:rPr>
              <w:t>3</w:t>
            </w:r>
            <w:r w:rsidRPr="002D0EB6">
              <w:rPr>
                <w:rFonts w:ascii="Times New Roman" w:hAnsi="Times New Roman"/>
              </w:rPr>
              <w:t>/</w:t>
            </w:r>
            <w:proofErr w:type="spellStart"/>
            <w:r w:rsidRPr="002D0EB6">
              <w:rPr>
                <w:rFonts w:ascii="Times New Roman" w:hAnsi="Times New Roman"/>
              </w:rPr>
              <w:t>сут</w:t>
            </w:r>
            <w:proofErr w:type="spellEnd"/>
          </w:p>
        </w:tc>
      </w:tr>
      <w:tr w:rsidR="00F87ED3" w:rsidRPr="002D0EB6" w14:paraId="212802A8" w14:textId="77777777" w:rsidTr="00321268">
        <w:trPr>
          <w:trHeight w:val="346"/>
        </w:trPr>
        <w:tc>
          <w:tcPr>
            <w:tcW w:w="1579" w:type="pct"/>
            <w:vMerge/>
            <w:shd w:val="clear" w:color="auto" w:fill="F3F3F3"/>
            <w:vAlign w:val="center"/>
          </w:tcPr>
          <w:p w14:paraId="6F3F458B" w14:textId="77777777" w:rsidR="00B8360A" w:rsidRPr="002D0EB6" w:rsidRDefault="00B8360A" w:rsidP="00821204">
            <w:pPr>
              <w:suppressAutoHyphens/>
              <w:spacing w:before="120" w:after="120" w:line="276" w:lineRule="auto"/>
              <w:ind w:right="6"/>
              <w:jc w:val="center"/>
              <w:rPr>
                <w:rFonts w:ascii="Times New Roman" w:hAnsi="Times New Roman"/>
              </w:rPr>
            </w:pPr>
          </w:p>
        </w:tc>
        <w:tc>
          <w:tcPr>
            <w:tcW w:w="697" w:type="pct"/>
            <w:shd w:val="clear" w:color="auto" w:fill="FFFFFF"/>
            <w:vAlign w:val="center"/>
          </w:tcPr>
          <w:p w14:paraId="695BEA7E" w14:textId="77777777" w:rsidR="00B8360A" w:rsidRPr="002D0EB6" w:rsidRDefault="00B8360A" w:rsidP="00821204">
            <w:pPr>
              <w:spacing w:line="276" w:lineRule="auto"/>
              <w:jc w:val="center"/>
              <w:rPr>
                <w:rFonts w:ascii="Times New Roman" w:hAnsi="Times New Roman"/>
              </w:rPr>
            </w:pPr>
            <w:proofErr w:type="spellStart"/>
            <w:r w:rsidRPr="002D0EB6">
              <w:rPr>
                <w:rFonts w:ascii="Times New Roman" w:hAnsi="Times New Roman"/>
              </w:rPr>
              <w:t>ед.изм</w:t>
            </w:r>
            <w:proofErr w:type="spellEnd"/>
            <w:r w:rsidRPr="002D0EB6">
              <w:rPr>
                <w:rFonts w:ascii="Times New Roman" w:hAnsi="Times New Roman"/>
              </w:rPr>
              <w:t>.</w:t>
            </w:r>
          </w:p>
        </w:tc>
        <w:tc>
          <w:tcPr>
            <w:tcW w:w="505" w:type="pct"/>
            <w:shd w:val="clear" w:color="auto" w:fill="FFFFFF"/>
            <w:vAlign w:val="center"/>
          </w:tcPr>
          <w:p w14:paraId="063FCD80" w14:textId="77777777" w:rsidR="00B8360A" w:rsidRPr="002D0EB6" w:rsidRDefault="00B8360A" w:rsidP="00821204">
            <w:pPr>
              <w:spacing w:line="276" w:lineRule="auto"/>
              <w:jc w:val="center"/>
              <w:rPr>
                <w:rFonts w:ascii="Times New Roman" w:hAnsi="Times New Roman"/>
              </w:rPr>
            </w:pPr>
            <w:proofErr w:type="spellStart"/>
            <w:r w:rsidRPr="002D0EB6">
              <w:rPr>
                <w:rFonts w:ascii="Times New Roman" w:hAnsi="Times New Roman"/>
              </w:rPr>
              <w:t>кол-во</w:t>
            </w:r>
            <w:proofErr w:type="spellEnd"/>
          </w:p>
        </w:tc>
        <w:tc>
          <w:tcPr>
            <w:tcW w:w="1099" w:type="pct"/>
            <w:vMerge/>
            <w:shd w:val="clear" w:color="auto" w:fill="FFFFFF"/>
            <w:vAlign w:val="center"/>
          </w:tcPr>
          <w:p w14:paraId="58BB664A" w14:textId="77777777" w:rsidR="00B8360A" w:rsidRPr="002D0EB6" w:rsidRDefault="00B8360A" w:rsidP="00821204">
            <w:pPr>
              <w:suppressAutoHyphens/>
              <w:spacing w:before="120" w:after="120" w:line="276" w:lineRule="auto"/>
              <w:ind w:right="6"/>
              <w:jc w:val="center"/>
              <w:rPr>
                <w:rFonts w:ascii="Times New Roman" w:hAnsi="Times New Roman"/>
              </w:rPr>
            </w:pPr>
          </w:p>
        </w:tc>
        <w:tc>
          <w:tcPr>
            <w:tcW w:w="1122" w:type="pct"/>
            <w:vMerge/>
            <w:shd w:val="clear" w:color="auto" w:fill="F3F3F3"/>
            <w:vAlign w:val="center"/>
          </w:tcPr>
          <w:p w14:paraId="285006F7" w14:textId="77777777" w:rsidR="00B8360A" w:rsidRPr="002D0EB6" w:rsidRDefault="00B8360A" w:rsidP="00821204">
            <w:pPr>
              <w:suppressAutoHyphens/>
              <w:spacing w:before="120" w:after="120" w:line="276" w:lineRule="auto"/>
              <w:ind w:right="6"/>
              <w:jc w:val="center"/>
              <w:rPr>
                <w:rFonts w:ascii="Times New Roman" w:hAnsi="Times New Roman"/>
              </w:rPr>
            </w:pPr>
          </w:p>
        </w:tc>
      </w:tr>
      <w:tr w:rsidR="00F87ED3" w:rsidRPr="002D0EB6" w14:paraId="28033385" w14:textId="77777777" w:rsidTr="00E551FA">
        <w:trPr>
          <w:trHeight w:val="382"/>
        </w:trPr>
        <w:tc>
          <w:tcPr>
            <w:tcW w:w="5000" w:type="pct"/>
            <w:gridSpan w:val="5"/>
            <w:shd w:val="clear" w:color="auto" w:fill="auto"/>
            <w:vAlign w:val="center"/>
          </w:tcPr>
          <w:p w14:paraId="16FAA11A" w14:textId="77777777" w:rsidR="00B8360A" w:rsidRPr="002D0EB6" w:rsidRDefault="00B8360A" w:rsidP="00821204">
            <w:pPr>
              <w:suppressAutoHyphens/>
              <w:spacing w:before="120" w:after="120" w:line="276" w:lineRule="auto"/>
              <w:ind w:right="6"/>
              <w:jc w:val="center"/>
              <w:rPr>
                <w:rFonts w:ascii="Times New Roman" w:hAnsi="Times New Roman"/>
                <w:b/>
              </w:rPr>
            </w:pPr>
            <w:r w:rsidRPr="002D0EB6">
              <w:rPr>
                <w:rFonts w:ascii="Times New Roman" w:hAnsi="Times New Roman"/>
                <w:b/>
              </w:rPr>
              <w:t>СУЩЕСТВУЮЩЕЕ ПОЛОЖЕНИЕ</w:t>
            </w:r>
          </w:p>
        </w:tc>
      </w:tr>
      <w:tr w:rsidR="00F87ED3" w:rsidRPr="002D0EB6" w14:paraId="7290694D" w14:textId="77777777" w:rsidTr="00321268">
        <w:trPr>
          <w:trHeight w:val="454"/>
        </w:trPr>
        <w:tc>
          <w:tcPr>
            <w:tcW w:w="1579" w:type="pct"/>
            <w:shd w:val="clear" w:color="auto" w:fill="auto"/>
            <w:vAlign w:val="center"/>
          </w:tcPr>
          <w:p w14:paraId="1DDC3D53"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Население, проживающее в домах с водопроводом, канализацией и газовыми водонагревателями.(индивидуальные приборы учета)</w:t>
            </w:r>
          </w:p>
        </w:tc>
        <w:tc>
          <w:tcPr>
            <w:tcW w:w="697" w:type="pct"/>
            <w:shd w:val="clear" w:color="auto" w:fill="auto"/>
            <w:vAlign w:val="center"/>
          </w:tcPr>
          <w:p w14:paraId="252961FC"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lang w:val="ru-RU"/>
              </w:rPr>
              <w:t>чел.</w:t>
            </w:r>
          </w:p>
        </w:tc>
        <w:tc>
          <w:tcPr>
            <w:tcW w:w="505" w:type="pct"/>
            <w:shd w:val="clear" w:color="auto" w:fill="auto"/>
            <w:vAlign w:val="center"/>
          </w:tcPr>
          <w:p w14:paraId="3FA0C94D" w14:textId="6149C67E" w:rsidR="00B8360A" w:rsidRPr="00D73AFD" w:rsidRDefault="00D73AFD" w:rsidP="00821204">
            <w:pPr>
              <w:spacing w:line="276" w:lineRule="auto"/>
              <w:jc w:val="center"/>
              <w:rPr>
                <w:rFonts w:ascii="Times New Roman" w:hAnsi="Times New Roman"/>
                <w:highlight w:val="cyan"/>
                <w:lang w:val="ru-RU"/>
              </w:rPr>
            </w:pPr>
            <w:r w:rsidRPr="0068493B">
              <w:rPr>
                <w:rFonts w:ascii="Times New Roman" w:hAnsi="Times New Roman"/>
                <w:lang w:val="ru-RU"/>
              </w:rPr>
              <w:t>2930</w:t>
            </w:r>
          </w:p>
        </w:tc>
        <w:tc>
          <w:tcPr>
            <w:tcW w:w="1099" w:type="pct"/>
            <w:shd w:val="clear" w:color="auto" w:fill="auto"/>
            <w:vAlign w:val="center"/>
          </w:tcPr>
          <w:p w14:paraId="16577720" w14:textId="77777777" w:rsidR="00B8360A" w:rsidRPr="00D73AFD" w:rsidRDefault="00B8360A" w:rsidP="00821204">
            <w:pPr>
              <w:suppressAutoHyphens/>
              <w:spacing w:before="120" w:after="120" w:line="276" w:lineRule="auto"/>
              <w:ind w:right="6"/>
              <w:jc w:val="center"/>
              <w:rPr>
                <w:rFonts w:ascii="Times New Roman" w:hAnsi="Times New Roman"/>
                <w:highlight w:val="cyan"/>
                <w:lang w:val="ru-RU"/>
              </w:rPr>
            </w:pPr>
          </w:p>
        </w:tc>
        <w:tc>
          <w:tcPr>
            <w:tcW w:w="1122" w:type="pct"/>
            <w:shd w:val="clear" w:color="auto" w:fill="auto"/>
            <w:vAlign w:val="center"/>
          </w:tcPr>
          <w:p w14:paraId="3481CC89" w14:textId="1127CCE3" w:rsidR="00B8360A" w:rsidRPr="00D73AFD" w:rsidRDefault="00D73AFD" w:rsidP="00821204">
            <w:pPr>
              <w:suppressAutoHyphens/>
              <w:spacing w:before="120" w:after="120" w:line="276" w:lineRule="auto"/>
              <w:ind w:right="6"/>
              <w:jc w:val="center"/>
              <w:rPr>
                <w:rFonts w:ascii="Times New Roman" w:hAnsi="Times New Roman"/>
                <w:highlight w:val="cyan"/>
                <w:lang w:val="ru-RU"/>
              </w:rPr>
            </w:pPr>
            <w:r w:rsidRPr="0068493B">
              <w:rPr>
                <w:rFonts w:ascii="Times New Roman" w:hAnsi="Times New Roman"/>
                <w:lang w:val="ru-RU"/>
              </w:rPr>
              <w:t>732,5</w:t>
            </w:r>
          </w:p>
        </w:tc>
      </w:tr>
      <w:tr w:rsidR="00F87ED3" w:rsidRPr="002D0EB6" w14:paraId="6C404DC5" w14:textId="77777777" w:rsidTr="00321268">
        <w:trPr>
          <w:trHeight w:val="454"/>
        </w:trPr>
        <w:tc>
          <w:tcPr>
            <w:tcW w:w="1579" w:type="pct"/>
            <w:shd w:val="clear" w:color="auto" w:fill="auto"/>
            <w:vAlign w:val="center"/>
          </w:tcPr>
          <w:p w14:paraId="29249E65"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Население, проживающее в домах с водопроводом, канализацией и газовыми водонагревателями.(по нормативу)</w:t>
            </w:r>
          </w:p>
        </w:tc>
        <w:tc>
          <w:tcPr>
            <w:tcW w:w="697" w:type="pct"/>
            <w:shd w:val="clear" w:color="auto" w:fill="auto"/>
            <w:vAlign w:val="center"/>
          </w:tcPr>
          <w:p w14:paraId="7CDD400F"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lang w:val="ru-RU"/>
              </w:rPr>
              <w:t>чел</w:t>
            </w:r>
          </w:p>
        </w:tc>
        <w:tc>
          <w:tcPr>
            <w:tcW w:w="505" w:type="pct"/>
            <w:shd w:val="clear" w:color="auto" w:fill="auto"/>
            <w:vAlign w:val="center"/>
          </w:tcPr>
          <w:p w14:paraId="4EEF8891"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lang w:val="ru-RU"/>
              </w:rPr>
              <w:t>155</w:t>
            </w:r>
          </w:p>
        </w:tc>
        <w:tc>
          <w:tcPr>
            <w:tcW w:w="1099" w:type="pct"/>
            <w:shd w:val="clear" w:color="auto" w:fill="auto"/>
            <w:vAlign w:val="center"/>
          </w:tcPr>
          <w:p w14:paraId="56570C19"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150</w:t>
            </w:r>
          </w:p>
        </w:tc>
        <w:tc>
          <w:tcPr>
            <w:tcW w:w="1122" w:type="pct"/>
            <w:shd w:val="clear" w:color="auto" w:fill="auto"/>
            <w:vAlign w:val="center"/>
          </w:tcPr>
          <w:p w14:paraId="64780AB9"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23,4</w:t>
            </w:r>
          </w:p>
        </w:tc>
      </w:tr>
      <w:tr w:rsidR="00F87ED3" w:rsidRPr="002D0EB6" w14:paraId="3479F998" w14:textId="77777777" w:rsidTr="00321268">
        <w:trPr>
          <w:trHeight w:val="454"/>
        </w:trPr>
        <w:tc>
          <w:tcPr>
            <w:tcW w:w="1579" w:type="pct"/>
            <w:shd w:val="clear" w:color="auto" w:fill="auto"/>
            <w:vAlign w:val="center"/>
          </w:tcPr>
          <w:p w14:paraId="79F4745A"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Население, проживающее в частных домах с водопроводом, канализацией и с газовыми водонагревателями (индивидуальные приборы учета)</w:t>
            </w:r>
          </w:p>
        </w:tc>
        <w:tc>
          <w:tcPr>
            <w:tcW w:w="697" w:type="pct"/>
            <w:shd w:val="clear" w:color="auto" w:fill="auto"/>
            <w:vAlign w:val="center"/>
          </w:tcPr>
          <w:p w14:paraId="32208F37" w14:textId="77777777" w:rsidR="00B8360A" w:rsidRPr="002D0EB6" w:rsidRDefault="00B8360A" w:rsidP="00821204">
            <w:pPr>
              <w:spacing w:line="276" w:lineRule="auto"/>
              <w:jc w:val="center"/>
              <w:rPr>
                <w:rFonts w:ascii="Times New Roman" w:hAnsi="Times New Roman"/>
              </w:rPr>
            </w:pPr>
            <w:proofErr w:type="spellStart"/>
            <w:r w:rsidRPr="002D0EB6">
              <w:rPr>
                <w:rFonts w:ascii="Times New Roman" w:hAnsi="Times New Roman"/>
              </w:rPr>
              <w:t>чел</w:t>
            </w:r>
            <w:proofErr w:type="spellEnd"/>
            <w:r w:rsidRPr="002D0EB6">
              <w:rPr>
                <w:rFonts w:ascii="Times New Roman" w:hAnsi="Times New Roman"/>
              </w:rPr>
              <w:t>.</w:t>
            </w:r>
          </w:p>
        </w:tc>
        <w:tc>
          <w:tcPr>
            <w:tcW w:w="505" w:type="pct"/>
            <w:shd w:val="clear" w:color="auto" w:fill="auto"/>
            <w:vAlign w:val="center"/>
          </w:tcPr>
          <w:p w14:paraId="262307D3"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lang w:val="ru-RU"/>
              </w:rPr>
              <w:t>518</w:t>
            </w:r>
          </w:p>
        </w:tc>
        <w:tc>
          <w:tcPr>
            <w:tcW w:w="1099" w:type="pct"/>
            <w:shd w:val="clear" w:color="auto" w:fill="auto"/>
            <w:vAlign w:val="center"/>
          </w:tcPr>
          <w:p w14:paraId="28EFF123" w14:textId="77777777" w:rsidR="00B8360A" w:rsidRPr="002D0EB6" w:rsidRDefault="00B8360A" w:rsidP="00821204">
            <w:pPr>
              <w:suppressAutoHyphens/>
              <w:spacing w:before="120" w:after="120" w:line="276" w:lineRule="auto"/>
              <w:ind w:right="6"/>
              <w:jc w:val="center"/>
              <w:rPr>
                <w:rFonts w:ascii="Times New Roman" w:hAnsi="Times New Roman"/>
                <w:lang w:val="ru-RU"/>
              </w:rPr>
            </w:pPr>
          </w:p>
        </w:tc>
        <w:tc>
          <w:tcPr>
            <w:tcW w:w="1122" w:type="pct"/>
            <w:shd w:val="clear" w:color="auto" w:fill="auto"/>
            <w:vAlign w:val="center"/>
          </w:tcPr>
          <w:p w14:paraId="18028A22"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29,78</w:t>
            </w:r>
          </w:p>
        </w:tc>
      </w:tr>
      <w:tr w:rsidR="00F87ED3" w:rsidRPr="002D0EB6" w14:paraId="57D55A33" w14:textId="77777777" w:rsidTr="00321268">
        <w:trPr>
          <w:trHeight w:val="454"/>
        </w:trPr>
        <w:tc>
          <w:tcPr>
            <w:tcW w:w="1579" w:type="pct"/>
            <w:shd w:val="clear" w:color="auto" w:fill="auto"/>
            <w:vAlign w:val="center"/>
          </w:tcPr>
          <w:p w14:paraId="4668FB62"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Население, проживающее в частных домах с водопроводом, канализацией и с газовыми водонагревателями (по нормативу)</w:t>
            </w:r>
          </w:p>
        </w:tc>
        <w:tc>
          <w:tcPr>
            <w:tcW w:w="697" w:type="pct"/>
            <w:shd w:val="clear" w:color="auto" w:fill="auto"/>
            <w:vAlign w:val="center"/>
          </w:tcPr>
          <w:p w14:paraId="4480BD29"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lang w:val="ru-RU"/>
              </w:rPr>
              <w:t>чел</w:t>
            </w:r>
          </w:p>
        </w:tc>
        <w:tc>
          <w:tcPr>
            <w:tcW w:w="505" w:type="pct"/>
            <w:shd w:val="clear" w:color="auto" w:fill="auto"/>
            <w:vAlign w:val="center"/>
          </w:tcPr>
          <w:p w14:paraId="19E5B094"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lang w:val="ru-RU"/>
              </w:rPr>
              <w:t>124</w:t>
            </w:r>
          </w:p>
        </w:tc>
        <w:tc>
          <w:tcPr>
            <w:tcW w:w="1099" w:type="pct"/>
            <w:shd w:val="clear" w:color="auto" w:fill="auto"/>
            <w:vAlign w:val="center"/>
          </w:tcPr>
          <w:p w14:paraId="1BB3D9B6"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142</w:t>
            </w:r>
          </w:p>
        </w:tc>
        <w:tc>
          <w:tcPr>
            <w:tcW w:w="1122" w:type="pct"/>
            <w:shd w:val="clear" w:color="auto" w:fill="auto"/>
            <w:vAlign w:val="center"/>
          </w:tcPr>
          <w:p w14:paraId="5DB3DA94"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17,6</w:t>
            </w:r>
          </w:p>
        </w:tc>
      </w:tr>
      <w:tr w:rsidR="00F87ED3" w:rsidRPr="002D0EB6" w14:paraId="63E74552" w14:textId="77777777" w:rsidTr="00321268">
        <w:trPr>
          <w:trHeight w:val="454"/>
        </w:trPr>
        <w:tc>
          <w:tcPr>
            <w:tcW w:w="1579" w:type="pct"/>
            <w:shd w:val="clear" w:color="auto" w:fill="auto"/>
            <w:vAlign w:val="center"/>
          </w:tcPr>
          <w:p w14:paraId="2EF228BA"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 xml:space="preserve">Население, проживающее в домах с водопроводом, </w:t>
            </w:r>
            <w:r w:rsidR="00BC161D" w:rsidRPr="002D0EB6">
              <w:rPr>
                <w:rFonts w:ascii="Times New Roman" w:hAnsi="Times New Roman"/>
                <w:lang w:val="ru-RU"/>
              </w:rPr>
              <w:t>канализацией без</w:t>
            </w:r>
            <w:r w:rsidRPr="002D0EB6">
              <w:rPr>
                <w:rFonts w:ascii="Times New Roman" w:hAnsi="Times New Roman"/>
                <w:lang w:val="ru-RU"/>
              </w:rPr>
              <w:t xml:space="preserve"> ванн. (индивидуальные приборы учета)</w:t>
            </w:r>
          </w:p>
        </w:tc>
        <w:tc>
          <w:tcPr>
            <w:tcW w:w="697" w:type="pct"/>
            <w:shd w:val="clear" w:color="auto" w:fill="auto"/>
            <w:vAlign w:val="center"/>
          </w:tcPr>
          <w:p w14:paraId="1B112504"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lang w:val="ru-RU"/>
              </w:rPr>
              <w:t>чел.</w:t>
            </w:r>
          </w:p>
        </w:tc>
        <w:tc>
          <w:tcPr>
            <w:tcW w:w="505" w:type="pct"/>
            <w:shd w:val="clear" w:color="auto" w:fill="auto"/>
            <w:vAlign w:val="center"/>
          </w:tcPr>
          <w:p w14:paraId="7BC5BBD4"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lang w:val="ru-RU"/>
              </w:rPr>
              <w:t>101</w:t>
            </w:r>
          </w:p>
        </w:tc>
        <w:tc>
          <w:tcPr>
            <w:tcW w:w="1099" w:type="pct"/>
            <w:shd w:val="clear" w:color="auto" w:fill="auto"/>
            <w:vAlign w:val="center"/>
          </w:tcPr>
          <w:p w14:paraId="6BC3A8C0" w14:textId="77777777" w:rsidR="00B8360A" w:rsidRPr="002D0EB6" w:rsidRDefault="00B8360A" w:rsidP="00821204">
            <w:pPr>
              <w:suppressAutoHyphens/>
              <w:spacing w:before="120" w:after="120" w:line="276" w:lineRule="auto"/>
              <w:ind w:right="6"/>
              <w:jc w:val="center"/>
              <w:rPr>
                <w:rFonts w:ascii="Times New Roman" w:hAnsi="Times New Roman"/>
                <w:lang w:val="ru-RU"/>
              </w:rPr>
            </w:pPr>
          </w:p>
        </w:tc>
        <w:tc>
          <w:tcPr>
            <w:tcW w:w="1122" w:type="pct"/>
            <w:shd w:val="clear" w:color="auto" w:fill="auto"/>
            <w:vAlign w:val="center"/>
          </w:tcPr>
          <w:p w14:paraId="1442DB64" w14:textId="45E1DFB0" w:rsidR="00B8360A" w:rsidRPr="002D0EB6" w:rsidRDefault="00B8360A" w:rsidP="00D73AFD">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8,92</w:t>
            </w:r>
          </w:p>
        </w:tc>
      </w:tr>
      <w:tr w:rsidR="00F87ED3" w:rsidRPr="002D0EB6" w14:paraId="2C2A7E66" w14:textId="77777777" w:rsidTr="00321268">
        <w:trPr>
          <w:trHeight w:val="454"/>
        </w:trPr>
        <w:tc>
          <w:tcPr>
            <w:tcW w:w="1579" w:type="pct"/>
            <w:shd w:val="clear" w:color="auto" w:fill="auto"/>
            <w:vAlign w:val="center"/>
          </w:tcPr>
          <w:p w14:paraId="3A5B4B42"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Население, проживающее в домах с водопроводом, канализацией  без ванн (по нормативу)</w:t>
            </w:r>
          </w:p>
        </w:tc>
        <w:tc>
          <w:tcPr>
            <w:tcW w:w="697" w:type="pct"/>
            <w:shd w:val="clear" w:color="auto" w:fill="auto"/>
            <w:vAlign w:val="center"/>
          </w:tcPr>
          <w:p w14:paraId="5B62EF1A"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lang w:val="ru-RU"/>
              </w:rPr>
              <w:t>чел</w:t>
            </w:r>
          </w:p>
        </w:tc>
        <w:tc>
          <w:tcPr>
            <w:tcW w:w="505" w:type="pct"/>
            <w:shd w:val="clear" w:color="auto" w:fill="auto"/>
            <w:vAlign w:val="center"/>
          </w:tcPr>
          <w:p w14:paraId="7D7BA743"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lang w:val="ru-RU"/>
              </w:rPr>
              <w:t>24</w:t>
            </w:r>
          </w:p>
        </w:tc>
        <w:tc>
          <w:tcPr>
            <w:tcW w:w="1099" w:type="pct"/>
            <w:shd w:val="clear" w:color="auto" w:fill="auto"/>
            <w:vAlign w:val="center"/>
          </w:tcPr>
          <w:p w14:paraId="0BCCA7FC"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133</w:t>
            </w:r>
          </w:p>
        </w:tc>
        <w:tc>
          <w:tcPr>
            <w:tcW w:w="1122" w:type="pct"/>
            <w:shd w:val="clear" w:color="auto" w:fill="auto"/>
            <w:vAlign w:val="center"/>
          </w:tcPr>
          <w:p w14:paraId="6D88978A" w14:textId="2866421E" w:rsidR="00B8360A" w:rsidRPr="002D0EB6" w:rsidRDefault="00B8360A" w:rsidP="00D73AFD">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3,2</w:t>
            </w:r>
          </w:p>
        </w:tc>
      </w:tr>
      <w:tr w:rsidR="00F87ED3" w:rsidRPr="002D0EB6" w14:paraId="03CEFE14" w14:textId="77777777" w:rsidTr="00321268">
        <w:trPr>
          <w:trHeight w:val="454"/>
        </w:trPr>
        <w:tc>
          <w:tcPr>
            <w:tcW w:w="1579" w:type="pct"/>
            <w:shd w:val="clear" w:color="auto" w:fill="auto"/>
            <w:vAlign w:val="center"/>
          </w:tcPr>
          <w:p w14:paraId="753FCCDE" w14:textId="4E832059" w:rsidR="00B8360A" w:rsidRPr="0068493B" w:rsidRDefault="00B8360A" w:rsidP="001F69DB">
            <w:pPr>
              <w:spacing w:line="276" w:lineRule="auto"/>
              <w:rPr>
                <w:rFonts w:ascii="Times New Roman" w:hAnsi="Times New Roman"/>
                <w:lang w:val="ru-RU"/>
              </w:rPr>
            </w:pPr>
            <w:r w:rsidRPr="0068493B">
              <w:rPr>
                <w:rFonts w:ascii="Times New Roman" w:hAnsi="Times New Roman"/>
                <w:lang w:val="ru-RU"/>
              </w:rPr>
              <w:t xml:space="preserve">Бюджетные организации </w:t>
            </w:r>
          </w:p>
        </w:tc>
        <w:tc>
          <w:tcPr>
            <w:tcW w:w="697" w:type="pct"/>
            <w:shd w:val="clear" w:color="auto" w:fill="auto"/>
            <w:vAlign w:val="center"/>
          </w:tcPr>
          <w:p w14:paraId="2BA35B3C" w14:textId="77777777" w:rsidR="00B8360A" w:rsidRPr="0068493B" w:rsidRDefault="00B8360A" w:rsidP="00821204">
            <w:pPr>
              <w:spacing w:line="276" w:lineRule="auto"/>
              <w:jc w:val="center"/>
              <w:rPr>
                <w:rFonts w:ascii="Times New Roman" w:hAnsi="Times New Roman"/>
                <w:lang w:val="ru-RU"/>
              </w:rPr>
            </w:pPr>
          </w:p>
        </w:tc>
        <w:tc>
          <w:tcPr>
            <w:tcW w:w="505" w:type="pct"/>
            <w:shd w:val="clear" w:color="auto" w:fill="auto"/>
            <w:vAlign w:val="center"/>
          </w:tcPr>
          <w:p w14:paraId="34EFC691" w14:textId="77777777" w:rsidR="00B8360A" w:rsidRPr="0068493B" w:rsidRDefault="00B8360A" w:rsidP="00821204">
            <w:pPr>
              <w:spacing w:line="276" w:lineRule="auto"/>
              <w:jc w:val="center"/>
              <w:rPr>
                <w:rFonts w:ascii="Times New Roman" w:hAnsi="Times New Roman"/>
                <w:lang w:val="ru-RU"/>
              </w:rPr>
            </w:pPr>
          </w:p>
        </w:tc>
        <w:tc>
          <w:tcPr>
            <w:tcW w:w="1099" w:type="pct"/>
            <w:shd w:val="clear" w:color="auto" w:fill="auto"/>
            <w:vAlign w:val="center"/>
          </w:tcPr>
          <w:p w14:paraId="6DA1843C" w14:textId="77777777" w:rsidR="00B8360A" w:rsidRPr="0068493B" w:rsidRDefault="00B8360A" w:rsidP="00821204">
            <w:pPr>
              <w:suppressAutoHyphens/>
              <w:spacing w:before="120" w:after="120" w:line="276" w:lineRule="auto"/>
              <w:ind w:right="6"/>
              <w:jc w:val="center"/>
              <w:rPr>
                <w:rFonts w:ascii="Times New Roman" w:hAnsi="Times New Roman"/>
                <w:lang w:val="ru-RU"/>
              </w:rPr>
            </w:pPr>
          </w:p>
        </w:tc>
        <w:tc>
          <w:tcPr>
            <w:tcW w:w="1122" w:type="pct"/>
            <w:shd w:val="clear" w:color="auto" w:fill="auto"/>
            <w:vAlign w:val="center"/>
          </w:tcPr>
          <w:p w14:paraId="685AF0A6" w14:textId="4CDE053C" w:rsidR="00B8360A" w:rsidRPr="0068493B" w:rsidRDefault="00633435" w:rsidP="00821204">
            <w:pPr>
              <w:suppressAutoHyphens/>
              <w:spacing w:before="120" w:after="120" w:line="276" w:lineRule="auto"/>
              <w:ind w:right="6"/>
              <w:jc w:val="center"/>
              <w:rPr>
                <w:rFonts w:ascii="Times New Roman" w:hAnsi="Times New Roman"/>
                <w:lang w:val="ru-RU"/>
              </w:rPr>
            </w:pPr>
            <w:r w:rsidRPr="0068493B">
              <w:rPr>
                <w:rFonts w:ascii="Times New Roman" w:hAnsi="Times New Roman"/>
                <w:lang w:val="ru-RU"/>
              </w:rPr>
              <w:t>7</w:t>
            </w:r>
            <w:r w:rsidR="00B8360A" w:rsidRPr="0068493B">
              <w:rPr>
                <w:rFonts w:ascii="Times New Roman" w:hAnsi="Times New Roman"/>
                <w:lang w:val="ru-RU"/>
              </w:rPr>
              <w:t>6,38</w:t>
            </w:r>
          </w:p>
        </w:tc>
      </w:tr>
      <w:tr w:rsidR="00F87ED3" w:rsidRPr="002D0EB6" w14:paraId="2E0E9EF2" w14:textId="77777777" w:rsidTr="00321268">
        <w:trPr>
          <w:trHeight w:val="454"/>
        </w:trPr>
        <w:tc>
          <w:tcPr>
            <w:tcW w:w="1579" w:type="pct"/>
            <w:shd w:val="clear" w:color="auto" w:fill="auto"/>
            <w:vAlign w:val="center"/>
          </w:tcPr>
          <w:p w14:paraId="36F5FCB7"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lastRenderedPageBreak/>
              <w:t>Амбулаторно-поликлиническое учреждение с аптекой</w:t>
            </w:r>
          </w:p>
        </w:tc>
        <w:tc>
          <w:tcPr>
            <w:tcW w:w="697" w:type="pct"/>
            <w:shd w:val="clear" w:color="auto" w:fill="auto"/>
            <w:vAlign w:val="center"/>
          </w:tcPr>
          <w:p w14:paraId="15ECBBD8" w14:textId="77777777" w:rsidR="00B8360A" w:rsidRPr="002D0EB6" w:rsidRDefault="00B8360A" w:rsidP="00821204">
            <w:pPr>
              <w:spacing w:line="276" w:lineRule="auto"/>
              <w:jc w:val="center"/>
              <w:rPr>
                <w:rFonts w:ascii="Times New Roman" w:hAnsi="Times New Roman"/>
              </w:rPr>
            </w:pPr>
            <w:proofErr w:type="spellStart"/>
            <w:r w:rsidRPr="002D0EB6">
              <w:rPr>
                <w:rFonts w:ascii="Times New Roman" w:hAnsi="Times New Roman"/>
              </w:rPr>
              <w:t>больной</w:t>
            </w:r>
            <w:proofErr w:type="spellEnd"/>
            <w:r w:rsidRPr="002D0EB6">
              <w:rPr>
                <w:rFonts w:ascii="Times New Roman" w:hAnsi="Times New Roman"/>
              </w:rPr>
              <w:t xml:space="preserve"> в </w:t>
            </w:r>
            <w:proofErr w:type="spellStart"/>
            <w:r w:rsidRPr="002D0EB6">
              <w:rPr>
                <w:rFonts w:ascii="Times New Roman" w:hAnsi="Times New Roman"/>
              </w:rPr>
              <w:t>смену</w:t>
            </w:r>
            <w:proofErr w:type="spellEnd"/>
          </w:p>
        </w:tc>
        <w:tc>
          <w:tcPr>
            <w:tcW w:w="505" w:type="pct"/>
            <w:shd w:val="clear" w:color="auto" w:fill="auto"/>
            <w:vAlign w:val="center"/>
          </w:tcPr>
          <w:p w14:paraId="35EF0C42"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46</w:t>
            </w:r>
          </w:p>
        </w:tc>
        <w:tc>
          <w:tcPr>
            <w:tcW w:w="1099" w:type="pct"/>
            <w:shd w:val="clear" w:color="auto" w:fill="auto"/>
            <w:vAlign w:val="center"/>
          </w:tcPr>
          <w:p w14:paraId="2EB6220F"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9</w:t>
            </w:r>
          </w:p>
        </w:tc>
        <w:tc>
          <w:tcPr>
            <w:tcW w:w="1122" w:type="pct"/>
            <w:shd w:val="clear" w:color="auto" w:fill="auto"/>
            <w:vAlign w:val="center"/>
          </w:tcPr>
          <w:p w14:paraId="1C456A60"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0,41</w:t>
            </w:r>
          </w:p>
        </w:tc>
      </w:tr>
      <w:tr w:rsidR="00F87ED3" w:rsidRPr="002D0EB6" w14:paraId="735E130F" w14:textId="77777777" w:rsidTr="00321268">
        <w:trPr>
          <w:trHeight w:val="454"/>
        </w:trPr>
        <w:tc>
          <w:tcPr>
            <w:tcW w:w="1579" w:type="pct"/>
            <w:shd w:val="clear" w:color="auto" w:fill="auto"/>
            <w:vAlign w:val="center"/>
          </w:tcPr>
          <w:p w14:paraId="01F47AFE"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Предприятие розничной торговли прод. товары</w:t>
            </w:r>
          </w:p>
        </w:tc>
        <w:tc>
          <w:tcPr>
            <w:tcW w:w="697" w:type="pct"/>
            <w:shd w:val="clear" w:color="auto" w:fill="auto"/>
            <w:vAlign w:val="center"/>
          </w:tcPr>
          <w:p w14:paraId="1B1F03EB"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20м</w:t>
            </w:r>
            <w:r w:rsidRPr="002D0EB6">
              <w:rPr>
                <w:rFonts w:ascii="Times New Roman" w:hAnsi="Times New Roman"/>
                <w:vertAlign w:val="superscript"/>
              </w:rPr>
              <w:t>2</w:t>
            </w:r>
            <w:r w:rsidRPr="002D0EB6">
              <w:rPr>
                <w:rFonts w:ascii="Times New Roman" w:hAnsi="Times New Roman"/>
              </w:rPr>
              <w:t xml:space="preserve"> </w:t>
            </w:r>
            <w:proofErr w:type="spellStart"/>
            <w:r w:rsidRPr="002D0EB6">
              <w:rPr>
                <w:rFonts w:ascii="Times New Roman" w:hAnsi="Times New Roman"/>
              </w:rPr>
              <w:t>торгового</w:t>
            </w:r>
            <w:proofErr w:type="spellEnd"/>
            <w:r w:rsidRPr="002D0EB6">
              <w:rPr>
                <w:rFonts w:ascii="Times New Roman" w:hAnsi="Times New Roman"/>
              </w:rPr>
              <w:t xml:space="preserve"> </w:t>
            </w:r>
            <w:proofErr w:type="spellStart"/>
            <w:r w:rsidRPr="002D0EB6">
              <w:rPr>
                <w:rFonts w:ascii="Times New Roman" w:hAnsi="Times New Roman"/>
              </w:rPr>
              <w:t>зала</w:t>
            </w:r>
            <w:proofErr w:type="spellEnd"/>
          </w:p>
        </w:tc>
        <w:tc>
          <w:tcPr>
            <w:tcW w:w="505" w:type="pct"/>
            <w:shd w:val="clear" w:color="auto" w:fill="auto"/>
            <w:vAlign w:val="center"/>
          </w:tcPr>
          <w:p w14:paraId="0FE61735"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27</w:t>
            </w:r>
          </w:p>
        </w:tc>
        <w:tc>
          <w:tcPr>
            <w:tcW w:w="1099" w:type="pct"/>
            <w:shd w:val="clear" w:color="auto" w:fill="auto"/>
            <w:vAlign w:val="center"/>
          </w:tcPr>
          <w:p w14:paraId="091505A7"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185</w:t>
            </w:r>
          </w:p>
        </w:tc>
        <w:tc>
          <w:tcPr>
            <w:tcW w:w="1122" w:type="pct"/>
            <w:shd w:val="clear" w:color="auto" w:fill="auto"/>
            <w:vAlign w:val="center"/>
          </w:tcPr>
          <w:p w14:paraId="06869064"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5</w:t>
            </w:r>
          </w:p>
        </w:tc>
      </w:tr>
      <w:tr w:rsidR="00F87ED3" w:rsidRPr="002D0EB6" w14:paraId="77A072A0" w14:textId="77777777" w:rsidTr="00321268">
        <w:trPr>
          <w:trHeight w:val="454"/>
        </w:trPr>
        <w:tc>
          <w:tcPr>
            <w:tcW w:w="1579" w:type="pct"/>
            <w:shd w:val="clear" w:color="auto" w:fill="auto"/>
            <w:vAlign w:val="center"/>
          </w:tcPr>
          <w:p w14:paraId="7B0E1245"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 xml:space="preserve">Предприятие розничной торговли, </w:t>
            </w:r>
            <w:proofErr w:type="spellStart"/>
            <w:r w:rsidRPr="002D0EB6">
              <w:rPr>
                <w:rFonts w:ascii="Times New Roman" w:hAnsi="Times New Roman"/>
                <w:lang w:val="ru-RU"/>
              </w:rPr>
              <w:t>пром.товары</w:t>
            </w:r>
            <w:proofErr w:type="spellEnd"/>
          </w:p>
        </w:tc>
        <w:tc>
          <w:tcPr>
            <w:tcW w:w="697" w:type="pct"/>
            <w:shd w:val="clear" w:color="auto" w:fill="auto"/>
            <w:vAlign w:val="center"/>
          </w:tcPr>
          <w:p w14:paraId="65DFC997"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20м</w:t>
            </w:r>
            <w:r w:rsidRPr="002D0EB6">
              <w:rPr>
                <w:rFonts w:ascii="Times New Roman" w:hAnsi="Times New Roman"/>
                <w:vertAlign w:val="superscript"/>
              </w:rPr>
              <w:t xml:space="preserve">2 </w:t>
            </w:r>
            <w:proofErr w:type="spellStart"/>
            <w:r w:rsidRPr="002D0EB6">
              <w:rPr>
                <w:rFonts w:ascii="Times New Roman" w:hAnsi="Times New Roman"/>
              </w:rPr>
              <w:t>торгового</w:t>
            </w:r>
            <w:proofErr w:type="spellEnd"/>
            <w:r w:rsidRPr="002D0EB6">
              <w:rPr>
                <w:rFonts w:ascii="Times New Roman" w:hAnsi="Times New Roman"/>
              </w:rPr>
              <w:t xml:space="preserve"> </w:t>
            </w:r>
            <w:proofErr w:type="spellStart"/>
            <w:r w:rsidRPr="002D0EB6">
              <w:rPr>
                <w:rFonts w:ascii="Times New Roman" w:hAnsi="Times New Roman"/>
              </w:rPr>
              <w:t>зала</w:t>
            </w:r>
            <w:proofErr w:type="spellEnd"/>
          </w:p>
        </w:tc>
        <w:tc>
          <w:tcPr>
            <w:tcW w:w="505" w:type="pct"/>
            <w:shd w:val="clear" w:color="auto" w:fill="auto"/>
            <w:vAlign w:val="center"/>
          </w:tcPr>
          <w:p w14:paraId="55458EAE"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12</w:t>
            </w:r>
          </w:p>
        </w:tc>
        <w:tc>
          <w:tcPr>
            <w:tcW w:w="1099" w:type="pct"/>
            <w:shd w:val="clear" w:color="auto" w:fill="auto"/>
            <w:vAlign w:val="center"/>
          </w:tcPr>
          <w:p w14:paraId="687F8778"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9</w:t>
            </w:r>
          </w:p>
        </w:tc>
        <w:tc>
          <w:tcPr>
            <w:tcW w:w="1122" w:type="pct"/>
            <w:shd w:val="clear" w:color="auto" w:fill="auto"/>
            <w:vAlign w:val="center"/>
          </w:tcPr>
          <w:p w14:paraId="7F7CF3C3"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0,11</w:t>
            </w:r>
          </w:p>
        </w:tc>
      </w:tr>
      <w:tr w:rsidR="00F87ED3" w:rsidRPr="002D0EB6" w14:paraId="035DF50C" w14:textId="77777777" w:rsidTr="00321268">
        <w:trPr>
          <w:trHeight w:val="454"/>
        </w:trPr>
        <w:tc>
          <w:tcPr>
            <w:tcW w:w="1579" w:type="pct"/>
            <w:shd w:val="clear" w:color="auto" w:fill="auto"/>
            <w:vAlign w:val="center"/>
          </w:tcPr>
          <w:p w14:paraId="615A6ED1" w14:textId="77777777" w:rsidR="00B8360A" w:rsidRPr="002D0EB6" w:rsidRDefault="00B8360A" w:rsidP="00821204">
            <w:pPr>
              <w:spacing w:line="276" w:lineRule="auto"/>
              <w:rPr>
                <w:rFonts w:ascii="Times New Roman" w:hAnsi="Times New Roman"/>
              </w:rPr>
            </w:pPr>
            <w:proofErr w:type="spellStart"/>
            <w:r w:rsidRPr="002D0EB6">
              <w:rPr>
                <w:rFonts w:ascii="Times New Roman" w:hAnsi="Times New Roman"/>
              </w:rPr>
              <w:t>Предприятие</w:t>
            </w:r>
            <w:proofErr w:type="spellEnd"/>
            <w:r w:rsidRPr="002D0EB6">
              <w:rPr>
                <w:rFonts w:ascii="Times New Roman" w:hAnsi="Times New Roman"/>
              </w:rPr>
              <w:t xml:space="preserve"> </w:t>
            </w:r>
            <w:proofErr w:type="spellStart"/>
            <w:r w:rsidRPr="002D0EB6">
              <w:rPr>
                <w:rFonts w:ascii="Times New Roman" w:hAnsi="Times New Roman"/>
              </w:rPr>
              <w:t>общественного</w:t>
            </w:r>
            <w:proofErr w:type="spellEnd"/>
            <w:r w:rsidRPr="002D0EB6">
              <w:rPr>
                <w:rFonts w:ascii="Times New Roman" w:hAnsi="Times New Roman"/>
              </w:rPr>
              <w:t xml:space="preserve"> </w:t>
            </w:r>
            <w:proofErr w:type="spellStart"/>
            <w:r w:rsidRPr="002D0EB6">
              <w:rPr>
                <w:rFonts w:ascii="Times New Roman" w:hAnsi="Times New Roman"/>
              </w:rPr>
              <w:t>питания</w:t>
            </w:r>
            <w:proofErr w:type="spellEnd"/>
          </w:p>
        </w:tc>
        <w:tc>
          <w:tcPr>
            <w:tcW w:w="697" w:type="pct"/>
            <w:shd w:val="clear" w:color="auto" w:fill="auto"/>
            <w:vAlign w:val="center"/>
          </w:tcPr>
          <w:p w14:paraId="655A2A28" w14:textId="77777777" w:rsidR="00B8360A" w:rsidRPr="002D0EB6" w:rsidRDefault="00B8360A" w:rsidP="00821204">
            <w:pPr>
              <w:spacing w:line="276" w:lineRule="auto"/>
              <w:ind w:left="-94" w:right="-94"/>
              <w:jc w:val="center"/>
              <w:rPr>
                <w:rFonts w:ascii="Times New Roman" w:hAnsi="Times New Roman"/>
              </w:rPr>
            </w:pPr>
            <w:proofErr w:type="spellStart"/>
            <w:r w:rsidRPr="002D0EB6">
              <w:rPr>
                <w:rFonts w:ascii="Times New Roman" w:hAnsi="Times New Roman"/>
              </w:rPr>
              <w:t>посадочное</w:t>
            </w:r>
            <w:proofErr w:type="spellEnd"/>
            <w:r w:rsidRPr="002D0EB6">
              <w:rPr>
                <w:rFonts w:ascii="Times New Roman" w:hAnsi="Times New Roman"/>
              </w:rPr>
              <w:t xml:space="preserve"> </w:t>
            </w:r>
            <w:proofErr w:type="spellStart"/>
            <w:r w:rsidRPr="002D0EB6">
              <w:rPr>
                <w:rFonts w:ascii="Times New Roman" w:hAnsi="Times New Roman"/>
              </w:rPr>
              <w:t>место</w:t>
            </w:r>
            <w:proofErr w:type="spellEnd"/>
          </w:p>
        </w:tc>
        <w:tc>
          <w:tcPr>
            <w:tcW w:w="505" w:type="pct"/>
            <w:shd w:val="clear" w:color="auto" w:fill="auto"/>
            <w:vAlign w:val="center"/>
          </w:tcPr>
          <w:p w14:paraId="4F101F64"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45</w:t>
            </w:r>
          </w:p>
        </w:tc>
        <w:tc>
          <w:tcPr>
            <w:tcW w:w="1099" w:type="pct"/>
            <w:shd w:val="clear" w:color="auto" w:fill="auto"/>
            <w:vAlign w:val="center"/>
          </w:tcPr>
          <w:p w14:paraId="38911785"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12</w:t>
            </w:r>
          </w:p>
        </w:tc>
        <w:tc>
          <w:tcPr>
            <w:tcW w:w="1122" w:type="pct"/>
            <w:shd w:val="clear" w:color="auto" w:fill="auto"/>
            <w:vAlign w:val="center"/>
          </w:tcPr>
          <w:p w14:paraId="31401B24"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 xml:space="preserve">12,41  </w:t>
            </w:r>
          </w:p>
        </w:tc>
      </w:tr>
      <w:tr w:rsidR="00F87ED3" w:rsidRPr="002D0EB6" w14:paraId="4B7F20EA" w14:textId="77777777" w:rsidTr="00321268">
        <w:trPr>
          <w:trHeight w:val="454"/>
        </w:trPr>
        <w:tc>
          <w:tcPr>
            <w:tcW w:w="1579" w:type="pct"/>
            <w:shd w:val="clear" w:color="auto" w:fill="auto"/>
            <w:vAlign w:val="center"/>
          </w:tcPr>
          <w:p w14:paraId="468E6CFB" w14:textId="77777777" w:rsidR="00B8360A" w:rsidRPr="002D0EB6" w:rsidRDefault="00B8360A" w:rsidP="00821204">
            <w:pPr>
              <w:spacing w:line="276" w:lineRule="auto"/>
              <w:rPr>
                <w:rFonts w:ascii="Times New Roman" w:hAnsi="Times New Roman"/>
              </w:rPr>
            </w:pPr>
            <w:proofErr w:type="spellStart"/>
            <w:r w:rsidRPr="002D0EB6">
              <w:rPr>
                <w:rFonts w:ascii="Times New Roman" w:hAnsi="Times New Roman"/>
              </w:rPr>
              <w:t>Спортивно-досуговый</w:t>
            </w:r>
            <w:proofErr w:type="spellEnd"/>
            <w:r w:rsidRPr="002D0EB6">
              <w:rPr>
                <w:rFonts w:ascii="Times New Roman" w:hAnsi="Times New Roman"/>
              </w:rPr>
              <w:t xml:space="preserve"> </w:t>
            </w:r>
            <w:proofErr w:type="spellStart"/>
            <w:r w:rsidRPr="002D0EB6">
              <w:rPr>
                <w:rFonts w:ascii="Times New Roman" w:hAnsi="Times New Roman"/>
              </w:rPr>
              <w:t>комплекс</w:t>
            </w:r>
            <w:proofErr w:type="spellEnd"/>
          </w:p>
        </w:tc>
        <w:tc>
          <w:tcPr>
            <w:tcW w:w="697" w:type="pct"/>
            <w:shd w:val="clear" w:color="auto" w:fill="auto"/>
            <w:vAlign w:val="center"/>
          </w:tcPr>
          <w:p w14:paraId="60F7A5AF" w14:textId="77777777" w:rsidR="00B8360A" w:rsidRPr="002D0EB6" w:rsidRDefault="00B8360A" w:rsidP="00821204">
            <w:pPr>
              <w:spacing w:line="276" w:lineRule="auto"/>
              <w:jc w:val="center"/>
              <w:rPr>
                <w:rFonts w:ascii="Times New Roman" w:hAnsi="Times New Roman"/>
              </w:rPr>
            </w:pPr>
            <w:proofErr w:type="spellStart"/>
            <w:r w:rsidRPr="002D0EB6">
              <w:rPr>
                <w:rFonts w:ascii="Times New Roman" w:hAnsi="Times New Roman"/>
              </w:rPr>
              <w:t>посад</w:t>
            </w:r>
            <w:proofErr w:type="spellEnd"/>
            <w:r w:rsidRPr="002D0EB6">
              <w:rPr>
                <w:rFonts w:ascii="Times New Roman" w:hAnsi="Times New Roman"/>
              </w:rPr>
              <w:t xml:space="preserve">. </w:t>
            </w:r>
            <w:proofErr w:type="spellStart"/>
            <w:r w:rsidRPr="002D0EB6">
              <w:rPr>
                <w:rFonts w:ascii="Times New Roman" w:hAnsi="Times New Roman"/>
              </w:rPr>
              <w:t>место</w:t>
            </w:r>
            <w:proofErr w:type="spellEnd"/>
          </w:p>
        </w:tc>
        <w:tc>
          <w:tcPr>
            <w:tcW w:w="505" w:type="pct"/>
            <w:shd w:val="clear" w:color="auto" w:fill="auto"/>
            <w:vAlign w:val="center"/>
          </w:tcPr>
          <w:p w14:paraId="179C15E0"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120</w:t>
            </w:r>
          </w:p>
        </w:tc>
        <w:tc>
          <w:tcPr>
            <w:tcW w:w="1099" w:type="pct"/>
            <w:shd w:val="clear" w:color="auto" w:fill="auto"/>
            <w:vAlign w:val="center"/>
          </w:tcPr>
          <w:p w14:paraId="59FFEA0C"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20</w:t>
            </w:r>
          </w:p>
        </w:tc>
        <w:tc>
          <w:tcPr>
            <w:tcW w:w="1122" w:type="pct"/>
            <w:shd w:val="clear" w:color="auto" w:fill="auto"/>
            <w:vAlign w:val="center"/>
          </w:tcPr>
          <w:p w14:paraId="49C2A6A0"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2,4</w:t>
            </w:r>
          </w:p>
        </w:tc>
      </w:tr>
      <w:tr w:rsidR="00F87ED3" w:rsidRPr="002D0EB6" w14:paraId="15068735" w14:textId="77777777" w:rsidTr="00321268">
        <w:trPr>
          <w:trHeight w:val="454"/>
        </w:trPr>
        <w:tc>
          <w:tcPr>
            <w:tcW w:w="1579" w:type="pct"/>
            <w:shd w:val="clear" w:color="auto" w:fill="auto"/>
            <w:vAlign w:val="center"/>
          </w:tcPr>
          <w:p w14:paraId="671E9436" w14:textId="77777777" w:rsidR="00B8360A" w:rsidRPr="002D0EB6" w:rsidRDefault="00B8360A" w:rsidP="00821204">
            <w:pPr>
              <w:spacing w:line="276" w:lineRule="auto"/>
              <w:rPr>
                <w:rFonts w:ascii="Times New Roman" w:hAnsi="Times New Roman"/>
              </w:rPr>
            </w:pPr>
            <w:proofErr w:type="spellStart"/>
            <w:r w:rsidRPr="002D0EB6">
              <w:rPr>
                <w:rFonts w:ascii="Times New Roman" w:hAnsi="Times New Roman"/>
              </w:rPr>
              <w:t>Учреждение</w:t>
            </w:r>
            <w:proofErr w:type="spellEnd"/>
            <w:r w:rsidRPr="002D0EB6">
              <w:rPr>
                <w:rFonts w:ascii="Times New Roman" w:hAnsi="Times New Roman"/>
              </w:rPr>
              <w:t xml:space="preserve"> </w:t>
            </w:r>
            <w:proofErr w:type="spellStart"/>
            <w:r w:rsidRPr="002D0EB6">
              <w:rPr>
                <w:rFonts w:ascii="Times New Roman" w:hAnsi="Times New Roman"/>
              </w:rPr>
              <w:t>клубного</w:t>
            </w:r>
            <w:proofErr w:type="spellEnd"/>
            <w:r w:rsidRPr="002D0EB6">
              <w:rPr>
                <w:rFonts w:ascii="Times New Roman" w:hAnsi="Times New Roman"/>
              </w:rPr>
              <w:t xml:space="preserve"> </w:t>
            </w:r>
            <w:proofErr w:type="spellStart"/>
            <w:r w:rsidRPr="002D0EB6">
              <w:rPr>
                <w:rFonts w:ascii="Times New Roman" w:hAnsi="Times New Roman"/>
              </w:rPr>
              <w:t>типа</w:t>
            </w:r>
            <w:proofErr w:type="spellEnd"/>
          </w:p>
        </w:tc>
        <w:tc>
          <w:tcPr>
            <w:tcW w:w="697" w:type="pct"/>
            <w:shd w:val="clear" w:color="auto" w:fill="auto"/>
            <w:vAlign w:val="center"/>
          </w:tcPr>
          <w:p w14:paraId="1B28C857" w14:textId="77777777" w:rsidR="00B8360A" w:rsidRPr="002D0EB6" w:rsidRDefault="00B8360A" w:rsidP="00821204">
            <w:pPr>
              <w:spacing w:line="276" w:lineRule="auto"/>
              <w:jc w:val="center"/>
              <w:rPr>
                <w:rFonts w:ascii="Times New Roman" w:hAnsi="Times New Roman"/>
              </w:rPr>
            </w:pPr>
            <w:proofErr w:type="spellStart"/>
            <w:r w:rsidRPr="002D0EB6">
              <w:rPr>
                <w:rFonts w:ascii="Times New Roman" w:hAnsi="Times New Roman"/>
              </w:rPr>
              <w:t>место</w:t>
            </w:r>
            <w:proofErr w:type="spellEnd"/>
          </w:p>
        </w:tc>
        <w:tc>
          <w:tcPr>
            <w:tcW w:w="505" w:type="pct"/>
            <w:shd w:val="clear" w:color="auto" w:fill="auto"/>
            <w:vAlign w:val="center"/>
          </w:tcPr>
          <w:p w14:paraId="069A7A97"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200</w:t>
            </w:r>
          </w:p>
        </w:tc>
        <w:tc>
          <w:tcPr>
            <w:tcW w:w="1099" w:type="pct"/>
            <w:shd w:val="clear" w:color="auto" w:fill="auto"/>
            <w:vAlign w:val="center"/>
          </w:tcPr>
          <w:p w14:paraId="6F5DA32F"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7</w:t>
            </w:r>
          </w:p>
        </w:tc>
        <w:tc>
          <w:tcPr>
            <w:tcW w:w="1122" w:type="pct"/>
            <w:shd w:val="clear" w:color="auto" w:fill="auto"/>
            <w:vAlign w:val="center"/>
          </w:tcPr>
          <w:p w14:paraId="764A21FB"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1,4</w:t>
            </w:r>
          </w:p>
        </w:tc>
      </w:tr>
      <w:tr w:rsidR="00F87ED3" w:rsidRPr="002D0EB6" w14:paraId="63FDA747" w14:textId="77777777" w:rsidTr="00321268">
        <w:trPr>
          <w:trHeight w:val="454"/>
        </w:trPr>
        <w:tc>
          <w:tcPr>
            <w:tcW w:w="1579" w:type="pct"/>
            <w:shd w:val="clear" w:color="auto" w:fill="auto"/>
            <w:vAlign w:val="center"/>
          </w:tcPr>
          <w:p w14:paraId="367DBAD2" w14:textId="77777777" w:rsidR="00B8360A" w:rsidRPr="002D0EB6" w:rsidRDefault="00B8360A" w:rsidP="00821204">
            <w:pPr>
              <w:spacing w:line="276" w:lineRule="auto"/>
              <w:rPr>
                <w:rFonts w:ascii="Times New Roman" w:hAnsi="Times New Roman"/>
              </w:rPr>
            </w:pPr>
            <w:proofErr w:type="spellStart"/>
            <w:r w:rsidRPr="002D0EB6">
              <w:rPr>
                <w:rFonts w:ascii="Times New Roman" w:hAnsi="Times New Roman"/>
              </w:rPr>
              <w:t>Баня</w:t>
            </w:r>
            <w:proofErr w:type="spellEnd"/>
          </w:p>
        </w:tc>
        <w:tc>
          <w:tcPr>
            <w:tcW w:w="697" w:type="pct"/>
            <w:shd w:val="clear" w:color="auto" w:fill="auto"/>
            <w:vAlign w:val="center"/>
          </w:tcPr>
          <w:p w14:paraId="1074D778"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 xml:space="preserve">1 </w:t>
            </w:r>
            <w:proofErr w:type="spellStart"/>
            <w:r w:rsidRPr="002D0EB6">
              <w:rPr>
                <w:rFonts w:ascii="Times New Roman" w:hAnsi="Times New Roman"/>
              </w:rPr>
              <w:t>посетит</w:t>
            </w:r>
            <w:proofErr w:type="spellEnd"/>
            <w:r w:rsidRPr="002D0EB6">
              <w:rPr>
                <w:rFonts w:ascii="Times New Roman" w:hAnsi="Times New Roman"/>
              </w:rPr>
              <w:t>.</w:t>
            </w:r>
          </w:p>
        </w:tc>
        <w:tc>
          <w:tcPr>
            <w:tcW w:w="505" w:type="pct"/>
            <w:shd w:val="clear" w:color="auto" w:fill="auto"/>
            <w:vAlign w:val="center"/>
          </w:tcPr>
          <w:p w14:paraId="6D7ACD84"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200</w:t>
            </w:r>
          </w:p>
        </w:tc>
        <w:tc>
          <w:tcPr>
            <w:tcW w:w="1099" w:type="pct"/>
            <w:shd w:val="clear" w:color="auto" w:fill="auto"/>
            <w:vAlign w:val="center"/>
          </w:tcPr>
          <w:p w14:paraId="1B2B2044"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60</w:t>
            </w:r>
          </w:p>
        </w:tc>
        <w:tc>
          <w:tcPr>
            <w:tcW w:w="1122" w:type="pct"/>
            <w:shd w:val="clear" w:color="auto" w:fill="auto"/>
            <w:vAlign w:val="center"/>
          </w:tcPr>
          <w:p w14:paraId="608185FA"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12</w:t>
            </w:r>
          </w:p>
        </w:tc>
      </w:tr>
      <w:tr w:rsidR="00F87ED3" w:rsidRPr="002D0EB6" w14:paraId="3AD26D56" w14:textId="77777777" w:rsidTr="00321268">
        <w:trPr>
          <w:trHeight w:val="454"/>
        </w:trPr>
        <w:tc>
          <w:tcPr>
            <w:tcW w:w="1579" w:type="pct"/>
            <w:shd w:val="clear" w:color="auto" w:fill="auto"/>
            <w:vAlign w:val="center"/>
          </w:tcPr>
          <w:p w14:paraId="1507385F" w14:textId="77777777" w:rsidR="00B8360A" w:rsidRPr="002D0EB6" w:rsidRDefault="00B8360A" w:rsidP="00821204">
            <w:pPr>
              <w:spacing w:line="276" w:lineRule="auto"/>
              <w:rPr>
                <w:rFonts w:ascii="Times New Roman" w:hAnsi="Times New Roman"/>
              </w:rPr>
            </w:pPr>
            <w:proofErr w:type="spellStart"/>
            <w:r w:rsidRPr="002D0EB6">
              <w:rPr>
                <w:rFonts w:ascii="Times New Roman" w:hAnsi="Times New Roman"/>
              </w:rPr>
              <w:t>Административное</w:t>
            </w:r>
            <w:proofErr w:type="spellEnd"/>
            <w:r w:rsidRPr="002D0EB6">
              <w:rPr>
                <w:rFonts w:ascii="Times New Roman" w:hAnsi="Times New Roman"/>
              </w:rPr>
              <w:t xml:space="preserve"> </w:t>
            </w:r>
            <w:proofErr w:type="spellStart"/>
            <w:r w:rsidRPr="002D0EB6">
              <w:rPr>
                <w:rFonts w:ascii="Times New Roman" w:hAnsi="Times New Roman"/>
              </w:rPr>
              <w:t>здание</w:t>
            </w:r>
            <w:proofErr w:type="spellEnd"/>
          </w:p>
        </w:tc>
        <w:tc>
          <w:tcPr>
            <w:tcW w:w="697" w:type="pct"/>
            <w:shd w:val="clear" w:color="auto" w:fill="auto"/>
            <w:vAlign w:val="center"/>
          </w:tcPr>
          <w:p w14:paraId="510A455D" w14:textId="77777777" w:rsidR="00B8360A" w:rsidRPr="002D0EB6" w:rsidRDefault="00B8360A" w:rsidP="00821204">
            <w:pPr>
              <w:spacing w:line="276" w:lineRule="auto"/>
              <w:ind w:left="-94" w:right="-94"/>
              <w:jc w:val="center"/>
              <w:rPr>
                <w:rFonts w:ascii="Times New Roman" w:hAnsi="Times New Roman"/>
              </w:rPr>
            </w:pPr>
            <w:r w:rsidRPr="002D0EB6">
              <w:rPr>
                <w:rFonts w:ascii="Times New Roman" w:hAnsi="Times New Roman"/>
              </w:rPr>
              <w:t xml:space="preserve">1 </w:t>
            </w:r>
            <w:proofErr w:type="spellStart"/>
            <w:r w:rsidRPr="002D0EB6">
              <w:rPr>
                <w:rFonts w:ascii="Times New Roman" w:hAnsi="Times New Roman"/>
              </w:rPr>
              <w:t>работающ</w:t>
            </w:r>
            <w:proofErr w:type="spellEnd"/>
            <w:r w:rsidRPr="002D0EB6">
              <w:rPr>
                <w:rFonts w:ascii="Times New Roman" w:hAnsi="Times New Roman"/>
              </w:rPr>
              <w:t>.</w:t>
            </w:r>
          </w:p>
        </w:tc>
        <w:tc>
          <w:tcPr>
            <w:tcW w:w="505" w:type="pct"/>
            <w:shd w:val="clear" w:color="auto" w:fill="auto"/>
            <w:vAlign w:val="center"/>
          </w:tcPr>
          <w:p w14:paraId="1213EB1D"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165</w:t>
            </w:r>
          </w:p>
        </w:tc>
        <w:tc>
          <w:tcPr>
            <w:tcW w:w="1099" w:type="pct"/>
            <w:shd w:val="clear" w:color="auto" w:fill="auto"/>
            <w:vAlign w:val="center"/>
          </w:tcPr>
          <w:p w14:paraId="212F6159"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9</w:t>
            </w:r>
          </w:p>
        </w:tc>
        <w:tc>
          <w:tcPr>
            <w:tcW w:w="1122" w:type="pct"/>
            <w:shd w:val="clear" w:color="auto" w:fill="auto"/>
            <w:vAlign w:val="center"/>
          </w:tcPr>
          <w:p w14:paraId="31B65472"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1,49</w:t>
            </w:r>
          </w:p>
        </w:tc>
      </w:tr>
      <w:tr w:rsidR="00F87ED3" w:rsidRPr="002D0EB6" w14:paraId="1962CD65" w14:textId="77777777" w:rsidTr="00321268">
        <w:trPr>
          <w:trHeight w:val="454"/>
        </w:trPr>
        <w:tc>
          <w:tcPr>
            <w:tcW w:w="1579" w:type="pct"/>
            <w:shd w:val="clear" w:color="auto" w:fill="auto"/>
            <w:vAlign w:val="center"/>
          </w:tcPr>
          <w:p w14:paraId="35B94081" w14:textId="77777777" w:rsidR="00B8360A" w:rsidRPr="002D0EB6" w:rsidRDefault="00B8360A" w:rsidP="00821204">
            <w:pPr>
              <w:spacing w:line="276" w:lineRule="auto"/>
              <w:rPr>
                <w:rFonts w:ascii="Times New Roman" w:hAnsi="Times New Roman"/>
              </w:rPr>
            </w:pPr>
            <w:proofErr w:type="spellStart"/>
            <w:r w:rsidRPr="002D0EB6">
              <w:rPr>
                <w:rFonts w:ascii="Times New Roman" w:hAnsi="Times New Roman"/>
              </w:rPr>
              <w:t>Больница</w:t>
            </w:r>
            <w:proofErr w:type="spellEnd"/>
            <w:r w:rsidRPr="002D0EB6">
              <w:rPr>
                <w:rFonts w:ascii="Times New Roman" w:hAnsi="Times New Roman"/>
              </w:rPr>
              <w:t xml:space="preserve">: </w:t>
            </w:r>
            <w:proofErr w:type="spellStart"/>
            <w:r w:rsidRPr="002D0EB6">
              <w:rPr>
                <w:rFonts w:ascii="Times New Roman" w:hAnsi="Times New Roman"/>
              </w:rPr>
              <w:t>другие</w:t>
            </w:r>
            <w:proofErr w:type="spellEnd"/>
            <w:r w:rsidRPr="002D0EB6">
              <w:rPr>
                <w:rFonts w:ascii="Times New Roman" w:hAnsi="Times New Roman"/>
              </w:rPr>
              <w:t xml:space="preserve"> </w:t>
            </w:r>
            <w:proofErr w:type="spellStart"/>
            <w:r w:rsidRPr="002D0EB6">
              <w:rPr>
                <w:rFonts w:ascii="Times New Roman" w:hAnsi="Times New Roman"/>
              </w:rPr>
              <w:t>отделения</w:t>
            </w:r>
            <w:proofErr w:type="spellEnd"/>
          </w:p>
        </w:tc>
        <w:tc>
          <w:tcPr>
            <w:tcW w:w="697" w:type="pct"/>
            <w:shd w:val="clear" w:color="auto" w:fill="auto"/>
            <w:vAlign w:val="center"/>
          </w:tcPr>
          <w:p w14:paraId="1EEC5A8D"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 xml:space="preserve">1 </w:t>
            </w:r>
            <w:proofErr w:type="spellStart"/>
            <w:r w:rsidRPr="002D0EB6">
              <w:rPr>
                <w:rFonts w:ascii="Times New Roman" w:hAnsi="Times New Roman"/>
              </w:rPr>
              <w:t>койка</w:t>
            </w:r>
            <w:proofErr w:type="spellEnd"/>
          </w:p>
        </w:tc>
        <w:tc>
          <w:tcPr>
            <w:tcW w:w="505" w:type="pct"/>
            <w:shd w:val="clear" w:color="auto" w:fill="auto"/>
            <w:vAlign w:val="center"/>
          </w:tcPr>
          <w:p w14:paraId="6C5A83D9"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55</w:t>
            </w:r>
          </w:p>
        </w:tc>
        <w:tc>
          <w:tcPr>
            <w:tcW w:w="1099" w:type="pct"/>
            <w:shd w:val="clear" w:color="auto" w:fill="auto"/>
            <w:vAlign w:val="center"/>
          </w:tcPr>
          <w:p w14:paraId="6781179D"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40</w:t>
            </w:r>
          </w:p>
        </w:tc>
        <w:tc>
          <w:tcPr>
            <w:tcW w:w="1122" w:type="pct"/>
            <w:shd w:val="clear" w:color="auto" w:fill="auto"/>
            <w:vAlign w:val="center"/>
          </w:tcPr>
          <w:p w14:paraId="5E73BE92"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2,20</w:t>
            </w:r>
          </w:p>
        </w:tc>
      </w:tr>
      <w:tr w:rsidR="00F87ED3" w:rsidRPr="002D0EB6" w14:paraId="2E9D0804" w14:textId="77777777" w:rsidTr="00321268">
        <w:trPr>
          <w:trHeight w:val="454"/>
        </w:trPr>
        <w:tc>
          <w:tcPr>
            <w:tcW w:w="1579" w:type="pct"/>
            <w:shd w:val="clear" w:color="auto" w:fill="auto"/>
            <w:vAlign w:val="center"/>
          </w:tcPr>
          <w:p w14:paraId="7E6E53CF" w14:textId="77777777" w:rsidR="00B8360A" w:rsidRPr="002D0EB6" w:rsidRDefault="00B8360A" w:rsidP="00821204">
            <w:pPr>
              <w:spacing w:line="276" w:lineRule="auto"/>
              <w:rPr>
                <w:rFonts w:ascii="Times New Roman" w:hAnsi="Times New Roman"/>
              </w:rPr>
            </w:pPr>
            <w:proofErr w:type="spellStart"/>
            <w:r w:rsidRPr="002D0EB6">
              <w:rPr>
                <w:rFonts w:ascii="Times New Roman" w:hAnsi="Times New Roman"/>
              </w:rPr>
              <w:t>Общежитие</w:t>
            </w:r>
            <w:proofErr w:type="spellEnd"/>
          </w:p>
        </w:tc>
        <w:tc>
          <w:tcPr>
            <w:tcW w:w="697" w:type="pct"/>
            <w:shd w:val="clear" w:color="auto" w:fill="auto"/>
            <w:vAlign w:val="center"/>
          </w:tcPr>
          <w:p w14:paraId="69922E46"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 xml:space="preserve">1 </w:t>
            </w:r>
            <w:proofErr w:type="spellStart"/>
            <w:r w:rsidRPr="002D0EB6">
              <w:rPr>
                <w:rFonts w:ascii="Times New Roman" w:hAnsi="Times New Roman"/>
              </w:rPr>
              <w:t>житель</w:t>
            </w:r>
            <w:proofErr w:type="spellEnd"/>
          </w:p>
        </w:tc>
        <w:tc>
          <w:tcPr>
            <w:tcW w:w="505" w:type="pct"/>
            <w:shd w:val="clear" w:color="auto" w:fill="auto"/>
            <w:vAlign w:val="center"/>
          </w:tcPr>
          <w:p w14:paraId="280619DC"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4</w:t>
            </w:r>
          </w:p>
        </w:tc>
        <w:tc>
          <w:tcPr>
            <w:tcW w:w="1099" w:type="pct"/>
            <w:shd w:val="clear" w:color="auto" w:fill="auto"/>
            <w:vAlign w:val="center"/>
          </w:tcPr>
          <w:p w14:paraId="0D1ACC04"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100</w:t>
            </w:r>
          </w:p>
        </w:tc>
        <w:tc>
          <w:tcPr>
            <w:tcW w:w="1122" w:type="pct"/>
            <w:shd w:val="clear" w:color="auto" w:fill="auto"/>
            <w:vAlign w:val="center"/>
          </w:tcPr>
          <w:p w14:paraId="581166AE" w14:textId="77777777" w:rsidR="00B8360A" w:rsidRPr="002D0EB6" w:rsidRDefault="00B8360A" w:rsidP="00821204">
            <w:pPr>
              <w:suppressAutoHyphens/>
              <w:spacing w:before="120" w:after="120" w:line="276" w:lineRule="auto"/>
              <w:ind w:right="6"/>
              <w:jc w:val="center"/>
              <w:rPr>
                <w:rFonts w:ascii="Times New Roman" w:hAnsi="Times New Roman"/>
              </w:rPr>
            </w:pPr>
            <w:r w:rsidRPr="002D0EB6">
              <w:rPr>
                <w:rFonts w:ascii="Times New Roman" w:hAnsi="Times New Roman"/>
              </w:rPr>
              <w:t>0,40</w:t>
            </w:r>
          </w:p>
        </w:tc>
      </w:tr>
      <w:tr w:rsidR="00F87ED3" w:rsidRPr="002D0EB6" w14:paraId="3BE8F750" w14:textId="77777777" w:rsidTr="00321268">
        <w:trPr>
          <w:trHeight w:val="454"/>
        </w:trPr>
        <w:tc>
          <w:tcPr>
            <w:tcW w:w="1579" w:type="pct"/>
            <w:shd w:val="clear" w:color="auto" w:fill="auto"/>
            <w:vAlign w:val="center"/>
          </w:tcPr>
          <w:p w14:paraId="59493D05"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ЛОТЭК</w:t>
            </w:r>
          </w:p>
        </w:tc>
        <w:tc>
          <w:tcPr>
            <w:tcW w:w="697" w:type="pct"/>
            <w:shd w:val="clear" w:color="auto" w:fill="auto"/>
            <w:vAlign w:val="center"/>
          </w:tcPr>
          <w:p w14:paraId="69B6D22A" w14:textId="77777777" w:rsidR="00B8360A" w:rsidRPr="002D0EB6" w:rsidRDefault="00B8360A" w:rsidP="00821204">
            <w:pPr>
              <w:spacing w:line="276" w:lineRule="auto"/>
              <w:jc w:val="center"/>
              <w:rPr>
                <w:rFonts w:ascii="Times New Roman" w:hAnsi="Times New Roman"/>
              </w:rPr>
            </w:pPr>
          </w:p>
        </w:tc>
        <w:tc>
          <w:tcPr>
            <w:tcW w:w="505" w:type="pct"/>
            <w:shd w:val="clear" w:color="auto" w:fill="auto"/>
            <w:vAlign w:val="center"/>
          </w:tcPr>
          <w:p w14:paraId="25A97DEF" w14:textId="77777777" w:rsidR="00B8360A" w:rsidRPr="002D0EB6" w:rsidRDefault="00B8360A" w:rsidP="00821204">
            <w:pPr>
              <w:spacing w:line="276" w:lineRule="auto"/>
              <w:jc w:val="center"/>
              <w:rPr>
                <w:rFonts w:ascii="Times New Roman" w:hAnsi="Times New Roman"/>
              </w:rPr>
            </w:pPr>
          </w:p>
        </w:tc>
        <w:tc>
          <w:tcPr>
            <w:tcW w:w="1099" w:type="pct"/>
            <w:shd w:val="clear" w:color="auto" w:fill="auto"/>
            <w:vAlign w:val="center"/>
          </w:tcPr>
          <w:p w14:paraId="72510A25" w14:textId="77777777" w:rsidR="00B8360A" w:rsidRPr="002D0EB6" w:rsidRDefault="00B8360A" w:rsidP="00821204">
            <w:pPr>
              <w:suppressAutoHyphens/>
              <w:spacing w:before="120" w:after="120" w:line="276" w:lineRule="auto"/>
              <w:ind w:right="6"/>
              <w:jc w:val="center"/>
              <w:rPr>
                <w:rFonts w:ascii="Times New Roman" w:hAnsi="Times New Roman"/>
              </w:rPr>
            </w:pPr>
          </w:p>
        </w:tc>
        <w:tc>
          <w:tcPr>
            <w:tcW w:w="1122" w:type="pct"/>
            <w:shd w:val="clear" w:color="auto" w:fill="auto"/>
            <w:vAlign w:val="center"/>
          </w:tcPr>
          <w:p w14:paraId="29FF22DB"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84,18</w:t>
            </w:r>
          </w:p>
        </w:tc>
      </w:tr>
      <w:tr w:rsidR="00F87ED3" w:rsidRPr="002D0EB6" w14:paraId="7E4B0C42" w14:textId="77777777" w:rsidTr="00321268">
        <w:trPr>
          <w:trHeight w:val="454"/>
        </w:trPr>
        <w:tc>
          <w:tcPr>
            <w:tcW w:w="1579" w:type="pct"/>
            <w:shd w:val="clear" w:color="auto" w:fill="auto"/>
            <w:vAlign w:val="center"/>
          </w:tcPr>
          <w:p w14:paraId="73648409" w14:textId="77777777" w:rsidR="00B8360A" w:rsidRPr="002D0EB6" w:rsidRDefault="00B8360A" w:rsidP="00821204">
            <w:pPr>
              <w:spacing w:line="276" w:lineRule="auto"/>
              <w:rPr>
                <w:rFonts w:ascii="Times New Roman" w:hAnsi="Times New Roman"/>
                <w:b/>
                <w:bCs/>
                <w:lang w:val="ru-RU"/>
              </w:rPr>
            </w:pPr>
            <w:r w:rsidRPr="002D0EB6">
              <w:rPr>
                <w:rFonts w:ascii="Times New Roman" w:hAnsi="Times New Roman"/>
                <w:b/>
                <w:bCs/>
                <w:lang w:val="ru-RU"/>
              </w:rPr>
              <w:t>Итого расход воды на хозяйственно-питьевые нужды</w:t>
            </w:r>
          </w:p>
        </w:tc>
        <w:tc>
          <w:tcPr>
            <w:tcW w:w="697" w:type="pct"/>
            <w:shd w:val="clear" w:color="auto" w:fill="auto"/>
            <w:vAlign w:val="center"/>
          </w:tcPr>
          <w:p w14:paraId="722A5483"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rPr>
              <w:t> </w:t>
            </w:r>
          </w:p>
        </w:tc>
        <w:tc>
          <w:tcPr>
            <w:tcW w:w="505" w:type="pct"/>
            <w:shd w:val="clear" w:color="auto" w:fill="auto"/>
            <w:vAlign w:val="center"/>
          </w:tcPr>
          <w:p w14:paraId="5CF9208C"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rPr>
              <w:t> </w:t>
            </w:r>
          </w:p>
        </w:tc>
        <w:tc>
          <w:tcPr>
            <w:tcW w:w="1099" w:type="pct"/>
            <w:shd w:val="clear" w:color="auto" w:fill="auto"/>
            <w:vAlign w:val="center"/>
          </w:tcPr>
          <w:p w14:paraId="5C62778B" w14:textId="77777777" w:rsidR="00B8360A" w:rsidRPr="002D0EB6" w:rsidRDefault="00B8360A" w:rsidP="00821204">
            <w:pPr>
              <w:suppressAutoHyphens/>
              <w:spacing w:before="120" w:after="120" w:line="276" w:lineRule="auto"/>
              <w:ind w:right="6"/>
              <w:jc w:val="center"/>
              <w:rPr>
                <w:rFonts w:ascii="Times New Roman" w:hAnsi="Times New Roman"/>
                <w:lang w:val="ru-RU"/>
              </w:rPr>
            </w:pPr>
          </w:p>
        </w:tc>
        <w:tc>
          <w:tcPr>
            <w:tcW w:w="1122" w:type="pct"/>
            <w:shd w:val="clear" w:color="auto" w:fill="auto"/>
            <w:vAlign w:val="center"/>
          </w:tcPr>
          <w:p w14:paraId="489103C9" w14:textId="38CFAF37" w:rsidR="00B8360A" w:rsidRPr="002D0EB6" w:rsidRDefault="00B8360A" w:rsidP="00633435">
            <w:pPr>
              <w:suppressAutoHyphens/>
              <w:spacing w:before="120" w:after="120" w:line="276" w:lineRule="auto"/>
              <w:ind w:right="6"/>
              <w:jc w:val="center"/>
              <w:rPr>
                <w:rFonts w:ascii="Times New Roman" w:hAnsi="Times New Roman"/>
                <w:b/>
                <w:lang w:val="ru-RU"/>
              </w:rPr>
            </w:pPr>
            <w:r w:rsidRPr="002D0EB6">
              <w:rPr>
                <w:rFonts w:ascii="Times New Roman" w:hAnsi="Times New Roman"/>
                <w:b/>
                <w:lang w:val="ru-RU"/>
              </w:rPr>
              <w:t>3</w:t>
            </w:r>
            <w:r w:rsidR="00633435">
              <w:rPr>
                <w:rFonts w:ascii="Times New Roman" w:hAnsi="Times New Roman"/>
                <w:b/>
                <w:lang w:val="ru-RU"/>
              </w:rPr>
              <w:t>8</w:t>
            </w:r>
            <w:r w:rsidRPr="002D0EB6">
              <w:rPr>
                <w:rFonts w:ascii="Times New Roman" w:hAnsi="Times New Roman"/>
                <w:b/>
                <w:lang w:val="ru-RU"/>
              </w:rPr>
              <w:t>4,29</w:t>
            </w:r>
          </w:p>
        </w:tc>
      </w:tr>
      <w:tr w:rsidR="00F87ED3" w:rsidRPr="002D0EB6" w14:paraId="04B3FC0F" w14:textId="77777777" w:rsidTr="00321268">
        <w:trPr>
          <w:trHeight w:val="454"/>
        </w:trPr>
        <w:tc>
          <w:tcPr>
            <w:tcW w:w="1579" w:type="pct"/>
            <w:shd w:val="clear" w:color="auto" w:fill="auto"/>
            <w:vAlign w:val="bottom"/>
          </w:tcPr>
          <w:p w14:paraId="202242CE"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Неучтенные расходы (20% от суммарного расхода воды на хозяйственно-питьевые нужды)</w:t>
            </w:r>
          </w:p>
        </w:tc>
        <w:tc>
          <w:tcPr>
            <w:tcW w:w="697" w:type="pct"/>
            <w:shd w:val="clear" w:color="auto" w:fill="auto"/>
            <w:vAlign w:val="center"/>
          </w:tcPr>
          <w:p w14:paraId="5D699201"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rPr>
              <w:t> </w:t>
            </w:r>
          </w:p>
        </w:tc>
        <w:tc>
          <w:tcPr>
            <w:tcW w:w="505" w:type="pct"/>
            <w:shd w:val="clear" w:color="auto" w:fill="auto"/>
            <w:vAlign w:val="center"/>
          </w:tcPr>
          <w:p w14:paraId="361320E8" w14:textId="77777777" w:rsidR="00B8360A" w:rsidRPr="002D0EB6" w:rsidRDefault="00B8360A" w:rsidP="00821204">
            <w:pPr>
              <w:spacing w:line="276" w:lineRule="auto"/>
              <w:jc w:val="center"/>
              <w:rPr>
                <w:rFonts w:ascii="Times New Roman" w:hAnsi="Times New Roman"/>
                <w:lang w:val="ru-RU"/>
              </w:rPr>
            </w:pPr>
            <w:r w:rsidRPr="002D0EB6">
              <w:rPr>
                <w:rFonts w:ascii="Times New Roman" w:hAnsi="Times New Roman"/>
              </w:rPr>
              <w:t> </w:t>
            </w:r>
          </w:p>
        </w:tc>
        <w:tc>
          <w:tcPr>
            <w:tcW w:w="1099" w:type="pct"/>
            <w:shd w:val="clear" w:color="auto" w:fill="auto"/>
            <w:vAlign w:val="center"/>
          </w:tcPr>
          <w:p w14:paraId="16E23761" w14:textId="77777777" w:rsidR="00B8360A" w:rsidRPr="002D0EB6" w:rsidRDefault="00B8360A" w:rsidP="00821204">
            <w:pPr>
              <w:suppressAutoHyphens/>
              <w:spacing w:before="120" w:after="120" w:line="276" w:lineRule="auto"/>
              <w:ind w:right="6"/>
              <w:jc w:val="center"/>
              <w:rPr>
                <w:rFonts w:ascii="Times New Roman" w:hAnsi="Times New Roman"/>
                <w:lang w:val="ru-RU"/>
              </w:rPr>
            </w:pPr>
          </w:p>
        </w:tc>
        <w:tc>
          <w:tcPr>
            <w:tcW w:w="1122" w:type="pct"/>
            <w:shd w:val="clear" w:color="auto" w:fill="auto"/>
            <w:vAlign w:val="center"/>
          </w:tcPr>
          <w:p w14:paraId="7F734892" w14:textId="0101C1E7" w:rsidR="00B8360A" w:rsidRPr="002D0EB6" w:rsidRDefault="00633435" w:rsidP="00821204">
            <w:pPr>
              <w:suppressAutoHyphens/>
              <w:spacing w:before="120" w:after="120" w:line="276" w:lineRule="auto"/>
              <w:ind w:right="6"/>
              <w:jc w:val="center"/>
              <w:rPr>
                <w:rFonts w:ascii="Times New Roman" w:hAnsi="Times New Roman"/>
                <w:lang w:val="ru-RU"/>
              </w:rPr>
            </w:pPr>
            <w:r>
              <w:rPr>
                <w:rFonts w:ascii="Times New Roman" w:hAnsi="Times New Roman"/>
                <w:lang w:val="ru-RU"/>
              </w:rPr>
              <w:t>76,86</w:t>
            </w:r>
          </w:p>
        </w:tc>
      </w:tr>
      <w:tr w:rsidR="00F87ED3" w:rsidRPr="002D0EB6" w14:paraId="48427719" w14:textId="77777777" w:rsidTr="00321268">
        <w:trPr>
          <w:trHeight w:val="454"/>
        </w:trPr>
        <w:tc>
          <w:tcPr>
            <w:tcW w:w="1579" w:type="pct"/>
            <w:shd w:val="clear" w:color="auto" w:fill="auto"/>
            <w:vAlign w:val="center"/>
          </w:tcPr>
          <w:p w14:paraId="07D97809" w14:textId="77777777" w:rsidR="00B8360A" w:rsidRPr="002D0EB6" w:rsidRDefault="00B8360A" w:rsidP="00821204">
            <w:pPr>
              <w:spacing w:line="276" w:lineRule="auto"/>
              <w:rPr>
                <w:rFonts w:ascii="Times New Roman" w:hAnsi="Times New Roman"/>
                <w:b/>
                <w:bCs/>
              </w:rPr>
            </w:pPr>
            <w:proofErr w:type="spellStart"/>
            <w:r w:rsidRPr="002D0EB6">
              <w:rPr>
                <w:rFonts w:ascii="Times New Roman" w:hAnsi="Times New Roman"/>
                <w:b/>
                <w:bCs/>
              </w:rPr>
              <w:t>Всего</w:t>
            </w:r>
            <w:proofErr w:type="spellEnd"/>
            <w:r w:rsidRPr="002D0EB6">
              <w:rPr>
                <w:rFonts w:ascii="Times New Roman" w:hAnsi="Times New Roman"/>
                <w:b/>
                <w:bCs/>
              </w:rPr>
              <w:t xml:space="preserve"> </w:t>
            </w:r>
            <w:proofErr w:type="spellStart"/>
            <w:r w:rsidRPr="002D0EB6">
              <w:rPr>
                <w:rFonts w:ascii="Times New Roman" w:hAnsi="Times New Roman"/>
                <w:b/>
                <w:bCs/>
              </w:rPr>
              <w:t>на</w:t>
            </w:r>
            <w:proofErr w:type="spellEnd"/>
            <w:r w:rsidRPr="002D0EB6">
              <w:rPr>
                <w:rFonts w:ascii="Times New Roman" w:hAnsi="Times New Roman"/>
                <w:b/>
                <w:bCs/>
              </w:rPr>
              <w:t xml:space="preserve"> </w:t>
            </w:r>
            <w:proofErr w:type="spellStart"/>
            <w:r w:rsidRPr="002D0EB6">
              <w:rPr>
                <w:rFonts w:ascii="Times New Roman" w:hAnsi="Times New Roman"/>
                <w:b/>
                <w:bCs/>
              </w:rPr>
              <w:t>существующее</w:t>
            </w:r>
            <w:proofErr w:type="spellEnd"/>
            <w:r w:rsidRPr="002D0EB6">
              <w:rPr>
                <w:rFonts w:ascii="Times New Roman" w:hAnsi="Times New Roman"/>
                <w:b/>
                <w:bCs/>
              </w:rPr>
              <w:t xml:space="preserve"> </w:t>
            </w:r>
            <w:proofErr w:type="spellStart"/>
            <w:r w:rsidRPr="002D0EB6">
              <w:rPr>
                <w:rFonts w:ascii="Times New Roman" w:hAnsi="Times New Roman"/>
                <w:b/>
                <w:bCs/>
              </w:rPr>
              <w:t>положение</w:t>
            </w:r>
            <w:proofErr w:type="spellEnd"/>
          </w:p>
        </w:tc>
        <w:tc>
          <w:tcPr>
            <w:tcW w:w="697" w:type="pct"/>
            <w:shd w:val="clear" w:color="auto" w:fill="auto"/>
            <w:vAlign w:val="center"/>
          </w:tcPr>
          <w:p w14:paraId="3CDEA7AB"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 </w:t>
            </w:r>
          </w:p>
        </w:tc>
        <w:tc>
          <w:tcPr>
            <w:tcW w:w="505" w:type="pct"/>
            <w:shd w:val="clear" w:color="auto" w:fill="auto"/>
            <w:vAlign w:val="center"/>
          </w:tcPr>
          <w:p w14:paraId="44D32004" w14:textId="77777777" w:rsidR="00B8360A" w:rsidRPr="002D0EB6" w:rsidRDefault="00B8360A" w:rsidP="00821204">
            <w:pPr>
              <w:spacing w:line="276" w:lineRule="auto"/>
              <w:jc w:val="center"/>
              <w:rPr>
                <w:rFonts w:ascii="Times New Roman" w:hAnsi="Times New Roman"/>
              </w:rPr>
            </w:pPr>
            <w:r w:rsidRPr="002D0EB6">
              <w:rPr>
                <w:rFonts w:ascii="Times New Roman" w:hAnsi="Times New Roman"/>
              </w:rPr>
              <w:t> </w:t>
            </w:r>
          </w:p>
        </w:tc>
        <w:tc>
          <w:tcPr>
            <w:tcW w:w="1099" w:type="pct"/>
            <w:shd w:val="clear" w:color="auto" w:fill="auto"/>
            <w:vAlign w:val="center"/>
          </w:tcPr>
          <w:p w14:paraId="72800B92" w14:textId="77777777" w:rsidR="00B8360A" w:rsidRPr="002D0EB6" w:rsidRDefault="00B8360A" w:rsidP="00821204">
            <w:pPr>
              <w:suppressAutoHyphens/>
              <w:spacing w:before="120" w:after="120" w:line="276" w:lineRule="auto"/>
              <w:ind w:right="6"/>
              <w:jc w:val="center"/>
              <w:rPr>
                <w:rFonts w:ascii="Times New Roman" w:hAnsi="Times New Roman"/>
              </w:rPr>
            </w:pPr>
          </w:p>
        </w:tc>
        <w:tc>
          <w:tcPr>
            <w:tcW w:w="1122" w:type="pct"/>
            <w:shd w:val="clear" w:color="auto" w:fill="auto"/>
            <w:vAlign w:val="center"/>
          </w:tcPr>
          <w:p w14:paraId="3548E33D" w14:textId="57CCB51B" w:rsidR="00B8360A" w:rsidRPr="002D0EB6" w:rsidRDefault="00B67019" w:rsidP="00821204">
            <w:pPr>
              <w:suppressAutoHyphens/>
              <w:spacing w:before="120" w:after="120" w:line="276" w:lineRule="auto"/>
              <w:ind w:right="6"/>
              <w:jc w:val="center"/>
              <w:rPr>
                <w:rFonts w:ascii="Times New Roman" w:hAnsi="Times New Roman"/>
                <w:b/>
                <w:lang w:val="ru-RU"/>
              </w:rPr>
            </w:pPr>
            <w:r>
              <w:rPr>
                <w:rFonts w:ascii="Times New Roman" w:hAnsi="Times New Roman"/>
                <w:b/>
                <w:lang w:val="ru-RU"/>
              </w:rPr>
              <w:t>461,15</w:t>
            </w:r>
          </w:p>
        </w:tc>
      </w:tr>
      <w:tr w:rsidR="00F87ED3" w:rsidRPr="002D0EB6" w14:paraId="7D16FECF" w14:textId="77777777" w:rsidTr="00E551FA">
        <w:trPr>
          <w:trHeight w:val="454"/>
        </w:trPr>
        <w:tc>
          <w:tcPr>
            <w:tcW w:w="5000" w:type="pct"/>
            <w:gridSpan w:val="5"/>
            <w:shd w:val="clear" w:color="auto" w:fill="auto"/>
            <w:vAlign w:val="center"/>
          </w:tcPr>
          <w:p w14:paraId="38DFCF0D" w14:textId="77777777" w:rsidR="00B8360A" w:rsidRPr="002D0EB6" w:rsidRDefault="00B8360A" w:rsidP="00821204">
            <w:pPr>
              <w:suppressAutoHyphens/>
              <w:spacing w:before="120" w:after="120" w:line="276" w:lineRule="auto"/>
              <w:ind w:right="6"/>
              <w:jc w:val="center"/>
              <w:rPr>
                <w:rFonts w:ascii="Times New Roman" w:hAnsi="Times New Roman"/>
                <w:b/>
                <w:lang w:val="ru-RU"/>
              </w:rPr>
            </w:pPr>
            <w:r w:rsidRPr="002D0EB6">
              <w:rPr>
                <w:rFonts w:ascii="Times New Roman" w:hAnsi="Times New Roman"/>
                <w:b/>
              </w:rPr>
              <w:t>ПЕРСПЕКТИВНОЕ РАЗВИТИЕ</w:t>
            </w:r>
            <w:r w:rsidR="00D968DA" w:rsidRPr="002D0EB6">
              <w:rPr>
                <w:rFonts w:ascii="Times New Roman" w:hAnsi="Times New Roman"/>
                <w:b/>
                <w:lang w:val="ru-RU"/>
              </w:rPr>
              <w:t xml:space="preserve"> 2023г</w:t>
            </w:r>
          </w:p>
        </w:tc>
      </w:tr>
      <w:tr w:rsidR="002973C8" w:rsidRPr="002D0EB6" w14:paraId="4D03E2F8" w14:textId="77777777" w:rsidTr="00C165CD">
        <w:trPr>
          <w:trHeight w:val="454"/>
        </w:trPr>
        <w:tc>
          <w:tcPr>
            <w:tcW w:w="1579" w:type="pct"/>
            <w:shd w:val="clear" w:color="auto" w:fill="auto"/>
            <w:vAlign w:val="center"/>
          </w:tcPr>
          <w:p w14:paraId="763A4A46" w14:textId="77777777" w:rsidR="002973C8" w:rsidRPr="002D0EB6" w:rsidRDefault="002973C8" w:rsidP="002973C8">
            <w:pPr>
              <w:suppressAutoHyphens/>
              <w:spacing w:before="120" w:after="120" w:line="276" w:lineRule="auto"/>
              <w:ind w:right="6"/>
              <w:jc w:val="both"/>
              <w:rPr>
                <w:rFonts w:ascii="Times New Roman" w:hAnsi="Times New Roman"/>
                <w:lang w:val="ru-RU"/>
              </w:rPr>
            </w:pPr>
            <w:r w:rsidRPr="002D0EB6">
              <w:rPr>
                <w:rFonts w:ascii="Times New Roman" w:hAnsi="Times New Roman"/>
                <w:lang w:val="ru-RU"/>
              </w:rPr>
              <w:t>Население, проживающее в жилых домах квартирного типа с централизованным горячим водоснабжением</w:t>
            </w:r>
          </w:p>
        </w:tc>
        <w:tc>
          <w:tcPr>
            <w:tcW w:w="697" w:type="pct"/>
            <w:shd w:val="clear" w:color="auto" w:fill="auto"/>
            <w:vAlign w:val="center"/>
          </w:tcPr>
          <w:p w14:paraId="35406208" w14:textId="77777777" w:rsidR="002973C8" w:rsidRPr="002D0EB6" w:rsidRDefault="002973C8" w:rsidP="002973C8">
            <w:pPr>
              <w:suppressAutoHyphens/>
              <w:spacing w:before="120" w:after="120" w:line="276" w:lineRule="auto"/>
              <w:ind w:right="6"/>
              <w:jc w:val="center"/>
              <w:rPr>
                <w:rFonts w:ascii="Times New Roman" w:hAnsi="Times New Roman"/>
              </w:rPr>
            </w:pPr>
            <w:proofErr w:type="spellStart"/>
            <w:r w:rsidRPr="002D0EB6">
              <w:rPr>
                <w:rFonts w:ascii="Times New Roman" w:hAnsi="Times New Roman"/>
              </w:rPr>
              <w:t>чел</w:t>
            </w:r>
            <w:proofErr w:type="spellEnd"/>
            <w:r w:rsidRPr="002D0EB6">
              <w:rPr>
                <w:rFonts w:ascii="Times New Roman" w:hAnsi="Times New Roman"/>
              </w:rPr>
              <w:t>.</w:t>
            </w:r>
          </w:p>
        </w:tc>
        <w:tc>
          <w:tcPr>
            <w:tcW w:w="505" w:type="pct"/>
            <w:vAlign w:val="center"/>
          </w:tcPr>
          <w:p w14:paraId="01FD9777" w14:textId="6AAEC488" w:rsidR="002973C8" w:rsidRPr="0068493B" w:rsidRDefault="002973C8" w:rsidP="002973C8">
            <w:pPr>
              <w:suppressAutoHyphens/>
              <w:spacing w:before="120" w:after="120" w:line="276" w:lineRule="auto"/>
              <w:ind w:right="6"/>
              <w:jc w:val="center"/>
              <w:rPr>
                <w:rFonts w:ascii="Times New Roman" w:hAnsi="Times New Roman"/>
                <w:lang w:val="ru-RU"/>
              </w:rPr>
            </w:pPr>
            <w:r w:rsidRPr="0068493B">
              <w:rPr>
                <w:rFonts w:ascii="Times New Roman" w:hAnsi="Times New Roman"/>
                <w:lang w:val="ru-RU"/>
              </w:rPr>
              <w:t>1007</w:t>
            </w:r>
          </w:p>
        </w:tc>
        <w:tc>
          <w:tcPr>
            <w:tcW w:w="1099" w:type="pct"/>
            <w:vAlign w:val="center"/>
          </w:tcPr>
          <w:p w14:paraId="78A85970" w14:textId="700C598C" w:rsidR="002973C8" w:rsidRPr="0068493B" w:rsidRDefault="002973C8" w:rsidP="002973C8">
            <w:pPr>
              <w:suppressAutoHyphens/>
              <w:spacing w:before="120" w:after="120" w:line="276" w:lineRule="auto"/>
              <w:ind w:right="6"/>
              <w:jc w:val="center"/>
              <w:rPr>
                <w:rFonts w:ascii="Times New Roman" w:hAnsi="Times New Roman"/>
              </w:rPr>
            </w:pPr>
            <w:r w:rsidRPr="0068493B">
              <w:rPr>
                <w:rFonts w:ascii="Times New Roman" w:hAnsi="Times New Roman"/>
                <w:lang w:val="ru-RU"/>
              </w:rPr>
              <w:t>250</w:t>
            </w:r>
          </w:p>
        </w:tc>
        <w:tc>
          <w:tcPr>
            <w:tcW w:w="1122" w:type="pct"/>
            <w:vAlign w:val="center"/>
          </w:tcPr>
          <w:p w14:paraId="6D7C1A25" w14:textId="00E4FDFE" w:rsidR="002973C8" w:rsidRPr="0068493B" w:rsidRDefault="002973C8" w:rsidP="002973C8">
            <w:pPr>
              <w:suppressAutoHyphens/>
              <w:spacing w:before="120" w:after="120" w:line="276" w:lineRule="auto"/>
              <w:ind w:right="6"/>
              <w:jc w:val="center"/>
              <w:rPr>
                <w:rFonts w:ascii="Times New Roman" w:hAnsi="Times New Roman"/>
                <w:lang w:val="ru-RU"/>
              </w:rPr>
            </w:pPr>
            <w:r w:rsidRPr="0068493B">
              <w:rPr>
                <w:rFonts w:ascii="Times New Roman" w:hAnsi="Times New Roman"/>
                <w:lang w:val="ru-RU"/>
              </w:rPr>
              <w:t>251,75</w:t>
            </w:r>
          </w:p>
        </w:tc>
      </w:tr>
      <w:tr w:rsidR="00F87ED3" w:rsidRPr="002D0EB6" w14:paraId="5190E947" w14:textId="77777777" w:rsidTr="00321268">
        <w:trPr>
          <w:trHeight w:val="454"/>
        </w:trPr>
        <w:tc>
          <w:tcPr>
            <w:tcW w:w="1579" w:type="pct"/>
            <w:shd w:val="clear" w:color="auto" w:fill="auto"/>
            <w:vAlign w:val="center"/>
          </w:tcPr>
          <w:p w14:paraId="292722BB" w14:textId="77777777" w:rsidR="007102C8" w:rsidRPr="002D0EB6" w:rsidRDefault="007102C8" w:rsidP="00821204">
            <w:pPr>
              <w:suppressAutoHyphens/>
              <w:spacing w:before="120" w:after="120" w:line="276" w:lineRule="auto"/>
              <w:ind w:right="6"/>
              <w:jc w:val="both"/>
              <w:rPr>
                <w:rFonts w:ascii="Times New Roman" w:hAnsi="Times New Roman"/>
                <w:lang w:val="ru-RU"/>
              </w:rPr>
            </w:pPr>
            <w:r w:rsidRPr="002D0EB6">
              <w:rPr>
                <w:rFonts w:ascii="Times New Roman" w:hAnsi="Times New Roman"/>
                <w:lang w:val="ru-RU"/>
              </w:rPr>
              <w:t xml:space="preserve">Общежитие для строителей комплекса по </w:t>
            </w:r>
            <w:r w:rsidRPr="002D0EB6">
              <w:rPr>
                <w:rFonts w:ascii="Times New Roman" w:hAnsi="Times New Roman"/>
                <w:lang w:val="ru-RU"/>
              </w:rPr>
              <w:lastRenderedPageBreak/>
              <w:t xml:space="preserve">переработке этан содержащего газа. </w:t>
            </w:r>
          </w:p>
        </w:tc>
        <w:tc>
          <w:tcPr>
            <w:tcW w:w="697" w:type="pct"/>
            <w:shd w:val="clear" w:color="auto" w:fill="auto"/>
            <w:vAlign w:val="center"/>
          </w:tcPr>
          <w:p w14:paraId="5D6C2338" w14:textId="77777777" w:rsidR="007102C8" w:rsidRPr="002D0EB6" w:rsidRDefault="00D968D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lastRenderedPageBreak/>
              <w:t>Ч</w:t>
            </w:r>
            <w:r w:rsidR="007102C8" w:rsidRPr="002D0EB6">
              <w:rPr>
                <w:rFonts w:ascii="Times New Roman" w:hAnsi="Times New Roman"/>
                <w:lang w:val="ru-RU"/>
              </w:rPr>
              <w:t>ел</w:t>
            </w:r>
          </w:p>
        </w:tc>
        <w:tc>
          <w:tcPr>
            <w:tcW w:w="505" w:type="pct"/>
            <w:shd w:val="clear" w:color="auto" w:fill="auto"/>
            <w:vAlign w:val="center"/>
          </w:tcPr>
          <w:p w14:paraId="188FF988" w14:textId="14858E36" w:rsidR="007102C8" w:rsidRPr="0068493B" w:rsidRDefault="00321268" w:rsidP="00821204">
            <w:pPr>
              <w:suppressAutoHyphens/>
              <w:spacing w:before="120" w:after="120" w:line="276" w:lineRule="auto"/>
              <w:ind w:right="6"/>
              <w:jc w:val="center"/>
              <w:rPr>
                <w:rFonts w:ascii="Times New Roman" w:hAnsi="Times New Roman"/>
                <w:lang w:val="ru-RU"/>
              </w:rPr>
            </w:pPr>
            <w:r w:rsidRPr="0068493B">
              <w:rPr>
                <w:rFonts w:ascii="Times New Roman" w:hAnsi="Times New Roman"/>
                <w:lang w:val="ru-RU"/>
              </w:rPr>
              <w:t>100000</w:t>
            </w:r>
          </w:p>
        </w:tc>
        <w:tc>
          <w:tcPr>
            <w:tcW w:w="1099" w:type="pct"/>
            <w:shd w:val="clear" w:color="auto" w:fill="auto"/>
            <w:vAlign w:val="center"/>
          </w:tcPr>
          <w:p w14:paraId="6664963E" w14:textId="03ADEE51" w:rsidR="007102C8" w:rsidRPr="0068493B" w:rsidRDefault="002973C8" w:rsidP="00821204">
            <w:pPr>
              <w:suppressAutoHyphens/>
              <w:spacing w:before="120" w:after="120" w:line="276" w:lineRule="auto"/>
              <w:ind w:right="6"/>
              <w:jc w:val="center"/>
              <w:rPr>
                <w:rFonts w:ascii="Times New Roman" w:hAnsi="Times New Roman"/>
                <w:lang w:val="ru-RU"/>
              </w:rPr>
            </w:pPr>
            <w:r w:rsidRPr="0068493B">
              <w:rPr>
                <w:rFonts w:ascii="Times New Roman" w:hAnsi="Times New Roman"/>
                <w:lang w:val="ru-RU"/>
              </w:rPr>
              <w:t>20</w:t>
            </w:r>
            <w:r w:rsidR="00321268" w:rsidRPr="0068493B">
              <w:rPr>
                <w:rFonts w:ascii="Times New Roman" w:hAnsi="Times New Roman"/>
                <w:lang w:val="ru-RU"/>
              </w:rPr>
              <w:t>0</w:t>
            </w:r>
          </w:p>
        </w:tc>
        <w:tc>
          <w:tcPr>
            <w:tcW w:w="1122" w:type="pct"/>
            <w:shd w:val="clear" w:color="auto" w:fill="auto"/>
            <w:vAlign w:val="center"/>
          </w:tcPr>
          <w:p w14:paraId="3BE4BF6F" w14:textId="28993D20" w:rsidR="007102C8" w:rsidRPr="0068493B" w:rsidRDefault="00321268" w:rsidP="002973C8">
            <w:pPr>
              <w:suppressAutoHyphens/>
              <w:spacing w:before="120" w:after="120" w:line="276" w:lineRule="auto"/>
              <w:ind w:right="6"/>
              <w:jc w:val="center"/>
              <w:rPr>
                <w:rFonts w:ascii="Times New Roman" w:hAnsi="Times New Roman"/>
                <w:lang w:val="ru-RU"/>
              </w:rPr>
            </w:pPr>
            <w:r w:rsidRPr="0068493B">
              <w:rPr>
                <w:rFonts w:ascii="Times New Roman" w:hAnsi="Times New Roman"/>
                <w:lang w:val="ru-RU"/>
              </w:rPr>
              <w:t>2</w:t>
            </w:r>
            <w:r w:rsidR="002973C8" w:rsidRPr="0068493B">
              <w:rPr>
                <w:rFonts w:ascii="Times New Roman" w:hAnsi="Times New Roman"/>
                <w:lang w:val="ru-RU"/>
              </w:rPr>
              <w:t>0</w:t>
            </w:r>
            <w:r w:rsidRPr="0068493B">
              <w:rPr>
                <w:rFonts w:ascii="Times New Roman" w:hAnsi="Times New Roman"/>
                <w:lang w:val="ru-RU"/>
              </w:rPr>
              <w:t>000</w:t>
            </w:r>
          </w:p>
        </w:tc>
      </w:tr>
      <w:tr w:rsidR="00F87ED3" w:rsidRPr="002D0EB6" w14:paraId="290E4833" w14:textId="77777777" w:rsidTr="00321268">
        <w:trPr>
          <w:trHeight w:val="454"/>
        </w:trPr>
        <w:tc>
          <w:tcPr>
            <w:tcW w:w="1579" w:type="pct"/>
            <w:shd w:val="clear" w:color="auto" w:fill="auto"/>
            <w:vAlign w:val="center"/>
          </w:tcPr>
          <w:p w14:paraId="3F522E79" w14:textId="26D642A4" w:rsidR="00B8360A" w:rsidRPr="0068493B" w:rsidRDefault="00633435" w:rsidP="002973C8">
            <w:pPr>
              <w:suppressAutoHyphens/>
              <w:spacing w:before="120" w:after="120" w:line="276" w:lineRule="auto"/>
              <w:ind w:right="6"/>
              <w:jc w:val="both"/>
              <w:rPr>
                <w:rFonts w:ascii="Times New Roman" w:hAnsi="Times New Roman"/>
                <w:lang w:val="ru-RU"/>
              </w:rPr>
            </w:pPr>
            <w:proofErr w:type="spellStart"/>
            <w:r w:rsidRPr="0068493B">
              <w:rPr>
                <w:rFonts w:ascii="Times New Roman" w:hAnsi="Times New Roman"/>
                <w:lang w:val="ru-RU"/>
              </w:rPr>
              <w:t>Строительстьво</w:t>
            </w:r>
            <w:proofErr w:type="spellEnd"/>
            <w:r w:rsidRPr="0068493B">
              <w:rPr>
                <w:rFonts w:ascii="Times New Roman" w:hAnsi="Times New Roman"/>
                <w:lang w:val="ru-RU"/>
              </w:rPr>
              <w:t xml:space="preserve"> здания МБДОУ, п. Усть-Луга  </w:t>
            </w:r>
          </w:p>
        </w:tc>
        <w:tc>
          <w:tcPr>
            <w:tcW w:w="697" w:type="pct"/>
            <w:shd w:val="clear" w:color="auto" w:fill="auto"/>
            <w:vAlign w:val="center"/>
          </w:tcPr>
          <w:p w14:paraId="4ECD9E17" w14:textId="77777777" w:rsidR="00B8360A" w:rsidRPr="0068493B" w:rsidRDefault="00D968DA" w:rsidP="00821204">
            <w:pPr>
              <w:suppressAutoHyphens/>
              <w:spacing w:before="120" w:after="120" w:line="276" w:lineRule="auto"/>
              <w:ind w:right="6"/>
              <w:jc w:val="center"/>
              <w:rPr>
                <w:rFonts w:ascii="Times New Roman" w:hAnsi="Times New Roman"/>
                <w:lang w:val="ru-RU"/>
              </w:rPr>
            </w:pPr>
            <w:r w:rsidRPr="0068493B">
              <w:rPr>
                <w:rFonts w:ascii="Times New Roman" w:hAnsi="Times New Roman"/>
                <w:lang w:val="ru-RU"/>
              </w:rPr>
              <w:t>М</w:t>
            </w:r>
            <w:r w:rsidR="00B8360A" w:rsidRPr="0068493B">
              <w:rPr>
                <w:rFonts w:ascii="Times New Roman" w:hAnsi="Times New Roman"/>
                <w:lang w:val="ru-RU"/>
              </w:rPr>
              <w:t>ест</w:t>
            </w:r>
          </w:p>
        </w:tc>
        <w:tc>
          <w:tcPr>
            <w:tcW w:w="505" w:type="pct"/>
            <w:shd w:val="clear" w:color="auto" w:fill="auto"/>
            <w:vAlign w:val="center"/>
          </w:tcPr>
          <w:p w14:paraId="4136B2CB" w14:textId="6BD0B06A" w:rsidR="00B8360A" w:rsidRPr="0068493B" w:rsidRDefault="00633435" w:rsidP="00821204">
            <w:pPr>
              <w:suppressAutoHyphens/>
              <w:spacing w:before="120" w:after="120" w:line="276" w:lineRule="auto"/>
              <w:ind w:right="6"/>
              <w:jc w:val="center"/>
              <w:rPr>
                <w:rFonts w:ascii="Times New Roman" w:hAnsi="Times New Roman"/>
                <w:lang w:val="ru-RU"/>
              </w:rPr>
            </w:pPr>
            <w:r w:rsidRPr="0068493B">
              <w:rPr>
                <w:rFonts w:ascii="Times New Roman" w:hAnsi="Times New Roman"/>
                <w:lang w:val="ru-RU"/>
              </w:rPr>
              <w:t>140</w:t>
            </w:r>
          </w:p>
        </w:tc>
        <w:tc>
          <w:tcPr>
            <w:tcW w:w="1099" w:type="pct"/>
            <w:shd w:val="clear" w:color="auto" w:fill="auto"/>
            <w:vAlign w:val="center"/>
          </w:tcPr>
          <w:p w14:paraId="6A75F8CD" w14:textId="77777777" w:rsidR="00B8360A" w:rsidRPr="0068493B" w:rsidRDefault="00B8360A" w:rsidP="00821204">
            <w:pPr>
              <w:suppressAutoHyphens/>
              <w:spacing w:before="120" w:after="120" w:line="276" w:lineRule="auto"/>
              <w:ind w:right="6"/>
              <w:jc w:val="center"/>
              <w:rPr>
                <w:rFonts w:ascii="Times New Roman" w:hAnsi="Times New Roman"/>
                <w:lang w:val="ru-RU"/>
              </w:rPr>
            </w:pPr>
          </w:p>
        </w:tc>
        <w:tc>
          <w:tcPr>
            <w:tcW w:w="1122" w:type="pct"/>
            <w:shd w:val="clear" w:color="auto" w:fill="auto"/>
            <w:vAlign w:val="center"/>
          </w:tcPr>
          <w:p w14:paraId="4AD6AF42" w14:textId="111A2F51" w:rsidR="00B8360A" w:rsidRPr="002D0EB6" w:rsidRDefault="00633435" w:rsidP="00821204">
            <w:pPr>
              <w:suppressAutoHyphens/>
              <w:spacing w:before="120" w:after="120" w:line="276" w:lineRule="auto"/>
              <w:ind w:right="6"/>
              <w:jc w:val="center"/>
              <w:rPr>
                <w:rFonts w:ascii="Times New Roman" w:hAnsi="Times New Roman"/>
                <w:lang w:val="ru-RU"/>
              </w:rPr>
            </w:pPr>
            <w:r>
              <w:rPr>
                <w:rFonts w:ascii="Times New Roman" w:hAnsi="Times New Roman"/>
                <w:lang w:val="ru-RU"/>
              </w:rPr>
              <w:t>14</w:t>
            </w:r>
          </w:p>
        </w:tc>
      </w:tr>
      <w:tr w:rsidR="00F87ED3" w:rsidRPr="002D0EB6" w14:paraId="4A3C2434" w14:textId="77777777" w:rsidTr="00321268">
        <w:trPr>
          <w:trHeight w:val="454"/>
        </w:trPr>
        <w:tc>
          <w:tcPr>
            <w:tcW w:w="1579" w:type="pct"/>
            <w:shd w:val="clear" w:color="auto" w:fill="auto"/>
          </w:tcPr>
          <w:p w14:paraId="23F4A279" w14:textId="77777777" w:rsidR="00B8360A" w:rsidRPr="002D0EB6" w:rsidRDefault="00B8360A" w:rsidP="00821204">
            <w:pPr>
              <w:shd w:val="clear" w:color="auto" w:fill="FFFFFF"/>
              <w:snapToGrid w:val="0"/>
              <w:spacing w:line="276" w:lineRule="auto"/>
              <w:rPr>
                <w:rFonts w:ascii="Times New Roman" w:hAnsi="Times New Roman"/>
                <w:lang w:val="ru-RU"/>
              </w:rPr>
            </w:pPr>
            <w:r w:rsidRPr="002D0EB6">
              <w:rPr>
                <w:rFonts w:ascii="Times New Roman" w:hAnsi="Times New Roman"/>
                <w:lang w:val="ru-RU"/>
              </w:rPr>
              <w:t xml:space="preserve">Физкультурно-спортивные сооружения </w:t>
            </w:r>
            <w:r w:rsidR="00D968DA" w:rsidRPr="002D0EB6">
              <w:rPr>
                <w:rFonts w:ascii="Times New Roman" w:hAnsi="Times New Roman"/>
                <w:lang w:val="ru-RU"/>
              </w:rPr>
              <w:t>–</w:t>
            </w:r>
            <w:r w:rsidRPr="002D0EB6">
              <w:rPr>
                <w:rFonts w:ascii="Times New Roman" w:hAnsi="Times New Roman"/>
                <w:lang w:val="ru-RU"/>
              </w:rPr>
              <w:t xml:space="preserve"> всего/1000 чел.</w:t>
            </w:r>
          </w:p>
          <w:p w14:paraId="7B09BC8B" w14:textId="77777777" w:rsidR="00B8360A" w:rsidRPr="002D0EB6" w:rsidRDefault="00B8360A" w:rsidP="00821204">
            <w:pPr>
              <w:shd w:val="clear" w:color="auto" w:fill="FFFFFF"/>
              <w:spacing w:line="276" w:lineRule="auto"/>
              <w:rPr>
                <w:rFonts w:ascii="Times New Roman" w:hAnsi="Times New Roman"/>
                <w:lang w:val="ru-RU"/>
              </w:rPr>
            </w:pPr>
            <w:r w:rsidRPr="002D0EB6">
              <w:rPr>
                <w:rFonts w:ascii="Times New Roman" w:hAnsi="Times New Roman"/>
                <w:lang w:val="ru-RU"/>
              </w:rPr>
              <w:t xml:space="preserve">Бассейны </w:t>
            </w:r>
          </w:p>
          <w:p w14:paraId="3F93105D" w14:textId="77777777" w:rsidR="00B8360A" w:rsidRPr="002D0EB6" w:rsidRDefault="00B8360A" w:rsidP="00821204">
            <w:pPr>
              <w:shd w:val="clear" w:color="auto" w:fill="FFFFFF"/>
              <w:spacing w:line="276" w:lineRule="auto"/>
              <w:rPr>
                <w:rFonts w:ascii="Times New Roman" w:hAnsi="Times New Roman"/>
                <w:lang w:val="ru-RU"/>
              </w:rPr>
            </w:pPr>
            <w:r w:rsidRPr="002D0EB6">
              <w:rPr>
                <w:rFonts w:ascii="Times New Roman" w:hAnsi="Times New Roman"/>
                <w:lang w:val="ru-RU"/>
              </w:rPr>
              <w:t>Спортивные залы</w:t>
            </w:r>
          </w:p>
        </w:tc>
        <w:tc>
          <w:tcPr>
            <w:tcW w:w="697" w:type="pct"/>
            <w:shd w:val="clear" w:color="auto" w:fill="auto"/>
            <w:vAlign w:val="center"/>
          </w:tcPr>
          <w:p w14:paraId="07E7A0F9" w14:textId="77777777" w:rsidR="00B8360A" w:rsidRPr="002D0EB6" w:rsidRDefault="00B8360A"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w:t>
            </w:r>
            <w:r w:rsidR="00D968DA" w:rsidRPr="002D0EB6">
              <w:rPr>
                <w:rFonts w:ascii="Times New Roman" w:hAnsi="Times New Roman"/>
                <w:lang w:val="ru-RU"/>
              </w:rPr>
              <w:t>«</w:t>
            </w:r>
            <w:r w:rsidRPr="002D0EB6">
              <w:rPr>
                <w:rFonts w:ascii="Times New Roman" w:hAnsi="Times New Roman"/>
                <w:lang w:val="ru-RU"/>
              </w:rPr>
              <w:t>-</w:t>
            </w:r>
          </w:p>
          <w:p w14:paraId="5C17141F" w14:textId="77777777" w:rsidR="00B8360A" w:rsidRPr="002D0EB6" w:rsidRDefault="00B8360A"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м² зеркала воды</w:t>
            </w:r>
          </w:p>
          <w:p w14:paraId="7C6BD4C8" w14:textId="77777777" w:rsidR="00B8360A" w:rsidRPr="002D0EB6" w:rsidRDefault="00B8360A"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м² пл. спортзалов</w:t>
            </w:r>
          </w:p>
        </w:tc>
        <w:tc>
          <w:tcPr>
            <w:tcW w:w="505" w:type="pct"/>
            <w:shd w:val="clear" w:color="auto" w:fill="auto"/>
            <w:vAlign w:val="center"/>
          </w:tcPr>
          <w:p w14:paraId="4FCEEF98" w14:textId="77777777" w:rsidR="00B8360A" w:rsidRPr="002D0EB6" w:rsidRDefault="00B8360A" w:rsidP="00821204">
            <w:pPr>
              <w:shd w:val="clear" w:color="auto" w:fill="FFFFFF"/>
              <w:snapToGrid w:val="0"/>
              <w:spacing w:line="276" w:lineRule="auto"/>
              <w:jc w:val="center"/>
              <w:rPr>
                <w:rFonts w:ascii="Times New Roman" w:hAnsi="Times New Roman"/>
                <w:lang w:val="ru-RU"/>
              </w:rPr>
            </w:pPr>
            <w:r w:rsidRPr="002D0EB6">
              <w:rPr>
                <w:rFonts w:ascii="Times New Roman" w:hAnsi="Times New Roman"/>
                <w:lang w:val="ru-RU"/>
              </w:rPr>
              <w:t>3</w:t>
            </w:r>
          </w:p>
          <w:p w14:paraId="50CA8CA2" w14:textId="77777777" w:rsidR="00B8360A" w:rsidRPr="002D0EB6" w:rsidRDefault="00B8360A" w:rsidP="00821204">
            <w:pPr>
              <w:shd w:val="clear" w:color="auto" w:fill="FFFFFF"/>
              <w:spacing w:line="276" w:lineRule="auto"/>
              <w:jc w:val="center"/>
              <w:rPr>
                <w:rFonts w:ascii="Times New Roman" w:hAnsi="Times New Roman"/>
              </w:rPr>
            </w:pPr>
          </w:p>
          <w:p w14:paraId="05820AB5" w14:textId="77777777" w:rsidR="00B8360A" w:rsidRPr="002D0EB6" w:rsidRDefault="00B8360A"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1235</w:t>
            </w:r>
          </w:p>
          <w:p w14:paraId="68E16BC9"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3920</w:t>
            </w:r>
          </w:p>
        </w:tc>
        <w:tc>
          <w:tcPr>
            <w:tcW w:w="1099" w:type="pct"/>
            <w:shd w:val="clear" w:color="auto" w:fill="auto"/>
            <w:vAlign w:val="center"/>
          </w:tcPr>
          <w:p w14:paraId="2AF0FA67" w14:textId="77777777" w:rsidR="00B8360A" w:rsidRPr="002D0EB6" w:rsidRDefault="00B8360A" w:rsidP="00821204">
            <w:pPr>
              <w:suppressAutoHyphens/>
              <w:spacing w:before="120" w:after="120" w:line="276" w:lineRule="auto"/>
              <w:ind w:right="6"/>
              <w:jc w:val="center"/>
              <w:rPr>
                <w:rFonts w:ascii="Times New Roman" w:hAnsi="Times New Roman"/>
                <w:lang w:val="ru-RU"/>
              </w:rPr>
            </w:pPr>
          </w:p>
        </w:tc>
        <w:tc>
          <w:tcPr>
            <w:tcW w:w="1122" w:type="pct"/>
            <w:shd w:val="clear" w:color="auto" w:fill="auto"/>
            <w:vAlign w:val="center"/>
          </w:tcPr>
          <w:p w14:paraId="79C308F9" w14:textId="58BD72D5" w:rsidR="00B8360A" w:rsidRPr="002D0EB6" w:rsidRDefault="002973C8" w:rsidP="00821204">
            <w:pPr>
              <w:suppressAutoHyphens/>
              <w:spacing w:before="120" w:after="120" w:line="276" w:lineRule="auto"/>
              <w:ind w:right="6"/>
              <w:jc w:val="center"/>
              <w:rPr>
                <w:rFonts w:ascii="Times New Roman" w:hAnsi="Times New Roman"/>
                <w:lang w:val="ru-RU"/>
              </w:rPr>
            </w:pPr>
            <w:r>
              <w:rPr>
                <w:rFonts w:ascii="Times New Roman" w:hAnsi="Times New Roman"/>
                <w:lang w:val="ru-RU"/>
              </w:rPr>
              <w:t>100</w:t>
            </w:r>
          </w:p>
        </w:tc>
      </w:tr>
      <w:tr w:rsidR="00F87ED3" w:rsidRPr="002D0EB6" w14:paraId="5E7504E5" w14:textId="77777777" w:rsidTr="00321268">
        <w:trPr>
          <w:trHeight w:val="454"/>
        </w:trPr>
        <w:tc>
          <w:tcPr>
            <w:tcW w:w="1579" w:type="pct"/>
            <w:shd w:val="clear" w:color="auto" w:fill="auto"/>
          </w:tcPr>
          <w:p w14:paraId="0045C087" w14:textId="77777777" w:rsidR="00D968DA" w:rsidRPr="002D0EB6" w:rsidRDefault="00D968DA" w:rsidP="00821204">
            <w:pPr>
              <w:shd w:val="clear" w:color="auto" w:fill="FFFFFF"/>
              <w:snapToGrid w:val="0"/>
              <w:spacing w:line="276" w:lineRule="auto"/>
              <w:rPr>
                <w:rFonts w:ascii="Times New Roman" w:hAnsi="Times New Roman"/>
                <w:lang w:val="ru-RU"/>
              </w:rPr>
            </w:pPr>
            <w:r w:rsidRPr="002D0EB6">
              <w:rPr>
                <w:rFonts w:ascii="Times New Roman" w:hAnsi="Times New Roman"/>
                <w:lang w:val="ru-RU"/>
              </w:rPr>
              <w:t>Промышленные предприятия</w:t>
            </w:r>
          </w:p>
        </w:tc>
        <w:tc>
          <w:tcPr>
            <w:tcW w:w="697" w:type="pct"/>
            <w:shd w:val="clear" w:color="auto" w:fill="auto"/>
            <w:vAlign w:val="center"/>
          </w:tcPr>
          <w:p w14:paraId="0EF7A229" w14:textId="77777777" w:rsidR="00D968DA" w:rsidRPr="002D0EB6" w:rsidRDefault="00D968DA" w:rsidP="00821204">
            <w:pPr>
              <w:shd w:val="clear" w:color="auto" w:fill="FFFFFF"/>
              <w:snapToGrid w:val="0"/>
              <w:spacing w:line="276" w:lineRule="auto"/>
              <w:jc w:val="center"/>
              <w:rPr>
                <w:rFonts w:ascii="Times New Roman" w:hAnsi="Times New Roman"/>
                <w:lang w:val="ru-RU"/>
              </w:rPr>
            </w:pPr>
          </w:p>
        </w:tc>
        <w:tc>
          <w:tcPr>
            <w:tcW w:w="505" w:type="pct"/>
            <w:shd w:val="clear" w:color="auto" w:fill="auto"/>
            <w:vAlign w:val="center"/>
          </w:tcPr>
          <w:p w14:paraId="4D14AB54" w14:textId="77777777" w:rsidR="00D968DA" w:rsidRPr="002D0EB6" w:rsidRDefault="00D968DA" w:rsidP="00821204">
            <w:pPr>
              <w:shd w:val="clear" w:color="auto" w:fill="FFFFFF"/>
              <w:snapToGrid w:val="0"/>
              <w:spacing w:line="276" w:lineRule="auto"/>
              <w:jc w:val="center"/>
              <w:rPr>
                <w:rFonts w:ascii="Times New Roman" w:hAnsi="Times New Roman"/>
                <w:lang w:val="ru-RU"/>
              </w:rPr>
            </w:pPr>
          </w:p>
        </w:tc>
        <w:tc>
          <w:tcPr>
            <w:tcW w:w="1099" w:type="pct"/>
            <w:shd w:val="clear" w:color="auto" w:fill="auto"/>
            <w:vAlign w:val="center"/>
          </w:tcPr>
          <w:p w14:paraId="2CFD92B6" w14:textId="77777777" w:rsidR="00D968DA" w:rsidRPr="002D0EB6" w:rsidRDefault="00D968DA" w:rsidP="00821204">
            <w:pPr>
              <w:suppressAutoHyphens/>
              <w:spacing w:before="120" w:after="120" w:line="276" w:lineRule="auto"/>
              <w:ind w:right="6"/>
              <w:jc w:val="center"/>
              <w:rPr>
                <w:rFonts w:ascii="Times New Roman" w:hAnsi="Times New Roman"/>
                <w:lang w:val="ru-RU"/>
              </w:rPr>
            </w:pPr>
          </w:p>
        </w:tc>
        <w:tc>
          <w:tcPr>
            <w:tcW w:w="1122" w:type="pct"/>
            <w:shd w:val="clear" w:color="auto" w:fill="auto"/>
            <w:vAlign w:val="center"/>
          </w:tcPr>
          <w:p w14:paraId="16F209F7" w14:textId="75F55E0C" w:rsidR="00D968DA" w:rsidRPr="002D0EB6" w:rsidRDefault="002973C8" w:rsidP="002973C8">
            <w:pPr>
              <w:suppressAutoHyphens/>
              <w:spacing w:before="120" w:after="120" w:line="276" w:lineRule="auto"/>
              <w:ind w:right="6"/>
              <w:jc w:val="center"/>
              <w:rPr>
                <w:rFonts w:ascii="Times New Roman" w:hAnsi="Times New Roman"/>
                <w:lang w:val="ru-RU"/>
              </w:rPr>
            </w:pPr>
            <w:r w:rsidRPr="0068493B">
              <w:rPr>
                <w:rFonts w:ascii="Times New Roman" w:hAnsi="Times New Roman"/>
                <w:lang w:val="ru-RU"/>
              </w:rPr>
              <w:t>21 548,29</w:t>
            </w:r>
          </w:p>
        </w:tc>
      </w:tr>
      <w:tr w:rsidR="00F87ED3" w:rsidRPr="002D0EB6" w14:paraId="6E309E14" w14:textId="77777777" w:rsidTr="00321268">
        <w:trPr>
          <w:trHeight w:val="454"/>
        </w:trPr>
        <w:tc>
          <w:tcPr>
            <w:tcW w:w="1579" w:type="pct"/>
            <w:shd w:val="clear" w:color="auto" w:fill="auto"/>
            <w:vAlign w:val="center"/>
          </w:tcPr>
          <w:p w14:paraId="3C3DFDBA" w14:textId="77777777" w:rsidR="00B8360A" w:rsidRPr="002D0EB6" w:rsidRDefault="00B8360A" w:rsidP="00821204">
            <w:pPr>
              <w:spacing w:line="276" w:lineRule="auto"/>
              <w:rPr>
                <w:rFonts w:ascii="Times New Roman" w:hAnsi="Times New Roman"/>
                <w:lang w:val="ru-RU"/>
              </w:rPr>
            </w:pPr>
            <w:r w:rsidRPr="002D0EB6">
              <w:rPr>
                <w:rFonts w:ascii="Times New Roman" w:hAnsi="Times New Roman"/>
                <w:lang w:val="ru-RU"/>
              </w:rPr>
              <w:t>Поливка зеленых насаждений и проездов</w:t>
            </w:r>
          </w:p>
        </w:tc>
        <w:tc>
          <w:tcPr>
            <w:tcW w:w="697" w:type="pct"/>
            <w:shd w:val="clear" w:color="auto" w:fill="auto"/>
            <w:vAlign w:val="center"/>
          </w:tcPr>
          <w:p w14:paraId="313B8A95" w14:textId="77777777" w:rsidR="00B8360A" w:rsidRPr="002D0EB6" w:rsidRDefault="00B8360A" w:rsidP="00821204">
            <w:pPr>
              <w:spacing w:line="276" w:lineRule="auto"/>
              <w:jc w:val="center"/>
              <w:rPr>
                <w:rFonts w:ascii="Times New Roman" w:hAnsi="Times New Roman"/>
                <w:lang w:val="ru-RU"/>
              </w:rPr>
            </w:pPr>
          </w:p>
        </w:tc>
        <w:tc>
          <w:tcPr>
            <w:tcW w:w="505" w:type="pct"/>
            <w:shd w:val="clear" w:color="auto" w:fill="auto"/>
            <w:vAlign w:val="center"/>
          </w:tcPr>
          <w:p w14:paraId="544050F1" w14:textId="77777777" w:rsidR="00B8360A" w:rsidRPr="002D0EB6" w:rsidRDefault="00B8360A" w:rsidP="00821204">
            <w:pPr>
              <w:spacing w:line="276" w:lineRule="auto"/>
              <w:jc w:val="center"/>
              <w:rPr>
                <w:rFonts w:ascii="Times New Roman" w:hAnsi="Times New Roman"/>
                <w:lang w:val="ru-RU"/>
              </w:rPr>
            </w:pPr>
          </w:p>
        </w:tc>
        <w:tc>
          <w:tcPr>
            <w:tcW w:w="1099" w:type="pct"/>
            <w:shd w:val="clear" w:color="auto" w:fill="auto"/>
            <w:vAlign w:val="center"/>
          </w:tcPr>
          <w:p w14:paraId="426E0D16" w14:textId="77777777" w:rsidR="00B8360A" w:rsidRPr="002D0EB6" w:rsidRDefault="00B8360A" w:rsidP="00821204">
            <w:pPr>
              <w:suppressAutoHyphens/>
              <w:spacing w:before="120" w:after="120" w:line="276" w:lineRule="auto"/>
              <w:ind w:right="6"/>
              <w:jc w:val="center"/>
              <w:rPr>
                <w:rFonts w:ascii="Times New Roman" w:hAnsi="Times New Roman"/>
                <w:lang w:val="ru-RU"/>
              </w:rPr>
            </w:pPr>
          </w:p>
        </w:tc>
        <w:tc>
          <w:tcPr>
            <w:tcW w:w="1122" w:type="pct"/>
            <w:shd w:val="clear" w:color="auto" w:fill="auto"/>
            <w:vAlign w:val="center"/>
          </w:tcPr>
          <w:p w14:paraId="12F8CF2D" w14:textId="77777777" w:rsidR="00B8360A" w:rsidRPr="002D0EB6" w:rsidRDefault="00B8360A" w:rsidP="00821204">
            <w:pPr>
              <w:suppressAutoHyphens/>
              <w:spacing w:before="120" w:after="120" w:line="276" w:lineRule="auto"/>
              <w:ind w:right="6"/>
              <w:jc w:val="center"/>
              <w:rPr>
                <w:rFonts w:ascii="Times New Roman" w:hAnsi="Times New Roman"/>
                <w:lang w:val="ru-RU"/>
              </w:rPr>
            </w:pPr>
            <w:r w:rsidRPr="002D0EB6">
              <w:rPr>
                <w:rFonts w:ascii="Times New Roman" w:hAnsi="Times New Roman"/>
                <w:lang w:val="ru-RU"/>
              </w:rPr>
              <w:t>123</w:t>
            </w:r>
          </w:p>
        </w:tc>
      </w:tr>
    </w:tbl>
    <w:p w14:paraId="37C804A3" w14:textId="77777777" w:rsidR="00B8360A" w:rsidRPr="002D0EB6" w:rsidRDefault="00B8360A"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        </w:t>
      </w:r>
    </w:p>
    <w:p w14:paraId="0F66AB79" w14:textId="39671F47" w:rsidR="00B8360A" w:rsidRPr="002D0EB6" w:rsidRDefault="00B8360A" w:rsidP="00821204">
      <w:pPr>
        <w:pStyle w:val="a3"/>
        <w:spacing w:line="276" w:lineRule="auto"/>
        <w:ind w:firstLine="708"/>
        <w:rPr>
          <w:rFonts w:ascii="Times New Roman" w:hAnsi="Times New Roman"/>
          <w:szCs w:val="24"/>
          <w:lang w:val="ru-RU"/>
        </w:rPr>
      </w:pPr>
      <w:r w:rsidRPr="002D0EB6">
        <w:rPr>
          <w:rFonts w:ascii="Times New Roman" w:hAnsi="Times New Roman"/>
          <w:szCs w:val="24"/>
          <w:lang w:val="ru-RU"/>
        </w:rPr>
        <w:t xml:space="preserve">Расчет воды для </w:t>
      </w:r>
      <w:r w:rsidR="00BC161D" w:rsidRPr="002D0EB6">
        <w:rPr>
          <w:rFonts w:ascii="Times New Roman" w:hAnsi="Times New Roman"/>
          <w:szCs w:val="24"/>
          <w:lang w:val="ru-RU"/>
        </w:rPr>
        <w:t>населения в</w:t>
      </w:r>
      <w:r w:rsidRPr="002D0EB6">
        <w:rPr>
          <w:rFonts w:ascii="Times New Roman" w:hAnsi="Times New Roman"/>
          <w:szCs w:val="24"/>
          <w:lang w:val="ru-RU"/>
        </w:rPr>
        <w:t xml:space="preserve"> 2023 году рассчитан</w:t>
      </w:r>
      <w:r w:rsidR="007752E3" w:rsidRPr="002D0EB6">
        <w:rPr>
          <w:rFonts w:ascii="Times New Roman" w:hAnsi="Times New Roman"/>
          <w:szCs w:val="24"/>
          <w:lang w:val="ru-RU"/>
        </w:rPr>
        <w:t xml:space="preserve">, в том числе </w:t>
      </w:r>
      <w:r w:rsidR="00321268">
        <w:rPr>
          <w:rFonts w:ascii="Times New Roman" w:hAnsi="Times New Roman"/>
          <w:szCs w:val="24"/>
          <w:lang w:val="ru-RU"/>
        </w:rPr>
        <w:t xml:space="preserve">на 100 </w:t>
      </w:r>
      <w:r w:rsidR="007752E3" w:rsidRPr="002D0EB6">
        <w:rPr>
          <w:rFonts w:ascii="Times New Roman" w:hAnsi="Times New Roman"/>
          <w:szCs w:val="24"/>
          <w:lang w:val="ru-RU"/>
        </w:rPr>
        <w:t xml:space="preserve">000 человек </w:t>
      </w:r>
      <w:r w:rsidR="00BC161D" w:rsidRPr="002D0EB6">
        <w:rPr>
          <w:rFonts w:ascii="Times New Roman" w:hAnsi="Times New Roman"/>
          <w:szCs w:val="24"/>
          <w:lang w:val="ru-RU"/>
        </w:rPr>
        <w:t>строители,</w:t>
      </w:r>
      <w:r w:rsidR="007752E3" w:rsidRPr="002D0EB6">
        <w:rPr>
          <w:rFonts w:ascii="Times New Roman" w:hAnsi="Times New Roman"/>
          <w:szCs w:val="24"/>
          <w:lang w:val="ru-RU"/>
        </w:rPr>
        <w:t xml:space="preserve"> проживающие в общежитиях или строительных городках.</w:t>
      </w:r>
      <w:r w:rsidRPr="002D0EB6">
        <w:rPr>
          <w:rFonts w:ascii="Times New Roman" w:hAnsi="Times New Roman"/>
          <w:szCs w:val="24"/>
          <w:lang w:val="ru-RU"/>
        </w:rPr>
        <w:t xml:space="preserve"> Данное решение принято на основании </w:t>
      </w:r>
      <w:r w:rsidR="00BC161D" w:rsidRPr="002D0EB6">
        <w:rPr>
          <w:rFonts w:ascii="Times New Roman" w:hAnsi="Times New Roman"/>
          <w:szCs w:val="24"/>
          <w:lang w:val="ru-RU"/>
        </w:rPr>
        <w:t>фактического количества</w:t>
      </w:r>
      <w:r w:rsidRPr="002D0EB6">
        <w:rPr>
          <w:rFonts w:ascii="Times New Roman" w:hAnsi="Times New Roman"/>
          <w:szCs w:val="24"/>
          <w:lang w:val="ru-RU"/>
        </w:rPr>
        <w:t xml:space="preserve"> потребителей на 20</w:t>
      </w:r>
      <w:r w:rsidR="00C72382" w:rsidRPr="002D0EB6">
        <w:rPr>
          <w:rFonts w:ascii="Times New Roman" w:hAnsi="Times New Roman"/>
          <w:szCs w:val="24"/>
          <w:lang w:val="ru-RU"/>
        </w:rPr>
        <w:t>2</w:t>
      </w:r>
      <w:r w:rsidR="00321268">
        <w:rPr>
          <w:rFonts w:ascii="Times New Roman" w:hAnsi="Times New Roman"/>
          <w:szCs w:val="24"/>
          <w:lang w:val="ru-RU"/>
        </w:rPr>
        <w:t>2</w:t>
      </w:r>
      <w:r w:rsidRPr="002D0EB6">
        <w:rPr>
          <w:rFonts w:ascii="Times New Roman" w:hAnsi="Times New Roman"/>
          <w:szCs w:val="24"/>
          <w:lang w:val="ru-RU"/>
        </w:rPr>
        <w:t xml:space="preserve"> год </w:t>
      </w:r>
      <w:r w:rsidR="00BC161D" w:rsidRPr="002D0EB6">
        <w:rPr>
          <w:rFonts w:ascii="Times New Roman" w:hAnsi="Times New Roman"/>
          <w:szCs w:val="24"/>
          <w:lang w:val="ru-RU"/>
        </w:rPr>
        <w:t>и фактически строящегося жилья,</w:t>
      </w:r>
      <w:r w:rsidRPr="002D0EB6">
        <w:rPr>
          <w:rFonts w:ascii="Times New Roman" w:hAnsi="Times New Roman"/>
          <w:szCs w:val="24"/>
          <w:lang w:val="ru-RU"/>
        </w:rPr>
        <w:t xml:space="preserve"> и выданных технических условий. </w:t>
      </w:r>
    </w:p>
    <w:p w14:paraId="59E74171" w14:textId="77777777" w:rsidR="00B8360A" w:rsidRPr="002D0EB6" w:rsidRDefault="00B8360A" w:rsidP="00821204">
      <w:pPr>
        <w:pStyle w:val="a3"/>
        <w:spacing w:line="276" w:lineRule="auto"/>
        <w:ind w:firstLine="708"/>
        <w:jc w:val="both"/>
        <w:rPr>
          <w:rFonts w:ascii="Times New Roman" w:hAnsi="Times New Roman"/>
          <w:szCs w:val="24"/>
          <w:lang w:val="ru-RU"/>
        </w:rPr>
      </w:pPr>
      <w:r w:rsidRPr="002D0EB6">
        <w:rPr>
          <w:rFonts w:ascii="Times New Roman" w:eastAsia="Calibri" w:hAnsi="Times New Roman"/>
          <w:szCs w:val="24"/>
          <w:lang w:val="ru-RU"/>
        </w:rPr>
        <w:t xml:space="preserve">На </w:t>
      </w:r>
      <w:r w:rsidR="00C72382" w:rsidRPr="002D0EB6">
        <w:rPr>
          <w:rFonts w:ascii="Times New Roman" w:eastAsia="Calibri" w:hAnsi="Times New Roman"/>
          <w:szCs w:val="24"/>
          <w:lang w:val="ru-RU"/>
        </w:rPr>
        <w:t>рисунок 8</w:t>
      </w:r>
      <w:r w:rsidRPr="002D0EB6">
        <w:rPr>
          <w:rFonts w:ascii="Times New Roman" w:eastAsia="Calibri" w:hAnsi="Times New Roman"/>
          <w:szCs w:val="24"/>
          <w:lang w:val="ru-RU"/>
        </w:rPr>
        <w:t xml:space="preserve"> показан прогнозный </w:t>
      </w:r>
      <w:r w:rsidR="00C4017B" w:rsidRPr="002D0EB6">
        <w:rPr>
          <w:rFonts w:ascii="Times New Roman" w:eastAsia="Calibri" w:hAnsi="Times New Roman"/>
          <w:szCs w:val="24"/>
          <w:lang w:val="ru-RU"/>
        </w:rPr>
        <w:t>б</w:t>
      </w:r>
      <w:r w:rsidR="00C4017B" w:rsidRPr="002D0EB6">
        <w:rPr>
          <w:rFonts w:ascii="Times New Roman" w:hAnsi="Times New Roman"/>
          <w:szCs w:val="24"/>
          <w:lang w:val="ru-RU"/>
        </w:rPr>
        <w:t xml:space="preserve">аланс водоснабжения </w:t>
      </w:r>
      <w:proofErr w:type="spellStart"/>
      <w:r w:rsidR="00C4017B" w:rsidRPr="002D0EB6">
        <w:rPr>
          <w:rFonts w:ascii="Times New Roman" w:hAnsi="Times New Roman"/>
          <w:szCs w:val="24"/>
          <w:lang w:val="ru-RU"/>
        </w:rPr>
        <w:t>п.Усть</w:t>
      </w:r>
      <w:proofErr w:type="spellEnd"/>
      <w:r w:rsidRPr="002D0EB6">
        <w:rPr>
          <w:rFonts w:ascii="Times New Roman" w:hAnsi="Times New Roman"/>
          <w:szCs w:val="24"/>
          <w:lang w:val="ru-RU"/>
        </w:rPr>
        <w:t xml:space="preserve">-Луга на 2023год, на рисунке 9 на 2035 гг. </w:t>
      </w:r>
    </w:p>
    <w:p w14:paraId="17C67122" w14:textId="77777777" w:rsidR="00B63771" w:rsidRPr="002D0EB6" w:rsidRDefault="00B8360A"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 xml:space="preserve">           В перспективе предполагается выполнить реконструкцию существующих водозаборных очистных </w:t>
      </w:r>
      <w:r w:rsidR="00C4017B" w:rsidRPr="002D0EB6">
        <w:rPr>
          <w:rFonts w:ascii="Times New Roman" w:hAnsi="Times New Roman"/>
          <w:szCs w:val="24"/>
          <w:lang w:val="ru-RU"/>
        </w:rPr>
        <w:t>сооружений производительностью 3200</w:t>
      </w:r>
      <w:r w:rsidRPr="002D0EB6">
        <w:rPr>
          <w:rFonts w:ascii="Times New Roman" w:hAnsi="Times New Roman"/>
          <w:szCs w:val="24"/>
          <w:lang w:val="ru-RU"/>
        </w:rPr>
        <w:t xml:space="preserve"> м3/сутки </w:t>
      </w:r>
      <w:r w:rsidR="00C72382" w:rsidRPr="002D0EB6">
        <w:rPr>
          <w:rFonts w:ascii="Times New Roman" w:hAnsi="Times New Roman"/>
          <w:szCs w:val="24"/>
          <w:lang w:val="ru-RU"/>
        </w:rPr>
        <w:t xml:space="preserve">и строительство новых очистных сооружений </w:t>
      </w:r>
      <w:r w:rsidR="00C4017B" w:rsidRPr="002D0EB6">
        <w:rPr>
          <w:rFonts w:ascii="Times New Roman" w:hAnsi="Times New Roman"/>
          <w:szCs w:val="24"/>
          <w:lang w:val="ru-RU"/>
        </w:rPr>
        <w:t>около 1</w:t>
      </w:r>
      <w:r w:rsidR="00F61829" w:rsidRPr="002D0EB6">
        <w:rPr>
          <w:rFonts w:ascii="Times New Roman" w:hAnsi="Times New Roman"/>
          <w:szCs w:val="24"/>
          <w:lang w:val="ru-RU"/>
        </w:rPr>
        <w:t>5</w:t>
      </w:r>
      <w:r w:rsidR="00C4017B" w:rsidRPr="002D0EB6">
        <w:rPr>
          <w:rFonts w:ascii="Times New Roman" w:hAnsi="Times New Roman"/>
          <w:szCs w:val="24"/>
          <w:lang w:val="ru-RU"/>
        </w:rPr>
        <w:t xml:space="preserve"> 000 м3/сутки </w:t>
      </w:r>
      <w:r w:rsidR="00C72382" w:rsidRPr="002D0EB6">
        <w:rPr>
          <w:rFonts w:ascii="Times New Roman" w:hAnsi="Times New Roman"/>
          <w:szCs w:val="24"/>
          <w:lang w:val="ru-RU"/>
        </w:rPr>
        <w:t xml:space="preserve">с водозабором </w:t>
      </w:r>
      <w:r w:rsidR="00C4017B" w:rsidRPr="002D0EB6">
        <w:rPr>
          <w:rFonts w:ascii="Times New Roman" w:hAnsi="Times New Roman"/>
          <w:szCs w:val="24"/>
          <w:lang w:val="ru-RU"/>
        </w:rPr>
        <w:t>вместе с низким содержанием хлоридов в исходной воде</w:t>
      </w:r>
      <w:r w:rsidR="00B63771" w:rsidRPr="002D0EB6">
        <w:rPr>
          <w:rFonts w:ascii="Times New Roman" w:hAnsi="Times New Roman"/>
          <w:szCs w:val="24"/>
          <w:lang w:val="ru-RU"/>
        </w:rPr>
        <w:t>.</w:t>
      </w:r>
    </w:p>
    <w:p w14:paraId="32EEDA1A" w14:textId="77777777" w:rsidR="00774C91" w:rsidRPr="002D0EB6" w:rsidRDefault="007102C8" w:rsidP="00821204">
      <w:pPr>
        <w:pStyle w:val="a3"/>
        <w:spacing w:line="276" w:lineRule="auto"/>
        <w:ind w:firstLine="708"/>
        <w:jc w:val="both"/>
        <w:rPr>
          <w:rFonts w:ascii="Times New Roman" w:hAnsi="Times New Roman"/>
          <w:b/>
          <w:i/>
          <w:szCs w:val="24"/>
          <w:lang w:val="ru-RU"/>
        </w:rPr>
      </w:pPr>
      <w:r w:rsidRPr="002D0EB6">
        <w:rPr>
          <w:rFonts w:ascii="Times New Roman" w:hAnsi="Times New Roman"/>
          <w:szCs w:val="24"/>
          <w:lang w:val="ru-RU"/>
        </w:rPr>
        <w:t xml:space="preserve">Расчетные объемы </w:t>
      </w:r>
      <w:r w:rsidR="00C4017B" w:rsidRPr="002D0EB6">
        <w:rPr>
          <w:rFonts w:ascii="Times New Roman" w:hAnsi="Times New Roman"/>
          <w:szCs w:val="24"/>
          <w:lang w:val="ru-RU"/>
        </w:rPr>
        <w:t>воды до</w:t>
      </w:r>
      <w:r w:rsidRPr="002D0EB6">
        <w:rPr>
          <w:rFonts w:ascii="Times New Roman" w:hAnsi="Times New Roman"/>
          <w:szCs w:val="24"/>
          <w:lang w:val="ru-RU"/>
        </w:rPr>
        <w:t xml:space="preserve"> 2023года будут подаваться с реконструируемых существующих водоочистных сооружений.</w:t>
      </w:r>
    </w:p>
    <w:p w14:paraId="1031EC7E" w14:textId="77777777" w:rsidR="00815BA4" w:rsidRPr="002D0EB6" w:rsidRDefault="00815BA4" w:rsidP="00821204">
      <w:pPr>
        <w:pStyle w:val="a3"/>
        <w:spacing w:line="276" w:lineRule="auto"/>
        <w:jc w:val="center"/>
        <w:rPr>
          <w:rFonts w:ascii="Times New Roman" w:hAnsi="Times New Roman"/>
          <w:b/>
          <w:i/>
          <w:szCs w:val="24"/>
          <w:lang w:val="ru-RU"/>
        </w:rPr>
      </w:pPr>
      <w:r w:rsidRPr="002D0EB6">
        <w:rPr>
          <w:rFonts w:ascii="Times New Roman" w:hAnsi="Times New Roman"/>
          <w:b/>
          <w:i/>
          <w:szCs w:val="24"/>
          <w:lang w:val="ru-RU"/>
        </w:rPr>
        <w:t xml:space="preserve">Баланс водоснабжения </w:t>
      </w:r>
      <w:proofErr w:type="spellStart"/>
      <w:r w:rsidR="0050142E" w:rsidRPr="002D0EB6">
        <w:rPr>
          <w:rFonts w:ascii="Times New Roman" w:hAnsi="Times New Roman"/>
          <w:b/>
          <w:i/>
          <w:szCs w:val="24"/>
          <w:lang w:val="ru-RU"/>
        </w:rPr>
        <w:t>п.Усть</w:t>
      </w:r>
      <w:proofErr w:type="spellEnd"/>
      <w:r w:rsidR="0050142E" w:rsidRPr="002D0EB6">
        <w:rPr>
          <w:rFonts w:ascii="Times New Roman" w:hAnsi="Times New Roman"/>
          <w:b/>
          <w:i/>
          <w:szCs w:val="24"/>
          <w:lang w:val="ru-RU"/>
        </w:rPr>
        <w:t>-</w:t>
      </w:r>
      <w:r w:rsidR="00283CD6" w:rsidRPr="002D0EB6">
        <w:rPr>
          <w:rFonts w:ascii="Times New Roman" w:hAnsi="Times New Roman"/>
          <w:b/>
          <w:i/>
          <w:szCs w:val="24"/>
          <w:lang w:val="ru-RU"/>
        </w:rPr>
        <w:t>Луга на</w:t>
      </w:r>
      <w:r w:rsidRPr="002D0EB6">
        <w:rPr>
          <w:rFonts w:ascii="Times New Roman" w:hAnsi="Times New Roman"/>
          <w:b/>
          <w:i/>
          <w:szCs w:val="24"/>
          <w:lang w:val="ru-RU"/>
        </w:rPr>
        <w:t xml:space="preserve"> 20</w:t>
      </w:r>
      <w:r w:rsidR="00394DC0" w:rsidRPr="002D0EB6">
        <w:rPr>
          <w:rFonts w:ascii="Times New Roman" w:hAnsi="Times New Roman"/>
          <w:b/>
          <w:i/>
          <w:szCs w:val="24"/>
          <w:lang w:val="ru-RU"/>
        </w:rPr>
        <w:t>23</w:t>
      </w:r>
      <w:r w:rsidR="00891106" w:rsidRPr="002D0EB6">
        <w:rPr>
          <w:rFonts w:ascii="Times New Roman" w:hAnsi="Times New Roman"/>
          <w:b/>
          <w:i/>
          <w:szCs w:val="24"/>
          <w:lang w:val="ru-RU"/>
        </w:rPr>
        <w:t>-2035 года</w:t>
      </w:r>
    </w:p>
    <w:p w14:paraId="664A5777" w14:textId="77777777" w:rsidR="00815BA4" w:rsidRPr="002D0EB6" w:rsidRDefault="00815BA4" w:rsidP="00821204">
      <w:pPr>
        <w:pStyle w:val="a3"/>
        <w:shd w:val="clear" w:color="auto" w:fill="FFFFFF"/>
        <w:spacing w:line="276" w:lineRule="auto"/>
        <w:jc w:val="both"/>
        <w:rPr>
          <w:rFonts w:ascii="Times New Roman" w:hAnsi="Times New Roman"/>
          <w:b/>
          <w:i/>
          <w:szCs w:val="24"/>
          <w:lang w:val="ru-RU"/>
        </w:rPr>
      </w:pPr>
    </w:p>
    <w:p w14:paraId="4D0A6B30" w14:textId="77777777" w:rsidR="00815BA4" w:rsidRPr="002D0EB6" w:rsidRDefault="0012323C" w:rsidP="00821204">
      <w:pPr>
        <w:pStyle w:val="a3"/>
        <w:shd w:val="clear" w:color="auto" w:fill="FFFFFF"/>
        <w:spacing w:line="276" w:lineRule="auto"/>
        <w:jc w:val="both"/>
        <w:rPr>
          <w:rFonts w:ascii="Times New Roman" w:hAnsi="Times New Roman"/>
          <w:b/>
          <w:i/>
          <w:szCs w:val="24"/>
          <w:lang w:val="ru-RU"/>
        </w:rPr>
      </w:pPr>
      <w:r w:rsidRPr="002D0EB6">
        <w:rPr>
          <w:rFonts w:ascii="Times New Roman" w:hAnsi="Times New Roman"/>
          <w:noProof/>
          <w:szCs w:val="24"/>
          <w:lang w:val="ru-RU" w:eastAsia="ru-RU" w:bidi="ar-SA"/>
        </w:rPr>
        <mc:AlternateContent>
          <mc:Choice Requires="wps">
            <w:drawing>
              <wp:anchor distT="0" distB="0" distL="114300" distR="114300" simplePos="0" relativeHeight="251653120" behindDoc="0" locked="0" layoutInCell="1" allowOverlap="1" wp14:anchorId="0531917E" wp14:editId="59A7368F">
                <wp:simplePos x="0" y="0"/>
                <wp:positionH relativeFrom="column">
                  <wp:posOffset>4038600</wp:posOffset>
                </wp:positionH>
                <wp:positionV relativeFrom="paragraph">
                  <wp:posOffset>24130</wp:posOffset>
                </wp:positionV>
                <wp:extent cx="2261235" cy="821690"/>
                <wp:effectExtent l="24765" t="21590" r="19050" b="23495"/>
                <wp:wrapNone/>
                <wp:docPr id="384"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1235" cy="821690"/>
                        </a:xfrm>
                        <a:prstGeom prst="rect">
                          <a:avLst/>
                        </a:prstGeom>
                        <a:solidFill>
                          <a:srgbClr val="C0C0C0"/>
                        </a:solidFill>
                        <a:ln w="31750">
                          <a:solidFill>
                            <a:srgbClr val="80808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8A1AD6E" w14:textId="77777777" w:rsidR="00C165CD" w:rsidRPr="009D2AA0" w:rsidRDefault="00C165CD" w:rsidP="00815BA4">
                            <w:pPr>
                              <w:rPr>
                                <w:rFonts w:ascii="Times New Roman" w:hAnsi="Times New Roman"/>
                                <w:sz w:val="20"/>
                                <w:szCs w:val="20"/>
                                <w:lang w:val="ru-RU"/>
                              </w:rPr>
                            </w:pPr>
                            <w:r w:rsidRPr="009D2AA0">
                              <w:rPr>
                                <w:rFonts w:ascii="Times New Roman" w:hAnsi="Times New Roman"/>
                                <w:b/>
                                <w:i/>
                                <w:sz w:val="20"/>
                                <w:szCs w:val="20"/>
                                <w:lang w:val="ru-RU"/>
                              </w:rPr>
                              <w:t>Технологические промывки</w:t>
                            </w:r>
                            <w:r w:rsidRPr="009D2AA0">
                              <w:rPr>
                                <w:rFonts w:ascii="Times New Roman" w:hAnsi="Times New Roman"/>
                                <w:sz w:val="20"/>
                                <w:szCs w:val="20"/>
                                <w:lang w:val="ru-RU"/>
                              </w:rPr>
                              <w:t>.</w:t>
                            </w:r>
                          </w:p>
                          <w:p w14:paraId="6D8755AF" w14:textId="4885773C" w:rsidR="00C165CD" w:rsidRPr="00E6198C" w:rsidRDefault="00C165CD" w:rsidP="00815BA4">
                            <w:pPr>
                              <w:rPr>
                                <w:b/>
                                <w:color w:val="C00000"/>
                                <w:lang w:val="ru-RU"/>
                              </w:rPr>
                            </w:pPr>
                            <w:r w:rsidRPr="00544743">
                              <w:rPr>
                                <w:b/>
                              </w:rPr>
                              <w:t>Q</w:t>
                            </w:r>
                            <w:r w:rsidRPr="002F5523">
                              <w:rPr>
                                <w:b/>
                                <w:lang w:val="ru-RU"/>
                              </w:rPr>
                              <w:t>=</w:t>
                            </w:r>
                            <w:r>
                              <w:rPr>
                                <w:b/>
                                <w:lang w:val="ru-RU"/>
                              </w:rPr>
                              <w:t>1 545 т.м3/</w:t>
                            </w:r>
                            <w:proofErr w:type="gramStart"/>
                            <w:r>
                              <w:rPr>
                                <w:b/>
                                <w:lang w:val="ru-RU"/>
                              </w:rPr>
                              <w:t xml:space="preserve">год </w:t>
                            </w:r>
                            <w:r w:rsidRPr="002F5523">
                              <w:rPr>
                                <w:b/>
                                <w:lang w:val="ru-RU"/>
                              </w:rPr>
                              <w:t xml:space="preserve"> </w:t>
                            </w:r>
                            <w:r w:rsidRPr="00E6198C">
                              <w:rPr>
                                <w:b/>
                                <w:color w:val="C00000"/>
                                <w:lang w:val="ru-RU"/>
                              </w:rPr>
                              <w:t>(</w:t>
                            </w:r>
                            <w:proofErr w:type="gramEnd"/>
                            <w:r w:rsidRPr="00E6198C">
                              <w:rPr>
                                <w:b/>
                                <w:color w:val="C00000"/>
                                <w:lang w:val="ru-RU"/>
                              </w:rPr>
                              <w:t xml:space="preserve"> </w:t>
                            </w:r>
                            <w:r>
                              <w:rPr>
                                <w:b/>
                                <w:color w:val="C00000"/>
                                <w:lang w:val="ru-RU"/>
                              </w:rPr>
                              <w:t xml:space="preserve"> 4235</w:t>
                            </w:r>
                            <w:r w:rsidRPr="00E6198C">
                              <w:rPr>
                                <w:b/>
                                <w:color w:val="C00000"/>
                                <w:lang w:val="ru-RU"/>
                              </w:rPr>
                              <w:t xml:space="preserve"> м</w:t>
                            </w:r>
                            <w:r w:rsidRPr="00E6198C">
                              <w:rPr>
                                <w:b/>
                                <w:color w:val="C00000"/>
                                <w:vertAlign w:val="superscript"/>
                                <w:lang w:val="ru-RU"/>
                              </w:rPr>
                              <w:t>3</w:t>
                            </w:r>
                            <w:r w:rsidRPr="00E6198C">
                              <w:rPr>
                                <w:b/>
                                <w:color w:val="C00000"/>
                                <w:lang w:val="ru-RU"/>
                              </w:rPr>
                              <w:t>/</w:t>
                            </w:r>
                            <w:proofErr w:type="spellStart"/>
                            <w:r w:rsidRPr="00E6198C">
                              <w:rPr>
                                <w:b/>
                                <w:color w:val="C00000"/>
                                <w:lang w:val="ru-RU"/>
                              </w:rPr>
                              <w:t>сут</w:t>
                            </w:r>
                            <w:proofErr w:type="spellEnd"/>
                            <w:r w:rsidRPr="00E6198C">
                              <w:rPr>
                                <w:b/>
                                <w:color w:val="C00000"/>
                                <w:lang w:val="ru-RU"/>
                              </w:rPr>
                              <w:t xml:space="preserve">) </w:t>
                            </w:r>
                          </w:p>
                          <w:p w14:paraId="7BEF1D2C" w14:textId="77777777" w:rsidR="00C165CD" w:rsidRPr="00E6198C" w:rsidRDefault="00C165CD" w:rsidP="00815BA4">
                            <w:pPr>
                              <w:rPr>
                                <w:color w:val="C00000"/>
                                <w:lang w:val="ru-RU"/>
                              </w:rPr>
                            </w:pPr>
                          </w:p>
                          <w:p w14:paraId="1F3F11E7" w14:textId="77777777" w:rsidR="00C165CD" w:rsidRPr="00E6198C" w:rsidRDefault="00C165CD" w:rsidP="00815BA4">
                            <w:pPr>
                              <w:rPr>
                                <w:color w:val="C00000"/>
                                <w:lang w:val="ru-RU"/>
                              </w:rPr>
                            </w:pPr>
                            <w:r>
                              <w:rPr>
                                <w:color w:val="C00000"/>
                                <w:lang w:val="ru-RU"/>
                              </w:rPr>
                              <w:t>15,0</w:t>
                            </w:r>
                            <w:r w:rsidRPr="00E6198C">
                              <w:rPr>
                                <w:color w:val="C00000"/>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31917E" id="Rectangle 159" o:spid="_x0000_s1069" style="position:absolute;left:0;text-align:left;margin-left:318pt;margin-top:1.9pt;width:178.05pt;height:64.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" fillcolor="silver" strokecolor="gray" strokeweight="2.5pt">
                <v:shadow color="#868686"/>
                <v:textbox>
                  <w:txbxContent>
                    <w:p w14:paraId="78A1AD6E" w14:textId="77777777" w:rsidR="00C165CD" w:rsidRPr="009D2AA0" w:rsidRDefault="00C165CD" w:rsidP="00815BA4">
                      <w:pPr>
                        <w:rPr>
                          <w:rFonts w:ascii="Times New Roman" w:hAnsi="Times New Roman"/>
                          <w:sz w:val="20"/>
                          <w:szCs w:val="20"/>
                          <w:lang w:val="ru-RU"/>
                        </w:rPr>
                      </w:pPr>
                      <w:r w:rsidRPr="009D2AA0">
                        <w:rPr>
                          <w:rFonts w:ascii="Times New Roman" w:hAnsi="Times New Roman"/>
                          <w:b/>
                          <w:i/>
                          <w:sz w:val="20"/>
                          <w:szCs w:val="20"/>
                          <w:lang w:val="ru-RU"/>
                        </w:rPr>
                        <w:t>Технологические промывки</w:t>
                      </w:r>
                      <w:r w:rsidRPr="009D2AA0">
                        <w:rPr>
                          <w:rFonts w:ascii="Times New Roman" w:hAnsi="Times New Roman"/>
                          <w:sz w:val="20"/>
                          <w:szCs w:val="20"/>
                          <w:lang w:val="ru-RU"/>
                        </w:rPr>
                        <w:t>.</w:t>
                      </w:r>
                    </w:p>
                    <w:p w14:paraId="6D8755AF" w14:textId="4885773C" w:rsidR="00C165CD" w:rsidRPr="00E6198C" w:rsidRDefault="00C165CD" w:rsidP="00815BA4">
                      <w:pPr>
                        <w:rPr>
                          <w:b/>
                          <w:color w:val="C00000"/>
                          <w:lang w:val="ru-RU"/>
                        </w:rPr>
                      </w:pPr>
                      <w:r w:rsidRPr="00544743">
                        <w:rPr>
                          <w:b/>
                        </w:rPr>
                        <w:t>Q</w:t>
                      </w:r>
                      <w:r w:rsidRPr="002F5523">
                        <w:rPr>
                          <w:b/>
                          <w:lang w:val="ru-RU"/>
                        </w:rPr>
                        <w:t>=</w:t>
                      </w:r>
                      <w:r>
                        <w:rPr>
                          <w:b/>
                          <w:lang w:val="ru-RU"/>
                        </w:rPr>
                        <w:t>1 545 т.м3/</w:t>
                      </w:r>
                      <w:proofErr w:type="gramStart"/>
                      <w:r>
                        <w:rPr>
                          <w:b/>
                          <w:lang w:val="ru-RU"/>
                        </w:rPr>
                        <w:t xml:space="preserve">год </w:t>
                      </w:r>
                      <w:r w:rsidRPr="002F5523">
                        <w:rPr>
                          <w:b/>
                          <w:lang w:val="ru-RU"/>
                        </w:rPr>
                        <w:t xml:space="preserve"> </w:t>
                      </w:r>
                      <w:r w:rsidRPr="00E6198C">
                        <w:rPr>
                          <w:b/>
                          <w:color w:val="C00000"/>
                          <w:lang w:val="ru-RU"/>
                        </w:rPr>
                        <w:t>(</w:t>
                      </w:r>
                      <w:proofErr w:type="gramEnd"/>
                      <w:r w:rsidRPr="00E6198C">
                        <w:rPr>
                          <w:b/>
                          <w:color w:val="C00000"/>
                          <w:lang w:val="ru-RU"/>
                        </w:rPr>
                        <w:t xml:space="preserve"> </w:t>
                      </w:r>
                      <w:r>
                        <w:rPr>
                          <w:b/>
                          <w:color w:val="C00000"/>
                          <w:lang w:val="ru-RU"/>
                        </w:rPr>
                        <w:t xml:space="preserve"> 4235</w:t>
                      </w:r>
                      <w:r w:rsidRPr="00E6198C">
                        <w:rPr>
                          <w:b/>
                          <w:color w:val="C00000"/>
                          <w:lang w:val="ru-RU"/>
                        </w:rPr>
                        <w:t xml:space="preserve"> м</w:t>
                      </w:r>
                      <w:r w:rsidRPr="00E6198C">
                        <w:rPr>
                          <w:b/>
                          <w:color w:val="C00000"/>
                          <w:vertAlign w:val="superscript"/>
                          <w:lang w:val="ru-RU"/>
                        </w:rPr>
                        <w:t>3</w:t>
                      </w:r>
                      <w:r w:rsidRPr="00E6198C">
                        <w:rPr>
                          <w:b/>
                          <w:color w:val="C00000"/>
                          <w:lang w:val="ru-RU"/>
                        </w:rPr>
                        <w:t>/</w:t>
                      </w:r>
                      <w:proofErr w:type="spellStart"/>
                      <w:r w:rsidRPr="00E6198C">
                        <w:rPr>
                          <w:b/>
                          <w:color w:val="C00000"/>
                          <w:lang w:val="ru-RU"/>
                        </w:rPr>
                        <w:t>сут</w:t>
                      </w:r>
                      <w:proofErr w:type="spellEnd"/>
                      <w:r w:rsidRPr="00E6198C">
                        <w:rPr>
                          <w:b/>
                          <w:color w:val="C00000"/>
                          <w:lang w:val="ru-RU"/>
                        </w:rPr>
                        <w:t xml:space="preserve">) </w:t>
                      </w:r>
                    </w:p>
                    <w:p w14:paraId="7BEF1D2C" w14:textId="77777777" w:rsidR="00C165CD" w:rsidRPr="00E6198C" w:rsidRDefault="00C165CD" w:rsidP="00815BA4">
                      <w:pPr>
                        <w:rPr>
                          <w:color w:val="C00000"/>
                          <w:lang w:val="ru-RU"/>
                        </w:rPr>
                      </w:pPr>
                    </w:p>
                    <w:p w14:paraId="1F3F11E7" w14:textId="77777777" w:rsidR="00C165CD" w:rsidRPr="00E6198C" w:rsidRDefault="00C165CD" w:rsidP="00815BA4">
                      <w:pPr>
                        <w:rPr>
                          <w:color w:val="C00000"/>
                          <w:lang w:val="ru-RU"/>
                        </w:rPr>
                      </w:pPr>
                      <w:r>
                        <w:rPr>
                          <w:color w:val="C00000"/>
                          <w:lang w:val="ru-RU"/>
                        </w:rPr>
                        <w:t>15,0</w:t>
                      </w:r>
                      <w:r w:rsidRPr="00E6198C">
                        <w:rPr>
                          <w:color w:val="C00000"/>
                          <w:lang w:val="ru-RU"/>
                        </w:rPr>
                        <w:t>%</w:t>
                      </w:r>
                    </w:p>
                  </w:txbxContent>
                </v:textbox>
              </v:rect>
            </w:pict>
          </mc:Fallback>
        </mc:AlternateContent>
      </w:r>
      <w:r w:rsidRPr="002D0EB6">
        <w:rPr>
          <w:rFonts w:ascii="Times New Roman" w:hAnsi="Times New Roman"/>
          <w:b/>
          <w:i/>
          <w:noProof/>
          <w:szCs w:val="24"/>
          <w:lang w:val="ru-RU" w:eastAsia="ru-RU" w:bidi="ar-SA"/>
        </w:rPr>
        <mc:AlternateContent>
          <mc:Choice Requires="wps">
            <w:drawing>
              <wp:anchor distT="0" distB="0" distL="114300" distR="114300" simplePos="0" relativeHeight="251652096" behindDoc="0" locked="0" layoutInCell="1" allowOverlap="1" wp14:anchorId="7EE4F718" wp14:editId="30E84A2E">
                <wp:simplePos x="0" y="0"/>
                <wp:positionH relativeFrom="column">
                  <wp:posOffset>304800</wp:posOffset>
                </wp:positionH>
                <wp:positionV relativeFrom="paragraph">
                  <wp:posOffset>24130</wp:posOffset>
                </wp:positionV>
                <wp:extent cx="3276600" cy="539115"/>
                <wp:effectExtent l="24765" t="21590" r="22860" b="20320"/>
                <wp:wrapNone/>
                <wp:docPr id="95"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0" cy="539115"/>
                        </a:xfrm>
                        <a:prstGeom prst="rect">
                          <a:avLst/>
                        </a:prstGeom>
                        <a:solidFill>
                          <a:srgbClr val="FFFF99"/>
                        </a:solidFill>
                        <a:ln w="31750">
                          <a:solidFill>
                            <a:srgbClr val="00B0F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C9C89BC" w14:textId="77777777" w:rsidR="00C165CD" w:rsidRPr="009F036C" w:rsidRDefault="00C165CD" w:rsidP="00815BA4">
                            <w:pPr>
                              <w:rPr>
                                <w:rFonts w:ascii="Times New Roman" w:hAnsi="Times New Roman"/>
                                <w:b/>
                                <w:i/>
                                <w:lang w:val="ru-RU"/>
                              </w:rPr>
                            </w:pPr>
                            <w:r w:rsidRPr="009F036C">
                              <w:rPr>
                                <w:rFonts w:ascii="Times New Roman" w:hAnsi="Times New Roman"/>
                                <w:b/>
                                <w:i/>
                                <w:lang w:val="ru-RU"/>
                              </w:rPr>
                              <w:t xml:space="preserve">Общий объем поднятой воды </w:t>
                            </w:r>
                          </w:p>
                          <w:p w14:paraId="2C5CE211" w14:textId="34D881BB" w:rsidR="00C165CD" w:rsidRPr="00E6198C" w:rsidRDefault="00C165CD" w:rsidP="00815BA4">
                            <w:pPr>
                              <w:rPr>
                                <w:b/>
                                <w:color w:val="C00000"/>
                                <w:lang w:val="ru-RU"/>
                              </w:rPr>
                            </w:pPr>
                            <w:r>
                              <w:rPr>
                                <w:b/>
                                <w:lang w:val="ru-RU"/>
                              </w:rPr>
                              <w:t xml:space="preserve">   </w:t>
                            </w:r>
                            <w:r w:rsidRPr="00544743">
                              <w:rPr>
                                <w:b/>
                              </w:rPr>
                              <w:t>Q</w:t>
                            </w:r>
                            <w:r w:rsidRPr="002F5523">
                              <w:rPr>
                                <w:b/>
                                <w:lang w:val="ru-RU"/>
                              </w:rPr>
                              <w:t xml:space="preserve">= </w:t>
                            </w:r>
                            <w:r>
                              <w:rPr>
                                <w:b/>
                                <w:lang w:val="ru-RU"/>
                              </w:rPr>
                              <w:t>10 305</w:t>
                            </w:r>
                            <w:r w:rsidRPr="0050142E">
                              <w:rPr>
                                <w:b/>
                                <w:color w:val="C00000"/>
                                <w:lang w:val="ru-RU"/>
                              </w:rPr>
                              <w:t xml:space="preserve"> </w:t>
                            </w:r>
                            <w:r w:rsidRPr="00815BA4">
                              <w:rPr>
                                <w:b/>
                                <w:color w:val="000000"/>
                                <w:lang w:val="ru-RU"/>
                              </w:rPr>
                              <w:t>т.м3</w:t>
                            </w:r>
                            <w:r>
                              <w:rPr>
                                <w:b/>
                                <w:color w:val="000000"/>
                                <w:lang w:val="ru-RU"/>
                              </w:rPr>
                              <w:t xml:space="preserve">/год </w:t>
                            </w:r>
                            <w:r w:rsidRPr="00815BA4">
                              <w:rPr>
                                <w:b/>
                                <w:color w:val="000000"/>
                                <w:lang w:val="ru-RU"/>
                              </w:rPr>
                              <w:t xml:space="preserve">        </w:t>
                            </w:r>
                            <w:r w:rsidRPr="00E6198C">
                              <w:rPr>
                                <w:b/>
                                <w:color w:val="C00000"/>
                                <w:lang w:val="ru-RU"/>
                              </w:rPr>
                              <w:t>(</w:t>
                            </w:r>
                            <w:r>
                              <w:rPr>
                                <w:b/>
                                <w:color w:val="C00000"/>
                                <w:lang w:val="ru-RU"/>
                              </w:rPr>
                              <w:t>28 235</w:t>
                            </w:r>
                            <w:r w:rsidRPr="00E6198C">
                              <w:rPr>
                                <w:b/>
                                <w:color w:val="C00000"/>
                                <w:lang w:val="ru-RU"/>
                              </w:rPr>
                              <w:t xml:space="preserve"> м</w:t>
                            </w:r>
                            <w:r w:rsidRPr="00E6198C">
                              <w:rPr>
                                <w:b/>
                                <w:color w:val="C00000"/>
                                <w:vertAlign w:val="superscript"/>
                                <w:lang w:val="ru-RU"/>
                              </w:rPr>
                              <w:t>3</w:t>
                            </w:r>
                            <w:r w:rsidRPr="00E6198C">
                              <w:rPr>
                                <w:b/>
                                <w:color w:val="C00000"/>
                                <w:lang w:val="ru-RU"/>
                              </w:rPr>
                              <w:t>/</w:t>
                            </w:r>
                            <w:proofErr w:type="spellStart"/>
                            <w:r w:rsidRPr="00E6198C">
                              <w:rPr>
                                <w:b/>
                                <w:color w:val="C00000"/>
                                <w:lang w:val="ru-RU"/>
                              </w:rPr>
                              <w:t>сут</w:t>
                            </w:r>
                            <w:proofErr w:type="spellEnd"/>
                            <w:r w:rsidRPr="00E6198C">
                              <w:rPr>
                                <w:b/>
                                <w:color w:val="C00000"/>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E4F718" id="Rectangle 158" o:spid="_x0000_s1070" style="position:absolute;left:0;text-align:left;margin-left:24pt;margin-top:1.9pt;width:258pt;height:42.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" fillcolor="#ff9" strokecolor="#00b0f0" strokeweight="2.5pt">
                <v:shadow color="#868686"/>
                <v:textbox>
                  <w:txbxContent>
                    <w:p w14:paraId="4C9C89BC" w14:textId="77777777" w:rsidR="00C165CD" w:rsidRPr="009F036C" w:rsidRDefault="00C165CD" w:rsidP="00815BA4">
                      <w:pPr>
                        <w:rPr>
                          <w:rFonts w:ascii="Times New Roman" w:hAnsi="Times New Roman"/>
                          <w:b/>
                          <w:i/>
                          <w:lang w:val="ru-RU"/>
                        </w:rPr>
                      </w:pPr>
                      <w:r w:rsidRPr="009F036C">
                        <w:rPr>
                          <w:rFonts w:ascii="Times New Roman" w:hAnsi="Times New Roman"/>
                          <w:b/>
                          <w:i/>
                          <w:lang w:val="ru-RU"/>
                        </w:rPr>
                        <w:t xml:space="preserve">Общий объем поднятой воды </w:t>
                      </w:r>
                    </w:p>
                    <w:p w14:paraId="2C5CE211" w14:textId="34D881BB" w:rsidR="00C165CD" w:rsidRPr="00E6198C" w:rsidRDefault="00C165CD" w:rsidP="00815BA4">
                      <w:pPr>
                        <w:rPr>
                          <w:b/>
                          <w:color w:val="C00000"/>
                          <w:lang w:val="ru-RU"/>
                        </w:rPr>
                      </w:pPr>
                      <w:r>
                        <w:rPr>
                          <w:b/>
                          <w:lang w:val="ru-RU"/>
                        </w:rPr>
                        <w:t xml:space="preserve">   </w:t>
                      </w:r>
                      <w:r w:rsidRPr="00544743">
                        <w:rPr>
                          <w:b/>
                        </w:rPr>
                        <w:t>Q</w:t>
                      </w:r>
                      <w:r w:rsidRPr="002F5523">
                        <w:rPr>
                          <w:b/>
                          <w:lang w:val="ru-RU"/>
                        </w:rPr>
                        <w:t xml:space="preserve">= </w:t>
                      </w:r>
                      <w:r>
                        <w:rPr>
                          <w:b/>
                          <w:lang w:val="ru-RU"/>
                        </w:rPr>
                        <w:t>10 305</w:t>
                      </w:r>
                      <w:r w:rsidRPr="0050142E">
                        <w:rPr>
                          <w:b/>
                          <w:color w:val="C00000"/>
                          <w:lang w:val="ru-RU"/>
                        </w:rPr>
                        <w:t xml:space="preserve"> </w:t>
                      </w:r>
                      <w:r w:rsidRPr="00815BA4">
                        <w:rPr>
                          <w:b/>
                          <w:color w:val="000000"/>
                          <w:lang w:val="ru-RU"/>
                        </w:rPr>
                        <w:t>т.м3</w:t>
                      </w:r>
                      <w:r>
                        <w:rPr>
                          <w:b/>
                          <w:color w:val="000000"/>
                          <w:lang w:val="ru-RU"/>
                        </w:rPr>
                        <w:t xml:space="preserve">/год </w:t>
                      </w:r>
                      <w:r w:rsidRPr="00815BA4">
                        <w:rPr>
                          <w:b/>
                          <w:color w:val="000000"/>
                          <w:lang w:val="ru-RU"/>
                        </w:rPr>
                        <w:t xml:space="preserve">        </w:t>
                      </w:r>
                      <w:r w:rsidRPr="00E6198C">
                        <w:rPr>
                          <w:b/>
                          <w:color w:val="C00000"/>
                          <w:lang w:val="ru-RU"/>
                        </w:rPr>
                        <w:t>(</w:t>
                      </w:r>
                      <w:r>
                        <w:rPr>
                          <w:b/>
                          <w:color w:val="C00000"/>
                          <w:lang w:val="ru-RU"/>
                        </w:rPr>
                        <w:t>28 235</w:t>
                      </w:r>
                      <w:r w:rsidRPr="00E6198C">
                        <w:rPr>
                          <w:b/>
                          <w:color w:val="C00000"/>
                          <w:lang w:val="ru-RU"/>
                        </w:rPr>
                        <w:t xml:space="preserve"> м</w:t>
                      </w:r>
                      <w:r w:rsidRPr="00E6198C">
                        <w:rPr>
                          <w:b/>
                          <w:color w:val="C00000"/>
                          <w:vertAlign w:val="superscript"/>
                          <w:lang w:val="ru-RU"/>
                        </w:rPr>
                        <w:t>3</w:t>
                      </w:r>
                      <w:r w:rsidRPr="00E6198C">
                        <w:rPr>
                          <w:b/>
                          <w:color w:val="C00000"/>
                          <w:lang w:val="ru-RU"/>
                        </w:rPr>
                        <w:t>/</w:t>
                      </w:r>
                      <w:proofErr w:type="spellStart"/>
                      <w:r w:rsidRPr="00E6198C">
                        <w:rPr>
                          <w:b/>
                          <w:color w:val="C00000"/>
                          <w:lang w:val="ru-RU"/>
                        </w:rPr>
                        <w:t>сут</w:t>
                      </w:r>
                      <w:proofErr w:type="spellEnd"/>
                      <w:r w:rsidRPr="00E6198C">
                        <w:rPr>
                          <w:b/>
                          <w:color w:val="C00000"/>
                          <w:lang w:val="ru-RU"/>
                        </w:rPr>
                        <w:t>)</w:t>
                      </w:r>
                    </w:p>
                  </w:txbxContent>
                </v:textbox>
              </v:rect>
            </w:pict>
          </mc:Fallback>
        </mc:AlternateContent>
      </w:r>
    </w:p>
    <w:p w14:paraId="23BEED0D" w14:textId="77777777" w:rsidR="00815BA4" w:rsidRPr="002D0EB6" w:rsidRDefault="0012323C" w:rsidP="00821204">
      <w:pPr>
        <w:pStyle w:val="a3"/>
        <w:shd w:val="clear" w:color="auto" w:fill="FFFFFF"/>
        <w:spacing w:line="276" w:lineRule="auto"/>
        <w:jc w:val="both"/>
        <w:rPr>
          <w:rFonts w:ascii="Times New Roman" w:hAnsi="Times New Roman"/>
          <w:b/>
          <w:i/>
          <w:szCs w:val="24"/>
          <w:lang w:val="ru-RU"/>
        </w:rPr>
      </w:pPr>
      <w:r w:rsidRPr="002D0EB6">
        <w:rPr>
          <w:rFonts w:ascii="Times New Roman" w:hAnsi="Times New Roman"/>
          <w:b/>
          <w:i/>
          <w:noProof/>
          <w:szCs w:val="24"/>
          <w:lang w:val="ru-RU" w:eastAsia="ru-RU" w:bidi="ar-SA"/>
        </w:rPr>
        <mc:AlternateContent>
          <mc:Choice Requires="wps">
            <w:drawing>
              <wp:anchor distT="0" distB="0" distL="114300" distR="114300" simplePos="0" relativeHeight="251656192" behindDoc="0" locked="0" layoutInCell="1" allowOverlap="1" wp14:anchorId="5A72A74B" wp14:editId="7B88C740">
                <wp:simplePos x="0" y="0"/>
                <wp:positionH relativeFrom="column">
                  <wp:posOffset>3276600</wp:posOffset>
                </wp:positionH>
                <wp:positionV relativeFrom="paragraph">
                  <wp:posOffset>100965</wp:posOffset>
                </wp:positionV>
                <wp:extent cx="762000" cy="0"/>
                <wp:effectExtent l="15240" t="73660" r="32385" b="69215"/>
                <wp:wrapNone/>
                <wp:docPr id="94"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3E1DF4" id="AutoShape 162" o:spid="_x0000_s1026" type="#_x0000_t32" style="position:absolute;margin-left:258pt;margin-top:7.95pt;width:60pt;height: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HAfNQIAAGA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" strokeweight="2.25pt">
                <v:stroke endarrow="block"/>
              </v:shape>
            </w:pict>
          </mc:Fallback>
        </mc:AlternateContent>
      </w:r>
    </w:p>
    <w:p w14:paraId="6E98D2AD" w14:textId="77777777" w:rsidR="00815BA4" w:rsidRPr="002D0EB6" w:rsidRDefault="0012323C" w:rsidP="00821204">
      <w:pPr>
        <w:pStyle w:val="a3"/>
        <w:shd w:val="clear" w:color="auto" w:fill="FFFFFF"/>
        <w:spacing w:line="276" w:lineRule="auto"/>
        <w:jc w:val="both"/>
        <w:rPr>
          <w:rFonts w:ascii="Times New Roman" w:hAnsi="Times New Roman"/>
          <w:b/>
          <w:i/>
          <w:szCs w:val="24"/>
          <w:lang w:val="ru-RU"/>
        </w:rPr>
      </w:pPr>
      <w:r w:rsidRPr="002D0EB6">
        <w:rPr>
          <w:rFonts w:ascii="Times New Roman" w:hAnsi="Times New Roman"/>
          <w:b/>
          <w:i/>
          <w:noProof/>
          <w:szCs w:val="24"/>
          <w:lang w:val="ru-RU" w:eastAsia="ru-RU" w:bidi="ar-SA"/>
        </w:rPr>
        <mc:AlternateContent>
          <mc:Choice Requires="wps">
            <w:drawing>
              <wp:anchor distT="0" distB="0" distL="114300" distR="114300" simplePos="0" relativeHeight="251655168" behindDoc="0" locked="0" layoutInCell="1" allowOverlap="1" wp14:anchorId="4950EEBE" wp14:editId="40E3B8AE">
                <wp:simplePos x="0" y="0"/>
                <wp:positionH relativeFrom="column">
                  <wp:posOffset>1981200</wp:posOffset>
                </wp:positionH>
                <wp:positionV relativeFrom="paragraph">
                  <wp:posOffset>95885</wp:posOffset>
                </wp:positionV>
                <wp:extent cx="0" cy="398145"/>
                <wp:effectExtent l="72390" t="15240" r="70485" b="24765"/>
                <wp:wrapNone/>
                <wp:docPr id="93" name="Auto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8145"/>
                        </a:xfrm>
                        <a:prstGeom prst="straightConnector1">
                          <a:avLst/>
                        </a:prstGeom>
                        <a:noFill/>
                        <a:ln w="28575">
                          <a:solidFill>
                            <a:srgbClr val="008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FDFE44" id="AutoShape 161" o:spid="_x0000_s1026" type="#_x0000_t32" style="position:absolute;margin-left:156pt;margin-top:7.55pt;width:0;height:31.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" strokecolor="teal" strokeweight="2.25pt">
                <v:stroke endarrow="block"/>
              </v:shape>
            </w:pict>
          </mc:Fallback>
        </mc:AlternateContent>
      </w:r>
    </w:p>
    <w:p w14:paraId="77D73792" w14:textId="77777777" w:rsidR="00815BA4" w:rsidRPr="002D0EB6" w:rsidRDefault="00815BA4" w:rsidP="00821204">
      <w:pPr>
        <w:pStyle w:val="a3"/>
        <w:shd w:val="clear" w:color="auto" w:fill="FFFFFF"/>
        <w:spacing w:line="276" w:lineRule="auto"/>
        <w:jc w:val="both"/>
        <w:rPr>
          <w:rFonts w:ascii="Times New Roman" w:hAnsi="Times New Roman"/>
          <w:b/>
          <w:i/>
          <w:szCs w:val="24"/>
          <w:lang w:val="ru-RU"/>
        </w:rPr>
      </w:pPr>
    </w:p>
    <w:p w14:paraId="167BDEA4" w14:textId="77777777" w:rsidR="00815BA4" w:rsidRPr="002D0EB6" w:rsidRDefault="0012323C" w:rsidP="00821204">
      <w:pPr>
        <w:pStyle w:val="a3"/>
        <w:shd w:val="clear" w:color="auto" w:fill="FFFFFF"/>
        <w:spacing w:line="276" w:lineRule="auto"/>
        <w:jc w:val="both"/>
        <w:rPr>
          <w:rFonts w:ascii="Times New Roman" w:hAnsi="Times New Roman"/>
          <w:b/>
          <w:i/>
          <w:szCs w:val="24"/>
          <w:lang w:val="ru-RU"/>
        </w:rPr>
      </w:pPr>
      <w:r w:rsidRPr="002D0EB6">
        <w:rPr>
          <w:rFonts w:ascii="Times New Roman" w:hAnsi="Times New Roman"/>
          <w:b/>
          <w:i/>
          <w:noProof/>
          <w:szCs w:val="24"/>
          <w:lang w:val="ru-RU" w:eastAsia="ru-RU" w:bidi="ar-SA"/>
        </w:rPr>
        <mc:AlternateContent>
          <mc:Choice Requires="wps">
            <w:drawing>
              <wp:anchor distT="0" distB="0" distL="114300" distR="114300" simplePos="0" relativeHeight="251654144" behindDoc="0" locked="0" layoutInCell="1" allowOverlap="1" wp14:anchorId="7B30B3E3" wp14:editId="16721303">
                <wp:simplePos x="0" y="0"/>
                <wp:positionH relativeFrom="column">
                  <wp:posOffset>304800</wp:posOffset>
                </wp:positionH>
                <wp:positionV relativeFrom="paragraph">
                  <wp:posOffset>26670</wp:posOffset>
                </wp:positionV>
                <wp:extent cx="3362325" cy="495300"/>
                <wp:effectExtent l="34290" t="39370" r="32385" b="36830"/>
                <wp:wrapNone/>
                <wp:docPr id="92"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2325" cy="495300"/>
                        </a:xfrm>
                        <a:prstGeom prst="rect">
                          <a:avLst/>
                        </a:prstGeom>
                        <a:solidFill>
                          <a:srgbClr val="FFFF99"/>
                        </a:solidFill>
                        <a:ln w="63500" cmpd="thickThin">
                          <a:solidFill>
                            <a:srgbClr val="00B0F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AF074E6" w14:textId="77777777" w:rsidR="00C165CD" w:rsidRDefault="00C165CD" w:rsidP="00815BA4">
                            <w:pPr>
                              <w:rPr>
                                <w:lang w:val="ru-RU"/>
                              </w:rPr>
                            </w:pPr>
                            <w:r>
                              <w:rPr>
                                <w:rFonts w:ascii="Times New Roman" w:hAnsi="Times New Roman"/>
                                <w:b/>
                                <w:i/>
                                <w:lang w:val="ru-RU"/>
                              </w:rPr>
                              <w:t>Подано в сеть</w:t>
                            </w:r>
                            <w:r w:rsidRPr="00EE4F65">
                              <w:rPr>
                                <w:lang w:val="ru-RU"/>
                              </w:rPr>
                              <w:t xml:space="preserve">. </w:t>
                            </w:r>
                          </w:p>
                          <w:p w14:paraId="35C16955" w14:textId="7A9BF428" w:rsidR="00C165CD" w:rsidRPr="00E6198C" w:rsidRDefault="00C165CD" w:rsidP="00815BA4">
                            <w:pPr>
                              <w:rPr>
                                <w:b/>
                                <w:color w:val="C00000"/>
                                <w:lang w:val="ru-RU"/>
                              </w:rPr>
                            </w:pPr>
                            <w:r w:rsidRPr="00C21BF4">
                              <w:rPr>
                                <w:b/>
                              </w:rPr>
                              <w:t>Q</w:t>
                            </w:r>
                            <w:r w:rsidRPr="00EE4F65">
                              <w:rPr>
                                <w:b/>
                                <w:lang w:val="ru-RU"/>
                              </w:rPr>
                              <w:t xml:space="preserve">= </w:t>
                            </w:r>
                            <w:r>
                              <w:rPr>
                                <w:b/>
                                <w:lang w:val="ru-RU"/>
                              </w:rPr>
                              <w:t xml:space="preserve">8 760 т.м3 /год        </w:t>
                            </w:r>
                            <w:r w:rsidRPr="00E6198C">
                              <w:rPr>
                                <w:b/>
                                <w:color w:val="C00000"/>
                                <w:lang w:val="ru-RU"/>
                              </w:rPr>
                              <w:t>(</w:t>
                            </w:r>
                            <w:r>
                              <w:rPr>
                                <w:b/>
                                <w:color w:val="C00000"/>
                                <w:lang w:val="ru-RU"/>
                              </w:rPr>
                              <w:t>24 000</w:t>
                            </w:r>
                            <w:r w:rsidRPr="00E6198C">
                              <w:rPr>
                                <w:b/>
                                <w:color w:val="C00000"/>
                                <w:lang w:val="ru-RU"/>
                              </w:rPr>
                              <w:t xml:space="preserve"> м3 </w:t>
                            </w:r>
                            <w:r>
                              <w:rPr>
                                <w:b/>
                                <w:color w:val="C00000"/>
                                <w:lang w:val="ru-RU"/>
                              </w:rPr>
                              <w:t>/</w:t>
                            </w:r>
                            <w:proofErr w:type="spellStart"/>
                            <w:r>
                              <w:rPr>
                                <w:b/>
                                <w:color w:val="C00000"/>
                                <w:lang w:val="ru-RU"/>
                              </w:rPr>
                              <w:t>сут</w:t>
                            </w:r>
                            <w:proofErr w:type="spellEnd"/>
                            <w:r w:rsidRPr="00E6198C">
                              <w:rPr>
                                <w:b/>
                                <w:color w:val="C00000"/>
                                <w:lang w:val="ru-RU"/>
                              </w:rPr>
                              <w:t>)</w:t>
                            </w:r>
                            <w:r>
                              <w:rPr>
                                <w:b/>
                                <w:color w:val="C00000"/>
                                <w:lang w:val="ru-RU"/>
                              </w:rPr>
                              <w:t xml:space="preserve">      85%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30B3E3" id="Rectangle 160" o:spid="_x0000_s1071" style="position:absolute;left:0;text-align:left;margin-left:24pt;margin-top:2.1pt;width:264.75pt;height:3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" fillcolor="#ff9" strokecolor="#00b0f0" strokeweight="5pt">
                <v:stroke linestyle="thickThin"/>
                <v:shadow color="#868686"/>
                <v:textbox>
                  <w:txbxContent>
                    <w:p w14:paraId="3AF074E6" w14:textId="77777777" w:rsidR="00C165CD" w:rsidRDefault="00C165CD" w:rsidP="00815BA4">
                      <w:pPr>
                        <w:rPr>
                          <w:lang w:val="ru-RU"/>
                        </w:rPr>
                      </w:pPr>
                      <w:r>
                        <w:rPr>
                          <w:rFonts w:ascii="Times New Roman" w:hAnsi="Times New Roman"/>
                          <w:b/>
                          <w:i/>
                          <w:lang w:val="ru-RU"/>
                        </w:rPr>
                        <w:t>Подано в сеть</w:t>
                      </w:r>
                      <w:r w:rsidRPr="00EE4F65">
                        <w:rPr>
                          <w:lang w:val="ru-RU"/>
                        </w:rPr>
                        <w:t xml:space="preserve">. </w:t>
                      </w:r>
                    </w:p>
                    <w:p w14:paraId="35C16955" w14:textId="7A9BF428" w:rsidR="00C165CD" w:rsidRPr="00E6198C" w:rsidRDefault="00C165CD" w:rsidP="00815BA4">
                      <w:pPr>
                        <w:rPr>
                          <w:b/>
                          <w:color w:val="C00000"/>
                          <w:lang w:val="ru-RU"/>
                        </w:rPr>
                      </w:pPr>
                      <w:r w:rsidRPr="00C21BF4">
                        <w:rPr>
                          <w:b/>
                        </w:rPr>
                        <w:t>Q</w:t>
                      </w:r>
                      <w:r w:rsidRPr="00EE4F65">
                        <w:rPr>
                          <w:b/>
                          <w:lang w:val="ru-RU"/>
                        </w:rPr>
                        <w:t xml:space="preserve">= </w:t>
                      </w:r>
                      <w:r>
                        <w:rPr>
                          <w:b/>
                          <w:lang w:val="ru-RU"/>
                        </w:rPr>
                        <w:t xml:space="preserve">8 760 т.м3 /год        </w:t>
                      </w:r>
                      <w:r w:rsidRPr="00E6198C">
                        <w:rPr>
                          <w:b/>
                          <w:color w:val="C00000"/>
                          <w:lang w:val="ru-RU"/>
                        </w:rPr>
                        <w:t>(</w:t>
                      </w:r>
                      <w:r>
                        <w:rPr>
                          <w:b/>
                          <w:color w:val="C00000"/>
                          <w:lang w:val="ru-RU"/>
                        </w:rPr>
                        <w:t>24 000</w:t>
                      </w:r>
                      <w:r w:rsidRPr="00E6198C">
                        <w:rPr>
                          <w:b/>
                          <w:color w:val="C00000"/>
                          <w:lang w:val="ru-RU"/>
                        </w:rPr>
                        <w:t xml:space="preserve"> м3 </w:t>
                      </w:r>
                      <w:r>
                        <w:rPr>
                          <w:b/>
                          <w:color w:val="C00000"/>
                          <w:lang w:val="ru-RU"/>
                        </w:rPr>
                        <w:t>/</w:t>
                      </w:r>
                      <w:proofErr w:type="spellStart"/>
                      <w:r>
                        <w:rPr>
                          <w:b/>
                          <w:color w:val="C00000"/>
                          <w:lang w:val="ru-RU"/>
                        </w:rPr>
                        <w:t>сут</w:t>
                      </w:r>
                      <w:proofErr w:type="spellEnd"/>
                      <w:r w:rsidRPr="00E6198C">
                        <w:rPr>
                          <w:b/>
                          <w:color w:val="C00000"/>
                          <w:lang w:val="ru-RU"/>
                        </w:rPr>
                        <w:t>)</w:t>
                      </w:r>
                      <w:r>
                        <w:rPr>
                          <w:b/>
                          <w:color w:val="C00000"/>
                          <w:lang w:val="ru-RU"/>
                        </w:rPr>
                        <w:t xml:space="preserve">      85%</w:t>
                      </w:r>
                    </w:p>
                  </w:txbxContent>
                </v:textbox>
              </v:rect>
            </w:pict>
          </mc:Fallback>
        </mc:AlternateContent>
      </w:r>
    </w:p>
    <w:p w14:paraId="29190422" w14:textId="77777777" w:rsidR="00815BA4" w:rsidRPr="002D0EB6" w:rsidRDefault="00815BA4" w:rsidP="00821204">
      <w:pPr>
        <w:pStyle w:val="a3"/>
        <w:shd w:val="clear" w:color="auto" w:fill="FFFFFF"/>
        <w:spacing w:line="276" w:lineRule="auto"/>
        <w:jc w:val="both"/>
        <w:rPr>
          <w:rFonts w:ascii="Times New Roman" w:hAnsi="Times New Roman"/>
          <w:b/>
          <w:i/>
          <w:szCs w:val="24"/>
          <w:lang w:val="ru-RU"/>
        </w:rPr>
      </w:pPr>
    </w:p>
    <w:p w14:paraId="3FC05BED" w14:textId="77777777" w:rsidR="00815BA4" w:rsidRPr="002D0EB6" w:rsidRDefault="0012323C" w:rsidP="00821204">
      <w:pPr>
        <w:pStyle w:val="a3"/>
        <w:shd w:val="clear" w:color="auto" w:fill="FFFFFF"/>
        <w:spacing w:line="276" w:lineRule="auto"/>
        <w:jc w:val="both"/>
        <w:rPr>
          <w:rFonts w:ascii="Times New Roman" w:hAnsi="Times New Roman"/>
          <w:b/>
          <w:i/>
          <w:szCs w:val="24"/>
          <w:lang w:val="ru-RU"/>
        </w:rPr>
      </w:pPr>
      <w:r w:rsidRPr="002D0EB6">
        <w:rPr>
          <w:rFonts w:ascii="Times New Roman" w:hAnsi="Times New Roman"/>
          <w:b/>
          <w:i/>
          <w:noProof/>
          <w:szCs w:val="24"/>
          <w:lang w:val="ru-RU" w:eastAsia="ru-RU" w:bidi="ar-SA"/>
        </w:rPr>
        <mc:AlternateContent>
          <mc:Choice Requires="wps">
            <w:drawing>
              <wp:anchor distT="0" distB="0" distL="114300" distR="114300" simplePos="0" relativeHeight="251658240" behindDoc="0" locked="0" layoutInCell="1" allowOverlap="1" wp14:anchorId="31502432" wp14:editId="6A895E4A">
                <wp:simplePos x="0" y="0"/>
                <wp:positionH relativeFrom="column">
                  <wp:posOffset>1981200</wp:posOffset>
                </wp:positionH>
                <wp:positionV relativeFrom="paragraph">
                  <wp:posOffset>54610</wp:posOffset>
                </wp:positionV>
                <wp:extent cx="9525" cy="690880"/>
                <wp:effectExtent l="62865" t="17780" r="70485" b="24765"/>
                <wp:wrapNone/>
                <wp:docPr id="91"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690880"/>
                        </a:xfrm>
                        <a:prstGeom prst="straightConnector1">
                          <a:avLst/>
                        </a:prstGeom>
                        <a:noFill/>
                        <a:ln w="28575">
                          <a:solidFill>
                            <a:srgbClr val="00808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F740E7" id="AutoShape 164" o:spid="_x0000_s1026" type="#_x0000_t32" style="position:absolute;margin-left:156pt;margin-top:4.3pt;width:.75pt;height:54.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" strokecolor="teal" strokeweight="2.25pt">
                <v:stroke endarrow="block"/>
              </v:shape>
            </w:pict>
          </mc:Fallback>
        </mc:AlternateContent>
      </w:r>
      <w:r w:rsidRPr="002D0EB6">
        <w:rPr>
          <w:rFonts w:ascii="Times New Roman" w:hAnsi="Times New Roman"/>
          <w:b/>
          <w:i/>
          <w:noProof/>
          <w:szCs w:val="24"/>
          <w:lang w:val="ru-RU" w:eastAsia="ru-RU" w:bidi="ar-SA"/>
        </w:rPr>
        <mc:AlternateContent>
          <mc:Choice Requires="wps">
            <w:drawing>
              <wp:anchor distT="0" distB="0" distL="114300" distR="114300" simplePos="0" relativeHeight="251659264" behindDoc="0" locked="0" layoutInCell="1" allowOverlap="1" wp14:anchorId="32F32BB4" wp14:editId="35E064AB">
                <wp:simplePos x="0" y="0"/>
                <wp:positionH relativeFrom="column">
                  <wp:posOffset>4038600</wp:posOffset>
                </wp:positionH>
                <wp:positionV relativeFrom="paragraph">
                  <wp:posOffset>140335</wp:posOffset>
                </wp:positionV>
                <wp:extent cx="2261235" cy="765810"/>
                <wp:effectExtent l="24765" t="17780" r="19050" b="16510"/>
                <wp:wrapNone/>
                <wp:docPr id="90"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1235" cy="765810"/>
                        </a:xfrm>
                        <a:prstGeom prst="rect">
                          <a:avLst/>
                        </a:prstGeom>
                        <a:solidFill>
                          <a:srgbClr val="C0C0C0"/>
                        </a:solidFill>
                        <a:ln w="31750">
                          <a:solidFill>
                            <a:srgbClr val="80808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6EA2A14" w14:textId="77777777" w:rsidR="00C165CD" w:rsidRPr="00FD20D1" w:rsidRDefault="00C165CD" w:rsidP="00815BA4">
                            <w:pPr>
                              <w:rPr>
                                <w:sz w:val="20"/>
                                <w:szCs w:val="20"/>
                                <w:lang w:val="ru-RU"/>
                              </w:rPr>
                            </w:pPr>
                            <w:r w:rsidRPr="009D2AA0">
                              <w:rPr>
                                <w:rFonts w:ascii="Times New Roman" w:hAnsi="Times New Roman"/>
                                <w:b/>
                                <w:i/>
                                <w:lang w:val="ru-RU"/>
                              </w:rPr>
                              <w:t xml:space="preserve">Некоммерческие </w:t>
                            </w:r>
                            <w:proofErr w:type="gramStart"/>
                            <w:r w:rsidRPr="009D2AA0">
                              <w:rPr>
                                <w:rFonts w:ascii="Times New Roman" w:hAnsi="Times New Roman"/>
                                <w:b/>
                                <w:i/>
                                <w:lang w:val="ru-RU"/>
                              </w:rPr>
                              <w:t>расходы</w:t>
                            </w:r>
                            <w:r>
                              <w:rPr>
                                <w:sz w:val="20"/>
                                <w:szCs w:val="20"/>
                                <w:lang w:val="ru-RU"/>
                              </w:rPr>
                              <w:t xml:space="preserve"> </w:t>
                            </w:r>
                            <w:r w:rsidRPr="00FD20D1">
                              <w:rPr>
                                <w:sz w:val="20"/>
                                <w:szCs w:val="20"/>
                                <w:lang w:val="ru-RU"/>
                              </w:rPr>
                              <w:t>.</w:t>
                            </w:r>
                            <w:proofErr w:type="gramEnd"/>
                          </w:p>
                          <w:p w14:paraId="305CFA5D" w14:textId="677136DF" w:rsidR="00C165CD" w:rsidRDefault="00C165CD" w:rsidP="00815BA4">
                            <w:pPr>
                              <w:rPr>
                                <w:b/>
                                <w:color w:val="FF0000"/>
                                <w:lang w:val="ru-RU"/>
                              </w:rPr>
                            </w:pPr>
                            <w:r w:rsidRPr="00544743">
                              <w:rPr>
                                <w:b/>
                              </w:rPr>
                              <w:t>Q</w:t>
                            </w:r>
                            <w:r w:rsidRPr="00FD20D1">
                              <w:rPr>
                                <w:b/>
                                <w:lang w:val="ru-RU"/>
                              </w:rPr>
                              <w:t>=</w:t>
                            </w:r>
                            <w:r>
                              <w:rPr>
                                <w:b/>
                                <w:lang w:val="ru-RU"/>
                              </w:rPr>
                              <w:t xml:space="preserve">876 т.м3 </w:t>
                            </w:r>
                            <w:r>
                              <w:rPr>
                                <w:b/>
                                <w:color w:val="FF0000"/>
                                <w:lang w:val="ru-RU"/>
                              </w:rPr>
                              <w:t xml:space="preserve"> </w:t>
                            </w:r>
                          </w:p>
                          <w:p w14:paraId="79FD84FE" w14:textId="460835E8" w:rsidR="00C165CD" w:rsidRPr="00FD20D1" w:rsidRDefault="00C165CD" w:rsidP="00815BA4">
                            <w:pPr>
                              <w:rPr>
                                <w:b/>
                                <w:color w:val="C00000"/>
                                <w:lang w:val="ru-RU"/>
                              </w:rPr>
                            </w:pPr>
                            <w:r w:rsidRPr="00FD20D1">
                              <w:rPr>
                                <w:b/>
                                <w:color w:val="C00000"/>
                                <w:lang w:val="ru-RU"/>
                              </w:rPr>
                              <w:t>(</w:t>
                            </w:r>
                            <w:r>
                              <w:rPr>
                                <w:b/>
                                <w:color w:val="C00000"/>
                                <w:lang w:val="ru-RU"/>
                              </w:rPr>
                              <w:t>2 400 м</w:t>
                            </w:r>
                            <w:r w:rsidRPr="00FD20D1">
                              <w:rPr>
                                <w:b/>
                                <w:color w:val="C00000"/>
                                <w:lang w:val="ru-RU"/>
                              </w:rPr>
                              <w:t>3/</w:t>
                            </w:r>
                            <w:proofErr w:type="spellStart"/>
                            <w:proofErr w:type="gramStart"/>
                            <w:r w:rsidRPr="00FD20D1">
                              <w:rPr>
                                <w:b/>
                                <w:color w:val="C00000"/>
                                <w:lang w:val="ru-RU"/>
                              </w:rPr>
                              <w:t>сут</w:t>
                            </w:r>
                            <w:proofErr w:type="spellEnd"/>
                            <w:r w:rsidRPr="00FD20D1">
                              <w:rPr>
                                <w:b/>
                                <w:color w:val="C00000"/>
                                <w:lang w:val="ru-RU"/>
                              </w:rPr>
                              <w:t xml:space="preserve">)   </w:t>
                            </w:r>
                            <w:proofErr w:type="gramEnd"/>
                            <w:r w:rsidRPr="00FD20D1">
                              <w:rPr>
                                <w:b/>
                                <w:color w:val="C00000"/>
                                <w:lang w:val="ru-RU"/>
                              </w:rPr>
                              <w:t xml:space="preserve">      </w:t>
                            </w:r>
                            <w:r>
                              <w:rPr>
                                <w:b/>
                                <w:color w:val="C00000"/>
                                <w:lang w:val="ru-RU"/>
                              </w:rPr>
                              <w:t>10</w:t>
                            </w:r>
                            <w:r w:rsidRPr="00FD20D1">
                              <w:rPr>
                                <w:b/>
                                <w:color w:val="C00000"/>
                                <w:lang w:val="ru-RU"/>
                              </w:rPr>
                              <w:t>%</w:t>
                            </w:r>
                          </w:p>
                          <w:p w14:paraId="0DE401DB" w14:textId="77777777" w:rsidR="00C165CD" w:rsidRPr="00FD20D1" w:rsidRDefault="00C165CD" w:rsidP="00815BA4">
                            <w:pPr>
                              <w:rPr>
                                <w:b/>
                                <w:lang w:val="ru-RU"/>
                              </w:rPr>
                            </w:pPr>
                          </w:p>
                          <w:p w14:paraId="7F27F284" w14:textId="77777777" w:rsidR="00C165CD" w:rsidRPr="00FD20D1" w:rsidRDefault="00C165CD" w:rsidP="00815BA4">
                            <w:pPr>
                              <w:rPr>
                                <w:lang w:val="ru-RU"/>
                              </w:rPr>
                            </w:pPr>
                          </w:p>
                          <w:p w14:paraId="3A8FA87E" w14:textId="77777777" w:rsidR="00C165CD" w:rsidRPr="00FD20D1" w:rsidRDefault="00C165CD" w:rsidP="00815BA4">
                            <w:pPr>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32BB4" id="Rectangle 165" o:spid="_x0000_s1072" style="position:absolute;left:0;text-align:left;margin-left:318pt;margin-top:11.05pt;width:178.05pt;height:60.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" fillcolor="silver" strokecolor="gray" strokeweight="2.5pt">
                <v:shadow color="#868686"/>
                <v:textbox>
                  <w:txbxContent>
                    <w:p w14:paraId="16EA2A14" w14:textId="77777777" w:rsidR="00C165CD" w:rsidRPr="00FD20D1" w:rsidRDefault="00C165CD" w:rsidP="00815BA4">
                      <w:pPr>
                        <w:rPr>
                          <w:sz w:val="20"/>
                          <w:szCs w:val="20"/>
                          <w:lang w:val="ru-RU"/>
                        </w:rPr>
                      </w:pPr>
                      <w:r w:rsidRPr="009D2AA0">
                        <w:rPr>
                          <w:rFonts w:ascii="Times New Roman" w:hAnsi="Times New Roman"/>
                          <w:b/>
                          <w:i/>
                          <w:lang w:val="ru-RU"/>
                        </w:rPr>
                        <w:t xml:space="preserve">Некоммерческие </w:t>
                      </w:r>
                      <w:proofErr w:type="gramStart"/>
                      <w:r w:rsidRPr="009D2AA0">
                        <w:rPr>
                          <w:rFonts w:ascii="Times New Roman" w:hAnsi="Times New Roman"/>
                          <w:b/>
                          <w:i/>
                          <w:lang w:val="ru-RU"/>
                        </w:rPr>
                        <w:t>расходы</w:t>
                      </w:r>
                      <w:r>
                        <w:rPr>
                          <w:sz w:val="20"/>
                          <w:szCs w:val="20"/>
                          <w:lang w:val="ru-RU"/>
                        </w:rPr>
                        <w:t xml:space="preserve"> </w:t>
                      </w:r>
                      <w:r w:rsidRPr="00FD20D1">
                        <w:rPr>
                          <w:sz w:val="20"/>
                          <w:szCs w:val="20"/>
                          <w:lang w:val="ru-RU"/>
                        </w:rPr>
                        <w:t>.</w:t>
                      </w:r>
                      <w:proofErr w:type="gramEnd"/>
                    </w:p>
                    <w:p w14:paraId="305CFA5D" w14:textId="677136DF" w:rsidR="00C165CD" w:rsidRDefault="00C165CD" w:rsidP="00815BA4">
                      <w:pPr>
                        <w:rPr>
                          <w:b/>
                          <w:color w:val="FF0000"/>
                          <w:lang w:val="ru-RU"/>
                        </w:rPr>
                      </w:pPr>
                      <w:r w:rsidRPr="00544743">
                        <w:rPr>
                          <w:b/>
                        </w:rPr>
                        <w:t>Q</w:t>
                      </w:r>
                      <w:r w:rsidRPr="00FD20D1">
                        <w:rPr>
                          <w:b/>
                          <w:lang w:val="ru-RU"/>
                        </w:rPr>
                        <w:t>=</w:t>
                      </w:r>
                      <w:r>
                        <w:rPr>
                          <w:b/>
                          <w:lang w:val="ru-RU"/>
                        </w:rPr>
                        <w:t xml:space="preserve">876 т.м3 </w:t>
                      </w:r>
                      <w:r>
                        <w:rPr>
                          <w:b/>
                          <w:color w:val="FF0000"/>
                          <w:lang w:val="ru-RU"/>
                        </w:rPr>
                        <w:t xml:space="preserve"> </w:t>
                      </w:r>
                    </w:p>
                    <w:p w14:paraId="79FD84FE" w14:textId="460835E8" w:rsidR="00C165CD" w:rsidRPr="00FD20D1" w:rsidRDefault="00C165CD" w:rsidP="00815BA4">
                      <w:pPr>
                        <w:rPr>
                          <w:b/>
                          <w:color w:val="C00000"/>
                          <w:lang w:val="ru-RU"/>
                        </w:rPr>
                      </w:pPr>
                      <w:r w:rsidRPr="00FD20D1">
                        <w:rPr>
                          <w:b/>
                          <w:color w:val="C00000"/>
                          <w:lang w:val="ru-RU"/>
                        </w:rPr>
                        <w:t>(</w:t>
                      </w:r>
                      <w:r>
                        <w:rPr>
                          <w:b/>
                          <w:color w:val="C00000"/>
                          <w:lang w:val="ru-RU"/>
                        </w:rPr>
                        <w:t>2 400 м</w:t>
                      </w:r>
                      <w:r w:rsidRPr="00FD20D1">
                        <w:rPr>
                          <w:b/>
                          <w:color w:val="C00000"/>
                          <w:lang w:val="ru-RU"/>
                        </w:rPr>
                        <w:t>3/</w:t>
                      </w:r>
                      <w:proofErr w:type="spellStart"/>
                      <w:proofErr w:type="gramStart"/>
                      <w:r w:rsidRPr="00FD20D1">
                        <w:rPr>
                          <w:b/>
                          <w:color w:val="C00000"/>
                          <w:lang w:val="ru-RU"/>
                        </w:rPr>
                        <w:t>сут</w:t>
                      </w:r>
                      <w:proofErr w:type="spellEnd"/>
                      <w:r w:rsidRPr="00FD20D1">
                        <w:rPr>
                          <w:b/>
                          <w:color w:val="C00000"/>
                          <w:lang w:val="ru-RU"/>
                        </w:rPr>
                        <w:t xml:space="preserve">)   </w:t>
                      </w:r>
                      <w:proofErr w:type="gramEnd"/>
                      <w:r w:rsidRPr="00FD20D1">
                        <w:rPr>
                          <w:b/>
                          <w:color w:val="C00000"/>
                          <w:lang w:val="ru-RU"/>
                        </w:rPr>
                        <w:t xml:space="preserve">      </w:t>
                      </w:r>
                      <w:r>
                        <w:rPr>
                          <w:b/>
                          <w:color w:val="C00000"/>
                          <w:lang w:val="ru-RU"/>
                        </w:rPr>
                        <w:t>10</w:t>
                      </w:r>
                      <w:r w:rsidRPr="00FD20D1">
                        <w:rPr>
                          <w:b/>
                          <w:color w:val="C00000"/>
                          <w:lang w:val="ru-RU"/>
                        </w:rPr>
                        <w:t>%</w:t>
                      </w:r>
                    </w:p>
                    <w:p w14:paraId="0DE401DB" w14:textId="77777777" w:rsidR="00C165CD" w:rsidRPr="00FD20D1" w:rsidRDefault="00C165CD" w:rsidP="00815BA4">
                      <w:pPr>
                        <w:rPr>
                          <w:b/>
                          <w:lang w:val="ru-RU"/>
                        </w:rPr>
                      </w:pPr>
                    </w:p>
                    <w:p w14:paraId="7F27F284" w14:textId="77777777" w:rsidR="00C165CD" w:rsidRPr="00FD20D1" w:rsidRDefault="00C165CD" w:rsidP="00815BA4">
                      <w:pPr>
                        <w:rPr>
                          <w:lang w:val="ru-RU"/>
                        </w:rPr>
                      </w:pPr>
                    </w:p>
                    <w:p w14:paraId="3A8FA87E" w14:textId="77777777" w:rsidR="00C165CD" w:rsidRPr="00FD20D1" w:rsidRDefault="00C165CD" w:rsidP="00815BA4">
                      <w:pPr>
                        <w:rPr>
                          <w:lang w:val="ru-RU"/>
                        </w:rPr>
                      </w:pPr>
                    </w:p>
                  </w:txbxContent>
                </v:textbox>
              </v:rect>
            </w:pict>
          </mc:Fallback>
        </mc:AlternateContent>
      </w:r>
    </w:p>
    <w:p w14:paraId="51936931" w14:textId="77777777" w:rsidR="00815BA4" w:rsidRPr="002D0EB6" w:rsidRDefault="00815BA4" w:rsidP="00821204">
      <w:pPr>
        <w:pStyle w:val="a3"/>
        <w:shd w:val="clear" w:color="auto" w:fill="FFFFFF"/>
        <w:spacing w:line="276" w:lineRule="auto"/>
        <w:jc w:val="both"/>
        <w:rPr>
          <w:rFonts w:ascii="Times New Roman" w:hAnsi="Times New Roman"/>
          <w:b/>
          <w:i/>
          <w:szCs w:val="24"/>
          <w:lang w:val="ru-RU"/>
        </w:rPr>
      </w:pPr>
      <w:r w:rsidRPr="002D0EB6">
        <w:rPr>
          <w:rFonts w:ascii="Times New Roman" w:hAnsi="Times New Roman"/>
          <w:b/>
          <w:i/>
          <w:szCs w:val="24"/>
          <w:lang w:val="ru-RU"/>
        </w:rPr>
        <w:t xml:space="preserve"> </w:t>
      </w:r>
    </w:p>
    <w:p w14:paraId="1F374B54" w14:textId="77777777" w:rsidR="00815BA4" w:rsidRPr="002D0EB6" w:rsidRDefault="0012323C" w:rsidP="00821204">
      <w:pPr>
        <w:pStyle w:val="a3"/>
        <w:shd w:val="clear" w:color="auto" w:fill="FFFFFF"/>
        <w:spacing w:line="276" w:lineRule="auto"/>
        <w:jc w:val="both"/>
        <w:rPr>
          <w:rFonts w:ascii="Times New Roman" w:hAnsi="Times New Roman"/>
          <w:b/>
          <w:i/>
          <w:szCs w:val="24"/>
          <w:lang w:val="ru-RU"/>
        </w:rPr>
      </w:pPr>
      <w:r w:rsidRPr="002D0EB6">
        <w:rPr>
          <w:rFonts w:ascii="Times New Roman" w:hAnsi="Times New Roman"/>
          <w:b/>
          <w:i/>
          <w:noProof/>
          <w:szCs w:val="24"/>
          <w:lang w:val="ru-RU" w:eastAsia="ru-RU" w:bidi="ar-SA"/>
        </w:rPr>
        <mc:AlternateContent>
          <mc:Choice Requires="wps">
            <w:drawing>
              <wp:anchor distT="0" distB="0" distL="114300" distR="114300" simplePos="0" relativeHeight="251660288" behindDoc="0" locked="0" layoutInCell="1" allowOverlap="1" wp14:anchorId="7C82CA83" wp14:editId="409FEDFD">
                <wp:simplePos x="0" y="0"/>
                <wp:positionH relativeFrom="column">
                  <wp:posOffset>1990725</wp:posOffset>
                </wp:positionH>
                <wp:positionV relativeFrom="paragraph">
                  <wp:posOffset>43815</wp:posOffset>
                </wp:positionV>
                <wp:extent cx="2047875" cy="635"/>
                <wp:effectExtent l="15240" t="71755" r="32385" b="70485"/>
                <wp:wrapNone/>
                <wp:docPr id="89"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47875" cy="63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B59ED0" id="AutoShape 166" o:spid="_x0000_s1026" type="#_x0000_t32" style="position:absolute;margin-left:156.75pt;margin-top:3.45pt;width:161.25pt;height:.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" strokeweight="2.25pt">
                <v:stroke endarrow="block"/>
              </v:shape>
            </w:pict>
          </mc:Fallback>
        </mc:AlternateContent>
      </w:r>
    </w:p>
    <w:p w14:paraId="275196C8" w14:textId="77777777" w:rsidR="00815BA4" w:rsidRPr="002D0EB6" w:rsidRDefault="0012323C" w:rsidP="00821204">
      <w:pPr>
        <w:pStyle w:val="a3"/>
        <w:shd w:val="clear" w:color="auto" w:fill="FFFFFF"/>
        <w:spacing w:line="276" w:lineRule="auto"/>
        <w:jc w:val="both"/>
        <w:rPr>
          <w:rFonts w:ascii="Times New Roman" w:hAnsi="Times New Roman"/>
          <w:b/>
          <w:i/>
          <w:szCs w:val="24"/>
          <w:lang w:val="ru-RU"/>
        </w:rPr>
      </w:pPr>
      <w:r w:rsidRPr="002D0EB6">
        <w:rPr>
          <w:rFonts w:ascii="Times New Roman" w:hAnsi="Times New Roman"/>
          <w:b/>
          <w:i/>
          <w:noProof/>
          <w:szCs w:val="24"/>
          <w:lang w:val="ru-RU" w:eastAsia="ru-RU" w:bidi="ar-SA"/>
        </w:rPr>
        <mc:AlternateContent>
          <mc:Choice Requires="wps">
            <w:drawing>
              <wp:anchor distT="0" distB="0" distL="114300" distR="114300" simplePos="0" relativeHeight="251657216" behindDoc="0" locked="0" layoutInCell="1" allowOverlap="1" wp14:anchorId="5279DA0D" wp14:editId="27AF0814">
                <wp:simplePos x="0" y="0"/>
                <wp:positionH relativeFrom="column">
                  <wp:posOffset>339090</wp:posOffset>
                </wp:positionH>
                <wp:positionV relativeFrom="paragraph">
                  <wp:posOffset>44450</wp:posOffset>
                </wp:positionV>
                <wp:extent cx="3328035" cy="571500"/>
                <wp:effectExtent l="40005" t="38100" r="32385" b="38100"/>
                <wp:wrapNone/>
                <wp:docPr id="88"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8035" cy="571500"/>
                        </a:xfrm>
                        <a:prstGeom prst="rect">
                          <a:avLst/>
                        </a:prstGeom>
                        <a:solidFill>
                          <a:srgbClr val="FFFF99"/>
                        </a:solidFill>
                        <a:ln w="63500" cmpd="thickThin">
                          <a:solidFill>
                            <a:srgbClr val="00B0F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9915A21" w14:textId="77777777" w:rsidR="00C165CD" w:rsidRPr="009F036C" w:rsidRDefault="00C165CD" w:rsidP="00815BA4">
                            <w:pPr>
                              <w:rPr>
                                <w:rFonts w:ascii="Times New Roman" w:hAnsi="Times New Roman"/>
                                <w:b/>
                                <w:i/>
                                <w:lang w:val="ru-RU"/>
                              </w:rPr>
                            </w:pPr>
                            <w:r w:rsidRPr="00D07FE3">
                              <w:rPr>
                                <w:lang w:val="ru-RU"/>
                              </w:rPr>
                              <w:t xml:space="preserve">           </w:t>
                            </w:r>
                            <w:r w:rsidRPr="009F036C">
                              <w:rPr>
                                <w:rFonts w:ascii="Times New Roman" w:hAnsi="Times New Roman"/>
                                <w:b/>
                                <w:i/>
                                <w:lang w:val="ru-RU"/>
                              </w:rPr>
                              <w:t xml:space="preserve">Абоненты реализация  </w:t>
                            </w:r>
                          </w:p>
                          <w:p w14:paraId="283B6002" w14:textId="7509D288" w:rsidR="00C165CD" w:rsidRPr="00815BA4" w:rsidRDefault="00C165CD" w:rsidP="00815BA4">
                            <w:pPr>
                              <w:rPr>
                                <w:b/>
                                <w:color w:val="943634"/>
                                <w:lang w:val="ru-RU"/>
                              </w:rPr>
                            </w:pPr>
                            <w:r w:rsidRPr="00C565E0">
                              <w:rPr>
                                <w:b/>
                              </w:rPr>
                              <w:t>Q</w:t>
                            </w:r>
                            <w:r w:rsidRPr="00C565E0">
                              <w:rPr>
                                <w:b/>
                                <w:lang w:val="ru-RU"/>
                              </w:rPr>
                              <w:t>=</w:t>
                            </w:r>
                            <w:r>
                              <w:rPr>
                                <w:b/>
                                <w:lang w:val="ru-RU"/>
                              </w:rPr>
                              <w:t xml:space="preserve"> 7 884 т.</w:t>
                            </w:r>
                            <w:r w:rsidRPr="00C565E0">
                              <w:rPr>
                                <w:b/>
                                <w:lang w:val="ru-RU"/>
                              </w:rPr>
                              <w:t xml:space="preserve">м3 </w:t>
                            </w:r>
                            <w:r>
                              <w:rPr>
                                <w:b/>
                                <w:lang w:val="ru-RU"/>
                              </w:rPr>
                              <w:t xml:space="preserve">      </w:t>
                            </w:r>
                            <w:proofErr w:type="gramStart"/>
                            <w:r>
                              <w:rPr>
                                <w:b/>
                                <w:lang w:val="ru-RU"/>
                              </w:rPr>
                              <w:t xml:space="preserve">   </w:t>
                            </w:r>
                            <w:r w:rsidRPr="00E6198C">
                              <w:rPr>
                                <w:b/>
                                <w:color w:val="C00000"/>
                                <w:lang w:val="ru-RU"/>
                              </w:rPr>
                              <w:t>(</w:t>
                            </w:r>
                            <w:proofErr w:type="gramEnd"/>
                            <w:r w:rsidRPr="00E6198C">
                              <w:rPr>
                                <w:b/>
                                <w:color w:val="C00000"/>
                                <w:lang w:val="ru-RU"/>
                              </w:rPr>
                              <w:t xml:space="preserve"> </w:t>
                            </w:r>
                            <w:r>
                              <w:rPr>
                                <w:b/>
                                <w:color w:val="C00000"/>
                                <w:lang w:val="ru-RU"/>
                              </w:rPr>
                              <w:t xml:space="preserve">21 600 </w:t>
                            </w:r>
                            <w:r w:rsidRPr="00E6198C">
                              <w:rPr>
                                <w:b/>
                                <w:color w:val="C00000"/>
                                <w:lang w:val="ru-RU"/>
                              </w:rPr>
                              <w:t>м3</w:t>
                            </w:r>
                            <w:r>
                              <w:rPr>
                                <w:b/>
                                <w:color w:val="C00000"/>
                                <w:lang w:val="ru-RU"/>
                              </w:rPr>
                              <w:t>/</w:t>
                            </w:r>
                            <w:proofErr w:type="spellStart"/>
                            <w:r>
                              <w:rPr>
                                <w:b/>
                                <w:color w:val="C00000"/>
                                <w:lang w:val="ru-RU"/>
                              </w:rPr>
                              <w:t>сут</w:t>
                            </w:r>
                            <w:proofErr w:type="spellEnd"/>
                            <w:r w:rsidRPr="00E6198C">
                              <w:rPr>
                                <w:b/>
                                <w:color w:val="C00000"/>
                                <w:lang w:val="ru-RU"/>
                              </w:rPr>
                              <w:t xml:space="preserve"> ) </w:t>
                            </w:r>
                            <w:r>
                              <w:rPr>
                                <w:b/>
                                <w:color w:val="C00000"/>
                                <w:lang w:val="ru-RU"/>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79DA0D" id="Rectangle 163" o:spid="_x0000_s1073" style="position:absolute;left:0;text-align:left;margin-left:26.7pt;margin-top:3.5pt;width:262.05pt;height: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" fillcolor="#ff9" strokecolor="#00b0f0" strokeweight="5pt">
                <v:stroke linestyle="thickThin"/>
                <v:shadow color="#868686"/>
                <v:textbox>
                  <w:txbxContent>
                    <w:p w14:paraId="09915A21" w14:textId="77777777" w:rsidR="00C165CD" w:rsidRPr="009F036C" w:rsidRDefault="00C165CD" w:rsidP="00815BA4">
                      <w:pPr>
                        <w:rPr>
                          <w:rFonts w:ascii="Times New Roman" w:hAnsi="Times New Roman"/>
                          <w:b/>
                          <w:i/>
                          <w:lang w:val="ru-RU"/>
                        </w:rPr>
                      </w:pPr>
                      <w:r w:rsidRPr="00D07FE3">
                        <w:rPr>
                          <w:lang w:val="ru-RU"/>
                        </w:rPr>
                        <w:t xml:space="preserve">           </w:t>
                      </w:r>
                      <w:r w:rsidRPr="009F036C">
                        <w:rPr>
                          <w:rFonts w:ascii="Times New Roman" w:hAnsi="Times New Roman"/>
                          <w:b/>
                          <w:i/>
                          <w:lang w:val="ru-RU"/>
                        </w:rPr>
                        <w:t xml:space="preserve">Абоненты реализация  </w:t>
                      </w:r>
                    </w:p>
                    <w:p w14:paraId="283B6002" w14:textId="7509D288" w:rsidR="00C165CD" w:rsidRPr="00815BA4" w:rsidRDefault="00C165CD" w:rsidP="00815BA4">
                      <w:pPr>
                        <w:rPr>
                          <w:b/>
                          <w:color w:val="943634"/>
                          <w:lang w:val="ru-RU"/>
                        </w:rPr>
                      </w:pPr>
                      <w:r w:rsidRPr="00C565E0">
                        <w:rPr>
                          <w:b/>
                        </w:rPr>
                        <w:t>Q</w:t>
                      </w:r>
                      <w:r w:rsidRPr="00C565E0">
                        <w:rPr>
                          <w:b/>
                          <w:lang w:val="ru-RU"/>
                        </w:rPr>
                        <w:t>=</w:t>
                      </w:r>
                      <w:r>
                        <w:rPr>
                          <w:b/>
                          <w:lang w:val="ru-RU"/>
                        </w:rPr>
                        <w:t xml:space="preserve"> 7 884 т.</w:t>
                      </w:r>
                      <w:r w:rsidRPr="00C565E0">
                        <w:rPr>
                          <w:b/>
                          <w:lang w:val="ru-RU"/>
                        </w:rPr>
                        <w:t xml:space="preserve">м3 </w:t>
                      </w:r>
                      <w:r>
                        <w:rPr>
                          <w:b/>
                          <w:lang w:val="ru-RU"/>
                        </w:rPr>
                        <w:t xml:space="preserve">      </w:t>
                      </w:r>
                      <w:proofErr w:type="gramStart"/>
                      <w:r>
                        <w:rPr>
                          <w:b/>
                          <w:lang w:val="ru-RU"/>
                        </w:rPr>
                        <w:t xml:space="preserve">   </w:t>
                      </w:r>
                      <w:r w:rsidRPr="00E6198C">
                        <w:rPr>
                          <w:b/>
                          <w:color w:val="C00000"/>
                          <w:lang w:val="ru-RU"/>
                        </w:rPr>
                        <w:t>(</w:t>
                      </w:r>
                      <w:proofErr w:type="gramEnd"/>
                      <w:r w:rsidRPr="00E6198C">
                        <w:rPr>
                          <w:b/>
                          <w:color w:val="C00000"/>
                          <w:lang w:val="ru-RU"/>
                        </w:rPr>
                        <w:t xml:space="preserve"> </w:t>
                      </w:r>
                      <w:r>
                        <w:rPr>
                          <w:b/>
                          <w:color w:val="C00000"/>
                          <w:lang w:val="ru-RU"/>
                        </w:rPr>
                        <w:t xml:space="preserve">21 600 </w:t>
                      </w:r>
                      <w:r w:rsidRPr="00E6198C">
                        <w:rPr>
                          <w:b/>
                          <w:color w:val="C00000"/>
                          <w:lang w:val="ru-RU"/>
                        </w:rPr>
                        <w:t>м3</w:t>
                      </w:r>
                      <w:r>
                        <w:rPr>
                          <w:b/>
                          <w:color w:val="C00000"/>
                          <w:lang w:val="ru-RU"/>
                        </w:rPr>
                        <w:t>/</w:t>
                      </w:r>
                      <w:proofErr w:type="spellStart"/>
                      <w:r>
                        <w:rPr>
                          <w:b/>
                          <w:color w:val="C00000"/>
                          <w:lang w:val="ru-RU"/>
                        </w:rPr>
                        <w:t>сут</w:t>
                      </w:r>
                      <w:proofErr w:type="spellEnd"/>
                      <w:r w:rsidRPr="00E6198C">
                        <w:rPr>
                          <w:b/>
                          <w:color w:val="C00000"/>
                          <w:lang w:val="ru-RU"/>
                        </w:rPr>
                        <w:t xml:space="preserve"> ) </w:t>
                      </w:r>
                      <w:r>
                        <w:rPr>
                          <w:b/>
                          <w:color w:val="C00000"/>
                          <w:lang w:val="ru-RU"/>
                        </w:rPr>
                        <w:t xml:space="preserve">      </w:t>
                      </w:r>
                    </w:p>
                  </w:txbxContent>
                </v:textbox>
              </v:rect>
            </w:pict>
          </mc:Fallback>
        </mc:AlternateContent>
      </w:r>
    </w:p>
    <w:p w14:paraId="00123227" w14:textId="77777777" w:rsidR="00815BA4" w:rsidRPr="002D0EB6" w:rsidRDefault="00815BA4" w:rsidP="00821204">
      <w:pPr>
        <w:pStyle w:val="a3"/>
        <w:shd w:val="clear" w:color="auto" w:fill="FFFFFF"/>
        <w:spacing w:line="276" w:lineRule="auto"/>
        <w:jc w:val="both"/>
        <w:rPr>
          <w:rFonts w:ascii="Times New Roman" w:hAnsi="Times New Roman"/>
          <w:b/>
          <w:i/>
          <w:szCs w:val="24"/>
          <w:lang w:val="ru-RU"/>
        </w:rPr>
      </w:pPr>
    </w:p>
    <w:p w14:paraId="551ABE2F" w14:textId="77777777" w:rsidR="00F43970" w:rsidRPr="002D0EB6" w:rsidRDefault="00F43970" w:rsidP="00821204">
      <w:pPr>
        <w:pStyle w:val="a3"/>
        <w:shd w:val="clear" w:color="auto" w:fill="FFFFFF"/>
        <w:spacing w:line="276" w:lineRule="auto"/>
        <w:jc w:val="both"/>
        <w:rPr>
          <w:rFonts w:ascii="Times New Roman" w:hAnsi="Times New Roman"/>
          <w:szCs w:val="24"/>
          <w:lang w:val="ru-RU"/>
        </w:rPr>
      </w:pPr>
    </w:p>
    <w:p w14:paraId="7DFEFDDE" w14:textId="77777777" w:rsidR="00C4017B" w:rsidRPr="002D0EB6" w:rsidRDefault="00C4017B" w:rsidP="00821204">
      <w:pPr>
        <w:pStyle w:val="a3"/>
        <w:shd w:val="clear" w:color="auto" w:fill="FFFFFF"/>
        <w:spacing w:line="276" w:lineRule="auto"/>
        <w:jc w:val="both"/>
        <w:rPr>
          <w:rFonts w:ascii="Times New Roman" w:hAnsi="Times New Roman"/>
          <w:szCs w:val="24"/>
          <w:lang w:val="ru-RU"/>
        </w:rPr>
      </w:pPr>
    </w:p>
    <w:p w14:paraId="3A5E3199" w14:textId="77777777" w:rsidR="0020593F" w:rsidRPr="002D0EB6" w:rsidRDefault="00815BA4" w:rsidP="00821204">
      <w:pPr>
        <w:pStyle w:val="a3"/>
        <w:shd w:val="clear" w:color="auto" w:fill="FFFFFF"/>
        <w:spacing w:line="276" w:lineRule="auto"/>
        <w:jc w:val="center"/>
        <w:rPr>
          <w:rFonts w:ascii="Times New Roman" w:hAnsi="Times New Roman"/>
          <w:b/>
          <w:szCs w:val="24"/>
          <w:u w:val="single"/>
          <w:lang w:val="ru-RU"/>
        </w:rPr>
      </w:pPr>
      <w:r w:rsidRPr="002D0EB6">
        <w:rPr>
          <w:rFonts w:ascii="Times New Roman" w:hAnsi="Times New Roman"/>
          <w:szCs w:val="24"/>
          <w:lang w:val="ru-RU"/>
        </w:rPr>
        <w:t xml:space="preserve">Рисунок. </w:t>
      </w:r>
      <w:r w:rsidR="00D02391" w:rsidRPr="002D0EB6">
        <w:rPr>
          <w:rFonts w:ascii="Times New Roman" w:hAnsi="Times New Roman"/>
          <w:szCs w:val="24"/>
          <w:lang w:val="ru-RU"/>
        </w:rPr>
        <w:t>8</w:t>
      </w:r>
      <w:r w:rsidRPr="002D0EB6">
        <w:rPr>
          <w:rFonts w:ascii="Times New Roman" w:hAnsi="Times New Roman"/>
          <w:szCs w:val="24"/>
          <w:lang w:val="ru-RU"/>
        </w:rPr>
        <w:t xml:space="preserve">    </w:t>
      </w:r>
      <w:proofErr w:type="gramStart"/>
      <w:r w:rsidRPr="002D0EB6">
        <w:rPr>
          <w:rFonts w:ascii="Times New Roman" w:hAnsi="Times New Roman"/>
          <w:szCs w:val="24"/>
          <w:lang w:val="ru-RU"/>
        </w:rPr>
        <w:t>Перспективный  баланс</w:t>
      </w:r>
      <w:proofErr w:type="gramEnd"/>
      <w:r w:rsidRPr="002D0EB6">
        <w:rPr>
          <w:rFonts w:ascii="Times New Roman" w:hAnsi="Times New Roman"/>
          <w:szCs w:val="24"/>
          <w:lang w:val="ru-RU"/>
        </w:rPr>
        <w:t xml:space="preserve"> водоснабжения </w:t>
      </w:r>
      <w:proofErr w:type="spellStart"/>
      <w:r w:rsidR="00E6198C" w:rsidRPr="002D0EB6">
        <w:rPr>
          <w:rFonts w:ascii="Times New Roman" w:hAnsi="Times New Roman"/>
          <w:szCs w:val="24"/>
          <w:lang w:val="ru-RU"/>
        </w:rPr>
        <w:t>п.Усть</w:t>
      </w:r>
      <w:proofErr w:type="spellEnd"/>
      <w:r w:rsidR="00E6198C" w:rsidRPr="002D0EB6">
        <w:rPr>
          <w:rFonts w:ascii="Times New Roman" w:hAnsi="Times New Roman"/>
          <w:szCs w:val="24"/>
          <w:lang w:val="ru-RU"/>
        </w:rPr>
        <w:t>-Луга</w:t>
      </w:r>
    </w:p>
    <w:p w14:paraId="4AA18F7A" w14:textId="77777777" w:rsidR="00A63304" w:rsidRPr="002D0EB6" w:rsidRDefault="00AE5539" w:rsidP="00821204">
      <w:pPr>
        <w:pStyle w:val="a3"/>
        <w:shd w:val="clear" w:color="auto" w:fill="FFFFFF"/>
        <w:spacing w:line="276" w:lineRule="auto"/>
        <w:rPr>
          <w:rFonts w:ascii="Times New Roman" w:hAnsi="Times New Roman"/>
          <w:szCs w:val="24"/>
          <w:lang w:val="ru-RU"/>
        </w:rPr>
      </w:pPr>
      <w:r w:rsidRPr="002D0EB6">
        <w:rPr>
          <w:rFonts w:ascii="Times New Roman" w:hAnsi="Times New Roman"/>
          <w:szCs w:val="24"/>
          <w:lang w:val="ru-RU"/>
        </w:rPr>
        <w:t xml:space="preserve">       </w:t>
      </w:r>
      <w:r w:rsidR="004C452C" w:rsidRPr="002D0EB6">
        <w:rPr>
          <w:rFonts w:ascii="Times New Roman" w:hAnsi="Times New Roman"/>
          <w:szCs w:val="24"/>
          <w:lang w:val="ru-RU" w:eastAsia="ru-RU" w:bidi="ar-SA"/>
        </w:rPr>
        <w:t> </w:t>
      </w:r>
    </w:p>
    <w:p w14:paraId="330A0D71" w14:textId="77777777" w:rsidR="00F73876" w:rsidRPr="002D0EB6" w:rsidRDefault="00A63304" w:rsidP="00821204">
      <w:pPr>
        <w:spacing w:line="276" w:lineRule="auto"/>
        <w:ind w:firstLine="709"/>
        <w:jc w:val="both"/>
        <w:rPr>
          <w:rFonts w:ascii="Times New Roman" w:hAnsi="Times New Roman"/>
          <w:b/>
          <w:i/>
          <w:lang w:val="ru-RU"/>
        </w:rPr>
      </w:pPr>
      <w:r w:rsidRPr="002D0EB6">
        <w:rPr>
          <w:rFonts w:ascii="Times New Roman" w:hAnsi="Times New Roman"/>
          <w:lang w:val="ru-RU"/>
        </w:rPr>
        <w:lastRenderedPageBreak/>
        <w:t xml:space="preserve"> </w:t>
      </w:r>
    </w:p>
    <w:p w14:paraId="23B284E4" w14:textId="77777777" w:rsidR="00EC2222" w:rsidRPr="002D0EB6" w:rsidRDefault="008B6968" w:rsidP="00821204">
      <w:pPr>
        <w:spacing w:line="276" w:lineRule="auto"/>
        <w:ind w:firstLine="709"/>
        <w:rPr>
          <w:rFonts w:ascii="Times New Roman" w:hAnsi="Times New Roman"/>
          <w:lang w:val="ru-RU"/>
        </w:rPr>
      </w:pPr>
      <w:r w:rsidRPr="002D0EB6">
        <w:rPr>
          <w:rStyle w:val="a4"/>
          <w:rFonts w:ascii="Times New Roman" w:hAnsi="Times New Roman"/>
          <w:szCs w:val="24"/>
          <w:lang w:val="ru-RU"/>
        </w:rPr>
        <w:t xml:space="preserve">В таблице №27 показан </w:t>
      </w:r>
      <w:r w:rsidR="00EC2222" w:rsidRPr="002D0EB6">
        <w:rPr>
          <w:rStyle w:val="a4"/>
          <w:rFonts w:ascii="Times New Roman" w:hAnsi="Times New Roman"/>
          <w:szCs w:val="24"/>
          <w:lang w:val="ru-RU"/>
        </w:rPr>
        <w:t>баланс водоснабжения на 2035</w:t>
      </w:r>
      <w:r w:rsidR="00FE4607" w:rsidRPr="002D0EB6">
        <w:rPr>
          <w:rStyle w:val="a4"/>
          <w:rFonts w:ascii="Times New Roman" w:hAnsi="Times New Roman"/>
          <w:szCs w:val="24"/>
          <w:lang w:val="ru-RU"/>
        </w:rPr>
        <w:t xml:space="preserve"> </w:t>
      </w:r>
      <w:r w:rsidR="00EC2222" w:rsidRPr="002D0EB6">
        <w:rPr>
          <w:rStyle w:val="a4"/>
          <w:rFonts w:ascii="Times New Roman" w:hAnsi="Times New Roman"/>
          <w:szCs w:val="24"/>
          <w:lang w:val="ru-RU"/>
        </w:rPr>
        <w:t>год.</w:t>
      </w:r>
    </w:p>
    <w:p w14:paraId="12A0D454" w14:textId="77777777" w:rsidR="008F20AF" w:rsidRPr="002D0EB6" w:rsidRDefault="00073621" w:rsidP="00821204">
      <w:pPr>
        <w:spacing w:line="276" w:lineRule="auto"/>
        <w:ind w:firstLine="709"/>
        <w:jc w:val="right"/>
        <w:rPr>
          <w:rFonts w:ascii="Times New Roman" w:hAnsi="Times New Roman"/>
          <w:lang w:val="ru-RU"/>
        </w:rPr>
      </w:pPr>
      <w:r w:rsidRPr="002D0EB6">
        <w:rPr>
          <w:rFonts w:ascii="Times New Roman" w:hAnsi="Times New Roman"/>
          <w:lang w:val="ru-RU"/>
        </w:rPr>
        <w:t>Таблица №27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7"/>
        <w:gridCol w:w="992"/>
        <w:gridCol w:w="1663"/>
        <w:gridCol w:w="1656"/>
        <w:gridCol w:w="2530"/>
      </w:tblGrid>
      <w:tr w:rsidR="00F87ED3" w:rsidRPr="0068493B" w14:paraId="30D835CD" w14:textId="77777777" w:rsidTr="00766E0A">
        <w:tc>
          <w:tcPr>
            <w:tcW w:w="3227" w:type="dxa"/>
            <w:shd w:val="clear" w:color="auto" w:fill="auto"/>
          </w:tcPr>
          <w:p w14:paraId="3EFE6884" w14:textId="77777777" w:rsidR="00B841A4" w:rsidRPr="002D0EB6" w:rsidRDefault="004A61F9" w:rsidP="00821204">
            <w:pPr>
              <w:pStyle w:val="a3"/>
              <w:spacing w:line="276" w:lineRule="auto"/>
              <w:jc w:val="center"/>
              <w:rPr>
                <w:rFonts w:ascii="Times New Roman" w:hAnsi="Times New Roman"/>
                <w:b/>
                <w:szCs w:val="24"/>
                <w:lang w:val="ru-RU"/>
              </w:rPr>
            </w:pPr>
            <w:r w:rsidRPr="002D0EB6">
              <w:rPr>
                <w:rFonts w:ascii="Times New Roman" w:hAnsi="Times New Roman"/>
                <w:szCs w:val="24"/>
                <w:lang w:val="ru-RU"/>
              </w:rPr>
              <w:t xml:space="preserve"> </w:t>
            </w:r>
          </w:p>
        </w:tc>
        <w:tc>
          <w:tcPr>
            <w:tcW w:w="992" w:type="dxa"/>
            <w:shd w:val="clear" w:color="auto" w:fill="auto"/>
          </w:tcPr>
          <w:p w14:paraId="40FC6D2A"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Генплан</w:t>
            </w:r>
          </w:p>
        </w:tc>
        <w:tc>
          <w:tcPr>
            <w:tcW w:w="1663" w:type="dxa"/>
            <w:shd w:val="clear" w:color="auto" w:fill="auto"/>
          </w:tcPr>
          <w:p w14:paraId="2EF4BC9A"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Программа комплексного развития.</w:t>
            </w:r>
          </w:p>
          <w:p w14:paraId="7DF41956"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 xml:space="preserve"> на 2022года</w:t>
            </w:r>
          </w:p>
        </w:tc>
        <w:tc>
          <w:tcPr>
            <w:tcW w:w="1656" w:type="dxa"/>
            <w:shd w:val="clear" w:color="auto" w:fill="auto"/>
          </w:tcPr>
          <w:p w14:paraId="187CFDB1"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 xml:space="preserve">Схемы </w:t>
            </w:r>
            <w:proofErr w:type="spellStart"/>
            <w:r w:rsidRPr="002D0EB6">
              <w:rPr>
                <w:rFonts w:ascii="Times New Roman" w:hAnsi="Times New Roman"/>
                <w:b/>
                <w:szCs w:val="24"/>
                <w:lang w:val="ru-RU"/>
              </w:rPr>
              <w:t>ВиК</w:t>
            </w:r>
            <w:proofErr w:type="spellEnd"/>
          </w:p>
          <w:p w14:paraId="0E1D361D"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2035</w:t>
            </w:r>
            <w:r w:rsidR="00FE4607" w:rsidRPr="002D0EB6">
              <w:rPr>
                <w:rFonts w:ascii="Times New Roman" w:hAnsi="Times New Roman"/>
                <w:b/>
                <w:szCs w:val="24"/>
                <w:lang w:val="ru-RU"/>
              </w:rPr>
              <w:t xml:space="preserve"> </w:t>
            </w:r>
            <w:r w:rsidRPr="002D0EB6">
              <w:rPr>
                <w:rFonts w:ascii="Times New Roman" w:hAnsi="Times New Roman"/>
                <w:b/>
                <w:szCs w:val="24"/>
                <w:lang w:val="ru-RU"/>
              </w:rPr>
              <w:t xml:space="preserve">г </w:t>
            </w:r>
          </w:p>
          <w:p w14:paraId="11B19C9A"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Польз. водой</w:t>
            </w:r>
          </w:p>
        </w:tc>
        <w:tc>
          <w:tcPr>
            <w:tcW w:w="2530" w:type="dxa"/>
            <w:shd w:val="clear" w:color="auto" w:fill="auto"/>
          </w:tcPr>
          <w:p w14:paraId="65D17DE9" w14:textId="77777777" w:rsidR="00B841A4" w:rsidRPr="002D0EB6" w:rsidRDefault="00B841A4" w:rsidP="00821204">
            <w:pPr>
              <w:pStyle w:val="a3"/>
              <w:spacing w:line="276" w:lineRule="auto"/>
              <w:jc w:val="center"/>
              <w:rPr>
                <w:rFonts w:ascii="Times New Roman" w:hAnsi="Times New Roman"/>
                <w:b/>
                <w:szCs w:val="24"/>
                <w:lang w:val="ru-RU"/>
              </w:rPr>
            </w:pPr>
          </w:p>
        </w:tc>
      </w:tr>
      <w:tr w:rsidR="00F87ED3" w:rsidRPr="002D0EB6" w14:paraId="5395F464" w14:textId="77777777" w:rsidTr="00766E0A">
        <w:tc>
          <w:tcPr>
            <w:tcW w:w="3227" w:type="dxa"/>
            <w:shd w:val="clear" w:color="auto" w:fill="auto"/>
          </w:tcPr>
          <w:p w14:paraId="7194D15C" w14:textId="77777777" w:rsidR="00B841A4" w:rsidRPr="002D0EB6" w:rsidRDefault="00B841A4"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 xml:space="preserve">Население </w:t>
            </w:r>
            <w:proofErr w:type="spellStart"/>
            <w:r w:rsidRPr="002D0EB6">
              <w:rPr>
                <w:rFonts w:ascii="Times New Roman" w:hAnsi="Times New Roman"/>
                <w:b/>
                <w:szCs w:val="24"/>
                <w:lang w:val="ru-RU"/>
              </w:rPr>
              <w:t>п.Усть</w:t>
            </w:r>
            <w:proofErr w:type="spellEnd"/>
            <w:r w:rsidRPr="002D0EB6">
              <w:rPr>
                <w:rFonts w:ascii="Times New Roman" w:hAnsi="Times New Roman"/>
                <w:b/>
                <w:szCs w:val="24"/>
                <w:lang w:val="ru-RU"/>
              </w:rPr>
              <w:t>-</w:t>
            </w:r>
            <w:proofErr w:type="gramStart"/>
            <w:r w:rsidRPr="002D0EB6">
              <w:rPr>
                <w:rFonts w:ascii="Times New Roman" w:hAnsi="Times New Roman"/>
                <w:b/>
                <w:szCs w:val="24"/>
                <w:lang w:val="ru-RU"/>
              </w:rPr>
              <w:t xml:space="preserve">Луга  </w:t>
            </w:r>
            <w:proofErr w:type="spellStart"/>
            <w:r w:rsidRPr="002D0EB6">
              <w:rPr>
                <w:rFonts w:ascii="Times New Roman" w:hAnsi="Times New Roman"/>
                <w:b/>
                <w:szCs w:val="24"/>
                <w:lang w:val="ru-RU"/>
              </w:rPr>
              <w:t>т.чел</w:t>
            </w:r>
            <w:proofErr w:type="spellEnd"/>
            <w:r w:rsidRPr="002D0EB6">
              <w:rPr>
                <w:rFonts w:ascii="Times New Roman" w:hAnsi="Times New Roman"/>
                <w:b/>
                <w:szCs w:val="24"/>
                <w:lang w:val="ru-RU"/>
              </w:rPr>
              <w:t>.</w:t>
            </w:r>
            <w:proofErr w:type="gramEnd"/>
          </w:p>
        </w:tc>
        <w:tc>
          <w:tcPr>
            <w:tcW w:w="992" w:type="dxa"/>
            <w:shd w:val="clear" w:color="auto" w:fill="auto"/>
          </w:tcPr>
          <w:p w14:paraId="7530B918"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19,5</w:t>
            </w:r>
          </w:p>
        </w:tc>
        <w:tc>
          <w:tcPr>
            <w:tcW w:w="1663" w:type="dxa"/>
            <w:shd w:val="clear" w:color="auto" w:fill="auto"/>
          </w:tcPr>
          <w:p w14:paraId="6939C587"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5,799</w:t>
            </w:r>
          </w:p>
        </w:tc>
        <w:tc>
          <w:tcPr>
            <w:tcW w:w="1656" w:type="dxa"/>
            <w:shd w:val="clear" w:color="auto" w:fill="auto"/>
          </w:tcPr>
          <w:p w14:paraId="685BB6F7" w14:textId="77777777" w:rsidR="00B841A4" w:rsidRPr="002D0EB6" w:rsidRDefault="004C6EF0"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4</w:t>
            </w:r>
            <w:r w:rsidR="001E629B" w:rsidRPr="002D0EB6">
              <w:rPr>
                <w:rFonts w:ascii="Times New Roman" w:hAnsi="Times New Roman"/>
                <w:b/>
                <w:szCs w:val="24"/>
                <w:lang w:val="ru-RU"/>
              </w:rPr>
              <w:t>,</w:t>
            </w:r>
            <w:r w:rsidRPr="002D0EB6">
              <w:rPr>
                <w:rFonts w:ascii="Times New Roman" w:hAnsi="Times New Roman"/>
                <w:b/>
                <w:szCs w:val="24"/>
                <w:lang w:val="ru-RU"/>
              </w:rPr>
              <w:t>8</w:t>
            </w:r>
          </w:p>
        </w:tc>
        <w:tc>
          <w:tcPr>
            <w:tcW w:w="2530" w:type="dxa"/>
            <w:shd w:val="clear" w:color="auto" w:fill="auto"/>
          </w:tcPr>
          <w:p w14:paraId="2187034A" w14:textId="77777777" w:rsidR="00B841A4" w:rsidRPr="002D0EB6" w:rsidRDefault="00B841A4" w:rsidP="00821204">
            <w:pPr>
              <w:pStyle w:val="a3"/>
              <w:spacing w:line="276" w:lineRule="auto"/>
              <w:jc w:val="center"/>
              <w:rPr>
                <w:rFonts w:ascii="Times New Roman" w:hAnsi="Times New Roman"/>
                <w:b/>
                <w:szCs w:val="24"/>
                <w:lang w:val="ru-RU"/>
              </w:rPr>
            </w:pPr>
          </w:p>
        </w:tc>
      </w:tr>
      <w:tr w:rsidR="00F87ED3" w:rsidRPr="002D0EB6" w14:paraId="7C80453D" w14:textId="77777777" w:rsidTr="00766E0A">
        <w:tc>
          <w:tcPr>
            <w:tcW w:w="3227" w:type="dxa"/>
            <w:shd w:val="clear" w:color="auto" w:fill="auto"/>
          </w:tcPr>
          <w:p w14:paraId="3ACD773F" w14:textId="77777777" w:rsidR="00B841A4" w:rsidRPr="002D0EB6" w:rsidRDefault="00B841A4"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Водоснабжение  подъем 2035г          т.м3/</w:t>
            </w:r>
            <w:proofErr w:type="spellStart"/>
            <w:r w:rsidRPr="002D0EB6">
              <w:rPr>
                <w:rFonts w:ascii="Times New Roman" w:hAnsi="Times New Roman"/>
                <w:b/>
                <w:szCs w:val="24"/>
                <w:lang w:val="ru-RU"/>
              </w:rPr>
              <w:t>сут</w:t>
            </w:r>
            <w:proofErr w:type="spellEnd"/>
            <w:r w:rsidRPr="002D0EB6">
              <w:rPr>
                <w:rFonts w:ascii="Times New Roman" w:hAnsi="Times New Roman"/>
                <w:b/>
                <w:szCs w:val="24"/>
                <w:lang w:val="ru-RU"/>
              </w:rPr>
              <w:t>.</w:t>
            </w:r>
          </w:p>
        </w:tc>
        <w:tc>
          <w:tcPr>
            <w:tcW w:w="992" w:type="dxa"/>
            <w:shd w:val="clear" w:color="auto" w:fill="auto"/>
          </w:tcPr>
          <w:p w14:paraId="77647A55"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5,85</w:t>
            </w:r>
          </w:p>
        </w:tc>
        <w:tc>
          <w:tcPr>
            <w:tcW w:w="1663" w:type="dxa"/>
            <w:shd w:val="clear" w:color="auto" w:fill="auto"/>
          </w:tcPr>
          <w:p w14:paraId="64B615E6"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w:t>
            </w:r>
          </w:p>
        </w:tc>
        <w:tc>
          <w:tcPr>
            <w:tcW w:w="1656" w:type="dxa"/>
            <w:shd w:val="clear" w:color="auto" w:fill="auto"/>
          </w:tcPr>
          <w:p w14:paraId="3872FEAF" w14:textId="77777777" w:rsidR="00B841A4" w:rsidRPr="002D0EB6" w:rsidRDefault="00B841A4"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3</w:t>
            </w:r>
            <w:r w:rsidR="001E629B" w:rsidRPr="002D0EB6">
              <w:rPr>
                <w:rFonts w:ascii="Times New Roman" w:hAnsi="Times New Roman"/>
                <w:b/>
                <w:szCs w:val="24"/>
                <w:lang w:val="ru-RU"/>
              </w:rPr>
              <w:t>,</w:t>
            </w:r>
            <w:r w:rsidR="005D6FBB" w:rsidRPr="002D0EB6">
              <w:rPr>
                <w:rFonts w:ascii="Times New Roman" w:hAnsi="Times New Roman"/>
                <w:b/>
                <w:szCs w:val="24"/>
                <w:lang w:val="ru-RU"/>
              </w:rPr>
              <w:t>200</w:t>
            </w:r>
          </w:p>
        </w:tc>
        <w:tc>
          <w:tcPr>
            <w:tcW w:w="2530" w:type="dxa"/>
            <w:shd w:val="clear" w:color="auto" w:fill="auto"/>
          </w:tcPr>
          <w:p w14:paraId="2EA14928" w14:textId="77777777" w:rsidR="00B841A4" w:rsidRPr="002D0EB6" w:rsidRDefault="00B841A4" w:rsidP="00821204">
            <w:pPr>
              <w:pStyle w:val="a3"/>
              <w:spacing w:line="276" w:lineRule="auto"/>
              <w:jc w:val="center"/>
              <w:rPr>
                <w:rFonts w:ascii="Times New Roman" w:hAnsi="Times New Roman"/>
                <w:b/>
                <w:szCs w:val="24"/>
                <w:lang w:val="ru-RU"/>
              </w:rPr>
            </w:pPr>
          </w:p>
        </w:tc>
      </w:tr>
      <w:tr w:rsidR="00F87ED3" w:rsidRPr="002D0EB6" w14:paraId="067AA4CB" w14:textId="77777777" w:rsidTr="00766E0A">
        <w:tc>
          <w:tcPr>
            <w:tcW w:w="3227" w:type="dxa"/>
            <w:shd w:val="clear" w:color="auto" w:fill="auto"/>
          </w:tcPr>
          <w:p w14:paraId="5FED40D3" w14:textId="77777777" w:rsidR="00D565AC" w:rsidRPr="002D0EB6" w:rsidRDefault="00D565AC"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Собственные нужды  ВОС  15%</w:t>
            </w:r>
          </w:p>
        </w:tc>
        <w:tc>
          <w:tcPr>
            <w:tcW w:w="992" w:type="dxa"/>
            <w:shd w:val="clear" w:color="auto" w:fill="auto"/>
          </w:tcPr>
          <w:p w14:paraId="2BDCCEAC" w14:textId="77777777" w:rsidR="00D565AC" w:rsidRPr="002D0EB6" w:rsidRDefault="00D565AC" w:rsidP="00821204">
            <w:pPr>
              <w:pStyle w:val="a3"/>
              <w:spacing w:line="276" w:lineRule="auto"/>
              <w:jc w:val="center"/>
              <w:rPr>
                <w:rFonts w:ascii="Times New Roman" w:hAnsi="Times New Roman"/>
                <w:b/>
                <w:szCs w:val="24"/>
                <w:lang w:val="ru-RU"/>
              </w:rPr>
            </w:pPr>
          </w:p>
        </w:tc>
        <w:tc>
          <w:tcPr>
            <w:tcW w:w="1663" w:type="dxa"/>
            <w:shd w:val="clear" w:color="auto" w:fill="auto"/>
          </w:tcPr>
          <w:p w14:paraId="50F1652A" w14:textId="77777777" w:rsidR="00D565AC" w:rsidRPr="002D0EB6" w:rsidRDefault="00D565AC" w:rsidP="00821204">
            <w:pPr>
              <w:pStyle w:val="a3"/>
              <w:spacing w:line="276" w:lineRule="auto"/>
              <w:jc w:val="center"/>
              <w:rPr>
                <w:rFonts w:ascii="Times New Roman" w:hAnsi="Times New Roman"/>
                <w:b/>
                <w:szCs w:val="24"/>
                <w:lang w:val="ru-RU"/>
              </w:rPr>
            </w:pPr>
          </w:p>
        </w:tc>
        <w:tc>
          <w:tcPr>
            <w:tcW w:w="1656" w:type="dxa"/>
            <w:shd w:val="clear" w:color="auto" w:fill="auto"/>
          </w:tcPr>
          <w:p w14:paraId="57C2DD70" w14:textId="77777777" w:rsidR="00D565AC" w:rsidRPr="002D0EB6" w:rsidRDefault="00D565AC"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0,48</w:t>
            </w:r>
          </w:p>
        </w:tc>
        <w:tc>
          <w:tcPr>
            <w:tcW w:w="2530" w:type="dxa"/>
            <w:shd w:val="clear" w:color="auto" w:fill="auto"/>
          </w:tcPr>
          <w:p w14:paraId="69B60214" w14:textId="77777777" w:rsidR="00D565AC" w:rsidRPr="002D0EB6" w:rsidRDefault="00D565AC" w:rsidP="00821204">
            <w:pPr>
              <w:pStyle w:val="a3"/>
              <w:spacing w:line="276" w:lineRule="auto"/>
              <w:jc w:val="center"/>
              <w:rPr>
                <w:rFonts w:ascii="Times New Roman" w:hAnsi="Times New Roman"/>
                <w:b/>
                <w:szCs w:val="24"/>
                <w:lang w:val="ru-RU"/>
              </w:rPr>
            </w:pPr>
          </w:p>
        </w:tc>
      </w:tr>
      <w:tr w:rsidR="00F87ED3" w:rsidRPr="002D0EB6" w14:paraId="4D797A55" w14:textId="77777777" w:rsidTr="00766E0A">
        <w:tc>
          <w:tcPr>
            <w:tcW w:w="3227" w:type="dxa"/>
            <w:shd w:val="clear" w:color="auto" w:fill="auto"/>
          </w:tcPr>
          <w:p w14:paraId="2A10A5F6" w14:textId="77777777" w:rsidR="00D565AC" w:rsidRPr="002D0EB6" w:rsidRDefault="00D565AC"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Подано в сеть</w:t>
            </w:r>
          </w:p>
        </w:tc>
        <w:tc>
          <w:tcPr>
            <w:tcW w:w="992" w:type="dxa"/>
            <w:shd w:val="clear" w:color="auto" w:fill="auto"/>
          </w:tcPr>
          <w:p w14:paraId="5BBB9A45" w14:textId="77777777" w:rsidR="00D565AC" w:rsidRPr="002D0EB6" w:rsidRDefault="00D565AC" w:rsidP="00821204">
            <w:pPr>
              <w:pStyle w:val="a3"/>
              <w:spacing w:line="276" w:lineRule="auto"/>
              <w:jc w:val="center"/>
              <w:rPr>
                <w:rFonts w:ascii="Times New Roman" w:hAnsi="Times New Roman"/>
                <w:b/>
                <w:szCs w:val="24"/>
                <w:lang w:val="ru-RU"/>
              </w:rPr>
            </w:pPr>
          </w:p>
        </w:tc>
        <w:tc>
          <w:tcPr>
            <w:tcW w:w="1663" w:type="dxa"/>
            <w:shd w:val="clear" w:color="auto" w:fill="auto"/>
          </w:tcPr>
          <w:p w14:paraId="471A22FB" w14:textId="77777777" w:rsidR="00D565AC" w:rsidRPr="002D0EB6" w:rsidRDefault="00D565AC" w:rsidP="00821204">
            <w:pPr>
              <w:pStyle w:val="a3"/>
              <w:spacing w:line="276" w:lineRule="auto"/>
              <w:jc w:val="center"/>
              <w:rPr>
                <w:rFonts w:ascii="Times New Roman" w:hAnsi="Times New Roman"/>
                <w:b/>
                <w:szCs w:val="24"/>
                <w:lang w:val="ru-RU"/>
              </w:rPr>
            </w:pPr>
          </w:p>
        </w:tc>
        <w:tc>
          <w:tcPr>
            <w:tcW w:w="1656" w:type="dxa"/>
            <w:shd w:val="clear" w:color="auto" w:fill="auto"/>
          </w:tcPr>
          <w:p w14:paraId="50BCCFD3" w14:textId="77777777" w:rsidR="00D565AC" w:rsidRPr="002D0EB6" w:rsidRDefault="0063391B"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3</w:t>
            </w:r>
            <w:r w:rsidR="00D565AC" w:rsidRPr="002D0EB6">
              <w:rPr>
                <w:rFonts w:ascii="Times New Roman" w:hAnsi="Times New Roman"/>
                <w:b/>
                <w:szCs w:val="24"/>
                <w:lang w:val="ru-RU"/>
              </w:rPr>
              <w:t>,</w:t>
            </w:r>
            <w:r w:rsidRPr="002D0EB6">
              <w:rPr>
                <w:rFonts w:ascii="Times New Roman" w:hAnsi="Times New Roman"/>
                <w:b/>
                <w:szCs w:val="24"/>
                <w:lang w:val="ru-RU"/>
              </w:rPr>
              <w:t>0</w:t>
            </w:r>
            <w:r w:rsidR="00D565AC" w:rsidRPr="002D0EB6">
              <w:rPr>
                <w:rFonts w:ascii="Times New Roman" w:hAnsi="Times New Roman"/>
                <w:b/>
                <w:szCs w:val="24"/>
                <w:lang w:val="ru-RU"/>
              </w:rPr>
              <w:t>2</w:t>
            </w:r>
          </w:p>
        </w:tc>
        <w:tc>
          <w:tcPr>
            <w:tcW w:w="2530" w:type="dxa"/>
            <w:shd w:val="clear" w:color="auto" w:fill="auto"/>
          </w:tcPr>
          <w:p w14:paraId="767DA6EB" w14:textId="77777777" w:rsidR="00D565AC" w:rsidRPr="002D0EB6" w:rsidRDefault="00D565AC" w:rsidP="00821204">
            <w:pPr>
              <w:pStyle w:val="a3"/>
              <w:spacing w:line="276" w:lineRule="auto"/>
              <w:jc w:val="center"/>
              <w:rPr>
                <w:rFonts w:ascii="Times New Roman" w:hAnsi="Times New Roman"/>
                <w:b/>
                <w:szCs w:val="24"/>
                <w:lang w:val="ru-RU"/>
              </w:rPr>
            </w:pPr>
          </w:p>
        </w:tc>
      </w:tr>
      <w:tr w:rsidR="00F87ED3" w:rsidRPr="002D0EB6" w14:paraId="2CD52F57" w14:textId="77777777" w:rsidTr="00766E0A">
        <w:tc>
          <w:tcPr>
            <w:tcW w:w="3227" w:type="dxa"/>
            <w:shd w:val="clear" w:color="auto" w:fill="auto"/>
          </w:tcPr>
          <w:p w14:paraId="4856FD8C" w14:textId="77777777" w:rsidR="00D565AC" w:rsidRPr="002D0EB6" w:rsidRDefault="00D565AC"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утечки 20%</w:t>
            </w:r>
          </w:p>
        </w:tc>
        <w:tc>
          <w:tcPr>
            <w:tcW w:w="992" w:type="dxa"/>
            <w:shd w:val="clear" w:color="auto" w:fill="auto"/>
          </w:tcPr>
          <w:p w14:paraId="4C49C890" w14:textId="77777777" w:rsidR="00D565AC" w:rsidRPr="002D0EB6" w:rsidRDefault="00D565AC" w:rsidP="00821204">
            <w:pPr>
              <w:pStyle w:val="a3"/>
              <w:spacing w:line="276" w:lineRule="auto"/>
              <w:jc w:val="center"/>
              <w:rPr>
                <w:rFonts w:ascii="Times New Roman" w:hAnsi="Times New Roman"/>
                <w:b/>
                <w:szCs w:val="24"/>
                <w:lang w:val="ru-RU"/>
              </w:rPr>
            </w:pPr>
          </w:p>
        </w:tc>
        <w:tc>
          <w:tcPr>
            <w:tcW w:w="1663" w:type="dxa"/>
            <w:shd w:val="clear" w:color="auto" w:fill="auto"/>
          </w:tcPr>
          <w:p w14:paraId="45A01AF2" w14:textId="77777777" w:rsidR="00D565AC" w:rsidRPr="002D0EB6" w:rsidRDefault="00D565AC" w:rsidP="00821204">
            <w:pPr>
              <w:pStyle w:val="a3"/>
              <w:spacing w:line="276" w:lineRule="auto"/>
              <w:jc w:val="center"/>
              <w:rPr>
                <w:rFonts w:ascii="Times New Roman" w:hAnsi="Times New Roman"/>
                <w:b/>
                <w:szCs w:val="24"/>
                <w:lang w:val="ru-RU"/>
              </w:rPr>
            </w:pPr>
          </w:p>
        </w:tc>
        <w:tc>
          <w:tcPr>
            <w:tcW w:w="1656" w:type="dxa"/>
            <w:shd w:val="clear" w:color="auto" w:fill="auto"/>
          </w:tcPr>
          <w:p w14:paraId="2A369F91" w14:textId="77777777" w:rsidR="00D565AC" w:rsidRPr="002D0EB6" w:rsidRDefault="00D565AC"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0,544</w:t>
            </w:r>
          </w:p>
        </w:tc>
        <w:tc>
          <w:tcPr>
            <w:tcW w:w="2530" w:type="dxa"/>
            <w:shd w:val="clear" w:color="auto" w:fill="auto"/>
          </w:tcPr>
          <w:p w14:paraId="0C943580" w14:textId="77777777" w:rsidR="00D565AC" w:rsidRPr="002D0EB6" w:rsidRDefault="00D565AC" w:rsidP="00821204">
            <w:pPr>
              <w:pStyle w:val="a3"/>
              <w:spacing w:line="276" w:lineRule="auto"/>
              <w:jc w:val="center"/>
              <w:rPr>
                <w:rFonts w:ascii="Times New Roman" w:hAnsi="Times New Roman"/>
                <w:b/>
                <w:szCs w:val="24"/>
                <w:lang w:val="ru-RU"/>
              </w:rPr>
            </w:pPr>
          </w:p>
        </w:tc>
      </w:tr>
      <w:tr w:rsidR="00F87ED3" w:rsidRPr="002D0EB6" w14:paraId="5F96D609" w14:textId="77777777" w:rsidTr="00766E0A">
        <w:tc>
          <w:tcPr>
            <w:tcW w:w="3227" w:type="dxa"/>
            <w:shd w:val="clear" w:color="auto" w:fill="auto"/>
          </w:tcPr>
          <w:p w14:paraId="0985ED28" w14:textId="77777777" w:rsidR="00D565AC" w:rsidRPr="002D0EB6" w:rsidRDefault="00D565AC"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 xml:space="preserve">Реализация воды </w:t>
            </w:r>
          </w:p>
        </w:tc>
        <w:tc>
          <w:tcPr>
            <w:tcW w:w="992" w:type="dxa"/>
            <w:shd w:val="clear" w:color="auto" w:fill="auto"/>
          </w:tcPr>
          <w:p w14:paraId="71E7D51F" w14:textId="77777777" w:rsidR="00D565AC" w:rsidRPr="002D0EB6" w:rsidRDefault="00D565AC" w:rsidP="00821204">
            <w:pPr>
              <w:pStyle w:val="a3"/>
              <w:spacing w:line="276" w:lineRule="auto"/>
              <w:jc w:val="center"/>
              <w:rPr>
                <w:rFonts w:ascii="Times New Roman" w:hAnsi="Times New Roman"/>
                <w:b/>
                <w:szCs w:val="24"/>
                <w:lang w:val="ru-RU"/>
              </w:rPr>
            </w:pPr>
          </w:p>
        </w:tc>
        <w:tc>
          <w:tcPr>
            <w:tcW w:w="1663" w:type="dxa"/>
            <w:shd w:val="clear" w:color="auto" w:fill="auto"/>
          </w:tcPr>
          <w:p w14:paraId="65E7EBF0" w14:textId="77777777" w:rsidR="00D565AC" w:rsidRPr="002D0EB6" w:rsidRDefault="00D565AC" w:rsidP="00821204">
            <w:pPr>
              <w:pStyle w:val="a3"/>
              <w:spacing w:line="276" w:lineRule="auto"/>
              <w:jc w:val="center"/>
              <w:rPr>
                <w:rFonts w:ascii="Times New Roman" w:hAnsi="Times New Roman"/>
                <w:b/>
                <w:szCs w:val="24"/>
                <w:lang w:val="ru-RU"/>
              </w:rPr>
            </w:pPr>
          </w:p>
        </w:tc>
        <w:tc>
          <w:tcPr>
            <w:tcW w:w="1656" w:type="dxa"/>
            <w:shd w:val="clear" w:color="auto" w:fill="auto"/>
          </w:tcPr>
          <w:p w14:paraId="0D5342C3" w14:textId="77777777" w:rsidR="00D565AC" w:rsidRPr="002D0EB6" w:rsidRDefault="00D565AC"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2,</w:t>
            </w:r>
            <w:r w:rsidR="0063391B" w:rsidRPr="002D0EB6">
              <w:rPr>
                <w:rFonts w:ascii="Times New Roman" w:hAnsi="Times New Roman"/>
                <w:b/>
                <w:szCs w:val="24"/>
                <w:lang w:val="ru-RU"/>
              </w:rPr>
              <w:t>4</w:t>
            </w:r>
            <w:r w:rsidRPr="002D0EB6">
              <w:rPr>
                <w:rFonts w:ascii="Times New Roman" w:hAnsi="Times New Roman"/>
                <w:b/>
                <w:szCs w:val="24"/>
                <w:lang w:val="ru-RU"/>
              </w:rPr>
              <w:t>76</w:t>
            </w:r>
          </w:p>
        </w:tc>
        <w:tc>
          <w:tcPr>
            <w:tcW w:w="2530" w:type="dxa"/>
            <w:shd w:val="clear" w:color="auto" w:fill="auto"/>
          </w:tcPr>
          <w:p w14:paraId="4E34EDE2" w14:textId="77777777" w:rsidR="00D565AC" w:rsidRPr="002D0EB6" w:rsidRDefault="00D565AC" w:rsidP="00821204">
            <w:pPr>
              <w:pStyle w:val="a3"/>
              <w:spacing w:line="276" w:lineRule="auto"/>
              <w:jc w:val="center"/>
              <w:rPr>
                <w:rFonts w:ascii="Times New Roman" w:hAnsi="Times New Roman"/>
                <w:b/>
                <w:szCs w:val="24"/>
                <w:lang w:val="ru-RU"/>
              </w:rPr>
            </w:pPr>
          </w:p>
        </w:tc>
      </w:tr>
      <w:tr w:rsidR="00F87ED3" w:rsidRPr="002D0EB6" w14:paraId="56094A48" w14:textId="77777777" w:rsidTr="00766E0A">
        <w:tc>
          <w:tcPr>
            <w:tcW w:w="3227" w:type="dxa"/>
            <w:shd w:val="clear" w:color="auto" w:fill="auto"/>
          </w:tcPr>
          <w:p w14:paraId="389DF66E" w14:textId="77777777" w:rsidR="00D565AC" w:rsidRPr="002D0EB6" w:rsidRDefault="00D565AC"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 xml:space="preserve">в т. ч.  для населения  </w:t>
            </w:r>
          </w:p>
        </w:tc>
        <w:tc>
          <w:tcPr>
            <w:tcW w:w="992" w:type="dxa"/>
            <w:shd w:val="clear" w:color="auto" w:fill="auto"/>
          </w:tcPr>
          <w:p w14:paraId="1F03A7AA" w14:textId="77777777" w:rsidR="00D565AC" w:rsidRPr="002D0EB6" w:rsidRDefault="00D565AC" w:rsidP="00821204">
            <w:pPr>
              <w:pStyle w:val="a3"/>
              <w:spacing w:line="276" w:lineRule="auto"/>
              <w:jc w:val="center"/>
              <w:rPr>
                <w:rFonts w:ascii="Times New Roman" w:hAnsi="Times New Roman"/>
                <w:b/>
                <w:szCs w:val="24"/>
                <w:lang w:val="ru-RU"/>
              </w:rPr>
            </w:pPr>
          </w:p>
        </w:tc>
        <w:tc>
          <w:tcPr>
            <w:tcW w:w="1663" w:type="dxa"/>
            <w:shd w:val="clear" w:color="auto" w:fill="auto"/>
          </w:tcPr>
          <w:p w14:paraId="6A43E618" w14:textId="77777777" w:rsidR="00D565AC" w:rsidRPr="002D0EB6" w:rsidRDefault="00D565AC" w:rsidP="00821204">
            <w:pPr>
              <w:pStyle w:val="a3"/>
              <w:spacing w:line="276" w:lineRule="auto"/>
              <w:jc w:val="center"/>
              <w:rPr>
                <w:rFonts w:ascii="Times New Roman" w:hAnsi="Times New Roman"/>
                <w:b/>
                <w:szCs w:val="24"/>
                <w:lang w:val="ru-RU"/>
              </w:rPr>
            </w:pPr>
          </w:p>
        </w:tc>
        <w:tc>
          <w:tcPr>
            <w:tcW w:w="1656" w:type="dxa"/>
            <w:shd w:val="clear" w:color="auto" w:fill="auto"/>
          </w:tcPr>
          <w:p w14:paraId="49DF0F8B" w14:textId="77777777" w:rsidR="00D565AC" w:rsidRPr="002D0EB6" w:rsidRDefault="00D565AC"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1,74</w:t>
            </w:r>
          </w:p>
        </w:tc>
        <w:tc>
          <w:tcPr>
            <w:tcW w:w="2530" w:type="dxa"/>
            <w:shd w:val="clear" w:color="auto" w:fill="auto"/>
          </w:tcPr>
          <w:p w14:paraId="0D6425C2" w14:textId="77777777" w:rsidR="00D565AC" w:rsidRPr="002D0EB6" w:rsidRDefault="00D565AC"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Из табл. №28</w:t>
            </w:r>
          </w:p>
        </w:tc>
      </w:tr>
      <w:tr w:rsidR="00F87ED3" w:rsidRPr="002D0EB6" w14:paraId="170D4DED" w14:textId="77777777" w:rsidTr="00766E0A">
        <w:tc>
          <w:tcPr>
            <w:tcW w:w="3227" w:type="dxa"/>
            <w:shd w:val="clear" w:color="auto" w:fill="auto"/>
          </w:tcPr>
          <w:p w14:paraId="3D739EF2" w14:textId="77777777" w:rsidR="00D565AC" w:rsidRPr="002D0EB6" w:rsidRDefault="00D565AC"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соцкультбыт</w:t>
            </w:r>
          </w:p>
        </w:tc>
        <w:tc>
          <w:tcPr>
            <w:tcW w:w="992" w:type="dxa"/>
            <w:shd w:val="clear" w:color="auto" w:fill="auto"/>
          </w:tcPr>
          <w:p w14:paraId="17A58E3F" w14:textId="77777777" w:rsidR="00D565AC" w:rsidRPr="002D0EB6" w:rsidRDefault="00D565AC" w:rsidP="00821204">
            <w:pPr>
              <w:pStyle w:val="a3"/>
              <w:spacing w:line="276" w:lineRule="auto"/>
              <w:jc w:val="center"/>
              <w:rPr>
                <w:rFonts w:ascii="Times New Roman" w:hAnsi="Times New Roman"/>
                <w:b/>
                <w:szCs w:val="24"/>
                <w:lang w:val="ru-RU"/>
              </w:rPr>
            </w:pPr>
          </w:p>
        </w:tc>
        <w:tc>
          <w:tcPr>
            <w:tcW w:w="1663" w:type="dxa"/>
            <w:shd w:val="clear" w:color="auto" w:fill="auto"/>
          </w:tcPr>
          <w:p w14:paraId="454EC2AE" w14:textId="77777777" w:rsidR="00D565AC" w:rsidRPr="002D0EB6" w:rsidRDefault="00D565AC" w:rsidP="00821204">
            <w:pPr>
              <w:pStyle w:val="a3"/>
              <w:spacing w:line="276" w:lineRule="auto"/>
              <w:jc w:val="center"/>
              <w:rPr>
                <w:rFonts w:ascii="Times New Roman" w:hAnsi="Times New Roman"/>
                <w:b/>
                <w:szCs w:val="24"/>
                <w:lang w:val="ru-RU"/>
              </w:rPr>
            </w:pPr>
          </w:p>
        </w:tc>
        <w:tc>
          <w:tcPr>
            <w:tcW w:w="1656" w:type="dxa"/>
            <w:shd w:val="clear" w:color="auto" w:fill="auto"/>
          </w:tcPr>
          <w:p w14:paraId="798F6519" w14:textId="77777777" w:rsidR="00D565AC" w:rsidRPr="002D0EB6" w:rsidRDefault="00522018"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0,</w:t>
            </w:r>
            <w:r w:rsidR="00417B12" w:rsidRPr="002D0EB6">
              <w:rPr>
                <w:rFonts w:ascii="Times New Roman" w:hAnsi="Times New Roman"/>
                <w:b/>
                <w:szCs w:val="24"/>
                <w:lang w:val="ru-RU"/>
              </w:rPr>
              <w:t>17</w:t>
            </w:r>
          </w:p>
        </w:tc>
        <w:tc>
          <w:tcPr>
            <w:tcW w:w="2530" w:type="dxa"/>
            <w:shd w:val="clear" w:color="auto" w:fill="auto"/>
          </w:tcPr>
          <w:p w14:paraId="0D2672C3" w14:textId="77777777" w:rsidR="00D565AC" w:rsidRPr="002D0EB6" w:rsidRDefault="00522018"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Из табл. №30</w:t>
            </w:r>
            <w:r w:rsidR="00417B12" w:rsidRPr="002D0EB6">
              <w:rPr>
                <w:rFonts w:ascii="Times New Roman" w:hAnsi="Times New Roman"/>
                <w:b/>
                <w:szCs w:val="24"/>
                <w:lang w:val="ru-RU"/>
              </w:rPr>
              <w:t>+ расходы 2023года</w:t>
            </w:r>
          </w:p>
        </w:tc>
      </w:tr>
      <w:tr w:rsidR="00F87ED3" w:rsidRPr="002D0EB6" w14:paraId="508F8522" w14:textId="77777777" w:rsidTr="00766E0A">
        <w:tc>
          <w:tcPr>
            <w:tcW w:w="3227" w:type="dxa"/>
            <w:shd w:val="clear" w:color="auto" w:fill="auto"/>
          </w:tcPr>
          <w:p w14:paraId="74734194" w14:textId="77777777" w:rsidR="00417B12" w:rsidRPr="002D0EB6" w:rsidRDefault="00417B12"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 xml:space="preserve">промпредприятия </w:t>
            </w:r>
          </w:p>
        </w:tc>
        <w:tc>
          <w:tcPr>
            <w:tcW w:w="992" w:type="dxa"/>
            <w:shd w:val="clear" w:color="auto" w:fill="auto"/>
          </w:tcPr>
          <w:p w14:paraId="04A7CBB9" w14:textId="77777777" w:rsidR="00417B12" w:rsidRPr="002D0EB6" w:rsidRDefault="00417B12" w:rsidP="00821204">
            <w:pPr>
              <w:pStyle w:val="a3"/>
              <w:spacing w:line="276" w:lineRule="auto"/>
              <w:jc w:val="center"/>
              <w:rPr>
                <w:rFonts w:ascii="Times New Roman" w:hAnsi="Times New Roman"/>
                <w:b/>
                <w:szCs w:val="24"/>
                <w:lang w:val="ru-RU"/>
              </w:rPr>
            </w:pPr>
          </w:p>
        </w:tc>
        <w:tc>
          <w:tcPr>
            <w:tcW w:w="1663" w:type="dxa"/>
            <w:shd w:val="clear" w:color="auto" w:fill="auto"/>
          </w:tcPr>
          <w:p w14:paraId="343F1C8C" w14:textId="77777777" w:rsidR="00417B12" w:rsidRPr="002D0EB6" w:rsidRDefault="00417B12" w:rsidP="00821204">
            <w:pPr>
              <w:pStyle w:val="a3"/>
              <w:spacing w:line="276" w:lineRule="auto"/>
              <w:jc w:val="center"/>
              <w:rPr>
                <w:rFonts w:ascii="Times New Roman" w:hAnsi="Times New Roman"/>
                <w:b/>
                <w:szCs w:val="24"/>
                <w:lang w:val="ru-RU"/>
              </w:rPr>
            </w:pPr>
          </w:p>
        </w:tc>
        <w:tc>
          <w:tcPr>
            <w:tcW w:w="1656" w:type="dxa"/>
            <w:shd w:val="clear" w:color="auto" w:fill="auto"/>
          </w:tcPr>
          <w:p w14:paraId="7437045E" w14:textId="77777777" w:rsidR="00417B12" w:rsidRPr="002D0EB6" w:rsidRDefault="00417B12"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0,</w:t>
            </w:r>
            <w:r w:rsidR="0063391B" w:rsidRPr="002D0EB6">
              <w:rPr>
                <w:rFonts w:ascii="Times New Roman" w:hAnsi="Times New Roman"/>
                <w:b/>
                <w:szCs w:val="24"/>
                <w:lang w:val="ru-RU"/>
              </w:rPr>
              <w:t>4</w:t>
            </w:r>
            <w:r w:rsidRPr="002D0EB6">
              <w:rPr>
                <w:rFonts w:ascii="Times New Roman" w:hAnsi="Times New Roman"/>
                <w:b/>
                <w:szCs w:val="24"/>
                <w:lang w:val="ru-RU"/>
              </w:rPr>
              <w:t>85</w:t>
            </w:r>
          </w:p>
        </w:tc>
        <w:tc>
          <w:tcPr>
            <w:tcW w:w="2530" w:type="dxa"/>
            <w:shd w:val="clear" w:color="auto" w:fill="auto"/>
          </w:tcPr>
          <w:p w14:paraId="7DAF7E5C" w14:textId="77777777" w:rsidR="00417B12" w:rsidRPr="002D0EB6" w:rsidRDefault="00417B12"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w:t>
            </w:r>
          </w:p>
        </w:tc>
      </w:tr>
      <w:tr w:rsidR="00F87ED3" w:rsidRPr="002D0EB6" w14:paraId="218B8474" w14:textId="77777777" w:rsidTr="00766E0A">
        <w:tc>
          <w:tcPr>
            <w:tcW w:w="3227" w:type="dxa"/>
            <w:shd w:val="clear" w:color="auto" w:fill="auto"/>
          </w:tcPr>
          <w:p w14:paraId="2CF350FB" w14:textId="77777777" w:rsidR="00417B12" w:rsidRPr="002D0EB6" w:rsidRDefault="00417B12"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прочие</w:t>
            </w:r>
          </w:p>
        </w:tc>
        <w:tc>
          <w:tcPr>
            <w:tcW w:w="992" w:type="dxa"/>
            <w:shd w:val="clear" w:color="auto" w:fill="auto"/>
          </w:tcPr>
          <w:p w14:paraId="0D7668AE" w14:textId="77777777" w:rsidR="00417B12" w:rsidRPr="002D0EB6" w:rsidRDefault="00417B12" w:rsidP="00821204">
            <w:pPr>
              <w:pStyle w:val="a3"/>
              <w:spacing w:line="276" w:lineRule="auto"/>
              <w:jc w:val="center"/>
              <w:rPr>
                <w:rFonts w:ascii="Times New Roman" w:hAnsi="Times New Roman"/>
                <w:b/>
                <w:szCs w:val="24"/>
                <w:lang w:val="ru-RU"/>
              </w:rPr>
            </w:pPr>
          </w:p>
        </w:tc>
        <w:tc>
          <w:tcPr>
            <w:tcW w:w="1663" w:type="dxa"/>
            <w:shd w:val="clear" w:color="auto" w:fill="auto"/>
          </w:tcPr>
          <w:p w14:paraId="129A973B" w14:textId="77777777" w:rsidR="00417B12" w:rsidRPr="002D0EB6" w:rsidRDefault="00417B12" w:rsidP="00821204">
            <w:pPr>
              <w:pStyle w:val="a3"/>
              <w:spacing w:line="276" w:lineRule="auto"/>
              <w:jc w:val="center"/>
              <w:rPr>
                <w:rFonts w:ascii="Times New Roman" w:hAnsi="Times New Roman"/>
                <w:b/>
                <w:szCs w:val="24"/>
                <w:lang w:val="ru-RU"/>
              </w:rPr>
            </w:pPr>
          </w:p>
        </w:tc>
        <w:tc>
          <w:tcPr>
            <w:tcW w:w="1656" w:type="dxa"/>
            <w:shd w:val="clear" w:color="auto" w:fill="auto"/>
          </w:tcPr>
          <w:p w14:paraId="4FA878DE" w14:textId="77777777" w:rsidR="00417B12" w:rsidRPr="002D0EB6" w:rsidRDefault="00417B12"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0,081</w:t>
            </w:r>
          </w:p>
          <w:p w14:paraId="0D31AC9A" w14:textId="77777777" w:rsidR="00417B12" w:rsidRPr="002D0EB6" w:rsidRDefault="00417B12" w:rsidP="00821204">
            <w:pPr>
              <w:pStyle w:val="a3"/>
              <w:spacing w:line="276" w:lineRule="auto"/>
              <w:jc w:val="center"/>
              <w:rPr>
                <w:rFonts w:ascii="Times New Roman" w:hAnsi="Times New Roman"/>
                <w:b/>
                <w:szCs w:val="24"/>
                <w:lang w:val="ru-RU"/>
              </w:rPr>
            </w:pPr>
          </w:p>
        </w:tc>
        <w:tc>
          <w:tcPr>
            <w:tcW w:w="2530" w:type="dxa"/>
            <w:shd w:val="clear" w:color="auto" w:fill="auto"/>
          </w:tcPr>
          <w:p w14:paraId="45B73C27" w14:textId="77777777" w:rsidR="00417B12" w:rsidRPr="002D0EB6" w:rsidRDefault="00417B12" w:rsidP="00821204">
            <w:pPr>
              <w:pStyle w:val="a3"/>
              <w:spacing w:line="276" w:lineRule="auto"/>
              <w:jc w:val="center"/>
              <w:rPr>
                <w:rFonts w:ascii="Times New Roman" w:hAnsi="Times New Roman"/>
                <w:b/>
                <w:szCs w:val="24"/>
                <w:lang w:val="ru-RU"/>
              </w:rPr>
            </w:pPr>
            <w:r w:rsidRPr="002D0EB6">
              <w:rPr>
                <w:rFonts w:ascii="Times New Roman" w:hAnsi="Times New Roman"/>
                <w:b/>
                <w:szCs w:val="24"/>
                <w:lang w:val="ru-RU"/>
              </w:rPr>
              <w:t>Из таблицы  №32</w:t>
            </w:r>
          </w:p>
        </w:tc>
      </w:tr>
    </w:tbl>
    <w:p w14:paraId="00651948" w14:textId="77777777" w:rsidR="00417B12" w:rsidRPr="002D0EB6" w:rsidRDefault="00417B12" w:rsidP="00821204">
      <w:pPr>
        <w:pStyle w:val="a3"/>
        <w:suppressAutoHyphens/>
        <w:spacing w:line="276" w:lineRule="auto"/>
        <w:jc w:val="both"/>
        <w:outlineLvl w:val="0"/>
        <w:rPr>
          <w:rFonts w:ascii="Times New Roman" w:hAnsi="Times New Roman"/>
          <w:szCs w:val="24"/>
          <w:lang w:val="ru-RU"/>
        </w:rPr>
      </w:pPr>
      <w:r w:rsidRPr="002D0EB6">
        <w:rPr>
          <w:rFonts w:ascii="Times New Roman" w:hAnsi="Times New Roman"/>
          <w:b/>
          <w:i/>
          <w:szCs w:val="24"/>
          <w:lang w:val="ru-RU"/>
        </w:rPr>
        <w:t>*</w:t>
      </w:r>
      <w:r w:rsidR="00C4017B" w:rsidRPr="002D0EB6">
        <w:rPr>
          <w:rFonts w:ascii="Times New Roman" w:hAnsi="Times New Roman"/>
          <w:b/>
          <w:i/>
          <w:szCs w:val="24"/>
          <w:lang w:val="ru-RU"/>
        </w:rPr>
        <w:t xml:space="preserve"> </w:t>
      </w:r>
      <w:r w:rsidRPr="002D0EB6">
        <w:rPr>
          <w:rFonts w:ascii="Times New Roman" w:hAnsi="Times New Roman"/>
          <w:szCs w:val="24"/>
          <w:lang w:val="ru-RU"/>
        </w:rPr>
        <w:t xml:space="preserve">Из-за отсутствия полной </w:t>
      </w:r>
      <w:r w:rsidR="00766E0A" w:rsidRPr="002D0EB6">
        <w:rPr>
          <w:rFonts w:ascii="Times New Roman" w:hAnsi="Times New Roman"/>
          <w:szCs w:val="24"/>
          <w:lang w:val="ru-RU"/>
        </w:rPr>
        <w:t>ясности перспективного</w:t>
      </w:r>
      <w:r w:rsidRPr="002D0EB6">
        <w:rPr>
          <w:rFonts w:ascii="Times New Roman" w:hAnsi="Times New Roman"/>
          <w:szCs w:val="24"/>
          <w:lang w:val="ru-RU"/>
        </w:rPr>
        <w:t xml:space="preserve"> потребления промышленными предприятиями, на 2035 </w:t>
      </w:r>
      <w:r w:rsidR="00766E0A" w:rsidRPr="002D0EB6">
        <w:rPr>
          <w:rFonts w:ascii="Times New Roman" w:hAnsi="Times New Roman"/>
          <w:szCs w:val="24"/>
          <w:lang w:val="ru-RU"/>
        </w:rPr>
        <w:t>год предусматривается</w:t>
      </w:r>
      <w:r w:rsidRPr="002D0EB6">
        <w:rPr>
          <w:rFonts w:ascii="Times New Roman" w:hAnsi="Times New Roman"/>
          <w:szCs w:val="24"/>
          <w:lang w:val="ru-RU"/>
        </w:rPr>
        <w:t xml:space="preserve"> рост водопотребления на 15% по сравнению с 2023 годом.</w:t>
      </w:r>
    </w:p>
    <w:p w14:paraId="4187890B" w14:textId="77777777" w:rsidR="00B841A4" w:rsidRPr="002D0EB6" w:rsidRDefault="008B6968" w:rsidP="00821204">
      <w:pPr>
        <w:pStyle w:val="a3"/>
        <w:suppressAutoHyphens/>
        <w:spacing w:line="276" w:lineRule="auto"/>
        <w:ind w:firstLine="708"/>
        <w:jc w:val="both"/>
        <w:rPr>
          <w:rFonts w:ascii="Times New Roman" w:hAnsi="Times New Roman"/>
          <w:b/>
          <w:i/>
          <w:szCs w:val="24"/>
          <w:lang w:val="ru-RU"/>
        </w:rPr>
      </w:pPr>
      <w:r w:rsidRPr="002D0EB6">
        <w:rPr>
          <w:rFonts w:ascii="Times New Roman" w:hAnsi="Times New Roman"/>
          <w:szCs w:val="24"/>
          <w:lang w:val="ru-RU"/>
        </w:rPr>
        <w:t xml:space="preserve">Перспектива </w:t>
      </w:r>
      <w:r w:rsidR="00766E0A" w:rsidRPr="002D0EB6">
        <w:rPr>
          <w:rFonts w:ascii="Times New Roman" w:hAnsi="Times New Roman"/>
          <w:szCs w:val="24"/>
          <w:lang w:val="ru-RU"/>
        </w:rPr>
        <w:t>строительства включена</w:t>
      </w:r>
      <w:r w:rsidRPr="002D0EB6">
        <w:rPr>
          <w:rFonts w:ascii="Times New Roman" w:hAnsi="Times New Roman"/>
          <w:szCs w:val="24"/>
          <w:lang w:val="ru-RU"/>
        </w:rPr>
        <w:t xml:space="preserve"> на основании данных приведенных в таблицах №28-31.</w:t>
      </w:r>
    </w:p>
    <w:p w14:paraId="07A13315" w14:textId="77777777" w:rsidR="004A61F9" w:rsidRPr="002D0EB6" w:rsidRDefault="004A61F9" w:rsidP="00821204">
      <w:pPr>
        <w:pStyle w:val="a3"/>
        <w:suppressAutoHyphens/>
        <w:spacing w:line="276" w:lineRule="auto"/>
        <w:jc w:val="both"/>
        <w:rPr>
          <w:rFonts w:ascii="Times New Roman" w:hAnsi="Times New Roman"/>
          <w:szCs w:val="24"/>
          <w:lang w:val="ru-RU"/>
        </w:rPr>
      </w:pPr>
      <w:r w:rsidRPr="002D0EB6">
        <w:rPr>
          <w:rFonts w:ascii="Times New Roman" w:hAnsi="Times New Roman"/>
          <w:szCs w:val="24"/>
          <w:lang w:val="ru-RU"/>
        </w:rPr>
        <w:t xml:space="preserve">           </w:t>
      </w:r>
      <w:r w:rsidR="00C4017B" w:rsidRPr="002D0EB6">
        <w:rPr>
          <w:rFonts w:ascii="Times New Roman" w:hAnsi="Times New Roman"/>
          <w:szCs w:val="24"/>
          <w:lang w:val="ru-RU"/>
        </w:rPr>
        <w:t>В</w:t>
      </w:r>
      <w:r w:rsidR="00CE4FA3" w:rsidRPr="002D0EB6">
        <w:rPr>
          <w:rFonts w:ascii="Times New Roman" w:hAnsi="Times New Roman"/>
          <w:szCs w:val="24"/>
          <w:lang w:val="ru-RU"/>
        </w:rPr>
        <w:t xml:space="preserve"> следующих таблицах приведены расходы воды на хозяйстве-питьевые</w:t>
      </w:r>
      <w:r w:rsidR="00A35460" w:rsidRPr="002D0EB6">
        <w:rPr>
          <w:rFonts w:ascii="Times New Roman" w:hAnsi="Times New Roman"/>
          <w:szCs w:val="24"/>
          <w:lang w:val="ru-RU"/>
        </w:rPr>
        <w:t xml:space="preserve"> нужды </w:t>
      </w:r>
      <w:r w:rsidR="00766E0A" w:rsidRPr="002D0EB6">
        <w:rPr>
          <w:rFonts w:ascii="Times New Roman" w:hAnsi="Times New Roman"/>
          <w:szCs w:val="24"/>
          <w:lang w:val="ru-RU"/>
        </w:rPr>
        <w:t>населения,</w:t>
      </w:r>
      <w:r w:rsidRPr="002D0EB6">
        <w:rPr>
          <w:rFonts w:ascii="Times New Roman" w:hAnsi="Times New Roman"/>
          <w:szCs w:val="24"/>
          <w:lang w:val="ru-RU"/>
        </w:rPr>
        <w:t xml:space="preserve"> </w:t>
      </w:r>
      <w:r w:rsidR="00CE4FA3" w:rsidRPr="002D0EB6">
        <w:rPr>
          <w:rFonts w:ascii="Times New Roman" w:hAnsi="Times New Roman"/>
          <w:szCs w:val="24"/>
          <w:lang w:val="ru-RU"/>
        </w:rPr>
        <w:t>противопожарные</w:t>
      </w:r>
      <w:r w:rsidR="00A35460" w:rsidRPr="002D0EB6">
        <w:rPr>
          <w:rFonts w:ascii="Times New Roman" w:hAnsi="Times New Roman"/>
          <w:szCs w:val="24"/>
          <w:lang w:val="ru-RU"/>
        </w:rPr>
        <w:t xml:space="preserve"> нужды, расход воды на объекты соцкультбыта, предприятий торговли и общественного </w:t>
      </w:r>
      <w:r w:rsidR="00766E0A" w:rsidRPr="002D0EB6">
        <w:rPr>
          <w:rFonts w:ascii="Times New Roman" w:hAnsi="Times New Roman"/>
          <w:szCs w:val="24"/>
          <w:lang w:val="ru-RU"/>
        </w:rPr>
        <w:t>питания на</w:t>
      </w:r>
      <w:r w:rsidRPr="002D0EB6">
        <w:rPr>
          <w:rFonts w:ascii="Times New Roman" w:hAnsi="Times New Roman"/>
          <w:szCs w:val="24"/>
          <w:lang w:val="ru-RU"/>
        </w:rPr>
        <w:t xml:space="preserve"> период </w:t>
      </w:r>
      <w:r w:rsidR="00F43D02" w:rsidRPr="002D0EB6">
        <w:rPr>
          <w:rFonts w:ascii="Times New Roman" w:hAnsi="Times New Roman"/>
          <w:szCs w:val="24"/>
          <w:lang w:val="ru-RU"/>
        </w:rPr>
        <w:t>до</w:t>
      </w:r>
      <w:r w:rsidRPr="002D0EB6">
        <w:rPr>
          <w:rFonts w:ascii="Times New Roman" w:hAnsi="Times New Roman"/>
          <w:szCs w:val="24"/>
          <w:lang w:val="ru-RU"/>
        </w:rPr>
        <w:t xml:space="preserve"> 203</w:t>
      </w:r>
      <w:r w:rsidR="00F43D02" w:rsidRPr="002D0EB6">
        <w:rPr>
          <w:rFonts w:ascii="Times New Roman" w:hAnsi="Times New Roman"/>
          <w:szCs w:val="24"/>
          <w:lang w:val="ru-RU"/>
        </w:rPr>
        <w:t>5</w:t>
      </w:r>
      <w:r w:rsidRPr="002D0EB6">
        <w:rPr>
          <w:rFonts w:ascii="Times New Roman" w:hAnsi="Times New Roman"/>
          <w:szCs w:val="24"/>
          <w:lang w:val="ru-RU"/>
        </w:rPr>
        <w:t xml:space="preserve"> года.</w:t>
      </w:r>
    </w:p>
    <w:p w14:paraId="4E316473" w14:textId="77777777" w:rsidR="00CE4FA3" w:rsidRPr="002D0EB6" w:rsidRDefault="00CE4FA3" w:rsidP="00821204">
      <w:pPr>
        <w:pStyle w:val="a3"/>
        <w:spacing w:line="276" w:lineRule="auto"/>
        <w:jc w:val="both"/>
        <w:rPr>
          <w:rFonts w:ascii="Times New Roman" w:hAnsi="Times New Roman"/>
          <w:szCs w:val="24"/>
          <w:lang w:val="ru-RU"/>
        </w:rPr>
      </w:pPr>
    </w:p>
    <w:p w14:paraId="57E775FA" w14:textId="77777777" w:rsidR="00CE4FA3" w:rsidRPr="002D0EB6" w:rsidRDefault="00CE4FA3"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Расход воды для населения.</w:t>
      </w:r>
    </w:p>
    <w:p w14:paraId="65A5EEBB" w14:textId="77777777" w:rsidR="0075722F" w:rsidRPr="002D0EB6" w:rsidRDefault="00CE4FA3" w:rsidP="00821204">
      <w:pPr>
        <w:spacing w:before="40" w:line="276" w:lineRule="auto"/>
        <w:ind w:firstLine="709"/>
        <w:jc w:val="right"/>
        <w:rPr>
          <w:rFonts w:ascii="Times New Roman" w:hAnsi="Times New Roman"/>
          <w:lang w:val="ru-RU"/>
        </w:rPr>
      </w:pPr>
      <w:r w:rsidRPr="002D0EB6">
        <w:rPr>
          <w:rFonts w:ascii="Times New Roman" w:hAnsi="Times New Roman"/>
          <w:lang w:val="ru-RU"/>
        </w:rPr>
        <w:t>Таблица №</w:t>
      </w:r>
      <w:r w:rsidR="004D544E" w:rsidRPr="002D0EB6">
        <w:rPr>
          <w:rFonts w:ascii="Times New Roman" w:hAnsi="Times New Roman"/>
          <w:lang w:val="ru-RU"/>
        </w:rPr>
        <w:t>2</w:t>
      </w:r>
      <w:r w:rsidRPr="002D0EB6">
        <w:rPr>
          <w:rFonts w:ascii="Times New Roman" w:hAnsi="Times New Roman"/>
          <w:lang w:val="ru-RU"/>
        </w:rPr>
        <w:t>8</w:t>
      </w:r>
    </w:p>
    <w:p w14:paraId="29C45FE4" w14:textId="77777777" w:rsidR="00FE4607" w:rsidRPr="002D0EB6" w:rsidRDefault="00FE4607" w:rsidP="00821204">
      <w:pPr>
        <w:spacing w:before="40" w:line="276" w:lineRule="auto"/>
        <w:ind w:firstLine="709"/>
        <w:jc w:val="right"/>
        <w:rPr>
          <w:rFonts w:ascii="Times New Roman" w:hAnsi="Times New Roman"/>
          <w:lang w:val="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3703"/>
        <w:gridCol w:w="1710"/>
        <w:gridCol w:w="1292"/>
        <w:gridCol w:w="780"/>
        <w:gridCol w:w="1286"/>
      </w:tblGrid>
      <w:tr w:rsidR="00F87ED3" w:rsidRPr="002D0EB6" w14:paraId="0BC78145" w14:textId="77777777" w:rsidTr="00E551FA">
        <w:tc>
          <w:tcPr>
            <w:tcW w:w="331" w:type="pct"/>
            <w:vAlign w:val="center"/>
          </w:tcPr>
          <w:p w14:paraId="6D9F6D24" w14:textId="77777777" w:rsidR="00F534B7" w:rsidRPr="002D0EB6" w:rsidRDefault="00F534B7" w:rsidP="00821204">
            <w:pPr>
              <w:shd w:val="clear" w:color="auto" w:fill="FFFFFF"/>
              <w:spacing w:line="276" w:lineRule="auto"/>
              <w:jc w:val="center"/>
              <w:rPr>
                <w:rFonts w:ascii="Times New Roman" w:hAnsi="Times New Roman"/>
              </w:rPr>
            </w:pPr>
            <w:r w:rsidRPr="002D0EB6">
              <w:rPr>
                <w:rFonts w:ascii="Times New Roman" w:hAnsi="Times New Roman"/>
              </w:rPr>
              <w:t>№ п/п</w:t>
            </w:r>
          </w:p>
        </w:tc>
        <w:tc>
          <w:tcPr>
            <w:tcW w:w="2006" w:type="pct"/>
            <w:vAlign w:val="center"/>
          </w:tcPr>
          <w:p w14:paraId="182AEA94" w14:textId="77777777" w:rsidR="00F534B7" w:rsidRPr="002D0EB6" w:rsidRDefault="00F534B7"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Благоустройство жилой застройки, удельные нормы водопотребления</w:t>
            </w:r>
          </w:p>
        </w:tc>
        <w:tc>
          <w:tcPr>
            <w:tcW w:w="819" w:type="pct"/>
            <w:vAlign w:val="center"/>
          </w:tcPr>
          <w:p w14:paraId="4175E3D7" w14:textId="77777777" w:rsidR="00F534B7" w:rsidRPr="002D0EB6" w:rsidRDefault="00F534B7" w:rsidP="00821204">
            <w:pPr>
              <w:shd w:val="clear" w:color="auto" w:fill="FFFFFF"/>
              <w:spacing w:line="276" w:lineRule="auto"/>
              <w:jc w:val="center"/>
              <w:rPr>
                <w:rFonts w:ascii="Times New Roman" w:hAnsi="Times New Roman"/>
              </w:rPr>
            </w:pPr>
            <w:proofErr w:type="spellStart"/>
            <w:r w:rsidRPr="002D0EB6">
              <w:rPr>
                <w:rFonts w:ascii="Times New Roman" w:hAnsi="Times New Roman"/>
              </w:rPr>
              <w:t>Показатели</w:t>
            </w:r>
            <w:proofErr w:type="spellEnd"/>
          </w:p>
        </w:tc>
        <w:tc>
          <w:tcPr>
            <w:tcW w:w="690" w:type="pct"/>
            <w:vAlign w:val="center"/>
          </w:tcPr>
          <w:p w14:paraId="62B29229" w14:textId="77777777" w:rsidR="00F534B7" w:rsidRPr="002D0EB6" w:rsidRDefault="00F534B7" w:rsidP="00821204">
            <w:pPr>
              <w:shd w:val="clear" w:color="auto" w:fill="FFFFFF"/>
              <w:spacing w:line="276" w:lineRule="auto"/>
              <w:jc w:val="center"/>
              <w:rPr>
                <w:rFonts w:ascii="Times New Roman" w:hAnsi="Times New Roman"/>
              </w:rPr>
            </w:pPr>
            <w:proofErr w:type="spellStart"/>
            <w:r w:rsidRPr="002D0EB6">
              <w:rPr>
                <w:rFonts w:ascii="Times New Roman" w:hAnsi="Times New Roman"/>
              </w:rPr>
              <w:t>Единица</w:t>
            </w:r>
            <w:proofErr w:type="spellEnd"/>
            <w:r w:rsidRPr="002D0EB6">
              <w:rPr>
                <w:rFonts w:ascii="Times New Roman" w:hAnsi="Times New Roman"/>
              </w:rPr>
              <w:t xml:space="preserve"> </w:t>
            </w:r>
            <w:proofErr w:type="spellStart"/>
            <w:r w:rsidRPr="002D0EB6">
              <w:rPr>
                <w:rFonts w:ascii="Times New Roman" w:hAnsi="Times New Roman"/>
              </w:rPr>
              <w:t>измерения</w:t>
            </w:r>
            <w:proofErr w:type="spellEnd"/>
          </w:p>
        </w:tc>
        <w:tc>
          <w:tcPr>
            <w:tcW w:w="442" w:type="pct"/>
          </w:tcPr>
          <w:p w14:paraId="779E0DAD" w14:textId="77777777" w:rsidR="00F534B7" w:rsidRPr="002D0EB6" w:rsidRDefault="00F534B7" w:rsidP="00821204">
            <w:pPr>
              <w:spacing w:before="40" w:line="276" w:lineRule="auto"/>
              <w:rPr>
                <w:rFonts w:ascii="Times New Roman" w:hAnsi="Times New Roman"/>
                <w:lang w:val="ru-RU"/>
              </w:rPr>
            </w:pPr>
            <w:r w:rsidRPr="002D0EB6">
              <w:rPr>
                <w:rFonts w:ascii="Times New Roman" w:hAnsi="Times New Roman"/>
                <w:lang w:val="ru-RU"/>
              </w:rPr>
              <w:t>2035 год</w:t>
            </w:r>
          </w:p>
        </w:tc>
        <w:tc>
          <w:tcPr>
            <w:tcW w:w="712" w:type="pct"/>
          </w:tcPr>
          <w:p w14:paraId="057F9D70" w14:textId="77777777" w:rsidR="00F534B7" w:rsidRPr="002D0EB6" w:rsidRDefault="00F534B7" w:rsidP="00821204">
            <w:pPr>
              <w:spacing w:before="40" w:line="276" w:lineRule="auto"/>
              <w:rPr>
                <w:rFonts w:ascii="Times New Roman" w:hAnsi="Times New Roman"/>
                <w:lang w:val="ru-RU"/>
              </w:rPr>
            </w:pPr>
            <w:r w:rsidRPr="002D0EB6">
              <w:rPr>
                <w:rFonts w:ascii="Times New Roman" w:hAnsi="Times New Roman"/>
                <w:lang w:val="ru-RU"/>
              </w:rPr>
              <w:t>Примечание</w:t>
            </w:r>
          </w:p>
        </w:tc>
      </w:tr>
      <w:tr w:rsidR="00F87ED3" w:rsidRPr="002D0EB6" w14:paraId="79D7C737" w14:textId="77777777" w:rsidTr="00E551FA">
        <w:tc>
          <w:tcPr>
            <w:tcW w:w="331" w:type="pct"/>
            <w:vAlign w:val="center"/>
          </w:tcPr>
          <w:p w14:paraId="7FB6F4A7" w14:textId="77777777" w:rsidR="00F534B7" w:rsidRPr="002D0EB6" w:rsidRDefault="00F534B7" w:rsidP="00821204">
            <w:pPr>
              <w:shd w:val="clear" w:color="auto" w:fill="FFFFFF"/>
              <w:spacing w:line="276" w:lineRule="auto"/>
              <w:jc w:val="center"/>
              <w:rPr>
                <w:rFonts w:ascii="Times New Roman" w:hAnsi="Times New Roman"/>
              </w:rPr>
            </w:pPr>
            <w:r w:rsidRPr="002D0EB6">
              <w:rPr>
                <w:rFonts w:ascii="Times New Roman" w:hAnsi="Times New Roman"/>
              </w:rPr>
              <w:t>I</w:t>
            </w:r>
          </w:p>
        </w:tc>
        <w:tc>
          <w:tcPr>
            <w:tcW w:w="2006" w:type="pct"/>
          </w:tcPr>
          <w:p w14:paraId="28D49A8A"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Расходы</w:t>
            </w:r>
            <w:proofErr w:type="spellEnd"/>
            <w:r w:rsidRPr="002D0EB6">
              <w:rPr>
                <w:rFonts w:ascii="Times New Roman" w:hAnsi="Times New Roman"/>
              </w:rPr>
              <w:t xml:space="preserve"> </w:t>
            </w:r>
            <w:proofErr w:type="spellStart"/>
            <w:r w:rsidRPr="002D0EB6">
              <w:rPr>
                <w:rFonts w:ascii="Times New Roman" w:hAnsi="Times New Roman"/>
              </w:rPr>
              <w:t>на</w:t>
            </w:r>
            <w:proofErr w:type="spellEnd"/>
            <w:r w:rsidRPr="002D0EB6">
              <w:rPr>
                <w:rFonts w:ascii="Times New Roman" w:hAnsi="Times New Roman"/>
              </w:rPr>
              <w:t xml:space="preserve"> </w:t>
            </w:r>
            <w:proofErr w:type="spellStart"/>
            <w:r w:rsidRPr="002D0EB6">
              <w:rPr>
                <w:rFonts w:ascii="Times New Roman" w:hAnsi="Times New Roman"/>
              </w:rPr>
              <w:t>нужды</w:t>
            </w:r>
            <w:proofErr w:type="spellEnd"/>
            <w:r w:rsidRPr="002D0EB6">
              <w:rPr>
                <w:rFonts w:ascii="Times New Roman" w:hAnsi="Times New Roman"/>
              </w:rPr>
              <w:t xml:space="preserve"> </w:t>
            </w:r>
            <w:proofErr w:type="spellStart"/>
            <w:r w:rsidRPr="002D0EB6">
              <w:rPr>
                <w:rFonts w:ascii="Times New Roman" w:hAnsi="Times New Roman"/>
              </w:rPr>
              <w:t>населения</w:t>
            </w:r>
            <w:proofErr w:type="spellEnd"/>
          </w:p>
        </w:tc>
        <w:tc>
          <w:tcPr>
            <w:tcW w:w="819" w:type="pct"/>
            <w:vAlign w:val="bottom"/>
          </w:tcPr>
          <w:p w14:paraId="7F395AF3" w14:textId="77777777" w:rsidR="00F534B7" w:rsidRPr="002D0EB6" w:rsidRDefault="00F534B7" w:rsidP="00821204">
            <w:pPr>
              <w:shd w:val="clear" w:color="auto" w:fill="FFFFFF"/>
              <w:spacing w:line="276" w:lineRule="auto"/>
              <w:rPr>
                <w:rFonts w:ascii="Times New Roman" w:hAnsi="Times New Roman"/>
              </w:rPr>
            </w:pPr>
            <w:r w:rsidRPr="002D0EB6">
              <w:rPr>
                <w:rFonts w:ascii="Times New Roman" w:hAnsi="Times New Roman"/>
              </w:rPr>
              <w:t> </w:t>
            </w:r>
          </w:p>
        </w:tc>
        <w:tc>
          <w:tcPr>
            <w:tcW w:w="690" w:type="pct"/>
          </w:tcPr>
          <w:p w14:paraId="56630CAB" w14:textId="77777777" w:rsidR="00F534B7" w:rsidRPr="002D0EB6" w:rsidRDefault="00F534B7" w:rsidP="00821204">
            <w:pPr>
              <w:spacing w:before="40" w:line="276" w:lineRule="auto"/>
              <w:rPr>
                <w:rFonts w:ascii="Times New Roman" w:hAnsi="Times New Roman"/>
                <w:b/>
                <w:u w:val="single"/>
                <w:lang w:val="ru-RU"/>
              </w:rPr>
            </w:pPr>
          </w:p>
        </w:tc>
        <w:tc>
          <w:tcPr>
            <w:tcW w:w="442" w:type="pct"/>
          </w:tcPr>
          <w:p w14:paraId="30E9E7A5" w14:textId="77777777" w:rsidR="00F534B7" w:rsidRPr="002D0EB6" w:rsidRDefault="00F534B7" w:rsidP="00821204">
            <w:pPr>
              <w:spacing w:before="40" w:line="276" w:lineRule="auto"/>
              <w:rPr>
                <w:rFonts w:ascii="Times New Roman" w:hAnsi="Times New Roman"/>
                <w:b/>
                <w:u w:val="single"/>
                <w:lang w:val="ru-RU"/>
              </w:rPr>
            </w:pPr>
          </w:p>
        </w:tc>
        <w:tc>
          <w:tcPr>
            <w:tcW w:w="712" w:type="pct"/>
          </w:tcPr>
          <w:p w14:paraId="18687185" w14:textId="77777777" w:rsidR="00F534B7" w:rsidRPr="002D0EB6" w:rsidRDefault="00F534B7" w:rsidP="00821204">
            <w:pPr>
              <w:spacing w:before="40" w:line="276" w:lineRule="auto"/>
              <w:rPr>
                <w:rFonts w:ascii="Times New Roman" w:hAnsi="Times New Roman"/>
                <w:b/>
                <w:u w:val="single"/>
                <w:lang w:val="ru-RU"/>
              </w:rPr>
            </w:pPr>
          </w:p>
        </w:tc>
      </w:tr>
      <w:tr w:rsidR="00F87ED3" w:rsidRPr="002D0EB6" w14:paraId="67C19A23" w14:textId="77777777" w:rsidTr="00E551FA">
        <w:tc>
          <w:tcPr>
            <w:tcW w:w="331" w:type="pct"/>
            <w:vAlign w:val="center"/>
          </w:tcPr>
          <w:p w14:paraId="66028941" w14:textId="77777777" w:rsidR="00F534B7" w:rsidRPr="002D0EB6" w:rsidRDefault="00F534B7" w:rsidP="00821204">
            <w:pPr>
              <w:shd w:val="clear" w:color="auto" w:fill="FFFFFF"/>
              <w:spacing w:line="276" w:lineRule="auto"/>
              <w:jc w:val="center"/>
              <w:rPr>
                <w:rFonts w:ascii="Times New Roman" w:hAnsi="Times New Roman"/>
              </w:rPr>
            </w:pPr>
            <w:r w:rsidRPr="002D0EB6">
              <w:rPr>
                <w:rFonts w:ascii="Times New Roman" w:hAnsi="Times New Roman"/>
              </w:rPr>
              <w:t>1</w:t>
            </w:r>
          </w:p>
        </w:tc>
        <w:tc>
          <w:tcPr>
            <w:tcW w:w="2006" w:type="pct"/>
            <w:vMerge w:val="restart"/>
            <w:vAlign w:val="center"/>
          </w:tcPr>
          <w:p w14:paraId="0A58819F" w14:textId="77777777" w:rsidR="00F534B7" w:rsidRPr="002D0EB6" w:rsidRDefault="00F534B7" w:rsidP="00821204">
            <w:pPr>
              <w:shd w:val="clear" w:color="auto" w:fill="FFFFFF"/>
              <w:spacing w:line="276" w:lineRule="auto"/>
              <w:rPr>
                <w:rFonts w:ascii="Times New Roman" w:hAnsi="Times New Roman"/>
              </w:rPr>
            </w:pPr>
            <w:r w:rsidRPr="002D0EB6">
              <w:rPr>
                <w:rFonts w:ascii="Times New Roman" w:hAnsi="Times New Roman"/>
                <w:lang w:val="ru-RU"/>
              </w:rPr>
              <w:t xml:space="preserve">Застройка зданиями, оборудованными внутренним водопроводом, </w:t>
            </w:r>
            <w:r w:rsidRPr="002D0EB6">
              <w:rPr>
                <w:rFonts w:ascii="Times New Roman" w:hAnsi="Times New Roman"/>
                <w:lang w:val="ru-RU"/>
              </w:rPr>
              <w:lastRenderedPageBreak/>
              <w:t xml:space="preserve">канализацией и централизованным горячим водоснабжением </w:t>
            </w:r>
            <w:r w:rsidRPr="002D0EB6">
              <w:rPr>
                <w:rFonts w:ascii="Times New Roman" w:hAnsi="Times New Roman"/>
                <w:lang w:val="de-DE"/>
              </w:rPr>
              <w:t>Q</w:t>
            </w:r>
            <w:r w:rsidRPr="002D0EB6">
              <w:rPr>
                <w:rFonts w:ascii="Times New Roman" w:hAnsi="Times New Roman"/>
                <w:lang w:val="ru-RU"/>
              </w:rPr>
              <w:t xml:space="preserve"> ср. </w:t>
            </w:r>
            <w:r w:rsidRPr="002D0EB6">
              <w:rPr>
                <w:rFonts w:ascii="Times New Roman" w:hAnsi="Times New Roman"/>
              </w:rPr>
              <w:t>= 250 л/</w:t>
            </w:r>
            <w:proofErr w:type="spellStart"/>
            <w:r w:rsidRPr="002D0EB6">
              <w:rPr>
                <w:rFonts w:ascii="Times New Roman" w:hAnsi="Times New Roman"/>
              </w:rPr>
              <w:t>сутки</w:t>
            </w:r>
            <w:proofErr w:type="spellEnd"/>
            <w:r w:rsidRPr="002D0EB6">
              <w:rPr>
                <w:rFonts w:ascii="Times New Roman" w:hAnsi="Times New Roman"/>
              </w:rPr>
              <w:t xml:space="preserve"> </w:t>
            </w:r>
            <w:proofErr w:type="spellStart"/>
            <w:r w:rsidRPr="002D0EB6">
              <w:rPr>
                <w:rFonts w:ascii="Times New Roman" w:hAnsi="Times New Roman"/>
              </w:rPr>
              <w:t>на</w:t>
            </w:r>
            <w:proofErr w:type="spellEnd"/>
            <w:r w:rsidRPr="002D0EB6">
              <w:rPr>
                <w:rFonts w:ascii="Times New Roman" w:hAnsi="Times New Roman"/>
              </w:rPr>
              <w:t xml:space="preserve"> </w:t>
            </w:r>
            <w:proofErr w:type="spellStart"/>
            <w:r w:rsidRPr="002D0EB6">
              <w:rPr>
                <w:rFonts w:ascii="Times New Roman" w:hAnsi="Times New Roman"/>
              </w:rPr>
              <w:t>человека</w:t>
            </w:r>
            <w:proofErr w:type="spellEnd"/>
          </w:p>
        </w:tc>
        <w:tc>
          <w:tcPr>
            <w:tcW w:w="819" w:type="pct"/>
            <w:vAlign w:val="center"/>
          </w:tcPr>
          <w:p w14:paraId="00715FAC" w14:textId="77777777" w:rsidR="00F534B7" w:rsidRPr="002D0EB6" w:rsidRDefault="00F534B7" w:rsidP="00821204">
            <w:pPr>
              <w:shd w:val="clear" w:color="auto" w:fill="FFFFFF"/>
              <w:spacing w:line="276" w:lineRule="auto"/>
              <w:rPr>
                <w:rFonts w:ascii="Times New Roman" w:hAnsi="Times New Roman"/>
              </w:rPr>
            </w:pPr>
            <w:r w:rsidRPr="002D0EB6">
              <w:rPr>
                <w:rFonts w:ascii="Times New Roman" w:hAnsi="Times New Roman"/>
              </w:rPr>
              <w:lastRenderedPageBreak/>
              <w:t xml:space="preserve">  </w:t>
            </w:r>
            <w:proofErr w:type="spellStart"/>
            <w:r w:rsidRPr="002D0EB6">
              <w:rPr>
                <w:rFonts w:ascii="Times New Roman" w:hAnsi="Times New Roman"/>
              </w:rPr>
              <w:t>население</w:t>
            </w:r>
            <w:proofErr w:type="spellEnd"/>
          </w:p>
        </w:tc>
        <w:tc>
          <w:tcPr>
            <w:tcW w:w="690" w:type="pct"/>
            <w:vAlign w:val="bottom"/>
          </w:tcPr>
          <w:p w14:paraId="186FF1B9"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тыс</w:t>
            </w:r>
            <w:proofErr w:type="spellEnd"/>
            <w:r w:rsidRPr="002D0EB6">
              <w:rPr>
                <w:rFonts w:ascii="Times New Roman" w:hAnsi="Times New Roman"/>
              </w:rPr>
              <w:t xml:space="preserve">. </w:t>
            </w:r>
            <w:proofErr w:type="spellStart"/>
            <w:r w:rsidRPr="002D0EB6">
              <w:rPr>
                <w:rFonts w:ascii="Times New Roman" w:hAnsi="Times New Roman"/>
              </w:rPr>
              <w:t>человек</w:t>
            </w:r>
            <w:proofErr w:type="spellEnd"/>
          </w:p>
        </w:tc>
        <w:tc>
          <w:tcPr>
            <w:tcW w:w="442" w:type="pct"/>
            <w:vAlign w:val="bottom"/>
          </w:tcPr>
          <w:p w14:paraId="19990E71" w14:textId="17FAEB91" w:rsidR="00F534B7" w:rsidRPr="0068493B" w:rsidRDefault="002973C8" w:rsidP="00821204">
            <w:pPr>
              <w:shd w:val="clear" w:color="auto" w:fill="FFFFFF"/>
              <w:spacing w:line="276" w:lineRule="auto"/>
              <w:jc w:val="right"/>
              <w:rPr>
                <w:rFonts w:ascii="Times New Roman" w:hAnsi="Times New Roman"/>
                <w:lang w:val="ru-RU"/>
              </w:rPr>
            </w:pPr>
            <w:r w:rsidRPr="0068493B">
              <w:rPr>
                <w:rFonts w:ascii="Times New Roman" w:hAnsi="Times New Roman"/>
                <w:lang w:val="ru-RU"/>
              </w:rPr>
              <w:t>5</w:t>
            </w:r>
            <w:r w:rsidR="00F534B7" w:rsidRPr="0068493B">
              <w:rPr>
                <w:rFonts w:ascii="Times New Roman" w:hAnsi="Times New Roman"/>
                <w:lang w:val="ru-RU"/>
              </w:rPr>
              <w:t>,8</w:t>
            </w:r>
          </w:p>
        </w:tc>
        <w:tc>
          <w:tcPr>
            <w:tcW w:w="712" w:type="pct"/>
          </w:tcPr>
          <w:p w14:paraId="1FCBC7ED" w14:textId="77777777" w:rsidR="00F534B7" w:rsidRPr="002D0EB6" w:rsidRDefault="00F534B7" w:rsidP="00821204">
            <w:pPr>
              <w:spacing w:before="40" w:line="276" w:lineRule="auto"/>
              <w:rPr>
                <w:rFonts w:ascii="Times New Roman" w:hAnsi="Times New Roman"/>
                <w:b/>
                <w:u w:val="single"/>
                <w:lang w:val="ru-RU"/>
              </w:rPr>
            </w:pPr>
          </w:p>
        </w:tc>
      </w:tr>
      <w:tr w:rsidR="00F87ED3" w:rsidRPr="002D0EB6" w14:paraId="35DD4585" w14:textId="77777777" w:rsidTr="00E551FA">
        <w:trPr>
          <w:trHeight w:val="70"/>
        </w:trPr>
        <w:tc>
          <w:tcPr>
            <w:tcW w:w="331" w:type="pct"/>
            <w:vAlign w:val="center"/>
          </w:tcPr>
          <w:p w14:paraId="09431A68" w14:textId="77777777" w:rsidR="00F534B7" w:rsidRPr="002D0EB6" w:rsidRDefault="00F534B7" w:rsidP="00821204">
            <w:pPr>
              <w:shd w:val="clear" w:color="auto" w:fill="FFFFFF"/>
              <w:spacing w:line="276" w:lineRule="auto"/>
              <w:jc w:val="center"/>
              <w:rPr>
                <w:rFonts w:ascii="Times New Roman" w:hAnsi="Times New Roman"/>
              </w:rPr>
            </w:pPr>
          </w:p>
        </w:tc>
        <w:tc>
          <w:tcPr>
            <w:tcW w:w="2006" w:type="pct"/>
            <w:vMerge/>
            <w:vAlign w:val="center"/>
          </w:tcPr>
          <w:p w14:paraId="6E58AFF1" w14:textId="77777777" w:rsidR="00F534B7" w:rsidRPr="002D0EB6" w:rsidRDefault="00F534B7" w:rsidP="00821204">
            <w:pPr>
              <w:shd w:val="clear" w:color="auto" w:fill="FFFFFF"/>
              <w:spacing w:line="276" w:lineRule="auto"/>
              <w:rPr>
                <w:rFonts w:ascii="Times New Roman" w:hAnsi="Times New Roman"/>
              </w:rPr>
            </w:pPr>
          </w:p>
        </w:tc>
        <w:tc>
          <w:tcPr>
            <w:tcW w:w="819" w:type="pct"/>
            <w:vAlign w:val="center"/>
          </w:tcPr>
          <w:p w14:paraId="5B62982D" w14:textId="77777777" w:rsidR="00F534B7" w:rsidRPr="002D0EB6" w:rsidRDefault="00F534B7" w:rsidP="00821204">
            <w:pPr>
              <w:shd w:val="clear" w:color="auto" w:fill="FFFFFF"/>
              <w:spacing w:line="276" w:lineRule="auto"/>
              <w:rPr>
                <w:rFonts w:ascii="Times New Roman" w:hAnsi="Times New Roman"/>
              </w:rPr>
            </w:pPr>
            <w:r w:rsidRPr="002D0EB6">
              <w:rPr>
                <w:rFonts w:ascii="Times New Roman" w:hAnsi="Times New Roman"/>
              </w:rPr>
              <w:t xml:space="preserve"> </w:t>
            </w:r>
            <w:proofErr w:type="spellStart"/>
            <w:r w:rsidRPr="002D0EB6">
              <w:rPr>
                <w:rFonts w:ascii="Times New Roman" w:hAnsi="Times New Roman"/>
              </w:rPr>
              <w:t>средние</w:t>
            </w:r>
            <w:proofErr w:type="spellEnd"/>
            <w:r w:rsidRPr="002D0EB6">
              <w:rPr>
                <w:rFonts w:ascii="Times New Roman" w:hAnsi="Times New Roman"/>
              </w:rPr>
              <w:t xml:space="preserve"> </w:t>
            </w:r>
            <w:proofErr w:type="spellStart"/>
            <w:r w:rsidRPr="002D0EB6">
              <w:rPr>
                <w:rFonts w:ascii="Times New Roman" w:hAnsi="Times New Roman"/>
              </w:rPr>
              <w:t>расходы</w:t>
            </w:r>
            <w:proofErr w:type="spellEnd"/>
          </w:p>
        </w:tc>
        <w:tc>
          <w:tcPr>
            <w:tcW w:w="690" w:type="pct"/>
            <w:vAlign w:val="bottom"/>
          </w:tcPr>
          <w:p w14:paraId="7074D847"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тыс</w:t>
            </w:r>
            <w:proofErr w:type="spellEnd"/>
            <w:r w:rsidRPr="002D0EB6">
              <w:rPr>
                <w:rFonts w:ascii="Times New Roman" w:hAnsi="Times New Roman"/>
              </w:rPr>
              <w:t>. м</w:t>
            </w:r>
            <w:r w:rsidRPr="002D0EB6">
              <w:rPr>
                <w:rFonts w:ascii="Times New Roman" w:hAnsi="Times New Roman"/>
                <w:vertAlign w:val="superscript"/>
              </w:rPr>
              <w:t>3</w:t>
            </w:r>
            <w:r w:rsidRPr="002D0EB6">
              <w:rPr>
                <w:rFonts w:ascii="Times New Roman" w:hAnsi="Times New Roman"/>
              </w:rPr>
              <w:t>/</w:t>
            </w:r>
            <w:proofErr w:type="spellStart"/>
            <w:r w:rsidRPr="002D0EB6">
              <w:rPr>
                <w:rFonts w:ascii="Times New Roman" w:hAnsi="Times New Roman"/>
              </w:rPr>
              <w:t>сутки</w:t>
            </w:r>
            <w:proofErr w:type="spellEnd"/>
          </w:p>
        </w:tc>
        <w:tc>
          <w:tcPr>
            <w:tcW w:w="442" w:type="pct"/>
            <w:vAlign w:val="bottom"/>
          </w:tcPr>
          <w:p w14:paraId="28C41EE8" w14:textId="1CBAC2B4" w:rsidR="00F534B7" w:rsidRPr="0068493B" w:rsidRDefault="00F534B7" w:rsidP="002973C8">
            <w:pPr>
              <w:shd w:val="clear" w:color="auto" w:fill="FFFFFF"/>
              <w:spacing w:line="276" w:lineRule="auto"/>
              <w:jc w:val="right"/>
              <w:rPr>
                <w:rFonts w:ascii="Times New Roman" w:hAnsi="Times New Roman"/>
                <w:lang w:val="ru-RU"/>
              </w:rPr>
            </w:pPr>
            <w:r w:rsidRPr="0068493B">
              <w:rPr>
                <w:rFonts w:ascii="Times New Roman" w:hAnsi="Times New Roman"/>
                <w:lang w:val="ru-RU"/>
              </w:rPr>
              <w:t>1</w:t>
            </w:r>
            <w:r w:rsidR="002973C8" w:rsidRPr="0068493B">
              <w:rPr>
                <w:rFonts w:ascii="Times New Roman" w:hAnsi="Times New Roman"/>
                <w:lang w:val="ru-RU"/>
              </w:rPr>
              <w:t>,45</w:t>
            </w:r>
          </w:p>
        </w:tc>
        <w:tc>
          <w:tcPr>
            <w:tcW w:w="712" w:type="pct"/>
          </w:tcPr>
          <w:p w14:paraId="06E2622E" w14:textId="77777777" w:rsidR="00F534B7" w:rsidRPr="002973C8" w:rsidRDefault="00F534B7" w:rsidP="00821204">
            <w:pPr>
              <w:spacing w:before="40" w:line="276" w:lineRule="auto"/>
              <w:rPr>
                <w:rFonts w:ascii="Times New Roman" w:hAnsi="Times New Roman"/>
                <w:b/>
                <w:highlight w:val="cyan"/>
                <w:u w:val="single"/>
                <w:lang w:val="ru-RU"/>
              </w:rPr>
            </w:pPr>
          </w:p>
        </w:tc>
      </w:tr>
      <w:tr w:rsidR="00F87ED3" w:rsidRPr="002D0EB6" w14:paraId="7BF701FB" w14:textId="77777777" w:rsidTr="00E551FA">
        <w:tc>
          <w:tcPr>
            <w:tcW w:w="331" w:type="pct"/>
            <w:vAlign w:val="center"/>
          </w:tcPr>
          <w:p w14:paraId="04C0CBBF" w14:textId="77777777" w:rsidR="00F534B7" w:rsidRPr="002D0EB6" w:rsidRDefault="00F534B7" w:rsidP="00821204">
            <w:pPr>
              <w:shd w:val="clear" w:color="auto" w:fill="FFFFFF"/>
              <w:spacing w:line="276" w:lineRule="auto"/>
              <w:jc w:val="center"/>
              <w:rPr>
                <w:rFonts w:ascii="Times New Roman" w:hAnsi="Times New Roman"/>
              </w:rPr>
            </w:pPr>
          </w:p>
        </w:tc>
        <w:tc>
          <w:tcPr>
            <w:tcW w:w="2006" w:type="pct"/>
            <w:vMerge/>
            <w:vAlign w:val="center"/>
          </w:tcPr>
          <w:p w14:paraId="73551C5A" w14:textId="77777777" w:rsidR="00F534B7" w:rsidRPr="002D0EB6" w:rsidRDefault="00F534B7" w:rsidP="00821204">
            <w:pPr>
              <w:shd w:val="clear" w:color="auto" w:fill="FFFFFF"/>
              <w:spacing w:line="276" w:lineRule="auto"/>
              <w:rPr>
                <w:rFonts w:ascii="Times New Roman" w:hAnsi="Times New Roman"/>
              </w:rPr>
            </w:pPr>
          </w:p>
        </w:tc>
        <w:tc>
          <w:tcPr>
            <w:tcW w:w="819" w:type="pct"/>
            <w:vAlign w:val="center"/>
          </w:tcPr>
          <w:p w14:paraId="232D8ADA"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мaксимальные</w:t>
            </w:r>
            <w:proofErr w:type="spellEnd"/>
            <w:r w:rsidRPr="002D0EB6">
              <w:rPr>
                <w:rFonts w:ascii="Times New Roman" w:hAnsi="Times New Roman"/>
              </w:rPr>
              <w:t xml:space="preserve"> </w:t>
            </w:r>
            <w:proofErr w:type="spellStart"/>
            <w:r w:rsidRPr="002D0EB6">
              <w:rPr>
                <w:rFonts w:ascii="Times New Roman" w:hAnsi="Times New Roman"/>
              </w:rPr>
              <w:t>расходы</w:t>
            </w:r>
            <w:proofErr w:type="spellEnd"/>
            <w:r w:rsidRPr="002D0EB6">
              <w:rPr>
                <w:rFonts w:ascii="Times New Roman" w:hAnsi="Times New Roman"/>
              </w:rPr>
              <w:t xml:space="preserve"> </w:t>
            </w:r>
          </w:p>
        </w:tc>
        <w:tc>
          <w:tcPr>
            <w:tcW w:w="690" w:type="pct"/>
            <w:vAlign w:val="bottom"/>
          </w:tcPr>
          <w:p w14:paraId="2534A53D"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тыс</w:t>
            </w:r>
            <w:proofErr w:type="spellEnd"/>
            <w:r w:rsidRPr="002D0EB6">
              <w:rPr>
                <w:rFonts w:ascii="Times New Roman" w:hAnsi="Times New Roman"/>
              </w:rPr>
              <w:t>. м</w:t>
            </w:r>
            <w:r w:rsidRPr="002D0EB6">
              <w:rPr>
                <w:rFonts w:ascii="Times New Roman" w:hAnsi="Times New Roman"/>
                <w:vertAlign w:val="superscript"/>
              </w:rPr>
              <w:t>3</w:t>
            </w:r>
            <w:r w:rsidRPr="002D0EB6">
              <w:rPr>
                <w:rFonts w:ascii="Times New Roman" w:hAnsi="Times New Roman"/>
              </w:rPr>
              <w:t>/</w:t>
            </w:r>
            <w:proofErr w:type="spellStart"/>
            <w:r w:rsidRPr="002D0EB6">
              <w:rPr>
                <w:rFonts w:ascii="Times New Roman" w:hAnsi="Times New Roman"/>
              </w:rPr>
              <w:t>сутки</w:t>
            </w:r>
            <w:proofErr w:type="spellEnd"/>
          </w:p>
        </w:tc>
        <w:tc>
          <w:tcPr>
            <w:tcW w:w="442" w:type="pct"/>
            <w:vAlign w:val="bottom"/>
          </w:tcPr>
          <w:p w14:paraId="6FB3D90B" w14:textId="07D0B2F6" w:rsidR="00F534B7" w:rsidRPr="0068493B" w:rsidRDefault="00F534B7" w:rsidP="00821204">
            <w:pPr>
              <w:shd w:val="clear" w:color="auto" w:fill="FFFFFF"/>
              <w:spacing w:line="276" w:lineRule="auto"/>
              <w:jc w:val="right"/>
              <w:rPr>
                <w:rFonts w:ascii="Times New Roman" w:hAnsi="Times New Roman"/>
                <w:lang w:val="ru-RU"/>
              </w:rPr>
            </w:pPr>
            <w:r w:rsidRPr="0068493B">
              <w:rPr>
                <w:rFonts w:ascii="Times New Roman" w:hAnsi="Times New Roman"/>
                <w:lang w:val="ru-RU"/>
              </w:rPr>
              <w:t>1,</w:t>
            </w:r>
            <w:r w:rsidR="002973C8" w:rsidRPr="0068493B">
              <w:rPr>
                <w:rFonts w:ascii="Times New Roman" w:hAnsi="Times New Roman"/>
                <w:lang w:val="ru-RU"/>
              </w:rPr>
              <w:t>6</w:t>
            </w:r>
            <w:r w:rsidRPr="0068493B">
              <w:rPr>
                <w:rFonts w:ascii="Times New Roman" w:hAnsi="Times New Roman"/>
                <w:lang w:val="ru-RU"/>
              </w:rPr>
              <w:t>4</w:t>
            </w:r>
          </w:p>
        </w:tc>
        <w:tc>
          <w:tcPr>
            <w:tcW w:w="712" w:type="pct"/>
          </w:tcPr>
          <w:p w14:paraId="619A6A90" w14:textId="77777777" w:rsidR="00F534B7" w:rsidRPr="002973C8" w:rsidRDefault="00F534B7" w:rsidP="00821204">
            <w:pPr>
              <w:spacing w:before="40" w:line="276" w:lineRule="auto"/>
              <w:rPr>
                <w:rFonts w:ascii="Times New Roman" w:hAnsi="Times New Roman"/>
                <w:b/>
                <w:highlight w:val="cyan"/>
                <w:u w:val="single"/>
                <w:lang w:val="ru-RU"/>
              </w:rPr>
            </w:pPr>
          </w:p>
        </w:tc>
      </w:tr>
      <w:tr w:rsidR="00F87ED3" w:rsidRPr="0068493B" w14:paraId="5E6BC601" w14:textId="77777777" w:rsidTr="00E551FA">
        <w:tc>
          <w:tcPr>
            <w:tcW w:w="331" w:type="pct"/>
            <w:vAlign w:val="center"/>
          </w:tcPr>
          <w:p w14:paraId="4E13FB0F" w14:textId="77777777" w:rsidR="00F534B7" w:rsidRPr="002D0EB6" w:rsidRDefault="00F534B7" w:rsidP="00821204">
            <w:pPr>
              <w:shd w:val="clear" w:color="auto" w:fill="FFFFFF"/>
              <w:spacing w:line="276" w:lineRule="auto"/>
              <w:jc w:val="center"/>
              <w:rPr>
                <w:rFonts w:ascii="Times New Roman" w:hAnsi="Times New Roman"/>
              </w:rPr>
            </w:pPr>
            <w:r w:rsidRPr="002D0EB6">
              <w:rPr>
                <w:rFonts w:ascii="Times New Roman" w:hAnsi="Times New Roman"/>
              </w:rPr>
              <w:t>II</w:t>
            </w:r>
          </w:p>
        </w:tc>
        <w:tc>
          <w:tcPr>
            <w:tcW w:w="2006" w:type="pct"/>
            <w:vAlign w:val="center"/>
          </w:tcPr>
          <w:p w14:paraId="6F935878" w14:textId="77777777" w:rsidR="00F534B7" w:rsidRPr="002D0EB6" w:rsidRDefault="00F534B7" w:rsidP="00821204">
            <w:pPr>
              <w:shd w:val="clear" w:color="auto" w:fill="FFFFFF"/>
              <w:spacing w:line="276" w:lineRule="auto"/>
              <w:rPr>
                <w:rFonts w:ascii="Times New Roman" w:hAnsi="Times New Roman"/>
                <w:lang w:val="ru-RU"/>
              </w:rPr>
            </w:pPr>
            <w:r w:rsidRPr="002D0EB6">
              <w:rPr>
                <w:rFonts w:ascii="Times New Roman" w:hAnsi="Times New Roman"/>
                <w:lang w:val="ru-RU"/>
              </w:rPr>
              <w:t>Расходы воды на полив улиц и зеленых насаждений</w:t>
            </w:r>
          </w:p>
        </w:tc>
        <w:tc>
          <w:tcPr>
            <w:tcW w:w="819" w:type="pct"/>
            <w:vAlign w:val="bottom"/>
          </w:tcPr>
          <w:p w14:paraId="02B5F4A0" w14:textId="77777777" w:rsidR="00F534B7" w:rsidRPr="002D0EB6" w:rsidRDefault="00F534B7" w:rsidP="00821204">
            <w:pPr>
              <w:shd w:val="clear" w:color="auto" w:fill="FFFFFF"/>
              <w:spacing w:line="276" w:lineRule="auto"/>
              <w:rPr>
                <w:rFonts w:ascii="Times New Roman" w:hAnsi="Times New Roman"/>
                <w:lang w:val="ru-RU"/>
              </w:rPr>
            </w:pPr>
            <w:r w:rsidRPr="002D0EB6">
              <w:rPr>
                <w:rFonts w:ascii="Times New Roman" w:hAnsi="Times New Roman"/>
              </w:rPr>
              <w:t> </w:t>
            </w:r>
          </w:p>
        </w:tc>
        <w:tc>
          <w:tcPr>
            <w:tcW w:w="690" w:type="pct"/>
            <w:vAlign w:val="bottom"/>
          </w:tcPr>
          <w:p w14:paraId="19764983" w14:textId="77777777" w:rsidR="00F534B7" w:rsidRPr="002D0EB6" w:rsidRDefault="00F534B7" w:rsidP="00821204">
            <w:pPr>
              <w:shd w:val="clear" w:color="auto" w:fill="FFFFFF"/>
              <w:spacing w:line="276" w:lineRule="auto"/>
              <w:rPr>
                <w:rFonts w:ascii="Times New Roman" w:hAnsi="Times New Roman"/>
                <w:lang w:val="ru-RU"/>
              </w:rPr>
            </w:pPr>
          </w:p>
        </w:tc>
        <w:tc>
          <w:tcPr>
            <w:tcW w:w="442" w:type="pct"/>
            <w:vAlign w:val="bottom"/>
          </w:tcPr>
          <w:p w14:paraId="69EEE096" w14:textId="77777777" w:rsidR="00F534B7" w:rsidRPr="0068493B" w:rsidRDefault="00F534B7" w:rsidP="00821204">
            <w:pPr>
              <w:shd w:val="clear" w:color="auto" w:fill="FFFFFF"/>
              <w:spacing w:line="276" w:lineRule="auto"/>
              <w:rPr>
                <w:rFonts w:ascii="Times New Roman" w:hAnsi="Times New Roman"/>
                <w:lang w:val="ru-RU"/>
              </w:rPr>
            </w:pPr>
            <w:r w:rsidRPr="0068493B">
              <w:rPr>
                <w:rFonts w:ascii="Times New Roman" w:hAnsi="Times New Roman"/>
              </w:rPr>
              <w:t> </w:t>
            </w:r>
          </w:p>
        </w:tc>
        <w:tc>
          <w:tcPr>
            <w:tcW w:w="712" w:type="pct"/>
          </w:tcPr>
          <w:p w14:paraId="0C2ABB9A" w14:textId="77777777" w:rsidR="00F534B7" w:rsidRPr="002D0EB6" w:rsidRDefault="00F534B7" w:rsidP="00821204">
            <w:pPr>
              <w:spacing w:before="40" w:line="276" w:lineRule="auto"/>
              <w:rPr>
                <w:rFonts w:ascii="Times New Roman" w:hAnsi="Times New Roman"/>
                <w:b/>
                <w:u w:val="single"/>
                <w:lang w:val="ru-RU"/>
              </w:rPr>
            </w:pPr>
          </w:p>
        </w:tc>
      </w:tr>
      <w:tr w:rsidR="00F87ED3" w:rsidRPr="002D0EB6" w14:paraId="43146229" w14:textId="77777777" w:rsidTr="00E551FA">
        <w:tc>
          <w:tcPr>
            <w:tcW w:w="331" w:type="pct"/>
            <w:vAlign w:val="center"/>
          </w:tcPr>
          <w:p w14:paraId="67980401" w14:textId="77777777" w:rsidR="00F534B7" w:rsidRPr="002D0EB6" w:rsidRDefault="00F534B7" w:rsidP="00821204">
            <w:pPr>
              <w:shd w:val="clear" w:color="auto" w:fill="FFFFFF"/>
              <w:spacing w:line="276" w:lineRule="auto"/>
              <w:jc w:val="center"/>
              <w:rPr>
                <w:rFonts w:ascii="Times New Roman" w:hAnsi="Times New Roman"/>
                <w:lang w:val="ru-RU"/>
              </w:rPr>
            </w:pPr>
          </w:p>
        </w:tc>
        <w:tc>
          <w:tcPr>
            <w:tcW w:w="2006" w:type="pct"/>
            <w:vMerge w:val="restart"/>
            <w:vAlign w:val="center"/>
          </w:tcPr>
          <w:p w14:paraId="4DDE8CEE" w14:textId="77777777" w:rsidR="00F534B7" w:rsidRPr="002D0EB6" w:rsidRDefault="00F534B7" w:rsidP="00821204">
            <w:pPr>
              <w:shd w:val="clear" w:color="auto" w:fill="FFFFFF"/>
              <w:spacing w:line="276" w:lineRule="auto"/>
              <w:rPr>
                <w:rFonts w:ascii="Times New Roman" w:hAnsi="Times New Roman"/>
                <w:lang w:val="ru-RU"/>
              </w:rPr>
            </w:pPr>
            <w:r w:rsidRPr="002D0EB6">
              <w:rPr>
                <w:rFonts w:ascii="Times New Roman" w:hAnsi="Times New Roman"/>
              </w:rPr>
              <w:t>Q</w:t>
            </w:r>
            <w:r w:rsidRPr="002D0EB6">
              <w:rPr>
                <w:rFonts w:ascii="Times New Roman" w:hAnsi="Times New Roman"/>
                <w:lang w:val="ru-RU"/>
              </w:rPr>
              <w:t xml:space="preserve"> </w:t>
            </w:r>
            <w:r w:rsidRPr="002D0EB6">
              <w:rPr>
                <w:rFonts w:ascii="Times New Roman" w:hAnsi="Times New Roman"/>
                <w:vertAlign w:val="subscript"/>
              </w:rPr>
              <w:t>max</w:t>
            </w:r>
            <w:r w:rsidRPr="002D0EB6">
              <w:rPr>
                <w:rFonts w:ascii="Times New Roman" w:hAnsi="Times New Roman"/>
                <w:lang w:val="ru-RU"/>
              </w:rPr>
              <w:t xml:space="preserve"> = 50 л/</w:t>
            </w:r>
            <w:proofErr w:type="spellStart"/>
            <w:r w:rsidRPr="002D0EB6">
              <w:rPr>
                <w:rFonts w:ascii="Times New Roman" w:hAnsi="Times New Roman"/>
                <w:lang w:val="ru-RU"/>
              </w:rPr>
              <w:t>сут</w:t>
            </w:r>
            <w:proofErr w:type="spellEnd"/>
            <w:r w:rsidRPr="002D0EB6">
              <w:rPr>
                <w:rFonts w:ascii="Times New Roman" w:hAnsi="Times New Roman"/>
                <w:lang w:val="ru-RU"/>
              </w:rPr>
              <w:t xml:space="preserve"> на человека  поливочный </w:t>
            </w:r>
          </w:p>
        </w:tc>
        <w:tc>
          <w:tcPr>
            <w:tcW w:w="819" w:type="pct"/>
            <w:vAlign w:val="center"/>
          </w:tcPr>
          <w:p w14:paraId="6DD155E2"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население</w:t>
            </w:r>
            <w:proofErr w:type="spellEnd"/>
          </w:p>
        </w:tc>
        <w:tc>
          <w:tcPr>
            <w:tcW w:w="690" w:type="pct"/>
            <w:vAlign w:val="bottom"/>
          </w:tcPr>
          <w:p w14:paraId="12D8ADA0"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тыс</w:t>
            </w:r>
            <w:proofErr w:type="spellEnd"/>
            <w:r w:rsidRPr="002D0EB6">
              <w:rPr>
                <w:rFonts w:ascii="Times New Roman" w:hAnsi="Times New Roman"/>
              </w:rPr>
              <w:t xml:space="preserve">. </w:t>
            </w:r>
            <w:proofErr w:type="spellStart"/>
            <w:r w:rsidRPr="002D0EB6">
              <w:rPr>
                <w:rFonts w:ascii="Times New Roman" w:hAnsi="Times New Roman"/>
              </w:rPr>
              <w:t>человек</w:t>
            </w:r>
            <w:proofErr w:type="spellEnd"/>
          </w:p>
        </w:tc>
        <w:tc>
          <w:tcPr>
            <w:tcW w:w="442" w:type="pct"/>
            <w:vAlign w:val="bottom"/>
          </w:tcPr>
          <w:p w14:paraId="1D89839B" w14:textId="11A901BE" w:rsidR="00F534B7" w:rsidRPr="0068493B" w:rsidRDefault="002973C8" w:rsidP="00821204">
            <w:pPr>
              <w:shd w:val="clear" w:color="auto" w:fill="FFFFFF"/>
              <w:spacing w:line="276" w:lineRule="auto"/>
              <w:jc w:val="right"/>
              <w:rPr>
                <w:rFonts w:ascii="Times New Roman" w:hAnsi="Times New Roman"/>
              </w:rPr>
            </w:pPr>
            <w:r w:rsidRPr="0068493B">
              <w:rPr>
                <w:rFonts w:ascii="Times New Roman" w:hAnsi="Times New Roman"/>
                <w:lang w:val="ru-RU"/>
              </w:rPr>
              <w:t>5</w:t>
            </w:r>
            <w:r w:rsidR="00F534B7" w:rsidRPr="0068493B">
              <w:rPr>
                <w:rFonts w:ascii="Times New Roman" w:hAnsi="Times New Roman"/>
                <w:lang w:val="ru-RU"/>
              </w:rPr>
              <w:t>,8</w:t>
            </w:r>
          </w:p>
        </w:tc>
        <w:tc>
          <w:tcPr>
            <w:tcW w:w="712" w:type="pct"/>
            <w:vAlign w:val="bottom"/>
          </w:tcPr>
          <w:p w14:paraId="3F8A98CA" w14:textId="77777777" w:rsidR="00F534B7" w:rsidRPr="002D0EB6" w:rsidRDefault="00F534B7" w:rsidP="00821204">
            <w:pPr>
              <w:shd w:val="clear" w:color="auto" w:fill="FFFFFF"/>
              <w:spacing w:line="276" w:lineRule="auto"/>
              <w:jc w:val="right"/>
              <w:rPr>
                <w:rFonts w:ascii="Times New Roman" w:hAnsi="Times New Roman"/>
                <w:bCs/>
                <w:lang w:val="ru-RU"/>
              </w:rPr>
            </w:pPr>
          </w:p>
        </w:tc>
      </w:tr>
      <w:tr w:rsidR="00F87ED3" w:rsidRPr="002D0EB6" w14:paraId="440664DA" w14:textId="77777777" w:rsidTr="00E551FA">
        <w:tc>
          <w:tcPr>
            <w:tcW w:w="331" w:type="pct"/>
            <w:vAlign w:val="center"/>
          </w:tcPr>
          <w:p w14:paraId="0006A480" w14:textId="77777777" w:rsidR="00F534B7" w:rsidRPr="002D0EB6" w:rsidRDefault="00F534B7" w:rsidP="00821204">
            <w:pPr>
              <w:shd w:val="clear" w:color="auto" w:fill="FFFFFF"/>
              <w:spacing w:line="276" w:lineRule="auto"/>
              <w:jc w:val="center"/>
              <w:rPr>
                <w:rFonts w:ascii="Times New Roman" w:hAnsi="Times New Roman"/>
              </w:rPr>
            </w:pPr>
          </w:p>
        </w:tc>
        <w:tc>
          <w:tcPr>
            <w:tcW w:w="2006" w:type="pct"/>
            <w:vMerge/>
            <w:vAlign w:val="center"/>
          </w:tcPr>
          <w:p w14:paraId="19E181AB" w14:textId="77777777" w:rsidR="00F534B7" w:rsidRPr="002D0EB6" w:rsidRDefault="00F534B7" w:rsidP="00821204">
            <w:pPr>
              <w:shd w:val="clear" w:color="auto" w:fill="FFFFFF"/>
              <w:spacing w:line="276" w:lineRule="auto"/>
              <w:rPr>
                <w:rFonts w:ascii="Times New Roman" w:hAnsi="Times New Roman"/>
              </w:rPr>
            </w:pPr>
          </w:p>
        </w:tc>
        <w:tc>
          <w:tcPr>
            <w:tcW w:w="819" w:type="pct"/>
            <w:vAlign w:val="center"/>
          </w:tcPr>
          <w:p w14:paraId="7B383551" w14:textId="77777777" w:rsidR="00F534B7" w:rsidRPr="002D0EB6" w:rsidRDefault="00F534B7" w:rsidP="00821204">
            <w:pPr>
              <w:shd w:val="clear" w:color="auto" w:fill="FFFFFF"/>
              <w:spacing w:line="276" w:lineRule="auto"/>
              <w:rPr>
                <w:rFonts w:ascii="Times New Roman" w:hAnsi="Times New Roman"/>
              </w:rPr>
            </w:pPr>
            <w:r w:rsidRPr="002D0EB6">
              <w:rPr>
                <w:rFonts w:ascii="Times New Roman" w:hAnsi="Times New Roman"/>
              </w:rPr>
              <w:t xml:space="preserve"> </w:t>
            </w:r>
            <w:proofErr w:type="spellStart"/>
            <w:r w:rsidRPr="002D0EB6">
              <w:rPr>
                <w:rFonts w:ascii="Times New Roman" w:hAnsi="Times New Roman"/>
              </w:rPr>
              <w:t>средние</w:t>
            </w:r>
            <w:proofErr w:type="spellEnd"/>
            <w:r w:rsidRPr="002D0EB6">
              <w:rPr>
                <w:rFonts w:ascii="Times New Roman" w:hAnsi="Times New Roman"/>
              </w:rPr>
              <w:t xml:space="preserve"> </w:t>
            </w:r>
            <w:proofErr w:type="spellStart"/>
            <w:r w:rsidRPr="002D0EB6">
              <w:rPr>
                <w:rFonts w:ascii="Times New Roman" w:hAnsi="Times New Roman"/>
              </w:rPr>
              <w:t>расходы</w:t>
            </w:r>
            <w:proofErr w:type="spellEnd"/>
          </w:p>
        </w:tc>
        <w:tc>
          <w:tcPr>
            <w:tcW w:w="690" w:type="pct"/>
            <w:vAlign w:val="bottom"/>
          </w:tcPr>
          <w:p w14:paraId="366254C3"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тыс</w:t>
            </w:r>
            <w:proofErr w:type="spellEnd"/>
            <w:r w:rsidRPr="002D0EB6">
              <w:rPr>
                <w:rFonts w:ascii="Times New Roman" w:hAnsi="Times New Roman"/>
              </w:rPr>
              <w:t>. м</w:t>
            </w:r>
            <w:r w:rsidRPr="002D0EB6">
              <w:rPr>
                <w:rFonts w:ascii="Times New Roman" w:hAnsi="Times New Roman"/>
                <w:vertAlign w:val="superscript"/>
              </w:rPr>
              <w:t>3</w:t>
            </w:r>
            <w:r w:rsidRPr="002D0EB6">
              <w:rPr>
                <w:rFonts w:ascii="Times New Roman" w:hAnsi="Times New Roman"/>
              </w:rPr>
              <w:t>/</w:t>
            </w:r>
            <w:proofErr w:type="spellStart"/>
            <w:r w:rsidRPr="002D0EB6">
              <w:rPr>
                <w:rFonts w:ascii="Times New Roman" w:hAnsi="Times New Roman"/>
              </w:rPr>
              <w:t>сутки</w:t>
            </w:r>
            <w:proofErr w:type="spellEnd"/>
          </w:p>
        </w:tc>
        <w:tc>
          <w:tcPr>
            <w:tcW w:w="442" w:type="pct"/>
            <w:vAlign w:val="bottom"/>
          </w:tcPr>
          <w:p w14:paraId="755A99AC" w14:textId="73687E1F" w:rsidR="00F534B7" w:rsidRPr="0068493B" w:rsidRDefault="00F534B7" w:rsidP="00821204">
            <w:pPr>
              <w:shd w:val="clear" w:color="auto" w:fill="FFFFFF"/>
              <w:spacing w:line="276" w:lineRule="auto"/>
              <w:jc w:val="right"/>
              <w:rPr>
                <w:rFonts w:ascii="Times New Roman" w:hAnsi="Times New Roman"/>
                <w:lang w:val="ru-RU"/>
              </w:rPr>
            </w:pPr>
            <w:r w:rsidRPr="0068493B">
              <w:rPr>
                <w:rFonts w:ascii="Times New Roman" w:hAnsi="Times New Roman"/>
                <w:lang w:val="ru-RU"/>
              </w:rPr>
              <w:t>0,2</w:t>
            </w:r>
            <w:r w:rsidR="002973C8" w:rsidRPr="0068493B">
              <w:rPr>
                <w:rFonts w:ascii="Times New Roman" w:hAnsi="Times New Roman"/>
                <w:lang w:val="ru-RU"/>
              </w:rPr>
              <w:t>9</w:t>
            </w:r>
          </w:p>
          <w:p w14:paraId="2FC65DB6" w14:textId="77777777" w:rsidR="00F534B7" w:rsidRPr="0068493B" w:rsidRDefault="00F534B7" w:rsidP="00821204">
            <w:pPr>
              <w:shd w:val="clear" w:color="auto" w:fill="FFFFFF"/>
              <w:spacing w:line="276" w:lineRule="auto"/>
              <w:jc w:val="right"/>
              <w:rPr>
                <w:rFonts w:ascii="Times New Roman" w:hAnsi="Times New Roman"/>
                <w:lang w:val="ru-RU"/>
              </w:rPr>
            </w:pPr>
          </w:p>
        </w:tc>
        <w:tc>
          <w:tcPr>
            <w:tcW w:w="712" w:type="pct"/>
            <w:vAlign w:val="bottom"/>
          </w:tcPr>
          <w:p w14:paraId="6805DD44" w14:textId="77777777" w:rsidR="00F534B7" w:rsidRPr="002D0EB6" w:rsidRDefault="00F534B7" w:rsidP="00821204">
            <w:pPr>
              <w:shd w:val="clear" w:color="auto" w:fill="FFFFFF"/>
              <w:spacing w:line="276" w:lineRule="auto"/>
              <w:jc w:val="right"/>
              <w:rPr>
                <w:rFonts w:ascii="Times New Roman" w:hAnsi="Times New Roman"/>
                <w:bCs/>
                <w:lang w:val="ru-RU"/>
              </w:rPr>
            </w:pPr>
          </w:p>
        </w:tc>
      </w:tr>
      <w:tr w:rsidR="00F87ED3" w:rsidRPr="002D0EB6" w14:paraId="17779003" w14:textId="77777777" w:rsidTr="00E551FA">
        <w:tc>
          <w:tcPr>
            <w:tcW w:w="331" w:type="pct"/>
            <w:vAlign w:val="center"/>
          </w:tcPr>
          <w:p w14:paraId="4457CF4B" w14:textId="77777777" w:rsidR="00F534B7" w:rsidRPr="002D0EB6" w:rsidRDefault="00F534B7" w:rsidP="00821204">
            <w:pPr>
              <w:shd w:val="clear" w:color="auto" w:fill="FFFFFF"/>
              <w:spacing w:line="276" w:lineRule="auto"/>
              <w:jc w:val="center"/>
              <w:rPr>
                <w:rFonts w:ascii="Times New Roman" w:hAnsi="Times New Roman"/>
              </w:rPr>
            </w:pPr>
            <w:r w:rsidRPr="002D0EB6">
              <w:rPr>
                <w:rFonts w:ascii="Times New Roman" w:hAnsi="Times New Roman"/>
              </w:rPr>
              <w:t>III</w:t>
            </w:r>
          </w:p>
        </w:tc>
        <w:tc>
          <w:tcPr>
            <w:tcW w:w="2006" w:type="pct"/>
            <w:vAlign w:val="center"/>
          </w:tcPr>
          <w:p w14:paraId="77B850C0" w14:textId="77777777" w:rsidR="00F534B7" w:rsidRPr="002D0EB6" w:rsidRDefault="00F534B7" w:rsidP="00821204">
            <w:pPr>
              <w:shd w:val="clear" w:color="auto" w:fill="FFFFFF"/>
              <w:spacing w:line="276" w:lineRule="auto"/>
              <w:rPr>
                <w:rFonts w:ascii="Times New Roman" w:hAnsi="Times New Roman"/>
                <w:lang w:val="ru-RU"/>
              </w:rPr>
            </w:pPr>
            <w:r w:rsidRPr="002D0EB6">
              <w:rPr>
                <w:rFonts w:ascii="Times New Roman" w:hAnsi="Times New Roman"/>
                <w:lang w:val="ru-RU"/>
              </w:rPr>
              <w:t xml:space="preserve">Расходы воды на нужды местной промышленности от системы </w:t>
            </w:r>
            <w:proofErr w:type="spellStart"/>
            <w:r w:rsidRPr="002D0EB6">
              <w:rPr>
                <w:rFonts w:ascii="Times New Roman" w:hAnsi="Times New Roman"/>
                <w:lang w:val="ru-RU"/>
              </w:rPr>
              <w:t>горводопровода</w:t>
            </w:r>
            <w:proofErr w:type="spellEnd"/>
            <w:r w:rsidRPr="002D0EB6">
              <w:rPr>
                <w:rFonts w:ascii="Times New Roman" w:hAnsi="Times New Roman"/>
                <w:lang w:val="ru-RU"/>
              </w:rPr>
              <w:t xml:space="preserve"> (15 %)</w:t>
            </w:r>
          </w:p>
        </w:tc>
        <w:tc>
          <w:tcPr>
            <w:tcW w:w="819" w:type="pct"/>
            <w:vAlign w:val="center"/>
          </w:tcPr>
          <w:p w14:paraId="74FED427" w14:textId="77777777" w:rsidR="00F534B7" w:rsidRPr="002D0EB6" w:rsidRDefault="00F534B7" w:rsidP="00821204">
            <w:pPr>
              <w:shd w:val="clear" w:color="auto" w:fill="FFFFFF"/>
              <w:spacing w:line="276" w:lineRule="auto"/>
              <w:jc w:val="center"/>
              <w:rPr>
                <w:rFonts w:ascii="Times New Roman" w:hAnsi="Times New Roman"/>
              </w:rPr>
            </w:pPr>
            <w:proofErr w:type="spellStart"/>
            <w:r w:rsidRPr="002D0EB6">
              <w:rPr>
                <w:rFonts w:ascii="Times New Roman" w:hAnsi="Times New Roman"/>
              </w:rPr>
              <w:t>тыс</w:t>
            </w:r>
            <w:proofErr w:type="spellEnd"/>
            <w:r w:rsidRPr="002D0EB6">
              <w:rPr>
                <w:rFonts w:ascii="Times New Roman" w:hAnsi="Times New Roman"/>
              </w:rPr>
              <w:t>. м</w:t>
            </w:r>
            <w:r w:rsidRPr="002D0EB6">
              <w:rPr>
                <w:rFonts w:ascii="Times New Roman" w:hAnsi="Times New Roman"/>
                <w:vertAlign w:val="superscript"/>
              </w:rPr>
              <w:t>3</w:t>
            </w:r>
            <w:r w:rsidRPr="002D0EB6">
              <w:rPr>
                <w:rFonts w:ascii="Times New Roman" w:hAnsi="Times New Roman"/>
              </w:rPr>
              <w:t>/</w:t>
            </w:r>
            <w:proofErr w:type="spellStart"/>
            <w:r w:rsidRPr="002D0EB6">
              <w:rPr>
                <w:rFonts w:ascii="Times New Roman" w:hAnsi="Times New Roman"/>
              </w:rPr>
              <w:t>сутки</w:t>
            </w:r>
            <w:proofErr w:type="spellEnd"/>
          </w:p>
        </w:tc>
        <w:tc>
          <w:tcPr>
            <w:tcW w:w="690" w:type="pct"/>
            <w:vAlign w:val="bottom"/>
          </w:tcPr>
          <w:p w14:paraId="6F1DC67D" w14:textId="77777777" w:rsidR="00F534B7" w:rsidRPr="002D0EB6" w:rsidRDefault="00F534B7" w:rsidP="00821204">
            <w:pPr>
              <w:shd w:val="clear" w:color="auto" w:fill="FFFFFF"/>
              <w:spacing w:line="276" w:lineRule="auto"/>
              <w:rPr>
                <w:rFonts w:ascii="Times New Roman" w:hAnsi="Times New Roman"/>
              </w:rPr>
            </w:pPr>
          </w:p>
        </w:tc>
        <w:tc>
          <w:tcPr>
            <w:tcW w:w="442" w:type="pct"/>
            <w:vAlign w:val="bottom"/>
          </w:tcPr>
          <w:p w14:paraId="6454A005" w14:textId="77777777" w:rsidR="00F534B7" w:rsidRPr="0068493B" w:rsidRDefault="00F534B7" w:rsidP="00821204">
            <w:pPr>
              <w:shd w:val="clear" w:color="auto" w:fill="FFFFFF"/>
              <w:spacing w:line="276" w:lineRule="auto"/>
              <w:jc w:val="right"/>
              <w:rPr>
                <w:rFonts w:ascii="Times New Roman" w:hAnsi="Times New Roman"/>
                <w:lang w:val="ru-RU"/>
              </w:rPr>
            </w:pPr>
            <w:r w:rsidRPr="0068493B">
              <w:rPr>
                <w:rFonts w:ascii="Times New Roman" w:hAnsi="Times New Roman"/>
                <w:lang w:val="ru-RU"/>
              </w:rPr>
              <w:t>0,3</w:t>
            </w:r>
          </w:p>
        </w:tc>
        <w:tc>
          <w:tcPr>
            <w:tcW w:w="712" w:type="pct"/>
            <w:vAlign w:val="bottom"/>
          </w:tcPr>
          <w:p w14:paraId="1D8BCE57" w14:textId="77777777" w:rsidR="00F534B7" w:rsidRPr="002D0EB6" w:rsidRDefault="00F534B7" w:rsidP="00821204">
            <w:pPr>
              <w:shd w:val="clear" w:color="auto" w:fill="FFFFFF"/>
              <w:spacing w:line="276" w:lineRule="auto"/>
              <w:jc w:val="right"/>
              <w:rPr>
                <w:rFonts w:ascii="Times New Roman" w:hAnsi="Times New Roman"/>
                <w:bCs/>
                <w:lang w:val="ru-RU"/>
              </w:rPr>
            </w:pPr>
          </w:p>
        </w:tc>
      </w:tr>
      <w:tr w:rsidR="00F87ED3" w:rsidRPr="002D0EB6" w14:paraId="3348DE70" w14:textId="77777777" w:rsidTr="00E551FA">
        <w:tc>
          <w:tcPr>
            <w:tcW w:w="331" w:type="pct"/>
            <w:vAlign w:val="center"/>
          </w:tcPr>
          <w:p w14:paraId="60DC839A" w14:textId="77777777" w:rsidR="00F534B7" w:rsidRPr="002D0EB6" w:rsidRDefault="00F534B7" w:rsidP="00821204">
            <w:pPr>
              <w:shd w:val="clear" w:color="auto" w:fill="FFFFFF"/>
              <w:spacing w:line="276" w:lineRule="auto"/>
              <w:jc w:val="center"/>
              <w:rPr>
                <w:rFonts w:ascii="Times New Roman" w:hAnsi="Times New Roman"/>
              </w:rPr>
            </w:pPr>
          </w:p>
        </w:tc>
        <w:tc>
          <w:tcPr>
            <w:tcW w:w="2006" w:type="pct"/>
            <w:vMerge w:val="restart"/>
            <w:vAlign w:val="center"/>
          </w:tcPr>
          <w:p w14:paraId="06B193D9" w14:textId="77777777" w:rsidR="00F534B7" w:rsidRPr="002D0EB6" w:rsidRDefault="00F534B7" w:rsidP="00821204">
            <w:pPr>
              <w:shd w:val="clear" w:color="auto" w:fill="FFFFFF"/>
              <w:spacing w:line="276" w:lineRule="auto"/>
              <w:rPr>
                <w:rFonts w:ascii="Times New Roman" w:hAnsi="Times New Roman"/>
              </w:rPr>
            </w:pPr>
            <w:r w:rsidRPr="002D0EB6">
              <w:rPr>
                <w:rFonts w:ascii="Times New Roman" w:hAnsi="Times New Roman"/>
                <w:lang w:val="ru-RU"/>
              </w:rPr>
              <w:t xml:space="preserve">Суммарные расходы в целом по системе </w:t>
            </w:r>
            <w:proofErr w:type="gramStart"/>
            <w:r w:rsidRPr="002D0EB6">
              <w:rPr>
                <w:rFonts w:ascii="Times New Roman" w:hAnsi="Times New Roman"/>
                <w:lang w:val="ru-RU"/>
              </w:rPr>
              <w:t>водопровода  (</w:t>
            </w:r>
            <w:proofErr w:type="spellStart"/>
            <w:proofErr w:type="gramEnd"/>
            <w:r w:rsidRPr="002D0EB6">
              <w:rPr>
                <w:rFonts w:ascii="Times New Roman" w:hAnsi="Times New Roman"/>
                <w:lang w:val="ru-RU"/>
              </w:rPr>
              <w:t>пп</w:t>
            </w:r>
            <w:proofErr w:type="spellEnd"/>
            <w:r w:rsidRPr="002D0EB6">
              <w:rPr>
                <w:rFonts w:ascii="Times New Roman" w:hAnsi="Times New Roman"/>
                <w:lang w:val="ru-RU"/>
              </w:rPr>
              <w:t xml:space="preserve">. </w:t>
            </w:r>
            <w:r w:rsidRPr="002D0EB6">
              <w:rPr>
                <w:rFonts w:ascii="Times New Roman" w:hAnsi="Times New Roman"/>
              </w:rPr>
              <w:t>I+  II + III)</w:t>
            </w:r>
          </w:p>
          <w:p w14:paraId="6581AAB2" w14:textId="77777777" w:rsidR="00F534B7" w:rsidRPr="002D0EB6" w:rsidRDefault="00F534B7" w:rsidP="00821204">
            <w:pPr>
              <w:shd w:val="clear" w:color="auto" w:fill="FFFFFF"/>
              <w:spacing w:line="276" w:lineRule="auto"/>
              <w:rPr>
                <w:rFonts w:ascii="Times New Roman" w:hAnsi="Times New Roman"/>
              </w:rPr>
            </w:pPr>
          </w:p>
          <w:p w14:paraId="3A7E57B7" w14:textId="77777777" w:rsidR="00F534B7" w:rsidRPr="002D0EB6" w:rsidRDefault="00F534B7" w:rsidP="00821204">
            <w:pPr>
              <w:shd w:val="clear" w:color="auto" w:fill="FFFFFF"/>
              <w:spacing w:line="276" w:lineRule="auto"/>
              <w:rPr>
                <w:rFonts w:ascii="Times New Roman" w:hAnsi="Times New Roman"/>
              </w:rPr>
            </w:pPr>
            <w:r w:rsidRPr="002D0EB6">
              <w:rPr>
                <w:rFonts w:ascii="Times New Roman" w:hAnsi="Times New Roman"/>
              </w:rPr>
              <w:t xml:space="preserve"> </w:t>
            </w:r>
            <w:proofErr w:type="spellStart"/>
            <w:r w:rsidRPr="002D0EB6">
              <w:rPr>
                <w:rFonts w:ascii="Times New Roman" w:hAnsi="Times New Roman"/>
              </w:rPr>
              <w:t>округленно</w:t>
            </w:r>
            <w:proofErr w:type="spellEnd"/>
          </w:p>
        </w:tc>
        <w:tc>
          <w:tcPr>
            <w:tcW w:w="819" w:type="pct"/>
            <w:vAlign w:val="center"/>
          </w:tcPr>
          <w:p w14:paraId="1BF7D449"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средние</w:t>
            </w:r>
            <w:proofErr w:type="spellEnd"/>
            <w:r w:rsidRPr="002D0EB6">
              <w:rPr>
                <w:rFonts w:ascii="Times New Roman" w:hAnsi="Times New Roman"/>
              </w:rPr>
              <w:t xml:space="preserve"> </w:t>
            </w:r>
            <w:proofErr w:type="spellStart"/>
            <w:r w:rsidRPr="002D0EB6">
              <w:rPr>
                <w:rFonts w:ascii="Times New Roman" w:hAnsi="Times New Roman"/>
              </w:rPr>
              <w:t>расходы</w:t>
            </w:r>
            <w:proofErr w:type="spellEnd"/>
          </w:p>
        </w:tc>
        <w:tc>
          <w:tcPr>
            <w:tcW w:w="690" w:type="pct"/>
            <w:vAlign w:val="bottom"/>
          </w:tcPr>
          <w:p w14:paraId="0D97AEF8"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тыс</w:t>
            </w:r>
            <w:proofErr w:type="spellEnd"/>
            <w:r w:rsidRPr="002D0EB6">
              <w:rPr>
                <w:rFonts w:ascii="Times New Roman" w:hAnsi="Times New Roman"/>
              </w:rPr>
              <w:t>. м</w:t>
            </w:r>
            <w:r w:rsidRPr="002D0EB6">
              <w:rPr>
                <w:rFonts w:ascii="Times New Roman" w:hAnsi="Times New Roman"/>
                <w:vertAlign w:val="superscript"/>
              </w:rPr>
              <w:t>3</w:t>
            </w:r>
            <w:r w:rsidRPr="002D0EB6">
              <w:rPr>
                <w:rFonts w:ascii="Times New Roman" w:hAnsi="Times New Roman"/>
              </w:rPr>
              <w:t>/</w:t>
            </w:r>
            <w:proofErr w:type="spellStart"/>
            <w:r w:rsidRPr="002D0EB6">
              <w:rPr>
                <w:rFonts w:ascii="Times New Roman" w:hAnsi="Times New Roman"/>
              </w:rPr>
              <w:t>сутки</w:t>
            </w:r>
            <w:proofErr w:type="spellEnd"/>
          </w:p>
        </w:tc>
        <w:tc>
          <w:tcPr>
            <w:tcW w:w="442" w:type="pct"/>
            <w:vAlign w:val="bottom"/>
          </w:tcPr>
          <w:p w14:paraId="0F200749" w14:textId="25A4CB44" w:rsidR="00F534B7" w:rsidRPr="0068493B" w:rsidRDefault="002973C8" w:rsidP="00821204">
            <w:pPr>
              <w:shd w:val="clear" w:color="auto" w:fill="FFFFFF"/>
              <w:spacing w:line="276" w:lineRule="auto"/>
              <w:jc w:val="right"/>
              <w:rPr>
                <w:rFonts w:ascii="Times New Roman" w:hAnsi="Times New Roman"/>
                <w:b/>
                <w:lang w:val="ru-RU"/>
              </w:rPr>
            </w:pPr>
            <w:r w:rsidRPr="0068493B">
              <w:rPr>
                <w:rFonts w:ascii="Times New Roman" w:hAnsi="Times New Roman"/>
                <w:b/>
                <w:lang w:val="ru-RU"/>
              </w:rPr>
              <w:t>2,04</w:t>
            </w:r>
          </w:p>
        </w:tc>
        <w:tc>
          <w:tcPr>
            <w:tcW w:w="712" w:type="pct"/>
            <w:vAlign w:val="bottom"/>
          </w:tcPr>
          <w:p w14:paraId="5AC42EEB" w14:textId="77777777" w:rsidR="00F534B7" w:rsidRPr="002D0EB6" w:rsidRDefault="00F534B7" w:rsidP="00821204">
            <w:pPr>
              <w:shd w:val="clear" w:color="auto" w:fill="FFFFFF"/>
              <w:spacing w:line="276" w:lineRule="auto"/>
              <w:jc w:val="right"/>
              <w:rPr>
                <w:rFonts w:ascii="Times New Roman" w:hAnsi="Times New Roman"/>
                <w:bCs/>
                <w:lang w:val="ru-RU"/>
              </w:rPr>
            </w:pPr>
          </w:p>
        </w:tc>
      </w:tr>
      <w:tr w:rsidR="00F87ED3" w:rsidRPr="002D0EB6" w14:paraId="58EB456B" w14:textId="77777777" w:rsidTr="00E551FA">
        <w:tc>
          <w:tcPr>
            <w:tcW w:w="331" w:type="pct"/>
            <w:vAlign w:val="center"/>
          </w:tcPr>
          <w:p w14:paraId="0D8A4C34" w14:textId="77777777" w:rsidR="00F534B7" w:rsidRPr="002D0EB6" w:rsidRDefault="00F534B7" w:rsidP="00821204">
            <w:pPr>
              <w:shd w:val="clear" w:color="auto" w:fill="FFFFFF"/>
              <w:spacing w:line="276" w:lineRule="auto"/>
              <w:jc w:val="center"/>
              <w:rPr>
                <w:rFonts w:ascii="Times New Roman" w:hAnsi="Times New Roman"/>
              </w:rPr>
            </w:pPr>
          </w:p>
        </w:tc>
        <w:tc>
          <w:tcPr>
            <w:tcW w:w="2006" w:type="pct"/>
            <w:vMerge/>
            <w:vAlign w:val="center"/>
          </w:tcPr>
          <w:p w14:paraId="0D9A0E62" w14:textId="77777777" w:rsidR="00F534B7" w:rsidRPr="002D0EB6" w:rsidRDefault="00F534B7" w:rsidP="00821204">
            <w:pPr>
              <w:shd w:val="clear" w:color="auto" w:fill="FFFFFF"/>
              <w:spacing w:line="276" w:lineRule="auto"/>
              <w:rPr>
                <w:rFonts w:ascii="Times New Roman" w:hAnsi="Times New Roman"/>
              </w:rPr>
            </w:pPr>
          </w:p>
        </w:tc>
        <w:tc>
          <w:tcPr>
            <w:tcW w:w="819" w:type="pct"/>
            <w:vAlign w:val="center"/>
          </w:tcPr>
          <w:p w14:paraId="6A266E83"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максимальные</w:t>
            </w:r>
            <w:proofErr w:type="spellEnd"/>
            <w:r w:rsidRPr="002D0EB6">
              <w:rPr>
                <w:rFonts w:ascii="Times New Roman" w:hAnsi="Times New Roman"/>
              </w:rPr>
              <w:t xml:space="preserve"> </w:t>
            </w:r>
            <w:proofErr w:type="spellStart"/>
            <w:r w:rsidRPr="002D0EB6">
              <w:rPr>
                <w:rFonts w:ascii="Times New Roman" w:hAnsi="Times New Roman"/>
              </w:rPr>
              <w:t>расходы</w:t>
            </w:r>
            <w:proofErr w:type="spellEnd"/>
            <w:r w:rsidRPr="002D0EB6">
              <w:rPr>
                <w:rFonts w:ascii="Times New Roman" w:hAnsi="Times New Roman"/>
              </w:rPr>
              <w:t xml:space="preserve"> </w:t>
            </w:r>
          </w:p>
        </w:tc>
        <w:tc>
          <w:tcPr>
            <w:tcW w:w="690" w:type="pct"/>
            <w:vAlign w:val="bottom"/>
          </w:tcPr>
          <w:p w14:paraId="5F6A782C" w14:textId="77777777" w:rsidR="00F534B7" w:rsidRPr="002D0EB6" w:rsidRDefault="00F534B7" w:rsidP="00821204">
            <w:pPr>
              <w:shd w:val="clear" w:color="auto" w:fill="FFFFFF"/>
              <w:spacing w:line="276" w:lineRule="auto"/>
              <w:rPr>
                <w:rFonts w:ascii="Times New Roman" w:hAnsi="Times New Roman"/>
              </w:rPr>
            </w:pPr>
            <w:proofErr w:type="spellStart"/>
            <w:r w:rsidRPr="002D0EB6">
              <w:rPr>
                <w:rFonts w:ascii="Times New Roman" w:hAnsi="Times New Roman"/>
              </w:rPr>
              <w:t>тыс</w:t>
            </w:r>
            <w:proofErr w:type="spellEnd"/>
            <w:r w:rsidRPr="002D0EB6">
              <w:rPr>
                <w:rFonts w:ascii="Times New Roman" w:hAnsi="Times New Roman"/>
              </w:rPr>
              <w:t>. м</w:t>
            </w:r>
            <w:r w:rsidRPr="002D0EB6">
              <w:rPr>
                <w:rFonts w:ascii="Times New Roman" w:hAnsi="Times New Roman"/>
                <w:vertAlign w:val="superscript"/>
              </w:rPr>
              <w:t>3</w:t>
            </w:r>
            <w:r w:rsidRPr="002D0EB6">
              <w:rPr>
                <w:rFonts w:ascii="Times New Roman" w:hAnsi="Times New Roman"/>
              </w:rPr>
              <w:t>/</w:t>
            </w:r>
            <w:proofErr w:type="spellStart"/>
            <w:r w:rsidRPr="002D0EB6">
              <w:rPr>
                <w:rFonts w:ascii="Times New Roman" w:hAnsi="Times New Roman"/>
              </w:rPr>
              <w:t>сутки</w:t>
            </w:r>
            <w:proofErr w:type="spellEnd"/>
          </w:p>
        </w:tc>
        <w:tc>
          <w:tcPr>
            <w:tcW w:w="442" w:type="pct"/>
            <w:vAlign w:val="bottom"/>
          </w:tcPr>
          <w:p w14:paraId="12910EFF" w14:textId="77777777" w:rsidR="00F534B7" w:rsidRPr="0068493B" w:rsidRDefault="00F534B7" w:rsidP="00821204">
            <w:pPr>
              <w:shd w:val="clear" w:color="auto" w:fill="FFFFFF"/>
              <w:spacing w:line="276" w:lineRule="auto"/>
              <w:jc w:val="right"/>
              <w:rPr>
                <w:rFonts w:ascii="Times New Roman" w:hAnsi="Times New Roman"/>
                <w:lang w:val="ru-RU"/>
              </w:rPr>
            </w:pPr>
          </w:p>
          <w:p w14:paraId="61F90C66" w14:textId="77E77CB3" w:rsidR="00F534B7" w:rsidRPr="0068493B" w:rsidRDefault="002973C8" w:rsidP="00821204">
            <w:pPr>
              <w:shd w:val="clear" w:color="auto" w:fill="FFFFFF"/>
              <w:spacing w:line="276" w:lineRule="auto"/>
              <w:jc w:val="right"/>
              <w:rPr>
                <w:rFonts w:ascii="Times New Roman" w:hAnsi="Times New Roman"/>
                <w:b/>
                <w:lang w:val="ru-RU"/>
              </w:rPr>
            </w:pPr>
            <w:r w:rsidRPr="0068493B">
              <w:rPr>
                <w:rFonts w:ascii="Times New Roman" w:hAnsi="Times New Roman"/>
                <w:b/>
                <w:lang w:val="ru-RU"/>
              </w:rPr>
              <w:t>2,23</w:t>
            </w:r>
          </w:p>
          <w:p w14:paraId="2A5D9500" w14:textId="77777777" w:rsidR="00F534B7" w:rsidRPr="0068493B" w:rsidRDefault="00F534B7" w:rsidP="00821204">
            <w:pPr>
              <w:shd w:val="clear" w:color="auto" w:fill="FFFFFF"/>
              <w:spacing w:line="276" w:lineRule="auto"/>
              <w:jc w:val="right"/>
              <w:rPr>
                <w:rFonts w:ascii="Times New Roman" w:hAnsi="Times New Roman"/>
                <w:lang w:val="ru-RU"/>
              </w:rPr>
            </w:pPr>
          </w:p>
        </w:tc>
        <w:tc>
          <w:tcPr>
            <w:tcW w:w="712" w:type="pct"/>
            <w:vAlign w:val="bottom"/>
          </w:tcPr>
          <w:p w14:paraId="6329E2B6" w14:textId="77777777" w:rsidR="00F534B7" w:rsidRPr="002D0EB6" w:rsidRDefault="00F534B7" w:rsidP="00821204">
            <w:pPr>
              <w:shd w:val="clear" w:color="auto" w:fill="FFFFFF"/>
              <w:spacing w:line="276" w:lineRule="auto"/>
              <w:jc w:val="right"/>
              <w:rPr>
                <w:rFonts w:ascii="Times New Roman" w:hAnsi="Times New Roman"/>
                <w:bCs/>
                <w:lang w:val="ru-RU"/>
              </w:rPr>
            </w:pPr>
          </w:p>
        </w:tc>
      </w:tr>
      <w:tr w:rsidR="00F87ED3" w:rsidRPr="002D0EB6" w14:paraId="4FFCE2BD" w14:textId="77777777" w:rsidTr="00E551FA">
        <w:tc>
          <w:tcPr>
            <w:tcW w:w="331" w:type="pct"/>
            <w:vAlign w:val="center"/>
          </w:tcPr>
          <w:p w14:paraId="54D309E3" w14:textId="77777777" w:rsidR="00F534B7" w:rsidRPr="002D0EB6" w:rsidRDefault="00F534B7" w:rsidP="00821204">
            <w:pPr>
              <w:shd w:val="clear" w:color="auto" w:fill="FFFFFF"/>
              <w:spacing w:line="276" w:lineRule="auto"/>
              <w:jc w:val="center"/>
              <w:rPr>
                <w:rFonts w:ascii="Times New Roman" w:hAnsi="Times New Roman"/>
              </w:rPr>
            </w:pPr>
            <w:r w:rsidRPr="002D0EB6">
              <w:rPr>
                <w:rFonts w:ascii="Times New Roman" w:hAnsi="Times New Roman"/>
              </w:rPr>
              <w:t>IV</w:t>
            </w:r>
          </w:p>
        </w:tc>
        <w:tc>
          <w:tcPr>
            <w:tcW w:w="2006" w:type="pct"/>
            <w:vAlign w:val="center"/>
          </w:tcPr>
          <w:p w14:paraId="3F2F3882" w14:textId="77777777" w:rsidR="00F534B7" w:rsidRPr="002D0EB6" w:rsidRDefault="00F534B7" w:rsidP="00821204">
            <w:pPr>
              <w:shd w:val="clear" w:color="auto" w:fill="FFFFFF"/>
              <w:spacing w:line="276" w:lineRule="auto"/>
              <w:rPr>
                <w:rFonts w:ascii="Times New Roman" w:hAnsi="Times New Roman"/>
                <w:lang w:val="ru-RU"/>
              </w:rPr>
            </w:pPr>
            <w:r w:rsidRPr="002D0EB6">
              <w:rPr>
                <w:rFonts w:ascii="Times New Roman" w:hAnsi="Times New Roman"/>
                <w:lang w:val="ru-RU"/>
              </w:rPr>
              <w:t>Среднесуточное (за год) водопотребление на одного жителя  на хозпитьевые нужды (без учета промышленности)</w:t>
            </w:r>
          </w:p>
        </w:tc>
        <w:tc>
          <w:tcPr>
            <w:tcW w:w="819" w:type="pct"/>
            <w:vAlign w:val="bottom"/>
          </w:tcPr>
          <w:p w14:paraId="1197B469" w14:textId="77777777" w:rsidR="00F534B7" w:rsidRPr="002D0EB6" w:rsidRDefault="00F534B7" w:rsidP="00821204">
            <w:pPr>
              <w:shd w:val="clear" w:color="auto" w:fill="FFFFFF"/>
              <w:spacing w:line="276" w:lineRule="auto"/>
              <w:rPr>
                <w:rFonts w:ascii="Times New Roman" w:hAnsi="Times New Roman"/>
              </w:rPr>
            </w:pPr>
            <w:r w:rsidRPr="002D0EB6">
              <w:rPr>
                <w:rFonts w:ascii="Times New Roman" w:hAnsi="Times New Roman"/>
              </w:rPr>
              <w:t>л/</w:t>
            </w:r>
            <w:proofErr w:type="spellStart"/>
            <w:r w:rsidRPr="002D0EB6">
              <w:rPr>
                <w:rFonts w:ascii="Times New Roman" w:hAnsi="Times New Roman"/>
              </w:rPr>
              <w:t>сутки</w:t>
            </w:r>
            <w:proofErr w:type="spellEnd"/>
            <w:r w:rsidRPr="002D0EB6">
              <w:rPr>
                <w:rFonts w:ascii="Times New Roman" w:hAnsi="Times New Roman"/>
              </w:rPr>
              <w:t xml:space="preserve"> </w:t>
            </w:r>
            <w:proofErr w:type="spellStart"/>
            <w:r w:rsidRPr="002D0EB6">
              <w:rPr>
                <w:rFonts w:ascii="Times New Roman" w:hAnsi="Times New Roman"/>
              </w:rPr>
              <w:t>на</w:t>
            </w:r>
            <w:proofErr w:type="spellEnd"/>
            <w:r w:rsidRPr="002D0EB6">
              <w:rPr>
                <w:rFonts w:ascii="Times New Roman" w:hAnsi="Times New Roman"/>
              </w:rPr>
              <w:t xml:space="preserve"> </w:t>
            </w:r>
            <w:proofErr w:type="spellStart"/>
            <w:r w:rsidRPr="002D0EB6">
              <w:rPr>
                <w:rFonts w:ascii="Times New Roman" w:hAnsi="Times New Roman"/>
              </w:rPr>
              <w:t>человека</w:t>
            </w:r>
            <w:proofErr w:type="spellEnd"/>
            <w:r w:rsidRPr="002D0EB6">
              <w:rPr>
                <w:rFonts w:ascii="Times New Roman" w:hAnsi="Times New Roman"/>
              </w:rPr>
              <w:t xml:space="preserve"> </w:t>
            </w:r>
          </w:p>
        </w:tc>
        <w:tc>
          <w:tcPr>
            <w:tcW w:w="690" w:type="pct"/>
            <w:vAlign w:val="bottom"/>
          </w:tcPr>
          <w:p w14:paraId="03F0EA2D" w14:textId="77777777" w:rsidR="00F534B7" w:rsidRPr="002D0EB6" w:rsidRDefault="00F534B7" w:rsidP="00821204">
            <w:pPr>
              <w:shd w:val="clear" w:color="auto" w:fill="FFFFFF"/>
              <w:spacing w:line="276" w:lineRule="auto"/>
              <w:rPr>
                <w:rFonts w:ascii="Times New Roman" w:hAnsi="Times New Roman"/>
              </w:rPr>
            </w:pPr>
          </w:p>
        </w:tc>
        <w:tc>
          <w:tcPr>
            <w:tcW w:w="442" w:type="pct"/>
            <w:vAlign w:val="bottom"/>
          </w:tcPr>
          <w:p w14:paraId="4C548582" w14:textId="77777777" w:rsidR="00F534B7" w:rsidRPr="002D0EB6" w:rsidRDefault="00F534B7" w:rsidP="00821204">
            <w:pPr>
              <w:shd w:val="clear" w:color="auto" w:fill="FFFFFF"/>
              <w:spacing w:line="276" w:lineRule="auto"/>
              <w:jc w:val="right"/>
              <w:rPr>
                <w:rFonts w:ascii="Times New Roman" w:hAnsi="Times New Roman"/>
                <w:lang w:val="ru-RU"/>
              </w:rPr>
            </w:pPr>
            <w:r w:rsidRPr="002D0EB6">
              <w:rPr>
                <w:rFonts w:ascii="Times New Roman" w:hAnsi="Times New Roman"/>
                <w:lang w:val="ru-RU"/>
              </w:rPr>
              <w:t>300</w:t>
            </w:r>
          </w:p>
        </w:tc>
        <w:tc>
          <w:tcPr>
            <w:tcW w:w="712" w:type="pct"/>
            <w:vAlign w:val="bottom"/>
          </w:tcPr>
          <w:p w14:paraId="619298CD" w14:textId="77777777" w:rsidR="00F534B7" w:rsidRPr="002D0EB6" w:rsidRDefault="00F534B7" w:rsidP="00821204">
            <w:pPr>
              <w:shd w:val="clear" w:color="auto" w:fill="FFFFFF"/>
              <w:spacing w:line="276" w:lineRule="auto"/>
              <w:jc w:val="right"/>
              <w:rPr>
                <w:rFonts w:ascii="Times New Roman" w:hAnsi="Times New Roman"/>
                <w:bCs/>
              </w:rPr>
            </w:pPr>
          </w:p>
        </w:tc>
      </w:tr>
    </w:tbl>
    <w:p w14:paraId="33934693" w14:textId="77777777" w:rsidR="00C4017B" w:rsidRPr="002D0EB6" w:rsidRDefault="00C4017B" w:rsidP="00821204">
      <w:pPr>
        <w:suppressAutoHyphens/>
        <w:spacing w:before="40" w:line="276" w:lineRule="auto"/>
        <w:jc w:val="both"/>
        <w:rPr>
          <w:rFonts w:ascii="Times New Roman" w:hAnsi="Times New Roman"/>
          <w:lang w:val="ru-RU"/>
        </w:rPr>
      </w:pPr>
    </w:p>
    <w:p w14:paraId="1749D144" w14:textId="77777777" w:rsidR="00CE4FA3" w:rsidRPr="002D0EB6" w:rsidRDefault="00CE4FA3" w:rsidP="00821204">
      <w:pPr>
        <w:shd w:val="clear" w:color="auto" w:fill="FFFFFF"/>
        <w:suppressAutoHyphens/>
        <w:spacing w:line="276" w:lineRule="auto"/>
        <w:ind w:firstLine="708"/>
        <w:jc w:val="both"/>
        <w:rPr>
          <w:rFonts w:ascii="Times New Roman" w:hAnsi="Times New Roman"/>
          <w:lang w:val="ru-RU"/>
        </w:rPr>
      </w:pPr>
      <w:r w:rsidRPr="002D0EB6">
        <w:rPr>
          <w:rFonts w:ascii="Times New Roman" w:hAnsi="Times New Roman"/>
          <w:lang w:val="ru-RU"/>
        </w:rPr>
        <w:t>Расход воды на наружное пожаротушение. Норма расхода воды для нужд пожаротушения принимается в соответствии со СНиП 2.04.02-84</w:t>
      </w:r>
    </w:p>
    <w:p w14:paraId="05EDEC4F" w14:textId="77777777" w:rsidR="008634CF" w:rsidRPr="002D0EB6" w:rsidRDefault="008634CF" w:rsidP="00821204">
      <w:pPr>
        <w:shd w:val="clear" w:color="auto" w:fill="FFFFFF"/>
        <w:spacing w:line="276" w:lineRule="auto"/>
        <w:ind w:firstLine="708"/>
        <w:rPr>
          <w:rFonts w:ascii="Times New Roman" w:hAnsi="Times New Roman"/>
          <w:lang w:val="ru-RU"/>
        </w:rPr>
      </w:pPr>
    </w:p>
    <w:p w14:paraId="138F3492" w14:textId="77777777" w:rsidR="004A61F9" w:rsidRPr="002D0EB6" w:rsidRDefault="004A61F9" w:rsidP="00821204">
      <w:pPr>
        <w:shd w:val="clear" w:color="auto" w:fill="FFFFFF"/>
        <w:spacing w:line="276" w:lineRule="auto"/>
        <w:rPr>
          <w:rFonts w:ascii="Times New Roman" w:hAnsi="Times New Roman"/>
          <w:lang w:val="ru-RU"/>
        </w:rPr>
      </w:pPr>
    </w:p>
    <w:p w14:paraId="77E07C68" w14:textId="77777777" w:rsidR="00C4017B" w:rsidRPr="002D0EB6" w:rsidRDefault="00C4017B" w:rsidP="00821204">
      <w:pPr>
        <w:shd w:val="clear" w:color="auto" w:fill="FFFFFF"/>
        <w:spacing w:line="276" w:lineRule="auto"/>
        <w:rPr>
          <w:rFonts w:ascii="Times New Roman" w:hAnsi="Times New Roman"/>
          <w:lang w:val="ru-RU"/>
        </w:rPr>
      </w:pPr>
    </w:p>
    <w:p w14:paraId="7A11AAE6" w14:textId="77777777" w:rsidR="008634CF" w:rsidRPr="002D0EB6" w:rsidRDefault="00CE4FA3"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Объем воды для нужд пожаротушения</w:t>
      </w:r>
      <w:r w:rsidR="008634CF" w:rsidRPr="002D0EB6">
        <w:rPr>
          <w:rFonts w:ascii="Times New Roman" w:hAnsi="Times New Roman"/>
          <w:lang w:val="ru-RU"/>
        </w:rPr>
        <w:t>.</w:t>
      </w:r>
    </w:p>
    <w:p w14:paraId="12D622FB" w14:textId="77777777" w:rsidR="00CE4FA3" w:rsidRPr="002D0EB6" w:rsidRDefault="004A61F9" w:rsidP="00821204">
      <w:pPr>
        <w:shd w:val="clear" w:color="auto" w:fill="FFFFFF"/>
        <w:spacing w:line="276" w:lineRule="auto"/>
        <w:jc w:val="right"/>
        <w:rPr>
          <w:rFonts w:ascii="Times New Roman" w:hAnsi="Times New Roman"/>
          <w:lang w:val="ru-RU"/>
        </w:rPr>
      </w:pPr>
      <w:r w:rsidRPr="002D0EB6">
        <w:rPr>
          <w:rFonts w:ascii="Times New Roman" w:hAnsi="Times New Roman"/>
          <w:lang w:val="ru-RU"/>
        </w:rPr>
        <w:t xml:space="preserve">   </w:t>
      </w:r>
      <w:r w:rsidR="00766E0A" w:rsidRPr="002D0EB6">
        <w:rPr>
          <w:rFonts w:ascii="Times New Roman" w:hAnsi="Times New Roman"/>
          <w:lang w:val="ru-RU"/>
        </w:rPr>
        <w:t>Таблица 29</w:t>
      </w:r>
      <w:r w:rsidRPr="002D0EB6">
        <w:rPr>
          <w:rFonts w:ascii="Times New Roman" w:hAnsi="Times New Roman"/>
          <w:lang w:val="ru-RU"/>
        </w:rPr>
        <w:t xml:space="preserve">. </w:t>
      </w:r>
    </w:p>
    <w:tbl>
      <w:tblPr>
        <w:tblW w:w="9894" w:type="dxa"/>
        <w:tblInd w:w="-5" w:type="dxa"/>
        <w:tblLayout w:type="fixed"/>
        <w:tblLook w:val="0000" w:firstRow="0" w:lastRow="0" w:firstColumn="0" w:lastColumn="0" w:noHBand="0" w:noVBand="0"/>
      </w:tblPr>
      <w:tblGrid>
        <w:gridCol w:w="680"/>
        <w:gridCol w:w="1701"/>
        <w:gridCol w:w="851"/>
        <w:gridCol w:w="1559"/>
        <w:gridCol w:w="1276"/>
        <w:gridCol w:w="992"/>
        <w:gridCol w:w="1559"/>
        <w:gridCol w:w="1276"/>
      </w:tblGrid>
      <w:tr w:rsidR="00F87ED3" w:rsidRPr="002D0EB6" w14:paraId="4CCD2FDA" w14:textId="77777777" w:rsidTr="00CE4FA3">
        <w:tc>
          <w:tcPr>
            <w:tcW w:w="680" w:type="dxa"/>
            <w:vMerge w:val="restart"/>
            <w:tcBorders>
              <w:top w:val="single" w:sz="4" w:space="0" w:color="000000"/>
              <w:left w:val="single" w:sz="4" w:space="0" w:color="000000"/>
            </w:tcBorders>
          </w:tcPr>
          <w:p w14:paraId="3C08C08A" w14:textId="77777777" w:rsidR="00CE4FA3" w:rsidRPr="002D0EB6" w:rsidRDefault="00CE4FA3" w:rsidP="00821204">
            <w:pPr>
              <w:shd w:val="clear" w:color="auto" w:fill="FFFFFF"/>
              <w:snapToGrid w:val="0"/>
              <w:spacing w:line="276" w:lineRule="auto"/>
              <w:ind w:right="-113"/>
              <w:rPr>
                <w:rFonts w:ascii="Times New Roman" w:hAnsi="Times New Roman"/>
                <w:lang w:val="ru-RU"/>
              </w:rPr>
            </w:pPr>
          </w:p>
          <w:p w14:paraId="36CF414E" w14:textId="77777777" w:rsidR="00CE4FA3" w:rsidRPr="002D0EB6" w:rsidRDefault="00CE4FA3" w:rsidP="00821204">
            <w:pPr>
              <w:shd w:val="clear" w:color="auto" w:fill="FFFFFF"/>
              <w:snapToGrid w:val="0"/>
              <w:spacing w:line="276" w:lineRule="auto"/>
              <w:ind w:right="-113"/>
              <w:rPr>
                <w:rFonts w:ascii="Times New Roman" w:hAnsi="Times New Roman"/>
              </w:rPr>
            </w:pPr>
            <w:r w:rsidRPr="002D0EB6">
              <w:rPr>
                <w:rFonts w:ascii="Times New Roman" w:hAnsi="Times New Roman"/>
              </w:rPr>
              <w:t>№</w:t>
            </w:r>
          </w:p>
        </w:tc>
        <w:tc>
          <w:tcPr>
            <w:tcW w:w="1701" w:type="dxa"/>
            <w:vMerge w:val="restart"/>
            <w:tcBorders>
              <w:top w:val="single" w:sz="4" w:space="0" w:color="000000"/>
              <w:left w:val="single" w:sz="4" w:space="0" w:color="000000"/>
              <w:bottom w:val="single" w:sz="4" w:space="0" w:color="000000"/>
            </w:tcBorders>
            <w:vAlign w:val="center"/>
          </w:tcPr>
          <w:p w14:paraId="480918A4" w14:textId="77777777" w:rsidR="00CE4FA3" w:rsidRPr="002D0EB6" w:rsidRDefault="00CE4FA3" w:rsidP="00821204">
            <w:pPr>
              <w:shd w:val="clear" w:color="auto" w:fill="FFFFFF"/>
              <w:snapToGrid w:val="0"/>
              <w:spacing w:line="276" w:lineRule="auto"/>
              <w:ind w:left="-113" w:right="-113"/>
              <w:jc w:val="center"/>
              <w:rPr>
                <w:rFonts w:ascii="Times New Roman" w:hAnsi="Times New Roman"/>
              </w:rPr>
            </w:pPr>
            <w:proofErr w:type="spellStart"/>
            <w:r w:rsidRPr="002D0EB6">
              <w:rPr>
                <w:rFonts w:ascii="Times New Roman" w:hAnsi="Times New Roman"/>
              </w:rPr>
              <w:t>Населенный</w:t>
            </w:r>
            <w:proofErr w:type="spellEnd"/>
            <w:r w:rsidRPr="002D0EB6">
              <w:rPr>
                <w:rFonts w:ascii="Times New Roman" w:hAnsi="Times New Roman"/>
              </w:rPr>
              <w:t xml:space="preserve"> </w:t>
            </w:r>
          </w:p>
          <w:p w14:paraId="2003141C" w14:textId="77777777" w:rsidR="00CE4FA3" w:rsidRPr="002D0EB6" w:rsidRDefault="00CE4FA3" w:rsidP="00821204">
            <w:pPr>
              <w:shd w:val="clear" w:color="auto" w:fill="FFFFFF"/>
              <w:snapToGrid w:val="0"/>
              <w:spacing w:line="276" w:lineRule="auto"/>
              <w:ind w:left="-113" w:right="-113"/>
              <w:jc w:val="center"/>
              <w:rPr>
                <w:rFonts w:ascii="Times New Roman" w:hAnsi="Times New Roman"/>
              </w:rPr>
            </w:pPr>
            <w:proofErr w:type="spellStart"/>
            <w:r w:rsidRPr="002D0EB6">
              <w:rPr>
                <w:rFonts w:ascii="Times New Roman" w:hAnsi="Times New Roman"/>
              </w:rPr>
              <w:t>пункт</w:t>
            </w:r>
            <w:proofErr w:type="spellEnd"/>
          </w:p>
        </w:tc>
        <w:tc>
          <w:tcPr>
            <w:tcW w:w="3686" w:type="dxa"/>
            <w:gridSpan w:val="3"/>
            <w:tcBorders>
              <w:top w:val="single" w:sz="4" w:space="0" w:color="000000"/>
              <w:left w:val="single" w:sz="4" w:space="0" w:color="000000"/>
              <w:bottom w:val="single" w:sz="4" w:space="0" w:color="000000"/>
            </w:tcBorders>
            <w:vAlign w:val="center"/>
          </w:tcPr>
          <w:p w14:paraId="3127496B" w14:textId="77777777" w:rsidR="00CE4FA3" w:rsidRPr="002D0EB6" w:rsidRDefault="00CE4FA3" w:rsidP="00821204">
            <w:pPr>
              <w:shd w:val="clear" w:color="auto" w:fill="FFFFFF"/>
              <w:snapToGrid w:val="0"/>
              <w:spacing w:line="276" w:lineRule="auto"/>
              <w:ind w:left="-113" w:right="-113"/>
              <w:jc w:val="center"/>
              <w:rPr>
                <w:rFonts w:ascii="Times New Roman" w:hAnsi="Times New Roman"/>
              </w:rPr>
            </w:pPr>
            <w:r w:rsidRPr="002D0EB6">
              <w:rPr>
                <w:rFonts w:ascii="Times New Roman" w:hAnsi="Times New Roman"/>
              </w:rPr>
              <w:t>202</w:t>
            </w:r>
            <w:r w:rsidR="009E4140" w:rsidRPr="002D0EB6">
              <w:rPr>
                <w:rFonts w:ascii="Times New Roman" w:hAnsi="Times New Roman"/>
                <w:lang w:val="ru-RU"/>
              </w:rPr>
              <w:t>3</w:t>
            </w:r>
            <w:r w:rsidRPr="002D0EB6">
              <w:rPr>
                <w:rFonts w:ascii="Times New Roman" w:hAnsi="Times New Roman"/>
              </w:rPr>
              <w:t xml:space="preserve"> г.</w:t>
            </w:r>
          </w:p>
        </w:tc>
        <w:tc>
          <w:tcPr>
            <w:tcW w:w="3827" w:type="dxa"/>
            <w:gridSpan w:val="3"/>
            <w:tcBorders>
              <w:top w:val="single" w:sz="4" w:space="0" w:color="000000"/>
              <w:left w:val="single" w:sz="4" w:space="0" w:color="000000"/>
              <w:bottom w:val="single" w:sz="4" w:space="0" w:color="000000"/>
              <w:right w:val="single" w:sz="4" w:space="0" w:color="000000"/>
            </w:tcBorders>
            <w:vAlign w:val="center"/>
          </w:tcPr>
          <w:p w14:paraId="4B386024" w14:textId="77777777" w:rsidR="00CE4FA3" w:rsidRPr="002D0EB6" w:rsidRDefault="00CE4FA3" w:rsidP="00821204">
            <w:pPr>
              <w:shd w:val="clear" w:color="auto" w:fill="FFFFFF"/>
              <w:snapToGrid w:val="0"/>
              <w:spacing w:line="276" w:lineRule="auto"/>
              <w:ind w:left="-113" w:right="-113"/>
              <w:jc w:val="center"/>
              <w:rPr>
                <w:rFonts w:ascii="Times New Roman" w:hAnsi="Times New Roman"/>
              </w:rPr>
            </w:pPr>
            <w:r w:rsidRPr="002D0EB6">
              <w:rPr>
                <w:rFonts w:ascii="Times New Roman" w:hAnsi="Times New Roman"/>
              </w:rPr>
              <w:t>203</w:t>
            </w:r>
            <w:r w:rsidR="009E4140" w:rsidRPr="002D0EB6">
              <w:rPr>
                <w:rFonts w:ascii="Times New Roman" w:hAnsi="Times New Roman"/>
                <w:lang w:val="ru-RU"/>
              </w:rPr>
              <w:t>5</w:t>
            </w:r>
            <w:r w:rsidRPr="002D0EB6">
              <w:rPr>
                <w:rFonts w:ascii="Times New Roman" w:hAnsi="Times New Roman"/>
              </w:rPr>
              <w:t xml:space="preserve"> г.</w:t>
            </w:r>
          </w:p>
        </w:tc>
      </w:tr>
      <w:tr w:rsidR="00F87ED3" w:rsidRPr="002D0EB6" w14:paraId="60849FA0" w14:textId="77777777" w:rsidTr="00CE4FA3">
        <w:tc>
          <w:tcPr>
            <w:tcW w:w="680" w:type="dxa"/>
            <w:vMerge/>
            <w:tcBorders>
              <w:left w:val="single" w:sz="4" w:space="0" w:color="000000"/>
            </w:tcBorders>
          </w:tcPr>
          <w:p w14:paraId="76B191D0" w14:textId="77777777" w:rsidR="00CE4FA3" w:rsidRPr="002D0EB6" w:rsidRDefault="00CE4FA3" w:rsidP="00821204">
            <w:pPr>
              <w:shd w:val="clear" w:color="auto" w:fill="FFFFFF"/>
              <w:spacing w:line="276" w:lineRule="auto"/>
              <w:rPr>
                <w:rFonts w:ascii="Times New Roman" w:hAnsi="Times New Roman"/>
              </w:rPr>
            </w:pPr>
          </w:p>
        </w:tc>
        <w:tc>
          <w:tcPr>
            <w:tcW w:w="1701" w:type="dxa"/>
            <w:vMerge/>
            <w:tcBorders>
              <w:top w:val="single" w:sz="4" w:space="0" w:color="000000"/>
              <w:left w:val="single" w:sz="4" w:space="0" w:color="000000"/>
              <w:bottom w:val="single" w:sz="4" w:space="0" w:color="000000"/>
            </w:tcBorders>
          </w:tcPr>
          <w:p w14:paraId="1533CDAE" w14:textId="77777777" w:rsidR="00CE4FA3" w:rsidRPr="002D0EB6" w:rsidRDefault="00CE4FA3" w:rsidP="00821204">
            <w:pPr>
              <w:shd w:val="clear" w:color="auto" w:fill="FFFFFF"/>
              <w:spacing w:line="276" w:lineRule="auto"/>
              <w:rPr>
                <w:rFonts w:ascii="Times New Roman" w:hAnsi="Times New Roman"/>
              </w:rPr>
            </w:pPr>
          </w:p>
        </w:tc>
        <w:tc>
          <w:tcPr>
            <w:tcW w:w="851" w:type="dxa"/>
            <w:tcBorders>
              <w:top w:val="single" w:sz="4" w:space="0" w:color="000000"/>
              <w:left w:val="single" w:sz="4" w:space="0" w:color="000000"/>
              <w:bottom w:val="single" w:sz="4" w:space="0" w:color="000000"/>
            </w:tcBorders>
          </w:tcPr>
          <w:p w14:paraId="7F663C16"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proofErr w:type="spellStart"/>
            <w:r w:rsidRPr="002D0EB6">
              <w:rPr>
                <w:rFonts w:ascii="Times New Roman" w:hAnsi="Times New Roman"/>
              </w:rPr>
              <w:t>Норма</w:t>
            </w:r>
            <w:proofErr w:type="spellEnd"/>
          </w:p>
          <w:p w14:paraId="101C1AD2"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r w:rsidRPr="002D0EB6">
              <w:rPr>
                <w:rFonts w:ascii="Times New Roman" w:hAnsi="Times New Roman"/>
              </w:rPr>
              <w:t>(л/с)</w:t>
            </w:r>
          </w:p>
        </w:tc>
        <w:tc>
          <w:tcPr>
            <w:tcW w:w="1559" w:type="dxa"/>
            <w:tcBorders>
              <w:top w:val="single" w:sz="4" w:space="0" w:color="000000"/>
              <w:left w:val="single" w:sz="4" w:space="0" w:color="000000"/>
              <w:bottom w:val="single" w:sz="4" w:space="0" w:color="000000"/>
            </w:tcBorders>
          </w:tcPr>
          <w:p w14:paraId="213DA376"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proofErr w:type="spellStart"/>
            <w:r w:rsidRPr="002D0EB6">
              <w:rPr>
                <w:rFonts w:ascii="Times New Roman" w:hAnsi="Times New Roman"/>
              </w:rPr>
              <w:t>Количество</w:t>
            </w:r>
            <w:proofErr w:type="spellEnd"/>
            <w:r w:rsidRPr="002D0EB6">
              <w:rPr>
                <w:rFonts w:ascii="Times New Roman" w:hAnsi="Times New Roman"/>
              </w:rPr>
              <w:t xml:space="preserve"> </w:t>
            </w:r>
          </w:p>
          <w:p w14:paraId="54B4B00C"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proofErr w:type="spellStart"/>
            <w:r w:rsidRPr="002D0EB6">
              <w:rPr>
                <w:rFonts w:ascii="Times New Roman" w:hAnsi="Times New Roman"/>
              </w:rPr>
              <w:t>пожаров</w:t>
            </w:r>
            <w:proofErr w:type="spellEnd"/>
          </w:p>
          <w:p w14:paraId="32D28F75"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proofErr w:type="spellStart"/>
            <w:r w:rsidRPr="002D0EB6">
              <w:rPr>
                <w:rFonts w:ascii="Times New Roman" w:hAnsi="Times New Roman"/>
              </w:rPr>
              <w:t>одновременно</w:t>
            </w:r>
            <w:proofErr w:type="spellEnd"/>
          </w:p>
        </w:tc>
        <w:tc>
          <w:tcPr>
            <w:tcW w:w="1276" w:type="dxa"/>
            <w:tcBorders>
              <w:top w:val="single" w:sz="4" w:space="0" w:color="000000"/>
              <w:left w:val="single" w:sz="4" w:space="0" w:color="000000"/>
              <w:bottom w:val="single" w:sz="4" w:space="0" w:color="000000"/>
            </w:tcBorders>
          </w:tcPr>
          <w:p w14:paraId="52D63FD6"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proofErr w:type="spellStart"/>
            <w:r w:rsidRPr="002D0EB6">
              <w:rPr>
                <w:rFonts w:ascii="Times New Roman" w:hAnsi="Times New Roman"/>
              </w:rPr>
              <w:t>Расход</w:t>
            </w:r>
            <w:proofErr w:type="spellEnd"/>
            <w:r w:rsidRPr="002D0EB6">
              <w:rPr>
                <w:rFonts w:ascii="Times New Roman" w:hAnsi="Times New Roman"/>
              </w:rPr>
              <w:t xml:space="preserve"> </w:t>
            </w:r>
            <w:proofErr w:type="spellStart"/>
            <w:r w:rsidRPr="002D0EB6">
              <w:rPr>
                <w:rFonts w:ascii="Times New Roman" w:hAnsi="Times New Roman"/>
              </w:rPr>
              <w:t>воды</w:t>
            </w:r>
            <w:proofErr w:type="spellEnd"/>
            <w:r w:rsidRPr="002D0EB6">
              <w:rPr>
                <w:rFonts w:ascii="Times New Roman" w:hAnsi="Times New Roman"/>
              </w:rPr>
              <w:t xml:space="preserve"> (м</w:t>
            </w:r>
            <w:r w:rsidRPr="002D0EB6">
              <w:rPr>
                <w:rFonts w:ascii="Times New Roman" w:hAnsi="Times New Roman"/>
                <w:vertAlign w:val="superscript"/>
              </w:rPr>
              <w:t>3</w:t>
            </w:r>
            <w:r w:rsidRPr="002D0EB6">
              <w:rPr>
                <w:rFonts w:ascii="Times New Roman" w:hAnsi="Times New Roman"/>
              </w:rPr>
              <w:t>/</w:t>
            </w:r>
            <w:proofErr w:type="spellStart"/>
            <w:r w:rsidRPr="002D0EB6">
              <w:rPr>
                <w:rFonts w:ascii="Times New Roman" w:hAnsi="Times New Roman"/>
              </w:rPr>
              <w:t>сутки</w:t>
            </w:r>
            <w:proofErr w:type="spellEnd"/>
            <w:r w:rsidRPr="002D0EB6">
              <w:rPr>
                <w:rFonts w:ascii="Times New Roman" w:hAnsi="Times New Roman"/>
              </w:rPr>
              <w:t>)</w:t>
            </w:r>
          </w:p>
        </w:tc>
        <w:tc>
          <w:tcPr>
            <w:tcW w:w="992" w:type="dxa"/>
            <w:tcBorders>
              <w:top w:val="single" w:sz="4" w:space="0" w:color="000000"/>
              <w:left w:val="single" w:sz="4" w:space="0" w:color="000000"/>
              <w:bottom w:val="single" w:sz="4" w:space="0" w:color="000000"/>
            </w:tcBorders>
          </w:tcPr>
          <w:p w14:paraId="005BE7C3"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proofErr w:type="spellStart"/>
            <w:r w:rsidRPr="002D0EB6">
              <w:rPr>
                <w:rFonts w:ascii="Times New Roman" w:hAnsi="Times New Roman"/>
              </w:rPr>
              <w:t>Норма</w:t>
            </w:r>
            <w:proofErr w:type="spellEnd"/>
          </w:p>
          <w:p w14:paraId="60D6D058"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r w:rsidRPr="002D0EB6">
              <w:rPr>
                <w:rFonts w:ascii="Times New Roman" w:hAnsi="Times New Roman"/>
              </w:rPr>
              <w:t>(л/с)</w:t>
            </w:r>
          </w:p>
        </w:tc>
        <w:tc>
          <w:tcPr>
            <w:tcW w:w="1559" w:type="dxa"/>
            <w:tcBorders>
              <w:top w:val="single" w:sz="4" w:space="0" w:color="000000"/>
              <w:left w:val="single" w:sz="4" w:space="0" w:color="000000"/>
              <w:bottom w:val="single" w:sz="4" w:space="0" w:color="000000"/>
            </w:tcBorders>
          </w:tcPr>
          <w:p w14:paraId="2C03BC21"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proofErr w:type="spellStart"/>
            <w:r w:rsidRPr="002D0EB6">
              <w:rPr>
                <w:rFonts w:ascii="Times New Roman" w:hAnsi="Times New Roman"/>
              </w:rPr>
              <w:t>Количество</w:t>
            </w:r>
            <w:proofErr w:type="spellEnd"/>
            <w:r w:rsidRPr="002D0EB6">
              <w:rPr>
                <w:rFonts w:ascii="Times New Roman" w:hAnsi="Times New Roman"/>
              </w:rPr>
              <w:t xml:space="preserve"> </w:t>
            </w:r>
          </w:p>
          <w:p w14:paraId="2654FF07"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proofErr w:type="spellStart"/>
            <w:r w:rsidRPr="002D0EB6">
              <w:rPr>
                <w:rFonts w:ascii="Times New Roman" w:hAnsi="Times New Roman"/>
              </w:rPr>
              <w:t>пожаров</w:t>
            </w:r>
            <w:proofErr w:type="spellEnd"/>
            <w:r w:rsidRPr="002D0EB6">
              <w:rPr>
                <w:rFonts w:ascii="Times New Roman" w:hAnsi="Times New Roman"/>
              </w:rPr>
              <w:t xml:space="preserve"> </w:t>
            </w:r>
          </w:p>
          <w:p w14:paraId="25C87C7F" w14:textId="77777777" w:rsidR="00CE4FA3" w:rsidRPr="002D0EB6" w:rsidRDefault="00CE4FA3" w:rsidP="00821204">
            <w:pPr>
              <w:shd w:val="clear" w:color="auto" w:fill="FFFFFF"/>
              <w:snapToGrid w:val="0"/>
              <w:spacing w:line="276" w:lineRule="auto"/>
              <w:ind w:left="72" w:right="-3"/>
              <w:jc w:val="center"/>
              <w:rPr>
                <w:rFonts w:ascii="Times New Roman" w:hAnsi="Times New Roman"/>
              </w:rPr>
            </w:pPr>
            <w:proofErr w:type="spellStart"/>
            <w:r w:rsidRPr="002D0EB6">
              <w:rPr>
                <w:rFonts w:ascii="Times New Roman" w:hAnsi="Times New Roman"/>
              </w:rPr>
              <w:t>одновременно</w:t>
            </w:r>
            <w:proofErr w:type="spellEnd"/>
          </w:p>
        </w:tc>
        <w:tc>
          <w:tcPr>
            <w:tcW w:w="1276" w:type="dxa"/>
            <w:tcBorders>
              <w:top w:val="single" w:sz="4" w:space="0" w:color="000000"/>
              <w:left w:val="single" w:sz="4" w:space="0" w:color="000000"/>
              <w:bottom w:val="single" w:sz="4" w:space="0" w:color="000000"/>
              <w:right w:val="single" w:sz="4" w:space="0" w:color="000000"/>
            </w:tcBorders>
          </w:tcPr>
          <w:p w14:paraId="175CDC85" w14:textId="77777777" w:rsidR="00CE4FA3" w:rsidRPr="002D0EB6" w:rsidRDefault="00CE4FA3" w:rsidP="00821204">
            <w:pPr>
              <w:shd w:val="clear" w:color="auto" w:fill="FFFFFF"/>
              <w:snapToGrid w:val="0"/>
              <w:spacing w:line="276" w:lineRule="auto"/>
              <w:ind w:left="72" w:right="-108"/>
              <w:jc w:val="center"/>
              <w:rPr>
                <w:rFonts w:ascii="Times New Roman" w:hAnsi="Times New Roman"/>
              </w:rPr>
            </w:pPr>
            <w:proofErr w:type="spellStart"/>
            <w:r w:rsidRPr="002D0EB6">
              <w:rPr>
                <w:rFonts w:ascii="Times New Roman" w:hAnsi="Times New Roman"/>
              </w:rPr>
              <w:t>Расход</w:t>
            </w:r>
            <w:proofErr w:type="spellEnd"/>
            <w:r w:rsidRPr="002D0EB6">
              <w:rPr>
                <w:rFonts w:ascii="Times New Roman" w:hAnsi="Times New Roman"/>
              </w:rPr>
              <w:t xml:space="preserve"> </w:t>
            </w:r>
            <w:proofErr w:type="spellStart"/>
            <w:r w:rsidRPr="002D0EB6">
              <w:rPr>
                <w:rFonts w:ascii="Times New Roman" w:hAnsi="Times New Roman"/>
              </w:rPr>
              <w:t>воды</w:t>
            </w:r>
            <w:proofErr w:type="spellEnd"/>
            <w:r w:rsidRPr="002D0EB6">
              <w:rPr>
                <w:rFonts w:ascii="Times New Roman" w:hAnsi="Times New Roman"/>
              </w:rPr>
              <w:t xml:space="preserve"> (м</w:t>
            </w:r>
            <w:r w:rsidRPr="002D0EB6">
              <w:rPr>
                <w:rFonts w:ascii="Times New Roman" w:hAnsi="Times New Roman"/>
                <w:vertAlign w:val="superscript"/>
              </w:rPr>
              <w:t>3</w:t>
            </w:r>
            <w:r w:rsidRPr="002D0EB6">
              <w:rPr>
                <w:rFonts w:ascii="Times New Roman" w:hAnsi="Times New Roman"/>
              </w:rPr>
              <w:t>/</w:t>
            </w:r>
            <w:proofErr w:type="spellStart"/>
            <w:r w:rsidRPr="002D0EB6">
              <w:rPr>
                <w:rFonts w:ascii="Times New Roman" w:hAnsi="Times New Roman"/>
              </w:rPr>
              <w:t>сутки</w:t>
            </w:r>
            <w:proofErr w:type="spellEnd"/>
            <w:r w:rsidRPr="002D0EB6">
              <w:rPr>
                <w:rFonts w:ascii="Times New Roman" w:hAnsi="Times New Roman"/>
              </w:rPr>
              <w:t>)</w:t>
            </w:r>
          </w:p>
        </w:tc>
      </w:tr>
      <w:tr w:rsidR="00F87ED3" w:rsidRPr="002D0EB6" w14:paraId="7C5931F1" w14:textId="77777777" w:rsidTr="004A61F9">
        <w:tc>
          <w:tcPr>
            <w:tcW w:w="680" w:type="dxa"/>
            <w:tcBorders>
              <w:left w:val="single" w:sz="4" w:space="0" w:color="000000"/>
              <w:bottom w:val="single" w:sz="4" w:space="0" w:color="000000"/>
            </w:tcBorders>
          </w:tcPr>
          <w:p w14:paraId="5AEC97A3" w14:textId="77777777" w:rsidR="00CE4FA3" w:rsidRPr="002D0EB6" w:rsidRDefault="00CE4FA3" w:rsidP="00821204">
            <w:pPr>
              <w:pStyle w:val="af4"/>
              <w:shd w:val="clear" w:color="auto" w:fill="FFFFFF"/>
              <w:snapToGrid w:val="0"/>
              <w:spacing w:line="276" w:lineRule="auto"/>
              <w:jc w:val="center"/>
            </w:pPr>
            <w:r w:rsidRPr="002D0EB6">
              <w:t>1</w:t>
            </w:r>
          </w:p>
        </w:tc>
        <w:tc>
          <w:tcPr>
            <w:tcW w:w="1701" w:type="dxa"/>
            <w:tcBorders>
              <w:top w:val="single" w:sz="4" w:space="0" w:color="000000"/>
              <w:left w:val="single" w:sz="4" w:space="0" w:color="000000"/>
              <w:bottom w:val="single" w:sz="4" w:space="0" w:color="000000"/>
            </w:tcBorders>
          </w:tcPr>
          <w:p w14:paraId="4182323D" w14:textId="77777777" w:rsidR="00CE4FA3" w:rsidRPr="002D0EB6" w:rsidRDefault="00CE4FA3" w:rsidP="00821204">
            <w:pPr>
              <w:pStyle w:val="af4"/>
              <w:shd w:val="clear" w:color="auto" w:fill="FFFFFF"/>
              <w:snapToGrid w:val="0"/>
              <w:spacing w:line="276" w:lineRule="auto"/>
            </w:pPr>
            <w:r w:rsidRPr="002D0EB6">
              <w:t>п. Усть-Луга</w:t>
            </w:r>
          </w:p>
        </w:tc>
        <w:tc>
          <w:tcPr>
            <w:tcW w:w="851" w:type="dxa"/>
            <w:tcBorders>
              <w:top w:val="single" w:sz="4" w:space="0" w:color="000000"/>
              <w:left w:val="single" w:sz="4" w:space="0" w:color="000000"/>
              <w:bottom w:val="single" w:sz="4" w:space="0" w:color="000000"/>
            </w:tcBorders>
          </w:tcPr>
          <w:p w14:paraId="3ACE28D3" w14:textId="77777777" w:rsidR="00CE4FA3" w:rsidRPr="002D0EB6" w:rsidRDefault="00CE4FA3" w:rsidP="00821204">
            <w:pPr>
              <w:shd w:val="clear" w:color="auto" w:fill="FFFFFF"/>
              <w:snapToGrid w:val="0"/>
              <w:spacing w:line="276" w:lineRule="auto"/>
              <w:jc w:val="center"/>
              <w:rPr>
                <w:rFonts w:ascii="Times New Roman" w:hAnsi="Times New Roman"/>
              </w:rPr>
            </w:pPr>
            <w:r w:rsidRPr="002D0EB6">
              <w:rPr>
                <w:rFonts w:ascii="Times New Roman" w:hAnsi="Times New Roman"/>
              </w:rPr>
              <w:t>20</w:t>
            </w:r>
          </w:p>
        </w:tc>
        <w:tc>
          <w:tcPr>
            <w:tcW w:w="1559" w:type="dxa"/>
            <w:tcBorders>
              <w:top w:val="single" w:sz="4" w:space="0" w:color="000000"/>
              <w:left w:val="single" w:sz="4" w:space="0" w:color="000000"/>
              <w:bottom w:val="single" w:sz="4" w:space="0" w:color="000000"/>
            </w:tcBorders>
          </w:tcPr>
          <w:p w14:paraId="1200F841" w14:textId="77777777" w:rsidR="00CE4FA3" w:rsidRPr="002D0EB6" w:rsidRDefault="00CE4FA3" w:rsidP="00821204">
            <w:pPr>
              <w:shd w:val="clear" w:color="auto" w:fill="FFFFFF"/>
              <w:snapToGrid w:val="0"/>
              <w:spacing w:line="276" w:lineRule="auto"/>
              <w:jc w:val="center"/>
              <w:rPr>
                <w:rFonts w:ascii="Times New Roman" w:hAnsi="Times New Roman"/>
              </w:rPr>
            </w:pPr>
            <w:r w:rsidRPr="002D0EB6">
              <w:rPr>
                <w:rFonts w:ascii="Times New Roman" w:hAnsi="Times New Roman"/>
              </w:rPr>
              <w:t>2</w:t>
            </w:r>
          </w:p>
        </w:tc>
        <w:tc>
          <w:tcPr>
            <w:tcW w:w="1276" w:type="dxa"/>
            <w:tcBorders>
              <w:top w:val="single" w:sz="4" w:space="0" w:color="000000"/>
              <w:left w:val="single" w:sz="4" w:space="0" w:color="000000"/>
              <w:bottom w:val="single" w:sz="4" w:space="0" w:color="000000"/>
            </w:tcBorders>
          </w:tcPr>
          <w:p w14:paraId="4A4081AC" w14:textId="77777777" w:rsidR="00CE4FA3" w:rsidRPr="002D0EB6" w:rsidRDefault="00CE4FA3" w:rsidP="00821204">
            <w:pPr>
              <w:shd w:val="clear" w:color="auto" w:fill="FFFFFF"/>
              <w:snapToGrid w:val="0"/>
              <w:spacing w:line="276" w:lineRule="auto"/>
              <w:jc w:val="center"/>
              <w:rPr>
                <w:rFonts w:ascii="Times New Roman" w:hAnsi="Times New Roman"/>
              </w:rPr>
            </w:pPr>
            <w:r w:rsidRPr="002D0EB6">
              <w:rPr>
                <w:rFonts w:ascii="Times New Roman" w:hAnsi="Times New Roman"/>
              </w:rPr>
              <w:t>432</w:t>
            </w:r>
          </w:p>
        </w:tc>
        <w:tc>
          <w:tcPr>
            <w:tcW w:w="992" w:type="dxa"/>
            <w:tcBorders>
              <w:top w:val="single" w:sz="4" w:space="0" w:color="000000"/>
              <w:left w:val="single" w:sz="4" w:space="0" w:color="000000"/>
              <w:bottom w:val="single" w:sz="4" w:space="0" w:color="000000"/>
            </w:tcBorders>
          </w:tcPr>
          <w:p w14:paraId="27BB75D5" w14:textId="77777777" w:rsidR="00CE4FA3" w:rsidRPr="002D0EB6" w:rsidRDefault="00CE4FA3" w:rsidP="00821204">
            <w:pPr>
              <w:shd w:val="clear" w:color="auto" w:fill="FFFFFF"/>
              <w:snapToGrid w:val="0"/>
              <w:spacing w:line="276" w:lineRule="auto"/>
              <w:ind w:right="-108"/>
              <w:jc w:val="center"/>
              <w:rPr>
                <w:rFonts w:ascii="Times New Roman" w:hAnsi="Times New Roman"/>
              </w:rPr>
            </w:pPr>
            <w:r w:rsidRPr="002D0EB6">
              <w:rPr>
                <w:rFonts w:ascii="Times New Roman" w:hAnsi="Times New Roman"/>
              </w:rPr>
              <w:t>35</w:t>
            </w:r>
          </w:p>
        </w:tc>
        <w:tc>
          <w:tcPr>
            <w:tcW w:w="1559" w:type="dxa"/>
            <w:tcBorders>
              <w:top w:val="single" w:sz="4" w:space="0" w:color="000000"/>
              <w:left w:val="single" w:sz="4" w:space="0" w:color="000000"/>
              <w:bottom w:val="single" w:sz="4" w:space="0" w:color="000000"/>
            </w:tcBorders>
          </w:tcPr>
          <w:p w14:paraId="5DA437C1" w14:textId="77777777" w:rsidR="00CE4FA3" w:rsidRPr="002D0EB6" w:rsidRDefault="00CE4FA3" w:rsidP="00821204">
            <w:pPr>
              <w:shd w:val="clear" w:color="auto" w:fill="FFFFFF"/>
              <w:snapToGrid w:val="0"/>
              <w:spacing w:line="276" w:lineRule="auto"/>
              <w:jc w:val="center"/>
              <w:rPr>
                <w:rFonts w:ascii="Times New Roman" w:hAnsi="Times New Roman"/>
              </w:rPr>
            </w:pPr>
            <w:r w:rsidRPr="002D0EB6">
              <w:rPr>
                <w:rFonts w:ascii="Times New Roman" w:hAnsi="Times New Roman"/>
              </w:rPr>
              <w:t>2</w:t>
            </w:r>
          </w:p>
        </w:tc>
        <w:tc>
          <w:tcPr>
            <w:tcW w:w="1276" w:type="dxa"/>
            <w:tcBorders>
              <w:top w:val="single" w:sz="4" w:space="0" w:color="000000"/>
              <w:left w:val="single" w:sz="4" w:space="0" w:color="000000"/>
              <w:bottom w:val="single" w:sz="4" w:space="0" w:color="000000"/>
              <w:right w:val="single" w:sz="4" w:space="0" w:color="000000"/>
            </w:tcBorders>
          </w:tcPr>
          <w:p w14:paraId="7FFBDCF9" w14:textId="77777777" w:rsidR="00CE4FA3" w:rsidRPr="002D0EB6" w:rsidRDefault="00CE4FA3" w:rsidP="00821204">
            <w:pPr>
              <w:shd w:val="clear" w:color="auto" w:fill="FFFFFF"/>
              <w:snapToGrid w:val="0"/>
              <w:spacing w:line="276" w:lineRule="auto"/>
              <w:ind w:right="-159"/>
              <w:jc w:val="center"/>
              <w:rPr>
                <w:rFonts w:ascii="Times New Roman" w:hAnsi="Times New Roman"/>
              </w:rPr>
            </w:pPr>
            <w:r w:rsidRPr="002D0EB6">
              <w:rPr>
                <w:rFonts w:ascii="Times New Roman" w:hAnsi="Times New Roman"/>
              </w:rPr>
              <w:t>756</w:t>
            </w:r>
          </w:p>
        </w:tc>
      </w:tr>
    </w:tbl>
    <w:p w14:paraId="04DDE390" w14:textId="77777777" w:rsidR="008D1727" w:rsidRPr="002D0EB6" w:rsidRDefault="004A61F9" w:rsidP="00821204">
      <w:pPr>
        <w:shd w:val="clear" w:color="auto" w:fill="FFFFFF"/>
        <w:spacing w:line="276" w:lineRule="auto"/>
        <w:rPr>
          <w:rFonts w:ascii="Times New Roman" w:hAnsi="Times New Roman"/>
          <w:lang w:val="ru-RU"/>
        </w:rPr>
      </w:pPr>
      <w:r w:rsidRPr="002D0EB6">
        <w:rPr>
          <w:rFonts w:ascii="Times New Roman" w:hAnsi="Times New Roman"/>
          <w:lang w:val="ru-RU"/>
        </w:rPr>
        <w:t xml:space="preserve">                                                </w:t>
      </w:r>
    </w:p>
    <w:p w14:paraId="4F6FCC46" w14:textId="77777777" w:rsidR="008D1727" w:rsidRPr="002D0EB6" w:rsidRDefault="0049660A"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Расход воды на объекты соцкультбыта</w:t>
      </w:r>
      <w:r w:rsidR="00392F04" w:rsidRPr="002D0EB6">
        <w:rPr>
          <w:rFonts w:ascii="Times New Roman" w:hAnsi="Times New Roman"/>
          <w:lang w:val="ru-RU"/>
        </w:rPr>
        <w:t>.</w:t>
      </w:r>
    </w:p>
    <w:p w14:paraId="0EFC85C8" w14:textId="77777777" w:rsidR="00392F04" w:rsidRPr="002D0EB6" w:rsidRDefault="00073621" w:rsidP="00821204">
      <w:pPr>
        <w:shd w:val="clear" w:color="auto" w:fill="FFFFFF"/>
        <w:spacing w:line="276" w:lineRule="auto"/>
        <w:jc w:val="right"/>
        <w:rPr>
          <w:rFonts w:ascii="Times New Roman" w:hAnsi="Times New Roman"/>
          <w:lang w:val="ru-RU"/>
        </w:rPr>
      </w:pPr>
      <w:r w:rsidRPr="002D0EB6">
        <w:rPr>
          <w:rFonts w:ascii="Times New Roman" w:hAnsi="Times New Roman"/>
          <w:lang w:val="ru-RU"/>
        </w:rPr>
        <w:t>Таблица №</w:t>
      </w:r>
      <w:r w:rsidR="004D544E" w:rsidRPr="002D0EB6">
        <w:rPr>
          <w:rFonts w:ascii="Times New Roman" w:hAnsi="Times New Roman"/>
          <w:lang w:val="ru-RU"/>
        </w:rPr>
        <w:t>30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80"/>
        <w:gridCol w:w="3466"/>
        <w:gridCol w:w="1415"/>
        <w:gridCol w:w="1166"/>
        <w:gridCol w:w="1246"/>
        <w:gridCol w:w="1371"/>
      </w:tblGrid>
      <w:tr w:rsidR="00F87ED3" w:rsidRPr="002D0EB6" w14:paraId="419CDECB" w14:textId="77777777" w:rsidTr="00633435">
        <w:tc>
          <w:tcPr>
            <w:tcW w:w="680" w:type="dxa"/>
            <w:shd w:val="clear" w:color="auto" w:fill="auto"/>
            <w:vAlign w:val="center"/>
          </w:tcPr>
          <w:p w14:paraId="08A4EFCC" w14:textId="77777777" w:rsidR="00BB62CD" w:rsidRPr="002D0EB6" w:rsidRDefault="00BB62CD" w:rsidP="00821204">
            <w:pPr>
              <w:shd w:val="clear" w:color="auto" w:fill="FFFFFF"/>
              <w:spacing w:line="276" w:lineRule="auto"/>
              <w:jc w:val="center"/>
              <w:rPr>
                <w:rFonts w:ascii="Times New Roman" w:hAnsi="Times New Roman"/>
              </w:rPr>
            </w:pPr>
            <w:r w:rsidRPr="002D0EB6">
              <w:rPr>
                <w:rFonts w:ascii="Times New Roman" w:hAnsi="Times New Roman"/>
              </w:rPr>
              <w:t>№ п/п</w:t>
            </w:r>
          </w:p>
        </w:tc>
        <w:tc>
          <w:tcPr>
            <w:tcW w:w="3466" w:type="dxa"/>
            <w:shd w:val="clear" w:color="auto" w:fill="auto"/>
            <w:vAlign w:val="center"/>
          </w:tcPr>
          <w:p w14:paraId="3A902A0B" w14:textId="77777777" w:rsidR="00BB62CD" w:rsidRPr="002D0EB6" w:rsidRDefault="00BB62CD"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 xml:space="preserve">Наименование </w:t>
            </w:r>
            <w:proofErr w:type="spellStart"/>
            <w:r w:rsidRPr="002D0EB6">
              <w:rPr>
                <w:rFonts w:ascii="Times New Roman" w:hAnsi="Times New Roman"/>
                <w:lang w:val="ru-RU"/>
              </w:rPr>
              <w:t>объкта</w:t>
            </w:r>
            <w:proofErr w:type="spellEnd"/>
          </w:p>
        </w:tc>
        <w:tc>
          <w:tcPr>
            <w:tcW w:w="1415" w:type="dxa"/>
            <w:shd w:val="clear" w:color="auto" w:fill="auto"/>
            <w:vAlign w:val="center"/>
          </w:tcPr>
          <w:p w14:paraId="47A9C608" w14:textId="77777777" w:rsidR="00BB62CD" w:rsidRPr="002D0EB6" w:rsidRDefault="00BB62CD" w:rsidP="00821204">
            <w:pPr>
              <w:shd w:val="clear" w:color="auto" w:fill="FFFFFF"/>
              <w:spacing w:line="276" w:lineRule="auto"/>
              <w:jc w:val="center"/>
              <w:rPr>
                <w:rFonts w:ascii="Times New Roman" w:hAnsi="Times New Roman"/>
              </w:rPr>
            </w:pPr>
            <w:proofErr w:type="spellStart"/>
            <w:r w:rsidRPr="002D0EB6">
              <w:rPr>
                <w:rFonts w:ascii="Times New Roman" w:hAnsi="Times New Roman"/>
              </w:rPr>
              <w:t>Показатели</w:t>
            </w:r>
            <w:proofErr w:type="spellEnd"/>
          </w:p>
        </w:tc>
        <w:tc>
          <w:tcPr>
            <w:tcW w:w="1166" w:type="dxa"/>
            <w:shd w:val="clear" w:color="auto" w:fill="auto"/>
            <w:vAlign w:val="center"/>
          </w:tcPr>
          <w:p w14:paraId="571EF92C" w14:textId="77777777" w:rsidR="00BB62CD" w:rsidRPr="002D0EB6" w:rsidRDefault="00392F04"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Норма потребления м3/</w:t>
            </w:r>
            <w:proofErr w:type="spellStart"/>
            <w:r w:rsidRPr="002D0EB6">
              <w:rPr>
                <w:rFonts w:ascii="Times New Roman" w:hAnsi="Times New Roman"/>
                <w:lang w:val="ru-RU"/>
              </w:rPr>
              <w:t>сут</w:t>
            </w:r>
            <w:proofErr w:type="spellEnd"/>
          </w:p>
        </w:tc>
        <w:tc>
          <w:tcPr>
            <w:tcW w:w="1246" w:type="dxa"/>
            <w:shd w:val="clear" w:color="auto" w:fill="auto"/>
          </w:tcPr>
          <w:p w14:paraId="5A49E5C6" w14:textId="77777777" w:rsidR="00F81D18" w:rsidRPr="002D0EB6" w:rsidRDefault="00F81D18" w:rsidP="00821204">
            <w:pPr>
              <w:spacing w:before="40" w:line="276" w:lineRule="auto"/>
              <w:rPr>
                <w:rFonts w:ascii="Times New Roman" w:hAnsi="Times New Roman"/>
                <w:lang w:val="ru-RU"/>
              </w:rPr>
            </w:pPr>
            <w:r w:rsidRPr="002D0EB6">
              <w:rPr>
                <w:rFonts w:ascii="Times New Roman" w:hAnsi="Times New Roman"/>
                <w:lang w:val="ru-RU"/>
              </w:rPr>
              <w:t xml:space="preserve">Расход воды </w:t>
            </w:r>
          </w:p>
          <w:p w14:paraId="6000C022" w14:textId="77777777" w:rsidR="00BB62CD" w:rsidRPr="002D0EB6" w:rsidRDefault="00BB62CD" w:rsidP="00821204">
            <w:pPr>
              <w:spacing w:before="40" w:line="276" w:lineRule="auto"/>
              <w:rPr>
                <w:rFonts w:ascii="Times New Roman" w:hAnsi="Times New Roman"/>
                <w:lang w:val="ru-RU"/>
              </w:rPr>
            </w:pPr>
            <w:r w:rsidRPr="002D0EB6">
              <w:rPr>
                <w:rFonts w:ascii="Times New Roman" w:hAnsi="Times New Roman"/>
                <w:lang w:val="ru-RU"/>
              </w:rPr>
              <w:t>2035 год</w:t>
            </w:r>
          </w:p>
          <w:p w14:paraId="17D7C513" w14:textId="77777777" w:rsidR="002A7310" w:rsidRPr="002D0EB6" w:rsidRDefault="002A7310" w:rsidP="00821204">
            <w:pPr>
              <w:spacing w:before="40" w:line="276" w:lineRule="auto"/>
              <w:rPr>
                <w:rFonts w:ascii="Times New Roman" w:hAnsi="Times New Roman"/>
                <w:lang w:val="ru-RU"/>
              </w:rPr>
            </w:pPr>
            <w:r w:rsidRPr="002D0EB6">
              <w:rPr>
                <w:rFonts w:ascii="Times New Roman" w:hAnsi="Times New Roman"/>
                <w:lang w:val="ru-RU"/>
              </w:rPr>
              <w:t>и3/</w:t>
            </w:r>
            <w:proofErr w:type="spellStart"/>
            <w:r w:rsidRPr="002D0EB6">
              <w:rPr>
                <w:rFonts w:ascii="Times New Roman" w:hAnsi="Times New Roman"/>
                <w:lang w:val="ru-RU"/>
              </w:rPr>
              <w:t>сут</w:t>
            </w:r>
            <w:proofErr w:type="spellEnd"/>
            <w:r w:rsidRPr="002D0EB6">
              <w:rPr>
                <w:rFonts w:ascii="Times New Roman" w:hAnsi="Times New Roman"/>
                <w:lang w:val="ru-RU"/>
              </w:rPr>
              <w:t>.</w:t>
            </w:r>
          </w:p>
        </w:tc>
        <w:tc>
          <w:tcPr>
            <w:tcW w:w="1371" w:type="dxa"/>
            <w:shd w:val="clear" w:color="auto" w:fill="auto"/>
          </w:tcPr>
          <w:p w14:paraId="4BB032E2" w14:textId="77777777" w:rsidR="00BB62CD" w:rsidRPr="002D0EB6" w:rsidRDefault="00BB62CD" w:rsidP="00821204">
            <w:pPr>
              <w:spacing w:before="40" w:line="276" w:lineRule="auto"/>
              <w:rPr>
                <w:rFonts w:ascii="Times New Roman" w:hAnsi="Times New Roman"/>
                <w:lang w:val="ru-RU"/>
              </w:rPr>
            </w:pPr>
            <w:r w:rsidRPr="002D0EB6">
              <w:rPr>
                <w:rFonts w:ascii="Times New Roman" w:hAnsi="Times New Roman"/>
                <w:lang w:val="ru-RU"/>
              </w:rPr>
              <w:t>Примечание</w:t>
            </w:r>
          </w:p>
        </w:tc>
      </w:tr>
      <w:tr w:rsidR="00F87ED3" w:rsidRPr="002D0EB6" w14:paraId="6675B667" w14:textId="77777777" w:rsidTr="00633435">
        <w:tc>
          <w:tcPr>
            <w:tcW w:w="680" w:type="dxa"/>
            <w:shd w:val="clear" w:color="auto" w:fill="auto"/>
            <w:vAlign w:val="center"/>
          </w:tcPr>
          <w:p w14:paraId="3A1BF1A8" w14:textId="77777777" w:rsidR="002A7310" w:rsidRPr="002D0EB6" w:rsidRDefault="002A7310"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1</w:t>
            </w:r>
          </w:p>
        </w:tc>
        <w:tc>
          <w:tcPr>
            <w:tcW w:w="3466" w:type="dxa"/>
            <w:shd w:val="clear" w:color="auto" w:fill="auto"/>
            <w:vAlign w:val="center"/>
          </w:tcPr>
          <w:p w14:paraId="5D1280B0" w14:textId="77777777" w:rsidR="002A7310" w:rsidRPr="002D0EB6" w:rsidRDefault="002A7310"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2</w:t>
            </w:r>
          </w:p>
        </w:tc>
        <w:tc>
          <w:tcPr>
            <w:tcW w:w="1415" w:type="dxa"/>
            <w:shd w:val="clear" w:color="auto" w:fill="auto"/>
            <w:vAlign w:val="center"/>
          </w:tcPr>
          <w:p w14:paraId="29DFC4CB" w14:textId="77777777" w:rsidR="002A7310" w:rsidRPr="002D0EB6" w:rsidRDefault="002A7310"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3</w:t>
            </w:r>
          </w:p>
        </w:tc>
        <w:tc>
          <w:tcPr>
            <w:tcW w:w="1166" w:type="dxa"/>
            <w:shd w:val="clear" w:color="auto" w:fill="auto"/>
            <w:vAlign w:val="center"/>
          </w:tcPr>
          <w:p w14:paraId="088D65F5" w14:textId="77777777" w:rsidR="002A7310" w:rsidRPr="002D0EB6" w:rsidRDefault="002A7310"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4</w:t>
            </w:r>
          </w:p>
        </w:tc>
        <w:tc>
          <w:tcPr>
            <w:tcW w:w="1246" w:type="dxa"/>
            <w:shd w:val="clear" w:color="auto" w:fill="auto"/>
          </w:tcPr>
          <w:p w14:paraId="338D230C" w14:textId="77777777" w:rsidR="002A7310" w:rsidRPr="002D0EB6" w:rsidRDefault="002A7310" w:rsidP="00821204">
            <w:pPr>
              <w:spacing w:before="40" w:line="276" w:lineRule="auto"/>
              <w:rPr>
                <w:rFonts w:ascii="Times New Roman" w:hAnsi="Times New Roman"/>
                <w:lang w:val="ru-RU"/>
              </w:rPr>
            </w:pPr>
            <w:r w:rsidRPr="002D0EB6">
              <w:rPr>
                <w:rFonts w:ascii="Times New Roman" w:hAnsi="Times New Roman"/>
                <w:lang w:val="ru-RU"/>
              </w:rPr>
              <w:t>5</w:t>
            </w:r>
          </w:p>
        </w:tc>
        <w:tc>
          <w:tcPr>
            <w:tcW w:w="1371" w:type="dxa"/>
            <w:shd w:val="clear" w:color="auto" w:fill="auto"/>
          </w:tcPr>
          <w:p w14:paraId="4886624B" w14:textId="77777777" w:rsidR="002A7310" w:rsidRPr="002D0EB6" w:rsidRDefault="002A7310" w:rsidP="00821204">
            <w:pPr>
              <w:spacing w:before="40" w:line="276" w:lineRule="auto"/>
              <w:rPr>
                <w:rFonts w:ascii="Times New Roman" w:hAnsi="Times New Roman"/>
                <w:lang w:val="ru-RU"/>
              </w:rPr>
            </w:pPr>
            <w:r w:rsidRPr="002D0EB6">
              <w:rPr>
                <w:rFonts w:ascii="Times New Roman" w:hAnsi="Times New Roman"/>
                <w:lang w:val="ru-RU"/>
              </w:rPr>
              <w:t>6</w:t>
            </w:r>
          </w:p>
        </w:tc>
      </w:tr>
      <w:tr w:rsidR="00F87ED3" w:rsidRPr="002D0EB6" w14:paraId="759673BF" w14:textId="77777777" w:rsidTr="00633435">
        <w:tc>
          <w:tcPr>
            <w:tcW w:w="680" w:type="dxa"/>
            <w:shd w:val="clear" w:color="auto" w:fill="auto"/>
          </w:tcPr>
          <w:p w14:paraId="4CE3817B" w14:textId="77777777" w:rsidR="00BB62CD" w:rsidRPr="002D0EB6" w:rsidRDefault="00BB62CD" w:rsidP="00821204">
            <w:pPr>
              <w:spacing w:line="276" w:lineRule="auto"/>
              <w:rPr>
                <w:rFonts w:ascii="Times New Roman" w:hAnsi="Times New Roman"/>
                <w:lang w:val="ru-RU"/>
              </w:rPr>
            </w:pPr>
            <w:r w:rsidRPr="002D0EB6">
              <w:rPr>
                <w:rFonts w:ascii="Times New Roman" w:hAnsi="Times New Roman"/>
                <w:lang w:val="ru-RU"/>
              </w:rPr>
              <w:lastRenderedPageBreak/>
              <w:t>1</w:t>
            </w:r>
          </w:p>
        </w:tc>
        <w:tc>
          <w:tcPr>
            <w:tcW w:w="3466" w:type="dxa"/>
            <w:shd w:val="clear" w:color="auto" w:fill="auto"/>
          </w:tcPr>
          <w:p w14:paraId="4EEB3362" w14:textId="77777777" w:rsidR="00BB62CD" w:rsidRPr="002D0EB6" w:rsidRDefault="00BB62CD" w:rsidP="00821204">
            <w:pPr>
              <w:spacing w:line="276" w:lineRule="auto"/>
              <w:rPr>
                <w:rFonts w:ascii="Times New Roman" w:hAnsi="Times New Roman"/>
                <w:lang w:val="ru-RU"/>
              </w:rPr>
            </w:pPr>
            <w:r w:rsidRPr="002D0EB6">
              <w:rPr>
                <w:rFonts w:ascii="Times New Roman" w:hAnsi="Times New Roman"/>
                <w:lang w:val="ru-RU" w:eastAsia="ru-RU" w:bidi="ar-SA"/>
              </w:rPr>
              <w:t>Здания МБОУ,</w:t>
            </w:r>
            <w:r w:rsidR="00B67DFA" w:rsidRPr="002D0EB6">
              <w:rPr>
                <w:rFonts w:ascii="Times New Roman" w:hAnsi="Times New Roman"/>
                <w:lang w:val="ru-RU" w:eastAsia="ru-RU" w:bidi="ar-SA"/>
              </w:rPr>
              <w:t xml:space="preserve"> </w:t>
            </w:r>
            <w:r w:rsidRPr="002D0EB6">
              <w:rPr>
                <w:rFonts w:ascii="Times New Roman" w:hAnsi="Times New Roman"/>
                <w:lang w:val="ru-RU" w:eastAsia="ru-RU" w:bidi="ar-SA"/>
              </w:rPr>
              <w:t xml:space="preserve">п. Усть-Луга  </w:t>
            </w:r>
          </w:p>
        </w:tc>
        <w:tc>
          <w:tcPr>
            <w:tcW w:w="1415" w:type="dxa"/>
            <w:shd w:val="clear" w:color="auto" w:fill="auto"/>
          </w:tcPr>
          <w:p w14:paraId="301F1F6D" w14:textId="77777777" w:rsidR="00BB62CD" w:rsidRPr="002D0EB6" w:rsidRDefault="00BB62CD" w:rsidP="00821204">
            <w:pPr>
              <w:spacing w:line="276" w:lineRule="auto"/>
              <w:rPr>
                <w:rFonts w:ascii="Times New Roman" w:hAnsi="Times New Roman"/>
                <w:lang w:val="ru-RU"/>
              </w:rPr>
            </w:pPr>
            <w:r w:rsidRPr="002D0EB6">
              <w:rPr>
                <w:rFonts w:ascii="Times New Roman" w:hAnsi="Times New Roman"/>
                <w:lang w:val="ru-RU" w:eastAsia="ru-RU" w:bidi="ar-SA"/>
              </w:rPr>
              <w:t>350 мест.</w:t>
            </w:r>
          </w:p>
        </w:tc>
        <w:tc>
          <w:tcPr>
            <w:tcW w:w="1166" w:type="dxa"/>
            <w:shd w:val="clear" w:color="auto" w:fill="auto"/>
          </w:tcPr>
          <w:p w14:paraId="350576DC" w14:textId="77777777" w:rsidR="00BB62CD" w:rsidRPr="002D0EB6" w:rsidRDefault="00392F04" w:rsidP="00821204">
            <w:pPr>
              <w:spacing w:line="276" w:lineRule="auto"/>
              <w:rPr>
                <w:rFonts w:ascii="Times New Roman" w:hAnsi="Times New Roman"/>
                <w:lang w:val="ru-RU"/>
              </w:rPr>
            </w:pPr>
            <w:r w:rsidRPr="002D0EB6">
              <w:rPr>
                <w:rFonts w:ascii="Times New Roman" w:hAnsi="Times New Roman"/>
                <w:lang w:val="ru-RU"/>
              </w:rPr>
              <w:t>0,1</w:t>
            </w:r>
          </w:p>
        </w:tc>
        <w:tc>
          <w:tcPr>
            <w:tcW w:w="1246" w:type="dxa"/>
            <w:shd w:val="clear" w:color="auto" w:fill="auto"/>
          </w:tcPr>
          <w:p w14:paraId="2DAD9CBB" w14:textId="77777777" w:rsidR="00BB62CD" w:rsidRPr="002D0EB6" w:rsidRDefault="00392F04" w:rsidP="00821204">
            <w:pPr>
              <w:spacing w:line="276" w:lineRule="auto"/>
              <w:rPr>
                <w:rFonts w:ascii="Times New Roman" w:hAnsi="Times New Roman"/>
                <w:lang w:val="ru-RU"/>
              </w:rPr>
            </w:pPr>
            <w:r w:rsidRPr="002D0EB6">
              <w:rPr>
                <w:rFonts w:ascii="Times New Roman" w:hAnsi="Times New Roman"/>
                <w:lang w:val="ru-RU"/>
              </w:rPr>
              <w:t>35</w:t>
            </w:r>
          </w:p>
        </w:tc>
        <w:tc>
          <w:tcPr>
            <w:tcW w:w="1371" w:type="dxa"/>
            <w:shd w:val="clear" w:color="auto" w:fill="auto"/>
          </w:tcPr>
          <w:p w14:paraId="78627E5B" w14:textId="77777777" w:rsidR="00BB62CD" w:rsidRPr="002D0EB6" w:rsidRDefault="00BB62CD" w:rsidP="00821204">
            <w:pPr>
              <w:spacing w:line="276" w:lineRule="auto"/>
              <w:rPr>
                <w:rFonts w:ascii="Times New Roman" w:hAnsi="Times New Roman"/>
                <w:lang w:val="ru-RU"/>
              </w:rPr>
            </w:pPr>
          </w:p>
        </w:tc>
      </w:tr>
      <w:tr w:rsidR="00633435" w:rsidRPr="002D0EB6" w14:paraId="26ADAFF5" w14:textId="77777777" w:rsidTr="00633435">
        <w:tc>
          <w:tcPr>
            <w:tcW w:w="680" w:type="dxa"/>
            <w:shd w:val="clear" w:color="auto" w:fill="auto"/>
          </w:tcPr>
          <w:p w14:paraId="671A21B1" w14:textId="543E5E96" w:rsidR="00633435" w:rsidRPr="0068493B" w:rsidRDefault="00633435" w:rsidP="00633435">
            <w:pPr>
              <w:spacing w:line="276" w:lineRule="auto"/>
              <w:rPr>
                <w:rFonts w:ascii="Times New Roman" w:hAnsi="Times New Roman"/>
                <w:lang w:val="ru-RU"/>
              </w:rPr>
            </w:pPr>
            <w:r w:rsidRPr="0068493B">
              <w:rPr>
                <w:rFonts w:ascii="Times New Roman" w:hAnsi="Times New Roman"/>
                <w:lang w:val="ru-RU"/>
              </w:rPr>
              <w:t>2</w:t>
            </w:r>
          </w:p>
        </w:tc>
        <w:tc>
          <w:tcPr>
            <w:tcW w:w="3466" w:type="dxa"/>
            <w:shd w:val="clear" w:color="auto" w:fill="auto"/>
          </w:tcPr>
          <w:p w14:paraId="708B74AA" w14:textId="77BF6FFD" w:rsidR="00633435" w:rsidRPr="0068493B" w:rsidRDefault="00633435" w:rsidP="00633435">
            <w:pPr>
              <w:spacing w:line="276" w:lineRule="auto"/>
              <w:rPr>
                <w:rFonts w:ascii="Times New Roman" w:hAnsi="Times New Roman"/>
                <w:lang w:val="ru-RU" w:eastAsia="ru-RU" w:bidi="ar-SA"/>
              </w:rPr>
            </w:pPr>
            <w:r w:rsidRPr="0068493B">
              <w:rPr>
                <w:rFonts w:ascii="Times New Roman" w:hAnsi="Times New Roman"/>
                <w:lang w:val="ru-RU" w:eastAsia="ru-RU"/>
              </w:rPr>
              <w:t xml:space="preserve">Здание МБДОУ, п. Усть-Луга  </w:t>
            </w:r>
          </w:p>
        </w:tc>
        <w:tc>
          <w:tcPr>
            <w:tcW w:w="1415" w:type="dxa"/>
            <w:shd w:val="clear" w:color="auto" w:fill="auto"/>
          </w:tcPr>
          <w:p w14:paraId="31079725" w14:textId="06383267" w:rsidR="00633435" w:rsidRPr="0068493B" w:rsidRDefault="00633435" w:rsidP="00633435">
            <w:pPr>
              <w:spacing w:line="276" w:lineRule="auto"/>
              <w:rPr>
                <w:rFonts w:ascii="Times New Roman" w:hAnsi="Times New Roman"/>
                <w:lang w:val="ru-RU" w:eastAsia="ru-RU" w:bidi="ar-SA"/>
              </w:rPr>
            </w:pPr>
            <w:r w:rsidRPr="0068493B">
              <w:rPr>
                <w:rFonts w:ascii="Times New Roman" w:hAnsi="Times New Roman"/>
                <w:lang w:val="ru-RU" w:eastAsia="ru-RU"/>
              </w:rPr>
              <w:t>250 мест.</w:t>
            </w:r>
          </w:p>
        </w:tc>
        <w:tc>
          <w:tcPr>
            <w:tcW w:w="1166" w:type="dxa"/>
            <w:shd w:val="clear" w:color="auto" w:fill="auto"/>
          </w:tcPr>
          <w:p w14:paraId="0B3E23D0" w14:textId="34F245B4" w:rsidR="00633435" w:rsidRPr="0068493B" w:rsidRDefault="00633435" w:rsidP="00633435">
            <w:pPr>
              <w:spacing w:line="276" w:lineRule="auto"/>
              <w:rPr>
                <w:rFonts w:ascii="Times New Roman" w:hAnsi="Times New Roman"/>
                <w:lang w:val="ru-RU"/>
              </w:rPr>
            </w:pPr>
            <w:r w:rsidRPr="0068493B">
              <w:rPr>
                <w:rFonts w:ascii="Times New Roman" w:hAnsi="Times New Roman"/>
                <w:lang w:val="ru-RU"/>
              </w:rPr>
              <w:t>0,1</w:t>
            </w:r>
          </w:p>
        </w:tc>
        <w:tc>
          <w:tcPr>
            <w:tcW w:w="1246" w:type="dxa"/>
            <w:shd w:val="clear" w:color="auto" w:fill="auto"/>
          </w:tcPr>
          <w:p w14:paraId="69F08CF8" w14:textId="4D68CB47" w:rsidR="00633435" w:rsidRPr="0068493B" w:rsidRDefault="00633435" w:rsidP="00633435">
            <w:pPr>
              <w:spacing w:line="276" w:lineRule="auto"/>
              <w:rPr>
                <w:rFonts w:ascii="Times New Roman" w:hAnsi="Times New Roman"/>
                <w:lang w:val="ru-RU"/>
              </w:rPr>
            </w:pPr>
            <w:r w:rsidRPr="0068493B">
              <w:rPr>
                <w:rFonts w:ascii="Times New Roman" w:hAnsi="Times New Roman"/>
                <w:lang w:val="ru-RU"/>
              </w:rPr>
              <w:t>25</w:t>
            </w:r>
          </w:p>
        </w:tc>
        <w:tc>
          <w:tcPr>
            <w:tcW w:w="1371" w:type="dxa"/>
            <w:shd w:val="clear" w:color="auto" w:fill="auto"/>
          </w:tcPr>
          <w:p w14:paraId="4C5CFEF4" w14:textId="77777777" w:rsidR="00633435" w:rsidRPr="002D0EB6" w:rsidRDefault="00633435" w:rsidP="00633435">
            <w:pPr>
              <w:spacing w:line="276" w:lineRule="auto"/>
              <w:rPr>
                <w:rFonts w:ascii="Times New Roman" w:hAnsi="Times New Roman"/>
                <w:lang w:val="ru-RU"/>
              </w:rPr>
            </w:pPr>
          </w:p>
        </w:tc>
      </w:tr>
      <w:tr w:rsidR="00633435" w:rsidRPr="002973C8" w14:paraId="34BD652C" w14:textId="77777777" w:rsidTr="00633435">
        <w:tc>
          <w:tcPr>
            <w:tcW w:w="680" w:type="dxa"/>
            <w:shd w:val="clear" w:color="auto" w:fill="auto"/>
          </w:tcPr>
          <w:p w14:paraId="47AF4491" w14:textId="0B1C909C" w:rsidR="00633435" w:rsidRPr="0068493B" w:rsidRDefault="00633435" w:rsidP="00633435">
            <w:pPr>
              <w:spacing w:line="276" w:lineRule="auto"/>
              <w:rPr>
                <w:rFonts w:ascii="Times New Roman" w:hAnsi="Times New Roman"/>
                <w:lang w:val="ru-RU"/>
              </w:rPr>
            </w:pPr>
            <w:r w:rsidRPr="0068493B">
              <w:rPr>
                <w:rFonts w:ascii="Times New Roman" w:hAnsi="Times New Roman"/>
                <w:lang w:val="ru-RU"/>
              </w:rPr>
              <w:t>3</w:t>
            </w:r>
          </w:p>
        </w:tc>
        <w:tc>
          <w:tcPr>
            <w:tcW w:w="3466" w:type="dxa"/>
            <w:shd w:val="clear" w:color="auto" w:fill="auto"/>
          </w:tcPr>
          <w:p w14:paraId="29E64CCA" w14:textId="147239FE" w:rsidR="00633435" w:rsidRPr="0068493B" w:rsidRDefault="00633435" w:rsidP="00633435">
            <w:pPr>
              <w:spacing w:line="276" w:lineRule="auto"/>
              <w:rPr>
                <w:rFonts w:ascii="Times New Roman" w:hAnsi="Times New Roman"/>
                <w:lang w:val="ru-RU" w:eastAsia="ru-RU" w:bidi="ar-SA"/>
              </w:rPr>
            </w:pPr>
            <w:proofErr w:type="spellStart"/>
            <w:r w:rsidRPr="0068493B">
              <w:rPr>
                <w:rFonts w:ascii="Times New Roman" w:hAnsi="Times New Roman"/>
                <w:lang w:val="ru-RU" w:eastAsia="ru-RU"/>
              </w:rPr>
              <w:t>Строительстьво</w:t>
            </w:r>
            <w:proofErr w:type="spellEnd"/>
            <w:r w:rsidRPr="0068493B">
              <w:rPr>
                <w:rFonts w:ascii="Times New Roman" w:hAnsi="Times New Roman"/>
                <w:lang w:val="ru-RU" w:eastAsia="ru-RU"/>
              </w:rPr>
              <w:t xml:space="preserve"> здания МБДОУ, п. Усть-Луга  </w:t>
            </w:r>
          </w:p>
        </w:tc>
        <w:tc>
          <w:tcPr>
            <w:tcW w:w="1415" w:type="dxa"/>
            <w:shd w:val="clear" w:color="auto" w:fill="auto"/>
          </w:tcPr>
          <w:p w14:paraId="031C9A42" w14:textId="712A4E92" w:rsidR="00633435" w:rsidRPr="0068493B" w:rsidRDefault="00633435" w:rsidP="00633435">
            <w:pPr>
              <w:spacing w:line="276" w:lineRule="auto"/>
              <w:rPr>
                <w:rFonts w:ascii="Times New Roman" w:hAnsi="Times New Roman"/>
                <w:lang w:val="ru-RU" w:eastAsia="ru-RU" w:bidi="ar-SA"/>
              </w:rPr>
            </w:pPr>
            <w:r w:rsidRPr="0068493B">
              <w:rPr>
                <w:rFonts w:ascii="Times New Roman" w:hAnsi="Times New Roman"/>
                <w:lang w:val="ru-RU" w:eastAsia="ru-RU"/>
              </w:rPr>
              <w:t>140 мест.</w:t>
            </w:r>
          </w:p>
        </w:tc>
        <w:tc>
          <w:tcPr>
            <w:tcW w:w="1166" w:type="dxa"/>
            <w:shd w:val="clear" w:color="auto" w:fill="auto"/>
          </w:tcPr>
          <w:p w14:paraId="7B568447" w14:textId="6A402AED" w:rsidR="00633435" w:rsidRPr="0068493B" w:rsidRDefault="00633435" w:rsidP="00633435">
            <w:pPr>
              <w:spacing w:line="276" w:lineRule="auto"/>
              <w:rPr>
                <w:rFonts w:ascii="Times New Roman" w:hAnsi="Times New Roman"/>
                <w:lang w:val="ru-RU"/>
              </w:rPr>
            </w:pPr>
            <w:r w:rsidRPr="0068493B">
              <w:rPr>
                <w:rFonts w:ascii="Times New Roman" w:hAnsi="Times New Roman"/>
                <w:lang w:val="ru-RU"/>
              </w:rPr>
              <w:t>0,1</w:t>
            </w:r>
          </w:p>
        </w:tc>
        <w:tc>
          <w:tcPr>
            <w:tcW w:w="1246" w:type="dxa"/>
            <w:shd w:val="clear" w:color="auto" w:fill="auto"/>
          </w:tcPr>
          <w:p w14:paraId="411DA1BD" w14:textId="4DD36AC0" w:rsidR="00633435" w:rsidRPr="0068493B" w:rsidRDefault="00633435" w:rsidP="00633435">
            <w:pPr>
              <w:spacing w:line="276" w:lineRule="auto"/>
              <w:rPr>
                <w:rFonts w:ascii="Times New Roman" w:hAnsi="Times New Roman"/>
                <w:lang w:val="ru-RU"/>
              </w:rPr>
            </w:pPr>
            <w:r w:rsidRPr="0068493B">
              <w:rPr>
                <w:rFonts w:ascii="Times New Roman" w:hAnsi="Times New Roman"/>
                <w:lang w:val="ru-RU"/>
              </w:rPr>
              <w:t>14</w:t>
            </w:r>
          </w:p>
        </w:tc>
        <w:tc>
          <w:tcPr>
            <w:tcW w:w="1371" w:type="dxa"/>
            <w:shd w:val="clear" w:color="auto" w:fill="auto"/>
          </w:tcPr>
          <w:p w14:paraId="28D2A980" w14:textId="77777777" w:rsidR="00633435" w:rsidRPr="002D0EB6" w:rsidRDefault="00633435" w:rsidP="00633435">
            <w:pPr>
              <w:spacing w:line="276" w:lineRule="auto"/>
              <w:rPr>
                <w:rFonts w:ascii="Times New Roman" w:hAnsi="Times New Roman"/>
                <w:lang w:val="ru-RU"/>
              </w:rPr>
            </w:pPr>
          </w:p>
        </w:tc>
      </w:tr>
      <w:tr w:rsidR="00633435" w:rsidRPr="002D0EB6" w14:paraId="18B09856" w14:textId="77777777" w:rsidTr="00633435">
        <w:tc>
          <w:tcPr>
            <w:tcW w:w="680" w:type="dxa"/>
            <w:shd w:val="clear" w:color="auto" w:fill="auto"/>
          </w:tcPr>
          <w:p w14:paraId="27E36EFC" w14:textId="6FEB0F31" w:rsidR="00633435" w:rsidRPr="002D0EB6" w:rsidRDefault="00633435" w:rsidP="00633435">
            <w:pPr>
              <w:spacing w:line="276" w:lineRule="auto"/>
              <w:rPr>
                <w:rFonts w:ascii="Times New Roman" w:hAnsi="Times New Roman"/>
                <w:lang w:val="ru-RU"/>
              </w:rPr>
            </w:pPr>
            <w:r>
              <w:rPr>
                <w:rFonts w:ascii="Times New Roman" w:hAnsi="Times New Roman"/>
                <w:lang w:val="ru-RU"/>
              </w:rPr>
              <w:t>4</w:t>
            </w:r>
          </w:p>
        </w:tc>
        <w:tc>
          <w:tcPr>
            <w:tcW w:w="3466" w:type="dxa"/>
            <w:shd w:val="clear" w:color="auto" w:fill="auto"/>
          </w:tcPr>
          <w:p w14:paraId="11E62E52" w14:textId="77777777" w:rsidR="00633435" w:rsidRPr="00F37555" w:rsidRDefault="00633435" w:rsidP="00633435">
            <w:pPr>
              <w:pStyle w:val="a3"/>
              <w:spacing w:line="276" w:lineRule="auto"/>
              <w:rPr>
                <w:rFonts w:ascii="Times New Roman" w:hAnsi="Times New Roman"/>
                <w:szCs w:val="24"/>
                <w:lang w:val="ru-RU"/>
              </w:rPr>
            </w:pPr>
            <w:r w:rsidRPr="00F37555">
              <w:rPr>
                <w:rFonts w:ascii="Times New Roman" w:hAnsi="Times New Roman"/>
                <w:szCs w:val="24"/>
                <w:lang w:val="ru-RU"/>
              </w:rPr>
              <w:t>Расширение</w:t>
            </w:r>
          </w:p>
          <w:p w14:paraId="4697C80F" w14:textId="468BAE18"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eastAsia="ru-RU"/>
              </w:rPr>
              <w:t>ГБУЗ ЛО “</w:t>
            </w:r>
            <w:proofErr w:type="spellStart"/>
            <w:r w:rsidRPr="00F37555">
              <w:rPr>
                <w:rFonts w:ascii="Times New Roman" w:hAnsi="Times New Roman"/>
                <w:lang w:val="ru-RU" w:eastAsia="ru-RU"/>
              </w:rPr>
              <w:t>Усть</w:t>
            </w:r>
            <w:proofErr w:type="spellEnd"/>
            <w:r w:rsidRPr="00F37555">
              <w:rPr>
                <w:rFonts w:ascii="Times New Roman" w:hAnsi="Times New Roman"/>
                <w:lang w:val="ru-RU" w:eastAsia="ru-RU"/>
              </w:rPr>
              <w:t>-Лужская участковая больница», п. Усть-Луга, квартал Ленрыба, 60а</w:t>
            </w:r>
          </w:p>
        </w:tc>
        <w:tc>
          <w:tcPr>
            <w:tcW w:w="1415" w:type="dxa"/>
            <w:shd w:val="clear" w:color="auto" w:fill="auto"/>
          </w:tcPr>
          <w:p w14:paraId="47E2B526" w14:textId="379EF6CF"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150  коек</w:t>
            </w:r>
          </w:p>
        </w:tc>
        <w:tc>
          <w:tcPr>
            <w:tcW w:w="1166" w:type="dxa"/>
            <w:shd w:val="clear" w:color="auto" w:fill="auto"/>
          </w:tcPr>
          <w:p w14:paraId="5F4C5A81" w14:textId="0EA7F8C2" w:rsidR="00633435" w:rsidRPr="002D0EB6" w:rsidRDefault="00633435" w:rsidP="00633435">
            <w:pPr>
              <w:spacing w:line="276" w:lineRule="auto"/>
              <w:rPr>
                <w:rFonts w:ascii="Times New Roman" w:hAnsi="Times New Roman"/>
              </w:rPr>
            </w:pPr>
            <w:r w:rsidRPr="00F37555">
              <w:rPr>
                <w:rFonts w:ascii="Times New Roman" w:hAnsi="Times New Roman"/>
                <w:lang w:val="ru-RU"/>
              </w:rPr>
              <w:t>0,3</w:t>
            </w:r>
          </w:p>
        </w:tc>
        <w:tc>
          <w:tcPr>
            <w:tcW w:w="1246" w:type="dxa"/>
            <w:shd w:val="clear" w:color="auto" w:fill="auto"/>
          </w:tcPr>
          <w:p w14:paraId="0F38EFB1" w14:textId="36DAFF3B"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45</w:t>
            </w:r>
          </w:p>
        </w:tc>
        <w:tc>
          <w:tcPr>
            <w:tcW w:w="1371" w:type="dxa"/>
            <w:shd w:val="clear" w:color="auto" w:fill="auto"/>
          </w:tcPr>
          <w:p w14:paraId="16501133" w14:textId="77777777" w:rsidR="00633435" w:rsidRPr="002D0EB6" w:rsidRDefault="00633435" w:rsidP="00633435">
            <w:pPr>
              <w:spacing w:line="276" w:lineRule="auto"/>
              <w:rPr>
                <w:rFonts w:ascii="Times New Roman" w:hAnsi="Times New Roman"/>
                <w:lang w:val="ru-RU"/>
              </w:rPr>
            </w:pPr>
          </w:p>
        </w:tc>
      </w:tr>
      <w:tr w:rsidR="00633435" w:rsidRPr="002D0EB6" w14:paraId="5C846880" w14:textId="77777777" w:rsidTr="00633435">
        <w:tc>
          <w:tcPr>
            <w:tcW w:w="680" w:type="dxa"/>
            <w:shd w:val="clear" w:color="auto" w:fill="auto"/>
          </w:tcPr>
          <w:p w14:paraId="49D0E7AB" w14:textId="28C1F224" w:rsidR="00633435" w:rsidRPr="002D0EB6" w:rsidRDefault="00633435" w:rsidP="00633435">
            <w:pPr>
              <w:spacing w:line="276" w:lineRule="auto"/>
              <w:rPr>
                <w:rFonts w:ascii="Times New Roman" w:hAnsi="Times New Roman"/>
                <w:lang w:val="ru-RU"/>
              </w:rPr>
            </w:pPr>
            <w:r>
              <w:rPr>
                <w:rFonts w:ascii="Times New Roman" w:hAnsi="Times New Roman"/>
                <w:lang w:val="ru-RU"/>
              </w:rPr>
              <w:t>5</w:t>
            </w:r>
          </w:p>
        </w:tc>
        <w:tc>
          <w:tcPr>
            <w:tcW w:w="3466" w:type="dxa"/>
            <w:shd w:val="clear" w:color="auto" w:fill="auto"/>
          </w:tcPr>
          <w:p w14:paraId="62A2604D" w14:textId="77777777" w:rsidR="00633435" w:rsidRPr="00F37555" w:rsidRDefault="00633435" w:rsidP="00633435">
            <w:pPr>
              <w:pStyle w:val="a3"/>
              <w:spacing w:line="276" w:lineRule="auto"/>
              <w:rPr>
                <w:rFonts w:ascii="Times New Roman" w:hAnsi="Times New Roman"/>
                <w:szCs w:val="24"/>
                <w:lang w:val="ru-RU"/>
              </w:rPr>
            </w:pPr>
            <w:r w:rsidRPr="00F37555">
              <w:rPr>
                <w:rFonts w:ascii="Times New Roman" w:hAnsi="Times New Roman"/>
                <w:szCs w:val="24"/>
                <w:lang w:val="ru-RU"/>
              </w:rPr>
              <w:t>Детско-юношеской спортивной школы,</w:t>
            </w:r>
          </w:p>
          <w:p w14:paraId="384470EF" w14:textId="0A555D4A" w:rsidR="00633435" w:rsidRPr="002D0EB6" w:rsidRDefault="00633435" w:rsidP="00633435">
            <w:pPr>
              <w:pStyle w:val="a3"/>
              <w:spacing w:line="276" w:lineRule="auto"/>
              <w:rPr>
                <w:rFonts w:ascii="Times New Roman" w:hAnsi="Times New Roman"/>
                <w:szCs w:val="24"/>
                <w:lang w:val="ru-RU" w:eastAsia="ru-RU" w:bidi="ar-SA"/>
              </w:rPr>
            </w:pPr>
            <w:r w:rsidRPr="00F37555">
              <w:rPr>
                <w:rFonts w:ascii="Times New Roman" w:hAnsi="Times New Roman"/>
                <w:szCs w:val="24"/>
                <w:lang w:val="ru-RU"/>
              </w:rPr>
              <w:t>п. Усть-Луга</w:t>
            </w:r>
          </w:p>
        </w:tc>
        <w:tc>
          <w:tcPr>
            <w:tcW w:w="1415" w:type="dxa"/>
            <w:shd w:val="clear" w:color="auto" w:fill="auto"/>
          </w:tcPr>
          <w:p w14:paraId="34AD58DE" w14:textId="038BFE04"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100 физкульт.</w:t>
            </w:r>
          </w:p>
        </w:tc>
        <w:tc>
          <w:tcPr>
            <w:tcW w:w="1166" w:type="dxa"/>
            <w:shd w:val="clear" w:color="auto" w:fill="auto"/>
          </w:tcPr>
          <w:p w14:paraId="79370088" w14:textId="0DD764F9" w:rsidR="00633435" w:rsidRPr="002D0EB6" w:rsidRDefault="00633435" w:rsidP="00633435">
            <w:pPr>
              <w:spacing w:line="276" w:lineRule="auto"/>
              <w:rPr>
                <w:rFonts w:ascii="Times New Roman" w:hAnsi="Times New Roman"/>
              </w:rPr>
            </w:pPr>
            <w:r w:rsidRPr="00F37555">
              <w:rPr>
                <w:rFonts w:ascii="Times New Roman" w:hAnsi="Times New Roman"/>
                <w:lang w:val="ru-RU"/>
              </w:rPr>
              <w:t>0,05</w:t>
            </w:r>
          </w:p>
        </w:tc>
        <w:tc>
          <w:tcPr>
            <w:tcW w:w="1246" w:type="dxa"/>
            <w:shd w:val="clear" w:color="auto" w:fill="auto"/>
          </w:tcPr>
          <w:p w14:paraId="4E1C50F9" w14:textId="67DEDC12"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5</w:t>
            </w:r>
          </w:p>
        </w:tc>
        <w:tc>
          <w:tcPr>
            <w:tcW w:w="1371" w:type="dxa"/>
            <w:shd w:val="clear" w:color="auto" w:fill="auto"/>
          </w:tcPr>
          <w:p w14:paraId="2F5B4C21" w14:textId="77777777" w:rsidR="00633435" w:rsidRPr="002D0EB6" w:rsidRDefault="00633435" w:rsidP="00633435">
            <w:pPr>
              <w:spacing w:line="276" w:lineRule="auto"/>
              <w:rPr>
                <w:rFonts w:ascii="Times New Roman" w:hAnsi="Times New Roman"/>
                <w:lang w:val="ru-RU"/>
              </w:rPr>
            </w:pPr>
          </w:p>
        </w:tc>
      </w:tr>
      <w:tr w:rsidR="00633435" w:rsidRPr="002D0EB6" w14:paraId="4E6711F9" w14:textId="77777777" w:rsidTr="00633435">
        <w:tc>
          <w:tcPr>
            <w:tcW w:w="680" w:type="dxa"/>
            <w:shd w:val="clear" w:color="auto" w:fill="auto"/>
          </w:tcPr>
          <w:p w14:paraId="5EA9E086" w14:textId="7D931D7F" w:rsidR="00633435" w:rsidRPr="002D0EB6" w:rsidRDefault="00633435" w:rsidP="00633435">
            <w:pPr>
              <w:spacing w:line="276" w:lineRule="auto"/>
              <w:rPr>
                <w:rFonts w:ascii="Times New Roman" w:hAnsi="Times New Roman"/>
                <w:lang w:val="ru-RU"/>
              </w:rPr>
            </w:pPr>
            <w:r>
              <w:rPr>
                <w:rFonts w:ascii="Times New Roman" w:hAnsi="Times New Roman"/>
                <w:lang w:val="ru-RU"/>
              </w:rPr>
              <w:t>6</w:t>
            </w:r>
          </w:p>
        </w:tc>
        <w:tc>
          <w:tcPr>
            <w:tcW w:w="3466" w:type="dxa"/>
            <w:shd w:val="clear" w:color="auto" w:fill="auto"/>
          </w:tcPr>
          <w:p w14:paraId="36174F58" w14:textId="0CAFA130" w:rsidR="00633435" w:rsidRPr="002D0EB6" w:rsidRDefault="00633435" w:rsidP="00633435">
            <w:pPr>
              <w:pStyle w:val="a3"/>
              <w:spacing w:line="276" w:lineRule="auto"/>
              <w:rPr>
                <w:rFonts w:ascii="Times New Roman" w:hAnsi="Times New Roman"/>
                <w:szCs w:val="24"/>
                <w:lang w:val="ru-RU" w:eastAsia="ru-RU" w:bidi="ar-SA"/>
              </w:rPr>
            </w:pPr>
            <w:r w:rsidRPr="00F37555">
              <w:rPr>
                <w:rFonts w:ascii="Times New Roman" w:hAnsi="Times New Roman"/>
                <w:szCs w:val="24"/>
                <w:lang w:val="ru-RU"/>
              </w:rPr>
              <w:t>Комплекс водных видов спорта, п. Усть-Луга</w:t>
            </w:r>
          </w:p>
        </w:tc>
        <w:tc>
          <w:tcPr>
            <w:tcW w:w="1415" w:type="dxa"/>
            <w:shd w:val="clear" w:color="auto" w:fill="auto"/>
          </w:tcPr>
          <w:p w14:paraId="374BB491" w14:textId="22D64D43"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20 физкульт.</w:t>
            </w:r>
          </w:p>
        </w:tc>
        <w:tc>
          <w:tcPr>
            <w:tcW w:w="1166" w:type="dxa"/>
            <w:shd w:val="clear" w:color="auto" w:fill="auto"/>
          </w:tcPr>
          <w:p w14:paraId="6E5AF118" w14:textId="58220FE1"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0,05</w:t>
            </w:r>
          </w:p>
        </w:tc>
        <w:tc>
          <w:tcPr>
            <w:tcW w:w="1246" w:type="dxa"/>
            <w:shd w:val="clear" w:color="auto" w:fill="auto"/>
          </w:tcPr>
          <w:p w14:paraId="31E01E6E" w14:textId="6EF40175"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1</w:t>
            </w:r>
          </w:p>
        </w:tc>
        <w:tc>
          <w:tcPr>
            <w:tcW w:w="1371" w:type="dxa"/>
            <w:shd w:val="clear" w:color="auto" w:fill="auto"/>
          </w:tcPr>
          <w:p w14:paraId="7DFC2D69" w14:textId="77777777" w:rsidR="00633435" w:rsidRPr="002D0EB6" w:rsidRDefault="00633435" w:rsidP="00633435">
            <w:pPr>
              <w:spacing w:line="276" w:lineRule="auto"/>
              <w:rPr>
                <w:rFonts w:ascii="Times New Roman" w:hAnsi="Times New Roman"/>
                <w:lang w:val="ru-RU"/>
              </w:rPr>
            </w:pPr>
          </w:p>
        </w:tc>
      </w:tr>
      <w:tr w:rsidR="00633435" w:rsidRPr="002D0EB6" w14:paraId="49E37F7A" w14:textId="77777777" w:rsidTr="00633435">
        <w:trPr>
          <w:trHeight w:val="679"/>
        </w:trPr>
        <w:tc>
          <w:tcPr>
            <w:tcW w:w="680" w:type="dxa"/>
            <w:shd w:val="clear" w:color="auto" w:fill="auto"/>
          </w:tcPr>
          <w:p w14:paraId="63296EF9" w14:textId="7F147EAC" w:rsidR="00633435" w:rsidRPr="002D0EB6" w:rsidRDefault="00633435" w:rsidP="00633435">
            <w:pPr>
              <w:spacing w:line="276" w:lineRule="auto"/>
              <w:rPr>
                <w:rFonts w:ascii="Times New Roman" w:hAnsi="Times New Roman"/>
                <w:lang w:val="ru-RU"/>
              </w:rPr>
            </w:pPr>
            <w:r>
              <w:rPr>
                <w:rFonts w:ascii="Times New Roman" w:hAnsi="Times New Roman"/>
                <w:lang w:val="ru-RU"/>
              </w:rPr>
              <w:t>7</w:t>
            </w:r>
          </w:p>
        </w:tc>
        <w:tc>
          <w:tcPr>
            <w:tcW w:w="3466" w:type="dxa"/>
            <w:shd w:val="clear" w:color="auto" w:fill="auto"/>
          </w:tcPr>
          <w:p w14:paraId="4793276A" w14:textId="2303362B" w:rsidR="00633435" w:rsidRPr="002D0EB6" w:rsidRDefault="00633435" w:rsidP="00633435">
            <w:pPr>
              <w:pStyle w:val="a3"/>
              <w:spacing w:line="276" w:lineRule="auto"/>
              <w:rPr>
                <w:rFonts w:ascii="Times New Roman" w:hAnsi="Times New Roman"/>
                <w:szCs w:val="24"/>
                <w:lang w:val="ru-RU" w:eastAsia="ru-RU" w:bidi="ar-SA"/>
              </w:rPr>
            </w:pPr>
            <w:r w:rsidRPr="00F37555">
              <w:rPr>
                <w:rFonts w:ascii="Times New Roman" w:hAnsi="Times New Roman"/>
                <w:szCs w:val="24"/>
                <w:lang w:val="ru-RU"/>
              </w:rPr>
              <w:t>Детская художественная школа,  п. Усть-Луга</w:t>
            </w:r>
          </w:p>
        </w:tc>
        <w:tc>
          <w:tcPr>
            <w:tcW w:w="1415" w:type="dxa"/>
            <w:shd w:val="clear" w:color="auto" w:fill="auto"/>
          </w:tcPr>
          <w:p w14:paraId="735BE8FE" w14:textId="70D1F1A3"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 xml:space="preserve">40 </w:t>
            </w:r>
            <w:proofErr w:type="spellStart"/>
            <w:r w:rsidRPr="00F37555">
              <w:rPr>
                <w:rFonts w:ascii="Times New Roman" w:hAnsi="Times New Roman"/>
                <w:lang w:val="ru-RU"/>
              </w:rPr>
              <w:t>посещ</w:t>
            </w:r>
            <w:proofErr w:type="spellEnd"/>
            <w:r w:rsidRPr="00F37555">
              <w:rPr>
                <w:rFonts w:ascii="Times New Roman" w:hAnsi="Times New Roman"/>
                <w:lang w:val="ru-RU"/>
              </w:rPr>
              <w:t>.</w:t>
            </w:r>
          </w:p>
        </w:tc>
        <w:tc>
          <w:tcPr>
            <w:tcW w:w="1166" w:type="dxa"/>
            <w:shd w:val="clear" w:color="auto" w:fill="auto"/>
          </w:tcPr>
          <w:p w14:paraId="28065029" w14:textId="667625C2"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0,02</w:t>
            </w:r>
          </w:p>
        </w:tc>
        <w:tc>
          <w:tcPr>
            <w:tcW w:w="1246" w:type="dxa"/>
            <w:shd w:val="clear" w:color="auto" w:fill="auto"/>
          </w:tcPr>
          <w:p w14:paraId="153E005A" w14:textId="7ED0A026"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0,8</w:t>
            </w:r>
          </w:p>
        </w:tc>
        <w:tc>
          <w:tcPr>
            <w:tcW w:w="1371" w:type="dxa"/>
            <w:shd w:val="clear" w:color="auto" w:fill="auto"/>
          </w:tcPr>
          <w:p w14:paraId="06A02CCE" w14:textId="77777777" w:rsidR="00633435" w:rsidRPr="002D0EB6" w:rsidRDefault="00633435" w:rsidP="00633435">
            <w:pPr>
              <w:spacing w:line="276" w:lineRule="auto"/>
              <w:rPr>
                <w:rFonts w:ascii="Times New Roman" w:hAnsi="Times New Roman"/>
                <w:lang w:val="ru-RU"/>
              </w:rPr>
            </w:pPr>
          </w:p>
        </w:tc>
      </w:tr>
      <w:tr w:rsidR="00633435" w:rsidRPr="002D0EB6" w14:paraId="3833E8A3" w14:textId="77777777" w:rsidTr="00633435">
        <w:tc>
          <w:tcPr>
            <w:tcW w:w="680" w:type="dxa"/>
            <w:shd w:val="clear" w:color="auto" w:fill="auto"/>
          </w:tcPr>
          <w:p w14:paraId="379E3E57" w14:textId="2C82674F" w:rsidR="00633435" w:rsidRPr="002D0EB6" w:rsidRDefault="00633435" w:rsidP="00633435">
            <w:pPr>
              <w:spacing w:line="276" w:lineRule="auto"/>
              <w:rPr>
                <w:rFonts w:ascii="Times New Roman" w:hAnsi="Times New Roman"/>
                <w:lang w:val="ru-RU"/>
              </w:rPr>
            </w:pPr>
            <w:r>
              <w:rPr>
                <w:rFonts w:ascii="Times New Roman" w:hAnsi="Times New Roman"/>
                <w:lang w:val="ru-RU"/>
              </w:rPr>
              <w:t>8</w:t>
            </w:r>
          </w:p>
        </w:tc>
        <w:tc>
          <w:tcPr>
            <w:tcW w:w="3466" w:type="dxa"/>
            <w:shd w:val="clear" w:color="auto" w:fill="auto"/>
          </w:tcPr>
          <w:p w14:paraId="2CB6052E" w14:textId="77777777" w:rsidR="00633435" w:rsidRPr="00F37555" w:rsidRDefault="00633435" w:rsidP="00633435">
            <w:pPr>
              <w:pStyle w:val="a3"/>
              <w:spacing w:line="276" w:lineRule="auto"/>
              <w:rPr>
                <w:rFonts w:ascii="Times New Roman" w:hAnsi="Times New Roman"/>
                <w:szCs w:val="24"/>
                <w:lang w:val="ru-RU"/>
              </w:rPr>
            </w:pPr>
            <w:r w:rsidRPr="00F37555">
              <w:rPr>
                <w:rFonts w:ascii="Times New Roman" w:hAnsi="Times New Roman"/>
                <w:szCs w:val="24"/>
                <w:lang w:val="ru-RU"/>
              </w:rPr>
              <w:t>Детская музыкальная</w:t>
            </w:r>
          </w:p>
          <w:p w14:paraId="0DB77B05" w14:textId="5DF17F24" w:rsidR="00633435" w:rsidRPr="002D0EB6" w:rsidRDefault="00633435" w:rsidP="00633435">
            <w:pPr>
              <w:pStyle w:val="a3"/>
              <w:spacing w:line="276" w:lineRule="auto"/>
              <w:rPr>
                <w:rFonts w:ascii="Times New Roman" w:hAnsi="Times New Roman"/>
                <w:szCs w:val="24"/>
                <w:lang w:val="ru-RU" w:eastAsia="ru-RU" w:bidi="ar-SA"/>
              </w:rPr>
            </w:pPr>
            <w:r w:rsidRPr="00F37555">
              <w:rPr>
                <w:rFonts w:ascii="Times New Roman" w:hAnsi="Times New Roman"/>
                <w:szCs w:val="24"/>
                <w:lang w:val="ru-RU"/>
              </w:rPr>
              <w:t>школа,  п. Усть-Луга</w:t>
            </w:r>
          </w:p>
        </w:tc>
        <w:tc>
          <w:tcPr>
            <w:tcW w:w="1415" w:type="dxa"/>
            <w:shd w:val="clear" w:color="auto" w:fill="auto"/>
          </w:tcPr>
          <w:p w14:paraId="52F71AF3" w14:textId="746FC586"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 xml:space="preserve">40 </w:t>
            </w:r>
            <w:proofErr w:type="spellStart"/>
            <w:r w:rsidRPr="00F37555">
              <w:rPr>
                <w:rFonts w:ascii="Times New Roman" w:hAnsi="Times New Roman"/>
                <w:lang w:val="ru-RU"/>
              </w:rPr>
              <w:t>посещ</w:t>
            </w:r>
            <w:proofErr w:type="spellEnd"/>
            <w:r w:rsidRPr="00F37555">
              <w:rPr>
                <w:rFonts w:ascii="Times New Roman" w:hAnsi="Times New Roman"/>
                <w:lang w:val="ru-RU"/>
              </w:rPr>
              <w:t>.</w:t>
            </w:r>
          </w:p>
        </w:tc>
        <w:tc>
          <w:tcPr>
            <w:tcW w:w="1166" w:type="dxa"/>
            <w:shd w:val="clear" w:color="auto" w:fill="auto"/>
          </w:tcPr>
          <w:p w14:paraId="6CD1B597" w14:textId="47D3FE13"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0,01</w:t>
            </w:r>
          </w:p>
        </w:tc>
        <w:tc>
          <w:tcPr>
            <w:tcW w:w="1246" w:type="dxa"/>
            <w:shd w:val="clear" w:color="auto" w:fill="auto"/>
          </w:tcPr>
          <w:p w14:paraId="44304F7A" w14:textId="30D684F4"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0,4</w:t>
            </w:r>
          </w:p>
        </w:tc>
        <w:tc>
          <w:tcPr>
            <w:tcW w:w="1371" w:type="dxa"/>
            <w:shd w:val="clear" w:color="auto" w:fill="auto"/>
          </w:tcPr>
          <w:p w14:paraId="0C65CB46" w14:textId="77777777" w:rsidR="00633435" w:rsidRPr="002D0EB6" w:rsidRDefault="00633435" w:rsidP="00633435">
            <w:pPr>
              <w:spacing w:line="276" w:lineRule="auto"/>
              <w:rPr>
                <w:rFonts w:ascii="Times New Roman" w:hAnsi="Times New Roman"/>
                <w:lang w:val="ru-RU"/>
              </w:rPr>
            </w:pPr>
          </w:p>
        </w:tc>
      </w:tr>
      <w:tr w:rsidR="00633435" w:rsidRPr="002D0EB6" w14:paraId="284AEDE6" w14:textId="77777777" w:rsidTr="00633435">
        <w:tc>
          <w:tcPr>
            <w:tcW w:w="680" w:type="dxa"/>
            <w:shd w:val="clear" w:color="auto" w:fill="auto"/>
          </w:tcPr>
          <w:p w14:paraId="3A709580" w14:textId="018E95F4" w:rsidR="00633435" w:rsidRPr="002D0EB6" w:rsidRDefault="00633435" w:rsidP="00633435">
            <w:pPr>
              <w:spacing w:line="276" w:lineRule="auto"/>
              <w:rPr>
                <w:rFonts w:ascii="Times New Roman" w:hAnsi="Times New Roman"/>
                <w:lang w:val="ru-RU"/>
              </w:rPr>
            </w:pPr>
            <w:r>
              <w:rPr>
                <w:rFonts w:ascii="Times New Roman" w:hAnsi="Times New Roman"/>
                <w:lang w:val="ru-RU"/>
              </w:rPr>
              <w:t>9</w:t>
            </w:r>
          </w:p>
        </w:tc>
        <w:tc>
          <w:tcPr>
            <w:tcW w:w="3466" w:type="dxa"/>
            <w:shd w:val="clear" w:color="auto" w:fill="auto"/>
          </w:tcPr>
          <w:p w14:paraId="0C2412A4" w14:textId="713FE162" w:rsidR="00633435" w:rsidRPr="002D0EB6" w:rsidRDefault="00633435" w:rsidP="00633435">
            <w:pPr>
              <w:pStyle w:val="a3"/>
              <w:spacing w:line="276" w:lineRule="auto"/>
              <w:rPr>
                <w:rFonts w:ascii="Times New Roman" w:hAnsi="Times New Roman"/>
                <w:szCs w:val="24"/>
                <w:lang w:val="ru-RU" w:eastAsia="ru-RU" w:bidi="ar-SA"/>
              </w:rPr>
            </w:pPr>
            <w:r w:rsidRPr="00F37555">
              <w:rPr>
                <w:rFonts w:ascii="Times New Roman" w:hAnsi="Times New Roman"/>
                <w:szCs w:val="24"/>
                <w:lang w:val="ru-RU"/>
              </w:rPr>
              <w:t>Прочие (библиотека, дом культуры, стадионы т.д.)</w:t>
            </w:r>
          </w:p>
        </w:tc>
        <w:tc>
          <w:tcPr>
            <w:tcW w:w="1415" w:type="dxa"/>
            <w:shd w:val="clear" w:color="auto" w:fill="auto"/>
          </w:tcPr>
          <w:p w14:paraId="5EEBC776" w14:textId="77777777" w:rsidR="00633435" w:rsidRPr="002D0EB6" w:rsidRDefault="00633435" w:rsidP="00633435">
            <w:pPr>
              <w:spacing w:line="276" w:lineRule="auto"/>
              <w:rPr>
                <w:rFonts w:ascii="Times New Roman" w:hAnsi="Times New Roman"/>
                <w:lang w:val="ru-RU"/>
              </w:rPr>
            </w:pPr>
          </w:p>
        </w:tc>
        <w:tc>
          <w:tcPr>
            <w:tcW w:w="1166" w:type="dxa"/>
            <w:shd w:val="clear" w:color="auto" w:fill="auto"/>
          </w:tcPr>
          <w:p w14:paraId="164FE850" w14:textId="77777777" w:rsidR="00633435" w:rsidRPr="002D0EB6" w:rsidRDefault="00633435" w:rsidP="00633435">
            <w:pPr>
              <w:spacing w:line="276" w:lineRule="auto"/>
              <w:rPr>
                <w:rFonts w:ascii="Times New Roman" w:hAnsi="Times New Roman"/>
                <w:lang w:val="ru-RU"/>
              </w:rPr>
            </w:pPr>
          </w:p>
        </w:tc>
        <w:tc>
          <w:tcPr>
            <w:tcW w:w="1246" w:type="dxa"/>
            <w:shd w:val="clear" w:color="auto" w:fill="auto"/>
          </w:tcPr>
          <w:p w14:paraId="129014DD" w14:textId="01D25F86" w:rsidR="00633435" w:rsidRPr="002D0EB6" w:rsidRDefault="00633435" w:rsidP="00633435">
            <w:pPr>
              <w:spacing w:line="276" w:lineRule="auto"/>
              <w:rPr>
                <w:rFonts w:ascii="Times New Roman" w:hAnsi="Times New Roman"/>
                <w:lang w:val="ru-RU"/>
              </w:rPr>
            </w:pPr>
            <w:r w:rsidRPr="00F37555">
              <w:rPr>
                <w:rFonts w:ascii="Times New Roman" w:hAnsi="Times New Roman"/>
                <w:lang w:val="ru-RU"/>
              </w:rPr>
              <w:t>15</w:t>
            </w:r>
          </w:p>
        </w:tc>
        <w:tc>
          <w:tcPr>
            <w:tcW w:w="1371" w:type="dxa"/>
            <w:shd w:val="clear" w:color="auto" w:fill="auto"/>
          </w:tcPr>
          <w:p w14:paraId="3C7D26EC" w14:textId="77777777" w:rsidR="00633435" w:rsidRPr="002D0EB6" w:rsidRDefault="00633435" w:rsidP="00633435">
            <w:pPr>
              <w:spacing w:line="276" w:lineRule="auto"/>
              <w:rPr>
                <w:rFonts w:ascii="Times New Roman" w:hAnsi="Times New Roman"/>
                <w:lang w:val="ru-RU"/>
              </w:rPr>
            </w:pPr>
          </w:p>
        </w:tc>
      </w:tr>
      <w:tr w:rsidR="00633435" w:rsidRPr="002D0EB6" w14:paraId="4B092B7C" w14:textId="77777777" w:rsidTr="00633435">
        <w:tc>
          <w:tcPr>
            <w:tcW w:w="680" w:type="dxa"/>
            <w:shd w:val="clear" w:color="auto" w:fill="auto"/>
          </w:tcPr>
          <w:p w14:paraId="5D9552F1" w14:textId="77777777" w:rsidR="00633435" w:rsidRPr="002D0EB6" w:rsidRDefault="00633435" w:rsidP="00633435">
            <w:pPr>
              <w:spacing w:line="276" w:lineRule="auto"/>
              <w:rPr>
                <w:rFonts w:ascii="Times New Roman" w:hAnsi="Times New Roman"/>
                <w:lang w:val="ru-RU"/>
              </w:rPr>
            </w:pPr>
          </w:p>
        </w:tc>
        <w:tc>
          <w:tcPr>
            <w:tcW w:w="3466" w:type="dxa"/>
            <w:shd w:val="clear" w:color="auto" w:fill="auto"/>
          </w:tcPr>
          <w:p w14:paraId="25F52F66" w14:textId="71B63DD1" w:rsidR="00633435" w:rsidRPr="002D0EB6" w:rsidRDefault="00633435" w:rsidP="00633435">
            <w:pPr>
              <w:pStyle w:val="a3"/>
              <w:spacing w:line="276" w:lineRule="auto"/>
              <w:rPr>
                <w:rFonts w:ascii="Times New Roman" w:hAnsi="Times New Roman"/>
                <w:szCs w:val="24"/>
                <w:lang w:val="ru-RU" w:eastAsia="ru-RU" w:bidi="ar-SA"/>
              </w:rPr>
            </w:pPr>
            <w:r w:rsidRPr="00F37555">
              <w:rPr>
                <w:rFonts w:ascii="Times New Roman" w:hAnsi="Times New Roman"/>
                <w:szCs w:val="24"/>
                <w:lang w:val="ru-RU"/>
              </w:rPr>
              <w:t>Итого:</w:t>
            </w:r>
          </w:p>
        </w:tc>
        <w:tc>
          <w:tcPr>
            <w:tcW w:w="1415" w:type="dxa"/>
            <w:shd w:val="clear" w:color="auto" w:fill="auto"/>
          </w:tcPr>
          <w:p w14:paraId="4A28281B" w14:textId="77777777" w:rsidR="00633435" w:rsidRPr="002D0EB6" w:rsidRDefault="00633435" w:rsidP="00633435">
            <w:pPr>
              <w:spacing w:line="276" w:lineRule="auto"/>
              <w:rPr>
                <w:rFonts w:ascii="Times New Roman" w:hAnsi="Times New Roman"/>
                <w:lang w:val="ru-RU"/>
              </w:rPr>
            </w:pPr>
          </w:p>
        </w:tc>
        <w:tc>
          <w:tcPr>
            <w:tcW w:w="1166" w:type="dxa"/>
            <w:shd w:val="clear" w:color="auto" w:fill="auto"/>
          </w:tcPr>
          <w:p w14:paraId="01977BAA" w14:textId="77777777" w:rsidR="00633435" w:rsidRPr="002D0EB6" w:rsidRDefault="00633435" w:rsidP="00633435">
            <w:pPr>
              <w:spacing w:line="276" w:lineRule="auto"/>
              <w:rPr>
                <w:rFonts w:ascii="Times New Roman" w:hAnsi="Times New Roman"/>
                <w:lang w:val="ru-RU"/>
              </w:rPr>
            </w:pPr>
          </w:p>
        </w:tc>
        <w:tc>
          <w:tcPr>
            <w:tcW w:w="1246" w:type="dxa"/>
            <w:shd w:val="clear" w:color="auto" w:fill="auto"/>
          </w:tcPr>
          <w:p w14:paraId="7BF68BC3" w14:textId="62E404D7" w:rsidR="00633435" w:rsidRPr="0068493B" w:rsidRDefault="00633435" w:rsidP="00633435">
            <w:pPr>
              <w:spacing w:line="276" w:lineRule="auto"/>
              <w:rPr>
                <w:rFonts w:ascii="Times New Roman" w:hAnsi="Times New Roman"/>
                <w:b/>
                <w:lang w:val="ru-RU"/>
              </w:rPr>
            </w:pPr>
            <w:r w:rsidRPr="0068493B">
              <w:rPr>
                <w:rFonts w:ascii="Times New Roman" w:hAnsi="Times New Roman"/>
                <w:b/>
                <w:lang w:val="ru-RU"/>
              </w:rPr>
              <w:t>141,2</w:t>
            </w:r>
          </w:p>
        </w:tc>
        <w:tc>
          <w:tcPr>
            <w:tcW w:w="1371" w:type="dxa"/>
            <w:shd w:val="clear" w:color="auto" w:fill="auto"/>
          </w:tcPr>
          <w:p w14:paraId="3C5CB143" w14:textId="77777777" w:rsidR="00633435" w:rsidRPr="002D0EB6" w:rsidRDefault="00633435" w:rsidP="00633435">
            <w:pPr>
              <w:spacing w:line="276" w:lineRule="auto"/>
              <w:rPr>
                <w:rFonts w:ascii="Times New Roman" w:hAnsi="Times New Roman"/>
                <w:lang w:val="ru-RU"/>
              </w:rPr>
            </w:pPr>
          </w:p>
        </w:tc>
      </w:tr>
    </w:tbl>
    <w:p w14:paraId="39D60D36" w14:textId="77777777" w:rsidR="00BB62CD" w:rsidRPr="002D0EB6" w:rsidRDefault="00BB62CD" w:rsidP="00821204">
      <w:pPr>
        <w:shd w:val="clear" w:color="auto" w:fill="FFFFFF"/>
        <w:spacing w:line="276" w:lineRule="auto"/>
        <w:rPr>
          <w:rFonts w:ascii="Times New Roman" w:hAnsi="Times New Roman"/>
          <w:lang w:val="ru-RU"/>
        </w:rPr>
      </w:pPr>
    </w:p>
    <w:p w14:paraId="63C5B04C" w14:textId="77777777" w:rsidR="00EC2222" w:rsidRPr="002D0EB6" w:rsidRDefault="00EC2222" w:rsidP="00821204">
      <w:pPr>
        <w:shd w:val="clear" w:color="auto" w:fill="FFFFFF"/>
        <w:spacing w:line="276" w:lineRule="auto"/>
        <w:jc w:val="center"/>
        <w:rPr>
          <w:rFonts w:ascii="Times New Roman" w:hAnsi="Times New Roman"/>
          <w:lang w:val="ru-RU"/>
        </w:rPr>
      </w:pPr>
    </w:p>
    <w:p w14:paraId="32095217" w14:textId="77777777" w:rsidR="00F81D18" w:rsidRPr="002D0EB6" w:rsidRDefault="00F81D18"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 xml:space="preserve">Расход воды на </w:t>
      </w:r>
      <w:r w:rsidR="00C4017B" w:rsidRPr="002D0EB6">
        <w:rPr>
          <w:rFonts w:ascii="Times New Roman" w:hAnsi="Times New Roman"/>
          <w:lang w:val="ru-RU"/>
        </w:rPr>
        <w:t>объекты торговли</w:t>
      </w:r>
      <w:r w:rsidRPr="002D0EB6">
        <w:rPr>
          <w:rFonts w:ascii="Times New Roman" w:hAnsi="Times New Roman"/>
          <w:lang w:val="ru-RU"/>
        </w:rPr>
        <w:t xml:space="preserve"> и общественного питания.</w:t>
      </w:r>
    </w:p>
    <w:p w14:paraId="2A9F0736" w14:textId="77777777" w:rsidR="00F81D18" w:rsidRPr="002D0EB6" w:rsidRDefault="00073621" w:rsidP="00821204">
      <w:pPr>
        <w:shd w:val="clear" w:color="auto" w:fill="FFFFFF"/>
        <w:spacing w:line="276" w:lineRule="auto"/>
        <w:jc w:val="right"/>
        <w:rPr>
          <w:rFonts w:ascii="Times New Roman" w:hAnsi="Times New Roman"/>
          <w:lang w:val="ru-RU"/>
        </w:rPr>
      </w:pPr>
      <w:r w:rsidRPr="002D0EB6">
        <w:rPr>
          <w:rFonts w:ascii="Times New Roman" w:hAnsi="Times New Roman"/>
          <w:lang w:val="ru-RU"/>
        </w:rPr>
        <w:t>Таблица №</w:t>
      </w:r>
      <w:r w:rsidR="004D544E" w:rsidRPr="002D0EB6">
        <w:rPr>
          <w:rFonts w:ascii="Times New Roman" w:hAnsi="Times New Roman"/>
          <w:lang w:val="ru-RU"/>
        </w:rPr>
        <w:t>31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617"/>
        <w:gridCol w:w="1567"/>
        <w:gridCol w:w="1423"/>
        <w:gridCol w:w="1877"/>
        <w:gridCol w:w="1860"/>
      </w:tblGrid>
      <w:tr w:rsidR="00F87ED3" w:rsidRPr="002D0EB6" w14:paraId="679754E2" w14:textId="77777777" w:rsidTr="00180D76">
        <w:tc>
          <w:tcPr>
            <w:tcW w:w="2868" w:type="dxa"/>
            <w:shd w:val="clear" w:color="auto" w:fill="auto"/>
          </w:tcPr>
          <w:p w14:paraId="31E467B4" w14:textId="77777777" w:rsidR="00400292" w:rsidRPr="002D0EB6" w:rsidRDefault="00F81D18" w:rsidP="00821204">
            <w:pPr>
              <w:tabs>
                <w:tab w:val="left" w:pos="432"/>
              </w:tabs>
              <w:spacing w:line="276" w:lineRule="auto"/>
              <w:rPr>
                <w:rFonts w:ascii="Times New Roman" w:hAnsi="Times New Roman"/>
                <w:lang w:val="ru-RU"/>
              </w:rPr>
            </w:pPr>
            <w:r w:rsidRPr="002D0EB6">
              <w:rPr>
                <w:rFonts w:ascii="Times New Roman" w:hAnsi="Times New Roman"/>
                <w:lang w:val="ru-RU"/>
              </w:rPr>
              <w:t xml:space="preserve">Наименование </w:t>
            </w:r>
            <w:proofErr w:type="spellStart"/>
            <w:r w:rsidRPr="002D0EB6">
              <w:rPr>
                <w:rFonts w:ascii="Times New Roman" w:hAnsi="Times New Roman"/>
                <w:lang w:val="ru-RU"/>
              </w:rPr>
              <w:t>объкта</w:t>
            </w:r>
            <w:proofErr w:type="spellEnd"/>
          </w:p>
        </w:tc>
        <w:tc>
          <w:tcPr>
            <w:tcW w:w="1680" w:type="dxa"/>
            <w:shd w:val="clear" w:color="auto" w:fill="auto"/>
          </w:tcPr>
          <w:p w14:paraId="226B2A00" w14:textId="77777777" w:rsidR="00400292" w:rsidRPr="002D0EB6" w:rsidRDefault="00F81D18" w:rsidP="00821204">
            <w:pPr>
              <w:tabs>
                <w:tab w:val="left" w:pos="432"/>
              </w:tabs>
              <w:spacing w:line="276" w:lineRule="auto"/>
              <w:rPr>
                <w:rFonts w:ascii="Times New Roman" w:hAnsi="Times New Roman"/>
                <w:lang w:val="ru-RU"/>
              </w:rPr>
            </w:pPr>
            <w:r w:rsidRPr="002D0EB6">
              <w:rPr>
                <w:rFonts w:ascii="Times New Roman" w:hAnsi="Times New Roman"/>
                <w:lang w:val="ru-RU"/>
              </w:rPr>
              <w:t>Ед. измерения</w:t>
            </w:r>
          </w:p>
        </w:tc>
        <w:tc>
          <w:tcPr>
            <w:tcW w:w="1534" w:type="dxa"/>
            <w:shd w:val="clear" w:color="auto" w:fill="auto"/>
          </w:tcPr>
          <w:p w14:paraId="04371207" w14:textId="77777777" w:rsidR="00400292" w:rsidRPr="002D0EB6" w:rsidRDefault="00F81D18" w:rsidP="00821204">
            <w:pPr>
              <w:tabs>
                <w:tab w:val="left" w:pos="432"/>
              </w:tabs>
              <w:spacing w:line="276" w:lineRule="auto"/>
              <w:rPr>
                <w:rFonts w:ascii="Times New Roman" w:hAnsi="Times New Roman"/>
                <w:lang w:val="ru-RU"/>
              </w:rPr>
            </w:pPr>
            <w:r w:rsidRPr="002D0EB6">
              <w:rPr>
                <w:rFonts w:ascii="Times New Roman" w:hAnsi="Times New Roman"/>
                <w:lang w:val="ru-RU"/>
              </w:rPr>
              <w:t>Показатели</w:t>
            </w:r>
          </w:p>
        </w:tc>
        <w:tc>
          <w:tcPr>
            <w:tcW w:w="2028" w:type="dxa"/>
            <w:shd w:val="clear" w:color="auto" w:fill="auto"/>
          </w:tcPr>
          <w:p w14:paraId="4FBB49B8" w14:textId="77777777" w:rsidR="00400292" w:rsidRPr="002D0EB6" w:rsidRDefault="00F81D18" w:rsidP="00821204">
            <w:pPr>
              <w:tabs>
                <w:tab w:val="left" w:pos="432"/>
              </w:tabs>
              <w:spacing w:line="276" w:lineRule="auto"/>
              <w:rPr>
                <w:rFonts w:ascii="Times New Roman" w:hAnsi="Times New Roman"/>
                <w:lang w:val="ru-RU"/>
              </w:rPr>
            </w:pPr>
            <w:r w:rsidRPr="002D0EB6">
              <w:rPr>
                <w:rFonts w:ascii="Times New Roman" w:hAnsi="Times New Roman"/>
                <w:lang w:val="ru-RU"/>
              </w:rPr>
              <w:t>Норма потребления м3/</w:t>
            </w:r>
            <w:proofErr w:type="spellStart"/>
            <w:r w:rsidRPr="002D0EB6">
              <w:rPr>
                <w:rFonts w:ascii="Times New Roman" w:hAnsi="Times New Roman"/>
                <w:lang w:val="ru-RU"/>
              </w:rPr>
              <w:t>сут</w:t>
            </w:r>
            <w:proofErr w:type="spellEnd"/>
          </w:p>
        </w:tc>
        <w:tc>
          <w:tcPr>
            <w:tcW w:w="2028" w:type="dxa"/>
            <w:shd w:val="clear" w:color="auto" w:fill="auto"/>
          </w:tcPr>
          <w:p w14:paraId="5F07F401" w14:textId="77777777" w:rsidR="00F81D18" w:rsidRPr="002D0EB6" w:rsidRDefault="00F81D18" w:rsidP="00821204">
            <w:pPr>
              <w:spacing w:before="40" w:line="276" w:lineRule="auto"/>
              <w:rPr>
                <w:rFonts w:ascii="Times New Roman" w:hAnsi="Times New Roman"/>
                <w:lang w:val="ru-RU"/>
              </w:rPr>
            </w:pPr>
            <w:r w:rsidRPr="002D0EB6">
              <w:rPr>
                <w:rFonts w:ascii="Times New Roman" w:hAnsi="Times New Roman"/>
                <w:lang w:val="ru-RU"/>
              </w:rPr>
              <w:t xml:space="preserve">Расход воды </w:t>
            </w:r>
          </w:p>
          <w:p w14:paraId="4F28B43D" w14:textId="77777777" w:rsidR="00400292" w:rsidRPr="002D0EB6" w:rsidRDefault="00F81D18" w:rsidP="00821204">
            <w:pPr>
              <w:tabs>
                <w:tab w:val="left" w:pos="432"/>
              </w:tabs>
              <w:spacing w:line="276" w:lineRule="auto"/>
              <w:rPr>
                <w:rFonts w:ascii="Times New Roman" w:hAnsi="Times New Roman"/>
                <w:lang w:val="ru-RU"/>
              </w:rPr>
            </w:pPr>
            <w:r w:rsidRPr="002D0EB6">
              <w:rPr>
                <w:rFonts w:ascii="Times New Roman" w:hAnsi="Times New Roman"/>
                <w:lang w:val="ru-RU"/>
              </w:rPr>
              <w:t>2035 год</w:t>
            </w:r>
          </w:p>
        </w:tc>
      </w:tr>
      <w:tr w:rsidR="00F87ED3" w:rsidRPr="002D0EB6" w14:paraId="33A00835" w14:textId="77777777" w:rsidTr="00180D76">
        <w:tc>
          <w:tcPr>
            <w:tcW w:w="2868" w:type="dxa"/>
            <w:shd w:val="clear" w:color="auto" w:fill="auto"/>
          </w:tcPr>
          <w:p w14:paraId="33A0624E" w14:textId="77777777" w:rsidR="00F81D18" w:rsidRPr="002D0EB6" w:rsidRDefault="00F81D18" w:rsidP="00821204">
            <w:pPr>
              <w:pStyle w:val="a3"/>
              <w:spacing w:line="276" w:lineRule="auto"/>
              <w:rPr>
                <w:rFonts w:ascii="Times New Roman" w:hAnsi="Times New Roman"/>
                <w:szCs w:val="24"/>
                <w:lang w:val="ru-RU" w:eastAsia="ru-RU" w:bidi="ar-SA"/>
              </w:rPr>
            </w:pPr>
            <w:r w:rsidRPr="002D0EB6">
              <w:rPr>
                <w:rFonts w:ascii="Times New Roman" w:hAnsi="Times New Roman"/>
                <w:szCs w:val="24"/>
                <w:shd w:val="clear" w:color="auto" w:fill="F5F5F5"/>
                <w:lang w:val="ru-RU" w:eastAsia="ru-RU" w:bidi="ar-SA"/>
              </w:rPr>
              <w:t>Предприятия</w:t>
            </w:r>
          </w:p>
          <w:p w14:paraId="2AE81C02" w14:textId="77777777" w:rsidR="00F81D18" w:rsidRPr="002D0EB6" w:rsidRDefault="00F81D18"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розничной торговли,</w:t>
            </w:r>
          </w:p>
          <w:p w14:paraId="2587521E" w14:textId="77777777" w:rsidR="00F81D18" w:rsidRPr="002D0EB6" w:rsidRDefault="00F81D18"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w:t>
            </w:r>
          </w:p>
          <w:p w14:paraId="5366171F" w14:textId="77777777" w:rsidR="00F81D18" w:rsidRPr="002D0EB6" w:rsidRDefault="00F81D18"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общественного питания</w:t>
            </w:r>
          </w:p>
          <w:p w14:paraId="0E91F261" w14:textId="77777777" w:rsidR="00F81D18" w:rsidRPr="002D0EB6" w:rsidRDefault="00F81D18" w:rsidP="00821204">
            <w:pPr>
              <w:pStyle w:val="a3"/>
              <w:spacing w:line="276" w:lineRule="auto"/>
              <w:rPr>
                <w:rFonts w:ascii="Times New Roman" w:hAnsi="Times New Roman"/>
                <w:szCs w:val="24"/>
                <w:lang w:val="ru-RU" w:eastAsia="ru-RU" w:bidi="ar-SA"/>
              </w:rPr>
            </w:pPr>
          </w:p>
          <w:p w14:paraId="100C3F38" w14:textId="77777777" w:rsidR="00F81D18" w:rsidRPr="002D0EB6" w:rsidRDefault="00F81D18"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бытового обслуживания</w:t>
            </w:r>
          </w:p>
          <w:p w14:paraId="40E201DD" w14:textId="77777777" w:rsidR="00400292" w:rsidRPr="002D0EB6" w:rsidRDefault="00400292" w:rsidP="00821204">
            <w:pPr>
              <w:pStyle w:val="a3"/>
              <w:spacing w:line="276" w:lineRule="auto"/>
              <w:rPr>
                <w:rFonts w:ascii="Times New Roman" w:hAnsi="Times New Roman"/>
                <w:szCs w:val="24"/>
                <w:lang w:val="ru-RU"/>
              </w:rPr>
            </w:pPr>
          </w:p>
        </w:tc>
        <w:tc>
          <w:tcPr>
            <w:tcW w:w="1680" w:type="dxa"/>
            <w:shd w:val="clear" w:color="auto" w:fill="auto"/>
          </w:tcPr>
          <w:p w14:paraId="396E4FCE" w14:textId="77777777" w:rsidR="00F81D18" w:rsidRPr="002D0EB6" w:rsidRDefault="00F81D18" w:rsidP="00821204">
            <w:pPr>
              <w:pStyle w:val="a3"/>
              <w:spacing w:line="276" w:lineRule="auto"/>
              <w:rPr>
                <w:rFonts w:ascii="Times New Roman" w:hAnsi="Times New Roman"/>
                <w:szCs w:val="24"/>
                <w:lang w:val="ru-RU"/>
              </w:rPr>
            </w:pPr>
            <w:r w:rsidRPr="002D0EB6">
              <w:rPr>
                <w:rFonts w:ascii="Times New Roman" w:hAnsi="Times New Roman"/>
                <w:szCs w:val="24"/>
                <w:lang w:val="ru-RU"/>
              </w:rPr>
              <w:t>м² площади/</w:t>
            </w:r>
          </w:p>
          <w:p w14:paraId="57F8677A" w14:textId="77777777" w:rsidR="00F81D18" w:rsidRPr="002D0EB6" w:rsidRDefault="00F81D18" w:rsidP="00821204">
            <w:pPr>
              <w:pStyle w:val="a3"/>
              <w:spacing w:line="276" w:lineRule="auto"/>
              <w:rPr>
                <w:rFonts w:ascii="Times New Roman" w:hAnsi="Times New Roman"/>
                <w:szCs w:val="24"/>
                <w:lang w:val="ru-RU"/>
              </w:rPr>
            </w:pPr>
            <w:r w:rsidRPr="002D0EB6">
              <w:rPr>
                <w:rFonts w:ascii="Times New Roman" w:hAnsi="Times New Roman"/>
                <w:szCs w:val="24"/>
                <w:lang w:val="ru-RU"/>
              </w:rPr>
              <w:t>1000 чел.</w:t>
            </w:r>
          </w:p>
          <w:p w14:paraId="6FA6A4C2" w14:textId="77777777" w:rsidR="00F81D18" w:rsidRPr="002D0EB6" w:rsidRDefault="00F81D18" w:rsidP="00821204">
            <w:pPr>
              <w:pStyle w:val="a3"/>
              <w:spacing w:line="276" w:lineRule="auto"/>
              <w:rPr>
                <w:rFonts w:ascii="Times New Roman" w:hAnsi="Times New Roman"/>
                <w:szCs w:val="24"/>
                <w:lang w:val="ru-RU"/>
              </w:rPr>
            </w:pPr>
          </w:p>
          <w:p w14:paraId="670BA6D4" w14:textId="77777777" w:rsidR="00F81D18" w:rsidRPr="002D0EB6" w:rsidRDefault="00F81D18" w:rsidP="00821204">
            <w:pPr>
              <w:pStyle w:val="a3"/>
              <w:spacing w:line="276" w:lineRule="auto"/>
              <w:rPr>
                <w:rFonts w:ascii="Times New Roman" w:hAnsi="Times New Roman"/>
                <w:szCs w:val="24"/>
                <w:lang w:val="ru-RU"/>
              </w:rPr>
            </w:pPr>
            <w:r w:rsidRPr="002D0EB6">
              <w:rPr>
                <w:rFonts w:ascii="Times New Roman" w:hAnsi="Times New Roman"/>
                <w:szCs w:val="24"/>
                <w:lang w:val="ru-RU"/>
              </w:rPr>
              <w:t>мест/</w:t>
            </w:r>
          </w:p>
          <w:p w14:paraId="450BF2B3" w14:textId="77777777" w:rsidR="00F81D18" w:rsidRPr="002D0EB6" w:rsidRDefault="00F81D18" w:rsidP="00821204">
            <w:pPr>
              <w:pStyle w:val="a3"/>
              <w:spacing w:line="276" w:lineRule="auto"/>
              <w:rPr>
                <w:rFonts w:ascii="Times New Roman" w:hAnsi="Times New Roman"/>
                <w:szCs w:val="24"/>
                <w:lang w:val="ru-RU"/>
              </w:rPr>
            </w:pPr>
          </w:p>
          <w:p w14:paraId="766A9524" w14:textId="77777777" w:rsidR="00400292" w:rsidRPr="002D0EB6" w:rsidRDefault="00F81D18" w:rsidP="00821204">
            <w:pPr>
              <w:pStyle w:val="a3"/>
              <w:spacing w:line="276" w:lineRule="auto"/>
              <w:rPr>
                <w:rFonts w:ascii="Times New Roman" w:hAnsi="Times New Roman"/>
                <w:szCs w:val="24"/>
                <w:lang w:val="ru-RU"/>
              </w:rPr>
            </w:pPr>
            <w:r w:rsidRPr="002D0EB6">
              <w:rPr>
                <w:rFonts w:ascii="Times New Roman" w:hAnsi="Times New Roman"/>
                <w:szCs w:val="24"/>
                <w:lang w:val="ru-RU"/>
              </w:rPr>
              <w:t>раб. мест</w:t>
            </w:r>
          </w:p>
        </w:tc>
        <w:tc>
          <w:tcPr>
            <w:tcW w:w="1534" w:type="dxa"/>
            <w:shd w:val="clear" w:color="auto" w:fill="auto"/>
          </w:tcPr>
          <w:p w14:paraId="71E8774B" w14:textId="77777777" w:rsidR="00F81D18" w:rsidRPr="002D0EB6" w:rsidRDefault="00F81D18"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4244</w:t>
            </w:r>
          </w:p>
          <w:p w14:paraId="7E3563C4" w14:textId="77777777" w:rsidR="00F81D18" w:rsidRPr="002D0EB6" w:rsidRDefault="00F81D18"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w:t>
            </w:r>
          </w:p>
          <w:p w14:paraId="61414937" w14:textId="77777777" w:rsidR="00F81D18" w:rsidRPr="002D0EB6" w:rsidRDefault="00F81D18" w:rsidP="00821204">
            <w:pPr>
              <w:pStyle w:val="a3"/>
              <w:spacing w:line="276" w:lineRule="auto"/>
              <w:rPr>
                <w:rFonts w:ascii="Times New Roman" w:hAnsi="Times New Roman"/>
                <w:szCs w:val="24"/>
                <w:lang w:val="ru-RU" w:eastAsia="ru-RU" w:bidi="ar-SA"/>
              </w:rPr>
            </w:pPr>
          </w:p>
          <w:p w14:paraId="20A2BC4B" w14:textId="77777777" w:rsidR="00F81D18" w:rsidRPr="002D0EB6" w:rsidRDefault="00F81D18"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314</w:t>
            </w:r>
          </w:p>
          <w:p w14:paraId="1E1E3FA5" w14:textId="77777777" w:rsidR="00F81D18" w:rsidRPr="002D0EB6" w:rsidRDefault="00F81D18"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 </w:t>
            </w:r>
          </w:p>
          <w:p w14:paraId="097C71D7" w14:textId="77777777" w:rsidR="00F81D18" w:rsidRPr="002D0EB6" w:rsidRDefault="00F81D18" w:rsidP="00821204">
            <w:pPr>
              <w:pStyle w:val="a3"/>
              <w:spacing w:line="276" w:lineRule="auto"/>
              <w:rPr>
                <w:rFonts w:ascii="Times New Roman" w:hAnsi="Times New Roman"/>
                <w:szCs w:val="24"/>
                <w:lang w:val="ru-RU" w:eastAsia="ru-RU" w:bidi="ar-SA"/>
              </w:rPr>
            </w:pPr>
            <w:r w:rsidRPr="002D0EB6">
              <w:rPr>
                <w:rFonts w:ascii="Times New Roman" w:hAnsi="Times New Roman"/>
                <w:szCs w:val="24"/>
                <w:lang w:val="ru-RU" w:eastAsia="ru-RU" w:bidi="ar-SA"/>
              </w:rPr>
              <w:t>38</w:t>
            </w:r>
          </w:p>
          <w:p w14:paraId="0627F0DE" w14:textId="77777777" w:rsidR="00400292" w:rsidRPr="002D0EB6" w:rsidRDefault="00400292" w:rsidP="00821204">
            <w:pPr>
              <w:pStyle w:val="a3"/>
              <w:spacing w:line="276" w:lineRule="auto"/>
              <w:rPr>
                <w:rFonts w:ascii="Times New Roman" w:hAnsi="Times New Roman"/>
                <w:szCs w:val="24"/>
                <w:lang w:val="ru-RU"/>
              </w:rPr>
            </w:pPr>
          </w:p>
        </w:tc>
        <w:tc>
          <w:tcPr>
            <w:tcW w:w="2028" w:type="dxa"/>
            <w:shd w:val="clear" w:color="auto" w:fill="auto"/>
          </w:tcPr>
          <w:p w14:paraId="45502B1F" w14:textId="77777777" w:rsidR="00400292" w:rsidRPr="002D0EB6" w:rsidRDefault="00F81D18" w:rsidP="00821204">
            <w:pPr>
              <w:pStyle w:val="a3"/>
              <w:spacing w:line="276" w:lineRule="auto"/>
              <w:rPr>
                <w:rFonts w:ascii="Times New Roman" w:hAnsi="Times New Roman"/>
                <w:szCs w:val="24"/>
                <w:lang w:val="ru-RU"/>
              </w:rPr>
            </w:pPr>
            <w:r w:rsidRPr="002D0EB6">
              <w:rPr>
                <w:rFonts w:ascii="Times New Roman" w:hAnsi="Times New Roman"/>
                <w:szCs w:val="24"/>
                <w:lang w:val="ru-RU"/>
              </w:rPr>
              <w:t>0,185 на 20м2 площади зала</w:t>
            </w:r>
          </w:p>
          <w:p w14:paraId="2F932020" w14:textId="77777777" w:rsidR="00F81D18" w:rsidRPr="002D0EB6" w:rsidRDefault="00F81D18" w:rsidP="00821204">
            <w:pPr>
              <w:pStyle w:val="a3"/>
              <w:spacing w:line="276" w:lineRule="auto"/>
              <w:rPr>
                <w:rFonts w:ascii="Times New Roman" w:hAnsi="Times New Roman"/>
                <w:szCs w:val="24"/>
                <w:lang w:val="ru-RU"/>
              </w:rPr>
            </w:pPr>
          </w:p>
          <w:p w14:paraId="3A4439A0" w14:textId="77777777" w:rsidR="00F81D18" w:rsidRPr="002D0EB6" w:rsidRDefault="00A35460" w:rsidP="00821204">
            <w:pPr>
              <w:pStyle w:val="a3"/>
              <w:spacing w:line="276" w:lineRule="auto"/>
              <w:rPr>
                <w:rFonts w:ascii="Times New Roman" w:hAnsi="Times New Roman"/>
                <w:szCs w:val="24"/>
                <w:lang w:val="ru-RU"/>
              </w:rPr>
            </w:pPr>
            <w:r w:rsidRPr="002D0EB6">
              <w:rPr>
                <w:rFonts w:ascii="Times New Roman" w:hAnsi="Times New Roman"/>
                <w:szCs w:val="24"/>
                <w:lang w:val="ru-RU"/>
              </w:rPr>
              <w:t>0,012 на одно блюдо</w:t>
            </w:r>
          </w:p>
          <w:p w14:paraId="66638C55" w14:textId="77777777" w:rsidR="00A35460" w:rsidRPr="002D0EB6" w:rsidRDefault="00A35460" w:rsidP="00821204">
            <w:pPr>
              <w:pStyle w:val="a3"/>
              <w:spacing w:line="276" w:lineRule="auto"/>
              <w:rPr>
                <w:rFonts w:ascii="Times New Roman" w:hAnsi="Times New Roman"/>
                <w:szCs w:val="24"/>
                <w:lang w:val="ru-RU"/>
              </w:rPr>
            </w:pPr>
            <w:r w:rsidRPr="002D0EB6">
              <w:rPr>
                <w:rFonts w:ascii="Times New Roman" w:hAnsi="Times New Roman"/>
                <w:szCs w:val="24"/>
                <w:lang w:val="ru-RU"/>
              </w:rPr>
              <w:t>0,017</w:t>
            </w:r>
          </w:p>
        </w:tc>
        <w:tc>
          <w:tcPr>
            <w:tcW w:w="2028" w:type="dxa"/>
            <w:shd w:val="clear" w:color="auto" w:fill="auto"/>
          </w:tcPr>
          <w:p w14:paraId="140B9796" w14:textId="77777777" w:rsidR="00400292" w:rsidRPr="002D0EB6" w:rsidRDefault="00F81D18" w:rsidP="00821204">
            <w:pPr>
              <w:pStyle w:val="a3"/>
              <w:spacing w:line="276" w:lineRule="auto"/>
              <w:rPr>
                <w:rFonts w:ascii="Times New Roman" w:hAnsi="Times New Roman"/>
                <w:szCs w:val="24"/>
                <w:lang w:val="ru-RU"/>
              </w:rPr>
            </w:pPr>
            <w:r w:rsidRPr="002D0EB6">
              <w:rPr>
                <w:rFonts w:ascii="Times New Roman" w:hAnsi="Times New Roman"/>
                <w:szCs w:val="24"/>
                <w:lang w:val="ru-RU"/>
              </w:rPr>
              <w:t>39,3</w:t>
            </w:r>
          </w:p>
          <w:p w14:paraId="1BC30EE4" w14:textId="77777777" w:rsidR="00A35460" w:rsidRPr="002D0EB6" w:rsidRDefault="00A35460" w:rsidP="00821204">
            <w:pPr>
              <w:pStyle w:val="a3"/>
              <w:spacing w:line="276" w:lineRule="auto"/>
              <w:rPr>
                <w:rFonts w:ascii="Times New Roman" w:hAnsi="Times New Roman"/>
                <w:szCs w:val="24"/>
                <w:lang w:val="ru-RU"/>
              </w:rPr>
            </w:pPr>
          </w:p>
          <w:p w14:paraId="251EF98D" w14:textId="77777777" w:rsidR="00A35460" w:rsidRPr="002D0EB6" w:rsidRDefault="00A35460" w:rsidP="00821204">
            <w:pPr>
              <w:pStyle w:val="a3"/>
              <w:spacing w:line="276" w:lineRule="auto"/>
              <w:rPr>
                <w:rFonts w:ascii="Times New Roman" w:hAnsi="Times New Roman"/>
                <w:szCs w:val="24"/>
                <w:lang w:val="ru-RU"/>
              </w:rPr>
            </w:pPr>
          </w:p>
          <w:p w14:paraId="30585CF5" w14:textId="77777777" w:rsidR="00A35460" w:rsidRPr="002D0EB6" w:rsidRDefault="00A35460" w:rsidP="00821204">
            <w:pPr>
              <w:pStyle w:val="a3"/>
              <w:spacing w:line="276" w:lineRule="auto"/>
              <w:rPr>
                <w:rFonts w:ascii="Times New Roman" w:hAnsi="Times New Roman"/>
                <w:szCs w:val="24"/>
                <w:lang w:val="ru-RU"/>
              </w:rPr>
            </w:pPr>
            <w:r w:rsidRPr="002D0EB6">
              <w:rPr>
                <w:rFonts w:ascii="Times New Roman" w:hAnsi="Times New Roman"/>
                <w:szCs w:val="24"/>
                <w:lang w:val="ru-RU"/>
              </w:rPr>
              <w:t>11,3</w:t>
            </w:r>
          </w:p>
          <w:p w14:paraId="48F2E876" w14:textId="77777777" w:rsidR="00A35460" w:rsidRPr="002D0EB6" w:rsidRDefault="00A35460" w:rsidP="00821204">
            <w:pPr>
              <w:pStyle w:val="a3"/>
              <w:spacing w:line="276" w:lineRule="auto"/>
              <w:rPr>
                <w:rFonts w:ascii="Times New Roman" w:hAnsi="Times New Roman"/>
                <w:szCs w:val="24"/>
                <w:lang w:val="ru-RU"/>
              </w:rPr>
            </w:pPr>
          </w:p>
          <w:p w14:paraId="29CCDF52" w14:textId="77777777" w:rsidR="00A35460" w:rsidRPr="002D0EB6" w:rsidRDefault="00A35460" w:rsidP="00821204">
            <w:pPr>
              <w:pStyle w:val="a3"/>
              <w:spacing w:line="276" w:lineRule="auto"/>
              <w:rPr>
                <w:rFonts w:ascii="Times New Roman" w:hAnsi="Times New Roman"/>
                <w:szCs w:val="24"/>
                <w:lang w:val="ru-RU"/>
              </w:rPr>
            </w:pPr>
            <w:r w:rsidRPr="002D0EB6">
              <w:rPr>
                <w:rFonts w:ascii="Times New Roman" w:hAnsi="Times New Roman"/>
                <w:szCs w:val="24"/>
                <w:lang w:val="ru-RU"/>
              </w:rPr>
              <w:t>0,65</w:t>
            </w:r>
          </w:p>
        </w:tc>
      </w:tr>
      <w:tr w:rsidR="00F87ED3" w:rsidRPr="002D0EB6" w14:paraId="0095DF43" w14:textId="77777777" w:rsidTr="00180D76">
        <w:tc>
          <w:tcPr>
            <w:tcW w:w="2868" w:type="dxa"/>
            <w:shd w:val="clear" w:color="auto" w:fill="auto"/>
          </w:tcPr>
          <w:p w14:paraId="1D67B4AB" w14:textId="77777777" w:rsidR="00400292" w:rsidRPr="002D0EB6" w:rsidRDefault="00A35460" w:rsidP="00821204">
            <w:pPr>
              <w:pStyle w:val="a3"/>
              <w:spacing w:line="276" w:lineRule="auto"/>
              <w:rPr>
                <w:rFonts w:ascii="Times New Roman" w:hAnsi="Times New Roman"/>
                <w:szCs w:val="24"/>
                <w:lang w:val="ru-RU"/>
              </w:rPr>
            </w:pPr>
            <w:r w:rsidRPr="002D0EB6">
              <w:rPr>
                <w:rFonts w:ascii="Times New Roman" w:hAnsi="Times New Roman"/>
                <w:szCs w:val="24"/>
                <w:lang w:val="ru-RU"/>
              </w:rPr>
              <w:t>Итого</w:t>
            </w:r>
          </w:p>
        </w:tc>
        <w:tc>
          <w:tcPr>
            <w:tcW w:w="1680" w:type="dxa"/>
            <w:shd w:val="clear" w:color="auto" w:fill="auto"/>
          </w:tcPr>
          <w:p w14:paraId="2E8ACEAD" w14:textId="77777777" w:rsidR="00400292" w:rsidRPr="002D0EB6" w:rsidRDefault="00400292" w:rsidP="00821204">
            <w:pPr>
              <w:pStyle w:val="a3"/>
              <w:spacing w:line="276" w:lineRule="auto"/>
              <w:rPr>
                <w:rFonts w:ascii="Times New Roman" w:hAnsi="Times New Roman"/>
                <w:szCs w:val="24"/>
                <w:lang w:val="ru-RU"/>
              </w:rPr>
            </w:pPr>
          </w:p>
        </w:tc>
        <w:tc>
          <w:tcPr>
            <w:tcW w:w="1534" w:type="dxa"/>
            <w:shd w:val="clear" w:color="auto" w:fill="auto"/>
          </w:tcPr>
          <w:p w14:paraId="1E27926D" w14:textId="77777777" w:rsidR="00400292" w:rsidRPr="002D0EB6" w:rsidRDefault="00400292" w:rsidP="00821204">
            <w:pPr>
              <w:pStyle w:val="a3"/>
              <w:spacing w:line="276" w:lineRule="auto"/>
              <w:rPr>
                <w:rFonts w:ascii="Times New Roman" w:hAnsi="Times New Roman"/>
                <w:szCs w:val="24"/>
                <w:lang w:val="ru-RU"/>
              </w:rPr>
            </w:pPr>
          </w:p>
        </w:tc>
        <w:tc>
          <w:tcPr>
            <w:tcW w:w="2028" w:type="dxa"/>
            <w:shd w:val="clear" w:color="auto" w:fill="auto"/>
          </w:tcPr>
          <w:p w14:paraId="6F290F53" w14:textId="77777777" w:rsidR="00400292" w:rsidRPr="002D0EB6" w:rsidRDefault="00400292" w:rsidP="00821204">
            <w:pPr>
              <w:pStyle w:val="a3"/>
              <w:spacing w:line="276" w:lineRule="auto"/>
              <w:rPr>
                <w:rFonts w:ascii="Times New Roman" w:hAnsi="Times New Roman"/>
                <w:szCs w:val="24"/>
                <w:lang w:val="ru-RU"/>
              </w:rPr>
            </w:pPr>
          </w:p>
        </w:tc>
        <w:tc>
          <w:tcPr>
            <w:tcW w:w="2028" w:type="dxa"/>
            <w:shd w:val="clear" w:color="auto" w:fill="auto"/>
          </w:tcPr>
          <w:p w14:paraId="153DD80B" w14:textId="77777777" w:rsidR="00400292" w:rsidRPr="002D0EB6" w:rsidRDefault="00A35460" w:rsidP="00821204">
            <w:pPr>
              <w:pStyle w:val="a3"/>
              <w:spacing w:line="276" w:lineRule="auto"/>
              <w:rPr>
                <w:rFonts w:ascii="Times New Roman" w:hAnsi="Times New Roman"/>
                <w:b/>
                <w:szCs w:val="24"/>
                <w:lang w:val="ru-RU"/>
              </w:rPr>
            </w:pPr>
            <w:r w:rsidRPr="002D0EB6">
              <w:rPr>
                <w:rFonts w:ascii="Times New Roman" w:hAnsi="Times New Roman"/>
                <w:b/>
                <w:szCs w:val="24"/>
                <w:lang w:val="ru-RU"/>
              </w:rPr>
              <w:t>51,25</w:t>
            </w:r>
          </w:p>
        </w:tc>
      </w:tr>
    </w:tbl>
    <w:p w14:paraId="10A2C8D6" w14:textId="77777777" w:rsidR="00392F04" w:rsidRPr="002D0EB6" w:rsidRDefault="00CE4FA3" w:rsidP="00821204">
      <w:pPr>
        <w:pStyle w:val="a3"/>
        <w:suppressAutoHyphens/>
        <w:spacing w:line="276" w:lineRule="auto"/>
        <w:ind w:firstLine="708"/>
        <w:rPr>
          <w:rFonts w:ascii="Times New Roman" w:hAnsi="Times New Roman"/>
          <w:szCs w:val="24"/>
          <w:lang w:val="ru-RU"/>
        </w:rPr>
      </w:pPr>
      <w:r w:rsidRPr="002D0EB6">
        <w:rPr>
          <w:rFonts w:ascii="Times New Roman" w:hAnsi="Times New Roman"/>
          <w:szCs w:val="24"/>
          <w:lang w:val="ru-RU"/>
        </w:rPr>
        <w:t>Источник</w:t>
      </w:r>
      <w:r w:rsidR="009C7D17" w:rsidRPr="002D0EB6">
        <w:rPr>
          <w:rFonts w:ascii="Times New Roman" w:hAnsi="Times New Roman"/>
          <w:szCs w:val="24"/>
          <w:lang w:val="ru-RU"/>
        </w:rPr>
        <w:t xml:space="preserve"> данных</w:t>
      </w:r>
      <w:r w:rsidR="00392F04" w:rsidRPr="002D0EB6">
        <w:rPr>
          <w:rFonts w:ascii="Times New Roman" w:hAnsi="Times New Roman"/>
          <w:szCs w:val="24"/>
          <w:lang w:val="ru-RU"/>
        </w:rPr>
        <w:t xml:space="preserve"> приведенных в </w:t>
      </w:r>
      <w:r w:rsidR="00F61829" w:rsidRPr="002D0EB6">
        <w:rPr>
          <w:rFonts w:ascii="Times New Roman" w:hAnsi="Times New Roman"/>
          <w:szCs w:val="24"/>
          <w:lang w:val="ru-RU"/>
        </w:rPr>
        <w:t xml:space="preserve">таблицах </w:t>
      </w:r>
      <w:r w:rsidR="00766E0A" w:rsidRPr="002D0EB6">
        <w:rPr>
          <w:rFonts w:ascii="Times New Roman" w:hAnsi="Times New Roman"/>
          <w:szCs w:val="24"/>
          <w:lang w:val="ru-RU"/>
        </w:rPr>
        <w:t>выше:</w:t>
      </w:r>
    </w:p>
    <w:p w14:paraId="4FFF75C3" w14:textId="77777777" w:rsidR="00392F04" w:rsidRPr="002D0EB6" w:rsidRDefault="00392F04" w:rsidP="00821204">
      <w:pPr>
        <w:pStyle w:val="a3"/>
        <w:numPr>
          <w:ilvl w:val="0"/>
          <w:numId w:val="19"/>
        </w:numPr>
        <w:suppressAutoHyphens/>
        <w:spacing w:line="276" w:lineRule="auto"/>
        <w:rPr>
          <w:rFonts w:ascii="Times New Roman" w:hAnsi="Times New Roman"/>
          <w:szCs w:val="24"/>
          <w:lang w:val="ru-RU"/>
        </w:rPr>
      </w:pPr>
      <w:r w:rsidRPr="002D0EB6">
        <w:rPr>
          <w:rFonts w:ascii="Times New Roman" w:hAnsi="Times New Roman"/>
          <w:szCs w:val="24"/>
          <w:lang w:val="ru-RU"/>
        </w:rPr>
        <w:t xml:space="preserve">программы комплексного развития   социальной инфраструктуры территории </w:t>
      </w:r>
      <w:r w:rsidR="00766E0A" w:rsidRPr="002D0EB6">
        <w:rPr>
          <w:rFonts w:ascii="Times New Roman" w:hAnsi="Times New Roman"/>
          <w:szCs w:val="24"/>
          <w:lang w:val="ru-RU"/>
        </w:rPr>
        <w:t>МО «</w:t>
      </w:r>
      <w:proofErr w:type="spellStart"/>
      <w:r w:rsidRPr="002D0EB6">
        <w:rPr>
          <w:rFonts w:ascii="Times New Roman" w:hAnsi="Times New Roman"/>
          <w:szCs w:val="24"/>
          <w:lang w:val="ru-RU"/>
        </w:rPr>
        <w:t>Усть</w:t>
      </w:r>
      <w:proofErr w:type="spellEnd"/>
      <w:r w:rsidRPr="002D0EB6">
        <w:rPr>
          <w:rFonts w:ascii="Times New Roman" w:hAnsi="Times New Roman"/>
          <w:szCs w:val="24"/>
          <w:lang w:val="ru-RU"/>
        </w:rPr>
        <w:t xml:space="preserve">-Лужское сельское поселение» Муниципального </w:t>
      </w:r>
      <w:r w:rsidR="00766E0A" w:rsidRPr="002D0EB6">
        <w:rPr>
          <w:rFonts w:ascii="Times New Roman" w:hAnsi="Times New Roman"/>
          <w:szCs w:val="24"/>
          <w:lang w:val="ru-RU"/>
        </w:rPr>
        <w:t>образования «</w:t>
      </w:r>
      <w:r w:rsidRPr="002D0EB6">
        <w:rPr>
          <w:rFonts w:ascii="Times New Roman" w:hAnsi="Times New Roman"/>
          <w:szCs w:val="24"/>
          <w:lang w:val="ru-RU"/>
        </w:rPr>
        <w:t xml:space="preserve">Кингисеппский муниципальный район» Ленинградской области </w:t>
      </w:r>
    </w:p>
    <w:p w14:paraId="16558BC7" w14:textId="77777777" w:rsidR="00CE4FA3" w:rsidRPr="002D0EB6" w:rsidRDefault="00CE4FA3" w:rsidP="00821204">
      <w:pPr>
        <w:numPr>
          <w:ilvl w:val="0"/>
          <w:numId w:val="19"/>
        </w:numPr>
        <w:shd w:val="clear" w:color="auto" w:fill="FFFFFF"/>
        <w:tabs>
          <w:tab w:val="left" w:pos="432"/>
        </w:tabs>
        <w:suppressAutoHyphens/>
        <w:spacing w:line="276" w:lineRule="auto"/>
        <w:rPr>
          <w:rFonts w:ascii="Times New Roman" w:hAnsi="Times New Roman"/>
          <w:lang w:val="ru-RU"/>
        </w:rPr>
      </w:pPr>
      <w:r w:rsidRPr="002D0EB6">
        <w:rPr>
          <w:rFonts w:ascii="Times New Roman" w:hAnsi="Times New Roman"/>
          <w:lang w:val="ru-RU"/>
        </w:rPr>
        <w:t xml:space="preserve">проект «Генеральный план приустьевой зоны реки Луга», ФГУП Рос НИПИ Урбанистики, </w:t>
      </w:r>
    </w:p>
    <w:p w14:paraId="6AE0097D" w14:textId="77777777" w:rsidR="00604667" w:rsidRPr="002D0EB6" w:rsidRDefault="00604667" w:rsidP="00821204">
      <w:pPr>
        <w:pStyle w:val="a3"/>
        <w:spacing w:line="276" w:lineRule="auto"/>
        <w:ind w:firstLine="240"/>
        <w:rPr>
          <w:rFonts w:ascii="Times New Roman" w:hAnsi="Times New Roman"/>
          <w:szCs w:val="24"/>
          <w:lang w:val="ru-RU"/>
        </w:rPr>
      </w:pPr>
    </w:p>
    <w:p w14:paraId="2FD8E318" w14:textId="77777777" w:rsidR="00CE4FA3" w:rsidRPr="002D0EB6" w:rsidRDefault="00CE4FA3" w:rsidP="00821204">
      <w:pPr>
        <w:pStyle w:val="a3"/>
        <w:suppressAutoHyphens/>
        <w:spacing w:line="276" w:lineRule="auto"/>
        <w:jc w:val="center"/>
        <w:rPr>
          <w:rFonts w:ascii="Times New Roman" w:hAnsi="Times New Roman"/>
          <w:b/>
          <w:szCs w:val="24"/>
          <w:u w:val="single"/>
          <w:lang w:val="ru-RU"/>
        </w:rPr>
      </w:pPr>
    </w:p>
    <w:p w14:paraId="2E8CCBBD" w14:textId="77777777" w:rsidR="00AE721F" w:rsidRPr="002D0EB6" w:rsidRDefault="00AE721F" w:rsidP="00821204">
      <w:pPr>
        <w:pStyle w:val="a3"/>
        <w:suppressAutoHyphens/>
        <w:spacing w:line="276" w:lineRule="auto"/>
        <w:jc w:val="center"/>
        <w:rPr>
          <w:rFonts w:ascii="Times New Roman" w:hAnsi="Times New Roman"/>
          <w:b/>
          <w:i/>
          <w:szCs w:val="24"/>
          <w:lang w:val="ru-RU"/>
        </w:rPr>
      </w:pPr>
      <w:r w:rsidRPr="002D0EB6">
        <w:rPr>
          <w:rFonts w:ascii="Times New Roman" w:hAnsi="Times New Roman"/>
          <w:b/>
          <w:i/>
          <w:szCs w:val="24"/>
          <w:lang w:val="ru-RU"/>
        </w:rPr>
        <w:t>2.8 Описание централизованной системы водоснабжения с использованием закрытых систем горячего водоснабжения</w:t>
      </w:r>
      <w:r w:rsidR="00766E0A" w:rsidRPr="002D0EB6">
        <w:rPr>
          <w:rFonts w:ascii="Times New Roman" w:hAnsi="Times New Roman"/>
          <w:b/>
          <w:i/>
          <w:szCs w:val="24"/>
          <w:lang w:val="ru-RU"/>
        </w:rPr>
        <w:t>,</w:t>
      </w:r>
      <w:r w:rsidRPr="002D0EB6">
        <w:rPr>
          <w:rFonts w:ascii="Times New Roman" w:hAnsi="Times New Roman"/>
          <w:b/>
          <w:i/>
          <w:szCs w:val="24"/>
          <w:lang w:val="ru-RU"/>
        </w:rPr>
        <w:t xml:space="preserve"> отражающее технологические особенности указанной системы.</w:t>
      </w:r>
    </w:p>
    <w:p w14:paraId="6A70D817" w14:textId="77777777" w:rsidR="00AE721F" w:rsidRPr="002D0EB6" w:rsidRDefault="00AE721F" w:rsidP="00821204">
      <w:pPr>
        <w:pStyle w:val="a3"/>
        <w:spacing w:line="276" w:lineRule="auto"/>
        <w:jc w:val="both"/>
        <w:rPr>
          <w:rFonts w:ascii="Times New Roman" w:hAnsi="Times New Roman"/>
          <w:b/>
          <w:i/>
          <w:szCs w:val="24"/>
          <w:lang w:val="ru-RU"/>
        </w:rPr>
      </w:pPr>
    </w:p>
    <w:p w14:paraId="061EE0AC" w14:textId="77777777" w:rsidR="00AE721F" w:rsidRPr="002D0EB6" w:rsidRDefault="00AE721F" w:rsidP="00821204">
      <w:pPr>
        <w:pStyle w:val="a3"/>
        <w:suppressAutoHyphens/>
        <w:spacing w:line="276" w:lineRule="auto"/>
        <w:ind w:firstLine="709"/>
        <w:jc w:val="both"/>
        <w:rPr>
          <w:rFonts w:ascii="Times New Roman" w:hAnsi="Times New Roman"/>
          <w:szCs w:val="24"/>
          <w:lang w:val="ru-RU"/>
        </w:rPr>
      </w:pPr>
      <w:r w:rsidRPr="002D0EB6">
        <w:rPr>
          <w:rFonts w:ascii="Times New Roman" w:hAnsi="Times New Roman"/>
          <w:szCs w:val="24"/>
          <w:lang w:val="ru-RU"/>
        </w:rPr>
        <w:t xml:space="preserve">При расчете перспективного баланса </w:t>
      </w:r>
      <w:r w:rsidR="00F61829" w:rsidRPr="002D0EB6">
        <w:rPr>
          <w:rFonts w:ascii="Times New Roman" w:hAnsi="Times New Roman"/>
          <w:szCs w:val="24"/>
          <w:lang w:val="ru-RU"/>
        </w:rPr>
        <w:t>водоснабжения учтена</w:t>
      </w:r>
      <w:r w:rsidRPr="002D0EB6">
        <w:rPr>
          <w:rFonts w:ascii="Times New Roman" w:hAnsi="Times New Roman"/>
          <w:szCs w:val="24"/>
          <w:lang w:val="ru-RU"/>
        </w:rPr>
        <w:t xml:space="preserve"> информация из схем теплоснабжения о переводе на закрытую схему присоединения системы ГВС. Переход системы ГВС с открытой системы на закрытую предполагается проводить постепенно, в течении нескольких лет. Сроки перевода в схемах теплоснабжения не отражены.</w:t>
      </w:r>
    </w:p>
    <w:p w14:paraId="699DD2B1" w14:textId="77777777" w:rsidR="00AE721F" w:rsidRPr="002D0EB6" w:rsidRDefault="00AE721F" w:rsidP="00821204">
      <w:pPr>
        <w:pStyle w:val="a3"/>
        <w:suppressAutoHyphens/>
        <w:spacing w:line="276" w:lineRule="auto"/>
        <w:ind w:firstLine="709"/>
        <w:jc w:val="both"/>
        <w:rPr>
          <w:rFonts w:ascii="Times New Roman" w:hAnsi="Times New Roman"/>
          <w:szCs w:val="24"/>
          <w:lang w:val="ru-RU"/>
        </w:rPr>
      </w:pPr>
      <w:r w:rsidRPr="002D0EB6">
        <w:rPr>
          <w:rFonts w:ascii="Times New Roman" w:hAnsi="Times New Roman"/>
          <w:szCs w:val="24"/>
          <w:lang w:val="ru-RU"/>
        </w:rPr>
        <w:t xml:space="preserve">Перспектива перехода на закрытую схему ГВС потребует   дополнительного гидравлического расчета водоснабжения, для принятия решения о перекладки внутриквартальных водопроводов и вводов в дома с увеличением диаметров трубопроводов. Данная работа потребует </w:t>
      </w:r>
      <w:r w:rsidR="00F61829" w:rsidRPr="002D0EB6">
        <w:rPr>
          <w:rFonts w:ascii="Times New Roman" w:hAnsi="Times New Roman"/>
          <w:szCs w:val="24"/>
          <w:lang w:val="ru-RU"/>
        </w:rPr>
        <w:t>дополнительные капитальные вложения,</w:t>
      </w:r>
      <w:r w:rsidRPr="002D0EB6">
        <w:rPr>
          <w:rFonts w:ascii="Times New Roman" w:hAnsi="Times New Roman"/>
          <w:szCs w:val="24"/>
          <w:lang w:val="ru-RU"/>
        </w:rPr>
        <w:t xml:space="preserve"> которые должны быть учтены в разделе 6.2.</w:t>
      </w:r>
    </w:p>
    <w:p w14:paraId="66A8B095" w14:textId="77777777" w:rsidR="007F41A4" w:rsidRPr="002D0EB6" w:rsidRDefault="007F41A4" w:rsidP="00821204">
      <w:pPr>
        <w:spacing w:line="276" w:lineRule="auto"/>
        <w:jc w:val="both"/>
        <w:outlineLvl w:val="0"/>
        <w:rPr>
          <w:rFonts w:ascii="Times New Roman" w:hAnsi="Times New Roman"/>
          <w:b/>
          <w:i/>
          <w:highlight w:val="green"/>
          <w:lang w:val="ru-RU"/>
        </w:rPr>
      </w:pPr>
    </w:p>
    <w:p w14:paraId="708B2DA0" w14:textId="77777777" w:rsidR="00B54619" w:rsidRPr="002D0EB6" w:rsidRDefault="00766E0A" w:rsidP="00821204">
      <w:pPr>
        <w:spacing w:line="276" w:lineRule="auto"/>
        <w:jc w:val="both"/>
        <w:outlineLvl w:val="0"/>
        <w:rPr>
          <w:rFonts w:ascii="Times New Roman" w:hAnsi="Times New Roman"/>
          <w:b/>
          <w:i/>
          <w:lang w:val="ru-RU"/>
        </w:rPr>
      </w:pPr>
      <w:r w:rsidRPr="002D0EB6">
        <w:rPr>
          <w:rFonts w:ascii="Times New Roman" w:hAnsi="Times New Roman"/>
          <w:b/>
          <w:i/>
          <w:lang w:val="ru-RU"/>
        </w:rPr>
        <w:t>2.9 Сведения</w:t>
      </w:r>
      <w:r w:rsidR="00B54619" w:rsidRPr="002D0EB6">
        <w:rPr>
          <w:rFonts w:ascii="Times New Roman" w:hAnsi="Times New Roman"/>
          <w:b/>
          <w:i/>
          <w:lang w:val="ru-RU"/>
        </w:rPr>
        <w:t xml:space="preserve"> о фактическом и ожидаемом </w:t>
      </w:r>
      <w:r w:rsidRPr="002D0EB6">
        <w:rPr>
          <w:rFonts w:ascii="Times New Roman" w:hAnsi="Times New Roman"/>
          <w:b/>
          <w:i/>
          <w:lang w:val="ru-RU"/>
        </w:rPr>
        <w:t>потреблении питьевой</w:t>
      </w:r>
      <w:r w:rsidR="00B54619" w:rsidRPr="002D0EB6">
        <w:rPr>
          <w:rFonts w:ascii="Times New Roman" w:hAnsi="Times New Roman"/>
          <w:b/>
          <w:i/>
          <w:lang w:val="ru-RU"/>
        </w:rPr>
        <w:t xml:space="preserve"> воды.</w:t>
      </w:r>
    </w:p>
    <w:p w14:paraId="266249BD" w14:textId="77777777" w:rsidR="00604667" w:rsidRPr="002D0EB6" w:rsidRDefault="00604667" w:rsidP="00821204">
      <w:pPr>
        <w:spacing w:before="40" w:line="276" w:lineRule="auto"/>
        <w:ind w:firstLine="709"/>
        <w:jc w:val="center"/>
        <w:rPr>
          <w:rFonts w:ascii="Times New Roman" w:hAnsi="Times New Roman"/>
          <w:b/>
          <w:u w:val="single"/>
          <w:lang w:val="ru-RU"/>
        </w:rPr>
      </w:pPr>
    </w:p>
    <w:p w14:paraId="23B39FD1" w14:textId="77777777" w:rsidR="00604667" w:rsidRPr="002D0EB6" w:rsidRDefault="00426E93" w:rsidP="00821204">
      <w:pPr>
        <w:pStyle w:val="a3"/>
        <w:spacing w:line="276" w:lineRule="auto"/>
        <w:ind w:firstLine="465"/>
        <w:rPr>
          <w:rFonts w:ascii="Times New Roman" w:hAnsi="Times New Roman"/>
          <w:szCs w:val="24"/>
          <w:lang w:val="ru-RU"/>
        </w:rPr>
      </w:pPr>
      <w:r w:rsidRPr="002D0EB6">
        <w:rPr>
          <w:rFonts w:ascii="Times New Roman" w:hAnsi="Times New Roman"/>
          <w:szCs w:val="24"/>
          <w:lang w:val="ru-RU"/>
        </w:rPr>
        <w:t>Сведения о фактическом</w:t>
      </w:r>
      <w:r w:rsidR="00F61829" w:rsidRPr="002D0EB6">
        <w:rPr>
          <w:rFonts w:ascii="Times New Roman" w:hAnsi="Times New Roman"/>
          <w:szCs w:val="24"/>
          <w:lang w:val="ru-RU"/>
        </w:rPr>
        <w:t xml:space="preserve"> и ожидаемом</w:t>
      </w:r>
      <w:r w:rsidR="00A35460" w:rsidRPr="002D0EB6">
        <w:rPr>
          <w:rFonts w:ascii="Times New Roman" w:hAnsi="Times New Roman"/>
          <w:szCs w:val="24"/>
          <w:lang w:val="ru-RU"/>
        </w:rPr>
        <w:t xml:space="preserve"> потреблении воды </w:t>
      </w:r>
      <w:r w:rsidRPr="002D0EB6">
        <w:rPr>
          <w:rFonts w:ascii="Times New Roman" w:hAnsi="Times New Roman"/>
          <w:szCs w:val="24"/>
          <w:lang w:val="ru-RU"/>
        </w:rPr>
        <w:t xml:space="preserve">приведены в таблице № </w:t>
      </w:r>
      <w:r w:rsidR="004D544E" w:rsidRPr="002D0EB6">
        <w:rPr>
          <w:rFonts w:ascii="Times New Roman" w:hAnsi="Times New Roman"/>
          <w:szCs w:val="24"/>
          <w:lang w:val="ru-RU"/>
        </w:rPr>
        <w:t>32</w:t>
      </w:r>
    </w:p>
    <w:p w14:paraId="3D06EBB1" w14:textId="77777777" w:rsidR="004F3079" w:rsidRPr="002D0EB6" w:rsidRDefault="004F3079" w:rsidP="00821204">
      <w:pPr>
        <w:pStyle w:val="a3"/>
        <w:spacing w:line="276" w:lineRule="auto"/>
        <w:rPr>
          <w:rFonts w:ascii="Times New Roman" w:hAnsi="Times New Roman"/>
          <w:szCs w:val="24"/>
          <w:lang w:val="ru-RU"/>
        </w:rPr>
      </w:pPr>
    </w:p>
    <w:p w14:paraId="4D8CCC2D" w14:textId="77777777" w:rsidR="004F3079" w:rsidRPr="002D0EB6" w:rsidRDefault="004F3079" w:rsidP="00821204">
      <w:pPr>
        <w:pStyle w:val="15"/>
        <w:shd w:val="clear" w:color="auto" w:fill="auto"/>
        <w:spacing w:line="276" w:lineRule="auto"/>
        <w:ind w:left="465" w:firstLine="0"/>
        <w:jc w:val="center"/>
        <w:outlineLvl w:val="0"/>
        <w:rPr>
          <w:rStyle w:val="af7"/>
          <w:sz w:val="24"/>
          <w:szCs w:val="24"/>
        </w:rPr>
      </w:pPr>
      <w:r w:rsidRPr="002D0EB6">
        <w:rPr>
          <w:rStyle w:val="af7"/>
          <w:sz w:val="24"/>
          <w:szCs w:val="24"/>
        </w:rPr>
        <w:t>Объемы производства и продаж воды в 201</w:t>
      </w:r>
      <w:r w:rsidR="000B3CE0" w:rsidRPr="002D0EB6">
        <w:rPr>
          <w:rStyle w:val="af7"/>
          <w:sz w:val="24"/>
          <w:szCs w:val="24"/>
        </w:rPr>
        <w:t>9</w:t>
      </w:r>
      <w:r w:rsidRPr="002D0EB6">
        <w:rPr>
          <w:rStyle w:val="af7"/>
          <w:sz w:val="24"/>
          <w:szCs w:val="24"/>
        </w:rPr>
        <w:t>,</w:t>
      </w:r>
      <w:r w:rsidR="000B3CE0" w:rsidRPr="002D0EB6">
        <w:rPr>
          <w:rStyle w:val="af7"/>
          <w:sz w:val="24"/>
          <w:szCs w:val="24"/>
        </w:rPr>
        <w:t xml:space="preserve"> </w:t>
      </w:r>
      <w:r w:rsidRPr="002D0EB6">
        <w:rPr>
          <w:rStyle w:val="af7"/>
          <w:sz w:val="24"/>
          <w:szCs w:val="24"/>
        </w:rPr>
        <w:t>202</w:t>
      </w:r>
      <w:r w:rsidR="00CE3B20" w:rsidRPr="002D0EB6">
        <w:rPr>
          <w:rStyle w:val="af7"/>
          <w:sz w:val="24"/>
          <w:szCs w:val="24"/>
        </w:rPr>
        <w:t>3</w:t>
      </w:r>
      <w:r w:rsidRPr="002D0EB6">
        <w:rPr>
          <w:rStyle w:val="af7"/>
          <w:sz w:val="24"/>
          <w:szCs w:val="24"/>
        </w:rPr>
        <w:t xml:space="preserve"> и 203</w:t>
      </w:r>
      <w:r w:rsidR="00CE3B20" w:rsidRPr="002D0EB6">
        <w:rPr>
          <w:rStyle w:val="af7"/>
          <w:sz w:val="24"/>
          <w:szCs w:val="24"/>
        </w:rPr>
        <w:t>5</w:t>
      </w:r>
      <w:r w:rsidRPr="002D0EB6">
        <w:rPr>
          <w:rStyle w:val="af7"/>
          <w:sz w:val="24"/>
          <w:szCs w:val="24"/>
        </w:rPr>
        <w:t xml:space="preserve"> гг.</w:t>
      </w:r>
    </w:p>
    <w:p w14:paraId="2D81C340" w14:textId="77777777" w:rsidR="004D544E" w:rsidRPr="002D0EB6" w:rsidRDefault="004D544E" w:rsidP="00821204">
      <w:pPr>
        <w:pStyle w:val="15"/>
        <w:shd w:val="clear" w:color="auto" w:fill="auto"/>
        <w:spacing w:line="276" w:lineRule="auto"/>
        <w:ind w:left="465" w:firstLine="0"/>
        <w:jc w:val="center"/>
        <w:outlineLvl w:val="0"/>
        <w:rPr>
          <w:rStyle w:val="af7"/>
          <w:sz w:val="24"/>
          <w:szCs w:val="24"/>
        </w:rPr>
      </w:pPr>
    </w:p>
    <w:p w14:paraId="662C2D1D" w14:textId="77777777" w:rsidR="004F3079" w:rsidRPr="002D0EB6" w:rsidRDefault="004D544E" w:rsidP="00821204">
      <w:pPr>
        <w:pStyle w:val="15"/>
        <w:shd w:val="clear" w:color="auto" w:fill="auto"/>
        <w:spacing w:line="276" w:lineRule="auto"/>
        <w:ind w:left="465" w:firstLine="0"/>
        <w:jc w:val="right"/>
        <w:outlineLvl w:val="0"/>
        <w:rPr>
          <w:rStyle w:val="af7"/>
          <w:sz w:val="24"/>
          <w:szCs w:val="24"/>
        </w:rPr>
      </w:pPr>
      <w:r w:rsidRPr="002D0EB6">
        <w:rPr>
          <w:rStyle w:val="af7"/>
          <w:sz w:val="24"/>
          <w:szCs w:val="24"/>
        </w:rPr>
        <w:t xml:space="preserve">                                                                                                                  </w:t>
      </w:r>
      <w:r w:rsidR="004F3079" w:rsidRPr="002D0EB6">
        <w:rPr>
          <w:rStyle w:val="af7"/>
          <w:sz w:val="24"/>
          <w:szCs w:val="24"/>
        </w:rPr>
        <w:t>Таблица</w:t>
      </w:r>
      <w:r w:rsidRPr="002D0EB6">
        <w:rPr>
          <w:rStyle w:val="af7"/>
          <w:sz w:val="24"/>
          <w:szCs w:val="24"/>
        </w:rPr>
        <w:t xml:space="preserve"> №</w:t>
      </w:r>
      <w:r w:rsidR="004F3079" w:rsidRPr="002D0EB6">
        <w:rPr>
          <w:rStyle w:val="af7"/>
          <w:sz w:val="24"/>
          <w:szCs w:val="24"/>
        </w:rPr>
        <w:t xml:space="preserve"> </w:t>
      </w:r>
      <w:r w:rsidRPr="002D0EB6">
        <w:rPr>
          <w:rStyle w:val="af7"/>
          <w:sz w:val="24"/>
          <w:szCs w:val="24"/>
        </w:rPr>
        <w:t>32</w:t>
      </w:r>
    </w:p>
    <w:p w14:paraId="47CB9A96" w14:textId="77777777" w:rsidR="004F3079" w:rsidRPr="002D0EB6" w:rsidRDefault="004F3079" w:rsidP="00821204">
      <w:pPr>
        <w:pStyle w:val="a3"/>
        <w:spacing w:line="276" w:lineRule="auto"/>
        <w:rPr>
          <w:rFonts w:ascii="Times New Roman" w:hAnsi="Times New Roman"/>
          <w:szCs w:val="24"/>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1"/>
        <w:gridCol w:w="3353"/>
        <w:gridCol w:w="1804"/>
        <w:gridCol w:w="1666"/>
        <w:gridCol w:w="1660"/>
      </w:tblGrid>
      <w:tr w:rsidR="00F87ED3" w:rsidRPr="002D0EB6" w14:paraId="001F7FFC" w14:textId="77777777" w:rsidTr="00CF2229">
        <w:trPr>
          <w:jc w:val="center"/>
        </w:trPr>
        <w:tc>
          <w:tcPr>
            <w:tcW w:w="861" w:type="dxa"/>
            <w:vMerge w:val="restart"/>
          </w:tcPr>
          <w:p w14:paraId="68F6394B" w14:textId="77777777" w:rsidR="004F3079" w:rsidRPr="002D0EB6" w:rsidRDefault="004F3079" w:rsidP="00821204">
            <w:pPr>
              <w:pStyle w:val="a3"/>
              <w:spacing w:line="276" w:lineRule="auto"/>
              <w:jc w:val="center"/>
              <w:outlineLvl w:val="0"/>
              <w:rPr>
                <w:rStyle w:val="13"/>
                <w:rFonts w:ascii="Times New Roman" w:hAnsi="Times New Roman" w:cs="Times New Roman"/>
                <w:sz w:val="24"/>
                <w:szCs w:val="24"/>
                <w:lang w:val="ru-RU"/>
              </w:rPr>
            </w:pPr>
            <w:r w:rsidRPr="002D0EB6">
              <w:rPr>
                <w:rStyle w:val="13"/>
                <w:rFonts w:ascii="Times New Roman" w:hAnsi="Times New Roman" w:cs="Times New Roman"/>
                <w:sz w:val="24"/>
                <w:szCs w:val="24"/>
                <w:lang w:val="ru-RU"/>
              </w:rPr>
              <w:t>№п/п.</w:t>
            </w:r>
          </w:p>
        </w:tc>
        <w:tc>
          <w:tcPr>
            <w:tcW w:w="3353" w:type="dxa"/>
            <w:vMerge w:val="restart"/>
          </w:tcPr>
          <w:p w14:paraId="4900D30E" w14:textId="77777777" w:rsidR="004F3079" w:rsidRPr="002D0EB6" w:rsidRDefault="004F3079" w:rsidP="00821204">
            <w:pPr>
              <w:pStyle w:val="a3"/>
              <w:spacing w:line="276" w:lineRule="auto"/>
              <w:jc w:val="center"/>
              <w:outlineLvl w:val="0"/>
              <w:rPr>
                <w:rStyle w:val="13"/>
                <w:rFonts w:ascii="Times New Roman" w:hAnsi="Times New Roman" w:cs="Times New Roman"/>
                <w:sz w:val="24"/>
                <w:szCs w:val="24"/>
                <w:lang w:val="ru-RU"/>
              </w:rPr>
            </w:pPr>
            <w:r w:rsidRPr="002D0EB6">
              <w:rPr>
                <w:rStyle w:val="13"/>
                <w:rFonts w:ascii="Times New Roman" w:hAnsi="Times New Roman" w:cs="Times New Roman"/>
                <w:sz w:val="24"/>
                <w:szCs w:val="24"/>
                <w:lang w:val="ru-RU"/>
              </w:rPr>
              <w:t>Потребитель</w:t>
            </w:r>
          </w:p>
        </w:tc>
        <w:tc>
          <w:tcPr>
            <w:tcW w:w="5406" w:type="dxa"/>
            <w:gridSpan w:val="3"/>
          </w:tcPr>
          <w:p w14:paraId="3FAD8DA3" w14:textId="77777777" w:rsidR="004F3079" w:rsidRPr="002D0EB6" w:rsidRDefault="004F3079" w:rsidP="00821204">
            <w:pPr>
              <w:pStyle w:val="a3"/>
              <w:spacing w:line="276" w:lineRule="auto"/>
              <w:jc w:val="center"/>
              <w:outlineLvl w:val="0"/>
              <w:rPr>
                <w:rStyle w:val="13"/>
                <w:rFonts w:ascii="Times New Roman" w:hAnsi="Times New Roman" w:cs="Times New Roman"/>
                <w:sz w:val="24"/>
                <w:szCs w:val="24"/>
                <w:lang w:val="ru-RU"/>
              </w:rPr>
            </w:pPr>
            <w:r w:rsidRPr="002D0EB6">
              <w:rPr>
                <w:rStyle w:val="13"/>
                <w:rFonts w:ascii="Times New Roman" w:hAnsi="Times New Roman" w:cs="Times New Roman"/>
                <w:sz w:val="24"/>
                <w:szCs w:val="24"/>
                <w:lang w:val="ru-RU"/>
              </w:rPr>
              <w:t>Потребление воды  м3/</w:t>
            </w:r>
            <w:proofErr w:type="spellStart"/>
            <w:r w:rsidRPr="002D0EB6">
              <w:rPr>
                <w:rStyle w:val="13"/>
                <w:rFonts w:ascii="Times New Roman" w:hAnsi="Times New Roman" w:cs="Times New Roman"/>
                <w:sz w:val="24"/>
                <w:szCs w:val="24"/>
                <w:lang w:val="ru-RU"/>
              </w:rPr>
              <w:t>сут</w:t>
            </w:r>
            <w:proofErr w:type="spellEnd"/>
            <w:r w:rsidRPr="002D0EB6">
              <w:rPr>
                <w:rStyle w:val="13"/>
                <w:rFonts w:ascii="Times New Roman" w:hAnsi="Times New Roman" w:cs="Times New Roman"/>
                <w:sz w:val="24"/>
                <w:szCs w:val="24"/>
                <w:lang w:val="ru-RU"/>
              </w:rPr>
              <w:t>.</w:t>
            </w:r>
          </w:p>
        </w:tc>
      </w:tr>
      <w:tr w:rsidR="00F87ED3" w:rsidRPr="002D0EB6" w14:paraId="079BDA7B" w14:textId="77777777" w:rsidTr="00CF2229">
        <w:trPr>
          <w:trHeight w:val="429"/>
          <w:jc w:val="center"/>
        </w:trPr>
        <w:tc>
          <w:tcPr>
            <w:tcW w:w="861" w:type="dxa"/>
            <w:vMerge/>
          </w:tcPr>
          <w:p w14:paraId="537D8AE3" w14:textId="77777777" w:rsidR="004F3079" w:rsidRPr="002D0EB6" w:rsidRDefault="004F3079" w:rsidP="00821204">
            <w:pPr>
              <w:pStyle w:val="a3"/>
              <w:spacing w:line="276" w:lineRule="auto"/>
              <w:jc w:val="both"/>
              <w:outlineLvl w:val="0"/>
              <w:rPr>
                <w:rStyle w:val="13"/>
                <w:rFonts w:ascii="Times New Roman" w:hAnsi="Times New Roman" w:cs="Times New Roman"/>
                <w:sz w:val="24"/>
                <w:szCs w:val="24"/>
                <w:lang w:val="ru-RU"/>
              </w:rPr>
            </w:pPr>
          </w:p>
        </w:tc>
        <w:tc>
          <w:tcPr>
            <w:tcW w:w="3353" w:type="dxa"/>
            <w:vMerge/>
          </w:tcPr>
          <w:p w14:paraId="124603FB" w14:textId="77777777" w:rsidR="004F3079" w:rsidRPr="002D0EB6" w:rsidRDefault="004F3079" w:rsidP="00821204">
            <w:pPr>
              <w:pStyle w:val="a3"/>
              <w:spacing w:line="276" w:lineRule="auto"/>
              <w:jc w:val="both"/>
              <w:outlineLvl w:val="0"/>
              <w:rPr>
                <w:rStyle w:val="13"/>
                <w:rFonts w:ascii="Times New Roman" w:hAnsi="Times New Roman" w:cs="Times New Roman"/>
                <w:sz w:val="24"/>
                <w:szCs w:val="24"/>
                <w:lang w:val="ru-RU"/>
              </w:rPr>
            </w:pPr>
          </w:p>
        </w:tc>
        <w:tc>
          <w:tcPr>
            <w:tcW w:w="1904" w:type="dxa"/>
          </w:tcPr>
          <w:p w14:paraId="23136A0F" w14:textId="1BCDA87D" w:rsidR="004F3079" w:rsidRPr="00BD6B68" w:rsidRDefault="004F3079" w:rsidP="00821204">
            <w:pPr>
              <w:pStyle w:val="a3"/>
              <w:spacing w:line="276" w:lineRule="auto"/>
              <w:jc w:val="center"/>
              <w:outlineLvl w:val="0"/>
              <w:rPr>
                <w:rStyle w:val="13"/>
                <w:rFonts w:ascii="Times New Roman" w:hAnsi="Times New Roman" w:cs="Times New Roman"/>
                <w:sz w:val="24"/>
                <w:szCs w:val="24"/>
                <w:lang w:val="ru-RU"/>
              </w:rPr>
            </w:pPr>
            <w:r w:rsidRPr="002D0EB6">
              <w:rPr>
                <w:rStyle w:val="13"/>
                <w:rFonts w:ascii="Times New Roman" w:hAnsi="Times New Roman" w:cs="Times New Roman"/>
                <w:sz w:val="24"/>
                <w:szCs w:val="24"/>
                <w:lang w:val="ru-RU"/>
              </w:rPr>
              <w:t>20</w:t>
            </w:r>
            <w:r w:rsidR="00BD6B68">
              <w:rPr>
                <w:rStyle w:val="13"/>
                <w:rFonts w:ascii="Times New Roman" w:hAnsi="Times New Roman" w:cs="Times New Roman"/>
                <w:sz w:val="24"/>
                <w:szCs w:val="24"/>
                <w:lang w:val="ru-RU"/>
              </w:rPr>
              <w:t>2</w:t>
            </w:r>
            <w:r w:rsidR="00BD6B68">
              <w:rPr>
                <w:rStyle w:val="13"/>
                <w:rFonts w:ascii="Times New Roman" w:hAnsi="Times New Roman"/>
                <w:sz w:val="24"/>
                <w:szCs w:val="24"/>
                <w:lang w:val="ru-RU"/>
              </w:rPr>
              <w:t>1</w:t>
            </w:r>
          </w:p>
        </w:tc>
        <w:tc>
          <w:tcPr>
            <w:tcW w:w="1751" w:type="dxa"/>
          </w:tcPr>
          <w:p w14:paraId="3AD88BEE" w14:textId="77777777" w:rsidR="004F3079" w:rsidRPr="002D0EB6" w:rsidRDefault="004F3079" w:rsidP="00821204">
            <w:pPr>
              <w:pStyle w:val="a3"/>
              <w:spacing w:line="276" w:lineRule="auto"/>
              <w:jc w:val="center"/>
              <w:outlineLvl w:val="0"/>
              <w:rPr>
                <w:rStyle w:val="13"/>
                <w:rFonts w:ascii="Times New Roman" w:hAnsi="Times New Roman" w:cs="Times New Roman"/>
                <w:sz w:val="24"/>
                <w:szCs w:val="24"/>
                <w:lang w:val="ru-RU"/>
              </w:rPr>
            </w:pPr>
            <w:r w:rsidRPr="002D0EB6">
              <w:rPr>
                <w:rStyle w:val="13"/>
                <w:rFonts w:ascii="Times New Roman" w:hAnsi="Times New Roman" w:cs="Times New Roman"/>
                <w:sz w:val="24"/>
                <w:szCs w:val="24"/>
                <w:lang w:val="ru-RU"/>
              </w:rPr>
              <w:t>202</w:t>
            </w:r>
            <w:r w:rsidR="00DF5CD4" w:rsidRPr="002D0EB6">
              <w:rPr>
                <w:rStyle w:val="13"/>
                <w:rFonts w:ascii="Times New Roman" w:hAnsi="Times New Roman" w:cs="Times New Roman"/>
                <w:sz w:val="24"/>
                <w:szCs w:val="24"/>
                <w:lang w:val="ru-RU"/>
              </w:rPr>
              <w:t>3</w:t>
            </w:r>
          </w:p>
        </w:tc>
        <w:tc>
          <w:tcPr>
            <w:tcW w:w="1751" w:type="dxa"/>
          </w:tcPr>
          <w:p w14:paraId="207CF212" w14:textId="77777777" w:rsidR="004F3079" w:rsidRPr="002D0EB6" w:rsidRDefault="004F3079" w:rsidP="00821204">
            <w:pPr>
              <w:pStyle w:val="a3"/>
              <w:spacing w:line="276" w:lineRule="auto"/>
              <w:jc w:val="center"/>
              <w:outlineLvl w:val="0"/>
              <w:rPr>
                <w:rStyle w:val="13"/>
                <w:rFonts w:ascii="Times New Roman" w:hAnsi="Times New Roman" w:cs="Times New Roman"/>
                <w:sz w:val="24"/>
                <w:szCs w:val="24"/>
                <w:lang w:val="ru-RU"/>
              </w:rPr>
            </w:pPr>
            <w:r w:rsidRPr="002D0EB6">
              <w:rPr>
                <w:rStyle w:val="13"/>
                <w:rFonts w:ascii="Times New Roman" w:hAnsi="Times New Roman" w:cs="Times New Roman"/>
                <w:sz w:val="24"/>
                <w:szCs w:val="24"/>
                <w:lang w:val="ru-RU"/>
              </w:rPr>
              <w:t>203</w:t>
            </w:r>
            <w:r w:rsidR="00DF5CD4" w:rsidRPr="002D0EB6">
              <w:rPr>
                <w:rStyle w:val="13"/>
                <w:rFonts w:ascii="Times New Roman" w:hAnsi="Times New Roman" w:cs="Times New Roman"/>
                <w:sz w:val="24"/>
                <w:szCs w:val="24"/>
                <w:lang w:val="ru-RU"/>
              </w:rPr>
              <w:t>5</w:t>
            </w:r>
          </w:p>
          <w:p w14:paraId="745F5063" w14:textId="77777777" w:rsidR="004F3079" w:rsidRPr="002D0EB6" w:rsidRDefault="004F3079" w:rsidP="00821204">
            <w:pPr>
              <w:pStyle w:val="a3"/>
              <w:spacing w:line="276" w:lineRule="auto"/>
              <w:jc w:val="center"/>
              <w:outlineLvl w:val="0"/>
              <w:rPr>
                <w:rStyle w:val="13"/>
                <w:rFonts w:ascii="Times New Roman" w:hAnsi="Times New Roman" w:cs="Times New Roman"/>
                <w:sz w:val="24"/>
                <w:szCs w:val="24"/>
                <w:lang w:val="ru-RU"/>
              </w:rPr>
            </w:pPr>
          </w:p>
        </w:tc>
      </w:tr>
      <w:tr w:rsidR="00F87ED3" w:rsidRPr="002D0EB6" w14:paraId="1D3FC67A" w14:textId="77777777" w:rsidTr="00CF2229">
        <w:trPr>
          <w:jc w:val="center"/>
        </w:trPr>
        <w:tc>
          <w:tcPr>
            <w:tcW w:w="861" w:type="dxa"/>
          </w:tcPr>
          <w:p w14:paraId="0119658C" w14:textId="77777777" w:rsidR="006F4BC6" w:rsidRPr="002D0EB6" w:rsidRDefault="006F4BC6"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46595C90" w14:textId="77777777" w:rsidR="006F4BC6" w:rsidRPr="002D0EB6" w:rsidRDefault="006F4BC6" w:rsidP="00821204">
            <w:pPr>
              <w:pStyle w:val="15"/>
              <w:shd w:val="clear" w:color="auto" w:fill="auto"/>
              <w:spacing w:line="276" w:lineRule="auto"/>
              <w:ind w:firstLine="0"/>
              <w:rPr>
                <w:rStyle w:val="af7"/>
                <w:sz w:val="24"/>
                <w:szCs w:val="24"/>
              </w:rPr>
            </w:pPr>
            <w:r w:rsidRPr="002D0EB6">
              <w:rPr>
                <w:rStyle w:val="af7"/>
                <w:sz w:val="24"/>
                <w:szCs w:val="24"/>
              </w:rPr>
              <w:t>Население</w:t>
            </w:r>
          </w:p>
        </w:tc>
        <w:tc>
          <w:tcPr>
            <w:tcW w:w="1904" w:type="dxa"/>
            <w:vAlign w:val="center"/>
          </w:tcPr>
          <w:p w14:paraId="6D40DCB3" w14:textId="77777777" w:rsidR="006F4BC6" w:rsidRPr="002D0EB6" w:rsidRDefault="00CE3B20" w:rsidP="00821204">
            <w:pPr>
              <w:pStyle w:val="15"/>
              <w:shd w:val="clear" w:color="auto" w:fill="auto"/>
              <w:spacing w:line="276" w:lineRule="auto"/>
              <w:ind w:firstLine="0"/>
              <w:jc w:val="center"/>
              <w:rPr>
                <w:rStyle w:val="af7"/>
                <w:sz w:val="24"/>
                <w:szCs w:val="24"/>
              </w:rPr>
            </w:pPr>
            <w:r w:rsidRPr="002D0EB6">
              <w:rPr>
                <w:rStyle w:val="af7"/>
                <w:sz w:val="24"/>
                <w:szCs w:val="24"/>
              </w:rPr>
              <w:t>185,9</w:t>
            </w:r>
          </w:p>
        </w:tc>
        <w:tc>
          <w:tcPr>
            <w:tcW w:w="1751" w:type="dxa"/>
            <w:vAlign w:val="center"/>
          </w:tcPr>
          <w:p w14:paraId="6C5FA2E8" w14:textId="77777777" w:rsidR="006F4BC6" w:rsidRPr="002D0EB6" w:rsidRDefault="007F41A4"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1432,4</w:t>
            </w:r>
          </w:p>
        </w:tc>
        <w:tc>
          <w:tcPr>
            <w:tcW w:w="1751" w:type="dxa"/>
            <w:vAlign w:val="center"/>
          </w:tcPr>
          <w:p w14:paraId="2BF97D11" w14:textId="77777777" w:rsidR="006F4BC6" w:rsidRPr="002D0EB6" w:rsidRDefault="005D6FBB" w:rsidP="00821204">
            <w:pPr>
              <w:shd w:val="clear" w:color="auto" w:fill="FFFFFF"/>
              <w:spacing w:line="276" w:lineRule="auto"/>
              <w:jc w:val="center"/>
              <w:rPr>
                <w:rFonts w:ascii="Times New Roman" w:hAnsi="Times New Roman"/>
                <w:lang w:val="ru-RU"/>
              </w:rPr>
            </w:pPr>
            <w:r w:rsidRPr="002D0EB6">
              <w:rPr>
                <w:rFonts w:ascii="Times New Roman" w:hAnsi="Times New Roman"/>
                <w:lang w:val="ru-RU"/>
              </w:rPr>
              <w:t>1740</w:t>
            </w:r>
          </w:p>
        </w:tc>
      </w:tr>
      <w:tr w:rsidR="00F87ED3" w:rsidRPr="002D0EB6" w14:paraId="4D17EE07" w14:textId="77777777" w:rsidTr="00CF2229">
        <w:trPr>
          <w:jc w:val="center"/>
        </w:trPr>
        <w:tc>
          <w:tcPr>
            <w:tcW w:w="861" w:type="dxa"/>
          </w:tcPr>
          <w:p w14:paraId="32ADECDF" w14:textId="77777777" w:rsidR="00921858" w:rsidRPr="002D0EB6" w:rsidRDefault="00921858"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5564E37A" w14:textId="77777777" w:rsidR="00921858" w:rsidRPr="002D0EB6" w:rsidRDefault="00921858" w:rsidP="00821204">
            <w:pPr>
              <w:pStyle w:val="15"/>
              <w:shd w:val="clear" w:color="auto" w:fill="auto"/>
              <w:spacing w:line="276" w:lineRule="auto"/>
              <w:ind w:firstLine="0"/>
              <w:rPr>
                <w:rStyle w:val="af7"/>
                <w:sz w:val="24"/>
                <w:szCs w:val="24"/>
              </w:rPr>
            </w:pPr>
          </w:p>
        </w:tc>
        <w:tc>
          <w:tcPr>
            <w:tcW w:w="1904" w:type="dxa"/>
            <w:vAlign w:val="center"/>
          </w:tcPr>
          <w:p w14:paraId="1A77AF91" w14:textId="77777777" w:rsidR="00921858" w:rsidRPr="002D0EB6" w:rsidRDefault="00921858" w:rsidP="00821204">
            <w:pPr>
              <w:pStyle w:val="15"/>
              <w:shd w:val="clear" w:color="auto" w:fill="auto"/>
              <w:spacing w:line="276" w:lineRule="auto"/>
              <w:ind w:firstLine="0"/>
              <w:jc w:val="center"/>
              <w:rPr>
                <w:rStyle w:val="af7"/>
                <w:sz w:val="24"/>
                <w:szCs w:val="24"/>
              </w:rPr>
            </w:pPr>
          </w:p>
        </w:tc>
        <w:tc>
          <w:tcPr>
            <w:tcW w:w="1751" w:type="dxa"/>
            <w:vAlign w:val="center"/>
          </w:tcPr>
          <w:p w14:paraId="7C9704E5" w14:textId="77777777" w:rsidR="00921858" w:rsidRPr="002D0EB6" w:rsidRDefault="00921858" w:rsidP="00821204">
            <w:pPr>
              <w:shd w:val="clear" w:color="auto" w:fill="FFFFFF"/>
              <w:spacing w:line="276" w:lineRule="auto"/>
              <w:jc w:val="center"/>
              <w:rPr>
                <w:rFonts w:ascii="Times New Roman" w:hAnsi="Times New Roman"/>
                <w:lang w:val="ru-RU"/>
              </w:rPr>
            </w:pPr>
          </w:p>
        </w:tc>
        <w:tc>
          <w:tcPr>
            <w:tcW w:w="1751" w:type="dxa"/>
            <w:vAlign w:val="center"/>
          </w:tcPr>
          <w:p w14:paraId="48A3C060" w14:textId="77777777" w:rsidR="00921858" w:rsidRPr="002D0EB6" w:rsidRDefault="00921858" w:rsidP="00821204">
            <w:pPr>
              <w:shd w:val="clear" w:color="auto" w:fill="FFFFFF"/>
              <w:spacing w:line="276" w:lineRule="auto"/>
              <w:jc w:val="center"/>
              <w:rPr>
                <w:rFonts w:ascii="Times New Roman" w:hAnsi="Times New Roman"/>
                <w:lang w:val="ru-RU"/>
              </w:rPr>
            </w:pPr>
          </w:p>
        </w:tc>
      </w:tr>
      <w:tr w:rsidR="00F87ED3" w:rsidRPr="002D0EB6" w14:paraId="13B227B7" w14:textId="77777777" w:rsidTr="00CF2229">
        <w:trPr>
          <w:jc w:val="center"/>
        </w:trPr>
        <w:tc>
          <w:tcPr>
            <w:tcW w:w="861" w:type="dxa"/>
          </w:tcPr>
          <w:p w14:paraId="2A136380" w14:textId="77777777" w:rsidR="006F4BC6" w:rsidRPr="002D0EB6" w:rsidRDefault="006F4BC6"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44DD00FD" w14:textId="77777777" w:rsidR="006F4BC6" w:rsidRPr="002D0EB6" w:rsidRDefault="006F4BC6" w:rsidP="00821204">
            <w:pPr>
              <w:pStyle w:val="15"/>
              <w:shd w:val="clear" w:color="auto" w:fill="auto"/>
              <w:spacing w:line="276" w:lineRule="auto"/>
              <w:ind w:firstLine="0"/>
              <w:rPr>
                <w:rStyle w:val="af7"/>
                <w:sz w:val="24"/>
                <w:szCs w:val="24"/>
              </w:rPr>
            </w:pPr>
            <w:r w:rsidRPr="002D0EB6">
              <w:rPr>
                <w:rStyle w:val="9"/>
                <w:sz w:val="24"/>
                <w:szCs w:val="24"/>
              </w:rPr>
              <w:t>Бюджетные организации</w:t>
            </w:r>
          </w:p>
        </w:tc>
        <w:tc>
          <w:tcPr>
            <w:tcW w:w="1904" w:type="dxa"/>
            <w:vAlign w:val="center"/>
          </w:tcPr>
          <w:p w14:paraId="6D7BBB6E" w14:textId="77777777" w:rsidR="006F4BC6" w:rsidRPr="002D0EB6" w:rsidRDefault="00CE3B20" w:rsidP="00821204">
            <w:pPr>
              <w:pStyle w:val="15"/>
              <w:shd w:val="clear" w:color="auto" w:fill="auto"/>
              <w:spacing w:line="276" w:lineRule="auto"/>
              <w:ind w:firstLine="0"/>
              <w:jc w:val="center"/>
              <w:rPr>
                <w:rStyle w:val="af7"/>
                <w:sz w:val="24"/>
                <w:szCs w:val="24"/>
              </w:rPr>
            </w:pPr>
            <w:r w:rsidRPr="002D0EB6">
              <w:rPr>
                <w:rStyle w:val="af7"/>
                <w:sz w:val="24"/>
                <w:szCs w:val="24"/>
              </w:rPr>
              <w:t>16,38</w:t>
            </w:r>
          </w:p>
        </w:tc>
        <w:tc>
          <w:tcPr>
            <w:tcW w:w="1751" w:type="dxa"/>
            <w:vAlign w:val="center"/>
          </w:tcPr>
          <w:p w14:paraId="3ED25CC7" w14:textId="77777777" w:rsidR="006F4BC6" w:rsidRPr="002D0EB6" w:rsidRDefault="00E22942" w:rsidP="00821204">
            <w:pPr>
              <w:pStyle w:val="a3"/>
              <w:spacing w:line="276" w:lineRule="auto"/>
              <w:jc w:val="center"/>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68,38</w:t>
            </w:r>
          </w:p>
        </w:tc>
        <w:tc>
          <w:tcPr>
            <w:tcW w:w="1751" w:type="dxa"/>
            <w:vAlign w:val="center"/>
          </w:tcPr>
          <w:p w14:paraId="273E14D6" w14:textId="77777777" w:rsidR="006F4BC6" w:rsidRPr="002D0EB6" w:rsidRDefault="00921858" w:rsidP="00821204">
            <w:pPr>
              <w:pStyle w:val="a3"/>
              <w:spacing w:line="276" w:lineRule="auto"/>
              <w:jc w:val="center"/>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170</w:t>
            </w:r>
          </w:p>
        </w:tc>
      </w:tr>
      <w:tr w:rsidR="00F87ED3" w:rsidRPr="002D0EB6" w14:paraId="57C8ED94" w14:textId="77777777" w:rsidTr="00CF2229">
        <w:trPr>
          <w:jc w:val="center"/>
        </w:trPr>
        <w:tc>
          <w:tcPr>
            <w:tcW w:w="861" w:type="dxa"/>
          </w:tcPr>
          <w:p w14:paraId="34AA6662" w14:textId="77777777" w:rsidR="006F4BC6" w:rsidRPr="002D0EB6" w:rsidRDefault="006F4BC6"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08267B59" w14:textId="77777777" w:rsidR="006F4BC6" w:rsidRPr="002D0EB6" w:rsidRDefault="006F4BC6" w:rsidP="00821204">
            <w:pPr>
              <w:pStyle w:val="15"/>
              <w:shd w:val="clear" w:color="auto" w:fill="auto"/>
              <w:spacing w:line="276" w:lineRule="auto"/>
              <w:ind w:firstLine="0"/>
              <w:rPr>
                <w:rStyle w:val="af7"/>
                <w:sz w:val="24"/>
                <w:szCs w:val="24"/>
              </w:rPr>
            </w:pPr>
            <w:r w:rsidRPr="002D0EB6">
              <w:rPr>
                <w:rStyle w:val="9"/>
                <w:sz w:val="24"/>
                <w:szCs w:val="24"/>
              </w:rPr>
              <w:t>Теплоснабжающие компании</w:t>
            </w:r>
          </w:p>
        </w:tc>
        <w:tc>
          <w:tcPr>
            <w:tcW w:w="1904" w:type="dxa"/>
            <w:vAlign w:val="center"/>
          </w:tcPr>
          <w:p w14:paraId="4756AC38" w14:textId="77777777" w:rsidR="006F4BC6" w:rsidRPr="002D0EB6" w:rsidRDefault="00CE3B20" w:rsidP="00821204">
            <w:pPr>
              <w:pStyle w:val="15"/>
              <w:shd w:val="clear" w:color="auto" w:fill="auto"/>
              <w:spacing w:line="276" w:lineRule="auto"/>
              <w:ind w:firstLine="0"/>
              <w:jc w:val="center"/>
              <w:rPr>
                <w:rStyle w:val="af7"/>
                <w:sz w:val="24"/>
                <w:szCs w:val="24"/>
              </w:rPr>
            </w:pPr>
            <w:r w:rsidRPr="002D0EB6">
              <w:rPr>
                <w:rStyle w:val="af7"/>
                <w:sz w:val="24"/>
                <w:szCs w:val="24"/>
              </w:rPr>
              <w:t>84,18</w:t>
            </w:r>
          </w:p>
        </w:tc>
        <w:tc>
          <w:tcPr>
            <w:tcW w:w="1751" w:type="dxa"/>
            <w:vAlign w:val="center"/>
          </w:tcPr>
          <w:p w14:paraId="6319C499" w14:textId="77777777" w:rsidR="006F4BC6" w:rsidRPr="002D0EB6" w:rsidRDefault="00B91C8D" w:rsidP="00821204">
            <w:pPr>
              <w:pStyle w:val="a3"/>
              <w:spacing w:line="276" w:lineRule="auto"/>
              <w:jc w:val="center"/>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35,</w:t>
            </w:r>
            <w:r w:rsidR="007F41A4" w:rsidRPr="002D0EB6">
              <w:rPr>
                <w:rStyle w:val="13"/>
                <w:rFonts w:ascii="Times New Roman" w:hAnsi="Times New Roman" w:cs="Times New Roman"/>
                <w:b w:val="0"/>
                <w:sz w:val="24"/>
                <w:szCs w:val="24"/>
                <w:lang w:val="ru-RU"/>
              </w:rPr>
              <w:t>22</w:t>
            </w:r>
          </w:p>
        </w:tc>
        <w:tc>
          <w:tcPr>
            <w:tcW w:w="1751" w:type="dxa"/>
            <w:vAlign w:val="center"/>
          </w:tcPr>
          <w:p w14:paraId="6E97FCC4" w14:textId="77777777" w:rsidR="006F4BC6" w:rsidRPr="002D0EB6" w:rsidRDefault="00F43DBA" w:rsidP="00821204">
            <w:pPr>
              <w:pStyle w:val="a3"/>
              <w:spacing w:line="276" w:lineRule="auto"/>
              <w:jc w:val="center"/>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30</w:t>
            </w:r>
          </w:p>
        </w:tc>
      </w:tr>
      <w:tr w:rsidR="00F87ED3" w:rsidRPr="002D0EB6" w14:paraId="1C1849E2" w14:textId="77777777" w:rsidTr="00CF2229">
        <w:trPr>
          <w:jc w:val="center"/>
        </w:trPr>
        <w:tc>
          <w:tcPr>
            <w:tcW w:w="861" w:type="dxa"/>
          </w:tcPr>
          <w:p w14:paraId="524F22B4" w14:textId="77777777" w:rsidR="00A35460" w:rsidRPr="002D0EB6" w:rsidRDefault="00A35460"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40F3285C" w14:textId="77777777" w:rsidR="00A35460" w:rsidRPr="002D0EB6" w:rsidRDefault="00766E0A" w:rsidP="00821204">
            <w:pPr>
              <w:pStyle w:val="15"/>
              <w:shd w:val="clear" w:color="auto" w:fill="auto"/>
              <w:spacing w:line="276" w:lineRule="auto"/>
              <w:ind w:firstLine="0"/>
              <w:rPr>
                <w:rStyle w:val="9"/>
                <w:sz w:val="24"/>
                <w:szCs w:val="24"/>
              </w:rPr>
            </w:pPr>
            <w:r w:rsidRPr="002D0EB6">
              <w:rPr>
                <w:rStyle w:val="9"/>
                <w:sz w:val="24"/>
                <w:szCs w:val="24"/>
              </w:rPr>
              <w:t>Объекты</w:t>
            </w:r>
            <w:r w:rsidR="00A35460" w:rsidRPr="002D0EB6">
              <w:rPr>
                <w:rStyle w:val="9"/>
                <w:sz w:val="24"/>
                <w:szCs w:val="24"/>
              </w:rPr>
              <w:t xml:space="preserve"> общественного питания. (перспектива)</w:t>
            </w:r>
          </w:p>
        </w:tc>
        <w:tc>
          <w:tcPr>
            <w:tcW w:w="1904" w:type="dxa"/>
            <w:vAlign w:val="center"/>
          </w:tcPr>
          <w:p w14:paraId="4B602A83" w14:textId="77777777" w:rsidR="00A35460" w:rsidRPr="002D0EB6" w:rsidRDefault="00A35460" w:rsidP="00821204">
            <w:pPr>
              <w:pStyle w:val="15"/>
              <w:shd w:val="clear" w:color="auto" w:fill="auto"/>
              <w:spacing w:line="276" w:lineRule="auto"/>
              <w:ind w:firstLine="0"/>
              <w:jc w:val="center"/>
              <w:rPr>
                <w:rStyle w:val="af7"/>
                <w:sz w:val="24"/>
                <w:szCs w:val="24"/>
              </w:rPr>
            </w:pPr>
          </w:p>
        </w:tc>
        <w:tc>
          <w:tcPr>
            <w:tcW w:w="1751" w:type="dxa"/>
            <w:vAlign w:val="center"/>
          </w:tcPr>
          <w:p w14:paraId="434BBC4E" w14:textId="77777777" w:rsidR="00A35460" w:rsidRPr="002D0EB6" w:rsidRDefault="00A35460" w:rsidP="00821204">
            <w:pPr>
              <w:pStyle w:val="a3"/>
              <w:spacing w:line="276" w:lineRule="auto"/>
              <w:jc w:val="center"/>
              <w:outlineLvl w:val="0"/>
              <w:rPr>
                <w:rStyle w:val="13"/>
                <w:rFonts w:ascii="Times New Roman" w:hAnsi="Times New Roman" w:cs="Times New Roman"/>
                <w:b w:val="0"/>
                <w:sz w:val="24"/>
                <w:szCs w:val="24"/>
                <w:lang w:val="ru-RU"/>
              </w:rPr>
            </w:pPr>
          </w:p>
        </w:tc>
        <w:tc>
          <w:tcPr>
            <w:tcW w:w="1751" w:type="dxa"/>
            <w:vAlign w:val="center"/>
          </w:tcPr>
          <w:p w14:paraId="4B83D893" w14:textId="77777777" w:rsidR="00A35460" w:rsidRPr="002D0EB6" w:rsidRDefault="00F465C6" w:rsidP="00821204">
            <w:pPr>
              <w:pStyle w:val="a3"/>
              <w:spacing w:line="276" w:lineRule="auto"/>
              <w:jc w:val="center"/>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51</w:t>
            </w:r>
          </w:p>
        </w:tc>
      </w:tr>
      <w:tr w:rsidR="00F87ED3" w:rsidRPr="002D0EB6" w14:paraId="684E3FA2" w14:textId="77777777" w:rsidTr="00CF2229">
        <w:trPr>
          <w:jc w:val="center"/>
        </w:trPr>
        <w:tc>
          <w:tcPr>
            <w:tcW w:w="861" w:type="dxa"/>
          </w:tcPr>
          <w:p w14:paraId="6AD72BB4" w14:textId="77777777" w:rsidR="006F4BC6" w:rsidRPr="002D0EB6" w:rsidRDefault="006F4BC6"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5BB498F7" w14:textId="77777777" w:rsidR="006F4BC6" w:rsidRPr="002D0EB6" w:rsidRDefault="006F4BC6" w:rsidP="00821204">
            <w:pPr>
              <w:pStyle w:val="a3"/>
              <w:spacing w:line="276" w:lineRule="auto"/>
              <w:jc w:val="both"/>
              <w:rPr>
                <w:rStyle w:val="af7"/>
                <w:b w:val="0"/>
                <w:sz w:val="24"/>
                <w:szCs w:val="24"/>
              </w:rPr>
            </w:pPr>
            <w:proofErr w:type="spellStart"/>
            <w:r w:rsidRPr="002D0EB6">
              <w:rPr>
                <w:rStyle w:val="9"/>
                <w:b w:val="0"/>
                <w:sz w:val="24"/>
                <w:szCs w:val="24"/>
              </w:rPr>
              <w:t>Прочие</w:t>
            </w:r>
            <w:proofErr w:type="spellEnd"/>
            <w:r w:rsidRPr="002D0EB6">
              <w:rPr>
                <w:rStyle w:val="9"/>
                <w:b w:val="0"/>
                <w:sz w:val="24"/>
                <w:szCs w:val="24"/>
              </w:rPr>
              <w:t xml:space="preserve"> </w:t>
            </w:r>
            <w:proofErr w:type="spellStart"/>
            <w:r w:rsidRPr="002D0EB6">
              <w:rPr>
                <w:rStyle w:val="9"/>
                <w:b w:val="0"/>
                <w:sz w:val="24"/>
                <w:szCs w:val="24"/>
              </w:rPr>
              <w:t>коммерческие</w:t>
            </w:r>
            <w:proofErr w:type="spellEnd"/>
            <w:r w:rsidRPr="002D0EB6">
              <w:rPr>
                <w:rStyle w:val="9"/>
                <w:b w:val="0"/>
                <w:sz w:val="24"/>
                <w:szCs w:val="24"/>
              </w:rPr>
              <w:t>/</w:t>
            </w:r>
            <w:proofErr w:type="spellStart"/>
            <w:r w:rsidRPr="002D0EB6">
              <w:rPr>
                <w:rStyle w:val="9"/>
                <w:b w:val="0"/>
                <w:sz w:val="24"/>
                <w:szCs w:val="24"/>
              </w:rPr>
              <w:t>промышленные</w:t>
            </w:r>
            <w:proofErr w:type="spellEnd"/>
            <w:r w:rsidRPr="002D0EB6">
              <w:rPr>
                <w:rStyle w:val="9"/>
                <w:b w:val="0"/>
                <w:sz w:val="24"/>
                <w:szCs w:val="24"/>
              </w:rPr>
              <w:t xml:space="preserve"> </w:t>
            </w:r>
            <w:proofErr w:type="spellStart"/>
            <w:r w:rsidRPr="002D0EB6">
              <w:rPr>
                <w:rStyle w:val="9"/>
                <w:b w:val="0"/>
                <w:sz w:val="24"/>
                <w:szCs w:val="24"/>
              </w:rPr>
              <w:t>абоненты</w:t>
            </w:r>
            <w:proofErr w:type="spellEnd"/>
            <w:r w:rsidRPr="002D0EB6">
              <w:rPr>
                <w:rStyle w:val="9"/>
                <w:b w:val="0"/>
                <w:sz w:val="24"/>
                <w:szCs w:val="24"/>
              </w:rPr>
              <w:t>.</w:t>
            </w:r>
          </w:p>
        </w:tc>
        <w:tc>
          <w:tcPr>
            <w:tcW w:w="1904" w:type="dxa"/>
            <w:vAlign w:val="center"/>
          </w:tcPr>
          <w:p w14:paraId="3A5D303F" w14:textId="77777777" w:rsidR="006F4BC6" w:rsidRPr="002D0EB6" w:rsidRDefault="00CE3B20" w:rsidP="00821204">
            <w:pPr>
              <w:pStyle w:val="15"/>
              <w:shd w:val="clear" w:color="auto" w:fill="auto"/>
              <w:spacing w:line="276" w:lineRule="auto"/>
              <w:ind w:firstLine="0"/>
              <w:jc w:val="center"/>
              <w:rPr>
                <w:rStyle w:val="af7"/>
                <w:sz w:val="24"/>
                <w:szCs w:val="24"/>
              </w:rPr>
            </w:pPr>
            <w:r w:rsidRPr="002D0EB6">
              <w:rPr>
                <w:rStyle w:val="af7"/>
                <w:sz w:val="24"/>
                <w:szCs w:val="24"/>
              </w:rPr>
              <w:t>37,8</w:t>
            </w:r>
            <w:r w:rsidR="009403FF" w:rsidRPr="002D0EB6">
              <w:rPr>
                <w:rStyle w:val="af7"/>
                <w:sz w:val="24"/>
                <w:szCs w:val="24"/>
              </w:rPr>
              <w:t>7</w:t>
            </w:r>
          </w:p>
        </w:tc>
        <w:tc>
          <w:tcPr>
            <w:tcW w:w="1751" w:type="dxa"/>
            <w:vAlign w:val="center"/>
          </w:tcPr>
          <w:p w14:paraId="2410A5AC" w14:textId="02AD47BC" w:rsidR="006F4BC6" w:rsidRPr="00BD6B68" w:rsidRDefault="00BD6B68" w:rsidP="00821204">
            <w:pPr>
              <w:pStyle w:val="a3"/>
              <w:spacing w:line="276" w:lineRule="auto"/>
              <w:jc w:val="center"/>
              <w:outlineLvl w:val="0"/>
              <w:rPr>
                <w:rStyle w:val="13"/>
                <w:rFonts w:ascii="Times New Roman" w:hAnsi="Times New Roman" w:cs="Times New Roman"/>
                <w:b w:val="0"/>
                <w:sz w:val="24"/>
                <w:szCs w:val="24"/>
                <w:lang w:val="ru-RU"/>
              </w:rPr>
            </w:pPr>
            <w:r>
              <w:rPr>
                <w:rStyle w:val="13"/>
                <w:rFonts w:ascii="Times New Roman" w:hAnsi="Times New Roman" w:cs="Times New Roman"/>
                <w:b w:val="0"/>
                <w:sz w:val="24"/>
                <w:szCs w:val="24"/>
                <w:lang w:val="ru-RU"/>
              </w:rPr>
              <w:t>2</w:t>
            </w:r>
            <w:r>
              <w:rPr>
                <w:rStyle w:val="13"/>
                <w:rFonts w:ascii="Times New Roman" w:hAnsi="Times New Roman"/>
                <w:sz w:val="24"/>
                <w:szCs w:val="24"/>
                <w:lang w:val="ru-RU"/>
              </w:rPr>
              <w:t>0000</w:t>
            </w:r>
          </w:p>
        </w:tc>
        <w:tc>
          <w:tcPr>
            <w:tcW w:w="1751" w:type="dxa"/>
            <w:vAlign w:val="center"/>
          </w:tcPr>
          <w:p w14:paraId="2DB08796" w14:textId="0D56FC57" w:rsidR="006F4BC6" w:rsidRPr="00BD6B68" w:rsidRDefault="00BD6B68" w:rsidP="00821204">
            <w:pPr>
              <w:pStyle w:val="a3"/>
              <w:spacing w:line="276" w:lineRule="auto"/>
              <w:jc w:val="center"/>
              <w:outlineLvl w:val="0"/>
              <w:rPr>
                <w:rStyle w:val="13"/>
                <w:rFonts w:ascii="Times New Roman" w:hAnsi="Times New Roman" w:cs="Times New Roman"/>
                <w:b w:val="0"/>
                <w:sz w:val="24"/>
                <w:szCs w:val="24"/>
                <w:lang w:val="ru-RU"/>
              </w:rPr>
            </w:pPr>
            <w:r>
              <w:rPr>
                <w:rStyle w:val="13"/>
                <w:rFonts w:ascii="Times New Roman" w:hAnsi="Times New Roman" w:cs="Times New Roman"/>
                <w:b w:val="0"/>
                <w:sz w:val="24"/>
                <w:szCs w:val="24"/>
                <w:lang w:val="ru-RU"/>
              </w:rPr>
              <w:t>2</w:t>
            </w:r>
            <w:r>
              <w:rPr>
                <w:rStyle w:val="13"/>
                <w:rFonts w:ascii="Times New Roman" w:hAnsi="Times New Roman"/>
                <w:sz w:val="24"/>
                <w:szCs w:val="24"/>
                <w:lang w:val="ru-RU"/>
              </w:rPr>
              <w:t>0000</w:t>
            </w:r>
          </w:p>
        </w:tc>
      </w:tr>
      <w:tr w:rsidR="00F87ED3" w:rsidRPr="002D0EB6" w14:paraId="6CCEE635" w14:textId="77777777" w:rsidTr="00CF2229">
        <w:trPr>
          <w:jc w:val="center"/>
        </w:trPr>
        <w:tc>
          <w:tcPr>
            <w:tcW w:w="861" w:type="dxa"/>
          </w:tcPr>
          <w:p w14:paraId="1CEC2842" w14:textId="77777777" w:rsidR="00CF2229" w:rsidRPr="002D0EB6" w:rsidRDefault="00CF2229"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2AD12FDD" w14:textId="77777777" w:rsidR="00CF2229" w:rsidRPr="002D0EB6" w:rsidRDefault="00CF2229" w:rsidP="00821204">
            <w:pPr>
              <w:pStyle w:val="a3"/>
              <w:spacing w:line="276" w:lineRule="auto"/>
              <w:jc w:val="both"/>
              <w:rPr>
                <w:rStyle w:val="9"/>
                <w:sz w:val="24"/>
                <w:szCs w:val="24"/>
              </w:rPr>
            </w:pPr>
            <w:r w:rsidRPr="002D0EB6">
              <w:rPr>
                <w:rStyle w:val="9"/>
                <w:sz w:val="24"/>
                <w:szCs w:val="24"/>
                <w:lang w:val="ru-RU"/>
              </w:rPr>
              <w:t xml:space="preserve">Суммарный объем продаж </w:t>
            </w:r>
            <w:r w:rsidRPr="002D0EB6">
              <w:rPr>
                <w:rStyle w:val="9"/>
                <w:sz w:val="24"/>
                <w:szCs w:val="24"/>
              </w:rPr>
              <w:t>ИТОГО</w:t>
            </w:r>
          </w:p>
        </w:tc>
        <w:tc>
          <w:tcPr>
            <w:tcW w:w="1904" w:type="dxa"/>
            <w:vAlign w:val="center"/>
          </w:tcPr>
          <w:p w14:paraId="3625FA7E" w14:textId="77777777" w:rsidR="00CF2229" w:rsidRPr="002D0EB6" w:rsidRDefault="00CF2229" w:rsidP="00821204">
            <w:pPr>
              <w:pStyle w:val="15"/>
              <w:shd w:val="clear" w:color="auto" w:fill="auto"/>
              <w:spacing w:line="276" w:lineRule="auto"/>
              <w:ind w:firstLine="0"/>
              <w:jc w:val="center"/>
              <w:rPr>
                <w:rStyle w:val="af7"/>
                <w:sz w:val="24"/>
                <w:szCs w:val="24"/>
              </w:rPr>
            </w:pPr>
            <w:r w:rsidRPr="002D0EB6">
              <w:rPr>
                <w:rStyle w:val="af7"/>
                <w:sz w:val="24"/>
                <w:szCs w:val="24"/>
              </w:rPr>
              <w:t>324,33</w:t>
            </w:r>
          </w:p>
        </w:tc>
        <w:tc>
          <w:tcPr>
            <w:tcW w:w="1751" w:type="dxa"/>
            <w:vAlign w:val="center"/>
          </w:tcPr>
          <w:p w14:paraId="6A077901" w14:textId="7369A7DF" w:rsidR="00CF2229" w:rsidRPr="00BD6B68" w:rsidRDefault="00BD6B68" w:rsidP="00821204">
            <w:pPr>
              <w:pStyle w:val="a3"/>
              <w:spacing w:line="276" w:lineRule="auto"/>
              <w:jc w:val="center"/>
              <w:outlineLvl w:val="0"/>
              <w:rPr>
                <w:rStyle w:val="13"/>
                <w:rFonts w:ascii="Times New Roman" w:hAnsi="Times New Roman" w:cs="Times New Roman"/>
                <w:sz w:val="24"/>
                <w:szCs w:val="24"/>
                <w:lang w:val="ru-RU"/>
              </w:rPr>
            </w:pPr>
            <w:r>
              <w:rPr>
                <w:rStyle w:val="13"/>
                <w:rFonts w:ascii="Times New Roman" w:hAnsi="Times New Roman" w:cs="Times New Roman"/>
                <w:sz w:val="24"/>
                <w:szCs w:val="24"/>
                <w:lang w:val="ru-RU"/>
              </w:rPr>
              <w:t>2</w:t>
            </w:r>
            <w:r>
              <w:rPr>
                <w:rStyle w:val="13"/>
                <w:rFonts w:ascii="Times New Roman" w:hAnsi="Times New Roman"/>
                <w:sz w:val="24"/>
                <w:szCs w:val="24"/>
                <w:lang w:val="ru-RU"/>
              </w:rPr>
              <w:t>1600</w:t>
            </w:r>
          </w:p>
        </w:tc>
        <w:tc>
          <w:tcPr>
            <w:tcW w:w="1751" w:type="dxa"/>
            <w:vAlign w:val="center"/>
          </w:tcPr>
          <w:p w14:paraId="3BBA1546" w14:textId="3DB01C48" w:rsidR="00CF2229" w:rsidRPr="00BD6B68" w:rsidRDefault="00BD6B68" w:rsidP="00821204">
            <w:pPr>
              <w:pStyle w:val="a3"/>
              <w:spacing w:line="276" w:lineRule="auto"/>
              <w:jc w:val="center"/>
              <w:outlineLvl w:val="0"/>
              <w:rPr>
                <w:rStyle w:val="13"/>
                <w:rFonts w:ascii="Times New Roman" w:hAnsi="Times New Roman" w:cs="Times New Roman"/>
                <w:sz w:val="24"/>
                <w:szCs w:val="24"/>
                <w:lang w:val="ru-RU"/>
              </w:rPr>
            </w:pPr>
            <w:r>
              <w:rPr>
                <w:rStyle w:val="13"/>
                <w:rFonts w:ascii="Times New Roman" w:hAnsi="Times New Roman" w:cs="Times New Roman"/>
                <w:sz w:val="24"/>
                <w:szCs w:val="24"/>
                <w:lang w:val="ru-RU"/>
              </w:rPr>
              <w:t>2</w:t>
            </w:r>
            <w:r>
              <w:rPr>
                <w:rStyle w:val="13"/>
                <w:rFonts w:ascii="Times New Roman" w:hAnsi="Times New Roman"/>
                <w:sz w:val="24"/>
                <w:szCs w:val="24"/>
                <w:lang w:val="ru-RU"/>
              </w:rPr>
              <w:t>1600</w:t>
            </w:r>
          </w:p>
        </w:tc>
      </w:tr>
      <w:tr w:rsidR="00F87ED3" w:rsidRPr="002D0EB6" w14:paraId="15B24922" w14:textId="77777777" w:rsidTr="00CF2229">
        <w:trPr>
          <w:jc w:val="center"/>
        </w:trPr>
        <w:tc>
          <w:tcPr>
            <w:tcW w:w="861" w:type="dxa"/>
          </w:tcPr>
          <w:p w14:paraId="58627FE8" w14:textId="77777777" w:rsidR="006F4BC6" w:rsidRPr="002D0EB6" w:rsidRDefault="006F4BC6"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55D1BC79" w14:textId="77777777" w:rsidR="006F4BC6" w:rsidRPr="002D0EB6" w:rsidRDefault="006F4BC6" w:rsidP="00821204">
            <w:pPr>
              <w:pStyle w:val="a3"/>
              <w:spacing w:line="276" w:lineRule="auto"/>
              <w:jc w:val="both"/>
              <w:rPr>
                <w:rFonts w:ascii="Times New Roman" w:hAnsi="Times New Roman"/>
                <w:b/>
                <w:szCs w:val="24"/>
              </w:rPr>
            </w:pPr>
            <w:proofErr w:type="spellStart"/>
            <w:r w:rsidRPr="002D0EB6">
              <w:rPr>
                <w:rStyle w:val="9"/>
                <w:b w:val="0"/>
                <w:sz w:val="24"/>
                <w:szCs w:val="24"/>
              </w:rPr>
              <w:t>Некоммерческие</w:t>
            </w:r>
            <w:proofErr w:type="spellEnd"/>
            <w:r w:rsidRPr="002D0EB6">
              <w:rPr>
                <w:rStyle w:val="9"/>
                <w:b w:val="0"/>
                <w:sz w:val="24"/>
                <w:szCs w:val="24"/>
              </w:rPr>
              <w:t xml:space="preserve"> </w:t>
            </w:r>
            <w:proofErr w:type="spellStart"/>
            <w:r w:rsidRPr="002D0EB6">
              <w:rPr>
                <w:rStyle w:val="9"/>
                <w:b w:val="0"/>
                <w:sz w:val="24"/>
                <w:szCs w:val="24"/>
              </w:rPr>
              <w:t>расходы</w:t>
            </w:r>
            <w:proofErr w:type="spellEnd"/>
            <w:r w:rsidRPr="002D0EB6">
              <w:rPr>
                <w:rStyle w:val="9"/>
                <w:b w:val="0"/>
                <w:sz w:val="24"/>
                <w:szCs w:val="24"/>
              </w:rPr>
              <w:t xml:space="preserve"> </w:t>
            </w:r>
            <w:proofErr w:type="spellStart"/>
            <w:r w:rsidRPr="002D0EB6">
              <w:rPr>
                <w:rStyle w:val="9"/>
                <w:b w:val="0"/>
                <w:sz w:val="24"/>
                <w:szCs w:val="24"/>
              </w:rPr>
              <w:t>воды</w:t>
            </w:r>
            <w:proofErr w:type="spellEnd"/>
          </w:p>
        </w:tc>
        <w:tc>
          <w:tcPr>
            <w:tcW w:w="1904" w:type="dxa"/>
            <w:vAlign w:val="center"/>
          </w:tcPr>
          <w:p w14:paraId="6A385BF3" w14:textId="77777777" w:rsidR="006F4BC6" w:rsidRPr="002D0EB6" w:rsidRDefault="009403FF" w:rsidP="00821204">
            <w:pPr>
              <w:pStyle w:val="a3"/>
              <w:spacing w:line="276" w:lineRule="auto"/>
              <w:jc w:val="center"/>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81,07</w:t>
            </w:r>
          </w:p>
        </w:tc>
        <w:tc>
          <w:tcPr>
            <w:tcW w:w="1751" w:type="dxa"/>
            <w:vAlign w:val="center"/>
          </w:tcPr>
          <w:p w14:paraId="0F2C6BFF" w14:textId="232F840E" w:rsidR="006F4BC6" w:rsidRPr="00BD6B68" w:rsidRDefault="00BD6B68" w:rsidP="00821204">
            <w:pPr>
              <w:pStyle w:val="a3"/>
              <w:spacing w:line="276" w:lineRule="auto"/>
              <w:jc w:val="center"/>
              <w:outlineLvl w:val="0"/>
              <w:rPr>
                <w:rStyle w:val="13"/>
                <w:rFonts w:ascii="Times New Roman" w:hAnsi="Times New Roman" w:cs="Times New Roman"/>
                <w:b w:val="0"/>
                <w:sz w:val="24"/>
                <w:szCs w:val="24"/>
                <w:lang w:val="ru-RU"/>
              </w:rPr>
            </w:pPr>
            <w:r w:rsidRPr="00BD6B68">
              <w:rPr>
                <w:rStyle w:val="13"/>
                <w:rFonts w:ascii="Times New Roman" w:hAnsi="Times New Roman" w:cs="Times New Roman"/>
                <w:b w:val="0"/>
                <w:sz w:val="24"/>
                <w:szCs w:val="24"/>
                <w:lang w:val="ru-RU"/>
              </w:rPr>
              <w:t>2</w:t>
            </w:r>
            <w:r w:rsidRPr="00BD6B68">
              <w:rPr>
                <w:rStyle w:val="13"/>
                <w:rFonts w:ascii="Times New Roman" w:hAnsi="Times New Roman"/>
                <w:b w:val="0"/>
                <w:sz w:val="24"/>
                <w:szCs w:val="24"/>
                <w:lang w:val="ru-RU"/>
              </w:rPr>
              <w:t>400</w:t>
            </w:r>
          </w:p>
        </w:tc>
        <w:tc>
          <w:tcPr>
            <w:tcW w:w="1751" w:type="dxa"/>
            <w:vAlign w:val="center"/>
          </w:tcPr>
          <w:p w14:paraId="3637CCA3" w14:textId="51579E60" w:rsidR="006F4BC6" w:rsidRPr="00BD6B68" w:rsidRDefault="00BD6B68" w:rsidP="00821204">
            <w:pPr>
              <w:pStyle w:val="a3"/>
              <w:spacing w:line="276" w:lineRule="auto"/>
              <w:jc w:val="center"/>
              <w:outlineLvl w:val="0"/>
              <w:rPr>
                <w:rStyle w:val="13"/>
                <w:rFonts w:ascii="Times New Roman" w:hAnsi="Times New Roman" w:cs="Times New Roman"/>
                <w:b w:val="0"/>
                <w:sz w:val="24"/>
                <w:szCs w:val="24"/>
                <w:lang w:val="ru-RU"/>
              </w:rPr>
            </w:pPr>
            <w:r w:rsidRPr="00BD6B68">
              <w:rPr>
                <w:rStyle w:val="13"/>
                <w:rFonts w:ascii="Times New Roman" w:hAnsi="Times New Roman" w:cs="Times New Roman"/>
                <w:b w:val="0"/>
                <w:sz w:val="24"/>
                <w:szCs w:val="24"/>
                <w:lang w:val="ru-RU"/>
              </w:rPr>
              <w:t>2</w:t>
            </w:r>
            <w:r w:rsidRPr="00BD6B68">
              <w:rPr>
                <w:rStyle w:val="13"/>
                <w:rFonts w:ascii="Times New Roman" w:hAnsi="Times New Roman"/>
                <w:b w:val="0"/>
                <w:sz w:val="24"/>
                <w:szCs w:val="24"/>
                <w:lang w:val="ru-RU"/>
              </w:rPr>
              <w:t>400</w:t>
            </w:r>
          </w:p>
        </w:tc>
      </w:tr>
      <w:tr w:rsidR="00F87ED3" w:rsidRPr="002D0EB6" w14:paraId="02466F1E" w14:textId="77777777" w:rsidTr="00CF2229">
        <w:trPr>
          <w:jc w:val="center"/>
        </w:trPr>
        <w:tc>
          <w:tcPr>
            <w:tcW w:w="861" w:type="dxa"/>
          </w:tcPr>
          <w:p w14:paraId="73AC4E80" w14:textId="77777777" w:rsidR="006F4BC6" w:rsidRPr="002D0EB6" w:rsidRDefault="006F4BC6"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344C8AB3" w14:textId="77777777" w:rsidR="006F4BC6" w:rsidRPr="002D0EB6" w:rsidRDefault="006F4BC6" w:rsidP="00821204">
            <w:pPr>
              <w:pStyle w:val="a3"/>
              <w:spacing w:line="276" w:lineRule="auto"/>
              <w:jc w:val="both"/>
              <w:rPr>
                <w:rFonts w:ascii="Times New Roman" w:hAnsi="Times New Roman"/>
                <w:b/>
                <w:szCs w:val="24"/>
                <w:lang w:val="ru-RU"/>
              </w:rPr>
            </w:pPr>
            <w:r w:rsidRPr="002D0EB6">
              <w:rPr>
                <w:rStyle w:val="9"/>
                <w:b w:val="0"/>
                <w:sz w:val="24"/>
                <w:szCs w:val="24"/>
                <w:lang w:val="ru-RU"/>
              </w:rPr>
              <w:t xml:space="preserve">Подача в распределительную сеть </w:t>
            </w:r>
          </w:p>
        </w:tc>
        <w:tc>
          <w:tcPr>
            <w:tcW w:w="1904" w:type="dxa"/>
            <w:vAlign w:val="center"/>
          </w:tcPr>
          <w:p w14:paraId="7771B4CA" w14:textId="77777777" w:rsidR="006F4BC6" w:rsidRPr="002D0EB6" w:rsidRDefault="00DF5CD4" w:rsidP="00821204">
            <w:pPr>
              <w:pStyle w:val="a3"/>
              <w:spacing w:line="276" w:lineRule="auto"/>
              <w:jc w:val="center"/>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405,4</w:t>
            </w:r>
          </w:p>
        </w:tc>
        <w:tc>
          <w:tcPr>
            <w:tcW w:w="1751" w:type="dxa"/>
            <w:vAlign w:val="center"/>
          </w:tcPr>
          <w:p w14:paraId="60319953" w14:textId="4AF8094F" w:rsidR="006F4BC6" w:rsidRPr="00BD6B68" w:rsidRDefault="00BD6B68" w:rsidP="00821204">
            <w:pPr>
              <w:pStyle w:val="a3"/>
              <w:spacing w:line="276" w:lineRule="auto"/>
              <w:jc w:val="center"/>
              <w:outlineLvl w:val="0"/>
              <w:rPr>
                <w:rStyle w:val="13"/>
                <w:rFonts w:ascii="Times New Roman" w:hAnsi="Times New Roman" w:cs="Times New Roman"/>
                <w:b w:val="0"/>
                <w:sz w:val="24"/>
                <w:szCs w:val="24"/>
                <w:lang w:val="ru-RU"/>
              </w:rPr>
            </w:pPr>
            <w:r>
              <w:rPr>
                <w:rStyle w:val="13"/>
                <w:rFonts w:ascii="Times New Roman" w:hAnsi="Times New Roman" w:cs="Times New Roman"/>
                <w:b w:val="0"/>
                <w:sz w:val="24"/>
                <w:szCs w:val="24"/>
                <w:lang w:val="ru-RU"/>
              </w:rPr>
              <w:t>24000</w:t>
            </w:r>
          </w:p>
        </w:tc>
        <w:tc>
          <w:tcPr>
            <w:tcW w:w="1751" w:type="dxa"/>
            <w:vAlign w:val="center"/>
          </w:tcPr>
          <w:p w14:paraId="69D3ED60" w14:textId="2FB51851" w:rsidR="007D261A" w:rsidRPr="00BD6B68" w:rsidRDefault="00BD6B68" w:rsidP="00821204">
            <w:pPr>
              <w:pStyle w:val="a3"/>
              <w:spacing w:line="276" w:lineRule="auto"/>
              <w:jc w:val="center"/>
              <w:outlineLvl w:val="0"/>
              <w:rPr>
                <w:rStyle w:val="13"/>
                <w:rFonts w:ascii="Times New Roman" w:hAnsi="Times New Roman" w:cs="Times New Roman"/>
                <w:b w:val="0"/>
                <w:sz w:val="24"/>
                <w:szCs w:val="24"/>
                <w:lang w:val="ru-RU"/>
              </w:rPr>
            </w:pPr>
            <w:r>
              <w:rPr>
                <w:rStyle w:val="13"/>
                <w:rFonts w:ascii="Times New Roman" w:hAnsi="Times New Roman" w:cs="Times New Roman"/>
                <w:b w:val="0"/>
                <w:sz w:val="24"/>
                <w:szCs w:val="24"/>
                <w:lang w:val="ru-RU"/>
              </w:rPr>
              <w:t>24000</w:t>
            </w:r>
          </w:p>
        </w:tc>
      </w:tr>
      <w:tr w:rsidR="00F87ED3" w:rsidRPr="002D0EB6" w14:paraId="576A9999" w14:textId="77777777" w:rsidTr="00CF2229">
        <w:trPr>
          <w:jc w:val="center"/>
        </w:trPr>
        <w:tc>
          <w:tcPr>
            <w:tcW w:w="861" w:type="dxa"/>
          </w:tcPr>
          <w:p w14:paraId="6321934F" w14:textId="77777777" w:rsidR="006F4BC6" w:rsidRPr="002D0EB6" w:rsidRDefault="006F4BC6"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1A1D2D7F" w14:textId="77777777" w:rsidR="006F4BC6" w:rsidRPr="002D0EB6" w:rsidRDefault="006F4BC6" w:rsidP="00821204">
            <w:pPr>
              <w:pStyle w:val="a3"/>
              <w:spacing w:line="276" w:lineRule="auto"/>
              <w:jc w:val="both"/>
              <w:rPr>
                <w:rFonts w:ascii="Times New Roman" w:hAnsi="Times New Roman"/>
                <w:b/>
                <w:szCs w:val="24"/>
                <w:lang w:val="ru-RU"/>
              </w:rPr>
            </w:pPr>
            <w:r w:rsidRPr="002D0EB6">
              <w:rPr>
                <w:rStyle w:val="9"/>
                <w:b w:val="0"/>
                <w:sz w:val="24"/>
                <w:szCs w:val="24"/>
                <w:lang w:val="ru-RU"/>
              </w:rPr>
              <w:t>Потребление на собственные нужды В</w:t>
            </w:r>
            <w:r w:rsidR="00E22942" w:rsidRPr="002D0EB6">
              <w:rPr>
                <w:rStyle w:val="9"/>
                <w:b w:val="0"/>
                <w:sz w:val="24"/>
                <w:szCs w:val="24"/>
                <w:lang w:val="ru-RU"/>
              </w:rPr>
              <w:t>ОС</w:t>
            </w:r>
          </w:p>
        </w:tc>
        <w:tc>
          <w:tcPr>
            <w:tcW w:w="1904" w:type="dxa"/>
            <w:vAlign w:val="center"/>
          </w:tcPr>
          <w:p w14:paraId="6C672BEA" w14:textId="77777777" w:rsidR="006F4BC6" w:rsidRPr="002D0EB6" w:rsidRDefault="00DF5CD4" w:rsidP="00821204">
            <w:pPr>
              <w:pStyle w:val="a3"/>
              <w:spacing w:line="276" w:lineRule="auto"/>
              <w:jc w:val="center"/>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45,6</w:t>
            </w:r>
          </w:p>
        </w:tc>
        <w:tc>
          <w:tcPr>
            <w:tcW w:w="1751" w:type="dxa"/>
            <w:vAlign w:val="center"/>
          </w:tcPr>
          <w:p w14:paraId="4D0C947C" w14:textId="211C3029" w:rsidR="006F4BC6" w:rsidRPr="00BD6B68" w:rsidRDefault="009D68DD" w:rsidP="00821204">
            <w:pPr>
              <w:pStyle w:val="a3"/>
              <w:spacing w:line="276" w:lineRule="auto"/>
              <w:jc w:val="center"/>
              <w:outlineLvl w:val="0"/>
              <w:rPr>
                <w:rStyle w:val="13"/>
                <w:rFonts w:ascii="Times New Roman" w:hAnsi="Times New Roman" w:cs="Times New Roman"/>
                <w:b w:val="0"/>
                <w:sz w:val="24"/>
                <w:szCs w:val="24"/>
                <w:lang w:val="ru-RU"/>
              </w:rPr>
            </w:pPr>
            <w:r>
              <w:rPr>
                <w:rStyle w:val="13"/>
                <w:rFonts w:ascii="Times New Roman" w:hAnsi="Times New Roman" w:cs="Times New Roman"/>
                <w:b w:val="0"/>
                <w:sz w:val="24"/>
                <w:szCs w:val="24"/>
                <w:lang w:val="ru-RU"/>
              </w:rPr>
              <w:t>4 235</w:t>
            </w:r>
          </w:p>
        </w:tc>
        <w:tc>
          <w:tcPr>
            <w:tcW w:w="1751" w:type="dxa"/>
            <w:vAlign w:val="center"/>
          </w:tcPr>
          <w:p w14:paraId="76A94936" w14:textId="5045F463" w:rsidR="006F4BC6" w:rsidRPr="00BD6B68" w:rsidRDefault="009D68DD" w:rsidP="00821204">
            <w:pPr>
              <w:pStyle w:val="a3"/>
              <w:spacing w:line="276" w:lineRule="auto"/>
              <w:jc w:val="center"/>
              <w:outlineLvl w:val="0"/>
              <w:rPr>
                <w:rStyle w:val="13"/>
                <w:rFonts w:ascii="Times New Roman" w:hAnsi="Times New Roman" w:cs="Times New Roman"/>
                <w:b w:val="0"/>
                <w:sz w:val="24"/>
                <w:szCs w:val="24"/>
                <w:lang w:val="ru-RU"/>
              </w:rPr>
            </w:pPr>
            <w:r>
              <w:rPr>
                <w:rStyle w:val="13"/>
                <w:rFonts w:ascii="Times New Roman" w:hAnsi="Times New Roman" w:cs="Times New Roman"/>
                <w:b w:val="0"/>
                <w:sz w:val="24"/>
                <w:szCs w:val="24"/>
                <w:lang w:val="ru-RU"/>
              </w:rPr>
              <w:t>4 235</w:t>
            </w:r>
          </w:p>
        </w:tc>
      </w:tr>
      <w:tr w:rsidR="00F87ED3" w:rsidRPr="002D0EB6" w14:paraId="7944B22F" w14:textId="77777777" w:rsidTr="00CF2229">
        <w:trPr>
          <w:jc w:val="center"/>
        </w:trPr>
        <w:tc>
          <w:tcPr>
            <w:tcW w:w="861" w:type="dxa"/>
          </w:tcPr>
          <w:p w14:paraId="2F935B86" w14:textId="77777777" w:rsidR="006F4BC6" w:rsidRPr="002D0EB6" w:rsidRDefault="006F4BC6" w:rsidP="00821204">
            <w:pPr>
              <w:pStyle w:val="a3"/>
              <w:spacing w:line="276" w:lineRule="auto"/>
              <w:jc w:val="both"/>
              <w:outlineLvl w:val="0"/>
              <w:rPr>
                <w:rStyle w:val="13"/>
                <w:rFonts w:ascii="Times New Roman" w:hAnsi="Times New Roman" w:cs="Times New Roman"/>
                <w:b w:val="0"/>
                <w:i/>
                <w:sz w:val="24"/>
                <w:szCs w:val="24"/>
                <w:lang w:val="ru-RU"/>
              </w:rPr>
            </w:pPr>
          </w:p>
        </w:tc>
        <w:tc>
          <w:tcPr>
            <w:tcW w:w="3353" w:type="dxa"/>
          </w:tcPr>
          <w:p w14:paraId="432AEE75" w14:textId="77777777" w:rsidR="006F4BC6" w:rsidRPr="002D0EB6" w:rsidRDefault="006F4BC6" w:rsidP="00821204">
            <w:pPr>
              <w:pStyle w:val="a3"/>
              <w:spacing w:line="276" w:lineRule="auto"/>
              <w:jc w:val="both"/>
              <w:rPr>
                <w:rFonts w:ascii="Times New Roman" w:hAnsi="Times New Roman"/>
                <w:szCs w:val="24"/>
              </w:rPr>
            </w:pPr>
            <w:proofErr w:type="spellStart"/>
            <w:r w:rsidRPr="002D0EB6">
              <w:rPr>
                <w:rStyle w:val="9"/>
                <w:b w:val="0"/>
                <w:sz w:val="24"/>
                <w:szCs w:val="24"/>
              </w:rPr>
              <w:t>Общий</w:t>
            </w:r>
            <w:proofErr w:type="spellEnd"/>
            <w:r w:rsidRPr="002D0EB6">
              <w:rPr>
                <w:rStyle w:val="9"/>
                <w:b w:val="0"/>
                <w:sz w:val="24"/>
                <w:szCs w:val="24"/>
              </w:rPr>
              <w:t xml:space="preserve"> </w:t>
            </w:r>
            <w:proofErr w:type="spellStart"/>
            <w:r w:rsidRPr="002D0EB6">
              <w:rPr>
                <w:rStyle w:val="9"/>
                <w:b w:val="0"/>
                <w:sz w:val="24"/>
                <w:szCs w:val="24"/>
              </w:rPr>
              <w:t>объем</w:t>
            </w:r>
            <w:proofErr w:type="spellEnd"/>
            <w:r w:rsidRPr="002D0EB6">
              <w:rPr>
                <w:rStyle w:val="9"/>
                <w:b w:val="0"/>
                <w:sz w:val="24"/>
                <w:szCs w:val="24"/>
              </w:rPr>
              <w:t xml:space="preserve"> </w:t>
            </w:r>
            <w:proofErr w:type="spellStart"/>
            <w:r w:rsidRPr="002D0EB6">
              <w:rPr>
                <w:rStyle w:val="9"/>
                <w:b w:val="0"/>
                <w:sz w:val="24"/>
                <w:szCs w:val="24"/>
              </w:rPr>
              <w:t>производства</w:t>
            </w:r>
            <w:proofErr w:type="spellEnd"/>
            <w:r w:rsidRPr="002D0EB6">
              <w:rPr>
                <w:rStyle w:val="9"/>
                <w:b w:val="0"/>
                <w:sz w:val="24"/>
                <w:szCs w:val="24"/>
              </w:rPr>
              <w:t xml:space="preserve"> </w:t>
            </w:r>
            <w:proofErr w:type="spellStart"/>
            <w:r w:rsidRPr="002D0EB6">
              <w:rPr>
                <w:rStyle w:val="9"/>
                <w:b w:val="0"/>
                <w:sz w:val="24"/>
                <w:szCs w:val="24"/>
              </w:rPr>
              <w:t>воды</w:t>
            </w:r>
            <w:proofErr w:type="spellEnd"/>
          </w:p>
        </w:tc>
        <w:tc>
          <w:tcPr>
            <w:tcW w:w="1904" w:type="dxa"/>
            <w:vAlign w:val="center"/>
          </w:tcPr>
          <w:p w14:paraId="610AE2FB" w14:textId="77777777" w:rsidR="006F4BC6" w:rsidRPr="002D0EB6" w:rsidRDefault="00DF5CD4" w:rsidP="00821204">
            <w:pPr>
              <w:pStyle w:val="a3"/>
              <w:spacing w:line="276" w:lineRule="auto"/>
              <w:jc w:val="center"/>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451,0</w:t>
            </w:r>
          </w:p>
        </w:tc>
        <w:tc>
          <w:tcPr>
            <w:tcW w:w="1751" w:type="dxa"/>
            <w:vAlign w:val="center"/>
          </w:tcPr>
          <w:p w14:paraId="79B2A746" w14:textId="4E7AE4CD" w:rsidR="006F4BC6" w:rsidRPr="00BD6B68" w:rsidRDefault="009D68DD" w:rsidP="00821204">
            <w:pPr>
              <w:pStyle w:val="a3"/>
              <w:spacing w:line="276" w:lineRule="auto"/>
              <w:jc w:val="center"/>
              <w:outlineLvl w:val="0"/>
              <w:rPr>
                <w:rStyle w:val="13"/>
                <w:rFonts w:ascii="Times New Roman" w:hAnsi="Times New Roman" w:cs="Times New Roman"/>
                <w:b w:val="0"/>
                <w:sz w:val="24"/>
                <w:szCs w:val="24"/>
                <w:lang w:val="ru-RU"/>
              </w:rPr>
            </w:pPr>
            <w:r>
              <w:rPr>
                <w:rStyle w:val="13"/>
                <w:rFonts w:ascii="Times New Roman" w:hAnsi="Times New Roman" w:cs="Times New Roman"/>
                <w:b w:val="0"/>
                <w:sz w:val="24"/>
                <w:szCs w:val="24"/>
                <w:lang w:val="ru-RU"/>
              </w:rPr>
              <w:t>28 235</w:t>
            </w:r>
          </w:p>
        </w:tc>
        <w:tc>
          <w:tcPr>
            <w:tcW w:w="1751" w:type="dxa"/>
            <w:vAlign w:val="center"/>
          </w:tcPr>
          <w:p w14:paraId="55C81E71" w14:textId="4D9A73DD" w:rsidR="006F4BC6" w:rsidRPr="00BD6B68" w:rsidRDefault="009D68DD" w:rsidP="00821204">
            <w:pPr>
              <w:pStyle w:val="a3"/>
              <w:spacing w:line="276" w:lineRule="auto"/>
              <w:jc w:val="center"/>
              <w:outlineLvl w:val="0"/>
              <w:rPr>
                <w:rStyle w:val="13"/>
                <w:rFonts w:ascii="Times New Roman" w:hAnsi="Times New Roman" w:cs="Times New Roman"/>
                <w:b w:val="0"/>
                <w:sz w:val="24"/>
                <w:szCs w:val="24"/>
                <w:lang w:val="ru-RU"/>
              </w:rPr>
            </w:pPr>
            <w:r>
              <w:rPr>
                <w:rStyle w:val="13"/>
                <w:rFonts w:ascii="Times New Roman" w:hAnsi="Times New Roman" w:cs="Times New Roman"/>
                <w:b w:val="0"/>
                <w:sz w:val="24"/>
                <w:szCs w:val="24"/>
                <w:lang w:val="ru-RU"/>
              </w:rPr>
              <w:t>28 235</w:t>
            </w:r>
          </w:p>
        </w:tc>
      </w:tr>
    </w:tbl>
    <w:p w14:paraId="5B74ACCF" w14:textId="77777777" w:rsidR="00703F6A" w:rsidRPr="002D0EB6" w:rsidRDefault="00703F6A" w:rsidP="00821204">
      <w:pPr>
        <w:pStyle w:val="a3"/>
        <w:spacing w:line="276" w:lineRule="auto"/>
        <w:jc w:val="both"/>
        <w:outlineLvl w:val="0"/>
        <w:rPr>
          <w:rStyle w:val="13"/>
          <w:rFonts w:ascii="Times New Roman" w:hAnsi="Times New Roman" w:cs="Times New Roman"/>
          <w:b w:val="0"/>
          <w:sz w:val="24"/>
          <w:szCs w:val="24"/>
          <w:lang w:val="ru-RU"/>
        </w:rPr>
      </w:pPr>
    </w:p>
    <w:p w14:paraId="2616653B" w14:textId="77777777" w:rsidR="001915BF" w:rsidRPr="002D0EB6" w:rsidRDefault="00703F6A" w:rsidP="00821204">
      <w:pPr>
        <w:pStyle w:val="a3"/>
        <w:suppressAutoHyphens/>
        <w:spacing w:line="276" w:lineRule="auto"/>
        <w:ind w:firstLine="708"/>
        <w:jc w:val="both"/>
        <w:outlineLvl w:val="0"/>
        <w:rPr>
          <w:rStyle w:val="13"/>
          <w:rFonts w:ascii="Times New Roman" w:hAnsi="Times New Roman" w:cs="Times New Roman"/>
          <w:b w:val="0"/>
          <w:sz w:val="24"/>
          <w:szCs w:val="24"/>
          <w:lang w:val="ru-RU"/>
        </w:rPr>
      </w:pPr>
      <w:r w:rsidRPr="002D0EB6">
        <w:rPr>
          <w:rStyle w:val="13"/>
          <w:rFonts w:ascii="Times New Roman" w:hAnsi="Times New Roman" w:cs="Times New Roman"/>
          <w:b w:val="0"/>
          <w:sz w:val="24"/>
          <w:szCs w:val="24"/>
          <w:lang w:val="ru-RU"/>
        </w:rPr>
        <w:t>В 2023</w:t>
      </w:r>
      <w:r w:rsidR="00B67DFA" w:rsidRPr="002D0EB6">
        <w:rPr>
          <w:rStyle w:val="13"/>
          <w:rFonts w:ascii="Times New Roman" w:hAnsi="Times New Roman" w:cs="Times New Roman"/>
          <w:b w:val="0"/>
          <w:sz w:val="24"/>
          <w:szCs w:val="24"/>
          <w:lang w:val="ru-RU"/>
        </w:rPr>
        <w:t xml:space="preserve">  </w:t>
      </w:r>
      <w:r w:rsidRPr="002D0EB6">
        <w:rPr>
          <w:rStyle w:val="13"/>
          <w:rFonts w:ascii="Times New Roman" w:hAnsi="Times New Roman" w:cs="Times New Roman"/>
          <w:b w:val="0"/>
          <w:sz w:val="24"/>
          <w:szCs w:val="24"/>
          <w:lang w:val="ru-RU"/>
        </w:rPr>
        <w:t xml:space="preserve"> году потребление воды для населения дополнительно увеличивается за счет переброски объема воды от теплоснабжающей </w:t>
      </w:r>
      <w:r w:rsidR="00766E0A" w:rsidRPr="002D0EB6">
        <w:rPr>
          <w:rStyle w:val="13"/>
          <w:rFonts w:ascii="Times New Roman" w:hAnsi="Times New Roman" w:cs="Times New Roman"/>
          <w:b w:val="0"/>
          <w:sz w:val="24"/>
          <w:szCs w:val="24"/>
          <w:lang w:val="ru-RU"/>
        </w:rPr>
        <w:t>организации при</w:t>
      </w:r>
      <w:r w:rsidRPr="002D0EB6">
        <w:rPr>
          <w:rStyle w:val="13"/>
          <w:rFonts w:ascii="Times New Roman" w:hAnsi="Times New Roman" w:cs="Times New Roman"/>
          <w:b w:val="0"/>
          <w:sz w:val="24"/>
          <w:szCs w:val="24"/>
          <w:lang w:val="ru-RU"/>
        </w:rPr>
        <w:t xml:space="preserve"> переходе на закрытую систему ГВС.</w:t>
      </w:r>
    </w:p>
    <w:p w14:paraId="44364EB7" w14:textId="77777777" w:rsidR="00703F6A" w:rsidRPr="002D0EB6" w:rsidRDefault="00F465C6" w:rsidP="00821204">
      <w:pPr>
        <w:pStyle w:val="a3"/>
        <w:suppressAutoHyphens/>
        <w:spacing w:line="276" w:lineRule="auto"/>
        <w:ind w:firstLine="708"/>
        <w:jc w:val="both"/>
        <w:outlineLvl w:val="0"/>
        <w:rPr>
          <w:rFonts w:ascii="Times New Roman" w:hAnsi="Times New Roman"/>
          <w:szCs w:val="24"/>
          <w:lang w:val="ru-RU"/>
        </w:rPr>
      </w:pPr>
      <w:r w:rsidRPr="002D0EB6">
        <w:rPr>
          <w:rFonts w:ascii="Times New Roman" w:hAnsi="Times New Roman"/>
          <w:szCs w:val="24"/>
          <w:lang w:val="ru-RU"/>
        </w:rPr>
        <w:t xml:space="preserve">Из-за отсутствия полной </w:t>
      </w:r>
      <w:r w:rsidR="00766E0A" w:rsidRPr="002D0EB6">
        <w:rPr>
          <w:rFonts w:ascii="Times New Roman" w:hAnsi="Times New Roman"/>
          <w:szCs w:val="24"/>
          <w:lang w:val="ru-RU"/>
        </w:rPr>
        <w:t>ясности перспективного</w:t>
      </w:r>
      <w:r w:rsidRPr="002D0EB6">
        <w:rPr>
          <w:rFonts w:ascii="Times New Roman" w:hAnsi="Times New Roman"/>
          <w:szCs w:val="24"/>
          <w:lang w:val="ru-RU"/>
        </w:rPr>
        <w:t xml:space="preserve"> потребления промышленными предприятиями, </w:t>
      </w:r>
      <w:r w:rsidR="006F05AD" w:rsidRPr="002D0EB6">
        <w:rPr>
          <w:rFonts w:ascii="Times New Roman" w:hAnsi="Times New Roman"/>
          <w:szCs w:val="24"/>
          <w:lang w:val="ru-RU"/>
        </w:rPr>
        <w:t xml:space="preserve">на 2035 </w:t>
      </w:r>
      <w:r w:rsidR="00766E0A" w:rsidRPr="002D0EB6">
        <w:rPr>
          <w:rFonts w:ascii="Times New Roman" w:hAnsi="Times New Roman"/>
          <w:szCs w:val="24"/>
          <w:lang w:val="ru-RU"/>
        </w:rPr>
        <w:t>год предусматривается</w:t>
      </w:r>
      <w:r w:rsidRPr="002D0EB6">
        <w:rPr>
          <w:rFonts w:ascii="Times New Roman" w:hAnsi="Times New Roman"/>
          <w:szCs w:val="24"/>
          <w:lang w:val="ru-RU"/>
        </w:rPr>
        <w:t xml:space="preserve"> рост водопотребления на </w:t>
      </w:r>
      <w:r w:rsidR="00F43DBA" w:rsidRPr="002D0EB6">
        <w:rPr>
          <w:rFonts w:ascii="Times New Roman" w:hAnsi="Times New Roman"/>
          <w:szCs w:val="24"/>
          <w:lang w:val="ru-RU"/>
        </w:rPr>
        <w:t>15</w:t>
      </w:r>
      <w:r w:rsidRPr="002D0EB6">
        <w:rPr>
          <w:rFonts w:ascii="Times New Roman" w:hAnsi="Times New Roman"/>
          <w:szCs w:val="24"/>
          <w:lang w:val="ru-RU"/>
        </w:rPr>
        <w:t>% по сравнению с 2023 годом.</w:t>
      </w:r>
    </w:p>
    <w:p w14:paraId="7276AADA" w14:textId="77777777" w:rsidR="00B15D1B" w:rsidRPr="002D0EB6" w:rsidRDefault="007F41A4"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С учетом собственных </w:t>
      </w:r>
      <w:r w:rsidR="00766E0A" w:rsidRPr="002D0EB6">
        <w:rPr>
          <w:rFonts w:ascii="Times New Roman" w:hAnsi="Times New Roman"/>
          <w:szCs w:val="24"/>
          <w:lang w:val="ru-RU"/>
        </w:rPr>
        <w:t>нужд на</w:t>
      </w:r>
      <w:r w:rsidRPr="002D0EB6">
        <w:rPr>
          <w:rFonts w:ascii="Times New Roman" w:hAnsi="Times New Roman"/>
          <w:szCs w:val="24"/>
          <w:lang w:val="ru-RU"/>
        </w:rPr>
        <w:t xml:space="preserve"> технологические нужды ВОС подъем воды из реки Луги составит 3200 м</w:t>
      </w:r>
      <w:r w:rsidRPr="002D0EB6">
        <w:rPr>
          <w:rFonts w:ascii="Times New Roman" w:hAnsi="Times New Roman"/>
          <w:szCs w:val="24"/>
          <w:vertAlign w:val="superscript"/>
          <w:lang w:val="ru-RU"/>
        </w:rPr>
        <w:t>3</w:t>
      </w:r>
      <w:r w:rsidRPr="002D0EB6">
        <w:rPr>
          <w:rFonts w:ascii="Times New Roman" w:hAnsi="Times New Roman"/>
          <w:szCs w:val="24"/>
          <w:lang w:val="ru-RU"/>
        </w:rPr>
        <w:t xml:space="preserve">/сутки   в 2035 году, что соответствует проектной </w:t>
      </w:r>
      <w:r w:rsidR="00766E0A" w:rsidRPr="002D0EB6">
        <w:rPr>
          <w:rFonts w:ascii="Times New Roman" w:hAnsi="Times New Roman"/>
          <w:szCs w:val="24"/>
          <w:lang w:val="ru-RU"/>
        </w:rPr>
        <w:t>мощности водозаборных</w:t>
      </w:r>
      <w:r w:rsidRPr="002D0EB6">
        <w:rPr>
          <w:rFonts w:ascii="Times New Roman" w:hAnsi="Times New Roman"/>
          <w:szCs w:val="24"/>
          <w:lang w:val="ru-RU"/>
        </w:rPr>
        <w:t xml:space="preserve"> очистных сооружений.</w:t>
      </w:r>
    </w:p>
    <w:p w14:paraId="4D856E5F" w14:textId="529F089F" w:rsidR="00B15D1B" w:rsidRPr="002D0EB6" w:rsidRDefault="00F61829"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Так же необходимо строительство </w:t>
      </w:r>
      <w:r w:rsidR="00B15D1B" w:rsidRPr="002D0EB6">
        <w:rPr>
          <w:rFonts w:ascii="Times New Roman" w:hAnsi="Times New Roman"/>
          <w:szCs w:val="24"/>
          <w:lang w:val="ru-RU"/>
        </w:rPr>
        <w:t xml:space="preserve">новых водозаборных очистных </w:t>
      </w:r>
      <w:r w:rsidR="00766E0A" w:rsidRPr="002D0EB6">
        <w:rPr>
          <w:rFonts w:ascii="Times New Roman" w:hAnsi="Times New Roman"/>
          <w:szCs w:val="24"/>
          <w:lang w:val="ru-RU"/>
        </w:rPr>
        <w:t>сооружений ориентировочной</w:t>
      </w:r>
      <w:r w:rsidR="00B15D1B" w:rsidRPr="002D0EB6">
        <w:rPr>
          <w:rFonts w:ascii="Times New Roman" w:hAnsi="Times New Roman"/>
          <w:szCs w:val="24"/>
          <w:lang w:val="ru-RU"/>
        </w:rPr>
        <w:t xml:space="preserve"> производительностью </w:t>
      </w:r>
      <w:r w:rsidR="009D68DD">
        <w:rPr>
          <w:rFonts w:ascii="Times New Roman" w:hAnsi="Times New Roman"/>
          <w:szCs w:val="24"/>
          <w:lang w:val="ru-RU"/>
        </w:rPr>
        <w:t>20-22</w:t>
      </w:r>
      <w:r w:rsidR="00B15D1B" w:rsidRPr="002D0EB6">
        <w:rPr>
          <w:rFonts w:ascii="Times New Roman" w:hAnsi="Times New Roman"/>
          <w:szCs w:val="24"/>
          <w:lang w:val="ru-RU"/>
        </w:rPr>
        <w:t xml:space="preserve"> тыс.</w:t>
      </w:r>
      <w:r w:rsidR="00B15D1B" w:rsidRPr="002D0EB6">
        <w:rPr>
          <w:rFonts w:ascii="Times New Roman" w:hAnsi="Times New Roman"/>
          <w:szCs w:val="24"/>
        </w:rPr>
        <w:t> </w:t>
      </w:r>
      <w:r w:rsidR="00B15D1B" w:rsidRPr="002D0EB6">
        <w:rPr>
          <w:rFonts w:ascii="Times New Roman" w:hAnsi="Times New Roman"/>
          <w:szCs w:val="24"/>
          <w:lang w:val="ru-RU"/>
        </w:rPr>
        <w:t>м</w:t>
      </w:r>
      <w:r w:rsidR="00B15D1B" w:rsidRPr="002D0EB6">
        <w:rPr>
          <w:rFonts w:ascii="Times New Roman" w:hAnsi="Times New Roman"/>
          <w:szCs w:val="24"/>
        </w:rPr>
        <w:t> </w:t>
      </w:r>
      <w:r w:rsidR="00B15D1B" w:rsidRPr="002D0EB6">
        <w:rPr>
          <w:rFonts w:ascii="Times New Roman" w:hAnsi="Times New Roman"/>
          <w:szCs w:val="24"/>
          <w:lang w:val="ru-RU"/>
        </w:rPr>
        <w:t xml:space="preserve">куб./сутки, который планируется построить </w:t>
      </w:r>
      <w:r w:rsidR="00766E0A" w:rsidRPr="002D0EB6">
        <w:rPr>
          <w:rFonts w:ascii="Times New Roman" w:hAnsi="Times New Roman"/>
          <w:szCs w:val="24"/>
          <w:lang w:val="ru-RU"/>
        </w:rPr>
        <w:t>для нужды</w:t>
      </w:r>
      <w:r w:rsidRPr="002D0EB6">
        <w:rPr>
          <w:rFonts w:ascii="Times New Roman" w:hAnsi="Times New Roman"/>
          <w:szCs w:val="24"/>
          <w:lang w:val="ru-RU"/>
        </w:rPr>
        <w:t xml:space="preserve"> газохимического комплекса</w:t>
      </w:r>
      <w:r w:rsidR="00B15D1B" w:rsidRPr="002D0EB6">
        <w:rPr>
          <w:rFonts w:ascii="Times New Roman" w:hAnsi="Times New Roman"/>
          <w:szCs w:val="24"/>
          <w:lang w:val="ru-RU"/>
        </w:rPr>
        <w:t>. Такой вариант был запланирован в</w:t>
      </w:r>
      <w:r w:rsidR="00B15D1B" w:rsidRPr="002D0EB6">
        <w:rPr>
          <w:rFonts w:ascii="Times New Roman" w:hAnsi="Times New Roman"/>
          <w:szCs w:val="24"/>
          <w:lang w:val="ru-RU" w:eastAsia="ru-RU"/>
        </w:rPr>
        <w:t xml:space="preserve"> Генеральном плане МО «</w:t>
      </w:r>
      <w:proofErr w:type="spellStart"/>
      <w:r w:rsidR="00B15D1B" w:rsidRPr="002D0EB6">
        <w:rPr>
          <w:rFonts w:ascii="Times New Roman" w:hAnsi="Times New Roman"/>
          <w:szCs w:val="24"/>
          <w:lang w:val="ru-RU" w:eastAsia="ru-RU"/>
        </w:rPr>
        <w:t>Усть</w:t>
      </w:r>
      <w:proofErr w:type="spellEnd"/>
      <w:r w:rsidR="00B15D1B" w:rsidRPr="002D0EB6">
        <w:rPr>
          <w:rFonts w:ascii="Times New Roman" w:hAnsi="Times New Roman"/>
          <w:szCs w:val="24"/>
          <w:lang w:val="ru-RU" w:eastAsia="ru-RU"/>
        </w:rPr>
        <w:t xml:space="preserve">-Лужское сельское поселение» Кингисеппского муниципального </w:t>
      </w:r>
      <w:r w:rsidR="00A31A3D" w:rsidRPr="002D0EB6">
        <w:rPr>
          <w:rFonts w:ascii="Times New Roman" w:hAnsi="Times New Roman"/>
          <w:szCs w:val="24"/>
          <w:lang w:val="ru-RU" w:eastAsia="ru-RU"/>
        </w:rPr>
        <w:t>района Ленинградской</w:t>
      </w:r>
      <w:r w:rsidR="00B15D1B" w:rsidRPr="002D0EB6">
        <w:rPr>
          <w:rFonts w:ascii="Times New Roman" w:hAnsi="Times New Roman"/>
          <w:szCs w:val="24"/>
          <w:lang w:val="ru-RU" w:eastAsia="ru-RU"/>
        </w:rPr>
        <w:t xml:space="preserve"> области до 2030 года</w:t>
      </w:r>
    </w:p>
    <w:p w14:paraId="12E8120C" w14:textId="77777777" w:rsidR="007F41A4" w:rsidRPr="002D0EB6" w:rsidRDefault="007F41A4" w:rsidP="00821204">
      <w:pPr>
        <w:pStyle w:val="a3"/>
        <w:suppressAutoHyphens/>
        <w:spacing w:line="276" w:lineRule="auto"/>
        <w:jc w:val="both"/>
        <w:rPr>
          <w:rFonts w:ascii="Times New Roman" w:hAnsi="Times New Roman"/>
          <w:b/>
          <w:szCs w:val="24"/>
          <w:u w:val="single"/>
          <w:lang w:val="ru-RU"/>
        </w:rPr>
      </w:pPr>
    </w:p>
    <w:p w14:paraId="6C092089" w14:textId="77777777" w:rsidR="001915BF" w:rsidRPr="002D0EB6" w:rsidRDefault="001915BF" w:rsidP="00821204">
      <w:pPr>
        <w:pStyle w:val="a3"/>
        <w:suppressAutoHyphens/>
        <w:spacing w:line="276" w:lineRule="auto"/>
        <w:jc w:val="both"/>
        <w:outlineLvl w:val="0"/>
        <w:rPr>
          <w:rStyle w:val="13"/>
          <w:rFonts w:ascii="Times New Roman" w:hAnsi="Times New Roman" w:cs="Times New Roman"/>
          <w:bCs w:val="0"/>
          <w:i/>
          <w:sz w:val="24"/>
          <w:szCs w:val="24"/>
          <w:lang w:val="ru-RU"/>
        </w:rPr>
      </w:pPr>
      <w:r w:rsidRPr="002D0EB6">
        <w:rPr>
          <w:rStyle w:val="13"/>
          <w:rFonts w:ascii="Times New Roman" w:hAnsi="Times New Roman" w:cs="Times New Roman"/>
          <w:i/>
          <w:sz w:val="24"/>
          <w:szCs w:val="24"/>
          <w:lang w:val="ru-RU"/>
        </w:rPr>
        <w:t>2.10.</w:t>
      </w:r>
      <w:r w:rsidR="00A31A3D" w:rsidRPr="002D0EB6">
        <w:rPr>
          <w:rStyle w:val="13"/>
          <w:rFonts w:ascii="Times New Roman" w:hAnsi="Times New Roman" w:cs="Times New Roman"/>
          <w:i/>
          <w:sz w:val="24"/>
          <w:szCs w:val="24"/>
          <w:lang w:val="ru-RU"/>
        </w:rPr>
        <w:t xml:space="preserve"> </w:t>
      </w:r>
      <w:r w:rsidRPr="002D0EB6">
        <w:rPr>
          <w:rStyle w:val="13"/>
          <w:rFonts w:ascii="Times New Roman" w:hAnsi="Times New Roman" w:cs="Times New Roman"/>
          <w:i/>
          <w:sz w:val="24"/>
          <w:szCs w:val="24"/>
          <w:lang w:val="ru-RU"/>
        </w:rPr>
        <w:t>Описание территориальной структуры потребления питьевой воды.</w:t>
      </w:r>
    </w:p>
    <w:p w14:paraId="3532213B" w14:textId="77777777" w:rsidR="00F07BE5" w:rsidRPr="002D0EB6" w:rsidRDefault="001915BF" w:rsidP="00821204">
      <w:pPr>
        <w:pStyle w:val="a3"/>
        <w:suppressAutoHyphens/>
        <w:spacing w:line="276" w:lineRule="auto"/>
        <w:jc w:val="both"/>
        <w:outlineLvl w:val="0"/>
        <w:rPr>
          <w:rStyle w:val="13"/>
          <w:rFonts w:ascii="Times New Roman" w:hAnsi="Times New Roman" w:cs="Times New Roman"/>
          <w:sz w:val="24"/>
          <w:szCs w:val="24"/>
          <w:lang w:val="ru-RU"/>
        </w:rPr>
      </w:pPr>
      <w:r w:rsidRPr="002D0EB6">
        <w:rPr>
          <w:rStyle w:val="13"/>
          <w:rFonts w:ascii="Times New Roman" w:hAnsi="Times New Roman" w:cs="Times New Roman"/>
          <w:sz w:val="24"/>
          <w:szCs w:val="24"/>
          <w:lang w:val="ru-RU"/>
        </w:rPr>
        <w:t xml:space="preserve"> </w:t>
      </w:r>
    </w:p>
    <w:p w14:paraId="5F3198D7" w14:textId="77777777" w:rsidR="00D32731" w:rsidRPr="002D0EB6" w:rsidRDefault="00D32731" w:rsidP="00821204">
      <w:pPr>
        <w:pStyle w:val="a3"/>
        <w:suppressAutoHyphens/>
        <w:spacing w:line="276" w:lineRule="auto"/>
        <w:ind w:firstLine="708"/>
        <w:jc w:val="both"/>
        <w:rPr>
          <w:rFonts w:ascii="Times New Roman" w:hAnsi="Times New Roman"/>
          <w:szCs w:val="24"/>
          <w:lang w:val="ru-RU" w:eastAsia="ru-RU" w:bidi="ar-SA"/>
        </w:rPr>
      </w:pPr>
      <w:r w:rsidRPr="002D0EB6">
        <w:rPr>
          <w:rFonts w:ascii="Times New Roman" w:hAnsi="Times New Roman"/>
          <w:szCs w:val="24"/>
          <w:lang w:val="ru-RU" w:eastAsia="ru-RU" w:bidi="ar-SA"/>
        </w:rPr>
        <w:t xml:space="preserve">На данный момент   в МО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 xml:space="preserve">-Лужское сельское поселение централизованное водоснабжение существует в </w:t>
      </w:r>
      <w:proofErr w:type="spellStart"/>
      <w:r w:rsidRPr="002D0EB6">
        <w:rPr>
          <w:rFonts w:ascii="Times New Roman" w:hAnsi="Times New Roman"/>
          <w:szCs w:val="24"/>
          <w:lang w:val="ru-RU" w:eastAsia="ru-RU" w:bidi="ar-SA"/>
        </w:rPr>
        <w:t>п.Усть</w:t>
      </w:r>
      <w:proofErr w:type="spellEnd"/>
      <w:r w:rsidRPr="002D0EB6">
        <w:rPr>
          <w:rFonts w:ascii="Times New Roman" w:hAnsi="Times New Roman"/>
          <w:szCs w:val="24"/>
          <w:lang w:val="ru-RU" w:eastAsia="ru-RU" w:bidi="ar-SA"/>
        </w:rPr>
        <w:t>-Луга. В зону обслуживания систем водоснабжения Общества с ограниченной ответственностью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-Лужский Водоканал» (ООО «УЛВК») входит п. Усть-Луга, территория которого разделена на следующие зоны:</w:t>
      </w:r>
    </w:p>
    <w:p w14:paraId="0CC16A18" w14:textId="77777777" w:rsidR="00D32731" w:rsidRPr="002D0EB6" w:rsidRDefault="00D32731" w:rsidP="00821204">
      <w:pPr>
        <w:pStyle w:val="a3"/>
        <w:numPr>
          <w:ilvl w:val="0"/>
          <w:numId w:val="20"/>
        </w:numPr>
        <w:suppressAutoHyphens/>
        <w:spacing w:line="276" w:lineRule="auto"/>
        <w:jc w:val="both"/>
        <w:rPr>
          <w:rFonts w:ascii="Times New Roman" w:hAnsi="Times New Roman"/>
          <w:szCs w:val="24"/>
          <w:lang w:val="ru-RU" w:eastAsia="ru-RU" w:bidi="ar-SA"/>
        </w:rPr>
      </w:pPr>
      <w:r w:rsidRPr="002D0EB6">
        <w:rPr>
          <w:rFonts w:ascii="Times New Roman" w:hAnsi="Times New Roman"/>
          <w:szCs w:val="24"/>
          <w:lang w:val="ru-RU" w:eastAsia="ru-RU" w:bidi="ar-SA"/>
        </w:rPr>
        <w:t xml:space="preserve">квартал Ленрыба, </w:t>
      </w:r>
      <w:r w:rsidR="00766E0A" w:rsidRPr="002D0EB6">
        <w:rPr>
          <w:rFonts w:ascii="Times New Roman" w:hAnsi="Times New Roman"/>
          <w:szCs w:val="24"/>
          <w:lang w:val="ru-RU" w:eastAsia="ru-RU" w:bidi="ar-SA"/>
        </w:rPr>
        <w:t>Судоверфь (</w:t>
      </w:r>
      <w:r w:rsidRPr="002D0EB6">
        <w:rPr>
          <w:rFonts w:ascii="Times New Roman" w:hAnsi="Times New Roman"/>
          <w:szCs w:val="24"/>
          <w:lang w:val="ru-RU" w:eastAsia="ru-RU" w:bidi="ar-SA"/>
        </w:rPr>
        <w:t>водоснабжение и водоотведение);</w:t>
      </w:r>
    </w:p>
    <w:p w14:paraId="730FC31A" w14:textId="77777777" w:rsidR="00D32731" w:rsidRPr="002D0EB6" w:rsidRDefault="00D32731" w:rsidP="00821204">
      <w:pPr>
        <w:pStyle w:val="a3"/>
        <w:numPr>
          <w:ilvl w:val="0"/>
          <w:numId w:val="20"/>
        </w:numPr>
        <w:suppressAutoHyphens/>
        <w:spacing w:line="276" w:lineRule="auto"/>
        <w:jc w:val="both"/>
        <w:rPr>
          <w:rFonts w:ascii="Times New Roman" w:hAnsi="Times New Roman"/>
          <w:szCs w:val="24"/>
          <w:lang w:val="ru-RU" w:eastAsia="ru-RU" w:bidi="ar-SA"/>
        </w:rPr>
      </w:pPr>
      <w:r w:rsidRPr="002D0EB6">
        <w:rPr>
          <w:rFonts w:ascii="Times New Roman" w:hAnsi="Times New Roman"/>
          <w:szCs w:val="24"/>
          <w:lang w:val="ru-RU" w:eastAsia="ru-RU" w:bidi="ar-SA"/>
        </w:rPr>
        <w:t xml:space="preserve">квартал </w:t>
      </w:r>
      <w:proofErr w:type="spellStart"/>
      <w:r w:rsidR="00766E0A" w:rsidRPr="002D0EB6">
        <w:rPr>
          <w:rFonts w:ascii="Times New Roman" w:hAnsi="Times New Roman"/>
          <w:szCs w:val="24"/>
          <w:lang w:val="ru-RU" w:eastAsia="ru-RU" w:bidi="ar-SA"/>
        </w:rPr>
        <w:t>Краколье</w:t>
      </w:r>
      <w:proofErr w:type="spellEnd"/>
      <w:r w:rsidR="00766E0A" w:rsidRPr="002D0EB6">
        <w:rPr>
          <w:rFonts w:ascii="Times New Roman" w:hAnsi="Times New Roman"/>
          <w:szCs w:val="24"/>
          <w:lang w:val="ru-RU" w:eastAsia="ru-RU" w:bidi="ar-SA"/>
        </w:rPr>
        <w:t>,</w:t>
      </w:r>
      <w:r w:rsidRPr="002D0EB6">
        <w:rPr>
          <w:rFonts w:ascii="Times New Roman" w:hAnsi="Times New Roman"/>
          <w:szCs w:val="24"/>
          <w:lang w:val="ru-RU" w:eastAsia="ru-RU" w:bidi="ar-SA"/>
        </w:rPr>
        <w:t xml:space="preserve"> Остров. (только водоснабжение).</w:t>
      </w:r>
    </w:p>
    <w:p w14:paraId="3EBCB8FA" w14:textId="77777777" w:rsidR="00D32731" w:rsidRPr="002D0EB6" w:rsidRDefault="00D32731" w:rsidP="00821204">
      <w:pPr>
        <w:pStyle w:val="a3"/>
        <w:suppressAutoHyphens/>
        <w:spacing w:line="276" w:lineRule="auto"/>
        <w:jc w:val="both"/>
        <w:rPr>
          <w:rFonts w:ascii="Times New Roman" w:hAnsi="Times New Roman"/>
          <w:szCs w:val="24"/>
          <w:lang w:val="ru-RU" w:eastAsia="ru-RU" w:bidi="ar-SA"/>
        </w:rPr>
      </w:pPr>
      <w:r w:rsidRPr="002D0EB6">
        <w:rPr>
          <w:rFonts w:ascii="Times New Roman" w:hAnsi="Times New Roman"/>
          <w:szCs w:val="24"/>
          <w:lang w:val="ru-RU" w:eastAsia="ru-RU" w:bidi="ar-SA"/>
        </w:rPr>
        <w:t> </w:t>
      </w:r>
    </w:p>
    <w:p w14:paraId="69112476" w14:textId="77777777" w:rsidR="00D32731" w:rsidRPr="002D0EB6" w:rsidRDefault="00D32731" w:rsidP="00821204">
      <w:pPr>
        <w:pStyle w:val="a3"/>
        <w:suppressAutoHyphens/>
        <w:spacing w:line="276" w:lineRule="auto"/>
        <w:ind w:firstLine="360"/>
        <w:jc w:val="both"/>
        <w:rPr>
          <w:rFonts w:ascii="Times New Roman" w:hAnsi="Times New Roman"/>
          <w:szCs w:val="24"/>
          <w:lang w:val="ru-RU" w:eastAsia="ru-RU" w:bidi="ar-SA"/>
        </w:rPr>
      </w:pPr>
      <w:r w:rsidRPr="002D0EB6">
        <w:rPr>
          <w:rFonts w:ascii="Times New Roman" w:hAnsi="Times New Roman"/>
          <w:szCs w:val="24"/>
          <w:lang w:val="ru-RU" w:eastAsia="ru-RU" w:bidi="ar-SA"/>
        </w:rPr>
        <w:t xml:space="preserve">Часть </w:t>
      </w:r>
      <w:r w:rsidR="00766E0A" w:rsidRPr="002D0EB6">
        <w:rPr>
          <w:rFonts w:ascii="Times New Roman" w:hAnsi="Times New Roman"/>
          <w:szCs w:val="24"/>
          <w:lang w:val="ru-RU" w:eastAsia="ru-RU" w:bidi="ar-SA"/>
        </w:rPr>
        <w:t>территории п.</w:t>
      </w:r>
      <w:r w:rsidRPr="002D0EB6">
        <w:rPr>
          <w:rFonts w:ascii="Times New Roman" w:hAnsi="Times New Roman"/>
          <w:szCs w:val="24"/>
          <w:lang w:val="ru-RU" w:eastAsia="ru-RU" w:bidi="ar-SA"/>
        </w:rPr>
        <w:t xml:space="preserve"> </w:t>
      </w:r>
      <w:proofErr w:type="spellStart"/>
      <w:r w:rsidRPr="002D0EB6">
        <w:rPr>
          <w:rFonts w:ascii="Times New Roman" w:hAnsi="Times New Roman"/>
          <w:szCs w:val="24"/>
          <w:lang w:val="ru-RU" w:eastAsia="ru-RU" w:bidi="ar-SA"/>
        </w:rPr>
        <w:t>Усть</w:t>
      </w:r>
      <w:proofErr w:type="spellEnd"/>
      <w:r w:rsidRPr="002D0EB6">
        <w:rPr>
          <w:rFonts w:ascii="Times New Roman" w:hAnsi="Times New Roman"/>
          <w:szCs w:val="24"/>
          <w:lang w:val="ru-RU" w:eastAsia="ru-RU" w:bidi="ar-SA"/>
        </w:rPr>
        <w:t xml:space="preserve"> –</w:t>
      </w:r>
      <w:r w:rsidR="00766E0A" w:rsidRPr="002D0EB6">
        <w:rPr>
          <w:rFonts w:ascii="Times New Roman" w:hAnsi="Times New Roman"/>
          <w:szCs w:val="24"/>
          <w:lang w:val="ru-RU" w:eastAsia="ru-RU" w:bidi="ar-SA"/>
        </w:rPr>
        <w:t>Луга с</w:t>
      </w:r>
      <w:r w:rsidRPr="002D0EB6">
        <w:rPr>
          <w:rFonts w:ascii="Times New Roman" w:hAnsi="Times New Roman"/>
          <w:szCs w:val="24"/>
          <w:lang w:val="ru-RU" w:eastAsia="ru-RU" w:bidi="ar-SA"/>
        </w:rPr>
        <w:t xml:space="preserve"> индивидуальной застройкой не охвачено централизованной системой водоснабжения, а именно:</w:t>
      </w:r>
    </w:p>
    <w:p w14:paraId="51B0B44F" w14:textId="77777777" w:rsidR="00D32731" w:rsidRPr="002D0EB6" w:rsidRDefault="00766E0A" w:rsidP="00821204">
      <w:pPr>
        <w:pStyle w:val="a3"/>
        <w:numPr>
          <w:ilvl w:val="0"/>
          <w:numId w:val="21"/>
        </w:numPr>
        <w:suppressAutoHyphens/>
        <w:spacing w:line="276" w:lineRule="auto"/>
        <w:jc w:val="both"/>
        <w:rPr>
          <w:rFonts w:ascii="Times New Roman" w:hAnsi="Times New Roman"/>
          <w:szCs w:val="24"/>
          <w:lang w:val="ru-RU" w:eastAsia="ru-RU" w:bidi="ar-SA"/>
        </w:rPr>
      </w:pPr>
      <w:r w:rsidRPr="002D0EB6">
        <w:rPr>
          <w:rFonts w:ascii="Times New Roman" w:hAnsi="Times New Roman"/>
          <w:szCs w:val="24"/>
          <w:lang w:val="ru-RU" w:eastAsia="ru-RU" w:bidi="ar-SA"/>
        </w:rPr>
        <w:t>квартал Железнодорожный</w:t>
      </w:r>
      <w:r w:rsidR="00D32731" w:rsidRPr="002D0EB6">
        <w:rPr>
          <w:rFonts w:ascii="Times New Roman" w:hAnsi="Times New Roman"/>
          <w:szCs w:val="24"/>
          <w:lang w:val="ru-RU" w:eastAsia="ru-RU" w:bidi="ar-SA"/>
        </w:rPr>
        <w:t>,</w:t>
      </w:r>
    </w:p>
    <w:p w14:paraId="030214B1" w14:textId="77777777" w:rsidR="00D32731" w:rsidRPr="002D0EB6" w:rsidRDefault="00D32731" w:rsidP="00821204">
      <w:pPr>
        <w:pStyle w:val="a3"/>
        <w:numPr>
          <w:ilvl w:val="0"/>
          <w:numId w:val="21"/>
        </w:numPr>
        <w:suppressAutoHyphens/>
        <w:spacing w:line="276" w:lineRule="auto"/>
        <w:jc w:val="both"/>
        <w:rPr>
          <w:rFonts w:ascii="Times New Roman" w:hAnsi="Times New Roman"/>
          <w:szCs w:val="24"/>
          <w:lang w:val="ru-RU" w:eastAsia="ru-RU" w:bidi="ar-SA"/>
        </w:rPr>
      </w:pPr>
      <w:r w:rsidRPr="002D0EB6">
        <w:rPr>
          <w:rFonts w:ascii="Times New Roman" w:hAnsi="Times New Roman"/>
          <w:szCs w:val="24"/>
          <w:lang w:val="ru-RU" w:eastAsia="ru-RU" w:bidi="ar-SA"/>
        </w:rPr>
        <w:t>квартал Лесной.</w:t>
      </w:r>
    </w:p>
    <w:p w14:paraId="01E0838D" w14:textId="77777777" w:rsidR="00D32731" w:rsidRPr="002D0EB6" w:rsidRDefault="00D32731" w:rsidP="00821204">
      <w:pPr>
        <w:pStyle w:val="a3"/>
        <w:suppressAutoHyphens/>
        <w:spacing w:line="276" w:lineRule="auto"/>
        <w:jc w:val="both"/>
        <w:rPr>
          <w:rFonts w:ascii="Times New Roman" w:hAnsi="Times New Roman"/>
          <w:szCs w:val="24"/>
          <w:lang w:val="ru-RU" w:eastAsia="ru-RU" w:bidi="ar-SA"/>
        </w:rPr>
      </w:pPr>
      <w:r w:rsidRPr="002D0EB6">
        <w:rPr>
          <w:rFonts w:ascii="Times New Roman" w:hAnsi="Times New Roman"/>
          <w:szCs w:val="24"/>
          <w:lang w:val="ru-RU" w:eastAsia="ru-RU" w:bidi="ar-SA"/>
        </w:rPr>
        <w:t xml:space="preserve">   </w:t>
      </w:r>
    </w:p>
    <w:p w14:paraId="1D236303" w14:textId="77777777" w:rsidR="00D32731" w:rsidRPr="002D0EB6" w:rsidRDefault="00D32731" w:rsidP="00821204">
      <w:pPr>
        <w:pStyle w:val="a3"/>
        <w:suppressAutoHyphens/>
        <w:spacing w:line="276" w:lineRule="auto"/>
        <w:ind w:firstLine="360"/>
        <w:jc w:val="both"/>
        <w:rPr>
          <w:rFonts w:ascii="Times New Roman" w:hAnsi="Times New Roman"/>
          <w:szCs w:val="24"/>
          <w:lang w:val="ru-RU" w:eastAsia="ru-RU" w:bidi="ar-SA"/>
        </w:rPr>
      </w:pPr>
      <w:r w:rsidRPr="002D0EB6">
        <w:rPr>
          <w:rFonts w:ascii="Times New Roman" w:hAnsi="Times New Roman"/>
          <w:szCs w:val="24"/>
          <w:lang w:val="ru-RU" w:eastAsia="ru-RU" w:bidi="ar-SA"/>
        </w:rPr>
        <w:t xml:space="preserve">В поселке Курголово и деревнях </w:t>
      </w:r>
      <w:proofErr w:type="spellStart"/>
      <w:r w:rsidRPr="002D0EB6">
        <w:rPr>
          <w:rFonts w:ascii="Times New Roman" w:hAnsi="Times New Roman"/>
          <w:szCs w:val="24"/>
          <w:lang w:val="ru-RU" w:eastAsia="ru-RU" w:bidi="ar-SA"/>
        </w:rPr>
        <w:t>Тисколово</w:t>
      </w:r>
      <w:proofErr w:type="spellEnd"/>
      <w:r w:rsidRPr="002D0EB6">
        <w:rPr>
          <w:rFonts w:ascii="Times New Roman" w:hAnsi="Times New Roman"/>
          <w:szCs w:val="24"/>
          <w:lang w:val="ru-RU" w:eastAsia="ru-RU" w:bidi="ar-SA"/>
        </w:rPr>
        <w:t xml:space="preserve">, </w:t>
      </w:r>
      <w:r w:rsidR="00766E0A" w:rsidRPr="002D0EB6">
        <w:rPr>
          <w:rFonts w:ascii="Times New Roman" w:hAnsi="Times New Roman"/>
          <w:szCs w:val="24"/>
          <w:lang w:val="ru-RU" w:eastAsia="ru-RU" w:bidi="ar-SA"/>
        </w:rPr>
        <w:t>Межники, </w:t>
      </w:r>
      <w:proofErr w:type="spellStart"/>
      <w:r w:rsidR="00831AB0" w:rsidRPr="002D0EB6">
        <w:rPr>
          <w:rFonts w:ascii="Times New Roman" w:hAnsi="Times New Roman"/>
          <w:szCs w:val="24"/>
          <w:lang w:val="ru-RU" w:eastAsia="ru-RU" w:bidi="ar-SA"/>
        </w:rPr>
        <w:t>Кирьямо</w:t>
      </w:r>
      <w:proofErr w:type="spellEnd"/>
      <w:r w:rsidR="00831AB0" w:rsidRPr="002D0EB6">
        <w:rPr>
          <w:rFonts w:ascii="Times New Roman" w:hAnsi="Times New Roman"/>
          <w:szCs w:val="24"/>
          <w:lang w:val="ru-RU" w:eastAsia="ru-RU" w:bidi="ar-SA"/>
        </w:rPr>
        <w:t>, </w:t>
      </w:r>
      <w:proofErr w:type="spellStart"/>
      <w:r w:rsidR="00831AB0" w:rsidRPr="002D0EB6">
        <w:rPr>
          <w:rFonts w:ascii="Times New Roman" w:hAnsi="Times New Roman"/>
          <w:szCs w:val="24"/>
          <w:lang w:val="ru-RU" w:eastAsia="ru-RU" w:bidi="ar-SA"/>
        </w:rPr>
        <w:t>Гакково</w:t>
      </w:r>
      <w:proofErr w:type="spellEnd"/>
      <w:r w:rsidRPr="002D0EB6">
        <w:rPr>
          <w:rFonts w:ascii="Times New Roman" w:hAnsi="Times New Roman"/>
          <w:szCs w:val="24"/>
          <w:lang w:val="ru-RU" w:eastAsia="ru-RU" w:bidi="ar-SA"/>
        </w:rPr>
        <w:t xml:space="preserve">, </w:t>
      </w:r>
      <w:proofErr w:type="spellStart"/>
      <w:r w:rsidRPr="002D0EB6">
        <w:rPr>
          <w:rFonts w:ascii="Times New Roman" w:hAnsi="Times New Roman"/>
          <w:szCs w:val="24"/>
          <w:lang w:val="ru-RU" w:eastAsia="ru-RU" w:bidi="ar-SA"/>
        </w:rPr>
        <w:t>Выбье</w:t>
      </w:r>
      <w:proofErr w:type="spellEnd"/>
      <w:r w:rsidRPr="002D0EB6">
        <w:rPr>
          <w:rFonts w:ascii="Times New Roman" w:hAnsi="Times New Roman"/>
          <w:szCs w:val="24"/>
          <w:lang w:val="ru-RU" w:eastAsia="ru-RU" w:bidi="ar-SA"/>
        </w:rPr>
        <w:t xml:space="preserve">, </w:t>
      </w:r>
      <w:proofErr w:type="spellStart"/>
      <w:r w:rsidRPr="002D0EB6">
        <w:rPr>
          <w:rFonts w:ascii="Times New Roman" w:hAnsi="Times New Roman"/>
          <w:szCs w:val="24"/>
          <w:lang w:val="ru-RU" w:eastAsia="ru-RU" w:bidi="ar-SA"/>
        </w:rPr>
        <w:t>Липпово</w:t>
      </w:r>
      <w:proofErr w:type="spellEnd"/>
      <w:r w:rsidRPr="002D0EB6">
        <w:rPr>
          <w:rFonts w:ascii="Times New Roman" w:hAnsi="Times New Roman"/>
          <w:szCs w:val="24"/>
          <w:lang w:val="ru-RU" w:eastAsia="ru-RU" w:bidi="ar-SA"/>
        </w:rPr>
        <w:t xml:space="preserve">, Лужицы, </w:t>
      </w:r>
      <w:proofErr w:type="spellStart"/>
      <w:r w:rsidRPr="002D0EB6">
        <w:rPr>
          <w:rFonts w:ascii="Times New Roman" w:hAnsi="Times New Roman"/>
          <w:szCs w:val="24"/>
          <w:lang w:val="ru-RU" w:eastAsia="ru-RU" w:bidi="ar-SA"/>
        </w:rPr>
        <w:t>Конново</w:t>
      </w:r>
      <w:proofErr w:type="spellEnd"/>
      <w:r w:rsidRPr="002D0EB6">
        <w:rPr>
          <w:rFonts w:ascii="Times New Roman" w:hAnsi="Times New Roman"/>
          <w:szCs w:val="24"/>
          <w:lang w:val="ru-RU" w:eastAsia="ru-RU" w:bidi="ar-SA"/>
        </w:rPr>
        <w:t xml:space="preserve"> отсутствует централизованное водоснабжение. Водоснабжение осуществляется из колодцев.</w:t>
      </w:r>
    </w:p>
    <w:p w14:paraId="719A29B2" w14:textId="77777777" w:rsidR="00D32731" w:rsidRPr="002D0EB6" w:rsidRDefault="00D32731" w:rsidP="00821204">
      <w:pPr>
        <w:pStyle w:val="a3"/>
        <w:suppressAutoHyphens/>
        <w:spacing w:line="276" w:lineRule="auto"/>
        <w:ind w:firstLine="360"/>
        <w:jc w:val="both"/>
        <w:rPr>
          <w:rFonts w:ascii="Times New Roman" w:hAnsi="Times New Roman"/>
          <w:szCs w:val="24"/>
          <w:lang w:val="ru-RU" w:eastAsia="ru-RU" w:bidi="ar-SA"/>
        </w:rPr>
      </w:pPr>
      <w:r w:rsidRPr="002D0EB6">
        <w:rPr>
          <w:rFonts w:ascii="Times New Roman" w:hAnsi="Times New Roman"/>
          <w:szCs w:val="24"/>
          <w:lang w:val="ru-RU" w:eastAsia="ru-RU" w:bidi="ar-SA"/>
        </w:rPr>
        <w:t>Существующая система водоснабжения обеспечивает хозяйственно-питьевое водопотребление в жилых и общественных зданиях, производственное и хозяйственно-питьевое водопотребление предприятий, а также наружное и внутреннее пожаротушение зданий поселка Усть-Луга, (</w:t>
      </w:r>
      <w:r w:rsidR="00831AB0" w:rsidRPr="002D0EB6">
        <w:rPr>
          <w:rFonts w:ascii="Times New Roman" w:hAnsi="Times New Roman"/>
          <w:szCs w:val="24"/>
          <w:lang w:val="ru-RU" w:eastAsia="ru-RU" w:bidi="ar-SA"/>
        </w:rPr>
        <w:t>квартал Ленрыба</w:t>
      </w:r>
      <w:r w:rsidRPr="002D0EB6">
        <w:rPr>
          <w:rFonts w:ascii="Times New Roman" w:hAnsi="Times New Roman"/>
          <w:szCs w:val="24"/>
          <w:lang w:val="ru-RU" w:eastAsia="ru-RU" w:bidi="ar-SA"/>
        </w:rPr>
        <w:t xml:space="preserve">, Судоверфь, </w:t>
      </w:r>
      <w:proofErr w:type="spellStart"/>
      <w:r w:rsidRPr="002D0EB6">
        <w:rPr>
          <w:rFonts w:ascii="Times New Roman" w:hAnsi="Times New Roman"/>
          <w:szCs w:val="24"/>
          <w:lang w:val="ru-RU" w:eastAsia="ru-RU" w:bidi="ar-SA"/>
        </w:rPr>
        <w:t>Краколье</w:t>
      </w:r>
      <w:proofErr w:type="spellEnd"/>
      <w:r w:rsidRPr="002D0EB6">
        <w:rPr>
          <w:rFonts w:ascii="Times New Roman" w:hAnsi="Times New Roman"/>
          <w:szCs w:val="24"/>
          <w:lang w:val="ru-RU" w:eastAsia="ru-RU" w:bidi="ar-SA"/>
        </w:rPr>
        <w:t>).</w:t>
      </w:r>
    </w:p>
    <w:p w14:paraId="423E9264" w14:textId="77777777" w:rsidR="007B7D4B" w:rsidRPr="002D0EB6" w:rsidRDefault="007B7D4B" w:rsidP="00821204">
      <w:pPr>
        <w:pStyle w:val="a3"/>
        <w:suppressAutoHyphens/>
        <w:spacing w:line="276" w:lineRule="auto"/>
        <w:ind w:firstLine="360"/>
        <w:jc w:val="both"/>
        <w:outlineLvl w:val="0"/>
        <w:rPr>
          <w:rFonts w:ascii="Times New Roman" w:hAnsi="Times New Roman"/>
          <w:szCs w:val="24"/>
          <w:lang w:val="ru-RU"/>
        </w:rPr>
      </w:pPr>
      <w:r w:rsidRPr="002D0EB6">
        <w:rPr>
          <w:rFonts w:ascii="Times New Roman" w:hAnsi="Times New Roman"/>
          <w:szCs w:val="24"/>
          <w:lang w:val="ru-RU"/>
        </w:rPr>
        <w:t>Согласно генерального плана МО «</w:t>
      </w:r>
      <w:proofErr w:type="spellStart"/>
      <w:r w:rsidRPr="002D0EB6">
        <w:rPr>
          <w:rFonts w:ascii="Times New Roman" w:hAnsi="Times New Roman"/>
          <w:szCs w:val="24"/>
          <w:lang w:val="ru-RU"/>
        </w:rPr>
        <w:t>Усть</w:t>
      </w:r>
      <w:proofErr w:type="spellEnd"/>
      <w:r w:rsidRPr="002D0EB6">
        <w:rPr>
          <w:rFonts w:ascii="Times New Roman" w:hAnsi="Times New Roman"/>
          <w:szCs w:val="24"/>
          <w:lang w:val="ru-RU"/>
        </w:rPr>
        <w:t>-Лужское сельское поселение» планируется строительство водопроводной сети в п. Преоб</w:t>
      </w:r>
      <w:r w:rsidR="00D541B8" w:rsidRPr="002D0EB6">
        <w:rPr>
          <w:rFonts w:ascii="Times New Roman" w:hAnsi="Times New Roman"/>
          <w:szCs w:val="24"/>
          <w:lang w:val="ru-RU"/>
        </w:rPr>
        <w:t xml:space="preserve">раженка, </w:t>
      </w:r>
      <w:proofErr w:type="spellStart"/>
      <w:r w:rsidR="00D541B8" w:rsidRPr="002D0EB6">
        <w:rPr>
          <w:rFonts w:ascii="Times New Roman" w:hAnsi="Times New Roman"/>
          <w:szCs w:val="24"/>
          <w:lang w:val="ru-RU"/>
        </w:rPr>
        <w:t>д.Межники</w:t>
      </w:r>
      <w:proofErr w:type="spellEnd"/>
      <w:r w:rsidR="00D541B8" w:rsidRPr="002D0EB6">
        <w:rPr>
          <w:rFonts w:ascii="Times New Roman" w:hAnsi="Times New Roman"/>
          <w:szCs w:val="24"/>
          <w:lang w:val="ru-RU"/>
        </w:rPr>
        <w:t xml:space="preserve">, </w:t>
      </w:r>
      <w:proofErr w:type="spellStart"/>
      <w:r w:rsidR="00D541B8" w:rsidRPr="002D0EB6">
        <w:rPr>
          <w:rFonts w:ascii="Times New Roman" w:hAnsi="Times New Roman"/>
          <w:szCs w:val="24"/>
          <w:lang w:val="ru-RU"/>
        </w:rPr>
        <w:t>д.Лужицы</w:t>
      </w:r>
      <w:proofErr w:type="spellEnd"/>
      <w:r w:rsidR="00D541B8" w:rsidRPr="002D0EB6">
        <w:rPr>
          <w:rFonts w:ascii="Times New Roman" w:hAnsi="Times New Roman"/>
          <w:szCs w:val="24"/>
          <w:lang w:val="ru-RU"/>
        </w:rPr>
        <w:t xml:space="preserve">, </w:t>
      </w:r>
      <w:proofErr w:type="spellStart"/>
      <w:r w:rsidR="00D541B8" w:rsidRPr="002D0EB6">
        <w:rPr>
          <w:rFonts w:ascii="Times New Roman" w:hAnsi="Times New Roman"/>
          <w:szCs w:val="24"/>
          <w:lang w:val="ru-RU"/>
        </w:rPr>
        <w:t>пром</w:t>
      </w:r>
      <w:proofErr w:type="spellEnd"/>
      <w:r w:rsidR="00D541B8" w:rsidRPr="002D0EB6">
        <w:rPr>
          <w:rFonts w:ascii="Times New Roman" w:hAnsi="Times New Roman"/>
          <w:szCs w:val="24"/>
          <w:lang w:val="ru-RU"/>
        </w:rPr>
        <w:t xml:space="preserve">. площадка, находящаяся на равном удалении от квартала </w:t>
      </w:r>
      <w:proofErr w:type="spellStart"/>
      <w:r w:rsidR="00D541B8" w:rsidRPr="002D0EB6">
        <w:rPr>
          <w:rFonts w:ascii="Times New Roman" w:hAnsi="Times New Roman"/>
          <w:szCs w:val="24"/>
          <w:lang w:val="ru-RU"/>
        </w:rPr>
        <w:t>Краколье</w:t>
      </w:r>
      <w:proofErr w:type="spellEnd"/>
      <w:r w:rsidR="00D541B8" w:rsidRPr="002D0EB6">
        <w:rPr>
          <w:rFonts w:ascii="Times New Roman" w:hAnsi="Times New Roman"/>
          <w:szCs w:val="24"/>
          <w:lang w:val="ru-RU"/>
        </w:rPr>
        <w:t xml:space="preserve"> п. «Усть-Луга» и д. Межники.</w:t>
      </w:r>
      <w:r w:rsidRPr="002D0EB6">
        <w:rPr>
          <w:rFonts w:ascii="Times New Roman" w:hAnsi="Times New Roman"/>
          <w:szCs w:val="24"/>
          <w:lang w:val="ru-RU"/>
        </w:rPr>
        <w:t xml:space="preserve"> </w:t>
      </w:r>
      <w:r w:rsidR="00D32731" w:rsidRPr="002D0EB6">
        <w:rPr>
          <w:rFonts w:ascii="Times New Roman" w:hAnsi="Times New Roman"/>
          <w:szCs w:val="24"/>
          <w:lang w:val="ru-RU"/>
        </w:rPr>
        <w:t xml:space="preserve"> </w:t>
      </w:r>
    </w:p>
    <w:p w14:paraId="7582E290" w14:textId="77777777" w:rsidR="00B4541D" w:rsidRPr="002D0EB6" w:rsidRDefault="007B7D4B" w:rsidP="00821204">
      <w:pPr>
        <w:pStyle w:val="a3"/>
        <w:suppressAutoHyphens/>
        <w:spacing w:line="276" w:lineRule="auto"/>
        <w:ind w:firstLine="360"/>
        <w:jc w:val="both"/>
        <w:outlineLvl w:val="0"/>
        <w:rPr>
          <w:rFonts w:ascii="Times New Roman" w:hAnsi="Times New Roman"/>
          <w:szCs w:val="24"/>
          <w:lang w:val="ru-RU"/>
        </w:rPr>
      </w:pPr>
      <w:r w:rsidRPr="002D0EB6">
        <w:rPr>
          <w:rFonts w:ascii="Times New Roman" w:hAnsi="Times New Roman"/>
          <w:szCs w:val="24"/>
          <w:lang w:val="ru-RU"/>
        </w:rPr>
        <w:lastRenderedPageBreak/>
        <w:t>З</w:t>
      </w:r>
      <w:r w:rsidR="00D32731" w:rsidRPr="002D0EB6">
        <w:rPr>
          <w:rFonts w:ascii="Times New Roman" w:hAnsi="Times New Roman"/>
          <w:szCs w:val="24"/>
          <w:lang w:val="ru-RU"/>
        </w:rPr>
        <w:t xml:space="preserve">а последние </w:t>
      </w:r>
      <w:r w:rsidR="00831AB0" w:rsidRPr="002D0EB6">
        <w:rPr>
          <w:rFonts w:ascii="Times New Roman" w:hAnsi="Times New Roman"/>
          <w:szCs w:val="24"/>
          <w:lang w:val="ru-RU"/>
        </w:rPr>
        <w:t>годы в п</w:t>
      </w:r>
      <w:r w:rsidRPr="002D0EB6">
        <w:rPr>
          <w:rFonts w:ascii="Times New Roman" w:hAnsi="Times New Roman"/>
          <w:szCs w:val="24"/>
          <w:lang w:val="ru-RU"/>
        </w:rPr>
        <w:t xml:space="preserve"> Усть-Луга </w:t>
      </w:r>
      <w:r w:rsidR="00D32731" w:rsidRPr="002D0EB6">
        <w:rPr>
          <w:rFonts w:ascii="Times New Roman" w:hAnsi="Times New Roman"/>
          <w:szCs w:val="24"/>
          <w:lang w:val="ru-RU"/>
        </w:rPr>
        <w:t xml:space="preserve">осуществлено </w:t>
      </w:r>
      <w:r w:rsidR="00AE24D8" w:rsidRPr="002D0EB6">
        <w:rPr>
          <w:rFonts w:ascii="Times New Roman" w:hAnsi="Times New Roman"/>
          <w:szCs w:val="24"/>
          <w:lang w:val="ru-RU"/>
        </w:rPr>
        <w:t xml:space="preserve">строительство жилой застройки с подведением водопроводных сетей в квартале Ленрыба </w:t>
      </w:r>
      <w:r w:rsidR="00831AB0" w:rsidRPr="002D0EB6">
        <w:rPr>
          <w:rFonts w:ascii="Times New Roman" w:hAnsi="Times New Roman"/>
          <w:szCs w:val="24"/>
          <w:lang w:val="ru-RU"/>
        </w:rPr>
        <w:t>(левый</w:t>
      </w:r>
      <w:r w:rsidR="00AE24D8" w:rsidRPr="002D0EB6">
        <w:rPr>
          <w:rFonts w:ascii="Times New Roman" w:hAnsi="Times New Roman"/>
          <w:szCs w:val="24"/>
          <w:lang w:val="ru-RU"/>
        </w:rPr>
        <w:t xml:space="preserve"> берег)</w:t>
      </w:r>
      <w:r w:rsidR="00B4541D" w:rsidRPr="002D0EB6">
        <w:rPr>
          <w:rFonts w:ascii="Times New Roman" w:hAnsi="Times New Roman"/>
          <w:szCs w:val="24"/>
          <w:lang w:val="ru-RU"/>
        </w:rPr>
        <w:t>.</w:t>
      </w:r>
      <w:r w:rsidR="00AE24D8" w:rsidRPr="002D0EB6">
        <w:rPr>
          <w:rFonts w:ascii="Times New Roman" w:hAnsi="Times New Roman"/>
          <w:szCs w:val="24"/>
          <w:lang w:val="ru-RU"/>
        </w:rPr>
        <w:t xml:space="preserve"> </w:t>
      </w:r>
      <w:r w:rsidR="00B4541D" w:rsidRPr="002D0EB6">
        <w:rPr>
          <w:rFonts w:ascii="Times New Roman" w:hAnsi="Times New Roman"/>
          <w:szCs w:val="24"/>
          <w:lang w:val="ru-RU"/>
        </w:rPr>
        <w:t>Смотри рисунки 11,12.</w:t>
      </w:r>
    </w:p>
    <w:p w14:paraId="393A9F28" w14:textId="77777777" w:rsidR="00AE24D8" w:rsidRPr="002D0EB6" w:rsidRDefault="00AE24D8" w:rsidP="00821204">
      <w:pPr>
        <w:pStyle w:val="a3"/>
        <w:suppressAutoHyphens/>
        <w:spacing w:line="276" w:lineRule="auto"/>
        <w:ind w:firstLine="360"/>
        <w:jc w:val="both"/>
        <w:outlineLvl w:val="0"/>
        <w:rPr>
          <w:rFonts w:ascii="Times New Roman" w:hAnsi="Times New Roman"/>
          <w:szCs w:val="24"/>
          <w:lang w:val="ru-RU"/>
        </w:rPr>
      </w:pPr>
      <w:r w:rsidRPr="002D0EB6">
        <w:rPr>
          <w:rFonts w:ascii="Times New Roman" w:hAnsi="Times New Roman"/>
          <w:szCs w:val="24"/>
          <w:lang w:val="ru-RU"/>
        </w:rPr>
        <w:t xml:space="preserve">Дальнейшее строительство жилья и общественных </w:t>
      </w:r>
      <w:r w:rsidR="00831AB0" w:rsidRPr="002D0EB6">
        <w:rPr>
          <w:rFonts w:ascii="Times New Roman" w:hAnsi="Times New Roman"/>
          <w:szCs w:val="24"/>
          <w:lang w:val="ru-RU"/>
        </w:rPr>
        <w:t>зданий предусмотрено</w:t>
      </w:r>
      <w:r w:rsidRPr="002D0EB6">
        <w:rPr>
          <w:rFonts w:ascii="Times New Roman" w:hAnsi="Times New Roman"/>
          <w:szCs w:val="24"/>
          <w:lang w:val="ru-RU"/>
        </w:rPr>
        <w:t xml:space="preserve"> в квартале Ленрыба и </w:t>
      </w:r>
      <w:proofErr w:type="spellStart"/>
      <w:r w:rsidRPr="002D0EB6">
        <w:rPr>
          <w:rFonts w:ascii="Times New Roman" w:hAnsi="Times New Roman"/>
          <w:szCs w:val="24"/>
          <w:lang w:val="ru-RU"/>
        </w:rPr>
        <w:t>д.Краколье</w:t>
      </w:r>
      <w:proofErr w:type="spellEnd"/>
      <w:r w:rsidRPr="002D0EB6">
        <w:rPr>
          <w:rFonts w:ascii="Times New Roman" w:hAnsi="Times New Roman"/>
          <w:szCs w:val="24"/>
          <w:lang w:val="ru-RU"/>
        </w:rPr>
        <w:t xml:space="preserve"> </w:t>
      </w:r>
      <w:r w:rsidR="00831AB0" w:rsidRPr="002D0EB6">
        <w:rPr>
          <w:rFonts w:ascii="Times New Roman" w:hAnsi="Times New Roman"/>
          <w:szCs w:val="24"/>
          <w:lang w:val="ru-RU"/>
        </w:rPr>
        <w:t>(правый</w:t>
      </w:r>
      <w:r w:rsidRPr="002D0EB6">
        <w:rPr>
          <w:rFonts w:ascii="Times New Roman" w:hAnsi="Times New Roman"/>
          <w:szCs w:val="24"/>
          <w:lang w:val="ru-RU"/>
        </w:rPr>
        <w:t xml:space="preserve"> берег р. Луга) </w:t>
      </w:r>
    </w:p>
    <w:p w14:paraId="18F88A4A" w14:textId="77777777" w:rsidR="00212700" w:rsidRPr="002D0EB6" w:rsidRDefault="00212700" w:rsidP="00821204">
      <w:pPr>
        <w:pStyle w:val="a3"/>
        <w:suppressAutoHyphens/>
        <w:spacing w:line="276" w:lineRule="auto"/>
        <w:ind w:firstLine="360"/>
        <w:jc w:val="both"/>
        <w:outlineLvl w:val="0"/>
        <w:rPr>
          <w:rFonts w:ascii="Times New Roman" w:hAnsi="Times New Roman"/>
          <w:szCs w:val="24"/>
          <w:lang w:val="ru-RU"/>
        </w:rPr>
      </w:pPr>
      <w:r w:rsidRPr="002D0EB6">
        <w:rPr>
          <w:rFonts w:ascii="Times New Roman" w:hAnsi="Times New Roman"/>
          <w:szCs w:val="24"/>
          <w:lang w:val="ru-RU"/>
        </w:rPr>
        <w:t xml:space="preserve">Развитие промышленности предусматривает застройку территории в районе квартала </w:t>
      </w:r>
      <w:proofErr w:type="spellStart"/>
      <w:r w:rsidRPr="002D0EB6">
        <w:rPr>
          <w:rFonts w:ascii="Times New Roman" w:hAnsi="Times New Roman"/>
          <w:szCs w:val="24"/>
          <w:lang w:val="ru-RU"/>
        </w:rPr>
        <w:t>Краколье</w:t>
      </w:r>
      <w:proofErr w:type="spellEnd"/>
      <w:r w:rsidRPr="002D0EB6">
        <w:rPr>
          <w:rFonts w:ascii="Times New Roman" w:hAnsi="Times New Roman"/>
          <w:szCs w:val="24"/>
          <w:lang w:val="ru-RU"/>
        </w:rPr>
        <w:t xml:space="preserve"> п. «Усть-Луга» и д. Межники.  </w:t>
      </w:r>
    </w:p>
    <w:p w14:paraId="11DDFAAC" w14:textId="77777777" w:rsidR="00AE24D8" w:rsidRPr="002D0EB6" w:rsidRDefault="00C373C9" w:rsidP="00821204">
      <w:pPr>
        <w:pStyle w:val="a3"/>
        <w:spacing w:line="276" w:lineRule="auto"/>
        <w:jc w:val="both"/>
        <w:outlineLvl w:val="0"/>
        <w:rPr>
          <w:rFonts w:ascii="Times New Roman" w:hAnsi="Times New Roman"/>
          <w:szCs w:val="24"/>
          <w:lang w:val="ru-RU"/>
        </w:rPr>
      </w:pPr>
      <w:r w:rsidRPr="002D0EB6">
        <w:rPr>
          <w:rFonts w:ascii="Times New Roman" w:hAnsi="Times New Roman"/>
          <w:szCs w:val="24"/>
          <w:lang w:val="ru-RU"/>
        </w:rPr>
        <w:t xml:space="preserve">  </w:t>
      </w:r>
    </w:p>
    <w:p w14:paraId="0BE65E65" w14:textId="77777777" w:rsidR="00A31A3D" w:rsidRPr="002D0EB6" w:rsidRDefault="00A31A3D" w:rsidP="00821204">
      <w:pPr>
        <w:pStyle w:val="a3"/>
        <w:spacing w:line="276" w:lineRule="auto"/>
        <w:jc w:val="both"/>
        <w:outlineLvl w:val="0"/>
        <w:rPr>
          <w:rFonts w:ascii="Times New Roman" w:hAnsi="Times New Roman"/>
          <w:szCs w:val="24"/>
          <w:lang w:val="ru-RU"/>
        </w:rPr>
      </w:pPr>
    </w:p>
    <w:p w14:paraId="6837414E" w14:textId="77777777" w:rsidR="00A31A3D" w:rsidRPr="002D0EB6" w:rsidRDefault="00A31A3D" w:rsidP="00821204">
      <w:pPr>
        <w:pStyle w:val="a3"/>
        <w:spacing w:line="276" w:lineRule="auto"/>
        <w:jc w:val="both"/>
        <w:outlineLvl w:val="0"/>
        <w:rPr>
          <w:rFonts w:ascii="Times New Roman" w:hAnsi="Times New Roman"/>
          <w:szCs w:val="24"/>
          <w:lang w:val="ru-RU"/>
        </w:rPr>
      </w:pPr>
    </w:p>
    <w:p w14:paraId="2AD13ABC" w14:textId="77777777" w:rsidR="001915BF" w:rsidRPr="002D0EB6" w:rsidRDefault="001915BF" w:rsidP="00821204">
      <w:pPr>
        <w:pStyle w:val="a3"/>
        <w:spacing w:line="276" w:lineRule="auto"/>
        <w:jc w:val="both"/>
        <w:outlineLvl w:val="0"/>
        <w:rPr>
          <w:rFonts w:ascii="Times New Roman" w:hAnsi="Times New Roman"/>
          <w:szCs w:val="24"/>
          <w:lang w:val="ru-RU"/>
        </w:rPr>
      </w:pPr>
      <w:r w:rsidRPr="002D0EB6">
        <w:rPr>
          <w:rFonts w:ascii="Times New Roman" w:hAnsi="Times New Roman"/>
          <w:szCs w:val="24"/>
          <w:lang w:val="ru-RU"/>
        </w:rPr>
        <w:t xml:space="preserve">Проектные предложения </w:t>
      </w:r>
      <w:r w:rsidR="00F07BE5" w:rsidRPr="002D0EB6">
        <w:rPr>
          <w:rFonts w:ascii="Times New Roman" w:hAnsi="Times New Roman"/>
          <w:szCs w:val="24"/>
          <w:lang w:val="ru-RU"/>
        </w:rPr>
        <w:t>из</w:t>
      </w:r>
      <w:r w:rsidRPr="002D0EB6">
        <w:rPr>
          <w:rFonts w:ascii="Times New Roman" w:hAnsi="Times New Roman"/>
          <w:szCs w:val="24"/>
          <w:lang w:val="ru-RU"/>
        </w:rPr>
        <w:t xml:space="preserve"> генплан</w:t>
      </w:r>
      <w:r w:rsidR="00F07BE5" w:rsidRPr="002D0EB6">
        <w:rPr>
          <w:rFonts w:ascii="Times New Roman" w:hAnsi="Times New Roman"/>
          <w:szCs w:val="24"/>
          <w:lang w:val="ru-RU"/>
        </w:rPr>
        <w:t>а</w:t>
      </w:r>
      <w:r w:rsidRPr="002D0EB6">
        <w:rPr>
          <w:rFonts w:ascii="Times New Roman" w:hAnsi="Times New Roman"/>
          <w:szCs w:val="24"/>
          <w:lang w:val="ru-RU"/>
        </w:rPr>
        <w:t xml:space="preserve"> города.</w:t>
      </w:r>
    </w:p>
    <w:p w14:paraId="37C6F944" w14:textId="77777777" w:rsidR="00057800" w:rsidRPr="002D0EB6" w:rsidRDefault="00057800" w:rsidP="00821204">
      <w:pPr>
        <w:spacing w:line="276" w:lineRule="auto"/>
        <w:ind w:firstLine="709"/>
        <w:jc w:val="both"/>
        <w:rPr>
          <w:rFonts w:ascii="Times New Roman" w:hAnsi="Times New Roman"/>
          <w:lang w:val="ru-RU"/>
        </w:rPr>
      </w:pPr>
    </w:p>
    <w:p w14:paraId="67557DAB" w14:textId="77777777" w:rsidR="00583B31" w:rsidRPr="002D0EB6" w:rsidRDefault="0012323C" w:rsidP="00821204">
      <w:pPr>
        <w:spacing w:line="276" w:lineRule="auto"/>
        <w:jc w:val="both"/>
        <w:rPr>
          <w:rFonts w:ascii="Times New Roman" w:hAnsi="Times New Roman"/>
          <w:lang w:val="ru-RU"/>
        </w:rPr>
      </w:pPr>
      <w:r w:rsidRPr="002D0EB6">
        <w:rPr>
          <w:rFonts w:ascii="Times New Roman" w:hAnsi="Times New Roman"/>
          <w:noProof/>
          <w:lang w:val="ru-RU" w:eastAsia="ru-RU" w:bidi="ar-SA"/>
        </w:rPr>
        <w:lastRenderedPageBreak/>
        <w:drawing>
          <wp:inline distT="0" distB="0" distL="0" distR="0" wp14:anchorId="00D5BB90" wp14:editId="2289440D">
            <wp:extent cx="6296025" cy="6762750"/>
            <wp:effectExtent l="0" t="0" r="0" b="0"/>
            <wp:docPr id="43" name="Рисунок 43" descr="Копии карт планируемого размещения объектов в растровом формате  (местного значения по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опии карт планируемого размещения объектов в растровом формате  (местного значения поселения)"/>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6025" cy="6762750"/>
                    </a:xfrm>
                    <a:prstGeom prst="rect">
                      <a:avLst/>
                    </a:prstGeom>
                    <a:noFill/>
                    <a:ln>
                      <a:noFill/>
                    </a:ln>
                  </pic:spPr>
                </pic:pic>
              </a:graphicData>
            </a:graphic>
          </wp:inline>
        </w:drawing>
      </w:r>
    </w:p>
    <w:p w14:paraId="55C2EC66" w14:textId="77777777" w:rsidR="00B4541D" w:rsidRPr="002D0EB6" w:rsidRDefault="00B4541D" w:rsidP="00821204">
      <w:pPr>
        <w:spacing w:line="276" w:lineRule="auto"/>
        <w:rPr>
          <w:rFonts w:ascii="Times New Roman" w:hAnsi="Times New Roman"/>
          <w:highlight w:val="yellow"/>
          <w:lang w:val="ru-RU"/>
        </w:rPr>
      </w:pPr>
    </w:p>
    <w:p w14:paraId="7C9D53F3" w14:textId="77777777" w:rsidR="00583B31" w:rsidRPr="002D0EB6" w:rsidRDefault="00583B31" w:rsidP="00821204">
      <w:pPr>
        <w:spacing w:line="276" w:lineRule="auto"/>
        <w:jc w:val="center"/>
        <w:rPr>
          <w:rFonts w:ascii="Times New Roman" w:hAnsi="Times New Roman"/>
          <w:lang w:val="ru-RU"/>
        </w:rPr>
      </w:pPr>
      <w:r w:rsidRPr="002D0EB6">
        <w:rPr>
          <w:rFonts w:ascii="Times New Roman" w:hAnsi="Times New Roman"/>
          <w:lang w:val="ru-RU"/>
        </w:rPr>
        <w:t xml:space="preserve">Рисунок </w:t>
      </w:r>
      <w:r w:rsidR="00B4541D" w:rsidRPr="002D0EB6">
        <w:rPr>
          <w:rFonts w:ascii="Times New Roman" w:hAnsi="Times New Roman"/>
          <w:lang w:val="ru-RU"/>
        </w:rPr>
        <w:t>10</w:t>
      </w:r>
      <w:r w:rsidRPr="002D0EB6">
        <w:rPr>
          <w:rFonts w:ascii="Times New Roman" w:hAnsi="Times New Roman"/>
          <w:lang w:val="ru-RU"/>
        </w:rPr>
        <w:t xml:space="preserve"> Генплан </w:t>
      </w:r>
      <w:r w:rsidR="00A31A3D" w:rsidRPr="002D0EB6">
        <w:rPr>
          <w:rFonts w:ascii="Times New Roman" w:hAnsi="Times New Roman"/>
          <w:lang w:val="ru-RU"/>
        </w:rPr>
        <w:t>территории развития</w:t>
      </w:r>
      <w:r w:rsidR="007E21D8" w:rsidRPr="002D0EB6">
        <w:rPr>
          <w:rFonts w:ascii="Times New Roman" w:hAnsi="Times New Roman"/>
          <w:lang w:val="ru-RU"/>
        </w:rPr>
        <w:t xml:space="preserve"> </w:t>
      </w:r>
      <w:proofErr w:type="spellStart"/>
      <w:r w:rsidR="007E21D8" w:rsidRPr="002D0EB6">
        <w:rPr>
          <w:rFonts w:ascii="Times New Roman" w:hAnsi="Times New Roman"/>
          <w:lang w:val="ru-RU"/>
        </w:rPr>
        <w:t>п.Усть</w:t>
      </w:r>
      <w:proofErr w:type="spellEnd"/>
      <w:r w:rsidR="007E21D8" w:rsidRPr="002D0EB6">
        <w:rPr>
          <w:rFonts w:ascii="Times New Roman" w:hAnsi="Times New Roman"/>
          <w:lang w:val="ru-RU"/>
        </w:rPr>
        <w:t xml:space="preserve">-Луга, </w:t>
      </w:r>
      <w:proofErr w:type="spellStart"/>
      <w:r w:rsidR="007E21D8" w:rsidRPr="002D0EB6">
        <w:rPr>
          <w:rFonts w:ascii="Times New Roman" w:hAnsi="Times New Roman"/>
          <w:lang w:val="ru-RU"/>
        </w:rPr>
        <w:t>д.Краколье</w:t>
      </w:r>
      <w:proofErr w:type="spellEnd"/>
      <w:r w:rsidR="007E21D8" w:rsidRPr="002D0EB6">
        <w:rPr>
          <w:rFonts w:ascii="Times New Roman" w:hAnsi="Times New Roman"/>
          <w:lang w:val="ru-RU"/>
        </w:rPr>
        <w:t>.</w:t>
      </w:r>
    </w:p>
    <w:p w14:paraId="3AAA942D" w14:textId="77777777" w:rsidR="00583B31" w:rsidRPr="002D0EB6" w:rsidRDefault="00583B31" w:rsidP="00821204">
      <w:pPr>
        <w:spacing w:line="276" w:lineRule="auto"/>
        <w:rPr>
          <w:rFonts w:ascii="Times New Roman" w:hAnsi="Times New Roman"/>
          <w:lang w:val="ru-RU"/>
        </w:rPr>
      </w:pPr>
    </w:p>
    <w:p w14:paraId="3D0368C6" w14:textId="77777777" w:rsidR="00D32731" w:rsidRPr="002D0EB6" w:rsidRDefault="00D32731" w:rsidP="00821204">
      <w:pPr>
        <w:spacing w:line="276" w:lineRule="auto"/>
        <w:rPr>
          <w:rFonts w:ascii="Times New Roman" w:hAnsi="Times New Roman"/>
          <w:lang w:val="ru-RU"/>
        </w:rPr>
      </w:pPr>
    </w:p>
    <w:p w14:paraId="46D75962" w14:textId="77777777" w:rsidR="00D04AEC" w:rsidRPr="002D0EB6" w:rsidRDefault="00D04AEC" w:rsidP="00821204">
      <w:pPr>
        <w:spacing w:line="276" w:lineRule="auto"/>
        <w:rPr>
          <w:rFonts w:ascii="Times New Roman" w:hAnsi="Times New Roman"/>
          <w:lang w:val="ru-RU"/>
        </w:rPr>
      </w:pPr>
    </w:p>
    <w:p w14:paraId="4E8CDC31" w14:textId="77777777" w:rsidR="00D04AEC" w:rsidRPr="002D0EB6" w:rsidRDefault="00D04AEC" w:rsidP="00821204">
      <w:pPr>
        <w:spacing w:line="276" w:lineRule="auto"/>
        <w:rPr>
          <w:rFonts w:ascii="Times New Roman" w:hAnsi="Times New Roman"/>
          <w:lang w:val="ru-RU"/>
        </w:rPr>
      </w:pPr>
    </w:p>
    <w:p w14:paraId="0CE82A9B" w14:textId="77777777" w:rsidR="00D32731" w:rsidRPr="002D0EB6" w:rsidRDefault="00D32731" w:rsidP="00821204">
      <w:pPr>
        <w:spacing w:line="276" w:lineRule="auto"/>
        <w:rPr>
          <w:rFonts w:ascii="Times New Roman" w:hAnsi="Times New Roman"/>
          <w:lang w:val="ru-RU"/>
        </w:rPr>
      </w:pPr>
    </w:p>
    <w:p w14:paraId="41B737E0" w14:textId="77777777" w:rsidR="00583B31" w:rsidRPr="002D0EB6" w:rsidRDefault="0012323C" w:rsidP="00821204">
      <w:pPr>
        <w:spacing w:line="276" w:lineRule="auto"/>
        <w:ind w:firstLine="709"/>
        <w:jc w:val="both"/>
        <w:rPr>
          <w:rFonts w:ascii="Times New Roman" w:hAnsi="Times New Roman"/>
          <w:lang w:val="ru-RU"/>
        </w:rPr>
      </w:pPr>
      <w:r w:rsidRPr="002D0EB6">
        <w:rPr>
          <w:rFonts w:ascii="Times New Roman" w:hAnsi="Times New Roman"/>
          <w:noProof/>
          <w:lang w:val="ru-RU" w:eastAsia="ru-RU" w:bidi="ar-SA"/>
        </w:rPr>
        <w:lastRenderedPageBreak/>
        <w:drawing>
          <wp:inline distT="0" distB="0" distL="0" distR="0" wp14:anchorId="07047E2B" wp14:editId="5268F5A0">
            <wp:extent cx="5114925" cy="3409950"/>
            <wp:effectExtent l="0" t="0" r="0" b="0"/>
            <wp:docPr id="44" name="Рисунок 44" descr="У-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У-Л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14925" cy="3409950"/>
                    </a:xfrm>
                    <a:prstGeom prst="rect">
                      <a:avLst/>
                    </a:prstGeom>
                    <a:noFill/>
                    <a:ln>
                      <a:noFill/>
                    </a:ln>
                  </pic:spPr>
                </pic:pic>
              </a:graphicData>
            </a:graphic>
          </wp:inline>
        </w:drawing>
      </w:r>
    </w:p>
    <w:p w14:paraId="2CE775BA" w14:textId="77777777" w:rsidR="00AE24D8" w:rsidRPr="002D0EB6" w:rsidRDefault="00AE24D8" w:rsidP="00821204">
      <w:pPr>
        <w:spacing w:line="276" w:lineRule="auto"/>
        <w:ind w:firstLine="709"/>
        <w:jc w:val="both"/>
        <w:rPr>
          <w:rFonts w:ascii="Times New Roman" w:hAnsi="Times New Roman"/>
          <w:lang w:val="ru-RU"/>
        </w:rPr>
      </w:pPr>
    </w:p>
    <w:p w14:paraId="469C22E2" w14:textId="77777777" w:rsidR="00AE24D8" w:rsidRPr="002D0EB6" w:rsidRDefault="00AE24D8" w:rsidP="00821204">
      <w:pPr>
        <w:spacing w:line="276" w:lineRule="auto"/>
        <w:ind w:firstLine="709"/>
        <w:jc w:val="both"/>
        <w:rPr>
          <w:rFonts w:ascii="Times New Roman" w:hAnsi="Times New Roman"/>
          <w:lang w:val="ru-RU"/>
        </w:rPr>
      </w:pPr>
    </w:p>
    <w:p w14:paraId="6EF3086C" w14:textId="77777777" w:rsidR="007E21D8" w:rsidRPr="002D0EB6" w:rsidRDefault="00D04AEC" w:rsidP="00821204">
      <w:pPr>
        <w:spacing w:line="276" w:lineRule="auto"/>
        <w:ind w:firstLine="709"/>
        <w:jc w:val="center"/>
        <w:rPr>
          <w:rFonts w:ascii="Times New Roman" w:hAnsi="Times New Roman"/>
          <w:lang w:val="ru-RU"/>
        </w:rPr>
      </w:pPr>
      <w:r w:rsidRPr="002D0EB6">
        <w:rPr>
          <w:rFonts w:ascii="Times New Roman" w:hAnsi="Times New Roman"/>
          <w:lang w:val="ru-RU"/>
        </w:rPr>
        <w:t>Р</w:t>
      </w:r>
      <w:r w:rsidR="007E21D8" w:rsidRPr="002D0EB6">
        <w:rPr>
          <w:rFonts w:ascii="Times New Roman" w:hAnsi="Times New Roman"/>
          <w:lang w:val="ru-RU"/>
        </w:rPr>
        <w:t xml:space="preserve">исунок </w:t>
      </w:r>
      <w:r w:rsidR="00831AB0" w:rsidRPr="002D0EB6">
        <w:rPr>
          <w:rFonts w:ascii="Times New Roman" w:hAnsi="Times New Roman"/>
          <w:lang w:val="ru-RU"/>
        </w:rPr>
        <w:t>11 Застройка</w:t>
      </w:r>
      <w:r w:rsidR="007E21D8" w:rsidRPr="002D0EB6">
        <w:rPr>
          <w:rFonts w:ascii="Times New Roman" w:hAnsi="Times New Roman"/>
          <w:lang w:val="ru-RU"/>
        </w:rPr>
        <w:t xml:space="preserve"> левобережья п. Усть-</w:t>
      </w:r>
      <w:r w:rsidR="00831AB0" w:rsidRPr="002D0EB6">
        <w:rPr>
          <w:rFonts w:ascii="Times New Roman" w:hAnsi="Times New Roman"/>
          <w:lang w:val="ru-RU"/>
        </w:rPr>
        <w:t>Луга.</w:t>
      </w:r>
    </w:p>
    <w:p w14:paraId="7C970CA5" w14:textId="77777777" w:rsidR="007E21D8" w:rsidRPr="002D0EB6" w:rsidRDefault="007E21D8" w:rsidP="00821204">
      <w:pPr>
        <w:spacing w:line="276" w:lineRule="auto"/>
        <w:ind w:firstLine="709"/>
        <w:jc w:val="both"/>
        <w:rPr>
          <w:rFonts w:ascii="Times New Roman" w:hAnsi="Times New Roman"/>
          <w:lang w:val="ru-RU"/>
        </w:rPr>
      </w:pPr>
    </w:p>
    <w:p w14:paraId="49CD080F" w14:textId="77777777" w:rsidR="007E21D8" w:rsidRPr="002D0EB6" w:rsidRDefault="0012323C" w:rsidP="00821204">
      <w:pPr>
        <w:spacing w:line="276" w:lineRule="auto"/>
        <w:ind w:firstLine="709"/>
        <w:jc w:val="both"/>
        <w:rPr>
          <w:rFonts w:ascii="Times New Roman" w:hAnsi="Times New Roman"/>
          <w:lang w:val="ru-RU"/>
        </w:rPr>
      </w:pPr>
      <w:r w:rsidRPr="002D0EB6">
        <w:rPr>
          <w:rFonts w:ascii="Times New Roman" w:hAnsi="Times New Roman"/>
          <w:noProof/>
          <w:lang w:val="ru-RU" w:eastAsia="ru-RU" w:bidi="ar-SA"/>
        </w:rPr>
        <w:drawing>
          <wp:inline distT="0" distB="0" distL="0" distR="0" wp14:anchorId="1FA3CD96" wp14:editId="6A12B62D">
            <wp:extent cx="5181600" cy="3209925"/>
            <wp:effectExtent l="0" t="0" r="0" b="0"/>
            <wp:docPr id="45" name="Рисунок 45" descr="У-Л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У-Л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81600" cy="3209925"/>
                    </a:xfrm>
                    <a:prstGeom prst="rect">
                      <a:avLst/>
                    </a:prstGeom>
                    <a:noFill/>
                    <a:ln>
                      <a:noFill/>
                    </a:ln>
                  </pic:spPr>
                </pic:pic>
              </a:graphicData>
            </a:graphic>
          </wp:inline>
        </w:drawing>
      </w:r>
    </w:p>
    <w:p w14:paraId="59BAF380" w14:textId="77777777" w:rsidR="007E21D8" w:rsidRPr="002D0EB6" w:rsidRDefault="007E21D8" w:rsidP="00821204">
      <w:pPr>
        <w:spacing w:line="276" w:lineRule="auto"/>
        <w:ind w:firstLine="709"/>
        <w:jc w:val="both"/>
        <w:rPr>
          <w:rFonts w:ascii="Times New Roman" w:hAnsi="Times New Roman"/>
          <w:lang w:val="ru-RU"/>
        </w:rPr>
      </w:pPr>
    </w:p>
    <w:p w14:paraId="741C5D59" w14:textId="77777777" w:rsidR="007E21D8" w:rsidRPr="002D0EB6" w:rsidRDefault="00B4541D" w:rsidP="00821204">
      <w:pPr>
        <w:spacing w:line="276" w:lineRule="auto"/>
        <w:ind w:firstLine="709"/>
        <w:jc w:val="center"/>
        <w:rPr>
          <w:rFonts w:ascii="Times New Roman" w:hAnsi="Times New Roman"/>
          <w:lang w:val="ru-RU"/>
        </w:rPr>
      </w:pPr>
      <w:r w:rsidRPr="002D0EB6">
        <w:rPr>
          <w:rFonts w:ascii="Times New Roman" w:hAnsi="Times New Roman"/>
          <w:lang w:val="ru-RU"/>
        </w:rPr>
        <w:t xml:space="preserve">Рисунок </w:t>
      </w:r>
      <w:r w:rsidR="00831AB0" w:rsidRPr="002D0EB6">
        <w:rPr>
          <w:rFonts w:ascii="Times New Roman" w:hAnsi="Times New Roman"/>
          <w:lang w:val="ru-RU"/>
        </w:rPr>
        <w:t>12 Застройка</w:t>
      </w:r>
      <w:r w:rsidR="007E21D8" w:rsidRPr="002D0EB6">
        <w:rPr>
          <w:rFonts w:ascii="Times New Roman" w:hAnsi="Times New Roman"/>
          <w:lang w:val="ru-RU"/>
        </w:rPr>
        <w:t xml:space="preserve"> левобережья п. Усть-</w:t>
      </w:r>
      <w:r w:rsidR="00831AB0" w:rsidRPr="002D0EB6">
        <w:rPr>
          <w:rFonts w:ascii="Times New Roman" w:hAnsi="Times New Roman"/>
          <w:lang w:val="ru-RU"/>
        </w:rPr>
        <w:t>Луга.</w:t>
      </w:r>
    </w:p>
    <w:p w14:paraId="7F361617" w14:textId="77777777" w:rsidR="007E21D8" w:rsidRPr="002D0EB6" w:rsidRDefault="007E21D8" w:rsidP="00821204">
      <w:pPr>
        <w:spacing w:line="276" w:lineRule="auto"/>
        <w:ind w:firstLine="709"/>
        <w:jc w:val="both"/>
        <w:rPr>
          <w:rFonts w:ascii="Times New Roman" w:hAnsi="Times New Roman"/>
          <w:lang w:val="ru-RU"/>
        </w:rPr>
      </w:pPr>
    </w:p>
    <w:p w14:paraId="58FA6CCF" w14:textId="77777777" w:rsidR="007E21D8" w:rsidRPr="002D0EB6" w:rsidRDefault="007E21D8" w:rsidP="00821204">
      <w:pPr>
        <w:spacing w:line="276" w:lineRule="auto"/>
        <w:ind w:firstLine="709"/>
        <w:jc w:val="both"/>
        <w:rPr>
          <w:rFonts w:ascii="Times New Roman" w:hAnsi="Times New Roman"/>
          <w:lang w:val="ru-RU"/>
        </w:rPr>
      </w:pPr>
    </w:p>
    <w:p w14:paraId="1A2D362A" w14:textId="77777777" w:rsidR="007E21D8" w:rsidRPr="002D0EB6" w:rsidRDefault="007E21D8" w:rsidP="00821204">
      <w:pPr>
        <w:spacing w:line="276" w:lineRule="auto"/>
        <w:ind w:firstLine="709"/>
        <w:jc w:val="both"/>
        <w:rPr>
          <w:rFonts w:ascii="Times New Roman" w:hAnsi="Times New Roman"/>
          <w:lang w:val="ru-RU"/>
        </w:rPr>
      </w:pPr>
    </w:p>
    <w:p w14:paraId="5383B17D" w14:textId="77777777" w:rsidR="00583B31" w:rsidRPr="002D0EB6" w:rsidRDefault="00583B31" w:rsidP="00821204">
      <w:pPr>
        <w:spacing w:line="276" w:lineRule="auto"/>
        <w:ind w:firstLine="708"/>
        <w:jc w:val="both"/>
        <w:rPr>
          <w:rFonts w:ascii="Times New Roman" w:hAnsi="Times New Roman"/>
          <w:lang w:val="ru-RU"/>
        </w:rPr>
      </w:pPr>
      <w:r w:rsidRPr="002D0EB6">
        <w:rPr>
          <w:rFonts w:ascii="Times New Roman" w:hAnsi="Times New Roman"/>
          <w:lang w:val="ru-RU"/>
        </w:rPr>
        <w:t xml:space="preserve">Проектные предложения по развитию водоснабжения показаны </w:t>
      </w:r>
      <w:r w:rsidR="00831AB0" w:rsidRPr="002D0EB6">
        <w:rPr>
          <w:rFonts w:ascii="Times New Roman" w:hAnsi="Times New Roman"/>
          <w:lang w:val="ru-RU"/>
        </w:rPr>
        <w:t>на рисунках</w:t>
      </w:r>
      <w:r w:rsidR="00B4541D" w:rsidRPr="002D0EB6">
        <w:rPr>
          <w:rFonts w:ascii="Times New Roman" w:hAnsi="Times New Roman"/>
          <w:lang w:val="ru-RU"/>
        </w:rPr>
        <w:t xml:space="preserve"> №</w:t>
      </w:r>
      <w:r w:rsidR="00FA5475" w:rsidRPr="002D0EB6">
        <w:rPr>
          <w:rFonts w:ascii="Times New Roman" w:hAnsi="Times New Roman"/>
          <w:lang w:val="ru-RU"/>
        </w:rPr>
        <w:t>10, и 1</w:t>
      </w:r>
      <w:r w:rsidR="00B4541D" w:rsidRPr="002D0EB6">
        <w:rPr>
          <w:rFonts w:ascii="Times New Roman" w:hAnsi="Times New Roman"/>
          <w:lang w:val="ru-RU"/>
        </w:rPr>
        <w:t xml:space="preserve">3 </w:t>
      </w:r>
      <w:r w:rsidRPr="002D0EB6">
        <w:rPr>
          <w:rFonts w:ascii="Times New Roman" w:hAnsi="Times New Roman"/>
          <w:lang w:val="ru-RU"/>
        </w:rPr>
        <w:t>«Схеме планируемого размещения объектов капитального строительства местного значения (</w:t>
      </w:r>
      <w:r w:rsidR="00831AB0" w:rsidRPr="002D0EB6">
        <w:rPr>
          <w:rFonts w:ascii="Times New Roman" w:hAnsi="Times New Roman"/>
          <w:lang w:val="ru-RU"/>
        </w:rPr>
        <w:t>водоснабжение)</w:t>
      </w:r>
      <w:r w:rsidRPr="002D0EB6">
        <w:rPr>
          <w:rFonts w:ascii="Times New Roman" w:hAnsi="Times New Roman"/>
          <w:lang w:val="ru-RU"/>
        </w:rPr>
        <w:t>»</w:t>
      </w:r>
    </w:p>
    <w:p w14:paraId="7E3CE624" w14:textId="77777777" w:rsidR="001915BF" w:rsidRPr="002D0EB6" w:rsidRDefault="001915BF" w:rsidP="00821204">
      <w:pPr>
        <w:tabs>
          <w:tab w:val="left" w:pos="915"/>
        </w:tabs>
        <w:spacing w:line="276" w:lineRule="auto"/>
        <w:rPr>
          <w:rFonts w:ascii="Times New Roman" w:hAnsi="Times New Roman"/>
          <w:highlight w:val="green"/>
          <w:lang w:val="ru-RU"/>
        </w:rPr>
      </w:pPr>
    </w:p>
    <w:p w14:paraId="0155FC33" w14:textId="77777777" w:rsidR="0099574B" w:rsidRPr="002D0EB6" w:rsidRDefault="0012323C" w:rsidP="00821204">
      <w:pPr>
        <w:spacing w:line="276" w:lineRule="auto"/>
        <w:jc w:val="both"/>
        <w:rPr>
          <w:rFonts w:ascii="Times New Roman" w:hAnsi="Times New Roman"/>
          <w:lang w:val="ru-RU"/>
        </w:rPr>
      </w:pPr>
      <w:r w:rsidRPr="002D0EB6">
        <w:rPr>
          <w:rFonts w:ascii="Times New Roman" w:hAnsi="Times New Roman"/>
          <w:noProof/>
          <w:highlight w:val="green"/>
          <w:lang w:val="ru-RU" w:eastAsia="ru-RU" w:bidi="ar-SA"/>
        </w:rPr>
        <w:drawing>
          <wp:inline distT="0" distB="0" distL="0" distR="0" wp14:anchorId="6AE3CF83" wp14:editId="409CB566">
            <wp:extent cx="6296025" cy="8134350"/>
            <wp:effectExtent l="0" t="0" r="0" b="0"/>
            <wp:docPr id="46" name="Рисунок 46" descr="2_2_4_СХ_ инж_инфр_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_2_4_СХ_ инж_инфр_НС"/>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6025" cy="8134350"/>
                    </a:xfrm>
                    <a:prstGeom prst="rect">
                      <a:avLst/>
                    </a:prstGeom>
                    <a:noFill/>
                    <a:ln>
                      <a:noFill/>
                    </a:ln>
                  </pic:spPr>
                </pic:pic>
              </a:graphicData>
            </a:graphic>
          </wp:inline>
        </w:drawing>
      </w:r>
    </w:p>
    <w:p w14:paraId="5AB8F396" w14:textId="77777777" w:rsidR="0099574B" w:rsidRPr="002D0EB6" w:rsidRDefault="0099574B" w:rsidP="00821204">
      <w:pPr>
        <w:spacing w:line="276" w:lineRule="auto"/>
        <w:ind w:firstLine="709"/>
        <w:jc w:val="both"/>
        <w:rPr>
          <w:rFonts w:ascii="Times New Roman" w:hAnsi="Times New Roman"/>
          <w:lang w:val="ru-RU"/>
        </w:rPr>
      </w:pPr>
    </w:p>
    <w:p w14:paraId="0465B124" w14:textId="77777777" w:rsidR="00817DE5" w:rsidRPr="002D0EB6" w:rsidRDefault="00B4541D" w:rsidP="00821204">
      <w:pPr>
        <w:pStyle w:val="15"/>
        <w:shd w:val="clear" w:color="auto" w:fill="auto"/>
        <w:spacing w:line="276" w:lineRule="auto"/>
        <w:ind w:firstLine="0"/>
        <w:jc w:val="center"/>
        <w:rPr>
          <w:rStyle w:val="af7"/>
          <w:sz w:val="24"/>
          <w:szCs w:val="24"/>
        </w:rPr>
      </w:pPr>
      <w:r w:rsidRPr="002D0EB6">
        <w:rPr>
          <w:rStyle w:val="af7"/>
          <w:sz w:val="24"/>
          <w:szCs w:val="24"/>
        </w:rPr>
        <w:t xml:space="preserve">Рисунок </w:t>
      </w:r>
      <w:r w:rsidR="00831AB0" w:rsidRPr="002D0EB6">
        <w:rPr>
          <w:rStyle w:val="af7"/>
          <w:sz w:val="24"/>
          <w:szCs w:val="24"/>
        </w:rPr>
        <w:t>13 Застраиваемые</w:t>
      </w:r>
      <w:r w:rsidR="003475A2" w:rsidRPr="002D0EB6">
        <w:rPr>
          <w:rStyle w:val="af7"/>
          <w:sz w:val="24"/>
          <w:szCs w:val="24"/>
        </w:rPr>
        <w:t xml:space="preserve"> новые территории на 1</w:t>
      </w:r>
      <w:r w:rsidR="00831AB0" w:rsidRPr="002D0EB6">
        <w:rPr>
          <w:rStyle w:val="af7"/>
          <w:sz w:val="24"/>
          <w:szCs w:val="24"/>
        </w:rPr>
        <w:t>этапе располагаются</w:t>
      </w:r>
      <w:r w:rsidR="003475A2" w:rsidRPr="002D0EB6">
        <w:rPr>
          <w:rStyle w:val="af7"/>
          <w:sz w:val="24"/>
          <w:szCs w:val="24"/>
        </w:rPr>
        <w:t xml:space="preserve"> на левом берегу </w:t>
      </w:r>
      <w:proofErr w:type="spellStart"/>
      <w:r w:rsidR="003475A2" w:rsidRPr="002D0EB6">
        <w:rPr>
          <w:rStyle w:val="af7"/>
          <w:sz w:val="24"/>
          <w:szCs w:val="24"/>
        </w:rPr>
        <w:t>р.Луга</w:t>
      </w:r>
      <w:proofErr w:type="spellEnd"/>
      <w:r w:rsidR="003475A2" w:rsidRPr="002D0EB6">
        <w:rPr>
          <w:rStyle w:val="af7"/>
          <w:sz w:val="24"/>
          <w:szCs w:val="24"/>
        </w:rPr>
        <w:t xml:space="preserve"> в квартале Ленрыба, основная застройка расчетного периода будет осуществляться на территории квартала </w:t>
      </w:r>
      <w:proofErr w:type="spellStart"/>
      <w:r w:rsidR="003475A2" w:rsidRPr="002D0EB6">
        <w:rPr>
          <w:rStyle w:val="af7"/>
          <w:sz w:val="24"/>
          <w:szCs w:val="24"/>
        </w:rPr>
        <w:t>Краколье</w:t>
      </w:r>
      <w:proofErr w:type="spellEnd"/>
      <w:r w:rsidR="003475A2" w:rsidRPr="002D0EB6">
        <w:rPr>
          <w:rStyle w:val="af7"/>
          <w:sz w:val="24"/>
          <w:szCs w:val="24"/>
        </w:rPr>
        <w:t>.</w:t>
      </w:r>
    </w:p>
    <w:p w14:paraId="4C496361" w14:textId="77777777" w:rsidR="0099574B" w:rsidRPr="00DA10A2" w:rsidRDefault="0099574B" w:rsidP="00821204">
      <w:pPr>
        <w:pStyle w:val="15"/>
        <w:shd w:val="clear" w:color="auto" w:fill="auto"/>
        <w:spacing w:line="276" w:lineRule="auto"/>
        <w:ind w:firstLine="0"/>
        <w:rPr>
          <w:rStyle w:val="af7"/>
          <w:b/>
          <w:bCs/>
          <w:i/>
          <w:sz w:val="24"/>
          <w:szCs w:val="24"/>
        </w:rPr>
      </w:pPr>
      <w:r w:rsidRPr="00DA10A2">
        <w:rPr>
          <w:rStyle w:val="af7"/>
          <w:b/>
          <w:bCs/>
          <w:i/>
          <w:sz w:val="24"/>
          <w:szCs w:val="24"/>
        </w:rPr>
        <w:lastRenderedPageBreak/>
        <w:t>2.11 Прогноз распределения расходов воды на водоснабжение по типам абонентов.</w:t>
      </w:r>
    </w:p>
    <w:p w14:paraId="36766E02" w14:textId="77777777" w:rsidR="0099574B" w:rsidRPr="002D0EB6" w:rsidRDefault="0099574B" w:rsidP="00821204">
      <w:pPr>
        <w:pStyle w:val="15"/>
        <w:shd w:val="clear" w:color="auto" w:fill="auto"/>
        <w:spacing w:line="276" w:lineRule="auto"/>
        <w:ind w:firstLine="0"/>
        <w:rPr>
          <w:rStyle w:val="af7"/>
          <w:i/>
          <w:sz w:val="24"/>
          <w:szCs w:val="24"/>
        </w:rPr>
      </w:pPr>
    </w:p>
    <w:p w14:paraId="78672089" w14:textId="77777777" w:rsidR="00CE4FA3" w:rsidRPr="002D0EB6" w:rsidRDefault="0099574B" w:rsidP="00821204">
      <w:pPr>
        <w:pStyle w:val="a3"/>
        <w:suppressAutoHyphens/>
        <w:spacing w:line="276" w:lineRule="auto"/>
        <w:ind w:firstLine="709"/>
        <w:jc w:val="both"/>
        <w:rPr>
          <w:rFonts w:ascii="Times New Roman" w:hAnsi="Times New Roman"/>
          <w:szCs w:val="24"/>
          <w:lang w:val="ru-RU"/>
        </w:rPr>
      </w:pPr>
      <w:r w:rsidRPr="002D0EB6">
        <w:rPr>
          <w:rFonts w:ascii="Times New Roman" w:hAnsi="Times New Roman"/>
          <w:szCs w:val="24"/>
          <w:lang w:val="ru-RU"/>
        </w:rPr>
        <w:t xml:space="preserve">Распределение расходов воды по типам абонентов приведено в таблице № </w:t>
      </w:r>
      <w:r w:rsidR="00BA19AC" w:rsidRPr="002D0EB6">
        <w:rPr>
          <w:rFonts w:ascii="Times New Roman" w:hAnsi="Times New Roman"/>
          <w:szCs w:val="24"/>
          <w:lang w:val="ru-RU"/>
        </w:rPr>
        <w:t>32</w:t>
      </w:r>
      <w:r w:rsidR="00A31A3D" w:rsidRPr="002D0EB6">
        <w:rPr>
          <w:rFonts w:ascii="Times New Roman" w:hAnsi="Times New Roman"/>
          <w:szCs w:val="24"/>
          <w:lang w:val="ru-RU"/>
        </w:rPr>
        <w:t xml:space="preserve"> </w:t>
      </w:r>
      <w:r w:rsidRPr="002D0EB6">
        <w:rPr>
          <w:rFonts w:ascii="Times New Roman" w:hAnsi="Times New Roman"/>
          <w:szCs w:val="24"/>
          <w:lang w:val="ru-RU"/>
        </w:rPr>
        <w:t xml:space="preserve">и </w:t>
      </w:r>
      <w:r w:rsidR="00831AB0" w:rsidRPr="002D0EB6">
        <w:rPr>
          <w:rFonts w:ascii="Times New Roman" w:hAnsi="Times New Roman"/>
          <w:szCs w:val="24"/>
          <w:lang w:val="ru-RU"/>
        </w:rPr>
        <w:t>показано на диаграммах,</w:t>
      </w:r>
      <w:r w:rsidRPr="002D0EB6">
        <w:rPr>
          <w:rFonts w:ascii="Times New Roman" w:hAnsi="Times New Roman"/>
          <w:szCs w:val="24"/>
          <w:lang w:val="ru-RU"/>
        </w:rPr>
        <w:t xml:space="preserve"> расположенных ниже. Из диаграм</w:t>
      </w:r>
      <w:r w:rsidR="00737D9D" w:rsidRPr="002D0EB6">
        <w:rPr>
          <w:rFonts w:ascii="Times New Roman" w:hAnsi="Times New Roman"/>
          <w:szCs w:val="24"/>
          <w:lang w:val="ru-RU"/>
        </w:rPr>
        <w:t xml:space="preserve">м видно, что в </w:t>
      </w:r>
      <w:proofErr w:type="spellStart"/>
      <w:r w:rsidR="00737D9D" w:rsidRPr="002D0EB6">
        <w:rPr>
          <w:rFonts w:ascii="Times New Roman" w:hAnsi="Times New Roman"/>
          <w:szCs w:val="24"/>
          <w:lang w:val="ru-RU"/>
        </w:rPr>
        <w:t>п.Усть</w:t>
      </w:r>
      <w:proofErr w:type="spellEnd"/>
      <w:r w:rsidR="00737D9D" w:rsidRPr="002D0EB6">
        <w:rPr>
          <w:rFonts w:ascii="Times New Roman" w:hAnsi="Times New Roman"/>
          <w:szCs w:val="24"/>
          <w:lang w:val="ru-RU"/>
        </w:rPr>
        <w:t>-</w:t>
      </w:r>
      <w:r w:rsidR="00A31A3D" w:rsidRPr="002D0EB6">
        <w:rPr>
          <w:rFonts w:ascii="Times New Roman" w:hAnsi="Times New Roman"/>
          <w:szCs w:val="24"/>
          <w:lang w:val="ru-RU"/>
        </w:rPr>
        <w:t>Луга идет</w:t>
      </w:r>
      <w:r w:rsidR="00737D9D" w:rsidRPr="002D0EB6">
        <w:rPr>
          <w:rFonts w:ascii="Times New Roman" w:hAnsi="Times New Roman"/>
          <w:szCs w:val="24"/>
          <w:lang w:val="ru-RU"/>
        </w:rPr>
        <w:t xml:space="preserve"> рост доли </w:t>
      </w:r>
      <w:r w:rsidR="00831AB0" w:rsidRPr="002D0EB6">
        <w:rPr>
          <w:rFonts w:ascii="Times New Roman" w:hAnsi="Times New Roman"/>
          <w:szCs w:val="24"/>
          <w:lang w:val="ru-RU"/>
        </w:rPr>
        <w:t>воды,</w:t>
      </w:r>
      <w:r w:rsidR="00737D9D" w:rsidRPr="002D0EB6">
        <w:rPr>
          <w:rFonts w:ascii="Times New Roman" w:hAnsi="Times New Roman"/>
          <w:szCs w:val="24"/>
          <w:lang w:val="ru-RU"/>
        </w:rPr>
        <w:t xml:space="preserve"> приходящейся на население.</w:t>
      </w:r>
    </w:p>
    <w:p w14:paraId="2758117F" w14:textId="77777777" w:rsidR="00626A0D" w:rsidRPr="002D0EB6" w:rsidRDefault="00626A0D" w:rsidP="00821204">
      <w:pPr>
        <w:pStyle w:val="a3"/>
        <w:spacing w:line="276" w:lineRule="auto"/>
        <w:rPr>
          <w:rFonts w:ascii="Times New Roman" w:hAnsi="Times New Roman"/>
          <w:szCs w:val="24"/>
          <w:lang w:val="ru-RU"/>
        </w:rPr>
      </w:pPr>
    </w:p>
    <w:p w14:paraId="78A3F400" w14:textId="77777777" w:rsidR="00626A0D" w:rsidRPr="002D0EB6" w:rsidRDefault="00626A0D" w:rsidP="00821204">
      <w:pPr>
        <w:pStyle w:val="a3"/>
        <w:spacing w:line="276" w:lineRule="auto"/>
        <w:rPr>
          <w:rFonts w:ascii="Times New Roman" w:hAnsi="Times New Roman"/>
          <w:szCs w:val="24"/>
          <w:lang w:val="ru-RU"/>
        </w:rPr>
      </w:pPr>
    </w:p>
    <w:p w14:paraId="44D48D0D" w14:textId="77777777" w:rsidR="00626A0D" w:rsidRPr="002D0EB6" w:rsidRDefault="0012323C" w:rsidP="00821204">
      <w:pPr>
        <w:pStyle w:val="a3"/>
        <w:spacing w:line="276" w:lineRule="auto"/>
        <w:rPr>
          <w:rFonts w:ascii="Times New Roman" w:hAnsi="Times New Roman"/>
          <w:szCs w:val="24"/>
          <w:lang w:val="ru-RU"/>
        </w:rPr>
      </w:pPr>
      <w:r w:rsidRPr="002D0EB6">
        <w:rPr>
          <w:rFonts w:ascii="Times New Roman" w:hAnsi="Times New Roman"/>
          <w:noProof/>
          <w:szCs w:val="24"/>
          <w:lang w:val="ru-RU" w:eastAsia="ru-RU" w:bidi="ar-SA"/>
        </w:rPr>
        <mc:AlternateContent>
          <mc:Choice Requires="wpc">
            <w:drawing>
              <wp:inline distT="0" distB="0" distL="0" distR="0" wp14:anchorId="56E7D79B" wp14:editId="17472F13">
                <wp:extent cx="6036310" cy="3063875"/>
                <wp:effectExtent l="0" t="0" r="6350" b="3810"/>
                <wp:docPr id="399" name="Полотно 3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4" name="Rectangle 400"/>
                        <wps:cNvSpPr>
                          <a:spLocks noChangeArrowheads="1"/>
                        </wps:cNvSpPr>
                        <wps:spPr bwMode="auto">
                          <a:xfrm>
                            <a:off x="50800" y="55245"/>
                            <a:ext cx="5985510" cy="2953385"/>
                          </a:xfrm>
                          <a:prstGeom prst="rect">
                            <a:avLst/>
                          </a:prstGeom>
                          <a:solidFill>
                            <a:srgbClr val="FFFFFF"/>
                          </a:solidFill>
                          <a:ln w="10160">
                            <a:solidFill>
                              <a:srgbClr val="000000"/>
                            </a:solidFill>
                            <a:miter lim="800000"/>
                            <a:headEnd/>
                            <a:tailEnd/>
                          </a:ln>
                        </wps:spPr>
                        <wps:bodyPr rot="0" vert="horz" wrap="square" lIns="91440" tIns="45720" rIns="91440" bIns="45720" anchor="t" anchorCtr="0" upright="1">
                          <a:noAutofit/>
                        </wps:bodyPr>
                      </wps:wsp>
                      <wps:wsp>
                        <wps:cNvPr id="65" name="Freeform 401"/>
                        <wps:cNvSpPr>
                          <a:spLocks/>
                        </wps:cNvSpPr>
                        <wps:spPr bwMode="auto">
                          <a:xfrm>
                            <a:off x="1042035" y="1221105"/>
                            <a:ext cx="878840" cy="676910"/>
                          </a:xfrm>
                          <a:custGeom>
                            <a:avLst/>
                            <a:gdLst>
                              <a:gd name="T0" fmla="*/ 1384 w 1384"/>
                              <a:gd name="T1" fmla="*/ 437 h 1066"/>
                              <a:gd name="T2" fmla="*/ 0 w 1384"/>
                              <a:gd name="T3" fmla="*/ 0 h 1066"/>
                              <a:gd name="T4" fmla="*/ 0 w 1384"/>
                              <a:gd name="T5" fmla="*/ 629 h 1066"/>
                              <a:gd name="T6" fmla="*/ 1384 w 1384"/>
                              <a:gd name="T7" fmla="*/ 1066 h 1066"/>
                              <a:gd name="T8" fmla="*/ 1384 w 1384"/>
                              <a:gd name="T9" fmla="*/ 437 h 1066"/>
                            </a:gdLst>
                            <a:ahLst/>
                            <a:cxnLst>
                              <a:cxn ang="0">
                                <a:pos x="T0" y="T1"/>
                              </a:cxn>
                              <a:cxn ang="0">
                                <a:pos x="T2" y="T3"/>
                              </a:cxn>
                              <a:cxn ang="0">
                                <a:pos x="T4" y="T5"/>
                              </a:cxn>
                              <a:cxn ang="0">
                                <a:pos x="T6" y="T7"/>
                              </a:cxn>
                              <a:cxn ang="0">
                                <a:pos x="T8" y="T9"/>
                              </a:cxn>
                            </a:cxnLst>
                            <a:rect l="0" t="0" r="r" b="b"/>
                            <a:pathLst>
                              <a:path w="1384" h="1066">
                                <a:moveTo>
                                  <a:pt x="1384" y="437"/>
                                </a:moveTo>
                                <a:lnTo>
                                  <a:pt x="0" y="0"/>
                                </a:lnTo>
                                <a:lnTo>
                                  <a:pt x="0" y="629"/>
                                </a:lnTo>
                                <a:lnTo>
                                  <a:pt x="1384" y="1066"/>
                                </a:lnTo>
                                <a:lnTo>
                                  <a:pt x="1384" y="437"/>
                                </a:lnTo>
                                <a:close/>
                              </a:path>
                            </a:pathLst>
                          </a:custGeom>
                          <a:solidFill>
                            <a:srgbClr val="668080"/>
                          </a:solidFill>
                          <a:ln w="10160">
                            <a:solidFill>
                              <a:srgbClr val="000000"/>
                            </a:solidFill>
                            <a:prstDash val="solid"/>
                            <a:round/>
                            <a:headEnd/>
                            <a:tailEnd/>
                          </a:ln>
                        </wps:spPr>
                        <wps:bodyPr rot="0" vert="horz" wrap="square" lIns="91440" tIns="45720" rIns="91440" bIns="45720" anchor="t" anchorCtr="0" upright="1">
                          <a:noAutofit/>
                        </wps:bodyPr>
                      </wps:wsp>
                      <wps:wsp>
                        <wps:cNvPr id="66" name="Freeform 402"/>
                        <wps:cNvSpPr>
                          <a:spLocks/>
                        </wps:cNvSpPr>
                        <wps:spPr bwMode="auto">
                          <a:xfrm>
                            <a:off x="1031875" y="1132205"/>
                            <a:ext cx="889000" cy="366395"/>
                          </a:xfrm>
                          <a:custGeom>
                            <a:avLst/>
                            <a:gdLst>
                              <a:gd name="T0" fmla="*/ 0 w 1400"/>
                              <a:gd name="T1" fmla="*/ 140 h 577"/>
                              <a:gd name="T2" fmla="*/ 65 w 1400"/>
                              <a:gd name="T3" fmla="*/ 140 h 577"/>
                              <a:gd name="T4" fmla="*/ 113 w 1400"/>
                              <a:gd name="T5" fmla="*/ 123 h 577"/>
                              <a:gd name="T6" fmla="*/ 177 w 1400"/>
                              <a:gd name="T7" fmla="*/ 105 h 577"/>
                              <a:gd name="T8" fmla="*/ 242 w 1400"/>
                              <a:gd name="T9" fmla="*/ 88 h 577"/>
                              <a:gd name="T10" fmla="*/ 290 w 1400"/>
                              <a:gd name="T11" fmla="*/ 88 h 577"/>
                              <a:gd name="T12" fmla="*/ 354 w 1400"/>
                              <a:gd name="T13" fmla="*/ 70 h 577"/>
                              <a:gd name="T14" fmla="*/ 419 w 1400"/>
                              <a:gd name="T15" fmla="*/ 70 h 577"/>
                              <a:gd name="T16" fmla="*/ 483 w 1400"/>
                              <a:gd name="T17" fmla="*/ 53 h 577"/>
                              <a:gd name="T18" fmla="*/ 547 w 1400"/>
                              <a:gd name="T19" fmla="*/ 53 h 577"/>
                              <a:gd name="T20" fmla="*/ 612 w 1400"/>
                              <a:gd name="T21" fmla="*/ 35 h 577"/>
                              <a:gd name="T22" fmla="*/ 692 w 1400"/>
                              <a:gd name="T23" fmla="*/ 35 h 577"/>
                              <a:gd name="T24" fmla="*/ 757 w 1400"/>
                              <a:gd name="T25" fmla="*/ 18 h 577"/>
                              <a:gd name="T26" fmla="*/ 821 w 1400"/>
                              <a:gd name="T27" fmla="*/ 18 h 577"/>
                              <a:gd name="T28" fmla="*/ 901 w 1400"/>
                              <a:gd name="T29" fmla="*/ 18 h 577"/>
                              <a:gd name="T30" fmla="*/ 966 w 1400"/>
                              <a:gd name="T31" fmla="*/ 0 h 577"/>
                              <a:gd name="T32" fmla="*/ 1030 w 1400"/>
                              <a:gd name="T33" fmla="*/ 0 h 577"/>
                              <a:gd name="T34" fmla="*/ 1111 w 1400"/>
                              <a:gd name="T35" fmla="*/ 0 h 577"/>
                              <a:gd name="T36" fmla="*/ 1175 w 1400"/>
                              <a:gd name="T37" fmla="*/ 0 h 577"/>
                              <a:gd name="T38" fmla="*/ 1255 w 1400"/>
                              <a:gd name="T39" fmla="*/ 0 h 577"/>
                              <a:gd name="T40" fmla="*/ 1320 w 1400"/>
                              <a:gd name="T41" fmla="*/ 0 h 577"/>
                              <a:gd name="T42" fmla="*/ 1400 w 1400"/>
                              <a:gd name="T43" fmla="*/ 0 h 577"/>
                              <a:gd name="T44" fmla="*/ 1400 w 1400"/>
                              <a:gd name="T45" fmla="*/ 577 h 577"/>
                              <a:gd name="T46" fmla="*/ 0 w 1400"/>
                              <a:gd name="T47" fmla="*/ 140 h 5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400" h="577">
                                <a:moveTo>
                                  <a:pt x="0" y="140"/>
                                </a:moveTo>
                                <a:lnTo>
                                  <a:pt x="65" y="140"/>
                                </a:lnTo>
                                <a:lnTo>
                                  <a:pt x="113" y="123"/>
                                </a:lnTo>
                                <a:lnTo>
                                  <a:pt x="177" y="105"/>
                                </a:lnTo>
                                <a:lnTo>
                                  <a:pt x="242" y="88"/>
                                </a:lnTo>
                                <a:lnTo>
                                  <a:pt x="290" y="88"/>
                                </a:lnTo>
                                <a:lnTo>
                                  <a:pt x="354" y="70"/>
                                </a:lnTo>
                                <a:lnTo>
                                  <a:pt x="419" y="70"/>
                                </a:lnTo>
                                <a:lnTo>
                                  <a:pt x="483" y="53"/>
                                </a:lnTo>
                                <a:lnTo>
                                  <a:pt x="547" y="53"/>
                                </a:lnTo>
                                <a:lnTo>
                                  <a:pt x="612" y="35"/>
                                </a:lnTo>
                                <a:lnTo>
                                  <a:pt x="692" y="35"/>
                                </a:lnTo>
                                <a:lnTo>
                                  <a:pt x="757" y="18"/>
                                </a:lnTo>
                                <a:lnTo>
                                  <a:pt x="821" y="18"/>
                                </a:lnTo>
                                <a:lnTo>
                                  <a:pt x="901" y="18"/>
                                </a:lnTo>
                                <a:lnTo>
                                  <a:pt x="966" y="0"/>
                                </a:lnTo>
                                <a:lnTo>
                                  <a:pt x="1030" y="0"/>
                                </a:lnTo>
                                <a:lnTo>
                                  <a:pt x="1111" y="0"/>
                                </a:lnTo>
                                <a:lnTo>
                                  <a:pt x="1175" y="0"/>
                                </a:lnTo>
                                <a:lnTo>
                                  <a:pt x="1255" y="0"/>
                                </a:lnTo>
                                <a:lnTo>
                                  <a:pt x="1320" y="0"/>
                                </a:lnTo>
                                <a:lnTo>
                                  <a:pt x="1400" y="0"/>
                                </a:lnTo>
                                <a:lnTo>
                                  <a:pt x="1400" y="577"/>
                                </a:lnTo>
                                <a:lnTo>
                                  <a:pt x="0" y="140"/>
                                </a:lnTo>
                                <a:close/>
                              </a:path>
                            </a:pathLst>
                          </a:custGeom>
                          <a:solidFill>
                            <a:srgbClr val="CCFFFF"/>
                          </a:solidFill>
                          <a:ln w="10160">
                            <a:solidFill>
                              <a:srgbClr val="000000"/>
                            </a:solidFill>
                            <a:prstDash val="solid"/>
                            <a:round/>
                            <a:headEnd/>
                            <a:tailEnd/>
                          </a:ln>
                        </wps:spPr>
                        <wps:bodyPr rot="0" vert="horz" wrap="square" lIns="91440" tIns="45720" rIns="91440" bIns="45720" anchor="t" anchorCtr="0" upright="1">
                          <a:noAutofit/>
                        </wps:bodyPr>
                      </wps:wsp>
                      <wps:wsp>
                        <wps:cNvPr id="67" name="Freeform 403"/>
                        <wps:cNvSpPr>
                          <a:spLocks/>
                        </wps:cNvSpPr>
                        <wps:spPr bwMode="auto">
                          <a:xfrm>
                            <a:off x="388620" y="1576070"/>
                            <a:ext cx="398145" cy="666115"/>
                          </a:xfrm>
                          <a:custGeom>
                            <a:avLst/>
                            <a:gdLst>
                              <a:gd name="T0" fmla="*/ 627 w 627"/>
                              <a:gd name="T1" fmla="*/ 420 h 1049"/>
                              <a:gd name="T2" fmla="*/ 579 w 627"/>
                              <a:gd name="T3" fmla="*/ 420 h 1049"/>
                              <a:gd name="T4" fmla="*/ 531 w 627"/>
                              <a:gd name="T5" fmla="*/ 403 h 1049"/>
                              <a:gd name="T6" fmla="*/ 482 w 627"/>
                              <a:gd name="T7" fmla="*/ 385 h 1049"/>
                              <a:gd name="T8" fmla="*/ 434 w 627"/>
                              <a:gd name="T9" fmla="*/ 368 h 1049"/>
                              <a:gd name="T10" fmla="*/ 386 w 627"/>
                              <a:gd name="T11" fmla="*/ 350 h 1049"/>
                              <a:gd name="T12" fmla="*/ 354 w 627"/>
                              <a:gd name="T13" fmla="*/ 333 h 1049"/>
                              <a:gd name="T14" fmla="*/ 337 w 627"/>
                              <a:gd name="T15" fmla="*/ 315 h 1049"/>
                              <a:gd name="T16" fmla="*/ 289 w 627"/>
                              <a:gd name="T17" fmla="*/ 315 h 1049"/>
                              <a:gd name="T18" fmla="*/ 257 w 627"/>
                              <a:gd name="T19" fmla="*/ 280 h 1049"/>
                              <a:gd name="T20" fmla="*/ 225 w 627"/>
                              <a:gd name="T21" fmla="*/ 263 h 1049"/>
                              <a:gd name="T22" fmla="*/ 193 w 627"/>
                              <a:gd name="T23" fmla="*/ 245 h 1049"/>
                              <a:gd name="T24" fmla="*/ 160 w 627"/>
                              <a:gd name="T25" fmla="*/ 228 h 1049"/>
                              <a:gd name="T26" fmla="*/ 128 w 627"/>
                              <a:gd name="T27" fmla="*/ 210 h 1049"/>
                              <a:gd name="T28" fmla="*/ 112 w 627"/>
                              <a:gd name="T29" fmla="*/ 193 h 1049"/>
                              <a:gd name="T30" fmla="*/ 80 w 627"/>
                              <a:gd name="T31" fmla="*/ 175 h 1049"/>
                              <a:gd name="T32" fmla="*/ 64 w 627"/>
                              <a:gd name="T33" fmla="*/ 158 h 1049"/>
                              <a:gd name="T34" fmla="*/ 48 w 627"/>
                              <a:gd name="T35" fmla="*/ 140 h 1049"/>
                              <a:gd name="T36" fmla="*/ 32 w 627"/>
                              <a:gd name="T37" fmla="*/ 123 h 1049"/>
                              <a:gd name="T38" fmla="*/ 32 w 627"/>
                              <a:gd name="T39" fmla="*/ 105 h 1049"/>
                              <a:gd name="T40" fmla="*/ 16 w 627"/>
                              <a:gd name="T41" fmla="*/ 88 h 1049"/>
                              <a:gd name="T42" fmla="*/ 0 w 627"/>
                              <a:gd name="T43" fmla="*/ 70 h 1049"/>
                              <a:gd name="T44" fmla="*/ 0 w 627"/>
                              <a:gd name="T45" fmla="*/ 53 h 1049"/>
                              <a:gd name="T46" fmla="*/ 0 w 627"/>
                              <a:gd name="T47" fmla="*/ 18 h 1049"/>
                              <a:gd name="T48" fmla="*/ 0 w 627"/>
                              <a:gd name="T49" fmla="*/ 0 h 1049"/>
                              <a:gd name="T50" fmla="*/ 0 w 627"/>
                              <a:gd name="T51" fmla="*/ 630 h 1049"/>
                              <a:gd name="T52" fmla="*/ 0 w 627"/>
                              <a:gd name="T53" fmla="*/ 647 h 1049"/>
                              <a:gd name="T54" fmla="*/ 0 w 627"/>
                              <a:gd name="T55" fmla="*/ 682 h 1049"/>
                              <a:gd name="T56" fmla="*/ 0 w 627"/>
                              <a:gd name="T57" fmla="*/ 700 h 1049"/>
                              <a:gd name="T58" fmla="*/ 16 w 627"/>
                              <a:gd name="T59" fmla="*/ 717 h 1049"/>
                              <a:gd name="T60" fmla="*/ 32 w 627"/>
                              <a:gd name="T61" fmla="*/ 735 h 1049"/>
                              <a:gd name="T62" fmla="*/ 32 w 627"/>
                              <a:gd name="T63" fmla="*/ 752 h 1049"/>
                              <a:gd name="T64" fmla="*/ 48 w 627"/>
                              <a:gd name="T65" fmla="*/ 770 h 1049"/>
                              <a:gd name="T66" fmla="*/ 64 w 627"/>
                              <a:gd name="T67" fmla="*/ 787 h 1049"/>
                              <a:gd name="T68" fmla="*/ 80 w 627"/>
                              <a:gd name="T69" fmla="*/ 805 h 1049"/>
                              <a:gd name="T70" fmla="*/ 112 w 627"/>
                              <a:gd name="T71" fmla="*/ 822 h 1049"/>
                              <a:gd name="T72" fmla="*/ 128 w 627"/>
                              <a:gd name="T73" fmla="*/ 840 h 1049"/>
                              <a:gd name="T74" fmla="*/ 160 w 627"/>
                              <a:gd name="T75" fmla="*/ 857 h 1049"/>
                              <a:gd name="T76" fmla="*/ 193 w 627"/>
                              <a:gd name="T77" fmla="*/ 875 h 1049"/>
                              <a:gd name="T78" fmla="*/ 225 w 627"/>
                              <a:gd name="T79" fmla="*/ 892 h 1049"/>
                              <a:gd name="T80" fmla="*/ 257 w 627"/>
                              <a:gd name="T81" fmla="*/ 910 h 1049"/>
                              <a:gd name="T82" fmla="*/ 289 w 627"/>
                              <a:gd name="T83" fmla="*/ 944 h 1049"/>
                              <a:gd name="T84" fmla="*/ 337 w 627"/>
                              <a:gd name="T85" fmla="*/ 944 h 1049"/>
                              <a:gd name="T86" fmla="*/ 354 w 627"/>
                              <a:gd name="T87" fmla="*/ 962 h 1049"/>
                              <a:gd name="T88" fmla="*/ 386 w 627"/>
                              <a:gd name="T89" fmla="*/ 979 h 1049"/>
                              <a:gd name="T90" fmla="*/ 434 w 627"/>
                              <a:gd name="T91" fmla="*/ 997 h 1049"/>
                              <a:gd name="T92" fmla="*/ 482 w 627"/>
                              <a:gd name="T93" fmla="*/ 1014 h 1049"/>
                              <a:gd name="T94" fmla="*/ 531 w 627"/>
                              <a:gd name="T95" fmla="*/ 1032 h 1049"/>
                              <a:gd name="T96" fmla="*/ 579 w 627"/>
                              <a:gd name="T97" fmla="*/ 1049 h 1049"/>
                              <a:gd name="T98" fmla="*/ 627 w 627"/>
                              <a:gd name="T99" fmla="*/ 1049 h 1049"/>
                              <a:gd name="T100" fmla="*/ 627 w 627"/>
                              <a:gd name="T101" fmla="*/ 420 h 10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627" h="1049">
                                <a:moveTo>
                                  <a:pt x="627" y="420"/>
                                </a:moveTo>
                                <a:lnTo>
                                  <a:pt x="579" y="420"/>
                                </a:lnTo>
                                <a:lnTo>
                                  <a:pt x="531" y="403"/>
                                </a:lnTo>
                                <a:lnTo>
                                  <a:pt x="482" y="385"/>
                                </a:lnTo>
                                <a:lnTo>
                                  <a:pt x="434" y="368"/>
                                </a:lnTo>
                                <a:lnTo>
                                  <a:pt x="386" y="350"/>
                                </a:lnTo>
                                <a:lnTo>
                                  <a:pt x="354" y="333"/>
                                </a:lnTo>
                                <a:lnTo>
                                  <a:pt x="337" y="315"/>
                                </a:lnTo>
                                <a:lnTo>
                                  <a:pt x="289" y="315"/>
                                </a:lnTo>
                                <a:lnTo>
                                  <a:pt x="257" y="280"/>
                                </a:lnTo>
                                <a:lnTo>
                                  <a:pt x="225" y="263"/>
                                </a:lnTo>
                                <a:lnTo>
                                  <a:pt x="193" y="245"/>
                                </a:lnTo>
                                <a:lnTo>
                                  <a:pt x="160" y="228"/>
                                </a:lnTo>
                                <a:lnTo>
                                  <a:pt x="128" y="210"/>
                                </a:lnTo>
                                <a:lnTo>
                                  <a:pt x="112" y="193"/>
                                </a:lnTo>
                                <a:lnTo>
                                  <a:pt x="80" y="175"/>
                                </a:lnTo>
                                <a:lnTo>
                                  <a:pt x="64" y="158"/>
                                </a:lnTo>
                                <a:lnTo>
                                  <a:pt x="48" y="140"/>
                                </a:lnTo>
                                <a:lnTo>
                                  <a:pt x="32" y="123"/>
                                </a:lnTo>
                                <a:lnTo>
                                  <a:pt x="32" y="105"/>
                                </a:lnTo>
                                <a:lnTo>
                                  <a:pt x="16" y="88"/>
                                </a:lnTo>
                                <a:lnTo>
                                  <a:pt x="0" y="70"/>
                                </a:lnTo>
                                <a:lnTo>
                                  <a:pt x="0" y="53"/>
                                </a:lnTo>
                                <a:lnTo>
                                  <a:pt x="0" y="18"/>
                                </a:lnTo>
                                <a:lnTo>
                                  <a:pt x="0" y="0"/>
                                </a:lnTo>
                                <a:lnTo>
                                  <a:pt x="0" y="630"/>
                                </a:lnTo>
                                <a:lnTo>
                                  <a:pt x="0" y="647"/>
                                </a:lnTo>
                                <a:lnTo>
                                  <a:pt x="0" y="682"/>
                                </a:lnTo>
                                <a:lnTo>
                                  <a:pt x="0" y="700"/>
                                </a:lnTo>
                                <a:lnTo>
                                  <a:pt x="16" y="717"/>
                                </a:lnTo>
                                <a:lnTo>
                                  <a:pt x="32" y="735"/>
                                </a:lnTo>
                                <a:lnTo>
                                  <a:pt x="32" y="752"/>
                                </a:lnTo>
                                <a:lnTo>
                                  <a:pt x="48" y="770"/>
                                </a:lnTo>
                                <a:lnTo>
                                  <a:pt x="64" y="787"/>
                                </a:lnTo>
                                <a:lnTo>
                                  <a:pt x="80" y="805"/>
                                </a:lnTo>
                                <a:lnTo>
                                  <a:pt x="112" y="822"/>
                                </a:lnTo>
                                <a:lnTo>
                                  <a:pt x="128" y="840"/>
                                </a:lnTo>
                                <a:lnTo>
                                  <a:pt x="160" y="857"/>
                                </a:lnTo>
                                <a:lnTo>
                                  <a:pt x="193" y="875"/>
                                </a:lnTo>
                                <a:lnTo>
                                  <a:pt x="225" y="892"/>
                                </a:lnTo>
                                <a:lnTo>
                                  <a:pt x="257" y="910"/>
                                </a:lnTo>
                                <a:lnTo>
                                  <a:pt x="289" y="944"/>
                                </a:lnTo>
                                <a:lnTo>
                                  <a:pt x="337" y="944"/>
                                </a:lnTo>
                                <a:lnTo>
                                  <a:pt x="354" y="962"/>
                                </a:lnTo>
                                <a:lnTo>
                                  <a:pt x="386" y="979"/>
                                </a:lnTo>
                                <a:lnTo>
                                  <a:pt x="434" y="997"/>
                                </a:lnTo>
                                <a:lnTo>
                                  <a:pt x="482" y="1014"/>
                                </a:lnTo>
                                <a:lnTo>
                                  <a:pt x="531" y="1032"/>
                                </a:lnTo>
                                <a:lnTo>
                                  <a:pt x="579" y="1049"/>
                                </a:lnTo>
                                <a:lnTo>
                                  <a:pt x="627" y="1049"/>
                                </a:lnTo>
                                <a:lnTo>
                                  <a:pt x="627" y="420"/>
                                </a:lnTo>
                                <a:close/>
                              </a:path>
                            </a:pathLst>
                          </a:custGeom>
                          <a:solidFill>
                            <a:srgbClr val="808066"/>
                          </a:solidFill>
                          <a:ln w="10160">
                            <a:solidFill>
                              <a:srgbClr val="000000"/>
                            </a:solidFill>
                            <a:prstDash val="solid"/>
                            <a:round/>
                            <a:headEnd/>
                            <a:tailEnd/>
                          </a:ln>
                        </wps:spPr>
                        <wps:bodyPr rot="0" vert="horz" wrap="square" lIns="91440" tIns="45720" rIns="91440" bIns="45720" anchor="t" anchorCtr="0" upright="1">
                          <a:noAutofit/>
                        </wps:bodyPr>
                      </wps:wsp>
                      <wps:wsp>
                        <wps:cNvPr id="68" name="Freeform 404"/>
                        <wps:cNvSpPr>
                          <a:spLocks/>
                        </wps:cNvSpPr>
                        <wps:spPr bwMode="auto">
                          <a:xfrm>
                            <a:off x="796925" y="1576070"/>
                            <a:ext cx="909320" cy="666115"/>
                          </a:xfrm>
                          <a:custGeom>
                            <a:avLst/>
                            <a:gdLst>
                              <a:gd name="T0" fmla="*/ 1432 w 1432"/>
                              <a:gd name="T1" fmla="*/ 0 h 1049"/>
                              <a:gd name="T2" fmla="*/ 0 w 1432"/>
                              <a:gd name="T3" fmla="*/ 420 h 1049"/>
                              <a:gd name="T4" fmla="*/ 0 w 1432"/>
                              <a:gd name="T5" fmla="*/ 1049 h 1049"/>
                              <a:gd name="T6" fmla="*/ 1432 w 1432"/>
                              <a:gd name="T7" fmla="*/ 630 h 1049"/>
                              <a:gd name="T8" fmla="*/ 1432 w 1432"/>
                              <a:gd name="T9" fmla="*/ 0 h 1049"/>
                            </a:gdLst>
                            <a:ahLst/>
                            <a:cxnLst>
                              <a:cxn ang="0">
                                <a:pos x="T0" y="T1"/>
                              </a:cxn>
                              <a:cxn ang="0">
                                <a:pos x="T2" y="T3"/>
                              </a:cxn>
                              <a:cxn ang="0">
                                <a:pos x="T4" y="T5"/>
                              </a:cxn>
                              <a:cxn ang="0">
                                <a:pos x="T6" y="T7"/>
                              </a:cxn>
                              <a:cxn ang="0">
                                <a:pos x="T8" y="T9"/>
                              </a:cxn>
                            </a:cxnLst>
                            <a:rect l="0" t="0" r="r" b="b"/>
                            <a:pathLst>
                              <a:path w="1432" h="1049">
                                <a:moveTo>
                                  <a:pt x="1432" y="0"/>
                                </a:moveTo>
                                <a:lnTo>
                                  <a:pt x="0" y="420"/>
                                </a:lnTo>
                                <a:lnTo>
                                  <a:pt x="0" y="1049"/>
                                </a:lnTo>
                                <a:lnTo>
                                  <a:pt x="1432" y="630"/>
                                </a:lnTo>
                                <a:lnTo>
                                  <a:pt x="1432" y="0"/>
                                </a:lnTo>
                                <a:close/>
                              </a:path>
                            </a:pathLst>
                          </a:custGeom>
                          <a:solidFill>
                            <a:srgbClr val="808066"/>
                          </a:solidFill>
                          <a:ln w="10160">
                            <a:solidFill>
                              <a:srgbClr val="000000"/>
                            </a:solidFill>
                            <a:prstDash val="solid"/>
                            <a:round/>
                            <a:headEnd/>
                            <a:tailEnd/>
                          </a:ln>
                        </wps:spPr>
                        <wps:bodyPr rot="0" vert="horz" wrap="square" lIns="91440" tIns="45720" rIns="91440" bIns="45720" anchor="t" anchorCtr="0" upright="1">
                          <a:noAutofit/>
                        </wps:bodyPr>
                      </wps:wsp>
                      <wps:wsp>
                        <wps:cNvPr id="69" name="Freeform 405"/>
                        <wps:cNvSpPr>
                          <a:spLocks/>
                        </wps:cNvSpPr>
                        <wps:spPr bwMode="auto">
                          <a:xfrm>
                            <a:off x="388620" y="1298575"/>
                            <a:ext cx="1317625" cy="544195"/>
                          </a:xfrm>
                          <a:custGeom>
                            <a:avLst/>
                            <a:gdLst>
                              <a:gd name="T0" fmla="*/ 627 w 2075"/>
                              <a:gd name="T1" fmla="*/ 857 h 857"/>
                              <a:gd name="T2" fmla="*/ 579 w 2075"/>
                              <a:gd name="T3" fmla="*/ 857 h 857"/>
                              <a:gd name="T4" fmla="*/ 531 w 2075"/>
                              <a:gd name="T5" fmla="*/ 840 h 857"/>
                              <a:gd name="T6" fmla="*/ 482 w 2075"/>
                              <a:gd name="T7" fmla="*/ 822 h 857"/>
                              <a:gd name="T8" fmla="*/ 434 w 2075"/>
                              <a:gd name="T9" fmla="*/ 805 h 857"/>
                              <a:gd name="T10" fmla="*/ 386 w 2075"/>
                              <a:gd name="T11" fmla="*/ 787 h 857"/>
                              <a:gd name="T12" fmla="*/ 354 w 2075"/>
                              <a:gd name="T13" fmla="*/ 770 h 857"/>
                              <a:gd name="T14" fmla="*/ 305 w 2075"/>
                              <a:gd name="T15" fmla="*/ 752 h 857"/>
                              <a:gd name="T16" fmla="*/ 273 w 2075"/>
                              <a:gd name="T17" fmla="*/ 735 h 857"/>
                              <a:gd name="T18" fmla="*/ 241 w 2075"/>
                              <a:gd name="T19" fmla="*/ 717 h 857"/>
                              <a:gd name="T20" fmla="*/ 209 w 2075"/>
                              <a:gd name="T21" fmla="*/ 700 h 857"/>
                              <a:gd name="T22" fmla="*/ 177 w 2075"/>
                              <a:gd name="T23" fmla="*/ 682 h 857"/>
                              <a:gd name="T24" fmla="*/ 144 w 2075"/>
                              <a:gd name="T25" fmla="*/ 665 h 857"/>
                              <a:gd name="T26" fmla="*/ 128 w 2075"/>
                              <a:gd name="T27" fmla="*/ 647 h 857"/>
                              <a:gd name="T28" fmla="*/ 112 w 2075"/>
                              <a:gd name="T29" fmla="*/ 630 h 857"/>
                              <a:gd name="T30" fmla="*/ 80 w 2075"/>
                              <a:gd name="T31" fmla="*/ 612 h 857"/>
                              <a:gd name="T32" fmla="*/ 64 w 2075"/>
                              <a:gd name="T33" fmla="*/ 595 h 857"/>
                              <a:gd name="T34" fmla="*/ 48 w 2075"/>
                              <a:gd name="T35" fmla="*/ 577 h 857"/>
                              <a:gd name="T36" fmla="*/ 32 w 2075"/>
                              <a:gd name="T37" fmla="*/ 560 h 857"/>
                              <a:gd name="T38" fmla="*/ 16 w 2075"/>
                              <a:gd name="T39" fmla="*/ 525 h 857"/>
                              <a:gd name="T40" fmla="*/ 16 w 2075"/>
                              <a:gd name="T41" fmla="*/ 507 h 857"/>
                              <a:gd name="T42" fmla="*/ 0 w 2075"/>
                              <a:gd name="T43" fmla="*/ 490 h 857"/>
                              <a:gd name="T44" fmla="*/ 0 w 2075"/>
                              <a:gd name="T45" fmla="*/ 472 h 857"/>
                              <a:gd name="T46" fmla="*/ 0 w 2075"/>
                              <a:gd name="T47" fmla="*/ 455 h 857"/>
                              <a:gd name="T48" fmla="*/ 0 w 2075"/>
                              <a:gd name="T49" fmla="*/ 437 h 857"/>
                              <a:gd name="T50" fmla="*/ 0 w 2075"/>
                              <a:gd name="T51" fmla="*/ 402 h 857"/>
                              <a:gd name="T52" fmla="*/ 0 w 2075"/>
                              <a:gd name="T53" fmla="*/ 385 h 857"/>
                              <a:gd name="T54" fmla="*/ 16 w 2075"/>
                              <a:gd name="T55" fmla="*/ 368 h 857"/>
                              <a:gd name="T56" fmla="*/ 16 w 2075"/>
                              <a:gd name="T57" fmla="*/ 350 h 857"/>
                              <a:gd name="T58" fmla="*/ 32 w 2075"/>
                              <a:gd name="T59" fmla="*/ 333 h 857"/>
                              <a:gd name="T60" fmla="*/ 48 w 2075"/>
                              <a:gd name="T61" fmla="*/ 315 h 857"/>
                              <a:gd name="T62" fmla="*/ 64 w 2075"/>
                              <a:gd name="T63" fmla="*/ 298 h 857"/>
                              <a:gd name="T64" fmla="*/ 80 w 2075"/>
                              <a:gd name="T65" fmla="*/ 263 h 857"/>
                              <a:gd name="T66" fmla="*/ 112 w 2075"/>
                              <a:gd name="T67" fmla="*/ 245 h 857"/>
                              <a:gd name="T68" fmla="*/ 128 w 2075"/>
                              <a:gd name="T69" fmla="*/ 228 h 857"/>
                              <a:gd name="T70" fmla="*/ 160 w 2075"/>
                              <a:gd name="T71" fmla="*/ 210 h 857"/>
                              <a:gd name="T72" fmla="*/ 193 w 2075"/>
                              <a:gd name="T73" fmla="*/ 193 h 857"/>
                              <a:gd name="T74" fmla="*/ 209 w 2075"/>
                              <a:gd name="T75" fmla="*/ 193 h 857"/>
                              <a:gd name="T76" fmla="*/ 241 w 2075"/>
                              <a:gd name="T77" fmla="*/ 175 h 857"/>
                              <a:gd name="T78" fmla="*/ 273 w 2075"/>
                              <a:gd name="T79" fmla="*/ 140 h 857"/>
                              <a:gd name="T80" fmla="*/ 305 w 2075"/>
                              <a:gd name="T81" fmla="*/ 123 h 857"/>
                              <a:gd name="T82" fmla="*/ 354 w 2075"/>
                              <a:gd name="T83" fmla="*/ 123 h 857"/>
                              <a:gd name="T84" fmla="*/ 386 w 2075"/>
                              <a:gd name="T85" fmla="*/ 105 h 857"/>
                              <a:gd name="T86" fmla="*/ 434 w 2075"/>
                              <a:gd name="T87" fmla="*/ 88 h 857"/>
                              <a:gd name="T88" fmla="*/ 482 w 2075"/>
                              <a:gd name="T89" fmla="*/ 70 h 857"/>
                              <a:gd name="T90" fmla="*/ 531 w 2075"/>
                              <a:gd name="T91" fmla="*/ 53 h 857"/>
                              <a:gd name="T92" fmla="*/ 579 w 2075"/>
                              <a:gd name="T93" fmla="*/ 35 h 857"/>
                              <a:gd name="T94" fmla="*/ 627 w 2075"/>
                              <a:gd name="T95" fmla="*/ 18 h 857"/>
                              <a:gd name="T96" fmla="*/ 675 w 2075"/>
                              <a:gd name="T97" fmla="*/ 0 h 857"/>
                              <a:gd name="T98" fmla="*/ 2075 w 2075"/>
                              <a:gd name="T99" fmla="*/ 437 h 857"/>
                              <a:gd name="T100" fmla="*/ 627 w 2075"/>
                              <a:gd name="T101" fmla="*/ 857 h 8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075" h="857">
                                <a:moveTo>
                                  <a:pt x="627" y="857"/>
                                </a:moveTo>
                                <a:lnTo>
                                  <a:pt x="579" y="857"/>
                                </a:lnTo>
                                <a:lnTo>
                                  <a:pt x="531" y="840"/>
                                </a:lnTo>
                                <a:lnTo>
                                  <a:pt x="482" y="822"/>
                                </a:lnTo>
                                <a:lnTo>
                                  <a:pt x="434" y="805"/>
                                </a:lnTo>
                                <a:lnTo>
                                  <a:pt x="386" y="787"/>
                                </a:lnTo>
                                <a:lnTo>
                                  <a:pt x="354" y="770"/>
                                </a:lnTo>
                                <a:lnTo>
                                  <a:pt x="305" y="752"/>
                                </a:lnTo>
                                <a:lnTo>
                                  <a:pt x="273" y="735"/>
                                </a:lnTo>
                                <a:lnTo>
                                  <a:pt x="241" y="717"/>
                                </a:lnTo>
                                <a:lnTo>
                                  <a:pt x="209" y="700"/>
                                </a:lnTo>
                                <a:lnTo>
                                  <a:pt x="177" y="682"/>
                                </a:lnTo>
                                <a:lnTo>
                                  <a:pt x="144" y="665"/>
                                </a:lnTo>
                                <a:lnTo>
                                  <a:pt x="128" y="647"/>
                                </a:lnTo>
                                <a:lnTo>
                                  <a:pt x="112" y="630"/>
                                </a:lnTo>
                                <a:lnTo>
                                  <a:pt x="80" y="612"/>
                                </a:lnTo>
                                <a:lnTo>
                                  <a:pt x="64" y="595"/>
                                </a:lnTo>
                                <a:lnTo>
                                  <a:pt x="48" y="577"/>
                                </a:lnTo>
                                <a:lnTo>
                                  <a:pt x="32" y="560"/>
                                </a:lnTo>
                                <a:lnTo>
                                  <a:pt x="16" y="525"/>
                                </a:lnTo>
                                <a:lnTo>
                                  <a:pt x="16" y="507"/>
                                </a:lnTo>
                                <a:lnTo>
                                  <a:pt x="0" y="490"/>
                                </a:lnTo>
                                <a:lnTo>
                                  <a:pt x="0" y="472"/>
                                </a:lnTo>
                                <a:lnTo>
                                  <a:pt x="0" y="455"/>
                                </a:lnTo>
                                <a:lnTo>
                                  <a:pt x="0" y="437"/>
                                </a:lnTo>
                                <a:lnTo>
                                  <a:pt x="0" y="402"/>
                                </a:lnTo>
                                <a:lnTo>
                                  <a:pt x="0" y="385"/>
                                </a:lnTo>
                                <a:lnTo>
                                  <a:pt x="16" y="368"/>
                                </a:lnTo>
                                <a:lnTo>
                                  <a:pt x="16" y="350"/>
                                </a:lnTo>
                                <a:lnTo>
                                  <a:pt x="32" y="333"/>
                                </a:lnTo>
                                <a:lnTo>
                                  <a:pt x="48" y="315"/>
                                </a:lnTo>
                                <a:lnTo>
                                  <a:pt x="64" y="298"/>
                                </a:lnTo>
                                <a:lnTo>
                                  <a:pt x="80" y="263"/>
                                </a:lnTo>
                                <a:lnTo>
                                  <a:pt x="112" y="245"/>
                                </a:lnTo>
                                <a:lnTo>
                                  <a:pt x="128" y="228"/>
                                </a:lnTo>
                                <a:lnTo>
                                  <a:pt x="160" y="210"/>
                                </a:lnTo>
                                <a:lnTo>
                                  <a:pt x="193" y="193"/>
                                </a:lnTo>
                                <a:lnTo>
                                  <a:pt x="209" y="193"/>
                                </a:lnTo>
                                <a:lnTo>
                                  <a:pt x="241" y="175"/>
                                </a:lnTo>
                                <a:lnTo>
                                  <a:pt x="273" y="140"/>
                                </a:lnTo>
                                <a:lnTo>
                                  <a:pt x="305" y="123"/>
                                </a:lnTo>
                                <a:lnTo>
                                  <a:pt x="354" y="123"/>
                                </a:lnTo>
                                <a:lnTo>
                                  <a:pt x="386" y="105"/>
                                </a:lnTo>
                                <a:lnTo>
                                  <a:pt x="434" y="88"/>
                                </a:lnTo>
                                <a:lnTo>
                                  <a:pt x="482" y="70"/>
                                </a:lnTo>
                                <a:lnTo>
                                  <a:pt x="531" y="53"/>
                                </a:lnTo>
                                <a:lnTo>
                                  <a:pt x="579" y="35"/>
                                </a:lnTo>
                                <a:lnTo>
                                  <a:pt x="627" y="18"/>
                                </a:lnTo>
                                <a:lnTo>
                                  <a:pt x="675" y="0"/>
                                </a:lnTo>
                                <a:lnTo>
                                  <a:pt x="2075" y="437"/>
                                </a:lnTo>
                                <a:lnTo>
                                  <a:pt x="627" y="857"/>
                                </a:lnTo>
                                <a:close/>
                              </a:path>
                            </a:pathLst>
                          </a:custGeom>
                          <a:solidFill>
                            <a:srgbClr val="FFFFCC"/>
                          </a:solidFill>
                          <a:ln w="10160">
                            <a:solidFill>
                              <a:srgbClr val="000000"/>
                            </a:solidFill>
                            <a:prstDash val="solid"/>
                            <a:round/>
                            <a:headEnd/>
                            <a:tailEnd/>
                          </a:ln>
                        </wps:spPr>
                        <wps:bodyPr rot="0" vert="horz" wrap="square" lIns="91440" tIns="45720" rIns="91440" bIns="45720" anchor="t" anchorCtr="0" upright="1">
                          <a:noAutofit/>
                        </wps:bodyPr>
                      </wps:wsp>
                      <wps:wsp>
                        <wps:cNvPr id="70" name="Freeform 406"/>
                        <wps:cNvSpPr>
                          <a:spLocks/>
                        </wps:cNvSpPr>
                        <wps:spPr bwMode="auto">
                          <a:xfrm>
                            <a:off x="929640" y="1920240"/>
                            <a:ext cx="337185" cy="466725"/>
                          </a:xfrm>
                          <a:custGeom>
                            <a:avLst/>
                            <a:gdLst>
                              <a:gd name="T0" fmla="*/ 531 w 531"/>
                              <a:gd name="T1" fmla="*/ 105 h 735"/>
                              <a:gd name="T2" fmla="*/ 467 w 531"/>
                              <a:gd name="T3" fmla="*/ 105 h 735"/>
                              <a:gd name="T4" fmla="*/ 403 w 531"/>
                              <a:gd name="T5" fmla="*/ 88 h 735"/>
                              <a:gd name="T6" fmla="*/ 338 w 531"/>
                              <a:gd name="T7" fmla="*/ 88 h 735"/>
                              <a:gd name="T8" fmla="*/ 290 w 531"/>
                              <a:gd name="T9" fmla="*/ 70 h 735"/>
                              <a:gd name="T10" fmla="*/ 226 w 531"/>
                              <a:gd name="T11" fmla="*/ 53 h 735"/>
                              <a:gd name="T12" fmla="*/ 161 w 531"/>
                              <a:gd name="T13" fmla="*/ 53 h 735"/>
                              <a:gd name="T14" fmla="*/ 113 w 531"/>
                              <a:gd name="T15" fmla="*/ 35 h 735"/>
                              <a:gd name="T16" fmla="*/ 49 w 531"/>
                              <a:gd name="T17" fmla="*/ 18 h 735"/>
                              <a:gd name="T18" fmla="*/ 0 w 531"/>
                              <a:gd name="T19" fmla="*/ 0 h 735"/>
                              <a:gd name="T20" fmla="*/ 0 w 531"/>
                              <a:gd name="T21" fmla="*/ 630 h 735"/>
                              <a:gd name="T22" fmla="*/ 49 w 531"/>
                              <a:gd name="T23" fmla="*/ 647 h 735"/>
                              <a:gd name="T24" fmla="*/ 113 w 531"/>
                              <a:gd name="T25" fmla="*/ 665 h 735"/>
                              <a:gd name="T26" fmla="*/ 161 w 531"/>
                              <a:gd name="T27" fmla="*/ 682 h 735"/>
                              <a:gd name="T28" fmla="*/ 226 w 531"/>
                              <a:gd name="T29" fmla="*/ 682 h 735"/>
                              <a:gd name="T30" fmla="*/ 290 w 531"/>
                              <a:gd name="T31" fmla="*/ 700 h 735"/>
                              <a:gd name="T32" fmla="*/ 338 w 531"/>
                              <a:gd name="T33" fmla="*/ 717 h 735"/>
                              <a:gd name="T34" fmla="*/ 403 w 531"/>
                              <a:gd name="T35" fmla="*/ 717 h 735"/>
                              <a:gd name="T36" fmla="*/ 467 w 531"/>
                              <a:gd name="T37" fmla="*/ 735 h 735"/>
                              <a:gd name="T38" fmla="*/ 531 w 531"/>
                              <a:gd name="T39" fmla="*/ 735 h 735"/>
                              <a:gd name="T40" fmla="*/ 531 w 531"/>
                              <a:gd name="T41" fmla="*/ 105 h 7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31" h="735">
                                <a:moveTo>
                                  <a:pt x="531" y="105"/>
                                </a:moveTo>
                                <a:lnTo>
                                  <a:pt x="467" y="105"/>
                                </a:lnTo>
                                <a:lnTo>
                                  <a:pt x="403" y="88"/>
                                </a:lnTo>
                                <a:lnTo>
                                  <a:pt x="338" y="88"/>
                                </a:lnTo>
                                <a:lnTo>
                                  <a:pt x="290" y="70"/>
                                </a:lnTo>
                                <a:lnTo>
                                  <a:pt x="226" y="53"/>
                                </a:lnTo>
                                <a:lnTo>
                                  <a:pt x="161" y="53"/>
                                </a:lnTo>
                                <a:lnTo>
                                  <a:pt x="113" y="35"/>
                                </a:lnTo>
                                <a:lnTo>
                                  <a:pt x="49" y="18"/>
                                </a:lnTo>
                                <a:lnTo>
                                  <a:pt x="0" y="0"/>
                                </a:lnTo>
                                <a:lnTo>
                                  <a:pt x="0" y="630"/>
                                </a:lnTo>
                                <a:lnTo>
                                  <a:pt x="49" y="647"/>
                                </a:lnTo>
                                <a:lnTo>
                                  <a:pt x="113" y="665"/>
                                </a:lnTo>
                                <a:lnTo>
                                  <a:pt x="161" y="682"/>
                                </a:lnTo>
                                <a:lnTo>
                                  <a:pt x="226" y="682"/>
                                </a:lnTo>
                                <a:lnTo>
                                  <a:pt x="290" y="700"/>
                                </a:lnTo>
                                <a:lnTo>
                                  <a:pt x="338" y="717"/>
                                </a:lnTo>
                                <a:lnTo>
                                  <a:pt x="403" y="717"/>
                                </a:lnTo>
                                <a:lnTo>
                                  <a:pt x="467" y="735"/>
                                </a:lnTo>
                                <a:lnTo>
                                  <a:pt x="531" y="735"/>
                                </a:lnTo>
                                <a:lnTo>
                                  <a:pt x="531" y="105"/>
                                </a:lnTo>
                                <a:close/>
                              </a:path>
                            </a:pathLst>
                          </a:custGeom>
                          <a:solidFill>
                            <a:srgbClr val="4D1A33"/>
                          </a:solidFill>
                          <a:ln w="10160">
                            <a:solidFill>
                              <a:srgbClr val="000000"/>
                            </a:solidFill>
                            <a:prstDash val="solid"/>
                            <a:round/>
                            <a:headEnd/>
                            <a:tailEnd/>
                          </a:ln>
                        </wps:spPr>
                        <wps:bodyPr rot="0" vert="horz" wrap="square" lIns="91440" tIns="45720" rIns="91440" bIns="45720" anchor="t" anchorCtr="0" upright="1">
                          <a:noAutofit/>
                        </wps:bodyPr>
                      </wps:wsp>
                      <wps:wsp>
                        <wps:cNvPr id="71" name="Freeform 407"/>
                        <wps:cNvSpPr>
                          <a:spLocks/>
                        </wps:cNvSpPr>
                        <wps:spPr bwMode="auto">
                          <a:xfrm>
                            <a:off x="1276985" y="1654175"/>
                            <a:ext cx="572770" cy="732790"/>
                          </a:xfrm>
                          <a:custGeom>
                            <a:avLst/>
                            <a:gdLst>
                              <a:gd name="T0" fmla="*/ 902 w 902"/>
                              <a:gd name="T1" fmla="*/ 0 h 1154"/>
                              <a:gd name="T2" fmla="*/ 0 w 902"/>
                              <a:gd name="T3" fmla="*/ 524 h 1154"/>
                              <a:gd name="T4" fmla="*/ 0 w 902"/>
                              <a:gd name="T5" fmla="*/ 1154 h 1154"/>
                              <a:gd name="T6" fmla="*/ 902 w 902"/>
                              <a:gd name="T7" fmla="*/ 629 h 1154"/>
                              <a:gd name="T8" fmla="*/ 902 w 902"/>
                              <a:gd name="T9" fmla="*/ 0 h 1154"/>
                            </a:gdLst>
                            <a:ahLst/>
                            <a:cxnLst>
                              <a:cxn ang="0">
                                <a:pos x="T0" y="T1"/>
                              </a:cxn>
                              <a:cxn ang="0">
                                <a:pos x="T2" y="T3"/>
                              </a:cxn>
                              <a:cxn ang="0">
                                <a:pos x="T4" y="T5"/>
                              </a:cxn>
                              <a:cxn ang="0">
                                <a:pos x="T6" y="T7"/>
                              </a:cxn>
                              <a:cxn ang="0">
                                <a:pos x="T8" y="T9"/>
                              </a:cxn>
                            </a:cxnLst>
                            <a:rect l="0" t="0" r="r" b="b"/>
                            <a:pathLst>
                              <a:path w="902" h="1154">
                                <a:moveTo>
                                  <a:pt x="902" y="0"/>
                                </a:moveTo>
                                <a:lnTo>
                                  <a:pt x="0" y="524"/>
                                </a:lnTo>
                                <a:lnTo>
                                  <a:pt x="0" y="1154"/>
                                </a:lnTo>
                                <a:lnTo>
                                  <a:pt x="902" y="629"/>
                                </a:lnTo>
                                <a:lnTo>
                                  <a:pt x="902" y="0"/>
                                </a:lnTo>
                                <a:close/>
                              </a:path>
                            </a:pathLst>
                          </a:custGeom>
                          <a:solidFill>
                            <a:srgbClr val="4D1A33"/>
                          </a:solidFill>
                          <a:ln w="10160">
                            <a:solidFill>
                              <a:srgbClr val="000000"/>
                            </a:solidFill>
                            <a:prstDash val="solid"/>
                            <a:round/>
                            <a:headEnd/>
                            <a:tailEnd/>
                          </a:ln>
                        </wps:spPr>
                        <wps:bodyPr rot="0" vert="horz" wrap="square" lIns="91440" tIns="45720" rIns="91440" bIns="45720" anchor="t" anchorCtr="0" upright="1">
                          <a:noAutofit/>
                        </wps:bodyPr>
                      </wps:wsp>
                      <wps:wsp>
                        <wps:cNvPr id="72" name="Freeform 408"/>
                        <wps:cNvSpPr>
                          <a:spLocks/>
                        </wps:cNvSpPr>
                        <wps:spPr bwMode="auto">
                          <a:xfrm>
                            <a:off x="929640" y="1654175"/>
                            <a:ext cx="920115" cy="332740"/>
                          </a:xfrm>
                          <a:custGeom>
                            <a:avLst/>
                            <a:gdLst>
                              <a:gd name="T0" fmla="*/ 531 w 1449"/>
                              <a:gd name="T1" fmla="*/ 524 h 524"/>
                              <a:gd name="T2" fmla="*/ 467 w 1449"/>
                              <a:gd name="T3" fmla="*/ 524 h 524"/>
                              <a:gd name="T4" fmla="*/ 403 w 1449"/>
                              <a:gd name="T5" fmla="*/ 507 h 524"/>
                              <a:gd name="T6" fmla="*/ 338 w 1449"/>
                              <a:gd name="T7" fmla="*/ 507 h 524"/>
                              <a:gd name="T8" fmla="*/ 290 w 1449"/>
                              <a:gd name="T9" fmla="*/ 489 h 524"/>
                              <a:gd name="T10" fmla="*/ 226 w 1449"/>
                              <a:gd name="T11" fmla="*/ 472 h 524"/>
                              <a:gd name="T12" fmla="*/ 161 w 1449"/>
                              <a:gd name="T13" fmla="*/ 472 h 524"/>
                              <a:gd name="T14" fmla="*/ 113 w 1449"/>
                              <a:gd name="T15" fmla="*/ 454 h 524"/>
                              <a:gd name="T16" fmla="*/ 49 w 1449"/>
                              <a:gd name="T17" fmla="*/ 437 h 524"/>
                              <a:gd name="T18" fmla="*/ 0 w 1449"/>
                              <a:gd name="T19" fmla="*/ 419 h 524"/>
                              <a:gd name="T20" fmla="*/ 1449 w 1449"/>
                              <a:gd name="T21" fmla="*/ 0 h 524"/>
                              <a:gd name="T22" fmla="*/ 531 w 1449"/>
                              <a:gd name="T23" fmla="*/ 524 h 5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449" h="524">
                                <a:moveTo>
                                  <a:pt x="531" y="524"/>
                                </a:moveTo>
                                <a:lnTo>
                                  <a:pt x="467" y="524"/>
                                </a:lnTo>
                                <a:lnTo>
                                  <a:pt x="403" y="507"/>
                                </a:lnTo>
                                <a:lnTo>
                                  <a:pt x="338" y="507"/>
                                </a:lnTo>
                                <a:lnTo>
                                  <a:pt x="290" y="489"/>
                                </a:lnTo>
                                <a:lnTo>
                                  <a:pt x="226" y="472"/>
                                </a:lnTo>
                                <a:lnTo>
                                  <a:pt x="161" y="472"/>
                                </a:lnTo>
                                <a:lnTo>
                                  <a:pt x="113" y="454"/>
                                </a:lnTo>
                                <a:lnTo>
                                  <a:pt x="49" y="437"/>
                                </a:lnTo>
                                <a:lnTo>
                                  <a:pt x="0" y="419"/>
                                </a:lnTo>
                                <a:lnTo>
                                  <a:pt x="1449" y="0"/>
                                </a:lnTo>
                                <a:lnTo>
                                  <a:pt x="531" y="524"/>
                                </a:lnTo>
                                <a:close/>
                              </a:path>
                            </a:pathLst>
                          </a:custGeom>
                          <a:solidFill>
                            <a:srgbClr val="993366"/>
                          </a:solidFill>
                          <a:ln w="10160">
                            <a:solidFill>
                              <a:srgbClr val="000000"/>
                            </a:solidFill>
                            <a:prstDash val="solid"/>
                            <a:round/>
                            <a:headEnd/>
                            <a:tailEnd/>
                          </a:ln>
                        </wps:spPr>
                        <wps:bodyPr rot="0" vert="horz" wrap="square" lIns="91440" tIns="45720" rIns="91440" bIns="45720" anchor="t" anchorCtr="0" upright="1">
                          <a:noAutofit/>
                        </wps:bodyPr>
                      </wps:wsp>
                      <wps:wsp>
                        <wps:cNvPr id="73" name="Freeform 409"/>
                        <wps:cNvSpPr>
                          <a:spLocks/>
                        </wps:cNvSpPr>
                        <wps:spPr bwMode="auto">
                          <a:xfrm>
                            <a:off x="1767840" y="1598295"/>
                            <a:ext cx="1900555" cy="777240"/>
                          </a:xfrm>
                          <a:custGeom>
                            <a:avLst/>
                            <a:gdLst>
                              <a:gd name="T0" fmla="*/ 2993 w 2993"/>
                              <a:gd name="T1" fmla="*/ 18 h 1224"/>
                              <a:gd name="T2" fmla="*/ 2977 w 2993"/>
                              <a:gd name="T3" fmla="*/ 70 h 1224"/>
                              <a:gd name="T4" fmla="*/ 2961 w 2993"/>
                              <a:gd name="T5" fmla="*/ 105 h 1224"/>
                              <a:gd name="T6" fmla="*/ 2928 w 2993"/>
                              <a:gd name="T7" fmla="*/ 140 h 1224"/>
                              <a:gd name="T8" fmla="*/ 2896 w 2993"/>
                              <a:gd name="T9" fmla="*/ 175 h 1224"/>
                              <a:gd name="T10" fmla="*/ 2848 w 2993"/>
                              <a:gd name="T11" fmla="*/ 210 h 1224"/>
                              <a:gd name="T12" fmla="*/ 2800 w 2993"/>
                              <a:gd name="T13" fmla="*/ 245 h 1224"/>
                              <a:gd name="T14" fmla="*/ 2735 w 2993"/>
                              <a:gd name="T15" fmla="*/ 280 h 1224"/>
                              <a:gd name="T16" fmla="*/ 2655 w 2993"/>
                              <a:gd name="T17" fmla="*/ 315 h 1224"/>
                              <a:gd name="T18" fmla="*/ 2574 w 2993"/>
                              <a:gd name="T19" fmla="*/ 350 h 1224"/>
                              <a:gd name="T20" fmla="*/ 2478 w 2993"/>
                              <a:gd name="T21" fmla="*/ 385 h 1224"/>
                              <a:gd name="T22" fmla="*/ 2414 w 2993"/>
                              <a:gd name="T23" fmla="*/ 420 h 1224"/>
                              <a:gd name="T24" fmla="*/ 2301 w 2993"/>
                              <a:gd name="T25" fmla="*/ 437 h 1224"/>
                              <a:gd name="T26" fmla="*/ 2188 w 2993"/>
                              <a:gd name="T27" fmla="*/ 472 h 1224"/>
                              <a:gd name="T28" fmla="*/ 2076 w 2993"/>
                              <a:gd name="T29" fmla="*/ 490 h 1224"/>
                              <a:gd name="T30" fmla="*/ 1947 w 2993"/>
                              <a:gd name="T31" fmla="*/ 507 h 1224"/>
                              <a:gd name="T32" fmla="*/ 1818 w 2993"/>
                              <a:gd name="T33" fmla="*/ 525 h 1224"/>
                              <a:gd name="T34" fmla="*/ 1689 w 2993"/>
                              <a:gd name="T35" fmla="*/ 542 h 1224"/>
                              <a:gd name="T36" fmla="*/ 1561 w 2993"/>
                              <a:gd name="T37" fmla="*/ 560 h 1224"/>
                              <a:gd name="T38" fmla="*/ 1448 w 2993"/>
                              <a:gd name="T39" fmla="*/ 577 h 1224"/>
                              <a:gd name="T40" fmla="*/ 1303 w 2993"/>
                              <a:gd name="T41" fmla="*/ 577 h 1224"/>
                              <a:gd name="T42" fmla="*/ 1158 w 2993"/>
                              <a:gd name="T43" fmla="*/ 595 h 1224"/>
                              <a:gd name="T44" fmla="*/ 1030 w 2993"/>
                              <a:gd name="T45" fmla="*/ 595 h 1224"/>
                              <a:gd name="T46" fmla="*/ 869 w 2993"/>
                              <a:gd name="T47" fmla="*/ 595 h 1224"/>
                              <a:gd name="T48" fmla="*/ 740 w 2993"/>
                              <a:gd name="T49" fmla="*/ 595 h 1224"/>
                              <a:gd name="T50" fmla="*/ 595 w 2993"/>
                              <a:gd name="T51" fmla="*/ 577 h 1224"/>
                              <a:gd name="T52" fmla="*/ 483 w 2993"/>
                              <a:gd name="T53" fmla="*/ 577 h 1224"/>
                              <a:gd name="T54" fmla="*/ 338 w 2993"/>
                              <a:gd name="T55" fmla="*/ 560 h 1224"/>
                              <a:gd name="T56" fmla="*/ 209 w 2993"/>
                              <a:gd name="T57" fmla="*/ 560 h 1224"/>
                              <a:gd name="T58" fmla="*/ 64 w 2993"/>
                              <a:gd name="T59" fmla="*/ 542 h 1224"/>
                              <a:gd name="T60" fmla="*/ 0 w 2993"/>
                              <a:gd name="T61" fmla="*/ 1154 h 1224"/>
                              <a:gd name="T62" fmla="*/ 129 w 2993"/>
                              <a:gd name="T63" fmla="*/ 1172 h 1224"/>
                              <a:gd name="T64" fmla="*/ 273 w 2993"/>
                              <a:gd name="T65" fmla="*/ 1189 h 1224"/>
                              <a:gd name="T66" fmla="*/ 418 w 2993"/>
                              <a:gd name="T67" fmla="*/ 1207 h 1224"/>
                              <a:gd name="T68" fmla="*/ 515 w 2993"/>
                              <a:gd name="T69" fmla="*/ 1207 h 1224"/>
                              <a:gd name="T70" fmla="*/ 660 w 2993"/>
                              <a:gd name="T71" fmla="*/ 1224 h 1224"/>
                              <a:gd name="T72" fmla="*/ 804 w 2993"/>
                              <a:gd name="T73" fmla="*/ 1224 h 1224"/>
                              <a:gd name="T74" fmla="*/ 949 w 2993"/>
                              <a:gd name="T75" fmla="*/ 1224 h 1224"/>
                              <a:gd name="T76" fmla="*/ 1094 w 2993"/>
                              <a:gd name="T77" fmla="*/ 1224 h 1224"/>
                              <a:gd name="T78" fmla="*/ 1239 w 2993"/>
                              <a:gd name="T79" fmla="*/ 1207 h 1224"/>
                              <a:gd name="T80" fmla="*/ 1384 w 2993"/>
                              <a:gd name="T81" fmla="*/ 1207 h 1224"/>
                              <a:gd name="T82" fmla="*/ 1512 w 2993"/>
                              <a:gd name="T83" fmla="*/ 1189 h 1224"/>
                              <a:gd name="T84" fmla="*/ 1625 w 2993"/>
                              <a:gd name="T85" fmla="*/ 1189 h 1224"/>
                              <a:gd name="T86" fmla="*/ 1754 w 2993"/>
                              <a:gd name="T87" fmla="*/ 1172 h 1224"/>
                              <a:gd name="T88" fmla="*/ 1883 w 2993"/>
                              <a:gd name="T89" fmla="*/ 1154 h 1224"/>
                              <a:gd name="T90" fmla="*/ 2011 w 2993"/>
                              <a:gd name="T91" fmla="*/ 1137 h 1224"/>
                              <a:gd name="T92" fmla="*/ 2140 w 2993"/>
                              <a:gd name="T93" fmla="*/ 1102 h 1224"/>
                              <a:gd name="T94" fmla="*/ 2253 w 2993"/>
                              <a:gd name="T95" fmla="*/ 1084 h 1224"/>
                              <a:gd name="T96" fmla="*/ 2349 w 2993"/>
                              <a:gd name="T97" fmla="*/ 1049 h 1224"/>
                              <a:gd name="T98" fmla="*/ 2430 w 2993"/>
                              <a:gd name="T99" fmla="*/ 1032 h 1224"/>
                              <a:gd name="T100" fmla="*/ 2526 w 2993"/>
                              <a:gd name="T101" fmla="*/ 997 h 1224"/>
                              <a:gd name="T102" fmla="*/ 2607 w 2993"/>
                              <a:gd name="T103" fmla="*/ 962 h 1224"/>
                              <a:gd name="T104" fmla="*/ 2687 w 2993"/>
                              <a:gd name="T105" fmla="*/ 944 h 1224"/>
                              <a:gd name="T106" fmla="*/ 2768 w 2993"/>
                              <a:gd name="T107" fmla="*/ 892 h 1224"/>
                              <a:gd name="T108" fmla="*/ 2816 w 2993"/>
                              <a:gd name="T109" fmla="*/ 857 h 1224"/>
                              <a:gd name="T110" fmla="*/ 2880 w 2993"/>
                              <a:gd name="T111" fmla="*/ 822 h 1224"/>
                              <a:gd name="T112" fmla="*/ 2912 w 2993"/>
                              <a:gd name="T113" fmla="*/ 787 h 1224"/>
                              <a:gd name="T114" fmla="*/ 2945 w 2993"/>
                              <a:gd name="T115" fmla="*/ 752 h 1224"/>
                              <a:gd name="T116" fmla="*/ 2961 w 2993"/>
                              <a:gd name="T117" fmla="*/ 717 h 1224"/>
                              <a:gd name="T118" fmla="*/ 2977 w 2993"/>
                              <a:gd name="T119" fmla="*/ 682 h 1224"/>
                              <a:gd name="T120" fmla="*/ 2993 w 2993"/>
                              <a:gd name="T121" fmla="*/ 630 h 1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993" h="1224">
                                <a:moveTo>
                                  <a:pt x="2993" y="0"/>
                                </a:moveTo>
                                <a:lnTo>
                                  <a:pt x="2993" y="18"/>
                                </a:lnTo>
                                <a:lnTo>
                                  <a:pt x="2977" y="53"/>
                                </a:lnTo>
                                <a:lnTo>
                                  <a:pt x="2977" y="70"/>
                                </a:lnTo>
                                <a:lnTo>
                                  <a:pt x="2961" y="88"/>
                                </a:lnTo>
                                <a:lnTo>
                                  <a:pt x="2961" y="105"/>
                                </a:lnTo>
                                <a:lnTo>
                                  <a:pt x="2945" y="123"/>
                                </a:lnTo>
                                <a:lnTo>
                                  <a:pt x="2928" y="140"/>
                                </a:lnTo>
                                <a:lnTo>
                                  <a:pt x="2912" y="158"/>
                                </a:lnTo>
                                <a:lnTo>
                                  <a:pt x="2896" y="175"/>
                                </a:lnTo>
                                <a:lnTo>
                                  <a:pt x="2880" y="193"/>
                                </a:lnTo>
                                <a:lnTo>
                                  <a:pt x="2848" y="210"/>
                                </a:lnTo>
                                <a:lnTo>
                                  <a:pt x="2816" y="228"/>
                                </a:lnTo>
                                <a:lnTo>
                                  <a:pt x="2800" y="245"/>
                                </a:lnTo>
                                <a:lnTo>
                                  <a:pt x="2768" y="263"/>
                                </a:lnTo>
                                <a:lnTo>
                                  <a:pt x="2735" y="280"/>
                                </a:lnTo>
                                <a:lnTo>
                                  <a:pt x="2687" y="315"/>
                                </a:lnTo>
                                <a:lnTo>
                                  <a:pt x="2655" y="315"/>
                                </a:lnTo>
                                <a:lnTo>
                                  <a:pt x="2607" y="333"/>
                                </a:lnTo>
                                <a:lnTo>
                                  <a:pt x="2574" y="350"/>
                                </a:lnTo>
                                <a:lnTo>
                                  <a:pt x="2526" y="368"/>
                                </a:lnTo>
                                <a:lnTo>
                                  <a:pt x="2478" y="385"/>
                                </a:lnTo>
                                <a:lnTo>
                                  <a:pt x="2430" y="403"/>
                                </a:lnTo>
                                <a:lnTo>
                                  <a:pt x="2414" y="420"/>
                                </a:lnTo>
                                <a:lnTo>
                                  <a:pt x="2349" y="420"/>
                                </a:lnTo>
                                <a:lnTo>
                                  <a:pt x="2301" y="437"/>
                                </a:lnTo>
                                <a:lnTo>
                                  <a:pt x="2253" y="455"/>
                                </a:lnTo>
                                <a:lnTo>
                                  <a:pt x="2188" y="472"/>
                                </a:lnTo>
                                <a:lnTo>
                                  <a:pt x="2140" y="472"/>
                                </a:lnTo>
                                <a:lnTo>
                                  <a:pt x="2076" y="490"/>
                                </a:lnTo>
                                <a:lnTo>
                                  <a:pt x="2011" y="507"/>
                                </a:lnTo>
                                <a:lnTo>
                                  <a:pt x="1947" y="507"/>
                                </a:lnTo>
                                <a:lnTo>
                                  <a:pt x="1883" y="525"/>
                                </a:lnTo>
                                <a:lnTo>
                                  <a:pt x="1818" y="525"/>
                                </a:lnTo>
                                <a:lnTo>
                                  <a:pt x="1754" y="542"/>
                                </a:lnTo>
                                <a:lnTo>
                                  <a:pt x="1689" y="542"/>
                                </a:lnTo>
                                <a:lnTo>
                                  <a:pt x="1625" y="560"/>
                                </a:lnTo>
                                <a:lnTo>
                                  <a:pt x="1561" y="560"/>
                                </a:lnTo>
                                <a:lnTo>
                                  <a:pt x="1512" y="560"/>
                                </a:lnTo>
                                <a:lnTo>
                                  <a:pt x="1448" y="577"/>
                                </a:lnTo>
                                <a:lnTo>
                                  <a:pt x="1384" y="577"/>
                                </a:lnTo>
                                <a:lnTo>
                                  <a:pt x="1303" y="577"/>
                                </a:lnTo>
                                <a:lnTo>
                                  <a:pt x="1239" y="577"/>
                                </a:lnTo>
                                <a:lnTo>
                                  <a:pt x="1158" y="595"/>
                                </a:lnTo>
                                <a:lnTo>
                                  <a:pt x="1094" y="595"/>
                                </a:lnTo>
                                <a:lnTo>
                                  <a:pt x="1030" y="595"/>
                                </a:lnTo>
                                <a:lnTo>
                                  <a:pt x="949" y="595"/>
                                </a:lnTo>
                                <a:lnTo>
                                  <a:pt x="869" y="595"/>
                                </a:lnTo>
                                <a:lnTo>
                                  <a:pt x="804" y="595"/>
                                </a:lnTo>
                                <a:lnTo>
                                  <a:pt x="740" y="595"/>
                                </a:lnTo>
                                <a:lnTo>
                                  <a:pt x="660" y="595"/>
                                </a:lnTo>
                                <a:lnTo>
                                  <a:pt x="595" y="577"/>
                                </a:lnTo>
                                <a:lnTo>
                                  <a:pt x="515" y="577"/>
                                </a:lnTo>
                                <a:lnTo>
                                  <a:pt x="483" y="577"/>
                                </a:lnTo>
                                <a:lnTo>
                                  <a:pt x="418" y="577"/>
                                </a:lnTo>
                                <a:lnTo>
                                  <a:pt x="338" y="560"/>
                                </a:lnTo>
                                <a:lnTo>
                                  <a:pt x="273" y="560"/>
                                </a:lnTo>
                                <a:lnTo>
                                  <a:pt x="209" y="560"/>
                                </a:lnTo>
                                <a:lnTo>
                                  <a:pt x="129" y="542"/>
                                </a:lnTo>
                                <a:lnTo>
                                  <a:pt x="64" y="542"/>
                                </a:lnTo>
                                <a:lnTo>
                                  <a:pt x="0" y="525"/>
                                </a:lnTo>
                                <a:lnTo>
                                  <a:pt x="0" y="1154"/>
                                </a:lnTo>
                                <a:lnTo>
                                  <a:pt x="64" y="1172"/>
                                </a:lnTo>
                                <a:lnTo>
                                  <a:pt x="129" y="1172"/>
                                </a:lnTo>
                                <a:lnTo>
                                  <a:pt x="209" y="1189"/>
                                </a:lnTo>
                                <a:lnTo>
                                  <a:pt x="273" y="1189"/>
                                </a:lnTo>
                                <a:lnTo>
                                  <a:pt x="338" y="1189"/>
                                </a:lnTo>
                                <a:lnTo>
                                  <a:pt x="418" y="1207"/>
                                </a:lnTo>
                                <a:lnTo>
                                  <a:pt x="483" y="1207"/>
                                </a:lnTo>
                                <a:lnTo>
                                  <a:pt x="515" y="1207"/>
                                </a:lnTo>
                                <a:lnTo>
                                  <a:pt x="595" y="1207"/>
                                </a:lnTo>
                                <a:lnTo>
                                  <a:pt x="660" y="1224"/>
                                </a:lnTo>
                                <a:lnTo>
                                  <a:pt x="740" y="1224"/>
                                </a:lnTo>
                                <a:lnTo>
                                  <a:pt x="804" y="1224"/>
                                </a:lnTo>
                                <a:lnTo>
                                  <a:pt x="869" y="1224"/>
                                </a:lnTo>
                                <a:lnTo>
                                  <a:pt x="949" y="1224"/>
                                </a:lnTo>
                                <a:lnTo>
                                  <a:pt x="1030" y="1224"/>
                                </a:lnTo>
                                <a:lnTo>
                                  <a:pt x="1094" y="1224"/>
                                </a:lnTo>
                                <a:lnTo>
                                  <a:pt x="1158" y="1224"/>
                                </a:lnTo>
                                <a:lnTo>
                                  <a:pt x="1239" y="1207"/>
                                </a:lnTo>
                                <a:lnTo>
                                  <a:pt x="1303" y="1207"/>
                                </a:lnTo>
                                <a:lnTo>
                                  <a:pt x="1384" y="1207"/>
                                </a:lnTo>
                                <a:lnTo>
                                  <a:pt x="1448" y="1207"/>
                                </a:lnTo>
                                <a:lnTo>
                                  <a:pt x="1512" y="1189"/>
                                </a:lnTo>
                                <a:lnTo>
                                  <a:pt x="1561" y="1189"/>
                                </a:lnTo>
                                <a:lnTo>
                                  <a:pt x="1625" y="1189"/>
                                </a:lnTo>
                                <a:lnTo>
                                  <a:pt x="1689" y="1172"/>
                                </a:lnTo>
                                <a:lnTo>
                                  <a:pt x="1754" y="1172"/>
                                </a:lnTo>
                                <a:lnTo>
                                  <a:pt x="1818" y="1154"/>
                                </a:lnTo>
                                <a:lnTo>
                                  <a:pt x="1883" y="1154"/>
                                </a:lnTo>
                                <a:lnTo>
                                  <a:pt x="1947" y="1137"/>
                                </a:lnTo>
                                <a:lnTo>
                                  <a:pt x="2011" y="1137"/>
                                </a:lnTo>
                                <a:lnTo>
                                  <a:pt x="2076" y="1119"/>
                                </a:lnTo>
                                <a:lnTo>
                                  <a:pt x="2140" y="1102"/>
                                </a:lnTo>
                                <a:lnTo>
                                  <a:pt x="2188" y="1102"/>
                                </a:lnTo>
                                <a:lnTo>
                                  <a:pt x="2253" y="1084"/>
                                </a:lnTo>
                                <a:lnTo>
                                  <a:pt x="2301" y="1067"/>
                                </a:lnTo>
                                <a:lnTo>
                                  <a:pt x="2349" y="1049"/>
                                </a:lnTo>
                                <a:lnTo>
                                  <a:pt x="2414" y="1049"/>
                                </a:lnTo>
                                <a:lnTo>
                                  <a:pt x="2430" y="1032"/>
                                </a:lnTo>
                                <a:lnTo>
                                  <a:pt x="2478" y="1014"/>
                                </a:lnTo>
                                <a:lnTo>
                                  <a:pt x="2526" y="997"/>
                                </a:lnTo>
                                <a:lnTo>
                                  <a:pt x="2574" y="979"/>
                                </a:lnTo>
                                <a:lnTo>
                                  <a:pt x="2607" y="962"/>
                                </a:lnTo>
                                <a:lnTo>
                                  <a:pt x="2655" y="944"/>
                                </a:lnTo>
                                <a:lnTo>
                                  <a:pt x="2687" y="944"/>
                                </a:lnTo>
                                <a:lnTo>
                                  <a:pt x="2735" y="909"/>
                                </a:lnTo>
                                <a:lnTo>
                                  <a:pt x="2768" y="892"/>
                                </a:lnTo>
                                <a:lnTo>
                                  <a:pt x="2800" y="875"/>
                                </a:lnTo>
                                <a:lnTo>
                                  <a:pt x="2816" y="857"/>
                                </a:lnTo>
                                <a:lnTo>
                                  <a:pt x="2848" y="840"/>
                                </a:lnTo>
                                <a:lnTo>
                                  <a:pt x="2880" y="822"/>
                                </a:lnTo>
                                <a:lnTo>
                                  <a:pt x="2896" y="805"/>
                                </a:lnTo>
                                <a:lnTo>
                                  <a:pt x="2912" y="787"/>
                                </a:lnTo>
                                <a:lnTo>
                                  <a:pt x="2928" y="770"/>
                                </a:lnTo>
                                <a:lnTo>
                                  <a:pt x="2945" y="752"/>
                                </a:lnTo>
                                <a:lnTo>
                                  <a:pt x="2961" y="735"/>
                                </a:lnTo>
                                <a:lnTo>
                                  <a:pt x="2961" y="717"/>
                                </a:lnTo>
                                <a:lnTo>
                                  <a:pt x="2977" y="700"/>
                                </a:lnTo>
                                <a:lnTo>
                                  <a:pt x="2977" y="682"/>
                                </a:lnTo>
                                <a:lnTo>
                                  <a:pt x="2993" y="647"/>
                                </a:lnTo>
                                <a:lnTo>
                                  <a:pt x="2993" y="630"/>
                                </a:lnTo>
                                <a:lnTo>
                                  <a:pt x="2993" y="0"/>
                                </a:lnTo>
                                <a:close/>
                              </a:path>
                            </a:pathLst>
                          </a:custGeom>
                          <a:solidFill>
                            <a:srgbClr val="4D4D80"/>
                          </a:solidFill>
                          <a:ln w="10160">
                            <a:solidFill>
                              <a:srgbClr val="000000"/>
                            </a:solidFill>
                            <a:prstDash val="solid"/>
                            <a:round/>
                            <a:headEnd/>
                            <a:tailEnd/>
                          </a:ln>
                        </wps:spPr>
                        <wps:bodyPr rot="0" vert="horz" wrap="square" lIns="91440" tIns="45720" rIns="91440" bIns="45720" anchor="t" anchorCtr="0" upright="1">
                          <a:noAutofit/>
                        </wps:bodyPr>
                      </wps:wsp>
                      <wps:wsp>
                        <wps:cNvPr id="74" name="Freeform 410"/>
                        <wps:cNvSpPr>
                          <a:spLocks/>
                        </wps:cNvSpPr>
                        <wps:spPr bwMode="auto">
                          <a:xfrm>
                            <a:off x="1767840" y="1232535"/>
                            <a:ext cx="1900555" cy="743585"/>
                          </a:xfrm>
                          <a:custGeom>
                            <a:avLst/>
                            <a:gdLst>
                              <a:gd name="T0" fmla="*/ 981 w 2993"/>
                              <a:gd name="T1" fmla="*/ 0 h 1171"/>
                              <a:gd name="T2" fmla="*/ 1126 w 2993"/>
                              <a:gd name="T3" fmla="*/ 0 h 1171"/>
                              <a:gd name="T4" fmla="*/ 1271 w 2993"/>
                              <a:gd name="T5" fmla="*/ 0 h 1171"/>
                              <a:gd name="T6" fmla="*/ 1416 w 2993"/>
                              <a:gd name="T7" fmla="*/ 17 h 1171"/>
                              <a:gd name="T8" fmla="*/ 1561 w 2993"/>
                              <a:gd name="T9" fmla="*/ 17 h 1171"/>
                              <a:gd name="T10" fmla="*/ 1689 w 2993"/>
                              <a:gd name="T11" fmla="*/ 34 h 1171"/>
                              <a:gd name="T12" fmla="*/ 1818 w 2993"/>
                              <a:gd name="T13" fmla="*/ 52 h 1171"/>
                              <a:gd name="T14" fmla="*/ 1915 w 2993"/>
                              <a:gd name="T15" fmla="*/ 69 h 1171"/>
                              <a:gd name="T16" fmla="*/ 2043 w 2993"/>
                              <a:gd name="T17" fmla="*/ 87 h 1171"/>
                              <a:gd name="T18" fmla="*/ 2156 w 2993"/>
                              <a:gd name="T19" fmla="*/ 104 h 1171"/>
                              <a:gd name="T20" fmla="*/ 2269 w 2993"/>
                              <a:gd name="T21" fmla="*/ 139 h 1171"/>
                              <a:gd name="T22" fmla="*/ 2381 w 2993"/>
                              <a:gd name="T23" fmla="*/ 174 h 1171"/>
                              <a:gd name="T24" fmla="*/ 2478 w 2993"/>
                              <a:gd name="T25" fmla="*/ 192 h 1171"/>
                              <a:gd name="T26" fmla="*/ 2574 w 2993"/>
                              <a:gd name="T27" fmla="*/ 227 h 1171"/>
                              <a:gd name="T28" fmla="*/ 2655 w 2993"/>
                              <a:gd name="T29" fmla="*/ 262 h 1171"/>
                              <a:gd name="T30" fmla="*/ 2735 w 2993"/>
                              <a:gd name="T31" fmla="*/ 297 h 1171"/>
                              <a:gd name="T32" fmla="*/ 2800 w 2993"/>
                              <a:gd name="T33" fmla="*/ 332 h 1171"/>
                              <a:gd name="T34" fmla="*/ 2848 w 2993"/>
                              <a:gd name="T35" fmla="*/ 367 h 1171"/>
                              <a:gd name="T36" fmla="*/ 2896 w 2993"/>
                              <a:gd name="T37" fmla="*/ 402 h 1171"/>
                              <a:gd name="T38" fmla="*/ 2928 w 2993"/>
                              <a:gd name="T39" fmla="*/ 454 h 1171"/>
                              <a:gd name="T40" fmla="*/ 2961 w 2993"/>
                              <a:gd name="T41" fmla="*/ 472 h 1171"/>
                              <a:gd name="T42" fmla="*/ 2977 w 2993"/>
                              <a:gd name="T43" fmla="*/ 524 h 1171"/>
                              <a:gd name="T44" fmla="*/ 2993 w 2993"/>
                              <a:gd name="T45" fmla="*/ 559 h 1171"/>
                              <a:gd name="T46" fmla="*/ 2993 w 2993"/>
                              <a:gd name="T47" fmla="*/ 594 h 1171"/>
                              <a:gd name="T48" fmla="*/ 2977 w 2993"/>
                              <a:gd name="T49" fmla="*/ 646 h 1171"/>
                              <a:gd name="T50" fmla="*/ 2961 w 2993"/>
                              <a:gd name="T51" fmla="*/ 681 h 1171"/>
                              <a:gd name="T52" fmla="*/ 2928 w 2993"/>
                              <a:gd name="T53" fmla="*/ 716 h 1171"/>
                              <a:gd name="T54" fmla="*/ 2880 w 2993"/>
                              <a:gd name="T55" fmla="*/ 769 h 1171"/>
                              <a:gd name="T56" fmla="*/ 2832 w 2993"/>
                              <a:gd name="T57" fmla="*/ 804 h 1171"/>
                              <a:gd name="T58" fmla="*/ 2784 w 2993"/>
                              <a:gd name="T59" fmla="*/ 839 h 1171"/>
                              <a:gd name="T60" fmla="*/ 2703 w 2993"/>
                              <a:gd name="T61" fmla="*/ 874 h 1171"/>
                              <a:gd name="T62" fmla="*/ 2639 w 2993"/>
                              <a:gd name="T63" fmla="*/ 909 h 1171"/>
                              <a:gd name="T64" fmla="*/ 2542 w 2993"/>
                              <a:gd name="T65" fmla="*/ 944 h 1171"/>
                              <a:gd name="T66" fmla="*/ 2478 w 2993"/>
                              <a:gd name="T67" fmla="*/ 961 h 1171"/>
                              <a:gd name="T68" fmla="*/ 2381 w 2993"/>
                              <a:gd name="T69" fmla="*/ 996 h 1171"/>
                              <a:gd name="T70" fmla="*/ 2269 w 2993"/>
                              <a:gd name="T71" fmla="*/ 1031 h 1171"/>
                              <a:gd name="T72" fmla="*/ 2156 w 2993"/>
                              <a:gd name="T73" fmla="*/ 1048 h 1171"/>
                              <a:gd name="T74" fmla="*/ 2043 w 2993"/>
                              <a:gd name="T75" fmla="*/ 1066 h 1171"/>
                              <a:gd name="T76" fmla="*/ 1915 w 2993"/>
                              <a:gd name="T77" fmla="*/ 1101 h 1171"/>
                              <a:gd name="T78" fmla="*/ 1786 w 2993"/>
                              <a:gd name="T79" fmla="*/ 1118 h 1171"/>
                              <a:gd name="T80" fmla="*/ 1657 w 2993"/>
                              <a:gd name="T81" fmla="*/ 1136 h 1171"/>
                              <a:gd name="T82" fmla="*/ 1512 w 2993"/>
                              <a:gd name="T83" fmla="*/ 1136 h 1171"/>
                              <a:gd name="T84" fmla="*/ 1384 w 2993"/>
                              <a:gd name="T85" fmla="*/ 1153 h 1171"/>
                              <a:gd name="T86" fmla="*/ 1239 w 2993"/>
                              <a:gd name="T87" fmla="*/ 1153 h 1171"/>
                              <a:gd name="T88" fmla="*/ 1094 w 2993"/>
                              <a:gd name="T89" fmla="*/ 1171 h 1171"/>
                              <a:gd name="T90" fmla="*/ 949 w 2993"/>
                              <a:gd name="T91" fmla="*/ 1171 h 1171"/>
                              <a:gd name="T92" fmla="*/ 837 w 2993"/>
                              <a:gd name="T93" fmla="*/ 1171 h 1171"/>
                              <a:gd name="T94" fmla="*/ 692 w 2993"/>
                              <a:gd name="T95" fmla="*/ 1171 h 1171"/>
                              <a:gd name="T96" fmla="*/ 547 w 2993"/>
                              <a:gd name="T97" fmla="*/ 1153 h 1171"/>
                              <a:gd name="T98" fmla="*/ 418 w 2993"/>
                              <a:gd name="T99" fmla="*/ 1153 h 1171"/>
                              <a:gd name="T100" fmla="*/ 273 w 2993"/>
                              <a:gd name="T101" fmla="*/ 1136 h 1171"/>
                              <a:gd name="T102" fmla="*/ 129 w 2993"/>
                              <a:gd name="T103" fmla="*/ 1118 h 1171"/>
                              <a:gd name="T104" fmla="*/ 0 w 2993"/>
                              <a:gd name="T105" fmla="*/ 1101 h 1171"/>
                              <a:gd name="T106" fmla="*/ 917 w 2993"/>
                              <a:gd name="T107" fmla="*/ 0 h 11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993" h="1171">
                                <a:moveTo>
                                  <a:pt x="917" y="0"/>
                                </a:moveTo>
                                <a:lnTo>
                                  <a:pt x="981" y="0"/>
                                </a:lnTo>
                                <a:lnTo>
                                  <a:pt x="1062" y="0"/>
                                </a:lnTo>
                                <a:lnTo>
                                  <a:pt x="1126" y="0"/>
                                </a:lnTo>
                                <a:lnTo>
                                  <a:pt x="1207" y="0"/>
                                </a:lnTo>
                                <a:lnTo>
                                  <a:pt x="1271" y="0"/>
                                </a:lnTo>
                                <a:lnTo>
                                  <a:pt x="1352" y="0"/>
                                </a:lnTo>
                                <a:lnTo>
                                  <a:pt x="1416" y="17"/>
                                </a:lnTo>
                                <a:lnTo>
                                  <a:pt x="1480" y="17"/>
                                </a:lnTo>
                                <a:lnTo>
                                  <a:pt x="1561" y="17"/>
                                </a:lnTo>
                                <a:lnTo>
                                  <a:pt x="1625" y="34"/>
                                </a:lnTo>
                                <a:lnTo>
                                  <a:pt x="1689" y="34"/>
                                </a:lnTo>
                                <a:lnTo>
                                  <a:pt x="1754" y="52"/>
                                </a:lnTo>
                                <a:lnTo>
                                  <a:pt x="1818" y="52"/>
                                </a:lnTo>
                                <a:lnTo>
                                  <a:pt x="1850" y="52"/>
                                </a:lnTo>
                                <a:lnTo>
                                  <a:pt x="1915" y="69"/>
                                </a:lnTo>
                                <a:lnTo>
                                  <a:pt x="1979" y="87"/>
                                </a:lnTo>
                                <a:lnTo>
                                  <a:pt x="2043" y="87"/>
                                </a:lnTo>
                                <a:lnTo>
                                  <a:pt x="2108" y="104"/>
                                </a:lnTo>
                                <a:lnTo>
                                  <a:pt x="2156" y="104"/>
                                </a:lnTo>
                                <a:lnTo>
                                  <a:pt x="2220" y="122"/>
                                </a:lnTo>
                                <a:lnTo>
                                  <a:pt x="2269" y="139"/>
                                </a:lnTo>
                                <a:lnTo>
                                  <a:pt x="2333" y="157"/>
                                </a:lnTo>
                                <a:lnTo>
                                  <a:pt x="2381" y="174"/>
                                </a:lnTo>
                                <a:lnTo>
                                  <a:pt x="2430" y="174"/>
                                </a:lnTo>
                                <a:lnTo>
                                  <a:pt x="2478" y="192"/>
                                </a:lnTo>
                                <a:lnTo>
                                  <a:pt x="2526" y="209"/>
                                </a:lnTo>
                                <a:lnTo>
                                  <a:pt x="2574" y="227"/>
                                </a:lnTo>
                                <a:lnTo>
                                  <a:pt x="2607" y="244"/>
                                </a:lnTo>
                                <a:lnTo>
                                  <a:pt x="2655" y="262"/>
                                </a:lnTo>
                                <a:lnTo>
                                  <a:pt x="2687" y="279"/>
                                </a:lnTo>
                                <a:lnTo>
                                  <a:pt x="2735" y="297"/>
                                </a:lnTo>
                                <a:lnTo>
                                  <a:pt x="2768" y="314"/>
                                </a:lnTo>
                                <a:lnTo>
                                  <a:pt x="2800" y="332"/>
                                </a:lnTo>
                                <a:lnTo>
                                  <a:pt x="2816" y="349"/>
                                </a:lnTo>
                                <a:lnTo>
                                  <a:pt x="2848" y="367"/>
                                </a:lnTo>
                                <a:lnTo>
                                  <a:pt x="2880" y="384"/>
                                </a:lnTo>
                                <a:lnTo>
                                  <a:pt x="2896" y="402"/>
                                </a:lnTo>
                                <a:lnTo>
                                  <a:pt x="2912" y="437"/>
                                </a:lnTo>
                                <a:lnTo>
                                  <a:pt x="2928" y="454"/>
                                </a:lnTo>
                                <a:lnTo>
                                  <a:pt x="2945" y="454"/>
                                </a:lnTo>
                                <a:lnTo>
                                  <a:pt x="2961" y="472"/>
                                </a:lnTo>
                                <a:lnTo>
                                  <a:pt x="2961" y="506"/>
                                </a:lnTo>
                                <a:lnTo>
                                  <a:pt x="2977" y="524"/>
                                </a:lnTo>
                                <a:lnTo>
                                  <a:pt x="2977" y="541"/>
                                </a:lnTo>
                                <a:lnTo>
                                  <a:pt x="2993" y="559"/>
                                </a:lnTo>
                                <a:lnTo>
                                  <a:pt x="2993" y="576"/>
                                </a:lnTo>
                                <a:lnTo>
                                  <a:pt x="2993" y="594"/>
                                </a:lnTo>
                                <a:lnTo>
                                  <a:pt x="2977" y="629"/>
                                </a:lnTo>
                                <a:lnTo>
                                  <a:pt x="2977" y="646"/>
                                </a:lnTo>
                                <a:lnTo>
                                  <a:pt x="2961" y="664"/>
                                </a:lnTo>
                                <a:lnTo>
                                  <a:pt x="2961" y="681"/>
                                </a:lnTo>
                                <a:lnTo>
                                  <a:pt x="2945" y="699"/>
                                </a:lnTo>
                                <a:lnTo>
                                  <a:pt x="2928" y="716"/>
                                </a:lnTo>
                                <a:lnTo>
                                  <a:pt x="2912" y="734"/>
                                </a:lnTo>
                                <a:lnTo>
                                  <a:pt x="2880" y="769"/>
                                </a:lnTo>
                                <a:lnTo>
                                  <a:pt x="2864" y="786"/>
                                </a:lnTo>
                                <a:lnTo>
                                  <a:pt x="2832" y="804"/>
                                </a:lnTo>
                                <a:lnTo>
                                  <a:pt x="2816" y="821"/>
                                </a:lnTo>
                                <a:lnTo>
                                  <a:pt x="2784" y="839"/>
                                </a:lnTo>
                                <a:lnTo>
                                  <a:pt x="2751" y="856"/>
                                </a:lnTo>
                                <a:lnTo>
                                  <a:pt x="2703" y="874"/>
                                </a:lnTo>
                                <a:lnTo>
                                  <a:pt x="2671" y="891"/>
                                </a:lnTo>
                                <a:lnTo>
                                  <a:pt x="2639" y="909"/>
                                </a:lnTo>
                                <a:lnTo>
                                  <a:pt x="2591" y="926"/>
                                </a:lnTo>
                                <a:lnTo>
                                  <a:pt x="2542" y="944"/>
                                </a:lnTo>
                                <a:lnTo>
                                  <a:pt x="2526" y="944"/>
                                </a:lnTo>
                                <a:lnTo>
                                  <a:pt x="2478" y="961"/>
                                </a:lnTo>
                                <a:lnTo>
                                  <a:pt x="2430" y="979"/>
                                </a:lnTo>
                                <a:lnTo>
                                  <a:pt x="2381" y="996"/>
                                </a:lnTo>
                                <a:lnTo>
                                  <a:pt x="2333" y="1013"/>
                                </a:lnTo>
                                <a:lnTo>
                                  <a:pt x="2269" y="1031"/>
                                </a:lnTo>
                                <a:lnTo>
                                  <a:pt x="2220" y="1031"/>
                                </a:lnTo>
                                <a:lnTo>
                                  <a:pt x="2156" y="1048"/>
                                </a:lnTo>
                                <a:lnTo>
                                  <a:pt x="2108" y="1066"/>
                                </a:lnTo>
                                <a:lnTo>
                                  <a:pt x="2043" y="1066"/>
                                </a:lnTo>
                                <a:lnTo>
                                  <a:pt x="1979" y="1083"/>
                                </a:lnTo>
                                <a:lnTo>
                                  <a:pt x="1915" y="1101"/>
                                </a:lnTo>
                                <a:lnTo>
                                  <a:pt x="1850" y="1101"/>
                                </a:lnTo>
                                <a:lnTo>
                                  <a:pt x="1786" y="1118"/>
                                </a:lnTo>
                                <a:lnTo>
                                  <a:pt x="1722" y="1118"/>
                                </a:lnTo>
                                <a:lnTo>
                                  <a:pt x="1657" y="1136"/>
                                </a:lnTo>
                                <a:lnTo>
                                  <a:pt x="1593" y="1136"/>
                                </a:lnTo>
                                <a:lnTo>
                                  <a:pt x="1512" y="1136"/>
                                </a:lnTo>
                                <a:lnTo>
                                  <a:pt x="1448" y="1153"/>
                                </a:lnTo>
                                <a:lnTo>
                                  <a:pt x="1384" y="1153"/>
                                </a:lnTo>
                                <a:lnTo>
                                  <a:pt x="1303" y="1153"/>
                                </a:lnTo>
                                <a:lnTo>
                                  <a:pt x="1239" y="1153"/>
                                </a:lnTo>
                                <a:lnTo>
                                  <a:pt x="1158" y="1171"/>
                                </a:lnTo>
                                <a:lnTo>
                                  <a:pt x="1094" y="1171"/>
                                </a:lnTo>
                                <a:lnTo>
                                  <a:pt x="1030" y="1171"/>
                                </a:lnTo>
                                <a:lnTo>
                                  <a:pt x="949" y="1171"/>
                                </a:lnTo>
                                <a:lnTo>
                                  <a:pt x="917" y="1171"/>
                                </a:lnTo>
                                <a:lnTo>
                                  <a:pt x="837" y="1171"/>
                                </a:lnTo>
                                <a:lnTo>
                                  <a:pt x="772" y="1171"/>
                                </a:lnTo>
                                <a:lnTo>
                                  <a:pt x="692" y="1171"/>
                                </a:lnTo>
                                <a:lnTo>
                                  <a:pt x="627" y="1153"/>
                                </a:lnTo>
                                <a:lnTo>
                                  <a:pt x="547" y="1153"/>
                                </a:lnTo>
                                <a:lnTo>
                                  <a:pt x="483" y="1153"/>
                                </a:lnTo>
                                <a:lnTo>
                                  <a:pt x="418" y="1153"/>
                                </a:lnTo>
                                <a:lnTo>
                                  <a:pt x="338" y="1136"/>
                                </a:lnTo>
                                <a:lnTo>
                                  <a:pt x="273" y="1136"/>
                                </a:lnTo>
                                <a:lnTo>
                                  <a:pt x="209" y="1136"/>
                                </a:lnTo>
                                <a:lnTo>
                                  <a:pt x="129" y="1118"/>
                                </a:lnTo>
                                <a:lnTo>
                                  <a:pt x="64" y="1118"/>
                                </a:lnTo>
                                <a:lnTo>
                                  <a:pt x="0" y="1101"/>
                                </a:lnTo>
                                <a:lnTo>
                                  <a:pt x="917" y="576"/>
                                </a:lnTo>
                                <a:lnTo>
                                  <a:pt x="917" y="0"/>
                                </a:lnTo>
                                <a:close/>
                              </a:path>
                            </a:pathLst>
                          </a:custGeom>
                          <a:solidFill>
                            <a:srgbClr val="9999FF"/>
                          </a:solidFill>
                          <a:ln w="10160">
                            <a:solidFill>
                              <a:srgbClr val="000000"/>
                            </a:solidFill>
                            <a:prstDash val="solid"/>
                            <a:round/>
                            <a:headEnd/>
                            <a:tailEnd/>
                          </a:ln>
                        </wps:spPr>
                        <wps:bodyPr rot="0" vert="horz" wrap="square" lIns="91440" tIns="45720" rIns="91440" bIns="45720" anchor="t" anchorCtr="0" upright="1">
                          <a:noAutofit/>
                        </wps:bodyPr>
                      </wps:wsp>
                      <wps:wsp>
                        <wps:cNvPr id="75" name="Rectangle 411"/>
                        <wps:cNvSpPr>
                          <a:spLocks noChangeArrowheads="1"/>
                        </wps:cNvSpPr>
                        <wps:spPr bwMode="auto">
                          <a:xfrm>
                            <a:off x="725805" y="188595"/>
                            <a:ext cx="471043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33BD7" w14:textId="7357E399" w:rsidR="00C165CD" w:rsidRPr="00BA19AC" w:rsidRDefault="00C165CD">
                              <w:pPr>
                                <w:rPr>
                                  <w:lang w:val="ru-RU"/>
                                </w:rPr>
                              </w:pPr>
                              <w:r w:rsidRPr="00BA19AC">
                                <w:rPr>
                                  <w:rFonts w:ascii="Times New Roman" w:hAnsi="Times New Roman"/>
                                  <w:b/>
                                  <w:bCs/>
                                  <w:color w:val="000000"/>
                                  <w:sz w:val="34"/>
                                  <w:szCs w:val="34"/>
                                  <w:lang w:val="ru-RU"/>
                                </w:rPr>
                                <w:t>Расход воды по типам абонентов за 20</w:t>
                              </w:r>
                              <w:r>
                                <w:rPr>
                                  <w:rFonts w:ascii="Times New Roman" w:hAnsi="Times New Roman"/>
                                  <w:b/>
                                  <w:bCs/>
                                  <w:color w:val="000000"/>
                                  <w:sz w:val="34"/>
                                  <w:szCs w:val="34"/>
                                  <w:lang w:val="ru-RU"/>
                                </w:rPr>
                                <w:t>21</w:t>
                              </w:r>
                              <w:r w:rsidRPr="00BA19AC">
                                <w:rPr>
                                  <w:rFonts w:ascii="Times New Roman" w:hAnsi="Times New Roman"/>
                                  <w:b/>
                                  <w:bCs/>
                                  <w:color w:val="000000"/>
                                  <w:sz w:val="34"/>
                                  <w:szCs w:val="34"/>
                                  <w:lang w:val="ru-RU"/>
                                </w:rPr>
                                <w:t>год в %</w:t>
                              </w:r>
                            </w:p>
                          </w:txbxContent>
                        </wps:txbx>
                        <wps:bodyPr rot="0" vert="horz" wrap="none" lIns="0" tIns="0" rIns="0" bIns="0" anchor="t" anchorCtr="0">
                          <a:spAutoFit/>
                        </wps:bodyPr>
                      </wps:wsp>
                      <wps:wsp>
                        <wps:cNvPr id="76" name="Rectangle 412"/>
                        <wps:cNvSpPr>
                          <a:spLocks noChangeArrowheads="1"/>
                        </wps:cNvSpPr>
                        <wps:spPr bwMode="auto">
                          <a:xfrm>
                            <a:off x="4046220" y="821690"/>
                            <a:ext cx="1841500" cy="1909445"/>
                          </a:xfrm>
                          <a:prstGeom prst="rect">
                            <a:avLst/>
                          </a:prstGeom>
                          <a:solidFill>
                            <a:srgbClr val="FFFFFF"/>
                          </a:solidFill>
                          <a:ln w="0">
                            <a:solidFill>
                              <a:srgbClr val="000000"/>
                            </a:solidFill>
                            <a:miter lim="800000"/>
                            <a:headEnd/>
                            <a:tailEnd/>
                          </a:ln>
                        </wps:spPr>
                        <wps:bodyPr rot="0" vert="horz" wrap="square" lIns="91440" tIns="45720" rIns="91440" bIns="45720" anchor="t" anchorCtr="0" upright="1">
                          <a:noAutofit/>
                        </wps:bodyPr>
                      </wps:wsp>
                      <wps:wsp>
                        <wps:cNvPr id="77" name="Rectangle 413"/>
                        <wps:cNvSpPr>
                          <a:spLocks noChangeArrowheads="1"/>
                        </wps:cNvSpPr>
                        <wps:spPr bwMode="auto">
                          <a:xfrm>
                            <a:off x="4107815" y="921385"/>
                            <a:ext cx="92075" cy="99695"/>
                          </a:xfrm>
                          <a:prstGeom prst="rect">
                            <a:avLst/>
                          </a:prstGeom>
                          <a:solidFill>
                            <a:srgbClr val="9999FF"/>
                          </a:solidFill>
                          <a:ln w="10160">
                            <a:solidFill>
                              <a:srgbClr val="000000"/>
                            </a:solidFill>
                            <a:miter lim="800000"/>
                            <a:headEnd/>
                            <a:tailEnd/>
                          </a:ln>
                        </wps:spPr>
                        <wps:bodyPr rot="0" vert="horz" wrap="square" lIns="91440" tIns="45720" rIns="91440" bIns="45720" anchor="t" anchorCtr="0" upright="1">
                          <a:noAutofit/>
                        </wps:bodyPr>
                      </wps:wsp>
                      <wps:wsp>
                        <wps:cNvPr id="78" name="Rectangle 414"/>
                        <wps:cNvSpPr>
                          <a:spLocks noChangeArrowheads="1"/>
                        </wps:cNvSpPr>
                        <wps:spPr bwMode="auto">
                          <a:xfrm>
                            <a:off x="4250690" y="866140"/>
                            <a:ext cx="142557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78011" w14:textId="77777777" w:rsidR="00C165CD" w:rsidRDefault="00C165CD">
                              <w:proofErr w:type="spellStart"/>
                              <w:proofErr w:type="gramStart"/>
                              <w:r>
                                <w:rPr>
                                  <w:rFonts w:ascii="Times New Roman" w:hAnsi="Times New Roman"/>
                                  <w:b/>
                                  <w:bCs/>
                                  <w:color w:val="000000"/>
                                  <w:sz w:val="28"/>
                                  <w:szCs w:val="28"/>
                                </w:rPr>
                                <w:t>Население</w:t>
                              </w:r>
                              <w:proofErr w:type="spellEnd"/>
                              <w:r>
                                <w:rPr>
                                  <w:rFonts w:ascii="Times New Roman" w:hAnsi="Times New Roman"/>
                                  <w:b/>
                                  <w:bCs/>
                                  <w:color w:val="000000"/>
                                  <w:sz w:val="28"/>
                                  <w:szCs w:val="28"/>
                                </w:rPr>
                                <w:t xml:space="preserve">  57</w:t>
                              </w:r>
                              <w:proofErr w:type="gramEnd"/>
                              <w:r>
                                <w:rPr>
                                  <w:rFonts w:ascii="Times New Roman" w:hAnsi="Times New Roman"/>
                                  <w:b/>
                                  <w:bCs/>
                                  <w:color w:val="000000"/>
                                  <w:sz w:val="28"/>
                                  <w:szCs w:val="28"/>
                                </w:rPr>
                                <w:t>,3%</w:t>
                              </w:r>
                            </w:p>
                          </w:txbxContent>
                        </wps:txbx>
                        <wps:bodyPr rot="0" vert="horz" wrap="none" lIns="0" tIns="0" rIns="0" bIns="0" anchor="t" anchorCtr="0">
                          <a:spAutoFit/>
                        </wps:bodyPr>
                      </wps:wsp>
                      <wps:wsp>
                        <wps:cNvPr id="79" name="Rectangle 415"/>
                        <wps:cNvSpPr>
                          <a:spLocks noChangeArrowheads="1"/>
                        </wps:cNvSpPr>
                        <wps:spPr bwMode="auto">
                          <a:xfrm>
                            <a:off x="4107815" y="1398905"/>
                            <a:ext cx="92075" cy="99695"/>
                          </a:xfrm>
                          <a:prstGeom prst="rect">
                            <a:avLst/>
                          </a:prstGeom>
                          <a:solidFill>
                            <a:srgbClr val="993366"/>
                          </a:solidFill>
                          <a:ln w="10160">
                            <a:solidFill>
                              <a:srgbClr val="000000"/>
                            </a:solidFill>
                            <a:miter lim="800000"/>
                            <a:headEnd/>
                            <a:tailEnd/>
                          </a:ln>
                        </wps:spPr>
                        <wps:bodyPr rot="0" vert="horz" wrap="square" lIns="91440" tIns="45720" rIns="91440" bIns="45720" anchor="t" anchorCtr="0" upright="1">
                          <a:noAutofit/>
                        </wps:bodyPr>
                      </wps:wsp>
                      <wps:wsp>
                        <wps:cNvPr id="80" name="Rectangle 416"/>
                        <wps:cNvSpPr>
                          <a:spLocks noChangeArrowheads="1"/>
                        </wps:cNvSpPr>
                        <wps:spPr bwMode="auto">
                          <a:xfrm>
                            <a:off x="4250690" y="1343025"/>
                            <a:ext cx="95885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CA842" w14:textId="77777777" w:rsidR="00C165CD" w:rsidRDefault="00C165CD">
                              <w:proofErr w:type="spellStart"/>
                              <w:r>
                                <w:rPr>
                                  <w:rFonts w:ascii="Times New Roman" w:hAnsi="Times New Roman"/>
                                  <w:b/>
                                  <w:bCs/>
                                  <w:color w:val="000000"/>
                                  <w:sz w:val="28"/>
                                  <w:szCs w:val="28"/>
                                </w:rPr>
                                <w:t>Бюджетные</w:t>
                              </w:r>
                              <w:proofErr w:type="spellEnd"/>
                            </w:p>
                          </w:txbxContent>
                        </wps:txbx>
                        <wps:bodyPr rot="0" vert="horz" wrap="none" lIns="0" tIns="0" rIns="0" bIns="0" anchor="t" anchorCtr="0">
                          <a:spAutoFit/>
                        </wps:bodyPr>
                      </wps:wsp>
                      <wps:wsp>
                        <wps:cNvPr id="81" name="Rectangle 417"/>
                        <wps:cNvSpPr>
                          <a:spLocks noChangeArrowheads="1"/>
                        </wps:cNvSpPr>
                        <wps:spPr bwMode="auto">
                          <a:xfrm>
                            <a:off x="4250690" y="1553845"/>
                            <a:ext cx="14306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831F5" w14:textId="77777777" w:rsidR="00C165CD" w:rsidRDefault="00C165CD">
                              <w:proofErr w:type="spellStart"/>
                              <w:r>
                                <w:rPr>
                                  <w:rFonts w:ascii="Times New Roman" w:hAnsi="Times New Roman"/>
                                  <w:b/>
                                  <w:bCs/>
                                  <w:color w:val="000000"/>
                                  <w:sz w:val="28"/>
                                  <w:szCs w:val="28"/>
                                </w:rPr>
                                <w:t>организации</w:t>
                              </w:r>
                              <w:proofErr w:type="spellEnd"/>
                              <w:r>
                                <w:rPr>
                                  <w:rFonts w:ascii="Times New Roman" w:hAnsi="Times New Roman"/>
                                  <w:b/>
                                  <w:bCs/>
                                  <w:color w:val="000000"/>
                                  <w:sz w:val="28"/>
                                  <w:szCs w:val="28"/>
                                </w:rPr>
                                <w:t xml:space="preserve">   5%</w:t>
                              </w:r>
                            </w:p>
                          </w:txbxContent>
                        </wps:txbx>
                        <wps:bodyPr rot="0" vert="horz" wrap="none" lIns="0" tIns="0" rIns="0" bIns="0" anchor="t" anchorCtr="0">
                          <a:spAutoFit/>
                        </wps:bodyPr>
                      </wps:wsp>
                      <wps:wsp>
                        <wps:cNvPr id="82" name="Rectangle 418"/>
                        <wps:cNvSpPr>
                          <a:spLocks noChangeArrowheads="1"/>
                        </wps:cNvSpPr>
                        <wps:spPr bwMode="auto">
                          <a:xfrm>
                            <a:off x="4107815" y="1875790"/>
                            <a:ext cx="92075" cy="100330"/>
                          </a:xfrm>
                          <a:prstGeom prst="rect">
                            <a:avLst/>
                          </a:prstGeom>
                          <a:solidFill>
                            <a:srgbClr val="FFFFCC"/>
                          </a:solidFill>
                          <a:ln w="10160">
                            <a:solidFill>
                              <a:srgbClr val="000000"/>
                            </a:solidFill>
                            <a:miter lim="800000"/>
                            <a:headEnd/>
                            <a:tailEnd/>
                          </a:ln>
                        </wps:spPr>
                        <wps:bodyPr rot="0" vert="horz" wrap="square" lIns="91440" tIns="45720" rIns="91440" bIns="45720" anchor="t" anchorCtr="0" upright="1">
                          <a:noAutofit/>
                        </wps:bodyPr>
                      </wps:wsp>
                      <wps:wsp>
                        <wps:cNvPr id="83" name="Rectangle 419"/>
                        <wps:cNvSpPr>
                          <a:spLocks noChangeArrowheads="1"/>
                        </wps:cNvSpPr>
                        <wps:spPr bwMode="auto">
                          <a:xfrm>
                            <a:off x="4250690" y="1820545"/>
                            <a:ext cx="15335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F42A8" w14:textId="77777777" w:rsidR="00C165CD" w:rsidRDefault="00C165CD">
                              <w:proofErr w:type="spellStart"/>
                              <w:r>
                                <w:rPr>
                                  <w:rFonts w:ascii="Times New Roman" w:hAnsi="Times New Roman"/>
                                  <w:b/>
                                  <w:bCs/>
                                  <w:color w:val="000000"/>
                                  <w:sz w:val="28"/>
                                  <w:szCs w:val="28"/>
                                </w:rPr>
                                <w:t>Теплоснабжающие</w:t>
                              </w:r>
                              <w:proofErr w:type="spellEnd"/>
                            </w:p>
                          </w:txbxContent>
                        </wps:txbx>
                        <wps:bodyPr rot="0" vert="horz" wrap="none" lIns="0" tIns="0" rIns="0" bIns="0" anchor="t" anchorCtr="0">
                          <a:spAutoFit/>
                        </wps:bodyPr>
                      </wps:wsp>
                      <wps:wsp>
                        <wps:cNvPr id="84" name="Rectangle 420"/>
                        <wps:cNvSpPr>
                          <a:spLocks noChangeArrowheads="1"/>
                        </wps:cNvSpPr>
                        <wps:spPr bwMode="auto">
                          <a:xfrm>
                            <a:off x="4250690" y="2031365"/>
                            <a:ext cx="151955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F1F99" w14:textId="77777777" w:rsidR="00C165CD" w:rsidRDefault="00C165CD">
                              <w:proofErr w:type="spellStart"/>
                              <w:r>
                                <w:rPr>
                                  <w:rFonts w:ascii="Times New Roman" w:hAnsi="Times New Roman"/>
                                  <w:b/>
                                  <w:bCs/>
                                  <w:color w:val="000000"/>
                                  <w:sz w:val="28"/>
                                  <w:szCs w:val="28"/>
                                </w:rPr>
                                <w:t>организации</w:t>
                              </w:r>
                              <w:proofErr w:type="spellEnd"/>
                              <w:r>
                                <w:rPr>
                                  <w:rFonts w:ascii="Times New Roman" w:hAnsi="Times New Roman"/>
                                  <w:b/>
                                  <w:bCs/>
                                  <w:color w:val="000000"/>
                                  <w:sz w:val="28"/>
                                  <w:szCs w:val="28"/>
                                </w:rPr>
                                <w:t xml:space="preserve">   26%</w:t>
                              </w:r>
                            </w:p>
                          </w:txbxContent>
                        </wps:txbx>
                        <wps:bodyPr rot="0" vert="horz" wrap="none" lIns="0" tIns="0" rIns="0" bIns="0" anchor="t" anchorCtr="0">
                          <a:spAutoFit/>
                        </wps:bodyPr>
                      </wps:wsp>
                      <wps:wsp>
                        <wps:cNvPr id="85" name="Rectangle 421"/>
                        <wps:cNvSpPr>
                          <a:spLocks noChangeArrowheads="1"/>
                        </wps:cNvSpPr>
                        <wps:spPr bwMode="auto">
                          <a:xfrm>
                            <a:off x="4107815" y="2353310"/>
                            <a:ext cx="92075" cy="100330"/>
                          </a:xfrm>
                          <a:prstGeom prst="rect">
                            <a:avLst/>
                          </a:prstGeom>
                          <a:solidFill>
                            <a:srgbClr val="CCFFFF"/>
                          </a:solidFill>
                          <a:ln w="10160">
                            <a:solidFill>
                              <a:srgbClr val="000000"/>
                            </a:solidFill>
                            <a:miter lim="800000"/>
                            <a:headEnd/>
                            <a:tailEnd/>
                          </a:ln>
                        </wps:spPr>
                        <wps:bodyPr rot="0" vert="horz" wrap="square" lIns="91440" tIns="45720" rIns="91440" bIns="45720" anchor="t" anchorCtr="0" upright="1">
                          <a:noAutofit/>
                        </wps:bodyPr>
                      </wps:wsp>
                      <wps:wsp>
                        <wps:cNvPr id="86" name="Rectangle 422"/>
                        <wps:cNvSpPr>
                          <a:spLocks noChangeArrowheads="1"/>
                        </wps:cNvSpPr>
                        <wps:spPr bwMode="auto">
                          <a:xfrm>
                            <a:off x="4250690" y="2298065"/>
                            <a:ext cx="12306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CE149" w14:textId="77777777" w:rsidR="00C165CD" w:rsidRDefault="00C165CD">
                              <w:proofErr w:type="spellStart"/>
                              <w:r>
                                <w:rPr>
                                  <w:rFonts w:ascii="Times New Roman" w:hAnsi="Times New Roman"/>
                                  <w:b/>
                                  <w:bCs/>
                                  <w:color w:val="000000"/>
                                  <w:sz w:val="28"/>
                                  <w:szCs w:val="28"/>
                                </w:rPr>
                                <w:t>Прочие</w:t>
                              </w:r>
                              <w:proofErr w:type="spellEnd"/>
                              <w:r>
                                <w:rPr>
                                  <w:rFonts w:ascii="Times New Roman" w:hAnsi="Times New Roman"/>
                                  <w:b/>
                                  <w:bCs/>
                                  <w:color w:val="000000"/>
                                  <w:sz w:val="28"/>
                                  <w:szCs w:val="28"/>
                                </w:rPr>
                                <w:t xml:space="preserve">   11,7%</w:t>
                              </w:r>
                            </w:p>
                          </w:txbxContent>
                        </wps:txbx>
                        <wps:bodyPr rot="0" vert="horz" wrap="none" lIns="0" tIns="0" rIns="0" bIns="0" anchor="t" anchorCtr="0">
                          <a:spAutoFit/>
                        </wps:bodyPr>
                      </wps:wsp>
                      <wps:wsp>
                        <wps:cNvPr id="87" name="Rectangle 423"/>
                        <wps:cNvSpPr>
                          <a:spLocks noChangeArrowheads="1"/>
                        </wps:cNvSpPr>
                        <wps:spPr bwMode="auto">
                          <a:xfrm>
                            <a:off x="50800" y="55245"/>
                            <a:ext cx="5902325" cy="2953385"/>
                          </a:xfrm>
                          <a:prstGeom prst="rect">
                            <a:avLst/>
                          </a:prstGeom>
                          <a:noFill/>
                          <a:ln w="1016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56E7D79B" id="Полотно 399" o:spid="_x0000_s1074" editas="canvas" style="width:475.3pt;height:241.25pt;mso-position-horizontal-relative:char;mso-position-vertical-relative:line" coordsize="60363,30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">
                <v:shape id="_x0000_s1075" type="#_x0000_t75" style="position:absolute;width:60363;height:30638;visibility:visible;mso-wrap-style:square">
                  <v:fill o:detectmouseclick="t"/>
                  <v:path o:connecttype="none"/>
                </v:shape>
                <v:rect id="Rectangle 400" o:spid="_x0000_s1076" style="position:absolute;left:508;top:552;width:59855;height:29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" strokeweight=".8pt"/>
                <v:shape id="Freeform 401" o:spid="_x0000_s1077" style="position:absolute;left:10420;top:12211;width:8788;height:6769;visibility:visible;mso-wrap-style:square;v-text-anchor:top" coordsize="1384,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" path="m1384,437l,,,629r1384,437l1384,437xe" fillcolor="#668080" strokeweight=".8pt">
                  <v:path arrowok="t" o:connecttype="custom" o:connectlocs="878840,277495;0,0;0,399415;878840,676910;878840,277495" o:connectangles="0,0,0,0,0"/>
                </v:shape>
                <v:shape id="Freeform 402" o:spid="_x0000_s1078" style="position:absolute;left:10318;top:11322;width:8890;height:3664;visibility:visible;mso-wrap-style:square;v-text-anchor:top" coordsize="1400,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" path="m,140r65,l113,123r64,-18l242,88r48,l354,70r65,l483,53r64,l612,35r80,l757,18r64,l901,18,966,r64,l1111,r64,l1255,r65,l1400,r,577l,140xe" fillcolor="#cff" strokeweight=".8pt">
                  <v:path arrowok="t" o:connecttype="custom" o:connectlocs="0,88900;41275,88900;71755,78105;112395,66675;153670,55880;184150,55880;224790,44450;266065,44450;306705,33655;347345,33655;388620,22225;439420,22225;480695,11430;521335,11430;572135,11430;613410,0;654050,0;705485,0;746125,0;796925,0;838200,0;889000,0;889000,366395;0,88900" o:connectangles="0,0,0,0,0,0,0,0,0,0,0,0,0,0,0,0,0,0,0,0,0,0,0,0"/>
                </v:shape>
                <v:shape id="Freeform 403" o:spid="_x0000_s1079" style="position:absolute;left:3886;top:15760;width:3981;height:6661;visibility:visible;mso-wrap-style:square;v-text-anchor:top" coordsize="627,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" path="m627,420r-48,l531,403,482,385,434,368,386,350,354,333,337,315r-48,l257,280,225,263,193,245,160,228,128,210,112,193,80,175,64,158,48,140,32,123r,-18l16,88,,70,,53,,18,,,,630r,17l,682r,18l16,717r16,18l32,752r16,18l64,787r16,18l112,822r16,18l160,857r33,18l225,892r32,18l289,944r48,l354,962r32,17l434,997r48,17l531,1032r48,17l627,1049r,-629xe" fillcolor="#808066" strokeweight=".8pt">
                  <v:path arrowok="t" o:connecttype="custom" o:connectlocs="398145,266700;367665,266700;337185,255905;306070,244475;275590,233680;245110,222250;224790,211455;213995,200025;183515,200025;163195,177800;142875,167005;122555,155575;101600,144780;81280,133350;71120,122555;50800,111125;40640,100330;30480,88900;20320,78105;20320,66675;10160,55880;0,44450;0,33655;0,11430;0,0;0,400050;0,410845;0,433070;0,444500;10160,455295;20320,466725;20320,477520;30480,488950;40640,499745;50800,511175;71120,521970;81280,533400;101600,544195;122555,555625;142875,566420;163195,577850;183515,599440;213995,599440;224790,610870;245110,621665;275590,633095;306070,643890;337185,655320;367665,666115;398145,666115;398145,266700" o:connectangles="0,0,0,0,0,0,0,0,0,0,0,0,0,0,0,0,0,0,0,0,0,0,0,0,0,0,0,0,0,0,0,0,0,0,0,0,0,0,0,0,0,0,0,0,0,0,0,0,0,0,0"/>
                </v:shape>
                <v:shape id="Freeform 404" o:spid="_x0000_s1080" style="position:absolute;left:7969;top:15760;width:9093;height:6661;visibility:visible;mso-wrap-style:square;v-text-anchor:top" coordsize="1432,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" path="m1432,l,420r,629l1432,630,1432,xe" fillcolor="#808066" strokeweight=".8pt">
                  <v:path arrowok="t" o:connecttype="custom" o:connectlocs="909320,0;0,266700;0,666115;909320,400050;909320,0" o:connectangles="0,0,0,0,0"/>
                </v:shape>
                <v:shape id="Freeform 405" o:spid="_x0000_s1081" style="position:absolute;left:3886;top:12985;width:13176;height:5442;visibility:visible;mso-wrap-style:square;v-text-anchor:top" coordsize="2075,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" path="m627,857r-48,l531,840,482,822,434,805,386,787,354,770,305,752,273,735,241,717,209,700,177,682,144,665,128,647,112,630,80,612,64,595,48,577,32,560,16,525r,-18l,490,,472,,455,,437,,402,,385,16,368r,-18l32,333,48,315,64,298,80,263r32,-18l128,228r32,-18l193,193r16,l241,175r32,-35l305,123r49,l386,105,434,88,482,70,531,53,579,35,627,18,675,,2075,437,627,857xe" fillcolor="#ffc" strokeweight=".8pt">
                  <v:path arrowok="t" o:connecttype="custom" o:connectlocs="398145,544195;367665,544195;337185,533400;306070,521970;275590,511175;245110,499745;224790,488950;193675,477520;173355,466725;153035,455295;132715,444500;112395,433070;91440,422275;81280,410845;71120,400050;50800,388620;40640,377825;30480,366395;20320,355600;10160,333375;10160,321945;0,311150;0,299720;0,288925;0,277495;0,255270;0,244475;10160,233680;10160,222250;20320,211455;30480,200025;40640,189230;50800,167005;71120,155575;81280,144780;101600,133350;122555,122555;132715,122555;153035,111125;173355,88900;193675,78105;224790,78105;245110,66675;275590,55880;306070,44450;337185,33655;367665,22225;398145,11430;428625,0;1317625,277495;398145,544195" o:connectangles="0,0,0,0,0,0,0,0,0,0,0,0,0,0,0,0,0,0,0,0,0,0,0,0,0,0,0,0,0,0,0,0,0,0,0,0,0,0,0,0,0,0,0,0,0,0,0,0,0,0,0"/>
                </v:shape>
                <v:shape id="Freeform 406" o:spid="_x0000_s1082" style="position:absolute;left:9296;top:19202;width:3372;height:4667;visibility:visible;mso-wrap-style:square;v-text-anchor:top" coordsize="53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" path="m531,105r-64,l403,88r-65,l290,70,226,53r-65,l113,35,49,18,,,,630r49,17l113,665r48,17l226,682r64,18l338,717r65,l467,735r64,l531,105xe" fillcolor="#4d1a33" strokeweight=".8pt">
                  <v:path arrowok="t" o:connecttype="custom" o:connectlocs="337185,66675;296545,66675;255905,55880;214630,55880;184150,44450;143510,33655;102235,33655;71755,22225;31115,11430;0,0;0,400050;31115,410845;71755,422275;102235,433070;143510,433070;184150,444500;214630,455295;255905,455295;296545,466725;337185,466725;337185,66675" o:connectangles="0,0,0,0,0,0,0,0,0,0,0,0,0,0,0,0,0,0,0,0,0"/>
                </v:shape>
                <v:shape id="Freeform 407" o:spid="_x0000_s1083" style="position:absolute;left:12769;top:16541;width:5728;height:7328;visibility:visible;mso-wrap-style:square;v-text-anchor:top" coordsize="902,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" path="m902,l,524r,630l902,629,902,xe" fillcolor="#4d1a33" strokeweight=".8pt">
                  <v:path arrowok="t" o:connecttype="custom" o:connectlocs="572770,0;0,332740;0,732790;572770,399415;572770,0" o:connectangles="0,0,0,0,0"/>
                </v:shape>
                <v:shape id="Freeform 408" o:spid="_x0000_s1084" style="position:absolute;left:9296;top:16541;width:9201;height:3328;visibility:visible;mso-wrap-style:square;v-text-anchor:top" coordsize="1449,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" path="m531,524r-64,l403,507r-65,l290,489,226,472r-65,l113,454,49,437,,419,1449,,531,524xe" fillcolor="#936" strokeweight=".8pt">
                  <v:path arrowok="t" o:connecttype="custom" o:connectlocs="337185,332740;296545,332740;255905,321945;214630,321945;184150,310515;143510,299720;102235,299720;71755,288290;31115,277495;0,266065;920115,0;337185,332740" o:connectangles="0,0,0,0,0,0,0,0,0,0,0,0"/>
                </v:shape>
                <v:shape id="Freeform 409" o:spid="_x0000_s1085" style="position:absolute;left:17678;top:15982;width:19005;height:7773;visibility:visible;mso-wrap-style:square;v-text-anchor:top" coordsize="2993,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" path="m2993,r,18l2977,53r,17l2961,88r,17l2945,123r-17,17l2912,158r-16,17l2880,193r-32,17l2816,228r-16,17l2768,263r-33,17l2687,315r-32,l2607,333r-33,17l2526,368r-48,17l2430,403r-16,17l2349,420r-48,17l2253,455r-65,17l2140,472r-64,18l2011,507r-64,l1883,525r-65,l1754,542r-65,l1625,560r-64,l1512,560r-64,17l1384,577r-81,l1239,577r-81,18l1094,595r-64,l949,595r-80,l804,595r-64,l660,595,595,577r-80,l483,577r-65,l338,560r-65,l209,560,129,542r-65,l,525r,629l64,1172r65,l209,1189r64,l338,1189r80,18l483,1207r32,l595,1207r65,17l740,1224r64,l869,1224r80,l1030,1224r64,l1158,1224r81,-17l1303,1207r81,l1448,1207r64,-18l1561,1189r64,l1689,1172r65,l1818,1154r65,l1947,1137r64,l2076,1119r64,-17l2188,1102r65,-18l2301,1067r48,-18l2414,1049r16,-17l2478,1014r48,-17l2574,979r33,-17l2655,944r32,l2735,909r33,-17l2800,875r16,-18l2848,840r32,-18l2896,805r16,-18l2928,770r17,-18l2961,735r,-18l2977,700r,-18l2993,647r,-17l2993,xe" fillcolor="#4d4d80" strokeweight=".8pt">
                  <v:path arrowok="t" o:connecttype="custom" o:connectlocs="1900555,11430;1890395,44450;1880235,66675;1859280,88900;1838960,111125;1808480,133350;1778000,155575;1736725,177800;1685925,200025;1634490,222250;1573530,244475;1532890,266700;1461135,277495;1389380,299720;1318260,311150;1236345,321945;1154430,333375;1072515,344170;991235,355600;919480,366395;827405,366395;735330,377825;654050,377825;551815,377825;469900,377825;377825,366395;306705,366395;214630,355600;132715,355600;40640,344170;0,732790;81915,744220;173355,755015;265430,766445;327025,766445;419100,777240;510540,777240;602615,777240;694690,777240;786765,766445;878840,766445;960120,755015;1031875,755015;1113790,744220;1195705,732790;1276985,721995;1358900,699770;1430655,688340;1491615,666115;1543050,655320;1604010,633095;1655445,610870;1706245,599440;1757680,566420;1788160,544195;1828800,521970;1849120,499745;1870075,477520;1880235,455295;1890395,433070;1900555,400050" o:connectangles="0,0,0,0,0,0,0,0,0,0,0,0,0,0,0,0,0,0,0,0,0,0,0,0,0,0,0,0,0,0,0,0,0,0,0,0,0,0,0,0,0,0,0,0,0,0,0,0,0,0,0,0,0,0,0,0,0,0,0,0,0"/>
                </v:shape>
                <v:shape id="Freeform 410" o:spid="_x0000_s1086" style="position:absolute;left:17678;top:12325;width:19005;height:7436;visibility:visible;mso-wrap-style:square;v-text-anchor:top" coordsize="2993,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" path="m917,r64,l1062,r64,l1207,r64,l1352,r64,17l1480,17r81,l1625,34r64,l1754,52r64,l1850,52r65,17l1979,87r64,l2108,104r48,l2220,122r49,17l2333,157r48,17l2430,174r48,18l2526,209r48,18l2607,244r48,18l2687,279r48,18l2768,314r32,18l2816,349r32,18l2880,384r16,18l2912,437r16,17l2945,454r16,18l2961,506r16,18l2977,541r16,18l2993,576r,18l2977,629r,17l2961,664r,17l2945,699r-17,17l2912,734r-32,35l2864,786r-32,18l2816,821r-32,18l2751,856r-48,18l2671,891r-32,18l2591,926r-49,18l2526,944r-48,17l2430,979r-49,17l2333,1013r-64,18l2220,1031r-64,17l2108,1066r-65,l1979,1083r-64,18l1850,1101r-64,17l1722,1118r-65,18l1593,1136r-81,l1448,1153r-64,l1303,1153r-64,l1158,1171r-64,l1030,1171r-81,l917,1171r-80,l772,1171r-80,l627,1153r-80,l483,1153r-65,l338,1136r-65,l209,1136r-80,-18l64,1118,,1101,917,576,917,xe" fillcolor="#99f" strokeweight=".8pt">
                  <v:path arrowok="t" o:connecttype="custom" o:connectlocs="622935,0;715010,0;807085,0;899160,10795;991235,10795;1072515,21590;1154430,33020;1216025,43815;1297305,55245;1369060,66040;1440815,88265;1511935,110490;1573530,121920;1634490,144145;1685925,166370;1736725,188595;1778000,210820;1808480,233045;1838960,255270;1859280,288290;1880235,299720;1890395,332740;1900555,354965;1900555,377190;1890395,410210;1880235,432435;1859280,454660;1828800,488315;1798320,510540;1767840,532765;1716405,554990;1675765,577215;1614170,599440;1573530,610235;1511935,632460;1440815,654685;1369060,665480;1297305,676910;1216025,699135;1134110,709930;1052195,721360;960120,721360;878840,732155;786765,732155;694690,743585;602615,743585;531495,743585;439420,743585;347345,732155;265430,732155;173355,721360;81915,709930;0,699135;582295,0" o:connectangles="0,0,0,0,0,0,0,0,0,0,0,0,0,0,0,0,0,0,0,0,0,0,0,0,0,0,0,0,0,0,0,0,0,0,0,0,0,0,0,0,0,0,0,0,0,0,0,0,0,0,0,0,0,0"/>
                </v:shape>
                <v:rect id="Rectangle 411" o:spid="_x0000_s1087" style="position:absolute;left:7258;top:1885;width:47104;height:24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" filled="f" stroked="f">
                  <v:textbox style="mso-fit-shape-to-text:t" inset="0,0,0,0">
                    <w:txbxContent>
                      <w:p w14:paraId="6C233BD7" w14:textId="7357E399" w:rsidR="00C165CD" w:rsidRPr="00BA19AC" w:rsidRDefault="00C165CD">
                        <w:pPr>
                          <w:rPr>
                            <w:lang w:val="ru-RU"/>
                          </w:rPr>
                        </w:pPr>
                        <w:r w:rsidRPr="00BA19AC">
                          <w:rPr>
                            <w:rFonts w:ascii="Times New Roman" w:hAnsi="Times New Roman"/>
                            <w:b/>
                            <w:bCs/>
                            <w:color w:val="000000"/>
                            <w:sz w:val="34"/>
                            <w:szCs w:val="34"/>
                            <w:lang w:val="ru-RU"/>
                          </w:rPr>
                          <w:t>Расход воды по типам абонентов за 20</w:t>
                        </w:r>
                        <w:r>
                          <w:rPr>
                            <w:rFonts w:ascii="Times New Roman" w:hAnsi="Times New Roman"/>
                            <w:b/>
                            <w:bCs/>
                            <w:color w:val="000000"/>
                            <w:sz w:val="34"/>
                            <w:szCs w:val="34"/>
                            <w:lang w:val="ru-RU"/>
                          </w:rPr>
                          <w:t>21</w:t>
                        </w:r>
                        <w:r w:rsidRPr="00BA19AC">
                          <w:rPr>
                            <w:rFonts w:ascii="Times New Roman" w:hAnsi="Times New Roman"/>
                            <w:b/>
                            <w:bCs/>
                            <w:color w:val="000000"/>
                            <w:sz w:val="34"/>
                            <w:szCs w:val="34"/>
                            <w:lang w:val="ru-RU"/>
                          </w:rPr>
                          <w:t>год в %</w:t>
                        </w:r>
                      </w:p>
                    </w:txbxContent>
                  </v:textbox>
                </v:rect>
                <v:rect id="Rectangle 412" o:spid="_x0000_s1088" style="position:absolute;left:40462;top:8216;width:18415;height:19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" strokeweight="0"/>
                <v:rect id="Rectangle 413" o:spid="_x0000_s1089" style="position:absolute;left:41078;top:9213;width:920;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" fillcolor="#99f" strokeweight=".8pt"/>
                <v:rect id="Rectangle 414" o:spid="_x0000_s1090" style="position:absolute;left:42506;top:8661;width:1425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8kvwAAANsAAAAPAAAAZHJzL2Rvd25yZXYueG1sRE9LasMw&#10;EN0XcgcxhexquV6kwb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B3n/8kvwAAANsAAAAPAAAAAAAA&#10;AAAAAAAAAAcCAABkcnMvZG93bnJldi54bWxQSwUGAAAAAAMAAwC3AAAA8wIAAAAA&#10;" filled="f" stroked="f">
                  <v:textbox style="mso-fit-shape-to-text:t" inset="0,0,0,0">
                    <w:txbxContent>
                      <w:p w14:paraId="1EF78011" w14:textId="77777777" w:rsidR="00C165CD" w:rsidRDefault="00C165CD">
                        <w:proofErr w:type="spellStart"/>
                        <w:proofErr w:type="gramStart"/>
                        <w:r>
                          <w:rPr>
                            <w:rFonts w:ascii="Times New Roman" w:hAnsi="Times New Roman"/>
                            <w:b/>
                            <w:bCs/>
                            <w:color w:val="000000"/>
                            <w:sz w:val="28"/>
                            <w:szCs w:val="28"/>
                          </w:rPr>
                          <w:t>Население</w:t>
                        </w:r>
                        <w:proofErr w:type="spellEnd"/>
                        <w:r>
                          <w:rPr>
                            <w:rFonts w:ascii="Times New Roman" w:hAnsi="Times New Roman"/>
                            <w:b/>
                            <w:bCs/>
                            <w:color w:val="000000"/>
                            <w:sz w:val="28"/>
                            <w:szCs w:val="28"/>
                          </w:rPr>
                          <w:t xml:space="preserve">  57</w:t>
                        </w:r>
                        <w:proofErr w:type="gramEnd"/>
                        <w:r>
                          <w:rPr>
                            <w:rFonts w:ascii="Times New Roman" w:hAnsi="Times New Roman"/>
                            <w:b/>
                            <w:bCs/>
                            <w:color w:val="000000"/>
                            <w:sz w:val="28"/>
                            <w:szCs w:val="28"/>
                          </w:rPr>
                          <w:t>,3%</w:t>
                        </w:r>
                      </w:p>
                    </w:txbxContent>
                  </v:textbox>
                </v:rect>
                <v:rect id="Rectangle 415" o:spid="_x0000_s1091" style="position:absolute;left:41078;top:13989;width:920;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" fillcolor="#936" strokeweight=".8pt"/>
                <v:rect id="Rectangle 416" o:spid="_x0000_s1092" style="position:absolute;left:42506;top:13430;width:9589;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" filled="f" stroked="f">
                  <v:textbox style="mso-fit-shape-to-text:t" inset="0,0,0,0">
                    <w:txbxContent>
                      <w:p w14:paraId="414CA842" w14:textId="77777777" w:rsidR="00C165CD" w:rsidRDefault="00C165CD">
                        <w:proofErr w:type="spellStart"/>
                        <w:r>
                          <w:rPr>
                            <w:rFonts w:ascii="Times New Roman" w:hAnsi="Times New Roman"/>
                            <w:b/>
                            <w:bCs/>
                            <w:color w:val="000000"/>
                            <w:sz w:val="28"/>
                            <w:szCs w:val="28"/>
                          </w:rPr>
                          <w:t>Бюджетные</w:t>
                        </w:r>
                        <w:proofErr w:type="spellEnd"/>
                      </w:p>
                    </w:txbxContent>
                  </v:textbox>
                </v:rect>
                <v:rect id="Rectangle 417" o:spid="_x0000_s1093" style="position:absolute;left:42506;top:15538;width:14307;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" filled="f" stroked="f">
                  <v:textbox style="mso-fit-shape-to-text:t" inset="0,0,0,0">
                    <w:txbxContent>
                      <w:p w14:paraId="052831F5" w14:textId="77777777" w:rsidR="00C165CD" w:rsidRDefault="00C165CD">
                        <w:proofErr w:type="spellStart"/>
                        <w:r>
                          <w:rPr>
                            <w:rFonts w:ascii="Times New Roman" w:hAnsi="Times New Roman"/>
                            <w:b/>
                            <w:bCs/>
                            <w:color w:val="000000"/>
                            <w:sz w:val="28"/>
                            <w:szCs w:val="28"/>
                          </w:rPr>
                          <w:t>организации</w:t>
                        </w:r>
                        <w:proofErr w:type="spellEnd"/>
                        <w:r>
                          <w:rPr>
                            <w:rFonts w:ascii="Times New Roman" w:hAnsi="Times New Roman"/>
                            <w:b/>
                            <w:bCs/>
                            <w:color w:val="000000"/>
                            <w:sz w:val="28"/>
                            <w:szCs w:val="28"/>
                          </w:rPr>
                          <w:t xml:space="preserve">   5%</w:t>
                        </w:r>
                      </w:p>
                    </w:txbxContent>
                  </v:textbox>
                </v:rect>
                <v:rect id="Rectangle 418" o:spid="_x0000_s1094" style="position:absolute;left:41078;top:18757;width:920;height:1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" fillcolor="#ffc" strokeweight=".8pt"/>
                <v:rect id="Rectangle 419" o:spid="_x0000_s1095" style="position:absolute;left:42506;top:18205;width:1533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h1ywQAAANsAAAAPAAAAZHJzL2Rvd25yZXYueG1sRI/disIw&#10;FITvF3yHcATv1lQXlt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EzuHXLBAAAA2wAAAA8AAAAA&#10;AAAAAAAAAAAABwIAAGRycy9kb3ducmV2LnhtbFBLBQYAAAAAAwADALcAAAD1AgAAAAA=&#10;" filled="f" stroked="f">
                  <v:textbox style="mso-fit-shape-to-text:t" inset="0,0,0,0">
                    <w:txbxContent>
                      <w:p w14:paraId="1BAF42A8" w14:textId="77777777" w:rsidR="00C165CD" w:rsidRDefault="00C165CD">
                        <w:proofErr w:type="spellStart"/>
                        <w:r>
                          <w:rPr>
                            <w:rFonts w:ascii="Times New Roman" w:hAnsi="Times New Roman"/>
                            <w:b/>
                            <w:bCs/>
                            <w:color w:val="000000"/>
                            <w:sz w:val="28"/>
                            <w:szCs w:val="28"/>
                          </w:rPr>
                          <w:t>Теплоснабжающие</w:t>
                        </w:r>
                        <w:proofErr w:type="spellEnd"/>
                      </w:p>
                    </w:txbxContent>
                  </v:textbox>
                </v:rect>
                <v:rect id="Rectangle 420" o:spid="_x0000_s1096" style="position:absolute;left:42506;top:20313;width:15196;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" filled="f" stroked="f">
                  <v:textbox style="mso-fit-shape-to-text:t" inset="0,0,0,0">
                    <w:txbxContent>
                      <w:p w14:paraId="782F1F99" w14:textId="77777777" w:rsidR="00C165CD" w:rsidRDefault="00C165CD">
                        <w:proofErr w:type="spellStart"/>
                        <w:r>
                          <w:rPr>
                            <w:rFonts w:ascii="Times New Roman" w:hAnsi="Times New Roman"/>
                            <w:b/>
                            <w:bCs/>
                            <w:color w:val="000000"/>
                            <w:sz w:val="28"/>
                            <w:szCs w:val="28"/>
                          </w:rPr>
                          <w:t>организации</w:t>
                        </w:r>
                        <w:proofErr w:type="spellEnd"/>
                        <w:r>
                          <w:rPr>
                            <w:rFonts w:ascii="Times New Roman" w:hAnsi="Times New Roman"/>
                            <w:b/>
                            <w:bCs/>
                            <w:color w:val="000000"/>
                            <w:sz w:val="28"/>
                            <w:szCs w:val="28"/>
                          </w:rPr>
                          <w:t xml:space="preserve">   26%</w:t>
                        </w:r>
                      </w:p>
                    </w:txbxContent>
                  </v:textbox>
                </v:rect>
                <v:rect id="Rectangle 421" o:spid="_x0000_s1097" style="position:absolute;left:41078;top:23533;width:920;height:1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" fillcolor="#cff" strokeweight=".8pt"/>
                <v:rect id="Rectangle 422" o:spid="_x0000_s1098" style="position:absolute;left:42506;top:22980;width:12307;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" filled="f" stroked="f">
                  <v:textbox style="mso-fit-shape-to-text:t" inset="0,0,0,0">
                    <w:txbxContent>
                      <w:p w14:paraId="143CE149" w14:textId="77777777" w:rsidR="00C165CD" w:rsidRDefault="00C165CD">
                        <w:proofErr w:type="spellStart"/>
                        <w:r>
                          <w:rPr>
                            <w:rFonts w:ascii="Times New Roman" w:hAnsi="Times New Roman"/>
                            <w:b/>
                            <w:bCs/>
                            <w:color w:val="000000"/>
                            <w:sz w:val="28"/>
                            <w:szCs w:val="28"/>
                          </w:rPr>
                          <w:t>Прочие</w:t>
                        </w:r>
                        <w:proofErr w:type="spellEnd"/>
                        <w:r>
                          <w:rPr>
                            <w:rFonts w:ascii="Times New Roman" w:hAnsi="Times New Roman"/>
                            <w:b/>
                            <w:bCs/>
                            <w:color w:val="000000"/>
                            <w:sz w:val="28"/>
                            <w:szCs w:val="28"/>
                          </w:rPr>
                          <w:t xml:space="preserve">   11,7%</w:t>
                        </w:r>
                      </w:p>
                    </w:txbxContent>
                  </v:textbox>
                </v:rect>
                <v:rect id="Rectangle 423" o:spid="_x0000_s1099" style="position:absolute;left:508;top:552;width:59023;height:29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" filled="f" strokeweight=".8pt"/>
                <w10:anchorlock/>
              </v:group>
            </w:pict>
          </mc:Fallback>
        </mc:AlternateContent>
      </w:r>
    </w:p>
    <w:p w14:paraId="2933F8AD" w14:textId="77777777" w:rsidR="009403FF" w:rsidRPr="002D0EB6" w:rsidRDefault="009403FF" w:rsidP="00821204">
      <w:pPr>
        <w:pStyle w:val="a3"/>
        <w:spacing w:line="276" w:lineRule="auto"/>
        <w:rPr>
          <w:rFonts w:ascii="Times New Roman" w:hAnsi="Times New Roman"/>
          <w:szCs w:val="24"/>
          <w:lang w:val="ru-RU"/>
        </w:rPr>
      </w:pPr>
    </w:p>
    <w:p w14:paraId="49D7CD3A" w14:textId="77777777" w:rsidR="00DA40FF" w:rsidRPr="002D0EB6" w:rsidRDefault="0012323C" w:rsidP="00821204">
      <w:pPr>
        <w:pStyle w:val="a3"/>
        <w:spacing w:line="276" w:lineRule="auto"/>
        <w:rPr>
          <w:rFonts w:ascii="Times New Roman" w:hAnsi="Times New Roman"/>
          <w:szCs w:val="24"/>
          <w:lang w:val="ru-RU"/>
        </w:rPr>
      </w:pPr>
      <w:r w:rsidRPr="002D0EB6">
        <w:rPr>
          <w:rFonts w:ascii="Times New Roman" w:hAnsi="Times New Roman"/>
          <w:noProof/>
          <w:szCs w:val="24"/>
          <w:lang w:val="ru-RU" w:eastAsia="ru-RU" w:bidi="ar-SA"/>
        </w:rPr>
        <w:drawing>
          <wp:inline distT="0" distB="0" distL="0" distR="0" wp14:anchorId="20E5B69C" wp14:editId="279B35D2">
            <wp:extent cx="6067425" cy="33242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67425" cy="3324225"/>
                    </a:xfrm>
                    <a:prstGeom prst="rect">
                      <a:avLst/>
                    </a:prstGeom>
                    <a:noFill/>
                    <a:ln>
                      <a:noFill/>
                    </a:ln>
                  </pic:spPr>
                </pic:pic>
              </a:graphicData>
            </a:graphic>
          </wp:inline>
        </w:drawing>
      </w:r>
    </w:p>
    <w:p w14:paraId="76E915BD" w14:textId="77777777" w:rsidR="00A25C43" w:rsidRPr="002D0EB6" w:rsidRDefault="00A25C43" w:rsidP="00821204">
      <w:pPr>
        <w:pStyle w:val="a3"/>
        <w:spacing w:line="276" w:lineRule="auto"/>
        <w:rPr>
          <w:rFonts w:ascii="Times New Roman" w:hAnsi="Times New Roman"/>
          <w:szCs w:val="24"/>
          <w:lang w:val="ru-RU"/>
        </w:rPr>
      </w:pPr>
    </w:p>
    <w:p w14:paraId="66F3F489" w14:textId="77777777" w:rsidR="00817DE5" w:rsidRPr="002D0EB6" w:rsidRDefault="00817DE5" w:rsidP="00821204">
      <w:pPr>
        <w:pStyle w:val="a3"/>
        <w:spacing w:line="276" w:lineRule="auto"/>
        <w:rPr>
          <w:rFonts w:ascii="Times New Roman" w:hAnsi="Times New Roman"/>
          <w:szCs w:val="24"/>
          <w:lang w:val="ru-RU"/>
        </w:rPr>
      </w:pPr>
    </w:p>
    <w:p w14:paraId="37F915CB" w14:textId="77777777" w:rsidR="00626A0D" w:rsidRPr="002D0EB6" w:rsidRDefault="00626A0D" w:rsidP="00821204">
      <w:pPr>
        <w:pStyle w:val="a3"/>
        <w:spacing w:line="276" w:lineRule="auto"/>
        <w:rPr>
          <w:rFonts w:ascii="Times New Roman" w:hAnsi="Times New Roman"/>
          <w:szCs w:val="24"/>
          <w:lang w:val="ru-RU"/>
        </w:rPr>
      </w:pPr>
    </w:p>
    <w:p w14:paraId="69C5E768" w14:textId="77777777" w:rsidR="00626A0D" w:rsidRPr="002D0EB6" w:rsidRDefault="0012323C" w:rsidP="00821204">
      <w:pPr>
        <w:pStyle w:val="a3"/>
        <w:spacing w:line="276" w:lineRule="auto"/>
        <w:rPr>
          <w:rFonts w:ascii="Times New Roman" w:hAnsi="Times New Roman"/>
          <w:szCs w:val="24"/>
          <w:lang w:val="ru-RU"/>
        </w:rPr>
      </w:pPr>
      <w:r w:rsidRPr="002D0EB6">
        <w:rPr>
          <w:rFonts w:ascii="Times New Roman" w:hAnsi="Times New Roman"/>
          <w:noProof/>
          <w:szCs w:val="24"/>
          <w:lang w:val="ru-RU" w:eastAsia="ru-RU" w:bidi="ar-SA"/>
        </w:rPr>
        <w:lastRenderedPageBreak/>
        <w:drawing>
          <wp:inline distT="0" distB="0" distL="0" distR="0" wp14:anchorId="086C8725" wp14:editId="46893F5A">
            <wp:extent cx="5943600" cy="3105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105150"/>
                    </a:xfrm>
                    <a:prstGeom prst="rect">
                      <a:avLst/>
                    </a:prstGeom>
                    <a:noFill/>
                    <a:ln>
                      <a:noFill/>
                    </a:ln>
                  </pic:spPr>
                </pic:pic>
              </a:graphicData>
            </a:graphic>
          </wp:inline>
        </w:drawing>
      </w:r>
    </w:p>
    <w:p w14:paraId="684B78BD" w14:textId="77777777" w:rsidR="0099574B" w:rsidRPr="002D0EB6" w:rsidRDefault="0099574B" w:rsidP="00821204">
      <w:pPr>
        <w:spacing w:before="40" w:line="276" w:lineRule="auto"/>
        <w:ind w:firstLine="709"/>
        <w:jc w:val="center"/>
        <w:rPr>
          <w:rFonts w:ascii="Times New Roman" w:hAnsi="Times New Roman"/>
          <w:b/>
          <w:u w:val="single"/>
          <w:lang w:val="ru-RU"/>
        </w:rPr>
      </w:pPr>
    </w:p>
    <w:p w14:paraId="3263E372" w14:textId="77777777" w:rsidR="00BD5CC5" w:rsidRPr="002D0EB6" w:rsidRDefault="00BD5CC5" w:rsidP="00821204">
      <w:pPr>
        <w:pStyle w:val="a5"/>
        <w:spacing w:line="276" w:lineRule="auto"/>
        <w:jc w:val="both"/>
        <w:rPr>
          <w:rFonts w:ascii="Times New Roman" w:hAnsi="Times New Roman"/>
          <w:b/>
          <w:i/>
          <w:lang w:val="ru-RU"/>
        </w:rPr>
      </w:pPr>
    </w:p>
    <w:p w14:paraId="3D195EC3" w14:textId="77777777" w:rsidR="00714394" w:rsidRPr="002D0EB6" w:rsidRDefault="00714394" w:rsidP="00821204">
      <w:pPr>
        <w:pStyle w:val="a5"/>
        <w:spacing w:line="276" w:lineRule="auto"/>
        <w:ind w:left="0"/>
        <w:jc w:val="both"/>
        <w:rPr>
          <w:rFonts w:ascii="Times New Roman" w:hAnsi="Times New Roman"/>
          <w:b/>
          <w:i/>
          <w:lang w:val="ru-RU"/>
        </w:rPr>
      </w:pPr>
      <w:r w:rsidRPr="002D0EB6">
        <w:rPr>
          <w:rFonts w:ascii="Times New Roman" w:hAnsi="Times New Roman"/>
          <w:b/>
          <w:i/>
          <w:lang w:val="ru-RU"/>
        </w:rPr>
        <w:t>2.12 Сведения о фактических и планируемых потерях питьевой воды при её транспортировке.</w:t>
      </w:r>
    </w:p>
    <w:p w14:paraId="11552A39" w14:textId="77777777" w:rsidR="009016AB" w:rsidRPr="002D0EB6" w:rsidRDefault="009016AB" w:rsidP="00821204">
      <w:pPr>
        <w:pStyle w:val="a3"/>
        <w:spacing w:line="276" w:lineRule="auto"/>
        <w:ind w:left="465"/>
        <w:jc w:val="both"/>
        <w:rPr>
          <w:rFonts w:ascii="Times New Roman" w:hAnsi="Times New Roman"/>
          <w:szCs w:val="24"/>
          <w:lang w:val="ru-RU"/>
        </w:rPr>
      </w:pPr>
    </w:p>
    <w:p w14:paraId="0B4175D9" w14:textId="77777777" w:rsidR="00714394" w:rsidRPr="002D0EB6" w:rsidRDefault="00801DF9" w:rsidP="00821204">
      <w:pPr>
        <w:pStyle w:val="a3"/>
        <w:spacing w:line="276" w:lineRule="auto"/>
        <w:ind w:left="465"/>
        <w:jc w:val="both"/>
        <w:rPr>
          <w:rFonts w:ascii="Times New Roman" w:hAnsi="Times New Roman"/>
          <w:szCs w:val="24"/>
          <w:lang w:val="ru-RU"/>
        </w:rPr>
      </w:pPr>
      <w:r w:rsidRPr="002D0EB6">
        <w:rPr>
          <w:rFonts w:ascii="Times New Roman" w:hAnsi="Times New Roman"/>
          <w:szCs w:val="24"/>
          <w:lang w:val="ru-RU"/>
        </w:rPr>
        <w:t xml:space="preserve">В </w:t>
      </w:r>
      <w:r w:rsidR="00714394" w:rsidRPr="002D0EB6">
        <w:rPr>
          <w:rFonts w:ascii="Times New Roman" w:hAnsi="Times New Roman"/>
          <w:szCs w:val="24"/>
          <w:lang w:val="ru-RU"/>
        </w:rPr>
        <w:t>таблице №</w:t>
      </w:r>
      <w:r w:rsidR="00A31A3D" w:rsidRPr="002D0EB6">
        <w:rPr>
          <w:rFonts w:ascii="Times New Roman" w:hAnsi="Times New Roman"/>
          <w:szCs w:val="24"/>
          <w:lang w:val="ru-RU"/>
        </w:rPr>
        <w:t>33 показаны</w:t>
      </w:r>
      <w:r w:rsidR="00714394" w:rsidRPr="002D0EB6">
        <w:rPr>
          <w:rFonts w:ascii="Times New Roman" w:hAnsi="Times New Roman"/>
          <w:szCs w:val="24"/>
          <w:lang w:val="ru-RU"/>
        </w:rPr>
        <w:t xml:space="preserve"> виды потерь, возникающие на сетях.</w:t>
      </w:r>
    </w:p>
    <w:p w14:paraId="6952AE97" w14:textId="77777777" w:rsidR="00714394" w:rsidRPr="002D0EB6" w:rsidRDefault="00714394" w:rsidP="00821204">
      <w:pPr>
        <w:pStyle w:val="a3"/>
        <w:spacing w:line="276" w:lineRule="auto"/>
        <w:ind w:left="465"/>
        <w:jc w:val="both"/>
        <w:rPr>
          <w:rFonts w:ascii="Times New Roman" w:hAnsi="Times New Roman"/>
          <w:szCs w:val="24"/>
          <w:lang w:val="ru-RU"/>
        </w:rPr>
      </w:pPr>
    </w:p>
    <w:p w14:paraId="2400CFDE" w14:textId="77777777" w:rsidR="00714394" w:rsidRPr="002D0EB6" w:rsidRDefault="00714394" w:rsidP="00821204">
      <w:pPr>
        <w:pStyle w:val="a3"/>
        <w:spacing w:line="276" w:lineRule="auto"/>
        <w:ind w:left="465"/>
        <w:jc w:val="center"/>
        <w:outlineLvl w:val="0"/>
        <w:rPr>
          <w:rFonts w:ascii="Times New Roman" w:hAnsi="Times New Roman"/>
          <w:b/>
          <w:szCs w:val="24"/>
          <w:lang w:val="ru-RU"/>
        </w:rPr>
      </w:pPr>
      <w:r w:rsidRPr="002D0EB6">
        <w:rPr>
          <w:rFonts w:ascii="Times New Roman" w:hAnsi="Times New Roman"/>
          <w:b/>
          <w:szCs w:val="24"/>
          <w:lang w:val="ru-RU"/>
        </w:rPr>
        <w:t>Неучтенные расходы и потери на сетях.</w:t>
      </w:r>
    </w:p>
    <w:p w14:paraId="4E333889" w14:textId="77777777" w:rsidR="004C6EF0" w:rsidRPr="002D0EB6" w:rsidRDefault="00714394" w:rsidP="00821204">
      <w:pPr>
        <w:pStyle w:val="af4"/>
        <w:spacing w:after="0" w:line="276" w:lineRule="auto"/>
        <w:jc w:val="right"/>
        <w:outlineLvl w:val="0"/>
      </w:pPr>
      <w:r w:rsidRPr="002D0EB6">
        <w:t xml:space="preserve">                                                                                                                     </w:t>
      </w:r>
    </w:p>
    <w:p w14:paraId="1E0CC526" w14:textId="77777777" w:rsidR="009016AB" w:rsidRPr="002D0EB6" w:rsidRDefault="00714394" w:rsidP="00821204">
      <w:pPr>
        <w:pStyle w:val="af4"/>
        <w:spacing w:after="0" w:line="276" w:lineRule="auto"/>
        <w:jc w:val="right"/>
        <w:outlineLvl w:val="0"/>
      </w:pPr>
      <w:r w:rsidRPr="002D0EB6">
        <w:t xml:space="preserve">      Таблица № </w:t>
      </w:r>
      <w:r w:rsidR="00801DF9" w:rsidRPr="002D0EB6">
        <w:t>3</w:t>
      </w:r>
      <w:r w:rsidR="00FF4F35" w:rsidRPr="002D0EB6">
        <w:t>3</w:t>
      </w:r>
    </w:p>
    <w:p w14:paraId="6AF4136D" w14:textId="77777777" w:rsidR="00EB4189" w:rsidRPr="002D0EB6" w:rsidRDefault="00EB4189" w:rsidP="00821204">
      <w:pPr>
        <w:pStyle w:val="af4"/>
        <w:spacing w:after="0" w:line="276" w:lineRule="auto"/>
        <w:jc w:val="right"/>
        <w:outlineLvl w:val="0"/>
      </w:pPr>
    </w:p>
    <w:tbl>
      <w:tblPr>
        <w:tblpPr w:leftFromText="180" w:rightFromText="180" w:vertAnchor="text" w:horzAnchor="margin" w:tblpXSpec="center" w:tblpY="71"/>
        <w:tblW w:w="56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82"/>
        <w:gridCol w:w="786"/>
        <w:gridCol w:w="883"/>
        <w:gridCol w:w="2550"/>
        <w:gridCol w:w="884"/>
        <w:gridCol w:w="663"/>
        <w:gridCol w:w="884"/>
        <w:gridCol w:w="686"/>
      </w:tblGrid>
      <w:tr w:rsidR="00F87ED3" w:rsidRPr="002D0EB6" w14:paraId="5C9DB7C3" w14:textId="77777777" w:rsidTr="009016AB">
        <w:tc>
          <w:tcPr>
            <w:tcW w:w="1513" w:type="pct"/>
          </w:tcPr>
          <w:p w14:paraId="309A2786" w14:textId="77777777" w:rsidR="00714394" w:rsidRPr="002D0EB6" w:rsidRDefault="00714394" w:rsidP="00821204">
            <w:pPr>
              <w:pStyle w:val="a5"/>
              <w:spacing w:line="276" w:lineRule="auto"/>
              <w:ind w:left="0"/>
              <w:jc w:val="center"/>
              <w:rPr>
                <w:rFonts w:ascii="Times New Roman" w:hAnsi="Times New Roman"/>
                <w:lang w:val="ru-RU"/>
              </w:rPr>
            </w:pPr>
            <w:r w:rsidRPr="002D0EB6">
              <w:rPr>
                <w:rFonts w:ascii="Times New Roman" w:hAnsi="Times New Roman"/>
                <w:lang w:val="ru-RU"/>
              </w:rPr>
              <w:t>Виды неучтенных расходов и потерь.</w:t>
            </w:r>
          </w:p>
        </w:tc>
        <w:tc>
          <w:tcPr>
            <w:tcW w:w="374" w:type="pct"/>
          </w:tcPr>
          <w:p w14:paraId="24EAFAF3" w14:textId="765628F9" w:rsidR="00714394" w:rsidRPr="002D0EB6" w:rsidRDefault="00714394" w:rsidP="00821204">
            <w:pPr>
              <w:pStyle w:val="a5"/>
              <w:spacing w:line="276" w:lineRule="auto"/>
              <w:ind w:left="0"/>
              <w:jc w:val="center"/>
              <w:rPr>
                <w:rFonts w:ascii="Times New Roman" w:hAnsi="Times New Roman"/>
                <w:lang w:val="ru-RU"/>
              </w:rPr>
            </w:pPr>
            <w:r w:rsidRPr="002D0EB6">
              <w:rPr>
                <w:rFonts w:ascii="Times New Roman" w:hAnsi="Times New Roman"/>
                <w:lang w:val="ru-RU"/>
              </w:rPr>
              <w:t>Объем т.м3 за 20</w:t>
            </w:r>
            <w:r w:rsidR="00251A23">
              <w:rPr>
                <w:rFonts w:ascii="Times New Roman" w:hAnsi="Times New Roman"/>
                <w:lang w:val="ru-RU"/>
              </w:rPr>
              <w:t>2</w:t>
            </w:r>
            <w:r w:rsidR="00251A23">
              <w:rPr>
                <w:lang w:val="ru-RU"/>
              </w:rPr>
              <w:t>1</w:t>
            </w:r>
            <w:r w:rsidR="005F6DD4" w:rsidRPr="002D0EB6">
              <w:rPr>
                <w:rFonts w:ascii="Times New Roman" w:hAnsi="Times New Roman"/>
                <w:lang w:val="ru-RU"/>
              </w:rPr>
              <w:t xml:space="preserve"> </w:t>
            </w:r>
            <w:r w:rsidRPr="002D0EB6">
              <w:rPr>
                <w:rFonts w:ascii="Times New Roman" w:hAnsi="Times New Roman"/>
                <w:lang w:val="ru-RU"/>
              </w:rPr>
              <w:t>г.</w:t>
            </w:r>
          </w:p>
        </w:tc>
        <w:tc>
          <w:tcPr>
            <w:tcW w:w="419" w:type="pct"/>
          </w:tcPr>
          <w:p w14:paraId="65AA09C0" w14:textId="77777777" w:rsidR="00714394" w:rsidRPr="002D0EB6" w:rsidRDefault="00714394" w:rsidP="00821204">
            <w:pPr>
              <w:pStyle w:val="a5"/>
              <w:spacing w:line="276" w:lineRule="auto"/>
              <w:ind w:left="0"/>
              <w:jc w:val="center"/>
              <w:rPr>
                <w:rFonts w:ascii="Times New Roman" w:hAnsi="Times New Roman"/>
                <w:lang w:val="ru-RU"/>
              </w:rPr>
            </w:pPr>
            <w:r w:rsidRPr="002D0EB6">
              <w:rPr>
                <w:rFonts w:ascii="Times New Roman" w:hAnsi="Times New Roman"/>
                <w:lang w:val="ru-RU"/>
              </w:rPr>
              <w:t>%</w:t>
            </w:r>
          </w:p>
        </w:tc>
        <w:tc>
          <w:tcPr>
            <w:tcW w:w="1212" w:type="pct"/>
          </w:tcPr>
          <w:p w14:paraId="474503E9" w14:textId="77777777" w:rsidR="00714394" w:rsidRPr="002D0EB6" w:rsidRDefault="00714394" w:rsidP="00821204">
            <w:pPr>
              <w:pStyle w:val="a5"/>
              <w:spacing w:line="276" w:lineRule="auto"/>
              <w:ind w:left="0"/>
              <w:jc w:val="center"/>
              <w:rPr>
                <w:rFonts w:ascii="Times New Roman" w:hAnsi="Times New Roman"/>
                <w:lang w:val="ru-RU"/>
              </w:rPr>
            </w:pPr>
            <w:r w:rsidRPr="002D0EB6">
              <w:rPr>
                <w:rFonts w:ascii="Times New Roman" w:hAnsi="Times New Roman"/>
                <w:lang w:val="ru-RU"/>
              </w:rPr>
              <w:t>Пути решения проблемы</w:t>
            </w:r>
          </w:p>
        </w:tc>
        <w:tc>
          <w:tcPr>
            <w:tcW w:w="420" w:type="pct"/>
          </w:tcPr>
          <w:p w14:paraId="3DB3D078" w14:textId="77777777" w:rsidR="00714394" w:rsidRPr="002D0EB6" w:rsidRDefault="00714394" w:rsidP="00821204">
            <w:pPr>
              <w:pStyle w:val="a5"/>
              <w:spacing w:line="276" w:lineRule="auto"/>
              <w:ind w:left="0"/>
              <w:jc w:val="center"/>
              <w:rPr>
                <w:rFonts w:ascii="Times New Roman" w:hAnsi="Times New Roman"/>
              </w:rPr>
            </w:pPr>
            <w:r w:rsidRPr="002D0EB6">
              <w:rPr>
                <w:rFonts w:ascii="Times New Roman" w:hAnsi="Times New Roman"/>
                <w:lang w:val="ru-RU"/>
              </w:rPr>
              <w:t xml:space="preserve">Объем т.м3 после производства работ. </w:t>
            </w:r>
            <w:r w:rsidRPr="002D0EB6">
              <w:rPr>
                <w:rFonts w:ascii="Times New Roman" w:hAnsi="Times New Roman"/>
              </w:rPr>
              <w:t>202</w:t>
            </w:r>
            <w:r w:rsidR="00BD5CC5" w:rsidRPr="002D0EB6">
              <w:rPr>
                <w:rFonts w:ascii="Times New Roman" w:hAnsi="Times New Roman"/>
                <w:lang w:val="ru-RU"/>
              </w:rPr>
              <w:t>3</w:t>
            </w:r>
            <w:r w:rsidRPr="002D0EB6">
              <w:rPr>
                <w:rFonts w:ascii="Times New Roman" w:hAnsi="Times New Roman"/>
              </w:rPr>
              <w:t>г.</w:t>
            </w:r>
          </w:p>
        </w:tc>
        <w:tc>
          <w:tcPr>
            <w:tcW w:w="315" w:type="pct"/>
          </w:tcPr>
          <w:p w14:paraId="365168BB" w14:textId="77777777" w:rsidR="00714394" w:rsidRPr="002D0EB6" w:rsidRDefault="00714394" w:rsidP="00821204">
            <w:pPr>
              <w:pStyle w:val="a5"/>
              <w:spacing w:line="276" w:lineRule="auto"/>
              <w:ind w:left="0"/>
              <w:jc w:val="center"/>
              <w:rPr>
                <w:rFonts w:ascii="Times New Roman" w:hAnsi="Times New Roman"/>
              </w:rPr>
            </w:pPr>
            <w:r w:rsidRPr="002D0EB6">
              <w:rPr>
                <w:rFonts w:ascii="Times New Roman" w:hAnsi="Times New Roman"/>
              </w:rPr>
              <w:t>%</w:t>
            </w:r>
          </w:p>
        </w:tc>
        <w:tc>
          <w:tcPr>
            <w:tcW w:w="420" w:type="pct"/>
          </w:tcPr>
          <w:p w14:paraId="6C2B9F4E" w14:textId="77777777" w:rsidR="00714394" w:rsidRPr="002D0EB6" w:rsidRDefault="00714394" w:rsidP="00821204">
            <w:pPr>
              <w:pStyle w:val="a5"/>
              <w:spacing w:line="276" w:lineRule="auto"/>
              <w:ind w:left="0"/>
              <w:jc w:val="center"/>
              <w:rPr>
                <w:rFonts w:ascii="Times New Roman" w:hAnsi="Times New Roman"/>
              </w:rPr>
            </w:pPr>
            <w:r w:rsidRPr="002D0EB6">
              <w:rPr>
                <w:rFonts w:ascii="Times New Roman" w:hAnsi="Times New Roman"/>
                <w:lang w:val="ru-RU"/>
              </w:rPr>
              <w:t xml:space="preserve">Объем т.м3 после производства работ. </w:t>
            </w:r>
            <w:r w:rsidRPr="002D0EB6">
              <w:rPr>
                <w:rFonts w:ascii="Times New Roman" w:hAnsi="Times New Roman"/>
              </w:rPr>
              <w:t>2035г.</w:t>
            </w:r>
          </w:p>
        </w:tc>
        <w:tc>
          <w:tcPr>
            <w:tcW w:w="326" w:type="pct"/>
          </w:tcPr>
          <w:p w14:paraId="608B5737" w14:textId="77777777" w:rsidR="00714394" w:rsidRPr="002D0EB6" w:rsidRDefault="00714394" w:rsidP="00821204">
            <w:pPr>
              <w:pStyle w:val="a5"/>
              <w:spacing w:line="276" w:lineRule="auto"/>
              <w:ind w:left="0"/>
              <w:jc w:val="center"/>
              <w:rPr>
                <w:rFonts w:ascii="Times New Roman" w:hAnsi="Times New Roman"/>
              </w:rPr>
            </w:pPr>
            <w:r w:rsidRPr="002D0EB6">
              <w:rPr>
                <w:rFonts w:ascii="Times New Roman" w:hAnsi="Times New Roman"/>
              </w:rPr>
              <w:t>%</w:t>
            </w:r>
          </w:p>
        </w:tc>
      </w:tr>
      <w:tr w:rsidR="00F87ED3" w:rsidRPr="002D0EB6" w14:paraId="76F84600" w14:textId="77777777" w:rsidTr="009016AB">
        <w:tc>
          <w:tcPr>
            <w:tcW w:w="2307" w:type="pct"/>
            <w:gridSpan w:val="3"/>
          </w:tcPr>
          <w:p w14:paraId="299FAB6D" w14:textId="77777777" w:rsidR="00714394" w:rsidRPr="002D0EB6" w:rsidRDefault="00714394" w:rsidP="00821204">
            <w:pPr>
              <w:pStyle w:val="a5"/>
              <w:spacing w:line="276" w:lineRule="auto"/>
              <w:ind w:left="0"/>
              <w:jc w:val="both"/>
              <w:rPr>
                <w:rFonts w:ascii="Times New Roman" w:hAnsi="Times New Roman"/>
                <w:b/>
              </w:rPr>
            </w:pPr>
            <w:proofErr w:type="spellStart"/>
            <w:r w:rsidRPr="002D0EB6">
              <w:rPr>
                <w:rFonts w:ascii="Times New Roman" w:hAnsi="Times New Roman"/>
                <w:b/>
              </w:rPr>
              <w:t>Поверхностный</w:t>
            </w:r>
            <w:proofErr w:type="spellEnd"/>
            <w:r w:rsidRPr="002D0EB6">
              <w:rPr>
                <w:rFonts w:ascii="Times New Roman" w:hAnsi="Times New Roman"/>
                <w:b/>
              </w:rPr>
              <w:t xml:space="preserve"> </w:t>
            </w:r>
            <w:proofErr w:type="spellStart"/>
            <w:r w:rsidRPr="002D0EB6">
              <w:rPr>
                <w:rFonts w:ascii="Times New Roman" w:hAnsi="Times New Roman"/>
                <w:b/>
              </w:rPr>
              <w:t>источник</w:t>
            </w:r>
            <w:proofErr w:type="spellEnd"/>
            <w:r w:rsidRPr="002D0EB6">
              <w:rPr>
                <w:rFonts w:ascii="Times New Roman" w:hAnsi="Times New Roman"/>
                <w:b/>
              </w:rPr>
              <w:t xml:space="preserve"> </w:t>
            </w:r>
            <w:proofErr w:type="spellStart"/>
            <w:r w:rsidRPr="002D0EB6">
              <w:rPr>
                <w:rFonts w:ascii="Times New Roman" w:hAnsi="Times New Roman"/>
                <w:b/>
              </w:rPr>
              <w:t>воды</w:t>
            </w:r>
            <w:proofErr w:type="spellEnd"/>
            <w:r w:rsidRPr="002D0EB6">
              <w:rPr>
                <w:rFonts w:ascii="Times New Roman" w:hAnsi="Times New Roman"/>
                <w:b/>
              </w:rPr>
              <w:t>.</w:t>
            </w:r>
          </w:p>
        </w:tc>
        <w:tc>
          <w:tcPr>
            <w:tcW w:w="1212" w:type="pct"/>
          </w:tcPr>
          <w:p w14:paraId="6D804A8A" w14:textId="77777777" w:rsidR="00714394" w:rsidRPr="002D0EB6" w:rsidRDefault="00714394" w:rsidP="00821204">
            <w:pPr>
              <w:pStyle w:val="a5"/>
              <w:spacing w:line="276" w:lineRule="auto"/>
              <w:ind w:left="0"/>
              <w:jc w:val="both"/>
              <w:rPr>
                <w:rFonts w:ascii="Times New Roman" w:hAnsi="Times New Roman"/>
              </w:rPr>
            </w:pPr>
          </w:p>
        </w:tc>
        <w:tc>
          <w:tcPr>
            <w:tcW w:w="420" w:type="pct"/>
          </w:tcPr>
          <w:p w14:paraId="6DB87715" w14:textId="77777777" w:rsidR="00714394" w:rsidRPr="002D0EB6" w:rsidRDefault="00714394" w:rsidP="00821204">
            <w:pPr>
              <w:pStyle w:val="a5"/>
              <w:spacing w:line="276" w:lineRule="auto"/>
              <w:ind w:left="0"/>
              <w:jc w:val="both"/>
              <w:rPr>
                <w:rFonts w:ascii="Times New Roman" w:hAnsi="Times New Roman"/>
              </w:rPr>
            </w:pPr>
          </w:p>
        </w:tc>
        <w:tc>
          <w:tcPr>
            <w:tcW w:w="315" w:type="pct"/>
          </w:tcPr>
          <w:p w14:paraId="58BD50A5" w14:textId="77777777" w:rsidR="00714394" w:rsidRPr="002D0EB6" w:rsidRDefault="00714394" w:rsidP="00821204">
            <w:pPr>
              <w:pStyle w:val="a5"/>
              <w:spacing w:line="276" w:lineRule="auto"/>
              <w:ind w:left="0"/>
              <w:jc w:val="both"/>
              <w:rPr>
                <w:rFonts w:ascii="Times New Roman" w:hAnsi="Times New Roman"/>
              </w:rPr>
            </w:pPr>
          </w:p>
        </w:tc>
        <w:tc>
          <w:tcPr>
            <w:tcW w:w="420" w:type="pct"/>
          </w:tcPr>
          <w:p w14:paraId="71CBB90F" w14:textId="77777777" w:rsidR="00714394" w:rsidRPr="002D0EB6" w:rsidRDefault="00714394" w:rsidP="00821204">
            <w:pPr>
              <w:pStyle w:val="a5"/>
              <w:spacing w:line="276" w:lineRule="auto"/>
              <w:ind w:left="0"/>
              <w:jc w:val="both"/>
              <w:rPr>
                <w:rFonts w:ascii="Times New Roman" w:hAnsi="Times New Roman"/>
              </w:rPr>
            </w:pPr>
          </w:p>
        </w:tc>
        <w:tc>
          <w:tcPr>
            <w:tcW w:w="326" w:type="pct"/>
          </w:tcPr>
          <w:p w14:paraId="2F875C9A" w14:textId="77777777" w:rsidR="00714394" w:rsidRPr="002D0EB6" w:rsidRDefault="00714394" w:rsidP="00821204">
            <w:pPr>
              <w:pStyle w:val="a5"/>
              <w:spacing w:line="276" w:lineRule="auto"/>
              <w:ind w:left="0"/>
              <w:jc w:val="both"/>
              <w:rPr>
                <w:rFonts w:ascii="Times New Roman" w:hAnsi="Times New Roman"/>
              </w:rPr>
            </w:pPr>
          </w:p>
        </w:tc>
      </w:tr>
      <w:tr w:rsidR="00F87ED3" w:rsidRPr="002D0EB6" w14:paraId="27DACB20" w14:textId="77777777" w:rsidTr="009016AB">
        <w:trPr>
          <w:trHeight w:val="1280"/>
        </w:trPr>
        <w:tc>
          <w:tcPr>
            <w:tcW w:w="1513" w:type="pct"/>
          </w:tcPr>
          <w:p w14:paraId="2DA267D6" w14:textId="77777777" w:rsidR="00714394" w:rsidRPr="002D0EB6" w:rsidRDefault="00714394" w:rsidP="00821204">
            <w:pPr>
              <w:pStyle w:val="a5"/>
              <w:spacing w:line="276" w:lineRule="auto"/>
              <w:ind w:left="0"/>
              <w:jc w:val="both"/>
              <w:rPr>
                <w:rFonts w:ascii="Times New Roman" w:hAnsi="Times New Roman"/>
              </w:rPr>
            </w:pPr>
            <w:proofErr w:type="spellStart"/>
            <w:r w:rsidRPr="002D0EB6">
              <w:rPr>
                <w:rFonts w:ascii="Times New Roman" w:hAnsi="Times New Roman"/>
              </w:rPr>
              <w:t>Потери</w:t>
            </w:r>
            <w:proofErr w:type="spellEnd"/>
            <w:r w:rsidRPr="002D0EB6">
              <w:rPr>
                <w:rFonts w:ascii="Times New Roman" w:hAnsi="Times New Roman"/>
              </w:rPr>
              <w:t xml:space="preserve"> в </w:t>
            </w:r>
            <w:proofErr w:type="spellStart"/>
            <w:r w:rsidRPr="002D0EB6">
              <w:rPr>
                <w:rFonts w:ascii="Times New Roman" w:hAnsi="Times New Roman"/>
              </w:rPr>
              <w:t>сетях</w:t>
            </w:r>
            <w:proofErr w:type="spellEnd"/>
            <w:r w:rsidRPr="002D0EB6">
              <w:rPr>
                <w:rFonts w:ascii="Times New Roman" w:hAnsi="Times New Roman"/>
              </w:rPr>
              <w:t xml:space="preserve">. </w:t>
            </w:r>
          </w:p>
        </w:tc>
        <w:tc>
          <w:tcPr>
            <w:tcW w:w="373" w:type="pct"/>
          </w:tcPr>
          <w:p w14:paraId="4A763DB4" w14:textId="77777777" w:rsidR="00714394" w:rsidRPr="002D0EB6" w:rsidRDefault="00B32358" w:rsidP="00821204">
            <w:pPr>
              <w:pStyle w:val="a5"/>
              <w:spacing w:line="276" w:lineRule="auto"/>
              <w:ind w:left="0"/>
              <w:jc w:val="both"/>
              <w:rPr>
                <w:rFonts w:ascii="Times New Roman" w:hAnsi="Times New Roman"/>
              </w:rPr>
            </w:pPr>
            <w:r w:rsidRPr="002D0EB6">
              <w:rPr>
                <w:rFonts w:ascii="Times New Roman" w:hAnsi="Times New Roman"/>
                <w:lang w:val="ru-RU"/>
              </w:rPr>
              <w:t>29,6</w:t>
            </w:r>
            <w:r w:rsidR="00714394" w:rsidRPr="002D0EB6">
              <w:rPr>
                <w:rFonts w:ascii="Times New Roman" w:hAnsi="Times New Roman"/>
              </w:rPr>
              <w:t xml:space="preserve"> </w:t>
            </w:r>
          </w:p>
        </w:tc>
        <w:tc>
          <w:tcPr>
            <w:tcW w:w="420" w:type="pct"/>
          </w:tcPr>
          <w:p w14:paraId="352A0EBD" w14:textId="77777777" w:rsidR="00714394" w:rsidRPr="002D0EB6" w:rsidRDefault="00BD5CC5" w:rsidP="00821204">
            <w:pPr>
              <w:pStyle w:val="a5"/>
              <w:spacing w:line="276" w:lineRule="auto"/>
              <w:ind w:left="0"/>
              <w:jc w:val="both"/>
              <w:rPr>
                <w:rFonts w:ascii="Times New Roman" w:hAnsi="Times New Roman"/>
                <w:lang w:val="ru-RU"/>
              </w:rPr>
            </w:pPr>
            <w:r w:rsidRPr="002D0EB6">
              <w:rPr>
                <w:rFonts w:ascii="Times New Roman" w:hAnsi="Times New Roman"/>
                <w:lang w:val="ru-RU"/>
              </w:rPr>
              <w:t>20</w:t>
            </w:r>
            <w:r w:rsidR="00714394" w:rsidRPr="002D0EB6">
              <w:rPr>
                <w:rFonts w:ascii="Times New Roman" w:hAnsi="Times New Roman"/>
                <w:lang w:val="ru-RU"/>
              </w:rPr>
              <w:t xml:space="preserve">% </w:t>
            </w:r>
          </w:p>
          <w:p w14:paraId="2984352A"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(от поданной воды в сеть)</w:t>
            </w:r>
          </w:p>
        </w:tc>
        <w:tc>
          <w:tcPr>
            <w:tcW w:w="1212" w:type="pct"/>
          </w:tcPr>
          <w:p w14:paraId="4FF85131" w14:textId="77777777" w:rsidR="00714394" w:rsidRPr="002D0EB6" w:rsidRDefault="00714394" w:rsidP="00821204">
            <w:pPr>
              <w:pStyle w:val="a5"/>
              <w:spacing w:line="276" w:lineRule="auto"/>
              <w:ind w:left="0"/>
              <w:jc w:val="both"/>
              <w:rPr>
                <w:rFonts w:ascii="Times New Roman" w:hAnsi="Times New Roman"/>
                <w:lang w:val="ru-RU"/>
              </w:rPr>
            </w:pPr>
          </w:p>
        </w:tc>
        <w:tc>
          <w:tcPr>
            <w:tcW w:w="420" w:type="pct"/>
          </w:tcPr>
          <w:p w14:paraId="044FA2D7" w14:textId="77777777" w:rsidR="00714394" w:rsidRPr="002D0EB6" w:rsidRDefault="00801DF9" w:rsidP="00821204">
            <w:pPr>
              <w:pStyle w:val="a5"/>
              <w:spacing w:line="276" w:lineRule="auto"/>
              <w:ind w:left="0"/>
              <w:jc w:val="both"/>
              <w:rPr>
                <w:rFonts w:ascii="Times New Roman" w:hAnsi="Times New Roman"/>
                <w:lang w:val="ru-RU"/>
              </w:rPr>
            </w:pPr>
            <w:r w:rsidRPr="002D0EB6">
              <w:rPr>
                <w:rFonts w:ascii="Times New Roman" w:hAnsi="Times New Roman"/>
                <w:lang w:val="ru-RU"/>
              </w:rPr>
              <w:t>175,2</w:t>
            </w:r>
          </w:p>
        </w:tc>
        <w:tc>
          <w:tcPr>
            <w:tcW w:w="315" w:type="pct"/>
          </w:tcPr>
          <w:p w14:paraId="7E26C401" w14:textId="77777777" w:rsidR="00714394" w:rsidRPr="002D0EB6" w:rsidRDefault="00492F50" w:rsidP="00821204">
            <w:pPr>
              <w:pStyle w:val="a5"/>
              <w:spacing w:line="276" w:lineRule="auto"/>
              <w:ind w:left="0"/>
              <w:jc w:val="both"/>
              <w:rPr>
                <w:rFonts w:ascii="Times New Roman" w:hAnsi="Times New Roman"/>
                <w:lang w:val="ru-RU"/>
              </w:rPr>
            </w:pPr>
            <w:r w:rsidRPr="002D0EB6">
              <w:rPr>
                <w:rFonts w:ascii="Times New Roman" w:hAnsi="Times New Roman"/>
                <w:lang w:val="ru-RU"/>
              </w:rPr>
              <w:t>2</w:t>
            </w:r>
            <w:r w:rsidR="001E6656" w:rsidRPr="002D0EB6">
              <w:rPr>
                <w:rFonts w:ascii="Times New Roman" w:hAnsi="Times New Roman"/>
                <w:lang w:val="ru-RU"/>
              </w:rPr>
              <w:t>2</w:t>
            </w:r>
          </w:p>
        </w:tc>
        <w:tc>
          <w:tcPr>
            <w:tcW w:w="420" w:type="pct"/>
          </w:tcPr>
          <w:p w14:paraId="303A5985" w14:textId="77777777" w:rsidR="00714394" w:rsidRPr="002D0EB6" w:rsidRDefault="00505F60" w:rsidP="00821204">
            <w:pPr>
              <w:pStyle w:val="a5"/>
              <w:spacing w:line="276" w:lineRule="auto"/>
              <w:ind w:left="0"/>
              <w:jc w:val="both"/>
              <w:rPr>
                <w:rFonts w:ascii="Times New Roman" w:hAnsi="Times New Roman"/>
                <w:lang w:val="ru-RU"/>
              </w:rPr>
            </w:pPr>
            <w:r w:rsidRPr="002D0EB6">
              <w:rPr>
                <w:rFonts w:ascii="Times New Roman" w:hAnsi="Times New Roman"/>
                <w:lang w:val="ru-RU"/>
              </w:rPr>
              <w:t>198,56</w:t>
            </w:r>
          </w:p>
        </w:tc>
        <w:tc>
          <w:tcPr>
            <w:tcW w:w="326" w:type="pct"/>
          </w:tcPr>
          <w:p w14:paraId="4989003C" w14:textId="77777777" w:rsidR="00714394" w:rsidRPr="002D0EB6" w:rsidRDefault="00492F50" w:rsidP="00821204">
            <w:pPr>
              <w:pStyle w:val="a5"/>
              <w:spacing w:line="276" w:lineRule="auto"/>
              <w:ind w:left="0"/>
              <w:jc w:val="both"/>
              <w:rPr>
                <w:rFonts w:ascii="Times New Roman" w:hAnsi="Times New Roman"/>
              </w:rPr>
            </w:pPr>
            <w:r w:rsidRPr="002D0EB6">
              <w:rPr>
                <w:rFonts w:ascii="Times New Roman" w:hAnsi="Times New Roman"/>
                <w:lang w:val="ru-RU"/>
              </w:rPr>
              <w:t>2</w:t>
            </w:r>
            <w:r w:rsidR="00505F60" w:rsidRPr="002D0EB6">
              <w:rPr>
                <w:rFonts w:ascii="Times New Roman" w:hAnsi="Times New Roman"/>
                <w:lang w:val="ru-RU"/>
              </w:rPr>
              <w:t>0</w:t>
            </w:r>
          </w:p>
        </w:tc>
      </w:tr>
      <w:tr w:rsidR="00F87ED3" w:rsidRPr="002D0EB6" w14:paraId="7C2D5F93" w14:textId="77777777" w:rsidTr="009016AB">
        <w:trPr>
          <w:trHeight w:val="359"/>
        </w:trPr>
        <w:tc>
          <w:tcPr>
            <w:tcW w:w="1513" w:type="pct"/>
          </w:tcPr>
          <w:p w14:paraId="0FAF4F7D" w14:textId="77777777" w:rsidR="00714394" w:rsidRPr="002D0EB6" w:rsidRDefault="00714394" w:rsidP="00821204">
            <w:pPr>
              <w:pStyle w:val="a5"/>
              <w:spacing w:line="276" w:lineRule="auto"/>
              <w:ind w:left="0"/>
              <w:jc w:val="both"/>
              <w:rPr>
                <w:rFonts w:ascii="Times New Roman" w:hAnsi="Times New Roman"/>
              </w:rPr>
            </w:pPr>
            <w:r w:rsidRPr="002D0EB6">
              <w:rPr>
                <w:rFonts w:ascii="Times New Roman" w:hAnsi="Times New Roman"/>
              </w:rPr>
              <w:t xml:space="preserve">В </w:t>
            </w:r>
            <w:proofErr w:type="spellStart"/>
            <w:r w:rsidRPr="002D0EB6">
              <w:rPr>
                <w:rFonts w:ascii="Times New Roman" w:hAnsi="Times New Roman"/>
              </w:rPr>
              <w:t>т.ч</w:t>
            </w:r>
            <w:proofErr w:type="spellEnd"/>
            <w:r w:rsidRPr="002D0EB6">
              <w:rPr>
                <w:rFonts w:ascii="Times New Roman" w:hAnsi="Times New Roman"/>
              </w:rPr>
              <w:t xml:space="preserve">. </w:t>
            </w:r>
          </w:p>
        </w:tc>
        <w:tc>
          <w:tcPr>
            <w:tcW w:w="373" w:type="pct"/>
          </w:tcPr>
          <w:p w14:paraId="53891F1D" w14:textId="77777777" w:rsidR="00714394" w:rsidRPr="002D0EB6" w:rsidRDefault="00714394" w:rsidP="00821204">
            <w:pPr>
              <w:pStyle w:val="a5"/>
              <w:spacing w:line="276" w:lineRule="auto"/>
              <w:ind w:left="0"/>
              <w:jc w:val="both"/>
              <w:rPr>
                <w:rFonts w:ascii="Times New Roman" w:hAnsi="Times New Roman"/>
              </w:rPr>
            </w:pPr>
          </w:p>
        </w:tc>
        <w:tc>
          <w:tcPr>
            <w:tcW w:w="420" w:type="pct"/>
          </w:tcPr>
          <w:p w14:paraId="4E7B77EC" w14:textId="77777777" w:rsidR="00714394" w:rsidRPr="002D0EB6" w:rsidRDefault="00714394" w:rsidP="00821204">
            <w:pPr>
              <w:pStyle w:val="a5"/>
              <w:spacing w:line="276" w:lineRule="auto"/>
              <w:ind w:left="0"/>
              <w:jc w:val="both"/>
              <w:rPr>
                <w:rFonts w:ascii="Times New Roman" w:hAnsi="Times New Roman"/>
              </w:rPr>
            </w:pPr>
          </w:p>
        </w:tc>
        <w:tc>
          <w:tcPr>
            <w:tcW w:w="1212" w:type="pct"/>
          </w:tcPr>
          <w:p w14:paraId="71B47126" w14:textId="77777777" w:rsidR="00714394" w:rsidRPr="002D0EB6" w:rsidRDefault="00714394" w:rsidP="00821204">
            <w:pPr>
              <w:pStyle w:val="a5"/>
              <w:spacing w:line="276" w:lineRule="auto"/>
              <w:ind w:left="0"/>
              <w:jc w:val="both"/>
              <w:rPr>
                <w:rFonts w:ascii="Times New Roman" w:hAnsi="Times New Roman"/>
              </w:rPr>
            </w:pPr>
          </w:p>
        </w:tc>
        <w:tc>
          <w:tcPr>
            <w:tcW w:w="420" w:type="pct"/>
          </w:tcPr>
          <w:p w14:paraId="3265A588" w14:textId="77777777" w:rsidR="00714394" w:rsidRPr="002D0EB6" w:rsidRDefault="00714394" w:rsidP="00821204">
            <w:pPr>
              <w:pStyle w:val="a5"/>
              <w:spacing w:line="276" w:lineRule="auto"/>
              <w:ind w:left="0"/>
              <w:jc w:val="both"/>
              <w:rPr>
                <w:rFonts w:ascii="Times New Roman" w:hAnsi="Times New Roman"/>
              </w:rPr>
            </w:pPr>
          </w:p>
        </w:tc>
        <w:tc>
          <w:tcPr>
            <w:tcW w:w="315" w:type="pct"/>
          </w:tcPr>
          <w:p w14:paraId="008C2D73" w14:textId="77777777" w:rsidR="00714394" w:rsidRPr="002D0EB6" w:rsidRDefault="00714394" w:rsidP="00821204">
            <w:pPr>
              <w:pStyle w:val="a5"/>
              <w:spacing w:line="276" w:lineRule="auto"/>
              <w:ind w:left="0"/>
              <w:jc w:val="both"/>
              <w:rPr>
                <w:rFonts w:ascii="Times New Roman" w:hAnsi="Times New Roman"/>
              </w:rPr>
            </w:pPr>
          </w:p>
        </w:tc>
        <w:tc>
          <w:tcPr>
            <w:tcW w:w="420" w:type="pct"/>
          </w:tcPr>
          <w:p w14:paraId="1CB83C7E" w14:textId="77777777" w:rsidR="00714394" w:rsidRPr="002D0EB6" w:rsidRDefault="00714394" w:rsidP="00821204">
            <w:pPr>
              <w:pStyle w:val="a5"/>
              <w:spacing w:line="276" w:lineRule="auto"/>
              <w:ind w:left="0"/>
              <w:jc w:val="both"/>
              <w:rPr>
                <w:rFonts w:ascii="Times New Roman" w:hAnsi="Times New Roman"/>
              </w:rPr>
            </w:pPr>
          </w:p>
        </w:tc>
        <w:tc>
          <w:tcPr>
            <w:tcW w:w="326" w:type="pct"/>
          </w:tcPr>
          <w:p w14:paraId="62F56B97" w14:textId="77777777" w:rsidR="00714394" w:rsidRPr="002D0EB6" w:rsidRDefault="00714394" w:rsidP="00821204">
            <w:pPr>
              <w:pStyle w:val="a5"/>
              <w:spacing w:line="276" w:lineRule="auto"/>
              <w:ind w:left="0"/>
              <w:jc w:val="both"/>
              <w:rPr>
                <w:rFonts w:ascii="Times New Roman" w:hAnsi="Times New Roman"/>
              </w:rPr>
            </w:pPr>
          </w:p>
        </w:tc>
      </w:tr>
      <w:tr w:rsidR="00F87ED3" w:rsidRPr="002D0EB6" w14:paraId="26614327" w14:textId="77777777" w:rsidTr="009016AB">
        <w:trPr>
          <w:trHeight w:val="1148"/>
        </w:trPr>
        <w:tc>
          <w:tcPr>
            <w:tcW w:w="1513" w:type="pct"/>
          </w:tcPr>
          <w:p w14:paraId="73B87925"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lastRenderedPageBreak/>
              <w:t>Промывка сетей. (</w:t>
            </w:r>
            <w:proofErr w:type="spellStart"/>
            <w:r w:rsidRPr="002D0EB6">
              <w:rPr>
                <w:rFonts w:ascii="Times New Roman" w:hAnsi="Times New Roman"/>
                <w:lang w:val="ru-RU"/>
              </w:rPr>
              <w:t>профилактичекая</w:t>
            </w:r>
            <w:proofErr w:type="spellEnd"/>
            <w:r w:rsidRPr="002D0EB6">
              <w:rPr>
                <w:rFonts w:ascii="Times New Roman" w:hAnsi="Times New Roman"/>
                <w:lang w:val="ru-RU"/>
              </w:rPr>
              <w:t xml:space="preserve">, после кап. ремонта, </w:t>
            </w:r>
            <w:proofErr w:type="spellStart"/>
            <w:r w:rsidRPr="002D0EB6">
              <w:rPr>
                <w:rFonts w:ascii="Times New Roman" w:hAnsi="Times New Roman"/>
                <w:lang w:val="ru-RU"/>
              </w:rPr>
              <w:t>дезенфекция</w:t>
            </w:r>
            <w:proofErr w:type="spellEnd"/>
            <w:r w:rsidRPr="002D0EB6">
              <w:rPr>
                <w:rFonts w:ascii="Times New Roman" w:hAnsi="Times New Roman"/>
                <w:lang w:val="ru-RU"/>
              </w:rPr>
              <w:t xml:space="preserve"> с последующей промывкой)</w:t>
            </w:r>
          </w:p>
        </w:tc>
        <w:tc>
          <w:tcPr>
            <w:tcW w:w="373" w:type="pct"/>
          </w:tcPr>
          <w:p w14:paraId="070C6C44" w14:textId="77777777" w:rsidR="00714394" w:rsidRPr="002D0EB6" w:rsidRDefault="004E0DD6" w:rsidP="00821204">
            <w:pPr>
              <w:pStyle w:val="a5"/>
              <w:spacing w:line="276" w:lineRule="auto"/>
              <w:ind w:left="0"/>
              <w:jc w:val="both"/>
              <w:rPr>
                <w:rFonts w:ascii="Times New Roman" w:hAnsi="Times New Roman"/>
                <w:lang w:val="ru-RU"/>
              </w:rPr>
            </w:pPr>
            <w:r w:rsidRPr="002D0EB6">
              <w:rPr>
                <w:rFonts w:ascii="Times New Roman" w:hAnsi="Times New Roman"/>
                <w:lang w:val="ru-RU"/>
              </w:rPr>
              <w:t>1,48</w:t>
            </w:r>
          </w:p>
        </w:tc>
        <w:tc>
          <w:tcPr>
            <w:tcW w:w="420" w:type="pct"/>
          </w:tcPr>
          <w:p w14:paraId="02A22EDE" w14:textId="77777777" w:rsidR="00714394" w:rsidRPr="002D0EB6" w:rsidRDefault="004E0DD6" w:rsidP="00821204">
            <w:pPr>
              <w:pStyle w:val="a5"/>
              <w:spacing w:line="276" w:lineRule="auto"/>
              <w:ind w:left="0"/>
              <w:jc w:val="both"/>
              <w:rPr>
                <w:rFonts w:ascii="Times New Roman" w:hAnsi="Times New Roman"/>
              </w:rPr>
            </w:pPr>
            <w:r w:rsidRPr="002D0EB6">
              <w:rPr>
                <w:rFonts w:ascii="Times New Roman" w:hAnsi="Times New Roman"/>
                <w:lang w:val="ru-RU"/>
              </w:rPr>
              <w:t>5</w:t>
            </w:r>
            <w:r w:rsidR="00714394" w:rsidRPr="002D0EB6">
              <w:rPr>
                <w:rFonts w:ascii="Times New Roman" w:hAnsi="Times New Roman"/>
              </w:rPr>
              <w:t xml:space="preserve"> ( </w:t>
            </w:r>
            <w:proofErr w:type="spellStart"/>
            <w:r w:rsidR="00714394" w:rsidRPr="002D0EB6">
              <w:rPr>
                <w:rFonts w:ascii="Times New Roman" w:hAnsi="Times New Roman"/>
              </w:rPr>
              <w:t>от</w:t>
            </w:r>
            <w:proofErr w:type="spellEnd"/>
            <w:r w:rsidR="00714394" w:rsidRPr="002D0EB6">
              <w:rPr>
                <w:rFonts w:ascii="Times New Roman" w:hAnsi="Times New Roman"/>
              </w:rPr>
              <w:t xml:space="preserve"> </w:t>
            </w:r>
            <w:proofErr w:type="spellStart"/>
            <w:r w:rsidR="00714394" w:rsidRPr="002D0EB6">
              <w:rPr>
                <w:rFonts w:ascii="Times New Roman" w:hAnsi="Times New Roman"/>
              </w:rPr>
              <w:t>потерь</w:t>
            </w:r>
            <w:proofErr w:type="spellEnd"/>
            <w:r w:rsidR="00714394" w:rsidRPr="002D0EB6">
              <w:rPr>
                <w:rFonts w:ascii="Times New Roman" w:hAnsi="Times New Roman"/>
              </w:rPr>
              <w:t xml:space="preserve"> в </w:t>
            </w:r>
            <w:proofErr w:type="spellStart"/>
            <w:r w:rsidR="00714394" w:rsidRPr="002D0EB6">
              <w:rPr>
                <w:rFonts w:ascii="Times New Roman" w:hAnsi="Times New Roman"/>
              </w:rPr>
              <w:t>сети</w:t>
            </w:r>
            <w:proofErr w:type="spellEnd"/>
            <w:r w:rsidR="00714394" w:rsidRPr="002D0EB6">
              <w:rPr>
                <w:rFonts w:ascii="Times New Roman" w:hAnsi="Times New Roman"/>
              </w:rPr>
              <w:t>)</w:t>
            </w:r>
          </w:p>
        </w:tc>
        <w:tc>
          <w:tcPr>
            <w:tcW w:w="1212" w:type="pct"/>
          </w:tcPr>
          <w:p w14:paraId="22ECBD09" w14:textId="77777777" w:rsidR="00714394" w:rsidRPr="002D0EB6" w:rsidRDefault="00714394" w:rsidP="00821204">
            <w:pPr>
              <w:pStyle w:val="a5"/>
              <w:spacing w:line="276" w:lineRule="auto"/>
              <w:ind w:left="0"/>
              <w:jc w:val="both"/>
              <w:rPr>
                <w:rFonts w:ascii="Times New Roman" w:hAnsi="Times New Roman"/>
              </w:rPr>
            </w:pPr>
          </w:p>
        </w:tc>
        <w:tc>
          <w:tcPr>
            <w:tcW w:w="420" w:type="pct"/>
          </w:tcPr>
          <w:p w14:paraId="6F1CD990" w14:textId="77777777" w:rsidR="00714394" w:rsidRPr="002D0EB6" w:rsidRDefault="001E6656" w:rsidP="00821204">
            <w:pPr>
              <w:pStyle w:val="a5"/>
              <w:spacing w:line="276" w:lineRule="auto"/>
              <w:ind w:left="0"/>
              <w:jc w:val="both"/>
              <w:rPr>
                <w:rFonts w:ascii="Times New Roman" w:hAnsi="Times New Roman"/>
                <w:lang w:val="ru-RU"/>
              </w:rPr>
            </w:pPr>
            <w:r w:rsidRPr="002D0EB6">
              <w:rPr>
                <w:rFonts w:ascii="Times New Roman" w:hAnsi="Times New Roman"/>
                <w:lang w:val="ru-RU"/>
              </w:rPr>
              <w:t>8,76</w:t>
            </w:r>
          </w:p>
        </w:tc>
        <w:tc>
          <w:tcPr>
            <w:tcW w:w="315" w:type="pct"/>
          </w:tcPr>
          <w:p w14:paraId="40D34B3E" w14:textId="77777777" w:rsidR="00714394" w:rsidRPr="002D0EB6" w:rsidRDefault="00DC7851" w:rsidP="00821204">
            <w:pPr>
              <w:pStyle w:val="a5"/>
              <w:spacing w:line="276" w:lineRule="auto"/>
              <w:ind w:left="0"/>
              <w:jc w:val="both"/>
              <w:rPr>
                <w:rFonts w:ascii="Times New Roman" w:hAnsi="Times New Roman"/>
                <w:lang w:val="ru-RU"/>
              </w:rPr>
            </w:pPr>
            <w:r w:rsidRPr="002D0EB6">
              <w:rPr>
                <w:rFonts w:ascii="Times New Roman" w:hAnsi="Times New Roman"/>
                <w:lang w:val="ru-RU"/>
              </w:rPr>
              <w:t>5</w:t>
            </w:r>
          </w:p>
        </w:tc>
        <w:tc>
          <w:tcPr>
            <w:tcW w:w="420" w:type="pct"/>
          </w:tcPr>
          <w:p w14:paraId="04FA72F4" w14:textId="77777777" w:rsidR="00714394" w:rsidRPr="002D0EB6" w:rsidRDefault="00505F60" w:rsidP="00821204">
            <w:pPr>
              <w:pStyle w:val="a5"/>
              <w:spacing w:line="276" w:lineRule="auto"/>
              <w:ind w:left="0"/>
              <w:jc w:val="both"/>
              <w:rPr>
                <w:rFonts w:ascii="Times New Roman" w:hAnsi="Times New Roman"/>
                <w:lang w:val="ru-RU"/>
              </w:rPr>
            </w:pPr>
            <w:r w:rsidRPr="002D0EB6">
              <w:rPr>
                <w:rFonts w:ascii="Times New Roman" w:hAnsi="Times New Roman"/>
                <w:lang w:val="ru-RU"/>
              </w:rPr>
              <w:t>9,93</w:t>
            </w:r>
          </w:p>
        </w:tc>
        <w:tc>
          <w:tcPr>
            <w:tcW w:w="326" w:type="pct"/>
          </w:tcPr>
          <w:p w14:paraId="17189D8F" w14:textId="77777777" w:rsidR="00714394" w:rsidRPr="002D0EB6" w:rsidRDefault="00DC7851" w:rsidP="00821204">
            <w:pPr>
              <w:pStyle w:val="a5"/>
              <w:spacing w:line="276" w:lineRule="auto"/>
              <w:ind w:left="0"/>
              <w:jc w:val="both"/>
              <w:rPr>
                <w:rFonts w:ascii="Times New Roman" w:hAnsi="Times New Roman"/>
                <w:lang w:val="ru-RU"/>
              </w:rPr>
            </w:pPr>
            <w:r w:rsidRPr="002D0EB6">
              <w:rPr>
                <w:rFonts w:ascii="Times New Roman" w:hAnsi="Times New Roman"/>
                <w:lang w:val="ru-RU"/>
              </w:rPr>
              <w:t>5</w:t>
            </w:r>
          </w:p>
        </w:tc>
      </w:tr>
      <w:tr w:rsidR="00F87ED3" w:rsidRPr="002D0EB6" w14:paraId="3A9CF8E2" w14:textId="77777777" w:rsidTr="009016AB">
        <w:tc>
          <w:tcPr>
            <w:tcW w:w="1513" w:type="pct"/>
          </w:tcPr>
          <w:p w14:paraId="7C59FE97"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 xml:space="preserve">Потери через уплотнение запорной арматуры </w:t>
            </w:r>
          </w:p>
        </w:tc>
        <w:tc>
          <w:tcPr>
            <w:tcW w:w="373" w:type="pct"/>
          </w:tcPr>
          <w:p w14:paraId="2388D560" w14:textId="77777777" w:rsidR="00714394" w:rsidRPr="002D0EB6" w:rsidRDefault="00087644" w:rsidP="00821204">
            <w:pPr>
              <w:pStyle w:val="a5"/>
              <w:spacing w:line="276" w:lineRule="auto"/>
              <w:ind w:left="0"/>
              <w:jc w:val="both"/>
              <w:rPr>
                <w:rFonts w:ascii="Times New Roman" w:hAnsi="Times New Roman"/>
                <w:lang w:val="ru-RU"/>
              </w:rPr>
            </w:pPr>
            <w:r w:rsidRPr="002D0EB6">
              <w:rPr>
                <w:rFonts w:ascii="Times New Roman" w:hAnsi="Times New Roman"/>
                <w:lang w:val="ru-RU"/>
              </w:rPr>
              <w:t>0,</w:t>
            </w:r>
            <w:r w:rsidR="004E0DD6" w:rsidRPr="002D0EB6">
              <w:rPr>
                <w:rFonts w:ascii="Times New Roman" w:hAnsi="Times New Roman"/>
                <w:lang w:val="ru-RU"/>
              </w:rPr>
              <w:t>06</w:t>
            </w:r>
          </w:p>
        </w:tc>
        <w:tc>
          <w:tcPr>
            <w:tcW w:w="420" w:type="pct"/>
          </w:tcPr>
          <w:p w14:paraId="536E9AB7" w14:textId="77777777" w:rsidR="00714394" w:rsidRPr="002D0EB6" w:rsidRDefault="00714394" w:rsidP="00821204">
            <w:pPr>
              <w:pStyle w:val="a5"/>
              <w:spacing w:line="276" w:lineRule="auto"/>
              <w:ind w:left="0"/>
              <w:jc w:val="both"/>
              <w:rPr>
                <w:rFonts w:ascii="Times New Roman" w:hAnsi="Times New Roman"/>
              </w:rPr>
            </w:pPr>
            <w:r w:rsidRPr="002D0EB6">
              <w:rPr>
                <w:rFonts w:ascii="Times New Roman" w:hAnsi="Times New Roman"/>
              </w:rPr>
              <w:t>0,2</w:t>
            </w:r>
          </w:p>
        </w:tc>
        <w:tc>
          <w:tcPr>
            <w:tcW w:w="1212" w:type="pct"/>
          </w:tcPr>
          <w:p w14:paraId="55324C53"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Установка современной запорной арматуры с пониженными допустимыми протечками.</w:t>
            </w:r>
          </w:p>
        </w:tc>
        <w:tc>
          <w:tcPr>
            <w:tcW w:w="420" w:type="pct"/>
          </w:tcPr>
          <w:p w14:paraId="05A6F0EF" w14:textId="77777777" w:rsidR="00714394" w:rsidRPr="002D0EB6" w:rsidRDefault="001E6656" w:rsidP="00821204">
            <w:pPr>
              <w:pStyle w:val="a5"/>
              <w:spacing w:line="276" w:lineRule="auto"/>
              <w:ind w:left="0"/>
              <w:jc w:val="both"/>
              <w:rPr>
                <w:rFonts w:ascii="Times New Roman" w:hAnsi="Times New Roman"/>
                <w:lang w:val="ru-RU"/>
              </w:rPr>
            </w:pPr>
            <w:r w:rsidRPr="002D0EB6">
              <w:rPr>
                <w:rFonts w:ascii="Times New Roman" w:hAnsi="Times New Roman"/>
                <w:lang w:val="ru-RU"/>
              </w:rPr>
              <w:t>0,35</w:t>
            </w:r>
          </w:p>
        </w:tc>
        <w:tc>
          <w:tcPr>
            <w:tcW w:w="315" w:type="pct"/>
          </w:tcPr>
          <w:p w14:paraId="7075C010" w14:textId="77777777" w:rsidR="00714394" w:rsidRPr="002D0EB6" w:rsidRDefault="00714394" w:rsidP="00821204">
            <w:pPr>
              <w:pStyle w:val="a5"/>
              <w:spacing w:line="276" w:lineRule="auto"/>
              <w:ind w:left="0"/>
              <w:jc w:val="both"/>
              <w:rPr>
                <w:rFonts w:ascii="Times New Roman" w:hAnsi="Times New Roman"/>
              </w:rPr>
            </w:pPr>
            <w:r w:rsidRPr="002D0EB6">
              <w:rPr>
                <w:rFonts w:ascii="Times New Roman" w:hAnsi="Times New Roman"/>
              </w:rPr>
              <w:t>0,2</w:t>
            </w:r>
          </w:p>
        </w:tc>
        <w:tc>
          <w:tcPr>
            <w:tcW w:w="420" w:type="pct"/>
          </w:tcPr>
          <w:p w14:paraId="70560B56" w14:textId="77777777" w:rsidR="00714394" w:rsidRPr="002D0EB6" w:rsidRDefault="00823179" w:rsidP="00821204">
            <w:pPr>
              <w:pStyle w:val="a5"/>
              <w:spacing w:line="276" w:lineRule="auto"/>
              <w:ind w:left="0"/>
              <w:jc w:val="both"/>
              <w:rPr>
                <w:rFonts w:ascii="Times New Roman" w:hAnsi="Times New Roman"/>
                <w:lang w:val="ru-RU"/>
              </w:rPr>
            </w:pPr>
            <w:r w:rsidRPr="002D0EB6">
              <w:rPr>
                <w:rFonts w:ascii="Times New Roman" w:hAnsi="Times New Roman"/>
                <w:lang w:val="ru-RU"/>
              </w:rPr>
              <w:t>0,2</w:t>
            </w:r>
          </w:p>
        </w:tc>
        <w:tc>
          <w:tcPr>
            <w:tcW w:w="326" w:type="pct"/>
          </w:tcPr>
          <w:p w14:paraId="2FFDE73E" w14:textId="77777777" w:rsidR="00714394" w:rsidRPr="002D0EB6" w:rsidRDefault="00714394" w:rsidP="00821204">
            <w:pPr>
              <w:pStyle w:val="a5"/>
              <w:spacing w:line="276" w:lineRule="auto"/>
              <w:ind w:left="0"/>
              <w:jc w:val="both"/>
              <w:rPr>
                <w:rFonts w:ascii="Times New Roman" w:hAnsi="Times New Roman"/>
              </w:rPr>
            </w:pPr>
            <w:r w:rsidRPr="002D0EB6">
              <w:rPr>
                <w:rFonts w:ascii="Times New Roman" w:hAnsi="Times New Roman"/>
              </w:rPr>
              <w:t>0,1</w:t>
            </w:r>
          </w:p>
        </w:tc>
      </w:tr>
      <w:tr w:rsidR="00F87ED3" w:rsidRPr="002D0EB6" w14:paraId="6C196E76" w14:textId="77777777" w:rsidTr="009016AB">
        <w:tc>
          <w:tcPr>
            <w:tcW w:w="1513" w:type="pct"/>
          </w:tcPr>
          <w:p w14:paraId="3304DB42"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Неучтенная вода</w:t>
            </w:r>
            <w:r w:rsidR="00DC7851" w:rsidRPr="002D0EB6">
              <w:rPr>
                <w:rFonts w:ascii="Times New Roman" w:hAnsi="Times New Roman"/>
                <w:lang w:val="ru-RU"/>
              </w:rPr>
              <w:t>,</w:t>
            </w:r>
            <w:r w:rsidRPr="002D0EB6">
              <w:rPr>
                <w:rFonts w:ascii="Times New Roman" w:hAnsi="Times New Roman"/>
                <w:lang w:val="ru-RU"/>
              </w:rPr>
              <w:t xml:space="preserve"> потребленная    через колонки.</w:t>
            </w:r>
          </w:p>
        </w:tc>
        <w:tc>
          <w:tcPr>
            <w:tcW w:w="373" w:type="pct"/>
          </w:tcPr>
          <w:p w14:paraId="5C5C2EB1" w14:textId="77777777" w:rsidR="00714394" w:rsidRPr="002D0EB6" w:rsidRDefault="004E0DD6" w:rsidP="00821204">
            <w:pPr>
              <w:pStyle w:val="a5"/>
              <w:spacing w:line="276" w:lineRule="auto"/>
              <w:ind w:left="0"/>
              <w:jc w:val="both"/>
              <w:rPr>
                <w:rFonts w:ascii="Times New Roman" w:hAnsi="Times New Roman"/>
                <w:lang w:val="ru-RU"/>
              </w:rPr>
            </w:pPr>
            <w:r w:rsidRPr="002D0EB6">
              <w:rPr>
                <w:rFonts w:ascii="Times New Roman" w:hAnsi="Times New Roman"/>
                <w:lang w:val="ru-RU"/>
              </w:rPr>
              <w:t>2,96</w:t>
            </w:r>
          </w:p>
        </w:tc>
        <w:tc>
          <w:tcPr>
            <w:tcW w:w="420" w:type="pct"/>
          </w:tcPr>
          <w:p w14:paraId="57783396" w14:textId="77777777" w:rsidR="00714394" w:rsidRPr="002D0EB6" w:rsidRDefault="00087644" w:rsidP="00821204">
            <w:pPr>
              <w:pStyle w:val="a5"/>
              <w:spacing w:line="276" w:lineRule="auto"/>
              <w:ind w:left="0"/>
              <w:jc w:val="both"/>
              <w:rPr>
                <w:rFonts w:ascii="Times New Roman" w:hAnsi="Times New Roman"/>
                <w:lang w:val="ru-RU"/>
              </w:rPr>
            </w:pPr>
            <w:r w:rsidRPr="002D0EB6">
              <w:rPr>
                <w:rFonts w:ascii="Times New Roman" w:hAnsi="Times New Roman"/>
                <w:lang w:val="ru-RU"/>
              </w:rPr>
              <w:t>10</w:t>
            </w:r>
          </w:p>
        </w:tc>
        <w:tc>
          <w:tcPr>
            <w:tcW w:w="1212" w:type="pct"/>
          </w:tcPr>
          <w:p w14:paraId="395FE1ED"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Снятие колонок с подключением абонентов к водопроводной сети.</w:t>
            </w:r>
          </w:p>
        </w:tc>
        <w:tc>
          <w:tcPr>
            <w:tcW w:w="420" w:type="pct"/>
          </w:tcPr>
          <w:p w14:paraId="2E6B122C" w14:textId="77777777" w:rsidR="00714394" w:rsidRPr="002D0EB6" w:rsidRDefault="001E6656" w:rsidP="00821204">
            <w:pPr>
              <w:pStyle w:val="a5"/>
              <w:spacing w:line="276" w:lineRule="auto"/>
              <w:ind w:left="0"/>
              <w:jc w:val="both"/>
              <w:rPr>
                <w:rFonts w:ascii="Times New Roman" w:hAnsi="Times New Roman"/>
                <w:lang w:val="ru-RU"/>
              </w:rPr>
            </w:pPr>
            <w:r w:rsidRPr="002D0EB6">
              <w:rPr>
                <w:rFonts w:ascii="Times New Roman" w:hAnsi="Times New Roman"/>
                <w:lang w:val="ru-RU"/>
              </w:rPr>
              <w:t>8,76</w:t>
            </w:r>
          </w:p>
        </w:tc>
        <w:tc>
          <w:tcPr>
            <w:tcW w:w="315" w:type="pct"/>
          </w:tcPr>
          <w:p w14:paraId="5CA4E9FD" w14:textId="77777777" w:rsidR="00714394" w:rsidRPr="002D0EB6" w:rsidRDefault="00DC7851" w:rsidP="00821204">
            <w:pPr>
              <w:pStyle w:val="a5"/>
              <w:spacing w:line="276" w:lineRule="auto"/>
              <w:ind w:left="0"/>
              <w:jc w:val="both"/>
              <w:rPr>
                <w:rFonts w:ascii="Times New Roman" w:hAnsi="Times New Roman"/>
                <w:lang w:val="ru-RU"/>
              </w:rPr>
            </w:pPr>
            <w:r w:rsidRPr="002D0EB6">
              <w:rPr>
                <w:rFonts w:ascii="Times New Roman" w:hAnsi="Times New Roman"/>
                <w:lang w:val="ru-RU"/>
              </w:rPr>
              <w:t>5</w:t>
            </w:r>
          </w:p>
        </w:tc>
        <w:tc>
          <w:tcPr>
            <w:tcW w:w="420" w:type="pct"/>
          </w:tcPr>
          <w:p w14:paraId="3DB17E1B" w14:textId="77777777" w:rsidR="00714394" w:rsidRPr="002D0EB6" w:rsidRDefault="00505F60" w:rsidP="00821204">
            <w:pPr>
              <w:pStyle w:val="a5"/>
              <w:spacing w:line="276" w:lineRule="auto"/>
              <w:ind w:left="0"/>
              <w:jc w:val="both"/>
              <w:rPr>
                <w:rFonts w:ascii="Times New Roman" w:hAnsi="Times New Roman"/>
                <w:lang w:val="ru-RU"/>
              </w:rPr>
            </w:pPr>
            <w:r w:rsidRPr="002D0EB6">
              <w:rPr>
                <w:rFonts w:ascii="Times New Roman" w:hAnsi="Times New Roman"/>
                <w:lang w:val="ru-RU"/>
              </w:rPr>
              <w:t>1,99</w:t>
            </w:r>
          </w:p>
        </w:tc>
        <w:tc>
          <w:tcPr>
            <w:tcW w:w="326" w:type="pct"/>
          </w:tcPr>
          <w:p w14:paraId="5D3F9A90" w14:textId="77777777" w:rsidR="00714394" w:rsidRPr="002D0EB6" w:rsidRDefault="00DC7851" w:rsidP="00821204">
            <w:pPr>
              <w:pStyle w:val="a5"/>
              <w:spacing w:line="276" w:lineRule="auto"/>
              <w:ind w:left="0"/>
              <w:jc w:val="both"/>
              <w:rPr>
                <w:rFonts w:ascii="Times New Roman" w:hAnsi="Times New Roman"/>
                <w:lang w:val="ru-RU"/>
              </w:rPr>
            </w:pPr>
            <w:r w:rsidRPr="002D0EB6">
              <w:rPr>
                <w:rFonts w:ascii="Times New Roman" w:hAnsi="Times New Roman"/>
                <w:lang w:val="ru-RU"/>
              </w:rPr>
              <w:t>1</w:t>
            </w:r>
          </w:p>
        </w:tc>
      </w:tr>
      <w:tr w:rsidR="00F87ED3" w:rsidRPr="002D0EB6" w14:paraId="19250DCE" w14:textId="77777777" w:rsidTr="009016AB">
        <w:trPr>
          <w:trHeight w:val="552"/>
        </w:trPr>
        <w:tc>
          <w:tcPr>
            <w:tcW w:w="1513" w:type="pct"/>
          </w:tcPr>
          <w:p w14:paraId="26AF9124"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Проверка пожарных гидрантов на водоотдачу</w:t>
            </w:r>
          </w:p>
        </w:tc>
        <w:tc>
          <w:tcPr>
            <w:tcW w:w="373" w:type="pct"/>
          </w:tcPr>
          <w:p w14:paraId="385FD7B0" w14:textId="77777777" w:rsidR="00714394" w:rsidRPr="002D0EB6" w:rsidRDefault="004E0DD6" w:rsidP="00821204">
            <w:pPr>
              <w:pStyle w:val="a5"/>
              <w:spacing w:line="276" w:lineRule="auto"/>
              <w:ind w:left="0"/>
              <w:jc w:val="both"/>
              <w:rPr>
                <w:rFonts w:ascii="Times New Roman" w:hAnsi="Times New Roman"/>
                <w:lang w:val="ru-RU"/>
              </w:rPr>
            </w:pPr>
            <w:r w:rsidRPr="002D0EB6">
              <w:rPr>
                <w:rFonts w:ascii="Times New Roman" w:hAnsi="Times New Roman"/>
                <w:lang w:val="ru-RU"/>
              </w:rPr>
              <w:t>0,1</w:t>
            </w:r>
          </w:p>
        </w:tc>
        <w:tc>
          <w:tcPr>
            <w:tcW w:w="420" w:type="pct"/>
          </w:tcPr>
          <w:p w14:paraId="4FE24AF6"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rPr>
              <w:t>0,</w:t>
            </w:r>
            <w:r w:rsidR="009016AB" w:rsidRPr="002D0EB6">
              <w:rPr>
                <w:rFonts w:ascii="Times New Roman" w:hAnsi="Times New Roman"/>
                <w:lang w:val="ru-RU"/>
              </w:rPr>
              <w:t>3</w:t>
            </w:r>
          </w:p>
        </w:tc>
        <w:tc>
          <w:tcPr>
            <w:tcW w:w="1212" w:type="pct"/>
          </w:tcPr>
          <w:p w14:paraId="376298E8" w14:textId="77777777" w:rsidR="00714394" w:rsidRPr="002D0EB6" w:rsidRDefault="00714394" w:rsidP="00821204">
            <w:pPr>
              <w:pStyle w:val="a5"/>
              <w:spacing w:line="276" w:lineRule="auto"/>
              <w:ind w:left="0"/>
              <w:jc w:val="both"/>
              <w:rPr>
                <w:rFonts w:ascii="Times New Roman" w:hAnsi="Times New Roman"/>
              </w:rPr>
            </w:pPr>
          </w:p>
        </w:tc>
        <w:tc>
          <w:tcPr>
            <w:tcW w:w="420" w:type="pct"/>
          </w:tcPr>
          <w:p w14:paraId="5C90D871" w14:textId="77777777" w:rsidR="00714394" w:rsidRPr="002D0EB6" w:rsidRDefault="00B32358" w:rsidP="00821204">
            <w:pPr>
              <w:pStyle w:val="a5"/>
              <w:spacing w:line="276" w:lineRule="auto"/>
              <w:ind w:left="0"/>
              <w:jc w:val="both"/>
              <w:rPr>
                <w:rFonts w:ascii="Times New Roman" w:hAnsi="Times New Roman"/>
                <w:lang w:val="ru-RU"/>
              </w:rPr>
            </w:pPr>
            <w:r w:rsidRPr="002D0EB6">
              <w:rPr>
                <w:rFonts w:ascii="Times New Roman" w:hAnsi="Times New Roman"/>
                <w:lang w:val="ru-RU"/>
              </w:rPr>
              <w:t>0,</w:t>
            </w:r>
            <w:r w:rsidR="001E6656" w:rsidRPr="002D0EB6">
              <w:rPr>
                <w:rFonts w:ascii="Times New Roman" w:hAnsi="Times New Roman"/>
                <w:lang w:val="ru-RU"/>
              </w:rPr>
              <w:t>88</w:t>
            </w:r>
          </w:p>
        </w:tc>
        <w:tc>
          <w:tcPr>
            <w:tcW w:w="315" w:type="pct"/>
          </w:tcPr>
          <w:p w14:paraId="3BCC50ED"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rPr>
              <w:t>0,</w:t>
            </w:r>
            <w:r w:rsidR="00DC7851" w:rsidRPr="002D0EB6">
              <w:rPr>
                <w:rFonts w:ascii="Times New Roman" w:hAnsi="Times New Roman"/>
                <w:lang w:val="ru-RU"/>
              </w:rPr>
              <w:t>5</w:t>
            </w:r>
          </w:p>
        </w:tc>
        <w:tc>
          <w:tcPr>
            <w:tcW w:w="420" w:type="pct"/>
          </w:tcPr>
          <w:p w14:paraId="284960D3" w14:textId="77777777" w:rsidR="00714394" w:rsidRPr="002D0EB6" w:rsidRDefault="00505F60" w:rsidP="00821204">
            <w:pPr>
              <w:pStyle w:val="a5"/>
              <w:spacing w:line="276" w:lineRule="auto"/>
              <w:ind w:left="0"/>
              <w:jc w:val="both"/>
              <w:rPr>
                <w:rFonts w:ascii="Times New Roman" w:hAnsi="Times New Roman"/>
                <w:lang w:val="ru-RU"/>
              </w:rPr>
            </w:pPr>
            <w:r w:rsidRPr="002D0EB6">
              <w:rPr>
                <w:rFonts w:ascii="Times New Roman" w:hAnsi="Times New Roman"/>
                <w:lang w:val="ru-RU"/>
              </w:rPr>
              <w:t>1</w:t>
            </w:r>
          </w:p>
          <w:p w14:paraId="2214587E" w14:textId="77777777" w:rsidR="00505F60" w:rsidRPr="002D0EB6" w:rsidRDefault="00505F60" w:rsidP="00821204">
            <w:pPr>
              <w:pStyle w:val="a5"/>
              <w:spacing w:line="276" w:lineRule="auto"/>
              <w:ind w:left="0"/>
              <w:jc w:val="both"/>
              <w:rPr>
                <w:rFonts w:ascii="Times New Roman" w:hAnsi="Times New Roman"/>
                <w:lang w:val="ru-RU"/>
              </w:rPr>
            </w:pPr>
          </w:p>
        </w:tc>
        <w:tc>
          <w:tcPr>
            <w:tcW w:w="326" w:type="pct"/>
          </w:tcPr>
          <w:p w14:paraId="0193AB73"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rPr>
              <w:t>0,</w:t>
            </w:r>
            <w:r w:rsidR="00DC7851" w:rsidRPr="002D0EB6">
              <w:rPr>
                <w:rFonts w:ascii="Times New Roman" w:hAnsi="Times New Roman"/>
                <w:lang w:val="ru-RU"/>
              </w:rPr>
              <w:t>5</w:t>
            </w:r>
          </w:p>
        </w:tc>
      </w:tr>
      <w:tr w:rsidR="00F87ED3" w:rsidRPr="002D0EB6" w14:paraId="55E6F367" w14:textId="77777777" w:rsidTr="009016AB">
        <w:trPr>
          <w:trHeight w:val="552"/>
        </w:trPr>
        <w:tc>
          <w:tcPr>
            <w:tcW w:w="1513" w:type="pct"/>
          </w:tcPr>
          <w:p w14:paraId="3D8F6610" w14:textId="77777777" w:rsidR="00EB4189" w:rsidRPr="002D0EB6" w:rsidRDefault="00EB4189" w:rsidP="00821204">
            <w:pPr>
              <w:pStyle w:val="a5"/>
              <w:spacing w:line="276" w:lineRule="auto"/>
              <w:ind w:left="0"/>
              <w:jc w:val="both"/>
              <w:rPr>
                <w:rFonts w:ascii="Times New Roman" w:hAnsi="Times New Roman"/>
                <w:lang w:val="ru-RU"/>
              </w:rPr>
            </w:pPr>
          </w:p>
        </w:tc>
        <w:tc>
          <w:tcPr>
            <w:tcW w:w="373" w:type="pct"/>
          </w:tcPr>
          <w:p w14:paraId="414B4B11" w14:textId="77777777" w:rsidR="00EB4189" w:rsidRPr="002D0EB6" w:rsidRDefault="00EB4189" w:rsidP="00821204">
            <w:pPr>
              <w:pStyle w:val="a5"/>
              <w:spacing w:line="276" w:lineRule="auto"/>
              <w:ind w:left="0"/>
              <w:jc w:val="both"/>
              <w:rPr>
                <w:rFonts w:ascii="Times New Roman" w:hAnsi="Times New Roman"/>
                <w:lang w:val="ru-RU"/>
              </w:rPr>
            </w:pPr>
          </w:p>
        </w:tc>
        <w:tc>
          <w:tcPr>
            <w:tcW w:w="420" w:type="pct"/>
          </w:tcPr>
          <w:p w14:paraId="008BA5D8" w14:textId="77777777" w:rsidR="00EB4189" w:rsidRPr="002D0EB6" w:rsidRDefault="00EB4189" w:rsidP="00821204">
            <w:pPr>
              <w:pStyle w:val="a5"/>
              <w:spacing w:line="276" w:lineRule="auto"/>
              <w:ind w:left="0"/>
              <w:jc w:val="both"/>
              <w:rPr>
                <w:rFonts w:ascii="Times New Roman" w:hAnsi="Times New Roman"/>
              </w:rPr>
            </w:pPr>
          </w:p>
        </w:tc>
        <w:tc>
          <w:tcPr>
            <w:tcW w:w="1212" w:type="pct"/>
          </w:tcPr>
          <w:p w14:paraId="0865FAB5" w14:textId="77777777" w:rsidR="00EB4189" w:rsidRPr="002D0EB6" w:rsidRDefault="00EB4189" w:rsidP="00821204">
            <w:pPr>
              <w:pStyle w:val="a5"/>
              <w:spacing w:line="276" w:lineRule="auto"/>
              <w:ind w:left="0"/>
              <w:jc w:val="both"/>
              <w:rPr>
                <w:rFonts w:ascii="Times New Roman" w:hAnsi="Times New Roman"/>
              </w:rPr>
            </w:pPr>
          </w:p>
        </w:tc>
        <w:tc>
          <w:tcPr>
            <w:tcW w:w="420" w:type="pct"/>
          </w:tcPr>
          <w:p w14:paraId="4B4F9DD0" w14:textId="77777777" w:rsidR="00EB4189" w:rsidRPr="002D0EB6" w:rsidRDefault="00EB4189" w:rsidP="00821204">
            <w:pPr>
              <w:pStyle w:val="a5"/>
              <w:spacing w:line="276" w:lineRule="auto"/>
              <w:ind w:left="0"/>
              <w:jc w:val="both"/>
              <w:rPr>
                <w:rFonts w:ascii="Times New Roman" w:hAnsi="Times New Roman"/>
                <w:lang w:val="ru-RU"/>
              </w:rPr>
            </w:pPr>
          </w:p>
        </w:tc>
        <w:tc>
          <w:tcPr>
            <w:tcW w:w="315" w:type="pct"/>
          </w:tcPr>
          <w:p w14:paraId="48661269" w14:textId="77777777" w:rsidR="00EB4189" w:rsidRPr="002D0EB6" w:rsidRDefault="00EB4189" w:rsidP="00821204">
            <w:pPr>
              <w:pStyle w:val="a5"/>
              <w:spacing w:line="276" w:lineRule="auto"/>
              <w:ind w:left="0"/>
              <w:jc w:val="both"/>
              <w:rPr>
                <w:rFonts w:ascii="Times New Roman" w:hAnsi="Times New Roman"/>
              </w:rPr>
            </w:pPr>
          </w:p>
        </w:tc>
        <w:tc>
          <w:tcPr>
            <w:tcW w:w="420" w:type="pct"/>
          </w:tcPr>
          <w:p w14:paraId="0EDD2036" w14:textId="77777777" w:rsidR="00EB4189" w:rsidRPr="002D0EB6" w:rsidRDefault="00EB4189" w:rsidP="00821204">
            <w:pPr>
              <w:pStyle w:val="a5"/>
              <w:spacing w:line="276" w:lineRule="auto"/>
              <w:ind w:left="0"/>
              <w:jc w:val="both"/>
              <w:rPr>
                <w:rFonts w:ascii="Times New Roman" w:hAnsi="Times New Roman"/>
                <w:lang w:val="ru-RU"/>
              </w:rPr>
            </w:pPr>
          </w:p>
        </w:tc>
        <w:tc>
          <w:tcPr>
            <w:tcW w:w="326" w:type="pct"/>
          </w:tcPr>
          <w:p w14:paraId="542977D4" w14:textId="77777777" w:rsidR="00EB4189" w:rsidRPr="002D0EB6" w:rsidRDefault="00EB4189" w:rsidP="00821204">
            <w:pPr>
              <w:pStyle w:val="a5"/>
              <w:spacing w:line="276" w:lineRule="auto"/>
              <w:ind w:left="0"/>
              <w:jc w:val="both"/>
              <w:rPr>
                <w:rFonts w:ascii="Times New Roman" w:hAnsi="Times New Roman"/>
              </w:rPr>
            </w:pPr>
          </w:p>
        </w:tc>
      </w:tr>
      <w:tr w:rsidR="00F87ED3" w:rsidRPr="002D0EB6" w14:paraId="41075DA2" w14:textId="77777777" w:rsidTr="009016AB">
        <w:tc>
          <w:tcPr>
            <w:tcW w:w="1513" w:type="pct"/>
          </w:tcPr>
          <w:p w14:paraId="1814AC22" w14:textId="77777777" w:rsidR="00714394" w:rsidRPr="002D0EB6" w:rsidRDefault="00714394" w:rsidP="00821204">
            <w:pPr>
              <w:pStyle w:val="a5"/>
              <w:spacing w:line="276" w:lineRule="auto"/>
              <w:ind w:left="0"/>
              <w:jc w:val="both"/>
              <w:rPr>
                <w:rFonts w:ascii="Times New Roman" w:hAnsi="Times New Roman"/>
              </w:rPr>
            </w:pPr>
            <w:proofErr w:type="spellStart"/>
            <w:r w:rsidRPr="002D0EB6">
              <w:rPr>
                <w:rFonts w:ascii="Times New Roman" w:hAnsi="Times New Roman"/>
              </w:rPr>
              <w:t>Расход</w:t>
            </w:r>
            <w:proofErr w:type="spellEnd"/>
            <w:r w:rsidRPr="002D0EB6">
              <w:rPr>
                <w:rFonts w:ascii="Times New Roman" w:hAnsi="Times New Roman"/>
              </w:rPr>
              <w:t xml:space="preserve"> </w:t>
            </w:r>
            <w:proofErr w:type="spellStart"/>
            <w:r w:rsidRPr="002D0EB6">
              <w:rPr>
                <w:rFonts w:ascii="Times New Roman" w:hAnsi="Times New Roman"/>
              </w:rPr>
              <w:t>воды</w:t>
            </w:r>
            <w:proofErr w:type="spellEnd"/>
            <w:r w:rsidRPr="002D0EB6">
              <w:rPr>
                <w:rFonts w:ascii="Times New Roman" w:hAnsi="Times New Roman"/>
              </w:rPr>
              <w:t xml:space="preserve"> </w:t>
            </w:r>
            <w:proofErr w:type="spellStart"/>
            <w:r w:rsidRPr="002D0EB6">
              <w:rPr>
                <w:rFonts w:ascii="Times New Roman" w:hAnsi="Times New Roman"/>
              </w:rPr>
              <w:t>на</w:t>
            </w:r>
            <w:proofErr w:type="spellEnd"/>
            <w:r w:rsidRPr="002D0EB6">
              <w:rPr>
                <w:rFonts w:ascii="Times New Roman" w:hAnsi="Times New Roman"/>
              </w:rPr>
              <w:t xml:space="preserve"> </w:t>
            </w:r>
            <w:proofErr w:type="spellStart"/>
            <w:r w:rsidRPr="002D0EB6">
              <w:rPr>
                <w:rFonts w:ascii="Times New Roman" w:hAnsi="Times New Roman"/>
              </w:rPr>
              <w:t>пожаротушение</w:t>
            </w:r>
            <w:proofErr w:type="spellEnd"/>
          </w:p>
        </w:tc>
        <w:tc>
          <w:tcPr>
            <w:tcW w:w="373" w:type="pct"/>
          </w:tcPr>
          <w:p w14:paraId="6C1C5589" w14:textId="77777777" w:rsidR="00714394" w:rsidRPr="002D0EB6" w:rsidRDefault="00714394" w:rsidP="00821204">
            <w:pPr>
              <w:pStyle w:val="a5"/>
              <w:spacing w:line="276" w:lineRule="auto"/>
              <w:ind w:left="0"/>
              <w:jc w:val="both"/>
              <w:rPr>
                <w:rFonts w:ascii="Times New Roman" w:hAnsi="Times New Roman"/>
                <w:lang w:val="ru-RU"/>
              </w:rPr>
            </w:pPr>
          </w:p>
        </w:tc>
        <w:tc>
          <w:tcPr>
            <w:tcW w:w="420" w:type="pct"/>
          </w:tcPr>
          <w:p w14:paraId="160A6A06" w14:textId="77777777" w:rsidR="00714394" w:rsidRPr="002D0EB6" w:rsidRDefault="00714394" w:rsidP="00821204">
            <w:pPr>
              <w:pStyle w:val="a5"/>
              <w:spacing w:line="276" w:lineRule="auto"/>
              <w:ind w:left="0"/>
              <w:jc w:val="both"/>
              <w:rPr>
                <w:rFonts w:ascii="Times New Roman" w:hAnsi="Times New Roman"/>
                <w:lang w:val="ru-RU"/>
              </w:rPr>
            </w:pPr>
          </w:p>
        </w:tc>
        <w:tc>
          <w:tcPr>
            <w:tcW w:w="1212" w:type="pct"/>
          </w:tcPr>
          <w:p w14:paraId="28922865" w14:textId="77777777" w:rsidR="00714394" w:rsidRPr="002D0EB6" w:rsidRDefault="00714394" w:rsidP="00821204">
            <w:pPr>
              <w:pStyle w:val="a5"/>
              <w:spacing w:line="276" w:lineRule="auto"/>
              <w:ind w:left="0"/>
              <w:jc w:val="both"/>
              <w:rPr>
                <w:rFonts w:ascii="Times New Roman" w:hAnsi="Times New Roman"/>
              </w:rPr>
            </w:pPr>
          </w:p>
        </w:tc>
        <w:tc>
          <w:tcPr>
            <w:tcW w:w="420" w:type="pct"/>
          </w:tcPr>
          <w:p w14:paraId="0A2477B9" w14:textId="77777777" w:rsidR="00714394" w:rsidRPr="002D0EB6" w:rsidRDefault="001E6656" w:rsidP="00821204">
            <w:pPr>
              <w:pStyle w:val="a5"/>
              <w:spacing w:line="276" w:lineRule="auto"/>
              <w:ind w:left="0"/>
              <w:jc w:val="both"/>
              <w:rPr>
                <w:rFonts w:ascii="Times New Roman" w:hAnsi="Times New Roman"/>
                <w:lang w:val="ru-RU"/>
              </w:rPr>
            </w:pPr>
            <w:r w:rsidRPr="002D0EB6">
              <w:rPr>
                <w:rFonts w:ascii="Times New Roman" w:hAnsi="Times New Roman"/>
                <w:lang w:val="ru-RU"/>
              </w:rPr>
              <w:t>1,75</w:t>
            </w:r>
          </w:p>
        </w:tc>
        <w:tc>
          <w:tcPr>
            <w:tcW w:w="315" w:type="pct"/>
          </w:tcPr>
          <w:p w14:paraId="34119D32" w14:textId="77777777" w:rsidR="00714394" w:rsidRPr="002D0EB6" w:rsidRDefault="00DC7851" w:rsidP="00821204">
            <w:pPr>
              <w:pStyle w:val="a5"/>
              <w:spacing w:line="276" w:lineRule="auto"/>
              <w:ind w:left="0"/>
              <w:jc w:val="both"/>
              <w:rPr>
                <w:rFonts w:ascii="Times New Roman" w:hAnsi="Times New Roman"/>
                <w:lang w:val="ru-RU"/>
              </w:rPr>
            </w:pPr>
            <w:r w:rsidRPr="002D0EB6">
              <w:rPr>
                <w:rFonts w:ascii="Times New Roman" w:hAnsi="Times New Roman"/>
                <w:lang w:val="ru-RU"/>
              </w:rPr>
              <w:t>1</w:t>
            </w:r>
          </w:p>
        </w:tc>
        <w:tc>
          <w:tcPr>
            <w:tcW w:w="420" w:type="pct"/>
          </w:tcPr>
          <w:p w14:paraId="22C8485B" w14:textId="77777777" w:rsidR="00714394" w:rsidRPr="002D0EB6" w:rsidRDefault="00505F60" w:rsidP="00821204">
            <w:pPr>
              <w:pStyle w:val="a5"/>
              <w:spacing w:line="276" w:lineRule="auto"/>
              <w:ind w:left="0"/>
              <w:jc w:val="both"/>
              <w:rPr>
                <w:rFonts w:ascii="Times New Roman" w:hAnsi="Times New Roman"/>
                <w:lang w:val="ru-RU"/>
              </w:rPr>
            </w:pPr>
            <w:r w:rsidRPr="002D0EB6">
              <w:rPr>
                <w:rFonts w:ascii="Times New Roman" w:hAnsi="Times New Roman"/>
                <w:lang w:val="ru-RU"/>
              </w:rPr>
              <w:t>1,99</w:t>
            </w:r>
          </w:p>
        </w:tc>
        <w:tc>
          <w:tcPr>
            <w:tcW w:w="326" w:type="pct"/>
          </w:tcPr>
          <w:p w14:paraId="788C7F95" w14:textId="77777777" w:rsidR="00714394" w:rsidRPr="002D0EB6" w:rsidRDefault="00823179" w:rsidP="00821204">
            <w:pPr>
              <w:pStyle w:val="a5"/>
              <w:spacing w:line="276" w:lineRule="auto"/>
              <w:ind w:left="0"/>
              <w:jc w:val="both"/>
              <w:rPr>
                <w:rFonts w:ascii="Times New Roman" w:hAnsi="Times New Roman"/>
                <w:lang w:val="ru-RU"/>
              </w:rPr>
            </w:pPr>
            <w:r w:rsidRPr="002D0EB6">
              <w:rPr>
                <w:rFonts w:ascii="Times New Roman" w:hAnsi="Times New Roman"/>
                <w:lang w:val="ru-RU"/>
              </w:rPr>
              <w:t>1</w:t>
            </w:r>
          </w:p>
        </w:tc>
      </w:tr>
      <w:tr w:rsidR="00F87ED3" w:rsidRPr="002D0EB6" w14:paraId="5F861A1D" w14:textId="77777777" w:rsidTr="009016AB">
        <w:trPr>
          <w:trHeight w:val="1218"/>
        </w:trPr>
        <w:tc>
          <w:tcPr>
            <w:tcW w:w="1513" w:type="pct"/>
          </w:tcPr>
          <w:p w14:paraId="529FD5E9"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 xml:space="preserve">Расходы воды, не учитываемые </w:t>
            </w:r>
            <w:proofErr w:type="spellStart"/>
            <w:r w:rsidRPr="002D0EB6">
              <w:rPr>
                <w:rFonts w:ascii="Times New Roman" w:hAnsi="Times New Roman"/>
                <w:lang w:val="ru-RU"/>
              </w:rPr>
              <w:t>водосчётчиками</w:t>
            </w:r>
            <w:proofErr w:type="spellEnd"/>
            <w:r w:rsidRPr="002D0EB6">
              <w:rPr>
                <w:rFonts w:ascii="Times New Roman" w:hAnsi="Times New Roman"/>
                <w:lang w:val="ru-RU"/>
              </w:rPr>
              <w:t xml:space="preserve"> у потребителей ( погрешность прибора  5%)</w:t>
            </w:r>
          </w:p>
        </w:tc>
        <w:tc>
          <w:tcPr>
            <w:tcW w:w="373" w:type="pct"/>
          </w:tcPr>
          <w:p w14:paraId="58DE1F1D" w14:textId="77777777" w:rsidR="00714394" w:rsidRPr="002D0EB6" w:rsidRDefault="009016AB" w:rsidP="00821204">
            <w:pPr>
              <w:pStyle w:val="a5"/>
              <w:spacing w:line="276" w:lineRule="auto"/>
              <w:ind w:left="0"/>
              <w:jc w:val="both"/>
              <w:rPr>
                <w:rFonts w:ascii="Times New Roman" w:hAnsi="Times New Roman"/>
              </w:rPr>
            </w:pPr>
            <w:r w:rsidRPr="002D0EB6">
              <w:rPr>
                <w:rFonts w:ascii="Times New Roman" w:hAnsi="Times New Roman"/>
                <w:lang w:val="ru-RU"/>
              </w:rPr>
              <w:t>3,55</w:t>
            </w:r>
          </w:p>
        </w:tc>
        <w:tc>
          <w:tcPr>
            <w:tcW w:w="420" w:type="pct"/>
          </w:tcPr>
          <w:p w14:paraId="5C5C82B6" w14:textId="77777777" w:rsidR="00714394" w:rsidRPr="002D0EB6" w:rsidRDefault="009016AB" w:rsidP="00821204">
            <w:pPr>
              <w:pStyle w:val="a5"/>
              <w:spacing w:line="276" w:lineRule="auto"/>
              <w:ind w:left="0"/>
              <w:jc w:val="both"/>
              <w:rPr>
                <w:rFonts w:ascii="Times New Roman" w:hAnsi="Times New Roman"/>
                <w:lang w:val="ru-RU"/>
              </w:rPr>
            </w:pPr>
            <w:r w:rsidRPr="002D0EB6">
              <w:rPr>
                <w:rFonts w:ascii="Times New Roman" w:hAnsi="Times New Roman"/>
                <w:lang w:val="ru-RU"/>
              </w:rPr>
              <w:t>12</w:t>
            </w:r>
          </w:p>
        </w:tc>
        <w:tc>
          <w:tcPr>
            <w:tcW w:w="1212" w:type="pct"/>
          </w:tcPr>
          <w:p w14:paraId="640F5E86" w14:textId="77777777" w:rsidR="00714394" w:rsidRPr="002D0EB6" w:rsidRDefault="00DC7851" w:rsidP="00821204">
            <w:pPr>
              <w:pStyle w:val="a5"/>
              <w:spacing w:line="276" w:lineRule="auto"/>
              <w:ind w:left="0"/>
              <w:jc w:val="both"/>
              <w:rPr>
                <w:rFonts w:ascii="Times New Roman" w:hAnsi="Times New Roman"/>
                <w:lang w:val="ru-RU"/>
              </w:rPr>
            </w:pPr>
            <w:r w:rsidRPr="002D0EB6">
              <w:rPr>
                <w:rFonts w:ascii="Times New Roman" w:hAnsi="Times New Roman"/>
                <w:lang w:val="ru-RU"/>
              </w:rPr>
              <w:t xml:space="preserve">В перспективе учет воды будет осуществляться у </w:t>
            </w:r>
            <w:r w:rsidR="00EC1E10" w:rsidRPr="002D0EB6">
              <w:rPr>
                <w:rFonts w:ascii="Times New Roman" w:hAnsi="Times New Roman"/>
                <w:lang w:val="ru-RU"/>
              </w:rPr>
              <w:t>70% абонентов к 202</w:t>
            </w:r>
            <w:r w:rsidR="00EF5D4E" w:rsidRPr="002D0EB6">
              <w:rPr>
                <w:rFonts w:ascii="Times New Roman" w:hAnsi="Times New Roman"/>
                <w:lang w:val="ru-RU"/>
              </w:rPr>
              <w:t>3</w:t>
            </w:r>
            <w:r w:rsidR="00EC1E10" w:rsidRPr="002D0EB6">
              <w:rPr>
                <w:rFonts w:ascii="Times New Roman" w:hAnsi="Times New Roman"/>
                <w:lang w:val="ru-RU"/>
              </w:rPr>
              <w:t>году и 95% в 203</w:t>
            </w:r>
            <w:r w:rsidR="00EF5D4E" w:rsidRPr="002D0EB6">
              <w:rPr>
                <w:rFonts w:ascii="Times New Roman" w:hAnsi="Times New Roman"/>
                <w:lang w:val="ru-RU"/>
              </w:rPr>
              <w:t>5</w:t>
            </w:r>
            <w:r w:rsidR="00EC1E10" w:rsidRPr="002D0EB6">
              <w:rPr>
                <w:rFonts w:ascii="Times New Roman" w:hAnsi="Times New Roman"/>
                <w:lang w:val="ru-RU"/>
              </w:rPr>
              <w:t>г.</w:t>
            </w:r>
          </w:p>
        </w:tc>
        <w:tc>
          <w:tcPr>
            <w:tcW w:w="420" w:type="pct"/>
          </w:tcPr>
          <w:p w14:paraId="3CAA35CA" w14:textId="77777777" w:rsidR="00714394" w:rsidRPr="002D0EB6" w:rsidRDefault="001E6656" w:rsidP="00821204">
            <w:pPr>
              <w:pStyle w:val="a5"/>
              <w:spacing w:line="276" w:lineRule="auto"/>
              <w:ind w:left="0"/>
              <w:jc w:val="both"/>
              <w:rPr>
                <w:rFonts w:ascii="Times New Roman" w:hAnsi="Times New Roman"/>
                <w:lang w:val="ru-RU"/>
              </w:rPr>
            </w:pPr>
            <w:r w:rsidRPr="002D0EB6">
              <w:rPr>
                <w:rFonts w:ascii="Times New Roman" w:hAnsi="Times New Roman"/>
                <w:lang w:val="ru-RU"/>
              </w:rPr>
              <w:t>28,7</w:t>
            </w:r>
          </w:p>
        </w:tc>
        <w:tc>
          <w:tcPr>
            <w:tcW w:w="315" w:type="pct"/>
          </w:tcPr>
          <w:p w14:paraId="68DE4A91" w14:textId="77777777" w:rsidR="00714394" w:rsidRPr="002D0EB6" w:rsidRDefault="00986397" w:rsidP="00821204">
            <w:pPr>
              <w:pStyle w:val="a5"/>
              <w:spacing w:line="276" w:lineRule="auto"/>
              <w:ind w:left="0"/>
              <w:jc w:val="both"/>
              <w:rPr>
                <w:rFonts w:ascii="Times New Roman" w:hAnsi="Times New Roman"/>
                <w:lang w:val="ru-RU"/>
              </w:rPr>
            </w:pPr>
            <w:r w:rsidRPr="002D0EB6">
              <w:rPr>
                <w:rFonts w:ascii="Times New Roman" w:hAnsi="Times New Roman"/>
                <w:lang w:val="ru-RU"/>
              </w:rPr>
              <w:t>16,4</w:t>
            </w:r>
          </w:p>
        </w:tc>
        <w:tc>
          <w:tcPr>
            <w:tcW w:w="420" w:type="pct"/>
          </w:tcPr>
          <w:p w14:paraId="32DF81C1" w14:textId="77777777" w:rsidR="00714394" w:rsidRPr="002D0EB6" w:rsidRDefault="00B32358" w:rsidP="00821204">
            <w:pPr>
              <w:pStyle w:val="a5"/>
              <w:spacing w:line="276" w:lineRule="auto"/>
              <w:ind w:left="0"/>
              <w:jc w:val="both"/>
              <w:rPr>
                <w:rFonts w:ascii="Times New Roman" w:hAnsi="Times New Roman"/>
                <w:lang w:val="ru-RU"/>
              </w:rPr>
            </w:pPr>
            <w:r w:rsidRPr="002D0EB6">
              <w:rPr>
                <w:rFonts w:ascii="Times New Roman" w:hAnsi="Times New Roman"/>
                <w:lang w:val="ru-RU"/>
              </w:rPr>
              <w:t>43,8</w:t>
            </w:r>
          </w:p>
        </w:tc>
        <w:tc>
          <w:tcPr>
            <w:tcW w:w="326" w:type="pct"/>
          </w:tcPr>
          <w:p w14:paraId="4381A43A" w14:textId="77777777" w:rsidR="00714394" w:rsidRPr="002D0EB6" w:rsidRDefault="00986397" w:rsidP="00821204">
            <w:pPr>
              <w:pStyle w:val="a5"/>
              <w:spacing w:line="276" w:lineRule="auto"/>
              <w:ind w:left="0"/>
              <w:jc w:val="both"/>
              <w:rPr>
                <w:rFonts w:ascii="Times New Roman" w:hAnsi="Times New Roman"/>
                <w:lang w:val="ru-RU"/>
              </w:rPr>
            </w:pPr>
            <w:r w:rsidRPr="002D0EB6">
              <w:rPr>
                <w:rFonts w:ascii="Times New Roman" w:hAnsi="Times New Roman"/>
                <w:lang w:val="ru-RU"/>
              </w:rPr>
              <w:t>17,4</w:t>
            </w:r>
          </w:p>
        </w:tc>
      </w:tr>
      <w:tr w:rsidR="00F87ED3" w:rsidRPr="002D0EB6" w14:paraId="61C5A604" w14:textId="77777777" w:rsidTr="009016AB">
        <w:tc>
          <w:tcPr>
            <w:tcW w:w="1513" w:type="pct"/>
          </w:tcPr>
          <w:p w14:paraId="36A4AA98"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Естественная убыль воды  через напорные трубопроводы.</w:t>
            </w:r>
          </w:p>
        </w:tc>
        <w:tc>
          <w:tcPr>
            <w:tcW w:w="373" w:type="pct"/>
          </w:tcPr>
          <w:p w14:paraId="66315DD0" w14:textId="77777777" w:rsidR="00714394" w:rsidRPr="002D0EB6" w:rsidRDefault="00087644" w:rsidP="00821204">
            <w:pPr>
              <w:pStyle w:val="a5"/>
              <w:spacing w:line="276" w:lineRule="auto"/>
              <w:ind w:left="0"/>
              <w:jc w:val="both"/>
              <w:rPr>
                <w:rFonts w:ascii="Times New Roman" w:hAnsi="Times New Roman"/>
                <w:lang w:val="ru-RU"/>
              </w:rPr>
            </w:pPr>
            <w:r w:rsidRPr="002D0EB6">
              <w:rPr>
                <w:rFonts w:ascii="Times New Roman" w:hAnsi="Times New Roman"/>
                <w:lang w:val="ru-RU"/>
              </w:rPr>
              <w:t>0,</w:t>
            </w:r>
            <w:r w:rsidR="004E0DD6" w:rsidRPr="002D0EB6">
              <w:rPr>
                <w:rFonts w:ascii="Times New Roman" w:hAnsi="Times New Roman"/>
                <w:lang w:val="ru-RU"/>
              </w:rPr>
              <w:t>4</w:t>
            </w:r>
          </w:p>
        </w:tc>
        <w:tc>
          <w:tcPr>
            <w:tcW w:w="420" w:type="pct"/>
          </w:tcPr>
          <w:p w14:paraId="0EE8D12D" w14:textId="77777777" w:rsidR="00714394" w:rsidRPr="002D0EB6" w:rsidRDefault="00714394" w:rsidP="00821204">
            <w:pPr>
              <w:pStyle w:val="a5"/>
              <w:spacing w:line="276" w:lineRule="auto"/>
              <w:ind w:left="0"/>
              <w:jc w:val="both"/>
              <w:rPr>
                <w:rFonts w:ascii="Times New Roman" w:hAnsi="Times New Roman"/>
              </w:rPr>
            </w:pPr>
            <w:r w:rsidRPr="002D0EB6">
              <w:rPr>
                <w:rFonts w:ascii="Times New Roman" w:hAnsi="Times New Roman"/>
              </w:rPr>
              <w:t>1,4</w:t>
            </w:r>
          </w:p>
        </w:tc>
        <w:tc>
          <w:tcPr>
            <w:tcW w:w="1212" w:type="pct"/>
          </w:tcPr>
          <w:p w14:paraId="14AD724F"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1.Перекладка  водопроводных сетей с 100% износом.</w:t>
            </w:r>
          </w:p>
        </w:tc>
        <w:tc>
          <w:tcPr>
            <w:tcW w:w="420" w:type="pct"/>
          </w:tcPr>
          <w:p w14:paraId="5D06F4B3" w14:textId="77777777" w:rsidR="00714394" w:rsidRPr="002D0EB6" w:rsidRDefault="001E6656" w:rsidP="00821204">
            <w:pPr>
              <w:pStyle w:val="a5"/>
              <w:spacing w:line="276" w:lineRule="auto"/>
              <w:ind w:left="0"/>
              <w:jc w:val="both"/>
              <w:rPr>
                <w:rFonts w:ascii="Times New Roman" w:hAnsi="Times New Roman"/>
                <w:lang w:val="ru-RU"/>
              </w:rPr>
            </w:pPr>
            <w:r w:rsidRPr="002D0EB6">
              <w:rPr>
                <w:rFonts w:ascii="Times New Roman" w:hAnsi="Times New Roman"/>
                <w:lang w:val="ru-RU"/>
              </w:rPr>
              <w:t>2,45</w:t>
            </w:r>
          </w:p>
        </w:tc>
        <w:tc>
          <w:tcPr>
            <w:tcW w:w="315" w:type="pct"/>
          </w:tcPr>
          <w:p w14:paraId="6EE6531D"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rPr>
              <w:t>1,</w:t>
            </w:r>
            <w:r w:rsidR="00EC1E10" w:rsidRPr="002D0EB6">
              <w:rPr>
                <w:rFonts w:ascii="Times New Roman" w:hAnsi="Times New Roman"/>
                <w:lang w:val="ru-RU"/>
              </w:rPr>
              <w:t>4</w:t>
            </w:r>
          </w:p>
        </w:tc>
        <w:tc>
          <w:tcPr>
            <w:tcW w:w="420" w:type="pct"/>
          </w:tcPr>
          <w:p w14:paraId="150F6272" w14:textId="77777777" w:rsidR="00714394" w:rsidRPr="002D0EB6" w:rsidRDefault="00505F60" w:rsidP="00821204">
            <w:pPr>
              <w:pStyle w:val="a5"/>
              <w:spacing w:line="276" w:lineRule="auto"/>
              <w:ind w:left="0"/>
              <w:jc w:val="both"/>
              <w:rPr>
                <w:rFonts w:ascii="Times New Roman" w:hAnsi="Times New Roman"/>
              </w:rPr>
            </w:pPr>
            <w:r w:rsidRPr="002D0EB6">
              <w:rPr>
                <w:rFonts w:ascii="Times New Roman" w:hAnsi="Times New Roman"/>
                <w:lang w:val="ru-RU"/>
              </w:rPr>
              <w:t>2,78</w:t>
            </w:r>
          </w:p>
        </w:tc>
        <w:tc>
          <w:tcPr>
            <w:tcW w:w="326" w:type="pct"/>
          </w:tcPr>
          <w:p w14:paraId="0A4059E7"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rPr>
              <w:t>1,</w:t>
            </w:r>
            <w:r w:rsidR="00EC1E10" w:rsidRPr="002D0EB6">
              <w:rPr>
                <w:rFonts w:ascii="Times New Roman" w:hAnsi="Times New Roman"/>
                <w:lang w:val="ru-RU"/>
              </w:rPr>
              <w:t>4</w:t>
            </w:r>
          </w:p>
        </w:tc>
      </w:tr>
      <w:tr w:rsidR="00F87ED3" w:rsidRPr="002D0EB6" w14:paraId="5809A570" w14:textId="77777777" w:rsidTr="009016AB">
        <w:trPr>
          <w:trHeight w:val="1732"/>
        </w:trPr>
        <w:tc>
          <w:tcPr>
            <w:tcW w:w="1513" w:type="pct"/>
          </w:tcPr>
          <w:p w14:paraId="767EE302" w14:textId="77777777" w:rsidR="00714394" w:rsidRPr="002D0EB6" w:rsidRDefault="00714394" w:rsidP="00821204">
            <w:pPr>
              <w:pStyle w:val="a5"/>
              <w:spacing w:line="276" w:lineRule="auto"/>
              <w:ind w:left="0"/>
              <w:jc w:val="both"/>
              <w:rPr>
                <w:rFonts w:ascii="Times New Roman" w:hAnsi="Times New Roman"/>
              </w:rPr>
            </w:pPr>
            <w:proofErr w:type="spellStart"/>
            <w:r w:rsidRPr="002D0EB6">
              <w:rPr>
                <w:rFonts w:ascii="Times New Roman" w:hAnsi="Times New Roman"/>
              </w:rPr>
              <w:t>Утечки</w:t>
            </w:r>
            <w:proofErr w:type="spellEnd"/>
          </w:p>
        </w:tc>
        <w:tc>
          <w:tcPr>
            <w:tcW w:w="373" w:type="pct"/>
          </w:tcPr>
          <w:p w14:paraId="7CD7B1B8" w14:textId="77777777" w:rsidR="00714394" w:rsidRPr="002D0EB6" w:rsidRDefault="009016AB" w:rsidP="00821204">
            <w:pPr>
              <w:pStyle w:val="a5"/>
              <w:spacing w:line="276" w:lineRule="auto"/>
              <w:ind w:left="0"/>
              <w:jc w:val="both"/>
              <w:rPr>
                <w:rFonts w:ascii="Times New Roman" w:hAnsi="Times New Roman"/>
                <w:lang w:val="ru-RU"/>
              </w:rPr>
            </w:pPr>
            <w:r w:rsidRPr="002D0EB6">
              <w:rPr>
                <w:rFonts w:ascii="Times New Roman" w:hAnsi="Times New Roman"/>
                <w:lang w:val="ru-RU"/>
              </w:rPr>
              <w:t>21,05</w:t>
            </w:r>
          </w:p>
        </w:tc>
        <w:tc>
          <w:tcPr>
            <w:tcW w:w="420" w:type="pct"/>
          </w:tcPr>
          <w:p w14:paraId="79C9D28E" w14:textId="77777777" w:rsidR="00714394" w:rsidRPr="002D0EB6" w:rsidRDefault="009016AB" w:rsidP="00821204">
            <w:pPr>
              <w:pStyle w:val="a5"/>
              <w:spacing w:line="276" w:lineRule="auto"/>
              <w:ind w:left="0"/>
              <w:jc w:val="both"/>
              <w:rPr>
                <w:rFonts w:ascii="Times New Roman" w:hAnsi="Times New Roman"/>
                <w:lang w:val="ru-RU"/>
              </w:rPr>
            </w:pPr>
            <w:r w:rsidRPr="002D0EB6">
              <w:rPr>
                <w:rFonts w:ascii="Times New Roman" w:hAnsi="Times New Roman"/>
                <w:lang w:val="ru-RU"/>
              </w:rPr>
              <w:t>71,1</w:t>
            </w:r>
          </w:p>
          <w:p w14:paraId="4E9F9562" w14:textId="77777777" w:rsidR="00714394" w:rsidRPr="002D0EB6" w:rsidRDefault="00714394" w:rsidP="00821204">
            <w:pPr>
              <w:pStyle w:val="a5"/>
              <w:spacing w:line="276" w:lineRule="auto"/>
              <w:ind w:left="0"/>
              <w:jc w:val="both"/>
              <w:rPr>
                <w:rFonts w:ascii="Times New Roman" w:hAnsi="Times New Roman"/>
              </w:rPr>
            </w:pPr>
          </w:p>
        </w:tc>
        <w:tc>
          <w:tcPr>
            <w:tcW w:w="1212" w:type="pct"/>
          </w:tcPr>
          <w:p w14:paraId="5B32BDEC"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1.Перекладка ветхих водопроводных сетей.</w:t>
            </w:r>
          </w:p>
          <w:p w14:paraId="44ACE119" w14:textId="77777777" w:rsidR="00714394" w:rsidRPr="002D0EB6" w:rsidRDefault="00714394" w:rsidP="00821204">
            <w:pPr>
              <w:pStyle w:val="a5"/>
              <w:spacing w:line="276" w:lineRule="auto"/>
              <w:ind w:left="0"/>
              <w:jc w:val="both"/>
              <w:rPr>
                <w:rFonts w:ascii="Times New Roman" w:hAnsi="Times New Roman"/>
                <w:lang w:val="ru-RU"/>
              </w:rPr>
            </w:pPr>
            <w:r w:rsidRPr="002D0EB6">
              <w:rPr>
                <w:rFonts w:ascii="Times New Roman" w:hAnsi="Times New Roman"/>
                <w:lang w:val="ru-RU"/>
              </w:rPr>
              <w:t>2. Замена запорной арматуры для выделения ремонтных участков меньшей протяженностью.</w:t>
            </w:r>
          </w:p>
        </w:tc>
        <w:tc>
          <w:tcPr>
            <w:tcW w:w="420" w:type="pct"/>
          </w:tcPr>
          <w:p w14:paraId="3744582B" w14:textId="77777777" w:rsidR="00714394" w:rsidRPr="002D0EB6" w:rsidRDefault="001E6656" w:rsidP="00821204">
            <w:pPr>
              <w:pStyle w:val="a5"/>
              <w:spacing w:line="276" w:lineRule="auto"/>
              <w:ind w:left="0"/>
              <w:jc w:val="both"/>
              <w:rPr>
                <w:rFonts w:ascii="Times New Roman" w:hAnsi="Times New Roman"/>
                <w:lang w:val="ru-RU"/>
              </w:rPr>
            </w:pPr>
            <w:r w:rsidRPr="002D0EB6">
              <w:rPr>
                <w:rFonts w:ascii="Times New Roman" w:hAnsi="Times New Roman"/>
                <w:lang w:val="ru-RU"/>
              </w:rPr>
              <w:t>123,55</w:t>
            </w:r>
          </w:p>
        </w:tc>
        <w:tc>
          <w:tcPr>
            <w:tcW w:w="315" w:type="pct"/>
          </w:tcPr>
          <w:p w14:paraId="53F74C87" w14:textId="77777777" w:rsidR="00714394" w:rsidRPr="002D0EB6" w:rsidRDefault="00986397" w:rsidP="00821204">
            <w:pPr>
              <w:pStyle w:val="a5"/>
              <w:spacing w:line="276" w:lineRule="auto"/>
              <w:ind w:left="0"/>
              <w:jc w:val="both"/>
              <w:rPr>
                <w:rFonts w:ascii="Times New Roman" w:hAnsi="Times New Roman"/>
                <w:lang w:val="ru-RU"/>
              </w:rPr>
            </w:pPr>
            <w:r w:rsidRPr="002D0EB6">
              <w:rPr>
                <w:rFonts w:ascii="Times New Roman" w:hAnsi="Times New Roman"/>
                <w:lang w:val="ru-RU"/>
              </w:rPr>
              <w:t>70,5</w:t>
            </w:r>
          </w:p>
        </w:tc>
        <w:tc>
          <w:tcPr>
            <w:tcW w:w="420" w:type="pct"/>
          </w:tcPr>
          <w:p w14:paraId="513FA7E4" w14:textId="77777777" w:rsidR="00714394" w:rsidRPr="002D0EB6" w:rsidRDefault="00505F60" w:rsidP="00821204">
            <w:pPr>
              <w:pStyle w:val="a5"/>
              <w:spacing w:line="276" w:lineRule="auto"/>
              <w:ind w:left="0"/>
              <w:jc w:val="both"/>
              <w:rPr>
                <w:rFonts w:ascii="Times New Roman" w:hAnsi="Times New Roman"/>
                <w:lang w:val="ru-RU"/>
              </w:rPr>
            </w:pPr>
            <w:r w:rsidRPr="002D0EB6">
              <w:rPr>
                <w:rFonts w:ascii="Times New Roman" w:hAnsi="Times New Roman"/>
                <w:lang w:val="ru-RU"/>
              </w:rPr>
              <w:t>136,87</w:t>
            </w:r>
          </w:p>
        </w:tc>
        <w:tc>
          <w:tcPr>
            <w:tcW w:w="326" w:type="pct"/>
          </w:tcPr>
          <w:p w14:paraId="1218AF4C" w14:textId="77777777" w:rsidR="00714394" w:rsidRPr="002D0EB6" w:rsidRDefault="00505F60" w:rsidP="00821204">
            <w:pPr>
              <w:pStyle w:val="a5"/>
              <w:spacing w:line="276" w:lineRule="auto"/>
              <w:ind w:left="0"/>
              <w:jc w:val="both"/>
              <w:rPr>
                <w:rFonts w:ascii="Times New Roman" w:hAnsi="Times New Roman"/>
              </w:rPr>
            </w:pPr>
            <w:r w:rsidRPr="002D0EB6">
              <w:rPr>
                <w:rFonts w:ascii="Times New Roman" w:hAnsi="Times New Roman"/>
                <w:lang w:val="ru-RU"/>
              </w:rPr>
              <w:t>68,9</w:t>
            </w:r>
          </w:p>
        </w:tc>
      </w:tr>
    </w:tbl>
    <w:p w14:paraId="051CA7B0" w14:textId="77777777" w:rsidR="00714394" w:rsidRPr="002D0EB6" w:rsidRDefault="00714394" w:rsidP="00821204">
      <w:pPr>
        <w:spacing w:line="276" w:lineRule="auto"/>
        <w:jc w:val="both"/>
        <w:rPr>
          <w:rFonts w:ascii="Times New Roman" w:hAnsi="Times New Roman"/>
        </w:rPr>
      </w:pPr>
    </w:p>
    <w:p w14:paraId="3759B0ED" w14:textId="4A3ED957" w:rsidR="00EF5D4E" w:rsidRPr="002D0EB6" w:rsidRDefault="001B4F17" w:rsidP="001D7B25">
      <w:pPr>
        <w:pStyle w:val="a3"/>
        <w:suppressAutoHyphens/>
        <w:spacing w:line="276" w:lineRule="auto"/>
        <w:jc w:val="both"/>
        <w:rPr>
          <w:rFonts w:ascii="Times New Roman" w:hAnsi="Times New Roman"/>
          <w:noProof/>
          <w:szCs w:val="24"/>
          <w:lang w:val="ru-RU" w:eastAsia="ru-RU" w:bidi="ar-SA"/>
        </w:rPr>
      </w:pPr>
      <w:r w:rsidRPr="002D0EB6">
        <w:rPr>
          <w:rFonts w:ascii="Times New Roman" w:hAnsi="Times New Roman"/>
          <w:noProof/>
          <w:szCs w:val="24"/>
          <w:lang w:val="ru-RU" w:eastAsia="ru-RU" w:bidi="ar-SA"/>
        </w:rPr>
        <w:t xml:space="preserve">           </w:t>
      </w:r>
      <w:r w:rsidR="00EF5D4E" w:rsidRPr="002D0EB6">
        <w:rPr>
          <w:rFonts w:ascii="Times New Roman" w:hAnsi="Times New Roman"/>
          <w:noProof/>
          <w:szCs w:val="24"/>
          <w:lang w:val="ru-RU" w:eastAsia="ru-RU" w:bidi="ar-SA"/>
        </w:rPr>
        <w:t xml:space="preserve">Из </w:t>
      </w:r>
      <w:r w:rsidRPr="002D0EB6">
        <w:rPr>
          <w:rFonts w:ascii="Times New Roman" w:hAnsi="Times New Roman"/>
          <w:noProof/>
          <w:szCs w:val="24"/>
          <w:lang w:val="ru-RU" w:eastAsia="ru-RU" w:bidi="ar-SA"/>
        </w:rPr>
        <w:t xml:space="preserve"> </w:t>
      </w:r>
      <w:r w:rsidR="009016AB" w:rsidRPr="002D0EB6">
        <w:rPr>
          <w:rFonts w:ascii="Times New Roman" w:hAnsi="Times New Roman"/>
          <w:noProof/>
          <w:szCs w:val="24"/>
          <w:lang w:val="ru-RU" w:eastAsia="ru-RU" w:bidi="ar-SA"/>
        </w:rPr>
        <w:t xml:space="preserve">таблицы </w:t>
      </w:r>
      <w:r w:rsidRPr="002D0EB6">
        <w:rPr>
          <w:rFonts w:ascii="Times New Roman" w:hAnsi="Times New Roman"/>
          <w:noProof/>
          <w:szCs w:val="24"/>
          <w:lang w:val="ru-RU" w:eastAsia="ru-RU" w:bidi="ar-SA"/>
        </w:rPr>
        <w:t xml:space="preserve"> видно, что основная доля потерь </w:t>
      </w:r>
      <w:r w:rsidR="00EF5D4E" w:rsidRPr="002D0EB6">
        <w:rPr>
          <w:rFonts w:ascii="Times New Roman" w:hAnsi="Times New Roman"/>
          <w:noProof/>
          <w:szCs w:val="24"/>
          <w:lang w:val="ru-RU" w:eastAsia="ru-RU" w:bidi="ar-SA"/>
        </w:rPr>
        <w:t xml:space="preserve"> в 20</w:t>
      </w:r>
      <w:r w:rsidR="00251A23">
        <w:rPr>
          <w:rFonts w:ascii="Times New Roman" w:hAnsi="Times New Roman"/>
          <w:noProof/>
          <w:szCs w:val="24"/>
          <w:lang w:val="ru-RU" w:eastAsia="ru-RU" w:bidi="ar-SA"/>
        </w:rPr>
        <w:t>21</w:t>
      </w:r>
      <w:r w:rsidR="00EF5D4E" w:rsidRPr="002D0EB6">
        <w:rPr>
          <w:rFonts w:ascii="Times New Roman" w:hAnsi="Times New Roman"/>
          <w:noProof/>
          <w:szCs w:val="24"/>
          <w:lang w:val="ru-RU" w:eastAsia="ru-RU" w:bidi="ar-SA"/>
        </w:rPr>
        <w:t xml:space="preserve"> году </w:t>
      </w:r>
      <w:r w:rsidRPr="002D0EB6">
        <w:rPr>
          <w:rFonts w:ascii="Times New Roman" w:hAnsi="Times New Roman"/>
          <w:noProof/>
          <w:szCs w:val="24"/>
          <w:lang w:val="ru-RU" w:eastAsia="ru-RU" w:bidi="ar-SA"/>
        </w:rPr>
        <w:t xml:space="preserve">приходится на утечки, одновременно с этим стоит отметить значительный </w:t>
      </w:r>
      <w:r w:rsidR="00EF5D4E" w:rsidRPr="002D0EB6">
        <w:rPr>
          <w:rFonts w:ascii="Times New Roman" w:hAnsi="Times New Roman"/>
          <w:noProof/>
          <w:szCs w:val="24"/>
          <w:lang w:val="ru-RU" w:eastAsia="ru-RU" w:bidi="ar-SA"/>
        </w:rPr>
        <w:t xml:space="preserve"> неучтенный </w:t>
      </w:r>
      <w:r w:rsidRPr="002D0EB6">
        <w:rPr>
          <w:rFonts w:ascii="Times New Roman" w:hAnsi="Times New Roman"/>
          <w:noProof/>
          <w:szCs w:val="24"/>
          <w:lang w:val="ru-RU" w:eastAsia="ru-RU" w:bidi="ar-SA"/>
        </w:rPr>
        <w:t xml:space="preserve">расход </w:t>
      </w:r>
      <w:r w:rsidR="00EF5D4E" w:rsidRPr="002D0EB6">
        <w:rPr>
          <w:rFonts w:ascii="Times New Roman" w:hAnsi="Times New Roman"/>
          <w:noProof/>
          <w:szCs w:val="24"/>
          <w:lang w:val="ru-RU" w:eastAsia="ru-RU" w:bidi="ar-SA"/>
        </w:rPr>
        <w:t>воды при заборе воды из водоразборных колонок .</w:t>
      </w:r>
    </w:p>
    <w:p w14:paraId="06E55176" w14:textId="77777777" w:rsidR="00505F60" w:rsidRPr="002D0EB6" w:rsidRDefault="001B4F17" w:rsidP="00821204">
      <w:pPr>
        <w:pStyle w:val="a3"/>
        <w:suppressAutoHyphens/>
        <w:spacing w:line="276" w:lineRule="auto"/>
        <w:jc w:val="both"/>
        <w:rPr>
          <w:rFonts w:ascii="Times New Roman" w:hAnsi="Times New Roman"/>
          <w:noProof/>
          <w:szCs w:val="24"/>
          <w:lang w:val="ru-RU" w:eastAsia="ru-RU" w:bidi="ar-SA"/>
        </w:rPr>
      </w:pPr>
      <w:r w:rsidRPr="002D0EB6">
        <w:rPr>
          <w:rFonts w:ascii="Times New Roman" w:hAnsi="Times New Roman"/>
          <w:noProof/>
          <w:szCs w:val="24"/>
          <w:lang w:val="ru-RU" w:eastAsia="ru-RU" w:bidi="ar-SA"/>
        </w:rPr>
        <w:t xml:space="preserve"> </w:t>
      </w:r>
      <w:r w:rsidR="00EF5D4E" w:rsidRPr="002D0EB6">
        <w:rPr>
          <w:rFonts w:ascii="Times New Roman" w:hAnsi="Times New Roman"/>
          <w:noProof/>
          <w:szCs w:val="24"/>
          <w:lang w:val="ru-RU" w:eastAsia="ru-RU" w:bidi="ar-SA"/>
        </w:rPr>
        <w:t xml:space="preserve">        </w:t>
      </w:r>
    </w:p>
    <w:p w14:paraId="2672DBC8" w14:textId="77777777" w:rsidR="0091735B" w:rsidRPr="002D0EB6" w:rsidRDefault="001B4F17" w:rsidP="00821204">
      <w:pPr>
        <w:pStyle w:val="a3"/>
        <w:suppressAutoHyphens/>
        <w:spacing w:line="276" w:lineRule="auto"/>
        <w:jc w:val="both"/>
        <w:rPr>
          <w:rFonts w:ascii="Times New Roman" w:hAnsi="Times New Roman"/>
          <w:szCs w:val="24"/>
          <w:lang w:val="ru-RU"/>
        </w:rPr>
      </w:pPr>
      <w:r w:rsidRPr="002D0EB6">
        <w:rPr>
          <w:rFonts w:ascii="Times New Roman" w:hAnsi="Times New Roman"/>
          <w:noProof/>
          <w:szCs w:val="24"/>
          <w:lang w:val="ru-RU" w:eastAsia="ru-RU" w:bidi="ar-SA"/>
        </w:rPr>
        <w:t xml:space="preserve">Пути решения проблем приведены в таблице № </w:t>
      </w:r>
      <w:r w:rsidR="00FE05B5" w:rsidRPr="002D0EB6">
        <w:rPr>
          <w:rFonts w:ascii="Times New Roman" w:hAnsi="Times New Roman"/>
          <w:noProof/>
          <w:szCs w:val="24"/>
          <w:lang w:val="ru-RU" w:eastAsia="ru-RU" w:bidi="ar-SA"/>
        </w:rPr>
        <w:t>33</w:t>
      </w:r>
    </w:p>
    <w:p w14:paraId="1F665F2D" w14:textId="77777777" w:rsidR="007B205A" w:rsidRPr="002D0EB6" w:rsidRDefault="007B205A" w:rsidP="00821204">
      <w:pPr>
        <w:suppressAutoHyphens/>
        <w:spacing w:line="276" w:lineRule="auto"/>
        <w:jc w:val="both"/>
        <w:rPr>
          <w:rFonts w:ascii="Times New Roman" w:hAnsi="Times New Roman"/>
          <w:b/>
          <w:i/>
          <w:lang w:val="ru-RU"/>
        </w:rPr>
      </w:pPr>
    </w:p>
    <w:p w14:paraId="355DFAD2" w14:textId="77777777" w:rsidR="007B205A" w:rsidRPr="002D0EB6" w:rsidRDefault="007B205A" w:rsidP="00821204">
      <w:pPr>
        <w:suppressAutoHyphens/>
        <w:spacing w:line="276" w:lineRule="auto"/>
        <w:jc w:val="both"/>
        <w:rPr>
          <w:rFonts w:ascii="Times New Roman" w:hAnsi="Times New Roman"/>
          <w:b/>
          <w:i/>
          <w:lang w:val="ru-RU"/>
        </w:rPr>
      </w:pPr>
      <w:r w:rsidRPr="002D0EB6">
        <w:rPr>
          <w:rFonts w:ascii="Times New Roman" w:hAnsi="Times New Roman"/>
          <w:b/>
          <w:i/>
          <w:lang w:val="ru-RU"/>
        </w:rPr>
        <w:t>2.13 Перспективные балансы водоснабжения и водоотведения.</w:t>
      </w:r>
    </w:p>
    <w:p w14:paraId="716C09FA" w14:textId="77777777" w:rsidR="0091735B" w:rsidRPr="002D0EB6" w:rsidRDefault="0091735B" w:rsidP="00821204">
      <w:pPr>
        <w:suppressAutoHyphens/>
        <w:spacing w:before="40" w:line="276" w:lineRule="auto"/>
        <w:ind w:firstLine="709"/>
        <w:jc w:val="both"/>
        <w:rPr>
          <w:rFonts w:ascii="Times New Roman" w:hAnsi="Times New Roman"/>
          <w:b/>
          <w:u w:val="single"/>
          <w:lang w:val="ru-RU"/>
        </w:rPr>
      </w:pPr>
    </w:p>
    <w:p w14:paraId="58C7A4CB" w14:textId="77777777" w:rsidR="008118A6" w:rsidRPr="002D0EB6" w:rsidRDefault="00004AD7"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 xml:space="preserve"> Анализируя данные приведенные в предыдущих разделах можно сделать вывод, что </w:t>
      </w:r>
      <w:r w:rsidR="00831AB0" w:rsidRPr="002D0EB6">
        <w:rPr>
          <w:rFonts w:ascii="Times New Roman" w:hAnsi="Times New Roman"/>
          <w:lang w:val="ru-RU"/>
        </w:rPr>
        <w:t>перспективный баланс</w:t>
      </w:r>
      <w:r w:rsidR="008118A6" w:rsidRPr="002D0EB6">
        <w:rPr>
          <w:rFonts w:ascii="Times New Roman" w:hAnsi="Times New Roman"/>
          <w:lang w:val="ru-RU"/>
        </w:rPr>
        <w:t xml:space="preserve"> </w:t>
      </w:r>
      <w:r w:rsidR="00831AB0" w:rsidRPr="002D0EB6">
        <w:rPr>
          <w:rFonts w:ascii="Times New Roman" w:hAnsi="Times New Roman"/>
          <w:lang w:val="ru-RU"/>
        </w:rPr>
        <w:t>водоснабжения можно</w:t>
      </w:r>
      <w:r w:rsidR="008118A6" w:rsidRPr="002D0EB6">
        <w:rPr>
          <w:rFonts w:ascii="Times New Roman" w:hAnsi="Times New Roman"/>
          <w:lang w:val="ru-RU"/>
        </w:rPr>
        <w:t xml:space="preserve"> обеспечить по </w:t>
      </w:r>
      <w:r w:rsidR="00560B28" w:rsidRPr="002D0EB6">
        <w:rPr>
          <w:rFonts w:ascii="Times New Roman" w:hAnsi="Times New Roman"/>
          <w:lang w:val="ru-RU"/>
        </w:rPr>
        <w:t xml:space="preserve">трем </w:t>
      </w:r>
      <w:r w:rsidR="008118A6" w:rsidRPr="002D0EB6">
        <w:rPr>
          <w:rFonts w:ascii="Times New Roman" w:hAnsi="Times New Roman"/>
          <w:lang w:val="ru-RU"/>
        </w:rPr>
        <w:t>вариантам.</w:t>
      </w:r>
    </w:p>
    <w:p w14:paraId="7E09EC04" w14:textId="77777777" w:rsidR="008118A6" w:rsidRPr="002D0EB6" w:rsidRDefault="008118A6" w:rsidP="00821204">
      <w:pPr>
        <w:suppressAutoHyphens/>
        <w:spacing w:line="276" w:lineRule="auto"/>
        <w:jc w:val="both"/>
        <w:rPr>
          <w:rFonts w:ascii="Times New Roman" w:hAnsi="Times New Roman"/>
          <w:lang w:val="ru-RU"/>
        </w:rPr>
      </w:pPr>
    </w:p>
    <w:p w14:paraId="5DB04159" w14:textId="77777777" w:rsidR="00004AD7" w:rsidRPr="00E828AF" w:rsidRDefault="00004AD7" w:rsidP="00821204">
      <w:pPr>
        <w:suppressAutoHyphens/>
        <w:spacing w:line="276" w:lineRule="auto"/>
        <w:jc w:val="both"/>
        <w:rPr>
          <w:rFonts w:ascii="Times New Roman" w:hAnsi="Times New Roman"/>
          <w:lang w:val="ru-RU"/>
        </w:rPr>
      </w:pPr>
      <w:r w:rsidRPr="00E828AF">
        <w:rPr>
          <w:rFonts w:ascii="Times New Roman" w:hAnsi="Times New Roman"/>
          <w:u w:val="single"/>
          <w:lang w:val="ru-RU"/>
        </w:rPr>
        <w:lastRenderedPageBreak/>
        <w:t>Вариант №1</w:t>
      </w:r>
      <w:r w:rsidRPr="00E828AF">
        <w:rPr>
          <w:rFonts w:ascii="Times New Roman" w:hAnsi="Times New Roman"/>
          <w:lang w:val="ru-RU"/>
        </w:rPr>
        <w:t xml:space="preserve">. </w:t>
      </w:r>
    </w:p>
    <w:p w14:paraId="4DC7E2C0" w14:textId="77777777" w:rsidR="00004AD7" w:rsidRPr="00E828AF" w:rsidRDefault="00004AD7" w:rsidP="0046197F">
      <w:pPr>
        <w:suppressAutoHyphens/>
        <w:spacing w:line="276" w:lineRule="auto"/>
        <w:jc w:val="both"/>
        <w:rPr>
          <w:rFonts w:ascii="Times New Roman" w:hAnsi="Times New Roman"/>
          <w:u w:val="single"/>
          <w:lang w:val="ru-RU"/>
        </w:rPr>
      </w:pPr>
      <w:r w:rsidRPr="00E828AF">
        <w:rPr>
          <w:rFonts w:ascii="Times New Roman" w:hAnsi="Times New Roman"/>
          <w:lang w:val="ru-RU"/>
        </w:rPr>
        <w:t xml:space="preserve">- </w:t>
      </w:r>
      <w:r w:rsidR="0046197F" w:rsidRPr="00E828AF">
        <w:rPr>
          <w:rFonts w:ascii="Times New Roman" w:hAnsi="Times New Roman"/>
          <w:lang w:val="ru-RU"/>
        </w:rPr>
        <w:t>подключение перспективной застройки за счет увеличения производительности очистных и насосных мощностей (в том числе с использованием плавучих станций) ориентировочной производительностью до 5 000 м3/</w:t>
      </w:r>
      <w:proofErr w:type="spellStart"/>
      <w:r w:rsidR="0046197F" w:rsidRPr="00E828AF">
        <w:rPr>
          <w:rFonts w:ascii="Times New Roman" w:hAnsi="Times New Roman"/>
          <w:lang w:val="ru-RU"/>
        </w:rPr>
        <w:t>сут</w:t>
      </w:r>
      <w:proofErr w:type="spellEnd"/>
      <w:r w:rsidR="0046197F" w:rsidRPr="00E828AF">
        <w:rPr>
          <w:rFonts w:ascii="Times New Roman" w:hAnsi="Times New Roman"/>
          <w:lang w:val="ru-RU"/>
        </w:rPr>
        <w:t xml:space="preserve"> в месте размещения существующего водозабора.</w:t>
      </w:r>
    </w:p>
    <w:p w14:paraId="0852BD6A" w14:textId="77777777" w:rsidR="00560B28" w:rsidRPr="00E828AF" w:rsidRDefault="00004AD7" w:rsidP="00821204">
      <w:pPr>
        <w:suppressAutoHyphens/>
        <w:spacing w:line="276" w:lineRule="auto"/>
        <w:jc w:val="both"/>
        <w:rPr>
          <w:rFonts w:ascii="Times New Roman" w:hAnsi="Times New Roman"/>
          <w:lang w:val="ru-RU"/>
        </w:rPr>
      </w:pPr>
      <w:r w:rsidRPr="00E828AF">
        <w:rPr>
          <w:rFonts w:ascii="Times New Roman" w:hAnsi="Times New Roman"/>
          <w:lang w:val="ru-RU"/>
        </w:rPr>
        <w:t>-</w:t>
      </w:r>
      <w:r w:rsidR="00560B28" w:rsidRPr="00E828AF">
        <w:rPr>
          <w:rFonts w:ascii="Times New Roman" w:hAnsi="Times New Roman"/>
          <w:u w:val="single"/>
          <w:lang w:val="ru-RU"/>
        </w:rPr>
        <w:t>Вариант №</w:t>
      </w:r>
      <w:r w:rsidR="0046197F" w:rsidRPr="00E828AF">
        <w:rPr>
          <w:rFonts w:ascii="Times New Roman" w:hAnsi="Times New Roman"/>
          <w:u w:val="single"/>
          <w:lang w:val="ru-RU"/>
        </w:rPr>
        <w:t>2</w:t>
      </w:r>
    </w:p>
    <w:p w14:paraId="693940EE" w14:textId="674FE87E" w:rsidR="00A63CE5" w:rsidRPr="002D0EB6" w:rsidRDefault="00FE05B5" w:rsidP="0046197F">
      <w:pPr>
        <w:suppressAutoHyphens/>
        <w:spacing w:line="276" w:lineRule="auto"/>
        <w:jc w:val="both"/>
        <w:rPr>
          <w:rFonts w:ascii="Times New Roman" w:hAnsi="Times New Roman"/>
          <w:lang w:val="ru-RU"/>
        </w:rPr>
      </w:pPr>
      <w:r w:rsidRPr="00E828AF">
        <w:rPr>
          <w:rFonts w:ascii="Times New Roman" w:hAnsi="Times New Roman"/>
          <w:lang w:val="ru-RU"/>
        </w:rPr>
        <w:t>-</w:t>
      </w:r>
      <w:r w:rsidR="00E828AF">
        <w:rPr>
          <w:rFonts w:ascii="Times New Roman" w:hAnsi="Times New Roman"/>
          <w:lang w:val="ru-RU"/>
        </w:rPr>
        <w:t xml:space="preserve"> </w:t>
      </w:r>
      <w:r w:rsidR="0046197F" w:rsidRPr="00E828AF">
        <w:rPr>
          <w:rFonts w:ascii="Times New Roman" w:hAnsi="Times New Roman"/>
          <w:lang w:val="ru-RU"/>
        </w:rPr>
        <w:t>подключение перспективной застройки за счет строительства нового водозабора ориентировочной производительностью 20</w:t>
      </w:r>
      <w:r w:rsidR="00251A23">
        <w:rPr>
          <w:rFonts w:ascii="Times New Roman" w:hAnsi="Times New Roman"/>
          <w:lang w:val="ru-RU"/>
        </w:rPr>
        <w:t> </w:t>
      </w:r>
      <w:r w:rsidR="0046197F" w:rsidRPr="00E828AF">
        <w:rPr>
          <w:rFonts w:ascii="Times New Roman" w:hAnsi="Times New Roman"/>
          <w:lang w:val="ru-RU"/>
        </w:rPr>
        <w:t>000</w:t>
      </w:r>
      <w:r w:rsidR="00251A23">
        <w:rPr>
          <w:rFonts w:ascii="Times New Roman" w:hAnsi="Times New Roman"/>
          <w:lang w:val="ru-RU"/>
        </w:rPr>
        <w:t xml:space="preserve"> – 22 000</w:t>
      </w:r>
      <w:r w:rsidR="0046197F" w:rsidRPr="00E828AF">
        <w:rPr>
          <w:rFonts w:ascii="Times New Roman" w:hAnsi="Times New Roman"/>
          <w:lang w:val="ru-RU"/>
        </w:rPr>
        <w:t xml:space="preserve"> м3/</w:t>
      </w:r>
      <w:proofErr w:type="spellStart"/>
      <w:r w:rsidR="0046197F" w:rsidRPr="00E828AF">
        <w:rPr>
          <w:rFonts w:ascii="Times New Roman" w:hAnsi="Times New Roman"/>
          <w:lang w:val="ru-RU"/>
        </w:rPr>
        <w:t>сут</w:t>
      </w:r>
      <w:proofErr w:type="spellEnd"/>
      <w:r w:rsidR="0046197F" w:rsidRPr="00E828AF">
        <w:rPr>
          <w:rFonts w:ascii="Times New Roman" w:hAnsi="Times New Roman"/>
          <w:lang w:val="ru-RU"/>
        </w:rPr>
        <w:t xml:space="preserve"> выше по течению р. Луга (в целях предотвращения влияния «нагонной волны» </w:t>
      </w:r>
      <w:r w:rsidR="00E828AF" w:rsidRPr="00E828AF">
        <w:rPr>
          <w:rFonts w:ascii="Times New Roman" w:hAnsi="Times New Roman"/>
          <w:lang w:val="ru-RU"/>
        </w:rPr>
        <w:t>на качество исходной воды.</w:t>
      </w:r>
    </w:p>
    <w:p w14:paraId="547CD7DB" w14:textId="77777777" w:rsidR="00A63CE5" w:rsidRPr="002D0EB6" w:rsidRDefault="00A63CE5" w:rsidP="00821204">
      <w:pPr>
        <w:pStyle w:val="a3"/>
        <w:spacing w:line="276" w:lineRule="auto"/>
        <w:rPr>
          <w:rFonts w:ascii="Times New Roman" w:hAnsi="Times New Roman"/>
          <w:szCs w:val="24"/>
          <w:lang w:val="ru-RU"/>
        </w:rPr>
      </w:pPr>
    </w:p>
    <w:p w14:paraId="5471CDE4" w14:textId="77777777" w:rsidR="00C6341E" w:rsidRPr="002D0EB6" w:rsidRDefault="00C6341E" w:rsidP="00821204">
      <w:pPr>
        <w:pStyle w:val="a5"/>
        <w:spacing w:line="276" w:lineRule="auto"/>
        <w:jc w:val="both"/>
        <w:rPr>
          <w:rFonts w:ascii="Times New Roman" w:hAnsi="Times New Roman"/>
          <w:b/>
          <w:lang w:val="ru-RU"/>
        </w:rPr>
      </w:pPr>
      <w:r w:rsidRPr="002D0EB6">
        <w:rPr>
          <w:rFonts w:ascii="Times New Roman" w:hAnsi="Times New Roman"/>
          <w:b/>
          <w:lang w:val="ru-RU"/>
        </w:rPr>
        <w:t>Раздел 3 Направление развития централизованной системы водоснабжения.</w:t>
      </w:r>
    </w:p>
    <w:p w14:paraId="2CF47BCC" w14:textId="77777777" w:rsidR="00C6341E" w:rsidRPr="002D0EB6" w:rsidRDefault="00C6341E" w:rsidP="00821204">
      <w:pPr>
        <w:pStyle w:val="a5"/>
        <w:spacing w:line="276" w:lineRule="auto"/>
        <w:jc w:val="both"/>
        <w:rPr>
          <w:rFonts w:ascii="Times New Roman" w:hAnsi="Times New Roman"/>
          <w:b/>
          <w:lang w:val="ru-RU"/>
        </w:rPr>
      </w:pPr>
    </w:p>
    <w:p w14:paraId="3A3DFE07" w14:textId="77777777" w:rsidR="00C6341E" w:rsidRPr="002D0EB6" w:rsidRDefault="00C6341E" w:rsidP="00821204">
      <w:pPr>
        <w:spacing w:line="276" w:lineRule="auto"/>
        <w:jc w:val="both"/>
        <w:rPr>
          <w:rFonts w:ascii="Times New Roman" w:hAnsi="Times New Roman"/>
          <w:b/>
          <w:i/>
          <w:lang w:val="ru-RU"/>
        </w:rPr>
      </w:pPr>
      <w:r w:rsidRPr="002D0EB6">
        <w:rPr>
          <w:rFonts w:ascii="Times New Roman" w:hAnsi="Times New Roman"/>
          <w:b/>
          <w:i/>
          <w:lang w:val="ru-RU"/>
        </w:rPr>
        <w:t>3.1 Основные направления, принципы, задачи и целевые показатели развития централизованных систем водоснабжения.</w:t>
      </w:r>
    </w:p>
    <w:p w14:paraId="77471FDE" w14:textId="77777777" w:rsidR="00C6341E" w:rsidRPr="002D0EB6" w:rsidRDefault="00C6341E" w:rsidP="00821204">
      <w:pPr>
        <w:spacing w:line="276" w:lineRule="auto"/>
        <w:jc w:val="both"/>
        <w:rPr>
          <w:rFonts w:ascii="Times New Roman" w:hAnsi="Times New Roman"/>
          <w:b/>
          <w:i/>
          <w:lang w:val="ru-RU"/>
        </w:rPr>
      </w:pPr>
    </w:p>
    <w:p w14:paraId="7E9E72DE" w14:textId="77777777" w:rsidR="00C6341E" w:rsidRPr="002D0EB6" w:rsidRDefault="00C6341E" w:rsidP="00821204">
      <w:pPr>
        <w:spacing w:line="276" w:lineRule="auto"/>
        <w:ind w:firstLine="708"/>
        <w:jc w:val="both"/>
        <w:rPr>
          <w:rFonts w:ascii="Times New Roman" w:hAnsi="Times New Roman"/>
          <w:lang w:val="ru-RU"/>
        </w:rPr>
      </w:pPr>
      <w:r w:rsidRPr="002D0EB6">
        <w:rPr>
          <w:rFonts w:ascii="Times New Roman" w:hAnsi="Times New Roman"/>
          <w:lang w:val="ru-RU"/>
        </w:rPr>
        <w:t>При рассмотрении и планировании развития централизованной системы водоснабжения решались следующие задачи:</w:t>
      </w:r>
    </w:p>
    <w:p w14:paraId="1FA9AC28" w14:textId="77777777" w:rsidR="00C6341E" w:rsidRPr="002D0EB6" w:rsidRDefault="0007792E" w:rsidP="00821204">
      <w:pPr>
        <w:numPr>
          <w:ilvl w:val="0"/>
          <w:numId w:val="23"/>
        </w:numPr>
        <w:spacing w:line="276" w:lineRule="auto"/>
        <w:jc w:val="both"/>
        <w:rPr>
          <w:rFonts w:ascii="Times New Roman" w:hAnsi="Times New Roman"/>
          <w:lang w:val="ru-RU"/>
        </w:rPr>
      </w:pPr>
      <w:r w:rsidRPr="002D0EB6">
        <w:rPr>
          <w:rFonts w:ascii="Times New Roman" w:hAnsi="Times New Roman"/>
          <w:lang w:val="ru-RU"/>
        </w:rPr>
        <w:t>строительство инженерных</w:t>
      </w:r>
      <w:r w:rsidR="00C6341E" w:rsidRPr="002D0EB6">
        <w:rPr>
          <w:rFonts w:ascii="Times New Roman" w:hAnsi="Times New Roman"/>
          <w:lang w:val="ru-RU"/>
        </w:rPr>
        <w:t xml:space="preserve"> </w:t>
      </w:r>
      <w:r w:rsidRPr="002D0EB6">
        <w:rPr>
          <w:rFonts w:ascii="Times New Roman" w:hAnsi="Times New Roman"/>
          <w:lang w:val="ru-RU"/>
        </w:rPr>
        <w:t>коммуникаций в</w:t>
      </w:r>
      <w:r w:rsidR="00C6341E" w:rsidRPr="002D0EB6">
        <w:rPr>
          <w:rFonts w:ascii="Times New Roman" w:hAnsi="Times New Roman"/>
          <w:lang w:val="ru-RU"/>
        </w:rPr>
        <w:t xml:space="preserve"> новых микрорайонах;</w:t>
      </w:r>
    </w:p>
    <w:p w14:paraId="4B3E3799" w14:textId="77777777" w:rsidR="00C6341E" w:rsidRPr="002D0EB6" w:rsidRDefault="00C6341E" w:rsidP="00821204">
      <w:pPr>
        <w:numPr>
          <w:ilvl w:val="0"/>
          <w:numId w:val="22"/>
        </w:numPr>
        <w:spacing w:line="276" w:lineRule="auto"/>
        <w:jc w:val="both"/>
        <w:rPr>
          <w:rFonts w:ascii="Times New Roman" w:hAnsi="Times New Roman"/>
          <w:lang w:val="ru-RU"/>
        </w:rPr>
      </w:pPr>
      <w:r w:rsidRPr="002D0EB6">
        <w:rPr>
          <w:rFonts w:ascii="Times New Roman" w:hAnsi="Times New Roman"/>
          <w:lang w:val="ru-RU"/>
        </w:rPr>
        <w:t xml:space="preserve">оказание услуги по водоснабжению в существующих кварталах, но не имеющих сетей </w:t>
      </w:r>
      <w:r w:rsidR="0007792E" w:rsidRPr="002D0EB6">
        <w:rPr>
          <w:rFonts w:ascii="Times New Roman" w:hAnsi="Times New Roman"/>
          <w:lang w:val="ru-RU"/>
        </w:rPr>
        <w:t>централизованного</w:t>
      </w:r>
      <w:r w:rsidRPr="002D0EB6">
        <w:rPr>
          <w:rFonts w:ascii="Times New Roman" w:hAnsi="Times New Roman"/>
          <w:lang w:val="ru-RU"/>
        </w:rPr>
        <w:t xml:space="preserve"> водоснабжения на сегодняшний день.</w:t>
      </w:r>
    </w:p>
    <w:p w14:paraId="2CE7C3D9" w14:textId="77777777" w:rsidR="00C6341E" w:rsidRPr="002D0EB6" w:rsidRDefault="00C6341E" w:rsidP="00821204">
      <w:pPr>
        <w:numPr>
          <w:ilvl w:val="0"/>
          <w:numId w:val="22"/>
        </w:numPr>
        <w:spacing w:line="276" w:lineRule="auto"/>
        <w:jc w:val="both"/>
        <w:rPr>
          <w:rFonts w:ascii="Times New Roman" w:hAnsi="Times New Roman"/>
          <w:lang w:val="ru-RU"/>
        </w:rPr>
      </w:pPr>
      <w:r w:rsidRPr="002D0EB6">
        <w:rPr>
          <w:rFonts w:ascii="Times New Roman" w:hAnsi="Times New Roman"/>
          <w:lang w:val="ru-RU"/>
        </w:rPr>
        <w:t xml:space="preserve">обеспечение абонентов </w:t>
      </w:r>
      <w:r w:rsidR="00831AB0" w:rsidRPr="002D0EB6">
        <w:rPr>
          <w:rFonts w:ascii="Times New Roman" w:hAnsi="Times New Roman"/>
          <w:lang w:val="ru-RU"/>
        </w:rPr>
        <w:t>качественной питьевой водой,</w:t>
      </w:r>
      <w:r w:rsidRPr="002D0EB6">
        <w:rPr>
          <w:rFonts w:ascii="Times New Roman" w:hAnsi="Times New Roman"/>
          <w:lang w:val="ru-RU"/>
        </w:rPr>
        <w:t xml:space="preserve"> соответствующей требованиям </w:t>
      </w:r>
      <w:r w:rsidRPr="002D0EB6">
        <w:rPr>
          <w:rFonts w:ascii="Times New Roman" w:eastAsia="Calibri" w:hAnsi="Times New Roman"/>
          <w:lang w:val="ru-RU"/>
        </w:rPr>
        <w:t>СанПиН 2.1.4.1074-01 «Вода питьевая».</w:t>
      </w:r>
    </w:p>
    <w:p w14:paraId="52511873" w14:textId="77777777" w:rsidR="00C6341E" w:rsidRPr="002D0EB6" w:rsidRDefault="00C6341E" w:rsidP="00821204">
      <w:pPr>
        <w:spacing w:line="276" w:lineRule="auto"/>
        <w:jc w:val="both"/>
        <w:rPr>
          <w:rFonts w:ascii="Times New Roman" w:hAnsi="Times New Roman"/>
          <w:lang w:val="ru-RU"/>
        </w:rPr>
      </w:pPr>
    </w:p>
    <w:p w14:paraId="0C23CB99" w14:textId="77777777" w:rsidR="00C6341E" w:rsidRPr="00994651" w:rsidRDefault="00C6341E" w:rsidP="00821204">
      <w:pPr>
        <w:spacing w:line="276" w:lineRule="auto"/>
        <w:ind w:firstLine="708"/>
        <w:jc w:val="both"/>
        <w:rPr>
          <w:rFonts w:ascii="Times New Roman" w:hAnsi="Times New Roman"/>
          <w:lang w:val="ru-RU"/>
        </w:rPr>
      </w:pPr>
      <w:r w:rsidRPr="002D0EB6">
        <w:rPr>
          <w:rFonts w:ascii="Times New Roman" w:hAnsi="Times New Roman"/>
          <w:lang w:val="ru-RU"/>
        </w:rPr>
        <w:t>В ходе реализации мероприятий схем</w:t>
      </w:r>
      <w:r w:rsidR="00E828AF">
        <w:rPr>
          <w:rFonts w:ascii="Times New Roman" w:hAnsi="Times New Roman"/>
          <w:lang w:val="ru-RU"/>
        </w:rPr>
        <w:t>ы</w:t>
      </w:r>
      <w:r w:rsidRPr="002D0EB6">
        <w:rPr>
          <w:rFonts w:ascii="Times New Roman" w:hAnsi="Times New Roman"/>
          <w:lang w:val="ru-RU"/>
        </w:rPr>
        <w:t xml:space="preserve"> водоснабжения будут достигнуты </w:t>
      </w:r>
      <w:r w:rsidR="0007792E" w:rsidRPr="002D0EB6">
        <w:rPr>
          <w:rFonts w:ascii="Times New Roman" w:hAnsi="Times New Roman"/>
          <w:lang w:val="ru-RU"/>
        </w:rPr>
        <w:t>следующие целевые</w:t>
      </w:r>
      <w:r w:rsidRPr="002D0EB6">
        <w:rPr>
          <w:rFonts w:ascii="Times New Roman" w:hAnsi="Times New Roman"/>
          <w:lang w:val="ru-RU"/>
        </w:rPr>
        <w:t xml:space="preserve"> показат</w:t>
      </w:r>
      <w:r w:rsidRPr="00994651">
        <w:rPr>
          <w:rFonts w:ascii="Times New Roman" w:hAnsi="Times New Roman"/>
          <w:lang w:val="ru-RU"/>
        </w:rPr>
        <w:t>ели:</w:t>
      </w:r>
    </w:p>
    <w:p w14:paraId="54465B90" w14:textId="77777777" w:rsidR="00C6341E" w:rsidRPr="00994651" w:rsidRDefault="00C6341E" w:rsidP="00821204">
      <w:pPr>
        <w:spacing w:line="276" w:lineRule="auto"/>
        <w:jc w:val="both"/>
        <w:rPr>
          <w:rFonts w:ascii="Times New Roman" w:hAnsi="Times New Roman"/>
          <w:lang w:val="ru-RU"/>
        </w:rPr>
      </w:pPr>
      <w:r w:rsidRPr="00994651">
        <w:rPr>
          <w:rFonts w:ascii="Times New Roman" w:hAnsi="Times New Roman"/>
          <w:lang w:val="ru-RU"/>
        </w:rPr>
        <w:t xml:space="preserve"> </w:t>
      </w:r>
    </w:p>
    <w:p w14:paraId="2A3378E2" w14:textId="25DA3AA9" w:rsidR="00C6341E" w:rsidRPr="00994651" w:rsidRDefault="00C6341E" w:rsidP="00821204">
      <w:pPr>
        <w:numPr>
          <w:ilvl w:val="0"/>
          <w:numId w:val="24"/>
        </w:numPr>
        <w:spacing w:line="276" w:lineRule="auto"/>
        <w:jc w:val="both"/>
        <w:rPr>
          <w:rFonts w:ascii="Times New Roman" w:hAnsi="Times New Roman"/>
          <w:b/>
          <w:i/>
          <w:lang w:val="ru-RU"/>
        </w:rPr>
      </w:pPr>
      <w:r w:rsidRPr="00994651">
        <w:rPr>
          <w:rFonts w:ascii="Times New Roman" w:hAnsi="Times New Roman"/>
          <w:b/>
          <w:i/>
          <w:lang w:val="ru-RU"/>
        </w:rPr>
        <w:t xml:space="preserve">обеспечения перспективной подачи в сутки максимально водопотребления, </w:t>
      </w:r>
      <w:r w:rsidRPr="00994651">
        <w:rPr>
          <w:rFonts w:ascii="Times New Roman" w:hAnsi="Times New Roman"/>
          <w:lang w:val="ru-RU"/>
        </w:rPr>
        <w:t>за счет строительства новых водозаборных очистных сооружений</w:t>
      </w:r>
      <w:r w:rsidR="008B7017" w:rsidRPr="00994651">
        <w:rPr>
          <w:rFonts w:ascii="Times New Roman" w:hAnsi="Times New Roman"/>
          <w:lang w:val="ru-RU"/>
        </w:rPr>
        <w:t xml:space="preserve"> (ВОС)</w:t>
      </w:r>
      <w:r w:rsidRPr="00994651">
        <w:rPr>
          <w:rFonts w:ascii="Times New Roman" w:hAnsi="Times New Roman"/>
          <w:lang w:val="ru-RU"/>
        </w:rPr>
        <w:t xml:space="preserve"> ориентировочной производительностью </w:t>
      </w:r>
      <w:r w:rsidR="00994651" w:rsidRPr="00994651">
        <w:rPr>
          <w:rFonts w:ascii="Times New Roman" w:hAnsi="Times New Roman"/>
          <w:lang w:val="ru-RU"/>
        </w:rPr>
        <w:t>до 2</w:t>
      </w:r>
      <w:r w:rsidR="00251A23">
        <w:rPr>
          <w:rFonts w:ascii="Times New Roman" w:hAnsi="Times New Roman"/>
          <w:lang w:val="ru-RU"/>
        </w:rPr>
        <w:t xml:space="preserve">2 </w:t>
      </w:r>
      <w:r w:rsidR="00831AB0" w:rsidRPr="00994651">
        <w:rPr>
          <w:rFonts w:ascii="Times New Roman" w:hAnsi="Times New Roman"/>
          <w:lang w:val="ru-RU"/>
        </w:rPr>
        <w:t>т. м</w:t>
      </w:r>
      <w:r w:rsidRPr="00994651">
        <w:rPr>
          <w:rFonts w:ascii="Times New Roman" w:hAnsi="Times New Roman"/>
          <w:lang w:val="ru-RU"/>
        </w:rPr>
        <w:t xml:space="preserve">3/сутки; </w:t>
      </w:r>
    </w:p>
    <w:p w14:paraId="13B13A37" w14:textId="77777777" w:rsidR="00C6341E" w:rsidRPr="00994651" w:rsidRDefault="00C6341E" w:rsidP="00821204">
      <w:pPr>
        <w:numPr>
          <w:ilvl w:val="0"/>
          <w:numId w:val="24"/>
        </w:numPr>
        <w:spacing w:line="276" w:lineRule="auto"/>
        <w:jc w:val="both"/>
        <w:rPr>
          <w:rFonts w:ascii="Times New Roman" w:hAnsi="Times New Roman"/>
          <w:lang w:val="ru-RU"/>
        </w:rPr>
      </w:pPr>
      <w:r w:rsidRPr="00994651">
        <w:rPr>
          <w:rFonts w:ascii="Times New Roman" w:hAnsi="Times New Roman"/>
          <w:b/>
          <w:i/>
          <w:lang w:val="ru-RU"/>
        </w:rPr>
        <w:t xml:space="preserve">обеспечения перспективных увеличений объема водоразбора во вновь </w:t>
      </w:r>
      <w:r w:rsidR="00831AB0" w:rsidRPr="00994651">
        <w:rPr>
          <w:rFonts w:ascii="Times New Roman" w:hAnsi="Times New Roman"/>
          <w:b/>
          <w:i/>
          <w:lang w:val="ru-RU"/>
        </w:rPr>
        <w:t>осваиваемых районах</w:t>
      </w:r>
      <w:r w:rsidRPr="00994651">
        <w:rPr>
          <w:rFonts w:ascii="Times New Roman" w:hAnsi="Times New Roman"/>
          <w:b/>
          <w:i/>
          <w:lang w:val="ru-RU"/>
        </w:rPr>
        <w:t xml:space="preserve"> поселения под жилищную, комплексную или производственную застройку</w:t>
      </w:r>
      <w:r w:rsidRPr="00994651">
        <w:rPr>
          <w:rFonts w:ascii="Times New Roman" w:hAnsi="Times New Roman"/>
          <w:i/>
          <w:lang w:val="ru-RU"/>
        </w:rPr>
        <w:t xml:space="preserve">, </w:t>
      </w:r>
      <w:r w:rsidRPr="00994651">
        <w:rPr>
          <w:rFonts w:ascii="Times New Roman" w:hAnsi="Times New Roman"/>
          <w:lang w:val="ru-RU"/>
        </w:rPr>
        <w:t xml:space="preserve">за счет строительства новых водопроводных сетей в строящихся микрорайонах; </w:t>
      </w:r>
    </w:p>
    <w:p w14:paraId="111307BB" w14:textId="77777777" w:rsidR="00C6341E" w:rsidRPr="00994651" w:rsidRDefault="00C6341E" w:rsidP="00821204">
      <w:pPr>
        <w:numPr>
          <w:ilvl w:val="0"/>
          <w:numId w:val="24"/>
        </w:numPr>
        <w:spacing w:line="276" w:lineRule="auto"/>
        <w:jc w:val="both"/>
        <w:rPr>
          <w:rFonts w:ascii="Times New Roman" w:hAnsi="Times New Roman"/>
          <w:b/>
          <w:lang w:val="ru-RU"/>
        </w:rPr>
      </w:pPr>
      <w:r w:rsidRPr="00994651">
        <w:rPr>
          <w:rFonts w:ascii="Times New Roman" w:hAnsi="Times New Roman"/>
          <w:b/>
          <w:i/>
          <w:lang w:val="ru-RU"/>
        </w:rPr>
        <w:t xml:space="preserve">перераспределения зон влияния источников воды </w:t>
      </w:r>
      <w:r w:rsidRPr="00994651">
        <w:rPr>
          <w:rFonts w:ascii="Times New Roman" w:hAnsi="Times New Roman"/>
          <w:lang w:val="ru-RU"/>
        </w:rPr>
        <w:t xml:space="preserve">за счет строительства сетей водопровода </w:t>
      </w:r>
      <w:r w:rsidR="008B7017" w:rsidRPr="00994651">
        <w:rPr>
          <w:rFonts w:ascii="Times New Roman" w:hAnsi="Times New Roman"/>
          <w:lang w:val="ru-RU"/>
        </w:rPr>
        <w:t>на правом берегу и новых ВОС</w:t>
      </w:r>
      <w:r w:rsidRPr="00994651">
        <w:rPr>
          <w:rFonts w:ascii="Times New Roman" w:hAnsi="Times New Roman"/>
          <w:i/>
          <w:lang w:val="ru-RU"/>
        </w:rPr>
        <w:t>.</w:t>
      </w:r>
    </w:p>
    <w:p w14:paraId="221C49CE" w14:textId="77777777" w:rsidR="00C6341E" w:rsidRPr="00994651" w:rsidRDefault="00C6341E" w:rsidP="00821204">
      <w:pPr>
        <w:numPr>
          <w:ilvl w:val="0"/>
          <w:numId w:val="24"/>
        </w:numPr>
        <w:spacing w:line="276" w:lineRule="auto"/>
        <w:jc w:val="both"/>
        <w:rPr>
          <w:rFonts w:ascii="Times New Roman" w:hAnsi="Times New Roman"/>
          <w:lang w:val="ru-RU"/>
        </w:rPr>
      </w:pPr>
      <w:r w:rsidRPr="00994651">
        <w:rPr>
          <w:rFonts w:ascii="Times New Roman" w:hAnsi="Times New Roman"/>
          <w:b/>
          <w:i/>
          <w:lang w:val="ru-RU"/>
        </w:rPr>
        <w:t xml:space="preserve">обеспечения нормативной надежности водоснабжения </w:t>
      </w:r>
      <w:r w:rsidRPr="00994651">
        <w:rPr>
          <w:rFonts w:ascii="Times New Roman" w:hAnsi="Times New Roman"/>
          <w:lang w:val="ru-RU"/>
        </w:rPr>
        <w:t xml:space="preserve">за счет реконструкции </w:t>
      </w:r>
      <w:r w:rsidR="00831AB0" w:rsidRPr="00994651">
        <w:rPr>
          <w:rFonts w:ascii="Times New Roman" w:hAnsi="Times New Roman"/>
          <w:lang w:val="ru-RU"/>
        </w:rPr>
        <w:t>водопроводных сетей,</w:t>
      </w:r>
      <w:r w:rsidRPr="00994651">
        <w:rPr>
          <w:rFonts w:ascii="Times New Roman" w:hAnsi="Times New Roman"/>
          <w:lang w:val="ru-RU"/>
        </w:rPr>
        <w:t xml:space="preserve"> имеющих 100% износ, реконструкции сооружений и </w:t>
      </w:r>
      <w:r w:rsidR="00831AB0" w:rsidRPr="00994651">
        <w:rPr>
          <w:rFonts w:ascii="Times New Roman" w:hAnsi="Times New Roman"/>
          <w:lang w:val="ru-RU"/>
        </w:rPr>
        <w:t>т.д.</w:t>
      </w:r>
    </w:p>
    <w:p w14:paraId="32483882" w14:textId="38C6CC47" w:rsidR="00994651" w:rsidRPr="00994651" w:rsidRDefault="00C6341E" w:rsidP="008125A6">
      <w:pPr>
        <w:numPr>
          <w:ilvl w:val="0"/>
          <w:numId w:val="24"/>
        </w:numPr>
        <w:spacing w:line="276" w:lineRule="auto"/>
        <w:jc w:val="both"/>
        <w:rPr>
          <w:rFonts w:ascii="Times New Roman" w:hAnsi="Times New Roman"/>
          <w:lang w:val="ru-RU"/>
        </w:rPr>
      </w:pPr>
      <w:r w:rsidRPr="00994651">
        <w:rPr>
          <w:rFonts w:ascii="Times New Roman" w:hAnsi="Times New Roman"/>
          <w:b/>
          <w:i/>
          <w:lang w:val="ru-RU"/>
        </w:rPr>
        <w:t>улучшение качества питьевой воды</w:t>
      </w:r>
      <w:r w:rsidRPr="00994651">
        <w:rPr>
          <w:rFonts w:ascii="Times New Roman" w:hAnsi="Times New Roman"/>
          <w:lang w:val="ru-RU"/>
        </w:rPr>
        <w:t xml:space="preserve">, за счет </w:t>
      </w:r>
      <w:r w:rsidR="00994651" w:rsidRPr="00994651">
        <w:rPr>
          <w:rFonts w:ascii="Times New Roman" w:hAnsi="Times New Roman"/>
          <w:lang w:val="ru-RU"/>
        </w:rPr>
        <w:t>строительства новых водозаборных очистных сооружений (ВОС) ориентировочной производительностью до 2</w:t>
      </w:r>
      <w:r w:rsidR="00251A23">
        <w:rPr>
          <w:rFonts w:ascii="Times New Roman" w:hAnsi="Times New Roman"/>
          <w:lang w:val="ru-RU"/>
        </w:rPr>
        <w:t>2</w:t>
      </w:r>
      <w:r w:rsidR="00994651" w:rsidRPr="00994651">
        <w:rPr>
          <w:rFonts w:ascii="Times New Roman" w:hAnsi="Times New Roman"/>
          <w:lang w:val="ru-RU"/>
        </w:rPr>
        <w:t xml:space="preserve"> т. м3/сутки</w:t>
      </w:r>
      <w:r w:rsidR="00994651" w:rsidRPr="00994651">
        <w:rPr>
          <w:rFonts w:ascii="Times New Roman" w:hAnsi="Times New Roman"/>
          <w:b/>
          <w:i/>
          <w:lang w:val="ru-RU"/>
        </w:rPr>
        <w:t xml:space="preserve"> </w:t>
      </w:r>
    </w:p>
    <w:p w14:paraId="17AC9072" w14:textId="77777777" w:rsidR="00C6341E" w:rsidRPr="00994651" w:rsidRDefault="00C6341E" w:rsidP="008125A6">
      <w:pPr>
        <w:numPr>
          <w:ilvl w:val="0"/>
          <w:numId w:val="24"/>
        </w:numPr>
        <w:spacing w:line="276" w:lineRule="auto"/>
        <w:jc w:val="both"/>
        <w:rPr>
          <w:rFonts w:ascii="Times New Roman" w:hAnsi="Times New Roman"/>
          <w:lang w:val="ru-RU"/>
        </w:rPr>
      </w:pPr>
      <w:r w:rsidRPr="00994651">
        <w:rPr>
          <w:rFonts w:ascii="Times New Roman" w:hAnsi="Times New Roman"/>
          <w:b/>
          <w:i/>
          <w:lang w:val="ru-RU"/>
        </w:rPr>
        <w:t>эффективность использования ресурсов</w:t>
      </w:r>
      <w:r w:rsidRPr="00994651">
        <w:rPr>
          <w:rFonts w:ascii="Times New Roman" w:hAnsi="Times New Roman"/>
          <w:lang w:val="ru-RU"/>
        </w:rPr>
        <w:t>, за с</w:t>
      </w:r>
      <w:r w:rsidR="008B7017" w:rsidRPr="00994651">
        <w:rPr>
          <w:rFonts w:ascii="Times New Roman" w:hAnsi="Times New Roman"/>
          <w:lang w:val="ru-RU"/>
        </w:rPr>
        <w:t xml:space="preserve">чет </w:t>
      </w:r>
      <w:r w:rsidR="00994651" w:rsidRPr="00994651">
        <w:rPr>
          <w:rFonts w:ascii="Times New Roman" w:hAnsi="Times New Roman"/>
          <w:lang w:val="ru-RU"/>
        </w:rPr>
        <w:t>строительства новых сетей и сооружений</w:t>
      </w:r>
      <w:r w:rsidRPr="00994651">
        <w:rPr>
          <w:rFonts w:ascii="Times New Roman" w:hAnsi="Times New Roman"/>
          <w:lang w:val="ru-RU"/>
        </w:rPr>
        <w:t>.</w:t>
      </w:r>
    </w:p>
    <w:p w14:paraId="522E2840" w14:textId="77777777" w:rsidR="00C6341E" w:rsidRPr="00994651" w:rsidRDefault="00C6341E" w:rsidP="00821204">
      <w:pPr>
        <w:numPr>
          <w:ilvl w:val="0"/>
          <w:numId w:val="24"/>
        </w:numPr>
        <w:spacing w:line="276" w:lineRule="auto"/>
        <w:jc w:val="both"/>
        <w:rPr>
          <w:rFonts w:ascii="Times New Roman" w:hAnsi="Times New Roman"/>
          <w:lang w:val="ru-RU"/>
        </w:rPr>
      </w:pPr>
      <w:r w:rsidRPr="00994651">
        <w:rPr>
          <w:rFonts w:ascii="Times New Roman" w:hAnsi="Times New Roman"/>
          <w:b/>
          <w:lang w:val="ru-RU"/>
        </w:rPr>
        <w:t>улучшение качества обслуживания населения,</w:t>
      </w:r>
      <w:r w:rsidRPr="00994651">
        <w:rPr>
          <w:rFonts w:ascii="Times New Roman" w:hAnsi="Times New Roman"/>
          <w:lang w:val="ru-RU"/>
        </w:rPr>
        <w:t xml:space="preserve"> за счет установки общедомовых приборов учета</w:t>
      </w:r>
      <w:r w:rsidR="008B7017" w:rsidRPr="00994651">
        <w:rPr>
          <w:rFonts w:ascii="Times New Roman" w:hAnsi="Times New Roman"/>
          <w:lang w:val="ru-RU"/>
        </w:rPr>
        <w:t>.</w:t>
      </w:r>
    </w:p>
    <w:p w14:paraId="4FCAF9FD" w14:textId="77777777" w:rsidR="007B205A" w:rsidRPr="002D0EB6" w:rsidRDefault="007B205A" w:rsidP="00821204">
      <w:pPr>
        <w:spacing w:before="40" w:line="276" w:lineRule="auto"/>
        <w:ind w:firstLine="709"/>
        <w:jc w:val="center"/>
        <w:rPr>
          <w:rFonts w:ascii="Times New Roman" w:hAnsi="Times New Roman"/>
          <w:b/>
          <w:u w:val="single"/>
          <w:lang w:val="ru-RU"/>
        </w:rPr>
      </w:pPr>
    </w:p>
    <w:p w14:paraId="38E5377A" w14:textId="77777777" w:rsidR="007B205A" w:rsidRPr="002D0EB6" w:rsidRDefault="007B205A" w:rsidP="00821204">
      <w:pPr>
        <w:spacing w:before="40" w:line="276" w:lineRule="auto"/>
        <w:ind w:firstLine="709"/>
        <w:jc w:val="center"/>
        <w:rPr>
          <w:rFonts w:ascii="Times New Roman" w:hAnsi="Times New Roman"/>
          <w:b/>
          <w:u w:val="single"/>
          <w:lang w:val="ru-RU"/>
        </w:rPr>
      </w:pPr>
    </w:p>
    <w:p w14:paraId="4C8E119F" w14:textId="77777777" w:rsidR="0091735B" w:rsidRPr="002D0EB6" w:rsidRDefault="0091735B" w:rsidP="00821204">
      <w:pPr>
        <w:spacing w:before="40" w:line="276" w:lineRule="auto"/>
        <w:ind w:firstLine="709"/>
        <w:jc w:val="center"/>
        <w:rPr>
          <w:rFonts w:ascii="Times New Roman" w:hAnsi="Times New Roman"/>
          <w:b/>
          <w:u w:val="single"/>
          <w:lang w:val="ru-RU"/>
        </w:rPr>
      </w:pPr>
    </w:p>
    <w:p w14:paraId="0146D37D" w14:textId="77777777" w:rsidR="00F847BD" w:rsidRPr="002D0EB6" w:rsidRDefault="00F847BD" w:rsidP="00821204">
      <w:pPr>
        <w:spacing w:line="276" w:lineRule="auto"/>
        <w:jc w:val="both"/>
        <w:rPr>
          <w:rFonts w:ascii="Times New Roman" w:hAnsi="Times New Roman"/>
          <w:lang w:val="ru-RU"/>
        </w:rPr>
      </w:pPr>
      <w:r w:rsidRPr="002D0EB6">
        <w:rPr>
          <w:rFonts w:ascii="Times New Roman" w:hAnsi="Times New Roman"/>
          <w:b/>
          <w:lang w:val="ru-RU"/>
        </w:rPr>
        <w:t>Раздел 4    Предложения по строительству, реконструкции и модернизации объектов централизованных систем водоснабжения</w:t>
      </w:r>
      <w:r w:rsidRPr="002D0EB6">
        <w:rPr>
          <w:rFonts w:ascii="Times New Roman" w:hAnsi="Times New Roman"/>
          <w:lang w:val="ru-RU"/>
        </w:rPr>
        <w:t>.</w:t>
      </w:r>
    </w:p>
    <w:p w14:paraId="152C03E8" w14:textId="77777777" w:rsidR="00F847BD" w:rsidRPr="002D0EB6" w:rsidRDefault="00F847BD" w:rsidP="00821204">
      <w:pPr>
        <w:pStyle w:val="a5"/>
        <w:spacing w:line="276" w:lineRule="auto"/>
        <w:jc w:val="both"/>
        <w:rPr>
          <w:rFonts w:ascii="Times New Roman" w:hAnsi="Times New Roman"/>
          <w:lang w:val="ru-RU"/>
        </w:rPr>
      </w:pPr>
    </w:p>
    <w:p w14:paraId="549E962D" w14:textId="77777777" w:rsidR="00160F53" w:rsidRPr="002D0EB6" w:rsidRDefault="00160F53" w:rsidP="00821204">
      <w:pPr>
        <w:spacing w:line="276" w:lineRule="auto"/>
        <w:jc w:val="both"/>
        <w:rPr>
          <w:rFonts w:ascii="Times New Roman" w:hAnsi="Times New Roman"/>
          <w:b/>
          <w:i/>
          <w:lang w:val="ru-RU"/>
        </w:rPr>
      </w:pPr>
      <w:r w:rsidRPr="002D0EB6">
        <w:rPr>
          <w:rFonts w:ascii="Times New Roman" w:hAnsi="Times New Roman"/>
          <w:b/>
          <w:i/>
          <w:lang w:val="ru-RU"/>
        </w:rPr>
        <w:t>4.1 Перечень основных мероприятий по реализации схем водоснабжения с разбивкой по очередям.</w:t>
      </w:r>
    </w:p>
    <w:p w14:paraId="62F418D8" w14:textId="77777777" w:rsidR="00160F53" w:rsidRPr="002D0EB6" w:rsidRDefault="00160F53" w:rsidP="00821204">
      <w:pPr>
        <w:pStyle w:val="a5"/>
        <w:spacing w:line="276" w:lineRule="auto"/>
        <w:jc w:val="both"/>
        <w:rPr>
          <w:rFonts w:ascii="Times New Roman" w:hAnsi="Times New Roman"/>
          <w:b/>
          <w:i/>
          <w:lang w:val="ru-RU"/>
        </w:rPr>
      </w:pPr>
    </w:p>
    <w:p w14:paraId="496A0C8E" w14:textId="77777777" w:rsidR="00160F53" w:rsidRPr="002D0EB6" w:rsidRDefault="00160F53" w:rsidP="00821204">
      <w:pPr>
        <w:pStyle w:val="a5"/>
        <w:spacing w:line="276" w:lineRule="auto"/>
        <w:jc w:val="center"/>
        <w:rPr>
          <w:rFonts w:ascii="Times New Roman" w:hAnsi="Times New Roman"/>
          <w:lang w:val="ru-RU"/>
        </w:rPr>
      </w:pPr>
      <w:r w:rsidRPr="002D0EB6">
        <w:rPr>
          <w:rFonts w:ascii="Times New Roman" w:hAnsi="Times New Roman"/>
          <w:lang w:val="ru-RU"/>
        </w:rPr>
        <w:t>Мероприятия по реализации схем водоснабжения.</w:t>
      </w:r>
    </w:p>
    <w:p w14:paraId="0470879F" w14:textId="77777777" w:rsidR="00160F53" w:rsidRPr="002D0EB6" w:rsidRDefault="00160F53" w:rsidP="00821204">
      <w:pPr>
        <w:pStyle w:val="a5"/>
        <w:spacing w:line="276" w:lineRule="auto"/>
        <w:jc w:val="right"/>
        <w:rPr>
          <w:rFonts w:ascii="Times New Roman" w:hAnsi="Times New Roman"/>
          <w:lang w:val="ru-RU"/>
        </w:rPr>
      </w:pPr>
      <w:r w:rsidRPr="002D0EB6">
        <w:rPr>
          <w:rFonts w:ascii="Times New Roman" w:hAnsi="Times New Roman"/>
          <w:lang w:val="ru-RU"/>
        </w:rPr>
        <w:t xml:space="preserve"> Таблице № 35</w:t>
      </w:r>
    </w:p>
    <w:tbl>
      <w:tblPr>
        <w:tblW w:w="53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6"/>
        <w:gridCol w:w="3579"/>
        <w:gridCol w:w="1462"/>
        <w:gridCol w:w="2119"/>
        <w:gridCol w:w="2253"/>
      </w:tblGrid>
      <w:tr w:rsidR="00F87ED3" w:rsidRPr="002D0EB6" w14:paraId="0053CF43" w14:textId="77777777" w:rsidTr="00994651">
        <w:trPr>
          <w:cantSplit/>
          <w:trHeight w:val="502"/>
          <w:tblHeader/>
          <w:jc w:val="center"/>
        </w:trPr>
        <w:tc>
          <w:tcPr>
            <w:tcW w:w="326" w:type="pct"/>
            <w:tcBorders>
              <w:top w:val="single" w:sz="4" w:space="0" w:color="auto"/>
              <w:left w:val="single" w:sz="4" w:space="0" w:color="auto"/>
              <w:bottom w:val="single" w:sz="4" w:space="0" w:color="auto"/>
              <w:right w:val="single" w:sz="4" w:space="0" w:color="auto"/>
            </w:tcBorders>
            <w:vAlign w:val="center"/>
          </w:tcPr>
          <w:p w14:paraId="6C0F7EAE" w14:textId="77777777" w:rsidR="00160F53" w:rsidRPr="002D0EB6" w:rsidRDefault="00160F53" w:rsidP="00821204">
            <w:pPr>
              <w:spacing w:line="276" w:lineRule="auto"/>
              <w:jc w:val="center"/>
              <w:rPr>
                <w:rFonts w:ascii="Times New Roman" w:hAnsi="Times New Roman"/>
              </w:rPr>
            </w:pPr>
            <w:r w:rsidRPr="002D0EB6">
              <w:rPr>
                <w:rFonts w:ascii="Times New Roman" w:hAnsi="Times New Roman"/>
              </w:rPr>
              <w:t>№</w:t>
            </w:r>
          </w:p>
          <w:p w14:paraId="297BC196" w14:textId="77777777" w:rsidR="00160F53" w:rsidRPr="002D0EB6" w:rsidRDefault="00160F53" w:rsidP="00821204">
            <w:pPr>
              <w:spacing w:line="276" w:lineRule="auto"/>
              <w:jc w:val="center"/>
              <w:rPr>
                <w:rFonts w:ascii="Times New Roman" w:hAnsi="Times New Roman"/>
              </w:rPr>
            </w:pPr>
            <w:r w:rsidRPr="002D0EB6">
              <w:rPr>
                <w:rFonts w:ascii="Times New Roman" w:hAnsi="Times New Roman"/>
              </w:rPr>
              <w:t>п/п</w:t>
            </w:r>
          </w:p>
        </w:tc>
        <w:tc>
          <w:tcPr>
            <w:tcW w:w="1777" w:type="pct"/>
            <w:tcBorders>
              <w:top w:val="single" w:sz="4" w:space="0" w:color="auto"/>
              <w:left w:val="single" w:sz="4" w:space="0" w:color="auto"/>
              <w:bottom w:val="single" w:sz="4" w:space="0" w:color="auto"/>
              <w:right w:val="single" w:sz="4" w:space="0" w:color="auto"/>
            </w:tcBorders>
            <w:vAlign w:val="center"/>
          </w:tcPr>
          <w:p w14:paraId="0BBE7262" w14:textId="77777777" w:rsidR="00160F53" w:rsidRPr="002D0EB6" w:rsidRDefault="00160F53" w:rsidP="00821204">
            <w:pPr>
              <w:spacing w:line="276" w:lineRule="auto"/>
              <w:jc w:val="center"/>
              <w:rPr>
                <w:rFonts w:ascii="Times New Roman" w:hAnsi="Times New Roman"/>
              </w:rPr>
            </w:pPr>
            <w:proofErr w:type="spellStart"/>
            <w:r w:rsidRPr="002D0EB6">
              <w:rPr>
                <w:rFonts w:ascii="Times New Roman" w:hAnsi="Times New Roman"/>
              </w:rPr>
              <w:t>Мероприятия</w:t>
            </w:r>
            <w:proofErr w:type="spellEnd"/>
          </w:p>
        </w:tc>
        <w:tc>
          <w:tcPr>
            <w:tcW w:w="726" w:type="pct"/>
            <w:tcBorders>
              <w:top w:val="single" w:sz="4" w:space="0" w:color="auto"/>
              <w:left w:val="single" w:sz="4" w:space="0" w:color="auto"/>
              <w:bottom w:val="single" w:sz="4" w:space="0" w:color="auto"/>
              <w:right w:val="single" w:sz="4" w:space="0" w:color="auto"/>
            </w:tcBorders>
            <w:vAlign w:val="center"/>
          </w:tcPr>
          <w:p w14:paraId="2436D9BE" w14:textId="77777777" w:rsidR="00160F53" w:rsidRPr="002D0EB6" w:rsidRDefault="00160F53" w:rsidP="00821204">
            <w:pPr>
              <w:spacing w:line="276" w:lineRule="auto"/>
              <w:jc w:val="center"/>
              <w:rPr>
                <w:rFonts w:ascii="Times New Roman" w:hAnsi="Times New Roman"/>
              </w:rPr>
            </w:pPr>
            <w:proofErr w:type="spellStart"/>
            <w:r w:rsidRPr="002D0EB6">
              <w:rPr>
                <w:rFonts w:ascii="Times New Roman" w:hAnsi="Times New Roman"/>
              </w:rPr>
              <w:t>Срок</w:t>
            </w:r>
            <w:proofErr w:type="spellEnd"/>
            <w:r w:rsidRPr="002D0EB6">
              <w:rPr>
                <w:rFonts w:ascii="Times New Roman" w:hAnsi="Times New Roman"/>
              </w:rPr>
              <w:t xml:space="preserve"> </w:t>
            </w:r>
            <w:proofErr w:type="spellStart"/>
            <w:r w:rsidRPr="002D0EB6">
              <w:rPr>
                <w:rFonts w:ascii="Times New Roman" w:hAnsi="Times New Roman"/>
              </w:rPr>
              <w:t>реализации</w:t>
            </w:r>
            <w:proofErr w:type="spellEnd"/>
          </w:p>
        </w:tc>
        <w:tc>
          <w:tcPr>
            <w:tcW w:w="1052" w:type="pct"/>
            <w:tcBorders>
              <w:top w:val="single" w:sz="4" w:space="0" w:color="auto"/>
              <w:left w:val="single" w:sz="4" w:space="0" w:color="auto"/>
              <w:bottom w:val="single" w:sz="4" w:space="0" w:color="auto"/>
              <w:right w:val="single" w:sz="4" w:space="0" w:color="auto"/>
            </w:tcBorders>
            <w:vAlign w:val="bottom"/>
          </w:tcPr>
          <w:p w14:paraId="674C1414" w14:textId="77777777" w:rsidR="00160F53" w:rsidRPr="002D0EB6" w:rsidRDefault="00160F53" w:rsidP="00821204">
            <w:pPr>
              <w:spacing w:line="276" w:lineRule="auto"/>
              <w:jc w:val="center"/>
              <w:rPr>
                <w:rFonts w:ascii="Times New Roman" w:hAnsi="Times New Roman"/>
                <w:bCs/>
              </w:rPr>
            </w:pPr>
            <w:proofErr w:type="spellStart"/>
            <w:r w:rsidRPr="002D0EB6">
              <w:rPr>
                <w:rFonts w:ascii="Times New Roman" w:hAnsi="Times New Roman"/>
                <w:bCs/>
              </w:rPr>
              <w:t>Обоснование</w:t>
            </w:r>
            <w:proofErr w:type="spellEnd"/>
          </w:p>
        </w:tc>
        <w:tc>
          <w:tcPr>
            <w:tcW w:w="1119" w:type="pct"/>
            <w:tcBorders>
              <w:top w:val="single" w:sz="4" w:space="0" w:color="auto"/>
              <w:left w:val="single" w:sz="4" w:space="0" w:color="auto"/>
              <w:bottom w:val="single" w:sz="4" w:space="0" w:color="auto"/>
              <w:right w:val="single" w:sz="4" w:space="0" w:color="auto"/>
            </w:tcBorders>
            <w:vAlign w:val="bottom"/>
          </w:tcPr>
          <w:p w14:paraId="6CAB3D19" w14:textId="77777777" w:rsidR="00160F53" w:rsidRPr="002D0EB6" w:rsidRDefault="00160F53" w:rsidP="00821204">
            <w:pPr>
              <w:spacing w:line="276" w:lineRule="auto"/>
              <w:jc w:val="center"/>
              <w:rPr>
                <w:rFonts w:ascii="Times New Roman" w:hAnsi="Times New Roman"/>
                <w:bCs/>
              </w:rPr>
            </w:pPr>
            <w:proofErr w:type="spellStart"/>
            <w:r w:rsidRPr="002D0EB6">
              <w:rPr>
                <w:rFonts w:ascii="Times New Roman" w:hAnsi="Times New Roman"/>
                <w:bCs/>
              </w:rPr>
              <w:t>Цели</w:t>
            </w:r>
            <w:proofErr w:type="spellEnd"/>
            <w:r w:rsidRPr="002D0EB6">
              <w:rPr>
                <w:rFonts w:ascii="Times New Roman" w:hAnsi="Times New Roman"/>
                <w:bCs/>
              </w:rPr>
              <w:t xml:space="preserve"> </w:t>
            </w:r>
            <w:proofErr w:type="spellStart"/>
            <w:r w:rsidRPr="002D0EB6">
              <w:rPr>
                <w:rFonts w:ascii="Times New Roman" w:hAnsi="Times New Roman"/>
                <w:bCs/>
              </w:rPr>
              <w:t>мероприятия</w:t>
            </w:r>
            <w:proofErr w:type="spellEnd"/>
          </w:p>
        </w:tc>
      </w:tr>
      <w:tr w:rsidR="00F87ED3" w:rsidRPr="002D0EB6" w14:paraId="673CBD9F" w14:textId="77777777" w:rsidTr="00994651">
        <w:trPr>
          <w:cantSplit/>
          <w:trHeight w:val="267"/>
          <w:tblHeader/>
          <w:jc w:val="center"/>
        </w:trPr>
        <w:tc>
          <w:tcPr>
            <w:tcW w:w="326" w:type="pct"/>
            <w:tcBorders>
              <w:top w:val="single" w:sz="4" w:space="0" w:color="auto"/>
              <w:left w:val="single" w:sz="4" w:space="0" w:color="auto"/>
              <w:bottom w:val="double" w:sz="4" w:space="0" w:color="auto"/>
              <w:right w:val="single" w:sz="4" w:space="0" w:color="auto"/>
            </w:tcBorders>
            <w:vAlign w:val="center"/>
          </w:tcPr>
          <w:p w14:paraId="2A42F576" w14:textId="77777777" w:rsidR="00160F53" w:rsidRPr="002D0EB6" w:rsidRDefault="00160F53" w:rsidP="00821204">
            <w:pPr>
              <w:pStyle w:val="16"/>
              <w:widowControl/>
              <w:autoSpaceDE/>
              <w:adjustRightInd/>
              <w:spacing w:before="0" w:line="276" w:lineRule="auto"/>
              <w:ind w:left="0" w:firstLine="0"/>
              <w:jc w:val="center"/>
              <w:rPr>
                <w:b/>
                <w:sz w:val="24"/>
                <w:szCs w:val="24"/>
              </w:rPr>
            </w:pPr>
            <w:r w:rsidRPr="002D0EB6">
              <w:rPr>
                <w:b/>
                <w:sz w:val="24"/>
                <w:szCs w:val="24"/>
              </w:rPr>
              <w:t>1</w:t>
            </w:r>
          </w:p>
        </w:tc>
        <w:tc>
          <w:tcPr>
            <w:tcW w:w="1777" w:type="pct"/>
            <w:tcBorders>
              <w:top w:val="single" w:sz="4" w:space="0" w:color="auto"/>
              <w:left w:val="single" w:sz="4" w:space="0" w:color="auto"/>
              <w:bottom w:val="double" w:sz="4" w:space="0" w:color="auto"/>
              <w:right w:val="single" w:sz="4" w:space="0" w:color="auto"/>
            </w:tcBorders>
            <w:vAlign w:val="center"/>
          </w:tcPr>
          <w:p w14:paraId="65CF8B94" w14:textId="77777777" w:rsidR="00160F53" w:rsidRPr="002D0EB6" w:rsidRDefault="00160F53" w:rsidP="00821204">
            <w:pPr>
              <w:spacing w:line="276" w:lineRule="auto"/>
              <w:jc w:val="center"/>
              <w:rPr>
                <w:rFonts w:ascii="Times New Roman" w:hAnsi="Times New Roman"/>
                <w:b/>
              </w:rPr>
            </w:pPr>
            <w:r w:rsidRPr="002D0EB6">
              <w:rPr>
                <w:rFonts w:ascii="Times New Roman" w:hAnsi="Times New Roman"/>
                <w:b/>
              </w:rPr>
              <w:t>2</w:t>
            </w:r>
          </w:p>
        </w:tc>
        <w:tc>
          <w:tcPr>
            <w:tcW w:w="726" w:type="pct"/>
            <w:tcBorders>
              <w:top w:val="single" w:sz="4" w:space="0" w:color="auto"/>
              <w:left w:val="single" w:sz="4" w:space="0" w:color="auto"/>
              <w:bottom w:val="double" w:sz="4" w:space="0" w:color="auto"/>
              <w:right w:val="single" w:sz="4" w:space="0" w:color="auto"/>
            </w:tcBorders>
            <w:vAlign w:val="center"/>
          </w:tcPr>
          <w:p w14:paraId="662AA194" w14:textId="77777777" w:rsidR="00160F53" w:rsidRPr="002D0EB6" w:rsidRDefault="00160F53" w:rsidP="00821204">
            <w:pPr>
              <w:spacing w:line="276" w:lineRule="auto"/>
              <w:jc w:val="center"/>
              <w:rPr>
                <w:rFonts w:ascii="Times New Roman" w:hAnsi="Times New Roman"/>
                <w:b/>
              </w:rPr>
            </w:pPr>
            <w:r w:rsidRPr="002D0EB6">
              <w:rPr>
                <w:rFonts w:ascii="Times New Roman" w:hAnsi="Times New Roman"/>
                <w:b/>
              </w:rPr>
              <w:t>3</w:t>
            </w:r>
          </w:p>
        </w:tc>
        <w:tc>
          <w:tcPr>
            <w:tcW w:w="1052" w:type="pct"/>
            <w:tcBorders>
              <w:top w:val="single" w:sz="4" w:space="0" w:color="auto"/>
              <w:left w:val="single" w:sz="4" w:space="0" w:color="auto"/>
              <w:bottom w:val="double" w:sz="4" w:space="0" w:color="auto"/>
              <w:right w:val="single" w:sz="4" w:space="0" w:color="auto"/>
            </w:tcBorders>
            <w:vAlign w:val="center"/>
          </w:tcPr>
          <w:p w14:paraId="0C858B6D" w14:textId="77777777" w:rsidR="00160F53" w:rsidRPr="002D0EB6" w:rsidRDefault="00160F53" w:rsidP="00821204">
            <w:pPr>
              <w:spacing w:line="276" w:lineRule="auto"/>
              <w:rPr>
                <w:rFonts w:ascii="Times New Roman" w:hAnsi="Times New Roman"/>
                <w:b/>
                <w:bCs/>
              </w:rPr>
            </w:pPr>
          </w:p>
        </w:tc>
        <w:tc>
          <w:tcPr>
            <w:tcW w:w="1119" w:type="pct"/>
            <w:tcBorders>
              <w:top w:val="single" w:sz="4" w:space="0" w:color="auto"/>
              <w:left w:val="single" w:sz="4" w:space="0" w:color="auto"/>
              <w:bottom w:val="double" w:sz="4" w:space="0" w:color="auto"/>
              <w:right w:val="single" w:sz="4" w:space="0" w:color="auto"/>
            </w:tcBorders>
            <w:vAlign w:val="center"/>
          </w:tcPr>
          <w:p w14:paraId="7A429435" w14:textId="77777777" w:rsidR="00160F53" w:rsidRPr="002D0EB6" w:rsidRDefault="00160F53" w:rsidP="00821204">
            <w:pPr>
              <w:spacing w:line="276" w:lineRule="auto"/>
              <w:rPr>
                <w:rFonts w:ascii="Times New Roman" w:hAnsi="Times New Roman"/>
                <w:b/>
                <w:bCs/>
              </w:rPr>
            </w:pPr>
          </w:p>
        </w:tc>
      </w:tr>
      <w:tr w:rsidR="00F87ED3" w:rsidRPr="0068493B" w14:paraId="7B16CB9E" w14:textId="77777777" w:rsidTr="00994651">
        <w:trPr>
          <w:trHeight w:val="502"/>
          <w:jc w:val="center"/>
        </w:trPr>
        <w:tc>
          <w:tcPr>
            <w:tcW w:w="326" w:type="pct"/>
            <w:tcBorders>
              <w:top w:val="single" w:sz="4" w:space="0" w:color="auto"/>
              <w:left w:val="single" w:sz="4" w:space="0" w:color="auto"/>
              <w:bottom w:val="single" w:sz="4" w:space="0" w:color="auto"/>
              <w:right w:val="single" w:sz="4" w:space="0" w:color="auto"/>
            </w:tcBorders>
            <w:vAlign w:val="center"/>
          </w:tcPr>
          <w:p w14:paraId="20436D15" w14:textId="77777777" w:rsidR="00160F53" w:rsidRPr="002D0EB6" w:rsidRDefault="00160F53" w:rsidP="00821204">
            <w:pPr>
              <w:pStyle w:val="16"/>
              <w:widowControl/>
              <w:autoSpaceDE/>
              <w:adjustRightInd/>
              <w:spacing w:before="0" w:line="276" w:lineRule="auto"/>
              <w:ind w:left="0" w:firstLine="0"/>
              <w:jc w:val="center"/>
              <w:rPr>
                <w:sz w:val="24"/>
                <w:szCs w:val="24"/>
              </w:rPr>
            </w:pPr>
            <w:r w:rsidRPr="002D0EB6">
              <w:rPr>
                <w:sz w:val="24"/>
                <w:szCs w:val="24"/>
              </w:rPr>
              <w:t>1</w:t>
            </w:r>
          </w:p>
        </w:tc>
        <w:tc>
          <w:tcPr>
            <w:tcW w:w="1777" w:type="pct"/>
            <w:tcBorders>
              <w:top w:val="single" w:sz="4" w:space="0" w:color="auto"/>
              <w:left w:val="single" w:sz="4" w:space="0" w:color="auto"/>
              <w:bottom w:val="single" w:sz="4" w:space="0" w:color="auto"/>
              <w:right w:val="single" w:sz="4" w:space="0" w:color="auto"/>
            </w:tcBorders>
          </w:tcPr>
          <w:p w14:paraId="55BC7CD2" w14:textId="77777777" w:rsidR="00160F53" w:rsidRPr="002D0EB6" w:rsidRDefault="00160F53" w:rsidP="00821204">
            <w:pPr>
              <w:spacing w:line="276" w:lineRule="auto"/>
              <w:rPr>
                <w:rFonts w:ascii="Times New Roman" w:hAnsi="Times New Roman"/>
                <w:lang w:val="ru-RU"/>
              </w:rPr>
            </w:pPr>
            <w:r w:rsidRPr="002D0EB6">
              <w:rPr>
                <w:rFonts w:ascii="Times New Roman" w:hAnsi="Times New Roman"/>
                <w:lang w:val="ru-RU"/>
              </w:rPr>
              <w:t>Разработка проекта системы водоснабжения поселка Усть-Луга с учетом подключения населенных пунктов: п.</w:t>
            </w:r>
            <w:r w:rsidRPr="002D0EB6">
              <w:rPr>
                <w:rFonts w:ascii="Times New Roman" w:hAnsi="Times New Roman"/>
              </w:rPr>
              <w:t> </w:t>
            </w:r>
            <w:r w:rsidRPr="002D0EB6">
              <w:rPr>
                <w:rFonts w:ascii="Times New Roman" w:hAnsi="Times New Roman"/>
                <w:lang w:val="ru-RU"/>
              </w:rPr>
              <w:t>Преображенка, д. Межники и д. Лужицы</w:t>
            </w:r>
            <w:r w:rsidR="0048772B" w:rsidRPr="002D0EB6">
              <w:rPr>
                <w:rFonts w:ascii="Times New Roman" w:hAnsi="Times New Roman"/>
                <w:lang w:val="ru-RU"/>
              </w:rPr>
              <w:t xml:space="preserve">, </w:t>
            </w:r>
            <w:proofErr w:type="spellStart"/>
            <w:r w:rsidR="0048772B" w:rsidRPr="002D0EB6">
              <w:rPr>
                <w:rFonts w:ascii="Times New Roman" w:hAnsi="Times New Roman"/>
                <w:lang w:val="ru-RU"/>
              </w:rPr>
              <w:t>пром</w:t>
            </w:r>
            <w:proofErr w:type="spellEnd"/>
            <w:r w:rsidR="0048772B" w:rsidRPr="002D0EB6">
              <w:rPr>
                <w:rFonts w:ascii="Times New Roman" w:hAnsi="Times New Roman"/>
                <w:lang w:val="ru-RU"/>
              </w:rPr>
              <w:t xml:space="preserve">. площадка, находящаяся на равном удалении от квартала </w:t>
            </w:r>
            <w:proofErr w:type="spellStart"/>
            <w:r w:rsidR="0048772B" w:rsidRPr="002D0EB6">
              <w:rPr>
                <w:rFonts w:ascii="Times New Roman" w:hAnsi="Times New Roman"/>
                <w:lang w:val="ru-RU"/>
              </w:rPr>
              <w:t>Краколье</w:t>
            </w:r>
            <w:proofErr w:type="spellEnd"/>
            <w:r w:rsidR="0048772B" w:rsidRPr="002D0EB6">
              <w:rPr>
                <w:rFonts w:ascii="Times New Roman" w:hAnsi="Times New Roman"/>
                <w:lang w:val="ru-RU"/>
              </w:rPr>
              <w:t xml:space="preserve"> п. «Усть-Луга» и д. Межники. </w:t>
            </w:r>
          </w:p>
        </w:tc>
        <w:tc>
          <w:tcPr>
            <w:tcW w:w="726" w:type="pct"/>
            <w:tcBorders>
              <w:top w:val="single" w:sz="4" w:space="0" w:color="auto"/>
              <w:left w:val="single" w:sz="4" w:space="0" w:color="auto"/>
              <w:bottom w:val="single" w:sz="4" w:space="0" w:color="auto"/>
              <w:right w:val="single" w:sz="4" w:space="0" w:color="auto"/>
            </w:tcBorders>
          </w:tcPr>
          <w:p w14:paraId="3B0D54FD" w14:textId="77777777" w:rsidR="00160F53" w:rsidRPr="002D0EB6" w:rsidRDefault="00160F53" w:rsidP="00821204">
            <w:pPr>
              <w:spacing w:line="276" w:lineRule="auto"/>
              <w:rPr>
                <w:rFonts w:ascii="Times New Roman" w:hAnsi="Times New Roman"/>
              </w:rPr>
            </w:pPr>
            <w:proofErr w:type="spellStart"/>
            <w:r w:rsidRPr="002D0EB6">
              <w:rPr>
                <w:rFonts w:ascii="Times New Roman" w:hAnsi="Times New Roman"/>
              </w:rPr>
              <w:t>Первая</w:t>
            </w:r>
            <w:proofErr w:type="spellEnd"/>
            <w:r w:rsidRPr="002D0EB6">
              <w:rPr>
                <w:rFonts w:ascii="Times New Roman" w:hAnsi="Times New Roman"/>
              </w:rPr>
              <w:t xml:space="preserve"> </w:t>
            </w:r>
            <w:proofErr w:type="spellStart"/>
            <w:r w:rsidRPr="002D0EB6">
              <w:rPr>
                <w:rFonts w:ascii="Times New Roman" w:hAnsi="Times New Roman"/>
              </w:rPr>
              <w:t>очередь</w:t>
            </w:r>
            <w:proofErr w:type="spellEnd"/>
            <w:r w:rsidRPr="002D0EB6">
              <w:rPr>
                <w:rFonts w:ascii="Times New Roman" w:hAnsi="Times New Roman"/>
              </w:rPr>
              <w:t xml:space="preserve"> </w:t>
            </w:r>
          </w:p>
          <w:p w14:paraId="09823971" w14:textId="77777777" w:rsidR="00160F53" w:rsidRPr="002D0EB6" w:rsidRDefault="00160F53" w:rsidP="00821204">
            <w:pPr>
              <w:spacing w:line="276" w:lineRule="auto"/>
              <w:rPr>
                <w:rFonts w:ascii="Times New Roman" w:hAnsi="Times New Roman"/>
              </w:rPr>
            </w:pPr>
            <w:proofErr w:type="spellStart"/>
            <w:r w:rsidRPr="002D0EB6">
              <w:rPr>
                <w:rFonts w:ascii="Times New Roman" w:hAnsi="Times New Roman"/>
              </w:rPr>
              <w:t>Расчетный</w:t>
            </w:r>
            <w:proofErr w:type="spellEnd"/>
            <w:r w:rsidRPr="002D0EB6">
              <w:rPr>
                <w:rFonts w:ascii="Times New Roman" w:hAnsi="Times New Roman"/>
              </w:rPr>
              <w:t xml:space="preserve"> </w:t>
            </w:r>
            <w:proofErr w:type="spellStart"/>
            <w:r w:rsidRPr="002D0EB6">
              <w:rPr>
                <w:rFonts w:ascii="Times New Roman" w:hAnsi="Times New Roman"/>
              </w:rPr>
              <w:t>срок</w:t>
            </w:r>
            <w:proofErr w:type="spellEnd"/>
            <w:r w:rsidRPr="002D0EB6">
              <w:rPr>
                <w:rFonts w:ascii="Times New Roman" w:hAnsi="Times New Roman"/>
              </w:rPr>
              <w:t xml:space="preserve"> </w:t>
            </w:r>
          </w:p>
        </w:tc>
        <w:tc>
          <w:tcPr>
            <w:tcW w:w="1052" w:type="pct"/>
            <w:tcBorders>
              <w:top w:val="single" w:sz="4" w:space="0" w:color="auto"/>
              <w:left w:val="single" w:sz="4" w:space="0" w:color="auto"/>
              <w:bottom w:val="single" w:sz="4" w:space="0" w:color="auto"/>
              <w:right w:val="single" w:sz="4" w:space="0" w:color="auto"/>
            </w:tcBorders>
          </w:tcPr>
          <w:p w14:paraId="63E25B1F" w14:textId="77777777" w:rsidR="00160F53" w:rsidRPr="002D0EB6" w:rsidRDefault="00160F53" w:rsidP="00821204">
            <w:pPr>
              <w:spacing w:line="276" w:lineRule="auto"/>
              <w:rPr>
                <w:rFonts w:ascii="Times New Roman" w:hAnsi="Times New Roman"/>
                <w:lang w:val="ru-RU"/>
              </w:rPr>
            </w:pPr>
            <w:r w:rsidRPr="002D0EB6">
              <w:rPr>
                <w:rFonts w:ascii="Times New Roman" w:hAnsi="Times New Roman"/>
                <w:lang w:val="ru-RU"/>
              </w:rPr>
              <w:t xml:space="preserve">Выполнение ФЗ «О водоснабжении и водоотведение» </w:t>
            </w:r>
            <w:r w:rsidRPr="002D0EB6">
              <w:rPr>
                <w:rFonts w:ascii="Times New Roman" w:hAnsi="Times New Roman"/>
              </w:rPr>
              <w:t>N</w:t>
            </w:r>
            <w:r w:rsidRPr="002D0EB6">
              <w:rPr>
                <w:rFonts w:ascii="Times New Roman" w:hAnsi="Times New Roman"/>
                <w:lang w:val="ru-RU"/>
              </w:rPr>
              <w:t xml:space="preserve"> 416-ФЗ от 07.12.2011.</w:t>
            </w:r>
          </w:p>
        </w:tc>
        <w:tc>
          <w:tcPr>
            <w:tcW w:w="1119" w:type="pct"/>
            <w:tcBorders>
              <w:top w:val="single" w:sz="4" w:space="0" w:color="auto"/>
              <w:left w:val="single" w:sz="4" w:space="0" w:color="auto"/>
              <w:bottom w:val="single" w:sz="4" w:space="0" w:color="auto"/>
              <w:right w:val="single" w:sz="4" w:space="0" w:color="auto"/>
            </w:tcBorders>
          </w:tcPr>
          <w:p w14:paraId="7DCEA181" w14:textId="77777777" w:rsidR="00160F53" w:rsidRPr="002D0EB6" w:rsidRDefault="00160F53" w:rsidP="00821204">
            <w:pPr>
              <w:spacing w:line="276" w:lineRule="auto"/>
              <w:rPr>
                <w:rFonts w:ascii="Times New Roman" w:hAnsi="Times New Roman"/>
                <w:lang w:val="ru-RU"/>
              </w:rPr>
            </w:pPr>
            <w:r w:rsidRPr="002D0EB6">
              <w:rPr>
                <w:rFonts w:ascii="Times New Roman" w:hAnsi="Times New Roman"/>
                <w:lang w:val="ru-RU"/>
              </w:rPr>
              <w:t>Анализ работы сетей. Разработка мероприятий по бесперебойному водоснабжению.</w:t>
            </w:r>
          </w:p>
        </w:tc>
      </w:tr>
      <w:tr w:rsidR="00F87ED3" w:rsidRPr="0068493B" w14:paraId="467B7394" w14:textId="77777777" w:rsidTr="00994651">
        <w:trPr>
          <w:trHeight w:val="862"/>
          <w:jc w:val="center"/>
        </w:trPr>
        <w:tc>
          <w:tcPr>
            <w:tcW w:w="326" w:type="pct"/>
            <w:tcBorders>
              <w:top w:val="single" w:sz="4" w:space="0" w:color="auto"/>
              <w:left w:val="single" w:sz="4" w:space="0" w:color="auto"/>
              <w:bottom w:val="single" w:sz="4" w:space="0" w:color="auto"/>
              <w:right w:val="single" w:sz="4" w:space="0" w:color="auto"/>
            </w:tcBorders>
            <w:vAlign w:val="center"/>
          </w:tcPr>
          <w:p w14:paraId="348E730C" w14:textId="77777777" w:rsidR="00160F53" w:rsidRPr="002D0EB6" w:rsidRDefault="00160F53" w:rsidP="00821204">
            <w:pPr>
              <w:pStyle w:val="16"/>
              <w:widowControl/>
              <w:autoSpaceDE/>
              <w:adjustRightInd/>
              <w:spacing w:before="0" w:line="276" w:lineRule="auto"/>
              <w:ind w:left="0" w:firstLine="0"/>
              <w:jc w:val="center"/>
              <w:rPr>
                <w:sz w:val="24"/>
                <w:szCs w:val="24"/>
              </w:rPr>
            </w:pPr>
            <w:r w:rsidRPr="002D0EB6">
              <w:rPr>
                <w:sz w:val="24"/>
                <w:szCs w:val="24"/>
              </w:rPr>
              <w:t>2</w:t>
            </w:r>
          </w:p>
        </w:tc>
        <w:tc>
          <w:tcPr>
            <w:tcW w:w="1777" w:type="pct"/>
            <w:tcBorders>
              <w:top w:val="single" w:sz="4" w:space="0" w:color="auto"/>
              <w:left w:val="single" w:sz="4" w:space="0" w:color="auto"/>
              <w:bottom w:val="single" w:sz="4" w:space="0" w:color="auto"/>
              <w:right w:val="single" w:sz="4" w:space="0" w:color="auto"/>
            </w:tcBorders>
          </w:tcPr>
          <w:p w14:paraId="57E05692" w14:textId="77777777" w:rsidR="00160F53" w:rsidRPr="00994651" w:rsidRDefault="00160F53" w:rsidP="00821204">
            <w:pPr>
              <w:spacing w:line="276" w:lineRule="auto"/>
              <w:rPr>
                <w:rFonts w:ascii="Times New Roman" w:hAnsi="Times New Roman"/>
                <w:lang w:val="ru-RU"/>
              </w:rPr>
            </w:pPr>
            <w:r w:rsidRPr="00994651">
              <w:rPr>
                <w:rFonts w:ascii="Times New Roman" w:hAnsi="Times New Roman"/>
                <w:lang w:val="ru-RU"/>
              </w:rPr>
              <w:t xml:space="preserve">Перекладка изношенных </w:t>
            </w:r>
            <w:r w:rsidR="00CF2784" w:rsidRPr="00994651">
              <w:rPr>
                <w:rFonts w:ascii="Times New Roman" w:hAnsi="Times New Roman"/>
                <w:lang w:val="ru-RU"/>
              </w:rPr>
              <w:t xml:space="preserve">и строительство новых </w:t>
            </w:r>
            <w:r w:rsidRPr="00994651">
              <w:rPr>
                <w:rFonts w:ascii="Times New Roman" w:hAnsi="Times New Roman"/>
                <w:lang w:val="ru-RU"/>
              </w:rPr>
              <w:t xml:space="preserve">водопроводных линий </w:t>
            </w:r>
          </w:p>
          <w:p w14:paraId="5465F641" w14:textId="77777777" w:rsidR="00160F53" w:rsidRPr="00994651" w:rsidRDefault="00160F53" w:rsidP="00821204">
            <w:pPr>
              <w:spacing w:line="276" w:lineRule="auto"/>
              <w:rPr>
                <w:rFonts w:ascii="Times New Roman" w:hAnsi="Times New Roman"/>
              </w:rPr>
            </w:pPr>
            <w:r w:rsidRPr="00994651">
              <w:rPr>
                <w:rFonts w:ascii="Times New Roman" w:hAnsi="Times New Roman"/>
              </w:rPr>
              <w:t xml:space="preserve">в </w:t>
            </w:r>
            <w:proofErr w:type="spellStart"/>
            <w:r w:rsidRPr="00994651">
              <w:rPr>
                <w:rFonts w:ascii="Times New Roman" w:hAnsi="Times New Roman"/>
              </w:rPr>
              <w:t>т.ч</w:t>
            </w:r>
            <w:proofErr w:type="spellEnd"/>
            <w:r w:rsidRPr="00994651">
              <w:rPr>
                <w:rFonts w:ascii="Times New Roman" w:hAnsi="Times New Roman"/>
              </w:rPr>
              <w:t>.</w:t>
            </w:r>
          </w:p>
        </w:tc>
        <w:tc>
          <w:tcPr>
            <w:tcW w:w="726" w:type="pct"/>
            <w:tcBorders>
              <w:top w:val="single" w:sz="4" w:space="0" w:color="auto"/>
              <w:left w:val="single" w:sz="4" w:space="0" w:color="auto"/>
              <w:bottom w:val="single" w:sz="4" w:space="0" w:color="auto"/>
              <w:right w:val="single" w:sz="4" w:space="0" w:color="auto"/>
            </w:tcBorders>
          </w:tcPr>
          <w:p w14:paraId="66A505EF" w14:textId="77777777" w:rsidR="00160F53" w:rsidRPr="002D0EB6" w:rsidRDefault="00160F53" w:rsidP="00821204">
            <w:pPr>
              <w:spacing w:line="276" w:lineRule="auto"/>
              <w:rPr>
                <w:rFonts w:ascii="Times New Roman" w:hAnsi="Times New Roman"/>
              </w:rPr>
            </w:pPr>
            <w:proofErr w:type="spellStart"/>
            <w:r w:rsidRPr="002D0EB6">
              <w:rPr>
                <w:rFonts w:ascii="Times New Roman" w:hAnsi="Times New Roman"/>
              </w:rPr>
              <w:t>Первая</w:t>
            </w:r>
            <w:proofErr w:type="spellEnd"/>
            <w:r w:rsidRPr="002D0EB6">
              <w:rPr>
                <w:rFonts w:ascii="Times New Roman" w:hAnsi="Times New Roman"/>
              </w:rPr>
              <w:t xml:space="preserve"> </w:t>
            </w:r>
            <w:proofErr w:type="spellStart"/>
            <w:r w:rsidRPr="002D0EB6">
              <w:rPr>
                <w:rFonts w:ascii="Times New Roman" w:hAnsi="Times New Roman"/>
              </w:rPr>
              <w:t>очередь</w:t>
            </w:r>
            <w:proofErr w:type="spellEnd"/>
            <w:r w:rsidRPr="002D0EB6">
              <w:rPr>
                <w:rFonts w:ascii="Times New Roman" w:hAnsi="Times New Roman"/>
              </w:rPr>
              <w:t xml:space="preserve"> </w:t>
            </w:r>
          </w:p>
          <w:p w14:paraId="63E1985C" w14:textId="77777777" w:rsidR="00160F53" w:rsidRPr="002D0EB6" w:rsidRDefault="00160F53" w:rsidP="00821204">
            <w:pPr>
              <w:spacing w:line="276" w:lineRule="auto"/>
              <w:rPr>
                <w:rFonts w:ascii="Times New Roman" w:hAnsi="Times New Roman"/>
              </w:rPr>
            </w:pPr>
            <w:proofErr w:type="spellStart"/>
            <w:r w:rsidRPr="002D0EB6">
              <w:rPr>
                <w:rFonts w:ascii="Times New Roman" w:hAnsi="Times New Roman"/>
              </w:rPr>
              <w:t>Расчетный</w:t>
            </w:r>
            <w:proofErr w:type="spellEnd"/>
            <w:r w:rsidRPr="002D0EB6">
              <w:rPr>
                <w:rFonts w:ascii="Times New Roman" w:hAnsi="Times New Roman"/>
              </w:rPr>
              <w:t xml:space="preserve"> </w:t>
            </w:r>
            <w:proofErr w:type="spellStart"/>
            <w:r w:rsidRPr="002D0EB6">
              <w:rPr>
                <w:rFonts w:ascii="Times New Roman" w:hAnsi="Times New Roman"/>
              </w:rPr>
              <w:t>срок</w:t>
            </w:r>
            <w:proofErr w:type="spellEnd"/>
            <w:r w:rsidRPr="002D0EB6">
              <w:rPr>
                <w:rFonts w:ascii="Times New Roman" w:hAnsi="Times New Roman"/>
              </w:rPr>
              <w:t xml:space="preserve"> </w:t>
            </w:r>
          </w:p>
        </w:tc>
        <w:tc>
          <w:tcPr>
            <w:tcW w:w="1052" w:type="pct"/>
            <w:tcBorders>
              <w:top w:val="single" w:sz="4" w:space="0" w:color="auto"/>
              <w:left w:val="single" w:sz="4" w:space="0" w:color="auto"/>
              <w:bottom w:val="single" w:sz="4" w:space="0" w:color="auto"/>
              <w:right w:val="single" w:sz="4" w:space="0" w:color="auto"/>
            </w:tcBorders>
          </w:tcPr>
          <w:p w14:paraId="609EE8E5" w14:textId="77777777" w:rsidR="00160F53" w:rsidRPr="002D0EB6" w:rsidRDefault="00160F53" w:rsidP="00821204">
            <w:pPr>
              <w:spacing w:line="276" w:lineRule="auto"/>
              <w:rPr>
                <w:rFonts w:ascii="Times New Roman" w:hAnsi="Times New Roman"/>
              </w:rPr>
            </w:pPr>
            <w:r w:rsidRPr="002D0EB6">
              <w:rPr>
                <w:rFonts w:ascii="Times New Roman" w:hAnsi="Times New Roman"/>
              </w:rPr>
              <w:t xml:space="preserve"> 100% </w:t>
            </w:r>
            <w:proofErr w:type="spellStart"/>
            <w:r w:rsidRPr="002D0EB6">
              <w:rPr>
                <w:rFonts w:ascii="Times New Roman" w:hAnsi="Times New Roman"/>
              </w:rPr>
              <w:t>износ</w:t>
            </w:r>
            <w:proofErr w:type="spellEnd"/>
            <w:r w:rsidRPr="002D0EB6">
              <w:rPr>
                <w:rFonts w:ascii="Times New Roman" w:hAnsi="Times New Roman"/>
              </w:rPr>
              <w:t xml:space="preserve"> </w:t>
            </w:r>
            <w:proofErr w:type="spellStart"/>
            <w:r w:rsidRPr="002D0EB6">
              <w:rPr>
                <w:rFonts w:ascii="Times New Roman" w:hAnsi="Times New Roman"/>
              </w:rPr>
              <w:t>материала</w:t>
            </w:r>
            <w:proofErr w:type="spellEnd"/>
            <w:r w:rsidRPr="002D0EB6">
              <w:rPr>
                <w:rFonts w:ascii="Times New Roman" w:hAnsi="Times New Roman"/>
              </w:rPr>
              <w:t xml:space="preserve"> </w:t>
            </w:r>
            <w:proofErr w:type="spellStart"/>
            <w:r w:rsidRPr="002D0EB6">
              <w:rPr>
                <w:rFonts w:ascii="Times New Roman" w:hAnsi="Times New Roman"/>
              </w:rPr>
              <w:t>труб</w:t>
            </w:r>
            <w:proofErr w:type="spellEnd"/>
            <w:r w:rsidRPr="002D0EB6">
              <w:rPr>
                <w:rFonts w:ascii="Times New Roman" w:hAnsi="Times New Roman"/>
              </w:rPr>
              <w:t>.</w:t>
            </w:r>
          </w:p>
        </w:tc>
        <w:tc>
          <w:tcPr>
            <w:tcW w:w="1119" w:type="pct"/>
            <w:tcBorders>
              <w:top w:val="single" w:sz="4" w:space="0" w:color="auto"/>
              <w:left w:val="single" w:sz="4" w:space="0" w:color="auto"/>
              <w:bottom w:val="single" w:sz="4" w:space="0" w:color="auto"/>
              <w:right w:val="single" w:sz="4" w:space="0" w:color="auto"/>
            </w:tcBorders>
          </w:tcPr>
          <w:p w14:paraId="4B599379" w14:textId="77777777" w:rsidR="00160F53" w:rsidRPr="002D0EB6" w:rsidRDefault="00160F53" w:rsidP="00821204">
            <w:pPr>
              <w:spacing w:line="276" w:lineRule="auto"/>
              <w:rPr>
                <w:rFonts w:ascii="Times New Roman" w:hAnsi="Times New Roman"/>
                <w:lang w:val="ru-RU"/>
              </w:rPr>
            </w:pPr>
            <w:r w:rsidRPr="002D0EB6">
              <w:rPr>
                <w:rFonts w:ascii="Times New Roman" w:hAnsi="Times New Roman"/>
                <w:lang w:val="ru-RU"/>
              </w:rPr>
              <w:t xml:space="preserve">Повышение </w:t>
            </w:r>
            <w:r w:rsidR="00831AB0" w:rsidRPr="002D0EB6">
              <w:rPr>
                <w:rFonts w:ascii="Times New Roman" w:hAnsi="Times New Roman"/>
                <w:lang w:val="ru-RU"/>
              </w:rPr>
              <w:t>надежности.</w:t>
            </w:r>
            <w:r w:rsidRPr="002D0EB6">
              <w:rPr>
                <w:rFonts w:ascii="Times New Roman" w:hAnsi="Times New Roman"/>
                <w:lang w:val="ru-RU"/>
              </w:rPr>
              <w:t xml:space="preserve"> Сокращение потерь воды при транспортировке.</w:t>
            </w:r>
          </w:p>
        </w:tc>
      </w:tr>
      <w:tr w:rsidR="00F87ED3" w:rsidRPr="0068493B" w14:paraId="2CC7D388" w14:textId="77777777" w:rsidTr="00994651">
        <w:trPr>
          <w:trHeight w:val="862"/>
          <w:jc w:val="center"/>
        </w:trPr>
        <w:tc>
          <w:tcPr>
            <w:tcW w:w="326" w:type="pct"/>
            <w:tcBorders>
              <w:top w:val="single" w:sz="4" w:space="0" w:color="auto"/>
              <w:left w:val="single" w:sz="4" w:space="0" w:color="auto"/>
              <w:bottom w:val="single" w:sz="4" w:space="0" w:color="auto"/>
              <w:right w:val="single" w:sz="4" w:space="0" w:color="auto"/>
            </w:tcBorders>
            <w:vAlign w:val="center"/>
          </w:tcPr>
          <w:p w14:paraId="090DE0D1" w14:textId="77777777" w:rsidR="00160F53" w:rsidRPr="002D0EB6" w:rsidRDefault="00160F53" w:rsidP="00821204">
            <w:pPr>
              <w:pStyle w:val="16"/>
              <w:widowControl/>
              <w:autoSpaceDE/>
              <w:adjustRightInd/>
              <w:spacing w:before="0" w:line="276" w:lineRule="auto"/>
              <w:ind w:left="0" w:firstLine="0"/>
              <w:jc w:val="center"/>
              <w:rPr>
                <w:sz w:val="24"/>
                <w:szCs w:val="24"/>
              </w:rPr>
            </w:pPr>
            <w:r w:rsidRPr="002D0EB6">
              <w:rPr>
                <w:sz w:val="24"/>
                <w:szCs w:val="24"/>
              </w:rPr>
              <w:t>2.1</w:t>
            </w:r>
          </w:p>
        </w:tc>
        <w:tc>
          <w:tcPr>
            <w:tcW w:w="1777" w:type="pct"/>
            <w:tcBorders>
              <w:top w:val="single" w:sz="4" w:space="0" w:color="auto"/>
              <w:left w:val="single" w:sz="4" w:space="0" w:color="auto"/>
              <w:bottom w:val="single" w:sz="4" w:space="0" w:color="auto"/>
              <w:right w:val="single" w:sz="4" w:space="0" w:color="auto"/>
            </w:tcBorders>
          </w:tcPr>
          <w:p w14:paraId="7476628D" w14:textId="77777777" w:rsidR="00160F53" w:rsidRPr="002D0EB6" w:rsidRDefault="00160F53" w:rsidP="00821204">
            <w:pPr>
              <w:spacing w:line="276" w:lineRule="auto"/>
              <w:rPr>
                <w:rFonts w:ascii="Times New Roman" w:hAnsi="Times New Roman"/>
              </w:rPr>
            </w:pPr>
            <w:r w:rsidRPr="002D0EB6">
              <w:rPr>
                <w:rFonts w:ascii="Times New Roman" w:hAnsi="Times New Roman"/>
                <w:lang w:val="ru-RU"/>
              </w:rPr>
              <w:t>Водопровод от границы территории ООО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-Лужская ПТК" в районе д.№27 до водопровода между домами №1-№15 квартал </w:t>
            </w:r>
            <w:r w:rsidR="00831AB0" w:rsidRPr="002D0EB6">
              <w:rPr>
                <w:rFonts w:ascii="Times New Roman" w:hAnsi="Times New Roman"/>
                <w:lang w:val="ru-RU"/>
              </w:rPr>
              <w:t>Судоверфь,</w:t>
            </w:r>
            <w:r w:rsidRPr="002D0EB6">
              <w:rPr>
                <w:rFonts w:ascii="Times New Roman" w:hAnsi="Times New Roman"/>
                <w:lang w:val="ru-RU"/>
              </w:rPr>
              <w:t xml:space="preserve"> новое строительство. </w:t>
            </w:r>
            <w:proofErr w:type="spellStart"/>
            <w:r w:rsidRPr="002D0EB6">
              <w:rPr>
                <w:rFonts w:ascii="Times New Roman" w:hAnsi="Times New Roman"/>
              </w:rPr>
              <w:t>Труба</w:t>
            </w:r>
            <w:proofErr w:type="spellEnd"/>
            <w:r w:rsidRPr="002D0EB6">
              <w:rPr>
                <w:rFonts w:ascii="Times New Roman" w:hAnsi="Times New Roman"/>
              </w:rPr>
              <w:t xml:space="preserve"> ПНД Ф </w:t>
            </w:r>
            <w:r w:rsidR="00831AB0" w:rsidRPr="002D0EB6">
              <w:rPr>
                <w:rFonts w:ascii="Times New Roman" w:hAnsi="Times New Roman"/>
              </w:rPr>
              <w:t>100-мм</w:t>
            </w:r>
            <w:r w:rsidRPr="002D0EB6">
              <w:rPr>
                <w:rFonts w:ascii="Times New Roman" w:hAnsi="Times New Roman"/>
              </w:rPr>
              <w:t xml:space="preserve"> </w:t>
            </w:r>
            <w:proofErr w:type="spellStart"/>
            <w:r w:rsidRPr="002D0EB6">
              <w:rPr>
                <w:rFonts w:ascii="Times New Roman" w:hAnsi="Times New Roman"/>
              </w:rPr>
              <w:t>протяженностью</w:t>
            </w:r>
            <w:proofErr w:type="spellEnd"/>
            <w:r w:rsidRPr="002D0EB6">
              <w:rPr>
                <w:rFonts w:ascii="Times New Roman" w:hAnsi="Times New Roman"/>
              </w:rPr>
              <w:t xml:space="preserve"> 0</w:t>
            </w:r>
            <w:r w:rsidR="00831AB0" w:rsidRPr="002D0EB6">
              <w:rPr>
                <w:rFonts w:ascii="Times New Roman" w:hAnsi="Times New Roman"/>
              </w:rPr>
              <w:t>, 6</w:t>
            </w:r>
            <w:r w:rsidRPr="002D0EB6">
              <w:rPr>
                <w:rFonts w:ascii="Times New Roman" w:hAnsi="Times New Roman"/>
              </w:rPr>
              <w:t xml:space="preserve"> </w:t>
            </w:r>
            <w:proofErr w:type="spellStart"/>
            <w:r w:rsidRPr="002D0EB6">
              <w:rPr>
                <w:rFonts w:ascii="Times New Roman" w:hAnsi="Times New Roman"/>
              </w:rPr>
              <w:t>км</w:t>
            </w:r>
            <w:proofErr w:type="spellEnd"/>
            <w:r w:rsidRPr="002D0EB6">
              <w:rPr>
                <w:rFonts w:ascii="Times New Roman" w:hAnsi="Times New Roman"/>
              </w:rPr>
              <w:t>.</w:t>
            </w:r>
          </w:p>
          <w:p w14:paraId="7CAFB700" w14:textId="77777777" w:rsidR="00160F53" w:rsidRPr="002D0EB6" w:rsidRDefault="00160F53" w:rsidP="00821204">
            <w:pPr>
              <w:spacing w:line="276" w:lineRule="auto"/>
              <w:rPr>
                <w:rFonts w:ascii="Times New Roman" w:hAnsi="Times New Roman"/>
              </w:rPr>
            </w:pPr>
          </w:p>
        </w:tc>
        <w:tc>
          <w:tcPr>
            <w:tcW w:w="726" w:type="pct"/>
            <w:tcBorders>
              <w:top w:val="single" w:sz="4" w:space="0" w:color="auto"/>
              <w:left w:val="single" w:sz="4" w:space="0" w:color="auto"/>
              <w:bottom w:val="single" w:sz="4" w:space="0" w:color="auto"/>
              <w:right w:val="single" w:sz="4" w:space="0" w:color="auto"/>
            </w:tcBorders>
          </w:tcPr>
          <w:p w14:paraId="7C0C7DE5" w14:textId="77777777" w:rsidR="00160F53" w:rsidRPr="002D0EB6" w:rsidRDefault="00160F53" w:rsidP="00821204">
            <w:pPr>
              <w:spacing w:line="276" w:lineRule="auto"/>
              <w:rPr>
                <w:rFonts w:ascii="Times New Roman" w:hAnsi="Times New Roman"/>
              </w:rPr>
            </w:pPr>
            <w:r w:rsidRPr="002D0EB6">
              <w:rPr>
                <w:rFonts w:ascii="Times New Roman" w:hAnsi="Times New Roman"/>
              </w:rPr>
              <w:t>20</w:t>
            </w:r>
            <w:r w:rsidR="0007792E" w:rsidRPr="002D0EB6">
              <w:rPr>
                <w:rFonts w:ascii="Times New Roman" w:hAnsi="Times New Roman"/>
                <w:lang w:val="ru-RU"/>
              </w:rPr>
              <w:t>21</w:t>
            </w:r>
            <w:r w:rsidRPr="002D0EB6">
              <w:rPr>
                <w:rFonts w:ascii="Times New Roman" w:hAnsi="Times New Roman"/>
              </w:rPr>
              <w:t>-2022</w:t>
            </w:r>
          </w:p>
          <w:p w14:paraId="0646C6FC" w14:textId="77777777" w:rsidR="00160F53" w:rsidRPr="002D0EB6" w:rsidRDefault="00160F53" w:rsidP="00821204">
            <w:pPr>
              <w:spacing w:line="276" w:lineRule="auto"/>
              <w:rPr>
                <w:rFonts w:ascii="Times New Roman" w:hAnsi="Times New Roman"/>
              </w:rPr>
            </w:pPr>
          </w:p>
        </w:tc>
        <w:tc>
          <w:tcPr>
            <w:tcW w:w="1052" w:type="pct"/>
            <w:tcBorders>
              <w:top w:val="single" w:sz="4" w:space="0" w:color="auto"/>
              <w:left w:val="single" w:sz="4" w:space="0" w:color="auto"/>
              <w:bottom w:val="single" w:sz="4" w:space="0" w:color="auto"/>
              <w:right w:val="single" w:sz="4" w:space="0" w:color="auto"/>
            </w:tcBorders>
          </w:tcPr>
          <w:p w14:paraId="644C70B6" w14:textId="77777777" w:rsidR="00160F53" w:rsidRPr="002D0EB6" w:rsidRDefault="00160F53" w:rsidP="00821204">
            <w:pPr>
              <w:spacing w:line="276" w:lineRule="auto"/>
              <w:rPr>
                <w:rFonts w:ascii="Times New Roman" w:hAnsi="Times New Roman"/>
              </w:rPr>
            </w:pPr>
            <w:r w:rsidRPr="002D0EB6">
              <w:rPr>
                <w:rFonts w:ascii="Times New Roman" w:hAnsi="Times New Roman"/>
              </w:rPr>
              <w:t xml:space="preserve"> 100% </w:t>
            </w:r>
            <w:proofErr w:type="spellStart"/>
            <w:r w:rsidR="00831AB0" w:rsidRPr="002D0EB6">
              <w:rPr>
                <w:rFonts w:ascii="Times New Roman" w:hAnsi="Times New Roman"/>
              </w:rPr>
              <w:t>износ</w:t>
            </w:r>
            <w:proofErr w:type="spellEnd"/>
            <w:r w:rsidR="00831AB0" w:rsidRPr="002D0EB6">
              <w:rPr>
                <w:rFonts w:ascii="Times New Roman" w:hAnsi="Times New Roman"/>
              </w:rPr>
              <w:t xml:space="preserve"> </w:t>
            </w:r>
            <w:proofErr w:type="spellStart"/>
            <w:r w:rsidR="00831AB0" w:rsidRPr="002D0EB6">
              <w:rPr>
                <w:rFonts w:ascii="Times New Roman" w:hAnsi="Times New Roman"/>
              </w:rPr>
              <w:t>материала</w:t>
            </w:r>
            <w:proofErr w:type="spellEnd"/>
            <w:r w:rsidR="00831AB0" w:rsidRPr="002D0EB6">
              <w:rPr>
                <w:rFonts w:ascii="Times New Roman" w:hAnsi="Times New Roman"/>
              </w:rPr>
              <w:t xml:space="preserve"> </w:t>
            </w:r>
            <w:proofErr w:type="spellStart"/>
            <w:r w:rsidR="00831AB0" w:rsidRPr="002D0EB6">
              <w:rPr>
                <w:rFonts w:ascii="Times New Roman" w:hAnsi="Times New Roman"/>
              </w:rPr>
              <w:t>трубопровода</w:t>
            </w:r>
            <w:proofErr w:type="spellEnd"/>
            <w:r w:rsidRPr="002D0EB6">
              <w:rPr>
                <w:rFonts w:ascii="Times New Roman" w:hAnsi="Times New Roman"/>
              </w:rPr>
              <w:t>.</w:t>
            </w:r>
          </w:p>
        </w:tc>
        <w:tc>
          <w:tcPr>
            <w:tcW w:w="1119" w:type="pct"/>
            <w:tcBorders>
              <w:top w:val="single" w:sz="4" w:space="0" w:color="auto"/>
              <w:left w:val="single" w:sz="4" w:space="0" w:color="auto"/>
              <w:bottom w:val="single" w:sz="4" w:space="0" w:color="auto"/>
              <w:right w:val="single" w:sz="4" w:space="0" w:color="auto"/>
            </w:tcBorders>
          </w:tcPr>
          <w:p w14:paraId="638CD4AD" w14:textId="77777777" w:rsidR="00160F53" w:rsidRPr="002D0EB6" w:rsidRDefault="00160F53" w:rsidP="00821204">
            <w:pPr>
              <w:spacing w:line="276" w:lineRule="auto"/>
              <w:rPr>
                <w:rFonts w:ascii="Times New Roman" w:hAnsi="Times New Roman"/>
                <w:lang w:val="ru-RU"/>
              </w:rPr>
            </w:pPr>
            <w:r w:rsidRPr="002D0EB6">
              <w:rPr>
                <w:rFonts w:ascii="Times New Roman" w:hAnsi="Times New Roman"/>
                <w:lang w:val="ru-RU"/>
              </w:rPr>
              <w:t xml:space="preserve">Повышение </w:t>
            </w:r>
            <w:r w:rsidR="00831AB0" w:rsidRPr="002D0EB6">
              <w:rPr>
                <w:rFonts w:ascii="Times New Roman" w:hAnsi="Times New Roman"/>
                <w:lang w:val="ru-RU"/>
              </w:rPr>
              <w:t>надежности.</w:t>
            </w:r>
            <w:r w:rsidRPr="002D0EB6">
              <w:rPr>
                <w:rFonts w:ascii="Times New Roman" w:hAnsi="Times New Roman"/>
                <w:lang w:val="ru-RU"/>
              </w:rPr>
              <w:t xml:space="preserve"> Сокращение потерь воды при транспортировке.</w:t>
            </w:r>
          </w:p>
        </w:tc>
      </w:tr>
      <w:tr w:rsidR="00F87ED3" w:rsidRPr="0068493B" w14:paraId="2DB19287" w14:textId="77777777" w:rsidTr="00994651">
        <w:trPr>
          <w:trHeight w:val="862"/>
          <w:jc w:val="center"/>
        </w:trPr>
        <w:tc>
          <w:tcPr>
            <w:tcW w:w="326" w:type="pct"/>
            <w:tcBorders>
              <w:top w:val="single" w:sz="4" w:space="0" w:color="auto"/>
              <w:left w:val="single" w:sz="4" w:space="0" w:color="auto"/>
              <w:bottom w:val="single" w:sz="4" w:space="0" w:color="auto"/>
              <w:right w:val="single" w:sz="4" w:space="0" w:color="auto"/>
            </w:tcBorders>
            <w:vAlign w:val="center"/>
          </w:tcPr>
          <w:p w14:paraId="090AC45A" w14:textId="77777777" w:rsidR="00532127" w:rsidRPr="002D0EB6" w:rsidRDefault="00532127" w:rsidP="00821204">
            <w:pPr>
              <w:pStyle w:val="16"/>
              <w:widowControl/>
              <w:autoSpaceDE/>
              <w:adjustRightInd/>
              <w:spacing w:before="0" w:line="276" w:lineRule="auto"/>
              <w:ind w:left="0" w:firstLine="0"/>
              <w:jc w:val="center"/>
              <w:rPr>
                <w:sz w:val="24"/>
                <w:szCs w:val="24"/>
              </w:rPr>
            </w:pPr>
            <w:r w:rsidRPr="002D0EB6">
              <w:rPr>
                <w:sz w:val="24"/>
                <w:szCs w:val="24"/>
              </w:rPr>
              <w:t>2.2</w:t>
            </w:r>
          </w:p>
        </w:tc>
        <w:tc>
          <w:tcPr>
            <w:tcW w:w="1777" w:type="pct"/>
            <w:tcBorders>
              <w:top w:val="single" w:sz="4" w:space="0" w:color="auto"/>
              <w:left w:val="single" w:sz="4" w:space="0" w:color="auto"/>
              <w:bottom w:val="single" w:sz="4" w:space="0" w:color="auto"/>
              <w:right w:val="single" w:sz="4" w:space="0" w:color="auto"/>
            </w:tcBorders>
          </w:tcPr>
          <w:p w14:paraId="7D1B7028" w14:textId="77777777" w:rsidR="00532127" w:rsidRPr="002D0EB6" w:rsidRDefault="00532127" w:rsidP="00821204">
            <w:pPr>
              <w:spacing w:line="276" w:lineRule="auto"/>
              <w:rPr>
                <w:rFonts w:ascii="Times New Roman" w:hAnsi="Times New Roman"/>
              </w:rPr>
            </w:pPr>
            <w:r w:rsidRPr="002D0EB6">
              <w:rPr>
                <w:rFonts w:ascii="Times New Roman" w:hAnsi="Times New Roman"/>
                <w:lang w:val="ru-RU"/>
              </w:rPr>
              <w:t>Водопровод от д.1 до д.15 (</w:t>
            </w:r>
            <w:proofErr w:type="gramStart"/>
            <w:r w:rsidRPr="002D0EB6">
              <w:rPr>
                <w:rFonts w:ascii="Times New Roman" w:hAnsi="Times New Roman"/>
                <w:lang w:val="ru-RU"/>
              </w:rPr>
              <w:t>реконструкция)  Труба</w:t>
            </w:r>
            <w:proofErr w:type="gramEnd"/>
            <w:r w:rsidRPr="002D0EB6">
              <w:rPr>
                <w:rFonts w:ascii="Times New Roman" w:hAnsi="Times New Roman"/>
                <w:lang w:val="ru-RU"/>
              </w:rPr>
              <w:t xml:space="preserve"> ПНД Ф 50.100 мм протяженностью </w:t>
            </w:r>
            <w:r w:rsidRPr="002D0EB6">
              <w:rPr>
                <w:rFonts w:ascii="Times New Roman" w:hAnsi="Times New Roman"/>
              </w:rPr>
              <w:t xml:space="preserve">0,48 </w:t>
            </w:r>
            <w:proofErr w:type="spellStart"/>
            <w:r w:rsidRPr="002D0EB6">
              <w:rPr>
                <w:rFonts w:ascii="Times New Roman" w:hAnsi="Times New Roman"/>
              </w:rPr>
              <w:t>км</w:t>
            </w:r>
            <w:proofErr w:type="spellEnd"/>
            <w:r w:rsidRPr="002D0EB6">
              <w:rPr>
                <w:rFonts w:ascii="Times New Roman" w:hAnsi="Times New Roman"/>
              </w:rPr>
              <w:t>.</w:t>
            </w:r>
          </w:p>
          <w:p w14:paraId="20AAA8F7" w14:textId="77777777" w:rsidR="00532127" w:rsidRPr="002D0EB6" w:rsidRDefault="00532127" w:rsidP="00821204">
            <w:pPr>
              <w:spacing w:line="276" w:lineRule="auto"/>
              <w:rPr>
                <w:rFonts w:ascii="Times New Roman" w:hAnsi="Times New Roman"/>
              </w:rPr>
            </w:pPr>
          </w:p>
          <w:p w14:paraId="4E20DE13" w14:textId="77777777" w:rsidR="00532127" w:rsidRPr="002D0EB6" w:rsidRDefault="00532127" w:rsidP="00821204">
            <w:pPr>
              <w:spacing w:line="276" w:lineRule="auto"/>
              <w:rPr>
                <w:rFonts w:ascii="Times New Roman" w:hAnsi="Times New Roman"/>
              </w:rPr>
            </w:pPr>
          </w:p>
        </w:tc>
        <w:tc>
          <w:tcPr>
            <w:tcW w:w="726" w:type="pct"/>
            <w:tcBorders>
              <w:top w:val="single" w:sz="4" w:space="0" w:color="auto"/>
              <w:left w:val="single" w:sz="4" w:space="0" w:color="auto"/>
              <w:bottom w:val="single" w:sz="4" w:space="0" w:color="auto"/>
              <w:right w:val="single" w:sz="4" w:space="0" w:color="auto"/>
            </w:tcBorders>
          </w:tcPr>
          <w:p w14:paraId="5DF470A4" w14:textId="77777777" w:rsidR="00532127" w:rsidRPr="002D0EB6" w:rsidRDefault="00532127" w:rsidP="00821204">
            <w:pPr>
              <w:spacing w:line="276" w:lineRule="auto"/>
              <w:rPr>
                <w:rFonts w:ascii="Times New Roman" w:hAnsi="Times New Roman"/>
                <w:lang w:val="ru-RU"/>
              </w:rPr>
            </w:pPr>
            <w:r w:rsidRPr="002D0EB6">
              <w:rPr>
                <w:rFonts w:ascii="Times New Roman" w:hAnsi="Times New Roman"/>
              </w:rPr>
              <w:t>20</w:t>
            </w:r>
            <w:r w:rsidR="0007792E" w:rsidRPr="002D0EB6">
              <w:rPr>
                <w:rFonts w:ascii="Times New Roman" w:hAnsi="Times New Roman"/>
                <w:lang w:val="ru-RU"/>
              </w:rPr>
              <w:t>21</w:t>
            </w:r>
            <w:r w:rsidRPr="002D0EB6">
              <w:rPr>
                <w:rFonts w:ascii="Times New Roman" w:hAnsi="Times New Roman"/>
              </w:rPr>
              <w:t>-202</w:t>
            </w:r>
            <w:r w:rsidRPr="002D0EB6">
              <w:rPr>
                <w:rFonts w:ascii="Times New Roman" w:hAnsi="Times New Roman"/>
                <w:lang w:val="ru-RU"/>
              </w:rPr>
              <w:t>3</w:t>
            </w:r>
          </w:p>
          <w:p w14:paraId="05923972" w14:textId="77777777" w:rsidR="00532127" w:rsidRPr="002D0EB6" w:rsidRDefault="00532127" w:rsidP="00821204">
            <w:pPr>
              <w:spacing w:line="276" w:lineRule="auto"/>
              <w:rPr>
                <w:rFonts w:ascii="Times New Roman" w:hAnsi="Times New Roman"/>
              </w:rPr>
            </w:pPr>
          </w:p>
        </w:tc>
        <w:tc>
          <w:tcPr>
            <w:tcW w:w="1052" w:type="pct"/>
            <w:tcBorders>
              <w:top w:val="single" w:sz="4" w:space="0" w:color="auto"/>
              <w:left w:val="single" w:sz="4" w:space="0" w:color="auto"/>
              <w:bottom w:val="single" w:sz="4" w:space="0" w:color="auto"/>
              <w:right w:val="single" w:sz="4" w:space="0" w:color="auto"/>
            </w:tcBorders>
          </w:tcPr>
          <w:p w14:paraId="55B2732D" w14:textId="77777777" w:rsidR="00532127" w:rsidRPr="002D0EB6" w:rsidRDefault="00532127" w:rsidP="00821204">
            <w:pPr>
              <w:spacing w:line="276" w:lineRule="auto"/>
              <w:rPr>
                <w:rFonts w:ascii="Times New Roman" w:hAnsi="Times New Roman"/>
              </w:rPr>
            </w:pPr>
            <w:r w:rsidRPr="002D0EB6">
              <w:rPr>
                <w:rFonts w:ascii="Times New Roman" w:hAnsi="Times New Roman"/>
              </w:rPr>
              <w:t xml:space="preserve">100% </w:t>
            </w:r>
            <w:proofErr w:type="spellStart"/>
            <w:r w:rsidRPr="002D0EB6">
              <w:rPr>
                <w:rFonts w:ascii="Times New Roman" w:hAnsi="Times New Roman"/>
              </w:rPr>
              <w:t>износ</w:t>
            </w:r>
            <w:proofErr w:type="spellEnd"/>
            <w:r w:rsidRPr="002D0EB6">
              <w:rPr>
                <w:rFonts w:ascii="Times New Roman" w:hAnsi="Times New Roman"/>
              </w:rPr>
              <w:t xml:space="preserve"> </w:t>
            </w:r>
            <w:proofErr w:type="spellStart"/>
            <w:r w:rsidRPr="002D0EB6">
              <w:rPr>
                <w:rFonts w:ascii="Times New Roman" w:hAnsi="Times New Roman"/>
              </w:rPr>
              <w:t>материала</w:t>
            </w:r>
            <w:proofErr w:type="spellEnd"/>
            <w:r w:rsidRPr="002D0EB6">
              <w:rPr>
                <w:rFonts w:ascii="Times New Roman" w:hAnsi="Times New Roman"/>
              </w:rPr>
              <w:t xml:space="preserve"> </w:t>
            </w:r>
            <w:proofErr w:type="spellStart"/>
            <w:r w:rsidRPr="002D0EB6">
              <w:rPr>
                <w:rFonts w:ascii="Times New Roman" w:hAnsi="Times New Roman"/>
              </w:rPr>
              <w:t>труб</w:t>
            </w:r>
            <w:proofErr w:type="spellEnd"/>
          </w:p>
        </w:tc>
        <w:tc>
          <w:tcPr>
            <w:tcW w:w="1119" w:type="pct"/>
            <w:tcBorders>
              <w:top w:val="single" w:sz="4" w:space="0" w:color="auto"/>
              <w:left w:val="single" w:sz="4" w:space="0" w:color="auto"/>
              <w:bottom w:val="single" w:sz="4" w:space="0" w:color="auto"/>
              <w:right w:val="single" w:sz="4" w:space="0" w:color="auto"/>
            </w:tcBorders>
          </w:tcPr>
          <w:p w14:paraId="39F957FF" w14:textId="77777777" w:rsidR="00532127" w:rsidRPr="002D0EB6" w:rsidRDefault="00532127" w:rsidP="00821204">
            <w:pPr>
              <w:spacing w:line="276" w:lineRule="auto"/>
              <w:rPr>
                <w:rFonts w:ascii="Times New Roman" w:hAnsi="Times New Roman"/>
                <w:lang w:val="ru-RU"/>
              </w:rPr>
            </w:pPr>
            <w:r w:rsidRPr="002D0EB6">
              <w:rPr>
                <w:rFonts w:ascii="Times New Roman" w:hAnsi="Times New Roman"/>
                <w:lang w:val="ru-RU"/>
              </w:rPr>
              <w:t>Повышение надежности. Сокращение потерь воды при транспортировке.</w:t>
            </w:r>
          </w:p>
        </w:tc>
      </w:tr>
      <w:tr w:rsidR="00F87ED3" w:rsidRPr="002D0EB6" w14:paraId="694E6537" w14:textId="77777777" w:rsidTr="00994651">
        <w:trPr>
          <w:trHeight w:val="271"/>
          <w:jc w:val="center"/>
        </w:trPr>
        <w:tc>
          <w:tcPr>
            <w:tcW w:w="326" w:type="pct"/>
            <w:tcBorders>
              <w:top w:val="single" w:sz="4" w:space="0" w:color="auto"/>
              <w:left w:val="single" w:sz="4" w:space="0" w:color="auto"/>
              <w:bottom w:val="single" w:sz="4" w:space="0" w:color="auto"/>
              <w:right w:val="single" w:sz="4" w:space="0" w:color="auto"/>
            </w:tcBorders>
            <w:vAlign w:val="center"/>
          </w:tcPr>
          <w:p w14:paraId="2F006633" w14:textId="53F7CC77" w:rsidR="00A44B7D" w:rsidRPr="002D0EB6" w:rsidRDefault="000B1ED6" w:rsidP="00821204">
            <w:pPr>
              <w:pStyle w:val="16"/>
              <w:widowControl/>
              <w:autoSpaceDE/>
              <w:adjustRightInd/>
              <w:spacing w:before="0" w:line="276" w:lineRule="auto"/>
              <w:ind w:left="0" w:firstLine="0"/>
              <w:jc w:val="center"/>
              <w:rPr>
                <w:sz w:val="24"/>
                <w:szCs w:val="24"/>
              </w:rPr>
            </w:pPr>
            <w:r>
              <w:rPr>
                <w:sz w:val="24"/>
                <w:szCs w:val="24"/>
              </w:rPr>
              <w:t>3</w:t>
            </w:r>
          </w:p>
        </w:tc>
        <w:tc>
          <w:tcPr>
            <w:tcW w:w="1777" w:type="pct"/>
            <w:tcBorders>
              <w:top w:val="single" w:sz="4" w:space="0" w:color="auto"/>
              <w:left w:val="single" w:sz="4" w:space="0" w:color="auto"/>
              <w:bottom w:val="single" w:sz="4" w:space="0" w:color="auto"/>
              <w:right w:val="single" w:sz="4" w:space="0" w:color="auto"/>
            </w:tcBorders>
          </w:tcPr>
          <w:p w14:paraId="3D5D74FD" w14:textId="77777777" w:rsidR="00A44B7D" w:rsidRPr="002D0EB6" w:rsidRDefault="00A44B7D" w:rsidP="00821204">
            <w:pPr>
              <w:spacing w:line="276" w:lineRule="auto"/>
              <w:rPr>
                <w:rFonts w:ascii="Times New Roman" w:hAnsi="Times New Roman"/>
                <w:lang w:val="ru-RU"/>
              </w:rPr>
            </w:pPr>
            <w:r w:rsidRPr="002D0EB6">
              <w:rPr>
                <w:rFonts w:ascii="Times New Roman" w:hAnsi="Times New Roman"/>
                <w:lang w:val="ru-RU"/>
              </w:rPr>
              <w:t xml:space="preserve">Реконструкция Насосной станции 2го подъема, актуализация по насосному оборудованию, </w:t>
            </w:r>
            <w:r w:rsidRPr="002D0EB6">
              <w:rPr>
                <w:rFonts w:ascii="Times New Roman" w:hAnsi="Times New Roman"/>
                <w:lang w:val="ru-RU"/>
              </w:rPr>
              <w:lastRenderedPageBreak/>
              <w:t xml:space="preserve">установка частотных преобразователей, ремонт здания и сооружений.                                                                               </w:t>
            </w:r>
          </w:p>
        </w:tc>
        <w:tc>
          <w:tcPr>
            <w:tcW w:w="726" w:type="pct"/>
            <w:tcBorders>
              <w:top w:val="single" w:sz="4" w:space="0" w:color="auto"/>
              <w:left w:val="single" w:sz="4" w:space="0" w:color="auto"/>
              <w:bottom w:val="single" w:sz="4" w:space="0" w:color="auto"/>
              <w:right w:val="single" w:sz="4" w:space="0" w:color="auto"/>
            </w:tcBorders>
          </w:tcPr>
          <w:p w14:paraId="455DEC2C" w14:textId="77777777" w:rsidR="00A44B7D" w:rsidRPr="002D0EB6" w:rsidRDefault="00A44B7D" w:rsidP="00821204">
            <w:pPr>
              <w:spacing w:line="276" w:lineRule="auto"/>
              <w:rPr>
                <w:rFonts w:ascii="Times New Roman" w:hAnsi="Times New Roman"/>
                <w:lang w:val="ru-RU"/>
              </w:rPr>
            </w:pPr>
            <w:r w:rsidRPr="002D0EB6">
              <w:rPr>
                <w:rFonts w:ascii="Times New Roman" w:hAnsi="Times New Roman"/>
                <w:lang w:val="ru-RU"/>
              </w:rPr>
              <w:lastRenderedPageBreak/>
              <w:t>Первая очередь</w:t>
            </w:r>
          </w:p>
          <w:p w14:paraId="3F3A1ACB" w14:textId="77777777" w:rsidR="00A44B7D" w:rsidRPr="002D0EB6" w:rsidRDefault="00A44B7D" w:rsidP="00821204">
            <w:pPr>
              <w:spacing w:line="276" w:lineRule="auto"/>
              <w:rPr>
                <w:rFonts w:ascii="Times New Roman" w:hAnsi="Times New Roman"/>
                <w:lang w:val="ru-RU"/>
              </w:rPr>
            </w:pPr>
            <w:r w:rsidRPr="002D0EB6">
              <w:rPr>
                <w:rFonts w:ascii="Times New Roman" w:hAnsi="Times New Roman"/>
                <w:lang w:val="ru-RU"/>
              </w:rPr>
              <w:t>Расчетный срок</w:t>
            </w:r>
          </w:p>
        </w:tc>
        <w:tc>
          <w:tcPr>
            <w:tcW w:w="1052" w:type="pct"/>
            <w:tcBorders>
              <w:top w:val="single" w:sz="4" w:space="0" w:color="auto"/>
              <w:left w:val="single" w:sz="4" w:space="0" w:color="auto"/>
              <w:bottom w:val="single" w:sz="4" w:space="0" w:color="auto"/>
              <w:right w:val="single" w:sz="4" w:space="0" w:color="auto"/>
            </w:tcBorders>
          </w:tcPr>
          <w:p w14:paraId="3322AA2D" w14:textId="77777777" w:rsidR="00A44B7D" w:rsidRPr="002D0EB6" w:rsidRDefault="00A44B7D" w:rsidP="00821204">
            <w:pPr>
              <w:spacing w:line="276" w:lineRule="auto"/>
              <w:rPr>
                <w:rFonts w:ascii="Times New Roman" w:hAnsi="Times New Roman"/>
                <w:lang w:val="ru-RU"/>
              </w:rPr>
            </w:pPr>
            <w:r w:rsidRPr="002D0EB6">
              <w:rPr>
                <w:rFonts w:ascii="Times New Roman" w:hAnsi="Times New Roman"/>
                <w:lang w:val="ru-RU"/>
              </w:rPr>
              <w:t>Отсутствие резерва мощностей.</w:t>
            </w:r>
          </w:p>
        </w:tc>
        <w:tc>
          <w:tcPr>
            <w:tcW w:w="1119" w:type="pct"/>
            <w:tcBorders>
              <w:top w:val="single" w:sz="4" w:space="0" w:color="auto"/>
              <w:left w:val="single" w:sz="4" w:space="0" w:color="auto"/>
              <w:bottom w:val="single" w:sz="4" w:space="0" w:color="auto"/>
              <w:right w:val="single" w:sz="4" w:space="0" w:color="auto"/>
            </w:tcBorders>
          </w:tcPr>
          <w:p w14:paraId="53E73E50" w14:textId="77777777" w:rsidR="00A44B7D" w:rsidRPr="002D0EB6" w:rsidRDefault="00A44B7D" w:rsidP="00821204">
            <w:pPr>
              <w:spacing w:line="276" w:lineRule="auto"/>
              <w:rPr>
                <w:rFonts w:ascii="Times New Roman" w:hAnsi="Times New Roman"/>
                <w:lang w:val="ru-RU"/>
              </w:rPr>
            </w:pPr>
            <w:r w:rsidRPr="002D0EB6">
              <w:rPr>
                <w:rFonts w:ascii="Times New Roman" w:hAnsi="Times New Roman"/>
                <w:lang w:val="ru-RU"/>
              </w:rPr>
              <w:t>Повышение надёжности.</w:t>
            </w:r>
          </w:p>
        </w:tc>
      </w:tr>
      <w:tr w:rsidR="00F87ED3" w:rsidRPr="002D0EB6" w14:paraId="07E124A7" w14:textId="77777777" w:rsidTr="00994651">
        <w:trPr>
          <w:trHeight w:val="271"/>
          <w:jc w:val="center"/>
        </w:trPr>
        <w:tc>
          <w:tcPr>
            <w:tcW w:w="326" w:type="pct"/>
            <w:tcBorders>
              <w:top w:val="single" w:sz="4" w:space="0" w:color="auto"/>
              <w:left w:val="single" w:sz="4" w:space="0" w:color="auto"/>
              <w:bottom w:val="single" w:sz="4" w:space="0" w:color="auto"/>
              <w:right w:val="single" w:sz="4" w:space="0" w:color="auto"/>
            </w:tcBorders>
            <w:vAlign w:val="center"/>
          </w:tcPr>
          <w:p w14:paraId="16EAC829" w14:textId="1565EE35" w:rsidR="00A44B7D" w:rsidRPr="002D0EB6" w:rsidRDefault="000B1ED6" w:rsidP="00821204">
            <w:pPr>
              <w:pStyle w:val="16"/>
              <w:widowControl/>
              <w:autoSpaceDE/>
              <w:adjustRightInd/>
              <w:spacing w:before="0" w:line="276" w:lineRule="auto"/>
              <w:ind w:left="0" w:firstLine="0"/>
              <w:jc w:val="center"/>
              <w:rPr>
                <w:sz w:val="24"/>
                <w:szCs w:val="24"/>
              </w:rPr>
            </w:pPr>
            <w:r>
              <w:rPr>
                <w:sz w:val="24"/>
                <w:szCs w:val="24"/>
              </w:rPr>
              <w:t>4</w:t>
            </w:r>
          </w:p>
        </w:tc>
        <w:tc>
          <w:tcPr>
            <w:tcW w:w="1777" w:type="pct"/>
            <w:tcBorders>
              <w:top w:val="single" w:sz="4" w:space="0" w:color="auto"/>
              <w:left w:val="single" w:sz="4" w:space="0" w:color="auto"/>
              <w:bottom w:val="single" w:sz="4" w:space="0" w:color="auto"/>
              <w:right w:val="single" w:sz="4" w:space="0" w:color="auto"/>
            </w:tcBorders>
          </w:tcPr>
          <w:p w14:paraId="480D834B" w14:textId="0D41282D" w:rsidR="00A44B7D" w:rsidRPr="002D0EB6" w:rsidRDefault="00A44B7D" w:rsidP="00C111AD">
            <w:pPr>
              <w:pStyle w:val="ConsPlusNormal"/>
              <w:spacing w:line="276" w:lineRule="auto"/>
              <w:rPr>
                <w:rFonts w:ascii="Times New Roman" w:hAnsi="Times New Roman" w:cs="Times New Roman"/>
                <w:sz w:val="24"/>
                <w:szCs w:val="24"/>
              </w:rPr>
            </w:pPr>
            <w:r w:rsidRPr="002D0EB6">
              <w:rPr>
                <w:rFonts w:ascii="Times New Roman" w:hAnsi="Times New Roman" w:cs="Times New Roman"/>
                <w:sz w:val="24"/>
                <w:szCs w:val="24"/>
              </w:rPr>
              <w:t>Проектирование и Строительство водозаборного сооружения производительностью</w:t>
            </w:r>
            <w:r w:rsidR="00C111AD">
              <w:rPr>
                <w:rFonts w:ascii="Times New Roman" w:hAnsi="Times New Roman" w:cs="Times New Roman"/>
                <w:sz w:val="24"/>
                <w:szCs w:val="24"/>
              </w:rPr>
              <w:t xml:space="preserve"> </w:t>
            </w:r>
            <w:r w:rsidR="000B1ED6">
              <w:rPr>
                <w:rFonts w:ascii="Times New Roman" w:hAnsi="Times New Roman" w:cs="Times New Roman"/>
                <w:sz w:val="24"/>
                <w:szCs w:val="24"/>
              </w:rPr>
              <w:t>д</w:t>
            </w:r>
            <w:r w:rsidR="000B1ED6">
              <w:rPr>
                <w:rFonts w:cs="Times New Roman"/>
              </w:rPr>
              <w:t xml:space="preserve">о </w:t>
            </w:r>
            <w:r w:rsidR="00C111AD">
              <w:rPr>
                <w:rFonts w:ascii="Times New Roman" w:hAnsi="Times New Roman" w:cs="Times New Roman"/>
                <w:sz w:val="24"/>
                <w:szCs w:val="24"/>
              </w:rPr>
              <w:t>2</w:t>
            </w:r>
            <w:r w:rsidR="000B1ED6">
              <w:rPr>
                <w:rFonts w:ascii="Times New Roman" w:hAnsi="Times New Roman" w:cs="Times New Roman"/>
                <w:sz w:val="24"/>
                <w:szCs w:val="24"/>
              </w:rPr>
              <w:t>2</w:t>
            </w:r>
            <w:r w:rsidRPr="002D0EB6">
              <w:rPr>
                <w:rFonts w:ascii="Times New Roman" w:hAnsi="Times New Roman" w:cs="Times New Roman"/>
                <w:sz w:val="24"/>
                <w:szCs w:val="24"/>
              </w:rPr>
              <w:t xml:space="preserve"> 000 м3/</w:t>
            </w:r>
            <w:proofErr w:type="spellStart"/>
            <w:r w:rsidRPr="002D0EB6">
              <w:rPr>
                <w:rFonts w:ascii="Times New Roman" w:hAnsi="Times New Roman" w:cs="Times New Roman"/>
                <w:sz w:val="24"/>
                <w:szCs w:val="24"/>
              </w:rPr>
              <w:t>сут</w:t>
            </w:r>
            <w:proofErr w:type="spellEnd"/>
            <w:r w:rsidRPr="002D0EB6">
              <w:rPr>
                <w:rFonts w:ascii="Times New Roman" w:hAnsi="Times New Roman" w:cs="Times New Roman"/>
                <w:sz w:val="24"/>
                <w:szCs w:val="24"/>
              </w:rPr>
              <w:t xml:space="preserve"> (между Большим </w:t>
            </w:r>
            <w:proofErr w:type="spellStart"/>
            <w:r w:rsidRPr="002D0EB6">
              <w:rPr>
                <w:rFonts w:ascii="Times New Roman" w:hAnsi="Times New Roman" w:cs="Times New Roman"/>
                <w:sz w:val="24"/>
                <w:szCs w:val="24"/>
              </w:rPr>
              <w:t>Кузёмкино</w:t>
            </w:r>
            <w:proofErr w:type="spellEnd"/>
            <w:r w:rsidRPr="002D0EB6">
              <w:rPr>
                <w:rFonts w:ascii="Times New Roman" w:hAnsi="Times New Roman" w:cs="Times New Roman"/>
                <w:sz w:val="24"/>
                <w:szCs w:val="24"/>
              </w:rPr>
              <w:t xml:space="preserve"> и Новым </w:t>
            </w:r>
            <w:proofErr w:type="spellStart"/>
            <w:r w:rsidRPr="002D0EB6">
              <w:rPr>
                <w:rFonts w:ascii="Times New Roman" w:hAnsi="Times New Roman" w:cs="Times New Roman"/>
                <w:sz w:val="24"/>
                <w:szCs w:val="24"/>
              </w:rPr>
              <w:t>Кузёмкино</w:t>
            </w:r>
            <w:proofErr w:type="spellEnd"/>
            <w:r w:rsidRPr="002D0EB6">
              <w:rPr>
                <w:rFonts w:ascii="Times New Roman" w:hAnsi="Times New Roman" w:cs="Times New Roman"/>
                <w:sz w:val="24"/>
                <w:szCs w:val="24"/>
              </w:rPr>
              <w:t>).</w:t>
            </w:r>
          </w:p>
        </w:tc>
        <w:tc>
          <w:tcPr>
            <w:tcW w:w="726" w:type="pct"/>
            <w:tcBorders>
              <w:top w:val="single" w:sz="4" w:space="0" w:color="auto"/>
              <w:left w:val="single" w:sz="4" w:space="0" w:color="auto"/>
              <w:bottom w:val="single" w:sz="4" w:space="0" w:color="auto"/>
              <w:right w:val="single" w:sz="4" w:space="0" w:color="auto"/>
            </w:tcBorders>
          </w:tcPr>
          <w:p w14:paraId="4972A924" w14:textId="1F74A52F" w:rsidR="00A44B7D" w:rsidRPr="002D0EB6" w:rsidRDefault="00A44B7D" w:rsidP="00821204">
            <w:pPr>
              <w:spacing w:line="276" w:lineRule="auto"/>
              <w:rPr>
                <w:rFonts w:ascii="Times New Roman" w:hAnsi="Times New Roman"/>
                <w:lang w:val="ru-RU"/>
              </w:rPr>
            </w:pPr>
            <w:r w:rsidRPr="002D0EB6">
              <w:rPr>
                <w:rFonts w:ascii="Times New Roman" w:hAnsi="Times New Roman"/>
                <w:lang w:val="ru-RU"/>
              </w:rPr>
              <w:t>202</w:t>
            </w:r>
            <w:r w:rsidR="000B1ED6">
              <w:rPr>
                <w:rFonts w:ascii="Times New Roman" w:hAnsi="Times New Roman"/>
                <w:lang w:val="ru-RU"/>
              </w:rPr>
              <w:t>3</w:t>
            </w:r>
            <w:r w:rsidRPr="002D0EB6">
              <w:rPr>
                <w:rFonts w:ascii="Times New Roman" w:hAnsi="Times New Roman"/>
                <w:lang w:val="ru-RU"/>
              </w:rPr>
              <w:t>-202</w:t>
            </w:r>
            <w:r w:rsidR="000B1ED6">
              <w:rPr>
                <w:rFonts w:ascii="Times New Roman" w:hAnsi="Times New Roman"/>
                <w:lang w:val="ru-RU"/>
              </w:rPr>
              <w:t>5</w:t>
            </w:r>
          </w:p>
        </w:tc>
        <w:tc>
          <w:tcPr>
            <w:tcW w:w="1052" w:type="pct"/>
            <w:tcBorders>
              <w:top w:val="single" w:sz="4" w:space="0" w:color="auto"/>
              <w:left w:val="single" w:sz="4" w:space="0" w:color="auto"/>
              <w:bottom w:val="single" w:sz="4" w:space="0" w:color="auto"/>
              <w:right w:val="single" w:sz="4" w:space="0" w:color="auto"/>
            </w:tcBorders>
          </w:tcPr>
          <w:p w14:paraId="4ECF9C33" w14:textId="77777777" w:rsidR="00A44B7D" w:rsidRPr="002D0EB6" w:rsidRDefault="00A44B7D" w:rsidP="00821204">
            <w:pPr>
              <w:spacing w:line="276" w:lineRule="auto"/>
              <w:rPr>
                <w:rFonts w:ascii="Times New Roman" w:hAnsi="Times New Roman"/>
                <w:lang w:val="ru-RU"/>
              </w:rPr>
            </w:pPr>
            <w:r w:rsidRPr="002D0EB6">
              <w:rPr>
                <w:rFonts w:ascii="Times New Roman" w:hAnsi="Times New Roman"/>
                <w:lang w:val="ru-RU"/>
              </w:rPr>
              <w:t>Необходимо для функционирования нового сооружения</w:t>
            </w:r>
          </w:p>
        </w:tc>
        <w:tc>
          <w:tcPr>
            <w:tcW w:w="1119" w:type="pct"/>
            <w:tcBorders>
              <w:top w:val="single" w:sz="4" w:space="0" w:color="auto"/>
              <w:left w:val="single" w:sz="4" w:space="0" w:color="auto"/>
              <w:bottom w:val="single" w:sz="4" w:space="0" w:color="auto"/>
              <w:right w:val="single" w:sz="4" w:space="0" w:color="auto"/>
            </w:tcBorders>
          </w:tcPr>
          <w:p w14:paraId="0DA82D5E" w14:textId="77777777" w:rsidR="00A44B7D" w:rsidRPr="002D0EB6" w:rsidRDefault="00A44B7D" w:rsidP="00821204">
            <w:pPr>
              <w:spacing w:line="276" w:lineRule="auto"/>
              <w:rPr>
                <w:rFonts w:ascii="Times New Roman" w:hAnsi="Times New Roman"/>
                <w:lang w:val="ru-RU"/>
              </w:rPr>
            </w:pPr>
            <w:r w:rsidRPr="002D0EB6">
              <w:rPr>
                <w:rFonts w:ascii="Times New Roman" w:hAnsi="Times New Roman"/>
                <w:lang w:val="ru-RU"/>
              </w:rPr>
              <w:t>Обеспечение подключения объектов</w:t>
            </w:r>
          </w:p>
        </w:tc>
      </w:tr>
      <w:tr w:rsidR="00F87ED3" w:rsidRPr="002D0EB6" w14:paraId="7D4D8422" w14:textId="77777777" w:rsidTr="00994651">
        <w:trPr>
          <w:trHeight w:val="271"/>
          <w:jc w:val="center"/>
        </w:trPr>
        <w:tc>
          <w:tcPr>
            <w:tcW w:w="326" w:type="pct"/>
            <w:tcBorders>
              <w:top w:val="single" w:sz="4" w:space="0" w:color="auto"/>
              <w:left w:val="single" w:sz="4" w:space="0" w:color="auto"/>
              <w:bottom w:val="single" w:sz="4" w:space="0" w:color="auto"/>
              <w:right w:val="single" w:sz="4" w:space="0" w:color="auto"/>
            </w:tcBorders>
            <w:vAlign w:val="center"/>
          </w:tcPr>
          <w:p w14:paraId="3E79636A" w14:textId="1DE159FA" w:rsidR="00445E46" w:rsidRPr="002D0EB6" w:rsidRDefault="000B1ED6" w:rsidP="00821204">
            <w:pPr>
              <w:pStyle w:val="16"/>
              <w:widowControl/>
              <w:autoSpaceDE/>
              <w:adjustRightInd/>
              <w:spacing w:before="0" w:line="276" w:lineRule="auto"/>
              <w:ind w:left="0" w:firstLine="0"/>
              <w:jc w:val="center"/>
              <w:rPr>
                <w:sz w:val="24"/>
                <w:szCs w:val="24"/>
              </w:rPr>
            </w:pPr>
            <w:r>
              <w:rPr>
                <w:sz w:val="24"/>
                <w:szCs w:val="24"/>
              </w:rPr>
              <w:t>5</w:t>
            </w:r>
          </w:p>
        </w:tc>
        <w:tc>
          <w:tcPr>
            <w:tcW w:w="1777" w:type="pct"/>
            <w:tcBorders>
              <w:top w:val="single" w:sz="4" w:space="0" w:color="auto"/>
              <w:left w:val="single" w:sz="4" w:space="0" w:color="auto"/>
              <w:bottom w:val="single" w:sz="4" w:space="0" w:color="auto"/>
              <w:right w:val="single" w:sz="4" w:space="0" w:color="auto"/>
            </w:tcBorders>
          </w:tcPr>
          <w:p w14:paraId="51E79D2B" w14:textId="2E1A8C2E" w:rsidR="00445E46" w:rsidRPr="002D0EB6" w:rsidRDefault="00445E46" w:rsidP="00821204">
            <w:pPr>
              <w:pStyle w:val="a5"/>
              <w:spacing w:after="160" w:line="276" w:lineRule="auto"/>
              <w:ind w:left="0"/>
              <w:rPr>
                <w:rFonts w:ascii="Times New Roman" w:hAnsi="Times New Roman"/>
                <w:lang w:val="ru-RU"/>
              </w:rPr>
            </w:pPr>
            <w:r w:rsidRPr="002D0EB6">
              <w:rPr>
                <w:rFonts w:ascii="Times New Roman" w:hAnsi="Times New Roman"/>
                <w:lang w:val="ru-RU" w:eastAsia="ru-RU" w:bidi="ar-SA"/>
              </w:rPr>
              <w:t xml:space="preserve">Строительство системы очистки ориентировочной производительностью 1 </w:t>
            </w:r>
            <w:r w:rsidR="000B1ED6">
              <w:rPr>
                <w:rFonts w:ascii="Times New Roman" w:hAnsi="Times New Roman"/>
                <w:lang w:val="ru-RU" w:eastAsia="ru-RU" w:bidi="ar-SA"/>
              </w:rPr>
              <w:t>5</w:t>
            </w:r>
            <w:r w:rsidRPr="002D0EB6">
              <w:rPr>
                <w:rFonts w:ascii="Times New Roman" w:hAnsi="Times New Roman"/>
                <w:lang w:val="ru-RU" w:eastAsia="ru-RU" w:bidi="ar-SA"/>
              </w:rPr>
              <w:t>00 м3.</w:t>
            </w:r>
          </w:p>
        </w:tc>
        <w:tc>
          <w:tcPr>
            <w:tcW w:w="726" w:type="pct"/>
            <w:tcBorders>
              <w:top w:val="single" w:sz="4" w:space="0" w:color="auto"/>
              <w:left w:val="single" w:sz="4" w:space="0" w:color="auto"/>
              <w:bottom w:val="single" w:sz="4" w:space="0" w:color="auto"/>
              <w:right w:val="single" w:sz="4" w:space="0" w:color="auto"/>
            </w:tcBorders>
          </w:tcPr>
          <w:p w14:paraId="3D855549" w14:textId="59205A5E" w:rsidR="00445E46" w:rsidRPr="002D0EB6" w:rsidRDefault="00445E46" w:rsidP="00821204">
            <w:pPr>
              <w:spacing w:line="276" w:lineRule="auto"/>
              <w:rPr>
                <w:rFonts w:ascii="Times New Roman" w:hAnsi="Times New Roman"/>
                <w:lang w:val="ru-RU"/>
              </w:rPr>
            </w:pPr>
            <w:r w:rsidRPr="002D0EB6">
              <w:rPr>
                <w:rFonts w:ascii="Times New Roman" w:hAnsi="Times New Roman"/>
                <w:lang w:val="ru-RU"/>
              </w:rPr>
              <w:t>202</w:t>
            </w:r>
            <w:r w:rsidR="000B1ED6">
              <w:rPr>
                <w:rFonts w:ascii="Times New Roman" w:hAnsi="Times New Roman"/>
                <w:lang w:val="ru-RU"/>
              </w:rPr>
              <w:t>2</w:t>
            </w:r>
            <w:r w:rsidRPr="002D0EB6">
              <w:rPr>
                <w:rFonts w:ascii="Times New Roman" w:hAnsi="Times New Roman"/>
                <w:lang w:val="ru-RU"/>
              </w:rPr>
              <w:t>-202</w:t>
            </w:r>
            <w:r w:rsidR="000B1ED6">
              <w:rPr>
                <w:rFonts w:ascii="Times New Roman" w:hAnsi="Times New Roman"/>
                <w:lang w:val="ru-RU"/>
              </w:rPr>
              <w:t>3</w:t>
            </w:r>
          </w:p>
        </w:tc>
        <w:tc>
          <w:tcPr>
            <w:tcW w:w="1052" w:type="pct"/>
            <w:tcBorders>
              <w:top w:val="single" w:sz="4" w:space="0" w:color="auto"/>
              <w:left w:val="single" w:sz="4" w:space="0" w:color="auto"/>
              <w:bottom w:val="single" w:sz="4" w:space="0" w:color="auto"/>
              <w:right w:val="single" w:sz="4" w:space="0" w:color="auto"/>
            </w:tcBorders>
          </w:tcPr>
          <w:p w14:paraId="3F25A31E" w14:textId="77777777" w:rsidR="00445E46" w:rsidRPr="002D0EB6" w:rsidRDefault="00445E46" w:rsidP="00821204">
            <w:pPr>
              <w:spacing w:line="276" w:lineRule="auto"/>
              <w:rPr>
                <w:rFonts w:ascii="Times New Roman" w:hAnsi="Times New Roman"/>
                <w:lang w:val="ru-RU"/>
              </w:rPr>
            </w:pPr>
            <w:r w:rsidRPr="002D0EB6">
              <w:rPr>
                <w:rFonts w:ascii="Times New Roman" w:hAnsi="Times New Roman"/>
                <w:lang w:val="ru-RU"/>
              </w:rPr>
              <w:t>Обеспечение населения питьевой водой в необходимом количестве и в соответствии требованиям СанПин</w:t>
            </w:r>
          </w:p>
        </w:tc>
        <w:tc>
          <w:tcPr>
            <w:tcW w:w="1119" w:type="pct"/>
            <w:tcBorders>
              <w:top w:val="single" w:sz="4" w:space="0" w:color="auto"/>
              <w:left w:val="single" w:sz="4" w:space="0" w:color="auto"/>
              <w:bottom w:val="single" w:sz="4" w:space="0" w:color="auto"/>
              <w:right w:val="single" w:sz="4" w:space="0" w:color="auto"/>
            </w:tcBorders>
          </w:tcPr>
          <w:p w14:paraId="21EF8852" w14:textId="77777777" w:rsidR="00445E46" w:rsidRPr="002D0EB6" w:rsidRDefault="00445E46" w:rsidP="00821204">
            <w:pPr>
              <w:spacing w:line="276" w:lineRule="auto"/>
              <w:rPr>
                <w:rFonts w:ascii="Times New Roman" w:hAnsi="Times New Roman"/>
                <w:lang w:val="ru-RU"/>
              </w:rPr>
            </w:pPr>
            <w:r w:rsidRPr="002D0EB6">
              <w:rPr>
                <w:rFonts w:ascii="Times New Roman" w:hAnsi="Times New Roman"/>
                <w:lang w:val="ru-RU"/>
              </w:rPr>
              <w:t>Обеспечение подключения объектов</w:t>
            </w:r>
          </w:p>
        </w:tc>
      </w:tr>
      <w:tr w:rsidR="00F87ED3" w:rsidRPr="002D0EB6" w14:paraId="39A41A43" w14:textId="77777777" w:rsidTr="00994651">
        <w:trPr>
          <w:trHeight w:val="271"/>
          <w:jc w:val="center"/>
        </w:trPr>
        <w:tc>
          <w:tcPr>
            <w:tcW w:w="326" w:type="pct"/>
            <w:tcBorders>
              <w:top w:val="single" w:sz="4" w:space="0" w:color="auto"/>
              <w:left w:val="single" w:sz="4" w:space="0" w:color="auto"/>
              <w:bottom w:val="single" w:sz="4" w:space="0" w:color="auto"/>
              <w:right w:val="single" w:sz="4" w:space="0" w:color="auto"/>
            </w:tcBorders>
            <w:vAlign w:val="center"/>
          </w:tcPr>
          <w:p w14:paraId="21D2FE18" w14:textId="74A3FBC9" w:rsidR="00445E46" w:rsidRPr="002D0EB6" w:rsidRDefault="000B1ED6" w:rsidP="00821204">
            <w:pPr>
              <w:pStyle w:val="16"/>
              <w:widowControl/>
              <w:autoSpaceDE/>
              <w:adjustRightInd/>
              <w:spacing w:before="0" w:line="276" w:lineRule="auto"/>
              <w:ind w:left="0" w:firstLine="0"/>
              <w:jc w:val="center"/>
              <w:rPr>
                <w:sz w:val="24"/>
                <w:szCs w:val="24"/>
              </w:rPr>
            </w:pPr>
            <w:r>
              <w:rPr>
                <w:sz w:val="24"/>
                <w:szCs w:val="24"/>
              </w:rPr>
              <w:t>6</w:t>
            </w:r>
          </w:p>
        </w:tc>
        <w:tc>
          <w:tcPr>
            <w:tcW w:w="1777" w:type="pct"/>
            <w:tcBorders>
              <w:top w:val="single" w:sz="4" w:space="0" w:color="auto"/>
              <w:left w:val="single" w:sz="4" w:space="0" w:color="auto"/>
              <w:bottom w:val="single" w:sz="4" w:space="0" w:color="auto"/>
              <w:right w:val="single" w:sz="4" w:space="0" w:color="auto"/>
            </w:tcBorders>
          </w:tcPr>
          <w:p w14:paraId="366AAE5E" w14:textId="0A4C629D" w:rsidR="00445E46" w:rsidRPr="002D0EB6" w:rsidRDefault="00445E46" w:rsidP="00821204">
            <w:pPr>
              <w:pStyle w:val="a5"/>
              <w:spacing w:after="160" w:line="276" w:lineRule="auto"/>
              <w:ind w:left="0"/>
              <w:rPr>
                <w:rFonts w:ascii="Times New Roman" w:hAnsi="Times New Roman"/>
                <w:lang w:val="ru-RU" w:eastAsia="ru-RU" w:bidi="ar-SA"/>
              </w:rPr>
            </w:pPr>
            <w:r w:rsidRPr="002D0EB6">
              <w:rPr>
                <w:rFonts w:ascii="Times New Roman" w:hAnsi="Times New Roman"/>
                <w:lang w:val="ru-RU" w:eastAsia="ru-RU" w:bidi="ar-SA"/>
              </w:rPr>
              <w:t xml:space="preserve">Строительство 2-х резервуаров чистой воды (РЧВ) по </w:t>
            </w:r>
            <w:r w:rsidR="000B1ED6">
              <w:rPr>
                <w:rFonts w:ascii="Times New Roman" w:hAnsi="Times New Roman"/>
                <w:lang w:val="ru-RU" w:eastAsia="ru-RU" w:bidi="ar-SA"/>
              </w:rPr>
              <w:t>5</w:t>
            </w:r>
            <w:r w:rsidRPr="002D0EB6">
              <w:rPr>
                <w:rFonts w:ascii="Times New Roman" w:hAnsi="Times New Roman"/>
                <w:lang w:val="ru-RU" w:eastAsia="ru-RU" w:bidi="ar-SA"/>
              </w:rPr>
              <w:t>00 м3 каждый.</w:t>
            </w:r>
          </w:p>
        </w:tc>
        <w:tc>
          <w:tcPr>
            <w:tcW w:w="726" w:type="pct"/>
            <w:tcBorders>
              <w:top w:val="single" w:sz="4" w:space="0" w:color="auto"/>
              <w:left w:val="single" w:sz="4" w:space="0" w:color="auto"/>
              <w:bottom w:val="single" w:sz="4" w:space="0" w:color="auto"/>
              <w:right w:val="single" w:sz="4" w:space="0" w:color="auto"/>
            </w:tcBorders>
          </w:tcPr>
          <w:p w14:paraId="35B02936" w14:textId="519DF07E" w:rsidR="00445E46" w:rsidRPr="002D0EB6" w:rsidRDefault="000B1ED6" w:rsidP="00821204">
            <w:pPr>
              <w:spacing w:line="276" w:lineRule="auto"/>
              <w:rPr>
                <w:rFonts w:ascii="Times New Roman" w:hAnsi="Times New Roman"/>
                <w:lang w:val="ru-RU"/>
              </w:rPr>
            </w:pPr>
            <w:r w:rsidRPr="002D0EB6">
              <w:rPr>
                <w:rFonts w:ascii="Times New Roman" w:hAnsi="Times New Roman"/>
                <w:lang w:val="ru-RU"/>
              </w:rPr>
              <w:t>202</w:t>
            </w:r>
            <w:r>
              <w:rPr>
                <w:rFonts w:ascii="Times New Roman" w:hAnsi="Times New Roman"/>
                <w:lang w:val="ru-RU"/>
              </w:rPr>
              <w:t>2</w:t>
            </w:r>
            <w:r w:rsidRPr="002D0EB6">
              <w:rPr>
                <w:rFonts w:ascii="Times New Roman" w:hAnsi="Times New Roman"/>
                <w:lang w:val="ru-RU"/>
              </w:rPr>
              <w:t>-202</w:t>
            </w:r>
            <w:r>
              <w:rPr>
                <w:rFonts w:ascii="Times New Roman" w:hAnsi="Times New Roman"/>
                <w:lang w:val="ru-RU"/>
              </w:rPr>
              <w:t>3</w:t>
            </w:r>
          </w:p>
        </w:tc>
        <w:tc>
          <w:tcPr>
            <w:tcW w:w="1052" w:type="pct"/>
            <w:tcBorders>
              <w:top w:val="single" w:sz="4" w:space="0" w:color="auto"/>
              <w:left w:val="single" w:sz="4" w:space="0" w:color="auto"/>
              <w:bottom w:val="single" w:sz="4" w:space="0" w:color="auto"/>
              <w:right w:val="single" w:sz="4" w:space="0" w:color="auto"/>
            </w:tcBorders>
          </w:tcPr>
          <w:p w14:paraId="4229C705" w14:textId="77777777" w:rsidR="00445E46" w:rsidRPr="002D0EB6" w:rsidRDefault="00445E46" w:rsidP="00821204">
            <w:pPr>
              <w:spacing w:line="276" w:lineRule="auto"/>
              <w:rPr>
                <w:rFonts w:ascii="Times New Roman" w:hAnsi="Times New Roman"/>
                <w:lang w:val="ru-RU"/>
              </w:rPr>
            </w:pPr>
            <w:r w:rsidRPr="002D0EB6">
              <w:rPr>
                <w:rFonts w:ascii="Times New Roman" w:hAnsi="Times New Roman"/>
                <w:lang w:val="ru-RU"/>
              </w:rPr>
              <w:t>Обеспечение населения питьевой водой в необходимом количестве и в соответствии требованиям СанПин</w:t>
            </w:r>
          </w:p>
        </w:tc>
        <w:tc>
          <w:tcPr>
            <w:tcW w:w="1119" w:type="pct"/>
            <w:tcBorders>
              <w:top w:val="single" w:sz="4" w:space="0" w:color="auto"/>
              <w:left w:val="single" w:sz="4" w:space="0" w:color="auto"/>
              <w:bottom w:val="single" w:sz="4" w:space="0" w:color="auto"/>
              <w:right w:val="single" w:sz="4" w:space="0" w:color="auto"/>
            </w:tcBorders>
          </w:tcPr>
          <w:p w14:paraId="57C4F2D1" w14:textId="77777777" w:rsidR="00445E46" w:rsidRPr="002D0EB6" w:rsidRDefault="00445E46" w:rsidP="00821204">
            <w:pPr>
              <w:spacing w:line="276" w:lineRule="auto"/>
              <w:rPr>
                <w:rFonts w:ascii="Times New Roman" w:hAnsi="Times New Roman"/>
                <w:lang w:val="ru-RU"/>
              </w:rPr>
            </w:pPr>
            <w:r w:rsidRPr="002D0EB6">
              <w:rPr>
                <w:rFonts w:ascii="Times New Roman" w:hAnsi="Times New Roman"/>
                <w:lang w:val="ru-RU"/>
              </w:rPr>
              <w:t>Обеспечение подключения объектов</w:t>
            </w:r>
          </w:p>
        </w:tc>
      </w:tr>
      <w:tr w:rsidR="00F87ED3" w:rsidRPr="002D0EB6" w14:paraId="763971A7" w14:textId="77777777" w:rsidTr="00994651">
        <w:trPr>
          <w:trHeight w:val="271"/>
          <w:jc w:val="center"/>
        </w:trPr>
        <w:tc>
          <w:tcPr>
            <w:tcW w:w="326" w:type="pct"/>
            <w:tcBorders>
              <w:top w:val="single" w:sz="4" w:space="0" w:color="auto"/>
              <w:left w:val="single" w:sz="4" w:space="0" w:color="auto"/>
              <w:bottom w:val="single" w:sz="4" w:space="0" w:color="auto"/>
              <w:right w:val="single" w:sz="4" w:space="0" w:color="auto"/>
            </w:tcBorders>
            <w:vAlign w:val="center"/>
          </w:tcPr>
          <w:p w14:paraId="67904A1D" w14:textId="13AABCEA" w:rsidR="00445E46" w:rsidRPr="002D0EB6" w:rsidRDefault="000B1ED6" w:rsidP="00821204">
            <w:pPr>
              <w:pStyle w:val="16"/>
              <w:widowControl/>
              <w:autoSpaceDE/>
              <w:adjustRightInd/>
              <w:spacing w:before="0" w:line="276" w:lineRule="auto"/>
              <w:ind w:left="0" w:firstLine="0"/>
              <w:jc w:val="center"/>
              <w:rPr>
                <w:sz w:val="24"/>
                <w:szCs w:val="24"/>
              </w:rPr>
            </w:pPr>
            <w:r>
              <w:rPr>
                <w:sz w:val="24"/>
                <w:szCs w:val="24"/>
              </w:rPr>
              <w:t>7</w:t>
            </w:r>
          </w:p>
        </w:tc>
        <w:tc>
          <w:tcPr>
            <w:tcW w:w="1777" w:type="pct"/>
            <w:tcBorders>
              <w:top w:val="single" w:sz="4" w:space="0" w:color="auto"/>
              <w:left w:val="single" w:sz="4" w:space="0" w:color="auto"/>
              <w:bottom w:val="single" w:sz="4" w:space="0" w:color="auto"/>
              <w:right w:val="single" w:sz="4" w:space="0" w:color="auto"/>
            </w:tcBorders>
          </w:tcPr>
          <w:p w14:paraId="25782935" w14:textId="7F26904D" w:rsidR="00445E46" w:rsidRPr="002D0EB6" w:rsidRDefault="00445E46" w:rsidP="00821204">
            <w:pPr>
              <w:pStyle w:val="a5"/>
              <w:spacing w:after="160" w:line="276" w:lineRule="auto"/>
              <w:ind w:left="0"/>
              <w:rPr>
                <w:rFonts w:ascii="Times New Roman" w:hAnsi="Times New Roman"/>
                <w:lang w:val="ru-RU"/>
              </w:rPr>
            </w:pPr>
            <w:r w:rsidRPr="002D0EB6">
              <w:rPr>
                <w:rFonts w:ascii="Times New Roman" w:hAnsi="Times New Roman"/>
                <w:lang w:val="ru-RU"/>
              </w:rPr>
              <w:t>Строительство водовода в 2 нитки диаметром 1</w:t>
            </w:r>
            <w:r w:rsidR="000B1ED6">
              <w:rPr>
                <w:rFonts w:ascii="Times New Roman" w:hAnsi="Times New Roman"/>
                <w:lang w:val="ru-RU"/>
              </w:rPr>
              <w:t>1</w:t>
            </w:r>
            <w:r w:rsidRPr="002D0EB6">
              <w:rPr>
                <w:rFonts w:ascii="Times New Roman" w:hAnsi="Times New Roman"/>
                <w:lang w:val="ru-RU"/>
              </w:rPr>
              <w:t xml:space="preserve">0 мм — ориентировочной протяженностью </w:t>
            </w:r>
            <w:r w:rsidR="000B1ED6">
              <w:rPr>
                <w:rFonts w:ascii="Times New Roman" w:hAnsi="Times New Roman"/>
                <w:lang w:val="ru-RU"/>
              </w:rPr>
              <w:t>1</w:t>
            </w:r>
            <w:r w:rsidR="000B1ED6" w:rsidRPr="000B1ED6">
              <w:rPr>
                <w:rFonts w:ascii="Times New Roman" w:hAnsi="Times New Roman"/>
                <w:lang w:val="ru-RU"/>
              </w:rPr>
              <w:t>1</w:t>
            </w:r>
            <w:r w:rsidRPr="002D0EB6">
              <w:rPr>
                <w:rFonts w:ascii="Times New Roman" w:hAnsi="Times New Roman"/>
                <w:lang w:val="ru-RU"/>
              </w:rPr>
              <w:t xml:space="preserve"> </w:t>
            </w:r>
            <w:r w:rsidR="000B1ED6">
              <w:rPr>
                <w:rFonts w:ascii="Times New Roman" w:hAnsi="Times New Roman"/>
                <w:lang w:val="ru-RU"/>
              </w:rPr>
              <w:t>2</w:t>
            </w:r>
            <w:r w:rsidRPr="002D0EB6">
              <w:rPr>
                <w:rFonts w:ascii="Times New Roman" w:hAnsi="Times New Roman"/>
                <w:lang w:val="ru-RU"/>
              </w:rPr>
              <w:t>00 м\п каждая.</w:t>
            </w:r>
          </w:p>
        </w:tc>
        <w:tc>
          <w:tcPr>
            <w:tcW w:w="726" w:type="pct"/>
            <w:tcBorders>
              <w:top w:val="single" w:sz="4" w:space="0" w:color="auto"/>
              <w:left w:val="single" w:sz="4" w:space="0" w:color="auto"/>
              <w:bottom w:val="single" w:sz="4" w:space="0" w:color="auto"/>
              <w:right w:val="single" w:sz="4" w:space="0" w:color="auto"/>
            </w:tcBorders>
          </w:tcPr>
          <w:p w14:paraId="0DD19499" w14:textId="6AC41606" w:rsidR="00445E46" w:rsidRPr="002D0EB6" w:rsidRDefault="000B1ED6" w:rsidP="00821204">
            <w:pPr>
              <w:spacing w:line="276" w:lineRule="auto"/>
              <w:rPr>
                <w:rFonts w:ascii="Times New Roman" w:hAnsi="Times New Roman"/>
                <w:lang w:val="ru-RU"/>
              </w:rPr>
            </w:pPr>
            <w:r w:rsidRPr="002D0EB6">
              <w:rPr>
                <w:rFonts w:ascii="Times New Roman" w:hAnsi="Times New Roman"/>
                <w:lang w:val="ru-RU"/>
              </w:rPr>
              <w:t>202</w:t>
            </w:r>
            <w:r>
              <w:rPr>
                <w:rFonts w:ascii="Times New Roman" w:hAnsi="Times New Roman"/>
                <w:lang w:val="ru-RU"/>
              </w:rPr>
              <w:t>2</w:t>
            </w:r>
            <w:r w:rsidRPr="002D0EB6">
              <w:rPr>
                <w:rFonts w:ascii="Times New Roman" w:hAnsi="Times New Roman"/>
                <w:lang w:val="ru-RU"/>
              </w:rPr>
              <w:t>-202</w:t>
            </w:r>
            <w:r>
              <w:rPr>
                <w:rFonts w:ascii="Times New Roman" w:hAnsi="Times New Roman"/>
                <w:lang w:val="ru-RU"/>
              </w:rPr>
              <w:t>3</w:t>
            </w:r>
          </w:p>
        </w:tc>
        <w:tc>
          <w:tcPr>
            <w:tcW w:w="1052" w:type="pct"/>
            <w:tcBorders>
              <w:top w:val="single" w:sz="4" w:space="0" w:color="auto"/>
              <w:left w:val="single" w:sz="4" w:space="0" w:color="auto"/>
              <w:bottom w:val="single" w:sz="4" w:space="0" w:color="auto"/>
              <w:right w:val="single" w:sz="4" w:space="0" w:color="auto"/>
            </w:tcBorders>
          </w:tcPr>
          <w:p w14:paraId="3C3E69DB" w14:textId="77777777" w:rsidR="00445E46" w:rsidRPr="002D0EB6" w:rsidRDefault="00445E46" w:rsidP="00821204">
            <w:pPr>
              <w:spacing w:line="276" w:lineRule="auto"/>
              <w:rPr>
                <w:rFonts w:ascii="Times New Roman" w:hAnsi="Times New Roman"/>
                <w:lang w:val="ru-RU"/>
              </w:rPr>
            </w:pPr>
            <w:r w:rsidRPr="002D0EB6">
              <w:rPr>
                <w:rFonts w:ascii="Times New Roman" w:hAnsi="Times New Roman"/>
                <w:lang w:val="ru-RU"/>
              </w:rPr>
              <w:t>Обеспечение населения питьевой водой в необходимом количестве и в соответствии требованиям СанПин</w:t>
            </w:r>
          </w:p>
        </w:tc>
        <w:tc>
          <w:tcPr>
            <w:tcW w:w="1119" w:type="pct"/>
            <w:tcBorders>
              <w:top w:val="single" w:sz="4" w:space="0" w:color="auto"/>
              <w:left w:val="single" w:sz="4" w:space="0" w:color="auto"/>
              <w:bottom w:val="single" w:sz="4" w:space="0" w:color="auto"/>
              <w:right w:val="single" w:sz="4" w:space="0" w:color="auto"/>
            </w:tcBorders>
          </w:tcPr>
          <w:p w14:paraId="416FB9D8" w14:textId="77777777" w:rsidR="00445E46" w:rsidRPr="002D0EB6" w:rsidRDefault="00445E46" w:rsidP="00821204">
            <w:pPr>
              <w:spacing w:line="276" w:lineRule="auto"/>
              <w:rPr>
                <w:rFonts w:ascii="Times New Roman" w:hAnsi="Times New Roman"/>
                <w:lang w:val="ru-RU"/>
              </w:rPr>
            </w:pPr>
            <w:r w:rsidRPr="002D0EB6">
              <w:rPr>
                <w:rFonts w:ascii="Times New Roman" w:hAnsi="Times New Roman"/>
                <w:lang w:val="ru-RU"/>
              </w:rPr>
              <w:t>Обеспечение подключения объектов</w:t>
            </w:r>
          </w:p>
        </w:tc>
      </w:tr>
      <w:tr w:rsidR="000B1ED6" w:rsidRPr="002D0EB6" w14:paraId="00FD6DEC" w14:textId="77777777" w:rsidTr="00994651">
        <w:trPr>
          <w:trHeight w:val="271"/>
          <w:jc w:val="center"/>
        </w:trPr>
        <w:tc>
          <w:tcPr>
            <w:tcW w:w="326" w:type="pct"/>
            <w:tcBorders>
              <w:top w:val="single" w:sz="4" w:space="0" w:color="auto"/>
              <w:left w:val="single" w:sz="4" w:space="0" w:color="auto"/>
              <w:bottom w:val="single" w:sz="4" w:space="0" w:color="auto"/>
              <w:right w:val="single" w:sz="4" w:space="0" w:color="auto"/>
            </w:tcBorders>
            <w:vAlign w:val="center"/>
          </w:tcPr>
          <w:p w14:paraId="14C9F9E0" w14:textId="534603E9" w:rsidR="000B1ED6" w:rsidRPr="002D0EB6" w:rsidRDefault="000B1ED6" w:rsidP="000B1ED6">
            <w:pPr>
              <w:pStyle w:val="16"/>
              <w:widowControl/>
              <w:autoSpaceDE/>
              <w:adjustRightInd/>
              <w:spacing w:before="0" w:line="276" w:lineRule="auto"/>
              <w:ind w:left="0" w:firstLine="0"/>
              <w:jc w:val="center"/>
              <w:rPr>
                <w:sz w:val="24"/>
                <w:szCs w:val="24"/>
              </w:rPr>
            </w:pPr>
            <w:r>
              <w:rPr>
                <w:sz w:val="24"/>
                <w:szCs w:val="24"/>
              </w:rPr>
              <w:t>8</w:t>
            </w:r>
          </w:p>
        </w:tc>
        <w:tc>
          <w:tcPr>
            <w:tcW w:w="1777" w:type="pct"/>
            <w:tcBorders>
              <w:top w:val="single" w:sz="4" w:space="0" w:color="auto"/>
              <w:left w:val="single" w:sz="4" w:space="0" w:color="auto"/>
              <w:bottom w:val="single" w:sz="4" w:space="0" w:color="auto"/>
              <w:right w:val="single" w:sz="4" w:space="0" w:color="auto"/>
            </w:tcBorders>
          </w:tcPr>
          <w:p w14:paraId="2383B090" w14:textId="36B2EC88" w:rsidR="000B1ED6" w:rsidRPr="002D0EB6" w:rsidRDefault="000B1ED6" w:rsidP="000B1ED6">
            <w:pPr>
              <w:pStyle w:val="a5"/>
              <w:spacing w:after="160" w:line="276" w:lineRule="auto"/>
              <w:ind w:left="0"/>
              <w:rPr>
                <w:rFonts w:ascii="Times New Roman" w:hAnsi="Times New Roman"/>
                <w:lang w:val="ru-RU"/>
              </w:rPr>
            </w:pPr>
            <w:r w:rsidRPr="002D0EB6">
              <w:rPr>
                <w:rFonts w:ascii="Times New Roman" w:hAnsi="Times New Roman"/>
                <w:lang w:val="ru-RU"/>
              </w:rPr>
              <w:t xml:space="preserve">Строительство </w:t>
            </w:r>
            <w:proofErr w:type="spellStart"/>
            <w:r w:rsidRPr="002D0EB6">
              <w:rPr>
                <w:rFonts w:ascii="Times New Roman" w:hAnsi="Times New Roman"/>
                <w:lang w:val="ru-RU"/>
              </w:rPr>
              <w:t>повысительной</w:t>
            </w:r>
            <w:proofErr w:type="spellEnd"/>
            <w:r w:rsidRPr="002D0EB6">
              <w:rPr>
                <w:rFonts w:ascii="Times New Roman" w:hAnsi="Times New Roman"/>
                <w:lang w:val="ru-RU"/>
              </w:rPr>
              <w:t xml:space="preserve"> насосной станции ориентировочной производительностью 1</w:t>
            </w:r>
            <w:r>
              <w:rPr>
                <w:rFonts w:ascii="Times New Roman" w:hAnsi="Times New Roman"/>
                <w:lang w:val="ru-RU"/>
              </w:rPr>
              <w:t>5</w:t>
            </w:r>
            <w:r w:rsidRPr="002D0EB6">
              <w:rPr>
                <w:rFonts w:ascii="Times New Roman" w:hAnsi="Times New Roman"/>
                <w:lang w:val="ru-RU"/>
              </w:rPr>
              <w:t>00 м3\</w:t>
            </w:r>
            <w:proofErr w:type="spellStart"/>
            <w:r w:rsidRPr="002D0EB6">
              <w:rPr>
                <w:rFonts w:ascii="Times New Roman" w:hAnsi="Times New Roman"/>
                <w:lang w:val="ru-RU"/>
              </w:rPr>
              <w:t>сут</w:t>
            </w:r>
            <w:proofErr w:type="spellEnd"/>
            <w:r w:rsidRPr="002D0EB6">
              <w:rPr>
                <w:rFonts w:ascii="Times New Roman" w:hAnsi="Times New Roman"/>
                <w:lang w:val="ru-RU"/>
              </w:rPr>
              <w:t xml:space="preserve"> (на повороте к участку подключения).</w:t>
            </w:r>
          </w:p>
        </w:tc>
        <w:tc>
          <w:tcPr>
            <w:tcW w:w="726" w:type="pct"/>
            <w:tcBorders>
              <w:top w:val="single" w:sz="4" w:space="0" w:color="auto"/>
              <w:left w:val="single" w:sz="4" w:space="0" w:color="auto"/>
              <w:bottom w:val="single" w:sz="4" w:space="0" w:color="auto"/>
              <w:right w:val="single" w:sz="4" w:space="0" w:color="auto"/>
            </w:tcBorders>
          </w:tcPr>
          <w:p w14:paraId="0E1941E8" w14:textId="0230DF8F" w:rsidR="000B1ED6" w:rsidRPr="002D0EB6" w:rsidRDefault="000B1ED6" w:rsidP="000B1ED6">
            <w:pPr>
              <w:spacing w:line="276" w:lineRule="auto"/>
              <w:rPr>
                <w:rFonts w:ascii="Times New Roman" w:hAnsi="Times New Roman"/>
                <w:lang w:val="ru-RU"/>
              </w:rPr>
            </w:pPr>
            <w:r w:rsidRPr="002D0EB6">
              <w:rPr>
                <w:rFonts w:ascii="Times New Roman" w:hAnsi="Times New Roman"/>
                <w:lang w:val="ru-RU"/>
              </w:rPr>
              <w:t>202</w:t>
            </w:r>
            <w:r>
              <w:rPr>
                <w:rFonts w:ascii="Times New Roman" w:hAnsi="Times New Roman"/>
                <w:lang w:val="ru-RU"/>
              </w:rPr>
              <w:t>2</w:t>
            </w:r>
            <w:r w:rsidRPr="002D0EB6">
              <w:rPr>
                <w:rFonts w:ascii="Times New Roman" w:hAnsi="Times New Roman"/>
                <w:lang w:val="ru-RU"/>
              </w:rPr>
              <w:t>-202</w:t>
            </w:r>
            <w:r>
              <w:rPr>
                <w:rFonts w:ascii="Times New Roman" w:hAnsi="Times New Roman"/>
                <w:lang w:val="ru-RU"/>
              </w:rPr>
              <w:t>3</w:t>
            </w:r>
          </w:p>
        </w:tc>
        <w:tc>
          <w:tcPr>
            <w:tcW w:w="1052" w:type="pct"/>
            <w:tcBorders>
              <w:top w:val="single" w:sz="4" w:space="0" w:color="auto"/>
              <w:left w:val="single" w:sz="4" w:space="0" w:color="auto"/>
              <w:bottom w:val="single" w:sz="4" w:space="0" w:color="auto"/>
              <w:right w:val="single" w:sz="4" w:space="0" w:color="auto"/>
            </w:tcBorders>
          </w:tcPr>
          <w:p w14:paraId="7A022098" w14:textId="77777777" w:rsidR="000B1ED6" w:rsidRPr="002D0EB6" w:rsidRDefault="000B1ED6" w:rsidP="000B1ED6">
            <w:pPr>
              <w:spacing w:line="276" w:lineRule="auto"/>
              <w:rPr>
                <w:rFonts w:ascii="Times New Roman" w:hAnsi="Times New Roman"/>
                <w:lang w:val="ru-RU"/>
              </w:rPr>
            </w:pPr>
            <w:r w:rsidRPr="002D0EB6">
              <w:rPr>
                <w:rFonts w:ascii="Times New Roman" w:hAnsi="Times New Roman"/>
                <w:lang w:val="ru-RU"/>
              </w:rPr>
              <w:t>Обеспечение населения питьевой водой в необходимом количестве и в соответствии требованиям СанПин</w:t>
            </w:r>
          </w:p>
        </w:tc>
        <w:tc>
          <w:tcPr>
            <w:tcW w:w="1119" w:type="pct"/>
            <w:tcBorders>
              <w:top w:val="single" w:sz="4" w:space="0" w:color="auto"/>
              <w:left w:val="single" w:sz="4" w:space="0" w:color="auto"/>
              <w:bottom w:val="single" w:sz="4" w:space="0" w:color="auto"/>
              <w:right w:val="single" w:sz="4" w:space="0" w:color="auto"/>
            </w:tcBorders>
          </w:tcPr>
          <w:p w14:paraId="3EA953B7" w14:textId="77777777" w:rsidR="000B1ED6" w:rsidRPr="002D0EB6" w:rsidRDefault="000B1ED6" w:rsidP="000B1ED6">
            <w:pPr>
              <w:spacing w:line="276" w:lineRule="auto"/>
              <w:rPr>
                <w:rFonts w:ascii="Times New Roman" w:hAnsi="Times New Roman"/>
                <w:lang w:val="ru-RU"/>
              </w:rPr>
            </w:pPr>
            <w:r w:rsidRPr="002D0EB6">
              <w:rPr>
                <w:rFonts w:ascii="Times New Roman" w:hAnsi="Times New Roman"/>
                <w:lang w:val="ru-RU"/>
              </w:rPr>
              <w:t>Обеспечение подключения объектов</w:t>
            </w:r>
          </w:p>
        </w:tc>
      </w:tr>
      <w:tr w:rsidR="000B1ED6" w:rsidRPr="002D0EB6" w14:paraId="2CC438AB" w14:textId="77777777" w:rsidTr="00994651">
        <w:trPr>
          <w:trHeight w:val="271"/>
          <w:jc w:val="center"/>
        </w:trPr>
        <w:tc>
          <w:tcPr>
            <w:tcW w:w="326" w:type="pct"/>
            <w:tcBorders>
              <w:top w:val="single" w:sz="4" w:space="0" w:color="auto"/>
              <w:left w:val="single" w:sz="4" w:space="0" w:color="auto"/>
              <w:bottom w:val="single" w:sz="4" w:space="0" w:color="auto"/>
              <w:right w:val="single" w:sz="4" w:space="0" w:color="auto"/>
            </w:tcBorders>
            <w:vAlign w:val="center"/>
          </w:tcPr>
          <w:p w14:paraId="156EB36E" w14:textId="61707957" w:rsidR="000B1ED6" w:rsidRPr="002D0EB6" w:rsidRDefault="000B1ED6" w:rsidP="000B1ED6">
            <w:pPr>
              <w:pStyle w:val="16"/>
              <w:widowControl/>
              <w:autoSpaceDE/>
              <w:adjustRightInd/>
              <w:spacing w:before="0" w:line="276" w:lineRule="auto"/>
              <w:ind w:left="0" w:firstLine="0"/>
              <w:jc w:val="center"/>
              <w:rPr>
                <w:sz w:val="24"/>
                <w:szCs w:val="24"/>
              </w:rPr>
            </w:pPr>
            <w:r>
              <w:rPr>
                <w:sz w:val="24"/>
                <w:szCs w:val="24"/>
              </w:rPr>
              <w:t>9</w:t>
            </w:r>
          </w:p>
        </w:tc>
        <w:tc>
          <w:tcPr>
            <w:tcW w:w="1777" w:type="pct"/>
            <w:tcBorders>
              <w:top w:val="single" w:sz="4" w:space="0" w:color="auto"/>
              <w:left w:val="single" w:sz="4" w:space="0" w:color="auto"/>
              <w:bottom w:val="single" w:sz="4" w:space="0" w:color="auto"/>
              <w:right w:val="single" w:sz="4" w:space="0" w:color="auto"/>
            </w:tcBorders>
          </w:tcPr>
          <w:p w14:paraId="52E63B62" w14:textId="2576437D" w:rsidR="000B1ED6" w:rsidRPr="002D0EB6" w:rsidRDefault="000B1ED6" w:rsidP="000B1ED6">
            <w:pPr>
              <w:pStyle w:val="a5"/>
              <w:spacing w:after="160" w:line="276" w:lineRule="auto"/>
              <w:ind w:left="0"/>
              <w:rPr>
                <w:rFonts w:ascii="Times New Roman" w:hAnsi="Times New Roman"/>
                <w:lang w:val="ru-RU"/>
              </w:rPr>
            </w:pPr>
            <w:r w:rsidRPr="002D0EB6">
              <w:rPr>
                <w:rFonts w:ascii="Times New Roman" w:hAnsi="Times New Roman"/>
                <w:lang w:val="ru-RU"/>
              </w:rPr>
              <w:t>Строительство станции второго подъема производительностью 2</w:t>
            </w:r>
            <w:r>
              <w:rPr>
                <w:rFonts w:ascii="Times New Roman" w:hAnsi="Times New Roman"/>
                <w:lang w:val="ru-RU"/>
              </w:rPr>
              <w:t>5</w:t>
            </w:r>
            <w:r w:rsidRPr="002D0EB6">
              <w:rPr>
                <w:rFonts w:ascii="Times New Roman" w:hAnsi="Times New Roman"/>
                <w:lang w:val="ru-RU"/>
              </w:rPr>
              <w:t>00 м3\</w:t>
            </w:r>
            <w:proofErr w:type="spellStart"/>
            <w:r w:rsidRPr="002D0EB6">
              <w:rPr>
                <w:rFonts w:ascii="Times New Roman" w:hAnsi="Times New Roman"/>
                <w:lang w:val="ru-RU"/>
              </w:rPr>
              <w:t>сут</w:t>
            </w:r>
            <w:proofErr w:type="spellEnd"/>
            <w:r w:rsidRPr="002D0EB6">
              <w:rPr>
                <w:rFonts w:ascii="Times New Roman" w:hAnsi="Times New Roman"/>
                <w:lang w:val="ru-RU"/>
              </w:rPr>
              <w:t>.</w:t>
            </w:r>
          </w:p>
        </w:tc>
        <w:tc>
          <w:tcPr>
            <w:tcW w:w="726" w:type="pct"/>
            <w:tcBorders>
              <w:top w:val="single" w:sz="4" w:space="0" w:color="auto"/>
              <w:left w:val="single" w:sz="4" w:space="0" w:color="auto"/>
              <w:bottom w:val="single" w:sz="4" w:space="0" w:color="auto"/>
              <w:right w:val="single" w:sz="4" w:space="0" w:color="auto"/>
            </w:tcBorders>
          </w:tcPr>
          <w:p w14:paraId="6580FB53" w14:textId="2B0F0ADC" w:rsidR="000B1ED6" w:rsidRPr="002D0EB6" w:rsidRDefault="000B1ED6" w:rsidP="000B1ED6">
            <w:pPr>
              <w:spacing w:line="276" w:lineRule="auto"/>
              <w:rPr>
                <w:rFonts w:ascii="Times New Roman" w:hAnsi="Times New Roman"/>
                <w:lang w:val="ru-RU"/>
              </w:rPr>
            </w:pPr>
            <w:r w:rsidRPr="002D0EB6">
              <w:rPr>
                <w:rFonts w:ascii="Times New Roman" w:hAnsi="Times New Roman"/>
                <w:lang w:val="ru-RU"/>
              </w:rPr>
              <w:t>202</w:t>
            </w:r>
            <w:r>
              <w:rPr>
                <w:rFonts w:ascii="Times New Roman" w:hAnsi="Times New Roman"/>
                <w:lang w:val="ru-RU"/>
              </w:rPr>
              <w:t>2</w:t>
            </w:r>
            <w:r w:rsidRPr="002D0EB6">
              <w:rPr>
                <w:rFonts w:ascii="Times New Roman" w:hAnsi="Times New Roman"/>
                <w:lang w:val="ru-RU"/>
              </w:rPr>
              <w:t>-202</w:t>
            </w:r>
            <w:r>
              <w:rPr>
                <w:rFonts w:ascii="Times New Roman" w:hAnsi="Times New Roman"/>
                <w:lang w:val="ru-RU"/>
              </w:rPr>
              <w:t>3</w:t>
            </w:r>
          </w:p>
        </w:tc>
        <w:tc>
          <w:tcPr>
            <w:tcW w:w="1052" w:type="pct"/>
            <w:tcBorders>
              <w:top w:val="single" w:sz="4" w:space="0" w:color="auto"/>
              <w:left w:val="single" w:sz="4" w:space="0" w:color="auto"/>
              <w:bottom w:val="single" w:sz="4" w:space="0" w:color="auto"/>
              <w:right w:val="single" w:sz="4" w:space="0" w:color="auto"/>
            </w:tcBorders>
          </w:tcPr>
          <w:p w14:paraId="203683B5" w14:textId="77777777" w:rsidR="000B1ED6" w:rsidRPr="002D0EB6" w:rsidRDefault="000B1ED6" w:rsidP="000B1ED6">
            <w:pPr>
              <w:spacing w:line="276" w:lineRule="auto"/>
              <w:rPr>
                <w:rFonts w:ascii="Times New Roman" w:hAnsi="Times New Roman"/>
                <w:lang w:val="ru-RU"/>
              </w:rPr>
            </w:pPr>
            <w:r w:rsidRPr="002D0EB6">
              <w:rPr>
                <w:rFonts w:ascii="Times New Roman" w:hAnsi="Times New Roman"/>
                <w:lang w:val="ru-RU"/>
              </w:rPr>
              <w:t>Обеспечение населения питьевой водой в необходимом количе</w:t>
            </w:r>
            <w:r w:rsidRPr="002D0EB6">
              <w:rPr>
                <w:rFonts w:ascii="Times New Roman" w:hAnsi="Times New Roman"/>
                <w:lang w:val="ru-RU"/>
              </w:rPr>
              <w:lastRenderedPageBreak/>
              <w:t>стве и в соответствии требованиям СанПин</w:t>
            </w:r>
          </w:p>
        </w:tc>
        <w:tc>
          <w:tcPr>
            <w:tcW w:w="1119" w:type="pct"/>
            <w:tcBorders>
              <w:top w:val="single" w:sz="4" w:space="0" w:color="auto"/>
              <w:left w:val="single" w:sz="4" w:space="0" w:color="auto"/>
              <w:bottom w:val="single" w:sz="4" w:space="0" w:color="auto"/>
              <w:right w:val="single" w:sz="4" w:space="0" w:color="auto"/>
            </w:tcBorders>
          </w:tcPr>
          <w:p w14:paraId="66678773" w14:textId="77777777" w:rsidR="000B1ED6" w:rsidRPr="002D0EB6" w:rsidRDefault="000B1ED6" w:rsidP="000B1ED6">
            <w:pPr>
              <w:spacing w:line="276" w:lineRule="auto"/>
              <w:rPr>
                <w:rFonts w:ascii="Times New Roman" w:hAnsi="Times New Roman"/>
                <w:lang w:val="ru-RU"/>
              </w:rPr>
            </w:pPr>
            <w:r w:rsidRPr="002D0EB6">
              <w:rPr>
                <w:rFonts w:ascii="Times New Roman" w:hAnsi="Times New Roman"/>
                <w:lang w:val="ru-RU"/>
              </w:rPr>
              <w:lastRenderedPageBreak/>
              <w:t>Обеспечение подключения объектов</w:t>
            </w:r>
          </w:p>
        </w:tc>
      </w:tr>
      <w:tr w:rsidR="000B1ED6" w:rsidRPr="002D0EB6" w14:paraId="584D6F9F" w14:textId="77777777" w:rsidTr="00994651">
        <w:trPr>
          <w:trHeight w:val="271"/>
          <w:jc w:val="center"/>
        </w:trPr>
        <w:tc>
          <w:tcPr>
            <w:tcW w:w="326" w:type="pct"/>
            <w:tcBorders>
              <w:top w:val="single" w:sz="4" w:space="0" w:color="auto"/>
              <w:left w:val="single" w:sz="4" w:space="0" w:color="auto"/>
              <w:bottom w:val="single" w:sz="4" w:space="0" w:color="auto"/>
              <w:right w:val="single" w:sz="4" w:space="0" w:color="auto"/>
            </w:tcBorders>
            <w:vAlign w:val="center"/>
          </w:tcPr>
          <w:p w14:paraId="7EBED58E" w14:textId="4A4ED49A" w:rsidR="000B1ED6" w:rsidRPr="002D0EB6" w:rsidRDefault="000B1ED6" w:rsidP="000B1ED6">
            <w:pPr>
              <w:pStyle w:val="16"/>
              <w:widowControl/>
              <w:autoSpaceDE/>
              <w:adjustRightInd/>
              <w:spacing w:before="0" w:line="276" w:lineRule="auto"/>
              <w:ind w:left="0" w:firstLine="0"/>
              <w:jc w:val="center"/>
              <w:rPr>
                <w:sz w:val="24"/>
                <w:szCs w:val="24"/>
              </w:rPr>
            </w:pPr>
            <w:r>
              <w:rPr>
                <w:sz w:val="24"/>
                <w:szCs w:val="24"/>
              </w:rPr>
              <w:t>10</w:t>
            </w:r>
          </w:p>
        </w:tc>
        <w:tc>
          <w:tcPr>
            <w:tcW w:w="1777" w:type="pct"/>
            <w:tcBorders>
              <w:top w:val="single" w:sz="4" w:space="0" w:color="auto"/>
              <w:left w:val="single" w:sz="4" w:space="0" w:color="auto"/>
              <w:bottom w:val="single" w:sz="4" w:space="0" w:color="auto"/>
              <w:right w:val="single" w:sz="4" w:space="0" w:color="auto"/>
            </w:tcBorders>
          </w:tcPr>
          <w:p w14:paraId="7A1395D4" w14:textId="77777777" w:rsidR="000B1ED6" w:rsidRPr="002D0EB6" w:rsidRDefault="000B1ED6" w:rsidP="000B1ED6">
            <w:pPr>
              <w:autoSpaceDE w:val="0"/>
              <w:autoSpaceDN w:val="0"/>
              <w:adjustRightInd w:val="0"/>
              <w:spacing w:line="276" w:lineRule="auto"/>
              <w:rPr>
                <w:rFonts w:ascii="Times New Roman" w:hAnsi="Times New Roman"/>
                <w:lang w:val="ru-RU"/>
              </w:rPr>
            </w:pPr>
            <w:r w:rsidRPr="002D0EB6">
              <w:rPr>
                <w:rFonts w:ascii="Times New Roman" w:hAnsi="Times New Roman"/>
                <w:lang w:val="ru-RU"/>
              </w:rPr>
              <w:t>Строительство насосной станции 1-го подъема</w:t>
            </w:r>
          </w:p>
          <w:p w14:paraId="5C67DFEC" w14:textId="5B8C2A18" w:rsidR="000B1ED6" w:rsidRPr="002D0EB6" w:rsidRDefault="000B1ED6" w:rsidP="000B1ED6">
            <w:pPr>
              <w:pStyle w:val="a5"/>
              <w:spacing w:after="160" w:line="276" w:lineRule="auto"/>
              <w:ind w:left="0"/>
              <w:rPr>
                <w:rFonts w:ascii="Times New Roman" w:hAnsi="Times New Roman"/>
                <w:lang w:val="ru-RU"/>
              </w:rPr>
            </w:pPr>
            <w:r w:rsidRPr="002D0EB6">
              <w:rPr>
                <w:rFonts w:ascii="Times New Roman" w:hAnsi="Times New Roman"/>
                <w:lang w:val="ru-RU"/>
              </w:rPr>
              <w:t xml:space="preserve">производительностью </w:t>
            </w:r>
            <w:r>
              <w:rPr>
                <w:rFonts w:ascii="Times New Roman" w:hAnsi="Times New Roman"/>
                <w:lang w:val="ru-RU"/>
              </w:rPr>
              <w:t>2</w:t>
            </w:r>
            <w:r w:rsidRPr="002D0EB6">
              <w:rPr>
                <w:rFonts w:ascii="Times New Roman" w:hAnsi="Times New Roman"/>
                <w:lang w:val="ru-RU"/>
              </w:rPr>
              <w:t>500 м3/</w:t>
            </w:r>
            <w:proofErr w:type="spellStart"/>
            <w:r w:rsidRPr="002D0EB6">
              <w:rPr>
                <w:rFonts w:ascii="Times New Roman" w:hAnsi="Times New Roman"/>
                <w:lang w:val="ru-RU"/>
              </w:rPr>
              <w:t>сут</w:t>
            </w:r>
            <w:proofErr w:type="spellEnd"/>
          </w:p>
        </w:tc>
        <w:tc>
          <w:tcPr>
            <w:tcW w:w="726" w:type="pct"/>
            <w:tcBorders>
              <w:top w:val="single" w:sz="4" w:space="0" w:color="auto"/>
              <w:left w:val="single" w:sz="4" w:space="0" w:color="auto"/>
              <w:bottom w:val="single" w:sz="4" w:space="0" w:color="auto"/>
              <w:right w:val="single" w:sz="4" w:space="0" w:color="auto"/>
            </w:tcBorders>
          </w:tcPr>
          <w:p w14:paraId="18064EF5" w14:textId="1B0B49BC" w:rsidR="000B1ED6" w:rsidRPr="002D0EB6" w:rsidRDefault="000B1ED6" w:rsidP="000B1ED6">
            <w:pPr>
              <w:spacing w:line="276" w:lineRule="auto"/>
              <w:rPr>
                <w:rFonts w:ascii="Times New Roman" w:hAnsi="Times New Roman"/>
                <w:lang w:val="ru-RU"/>
              </w:rPr>
            </w:pPr>
            <w:r w:rsidRPr="002D0EB6">
              <w:rPr>
                <w:rFonts w:ascii="Times New Roman" w:hAnsi="Times New Roman"/>
                <w:lang w:val="ru-RU"/>
              </w:rPr>
              <w:t>202</w:t>
            </w:r>
            <w:r>
              <w:rPr>
                <w:rFonts w:ascii="Times New Roman" w:hAnsi="Times New Roman"/>
                <w:lang w:val="ru-RU"/>
              </w:rPr>
              <w:t>2</w:t>
            </w:r>
            <w:r w:rsidRPr="002D0EB6">
              <w:rPr>
                <w:rFonts w:ascii="Times New Roman" w:hAnsi="Times New Roman"/>
                <w:lang w:val="ru-RU"/>
              </w:rPr>
              <w:t>-202</w:t>
            </w:r>
            <w:r>
              <w:rPr>
                <w:rFonts w:ascii="Times New Roman" w:hAnsi="Times New Roman"/>
                <w:lang w:val="ru-RU"/>
              </w:rPr>
              <w:t>3</w:t>
            </w:r>
          </w:p>
        </w:tc>
        <w:tc>
          <w:tcPr>
            <w:tcW w:w="1052" w:type="pct"/>
            <w:tcBorders>
              <w:top w:val="single" w:sz="4" w:space="0" w:color="auto"/>
              <w:left w:val="single" w:sz="4" w:space="0" w:color="auto"/>
              <w:bottom w:val="single" w:sz="4" w:space="0" w:color="auto"/>
              <w:right w:val="single" w:sz="4" w:space="0" w:color="auto"/>
            </w:tcBorders>
          </w:tcPr>
          <w:p w14:paraId="450FC7E6" w14:textId="77777777" w:rsidR="000B1ED6" w:rsidRPr="002D0EB6" w:rsidRDefault="000B1ED6" w:rsidP="000B1ED6">
            <w:pPr>
              <w:spacing w:line="276" w:lineRule="auto"/>
              <w:rPr>
                <w:rFonts w:ascii="Times New Roman" w:hAnsi="Times New Roman"/>
                <w:lang w:val="ru-RU"/>
              </w:rPr>
            </w:pPr>
            <w:r w:rsidRPr="002D0EB6">
              <w:rPr>
                <w:rFonts w:ascii="Times New Roman" w:hAnsi="Times New Roman"/>
                <w:lang w:val="ru-RU"/>
              </w:rPr>
              <w:t>Обеспечение населения питьевой водой в необходимом количестве и в соответствии требованиям СанПин</w:t>
            </w:r>
          </w:p>
        </w:tc>
        <w:tc>
          <w:tcPr>
            <w:tcW w:w="1119" w:type="pct"/>
            <w:tcBorders>
              <w:top w:val="single" w:sz="4" w:space="0" w:color="auto"/>
              <w:left w:val="single" w:sz="4" w:space="0" w:color="auto"/>
              <w:bottom w:val="single" w:sz="4" w:space="0" w:color="auto"/>
              <w:right w:val="single" w:sz="4" w:space="0" w:color="auto"/>
            </w:tcBorders>
          </w:tcPr>
          <w:p w14:paraId="0974938E" w14:textId="77777777" w:rsidR="000B1ED6" w:rsidRPr="002D0EB6" w:rsidRDefault="000B1ED6" w:rsidP="000B1ED6">
            <w:pPr>
              <w:spacing w:line="276" w:lineRule="auto"/>
              <w:rPr>
                <w:rFonts w:ascii="Times New Roman" w:hAnsi="Times New Roman"/>
                <w:lang w:val="ru-RU"/>
              </w:rPr>
            </w:pPr>
            <w:r w:rsidRPr="002D0EB6">
              <w:rPr>
                <w:rFonts w:ascii="Times New Roman" w:hAnsi="Times New Roman"/>
                <w:lang w:val="ru-RU"/>
              </w:rPr>
              <w:t>Обеспечение подключения объектов</w:t>
            </w:r>
          </w:p>
        </w:tc>
      </w:tr>
      <w:tr w:rsidR="00F87ED3" w:rsidRPr="002D0EB6" w14:paraId="1892484C" w14:textId="77777777" w:rsidTr="00994651">
        <w:trPr>
          <w:trHeight w:val="271"/>
          <w:jc w:val="center"/>
        </w:trPr>
        <w:tc>
          <w:tcPr>
            <w:tcW w:w="326" w:type="pct"/>
            <w:tcBorders>
              <w:top w:val="single" w:sz="4" w:space="0" w:color="auto"/>
              <w:left w:val="single" w:sz="4" w:space="0" w:color="auto"/>
              <w:bottom w:val="single" w:sz="4" w:space="0" w:color="auto"/>
              <w:right w:val="single" w:sz="4" w:space="0" w:color="auto"/>
            </w:tcBorders>
            <w:vAlign w:val="center"/>
          </w:tcPr>
          <w:p w14:paraId="02B169E6" w14:textId="335688BB" w:rsidR="003E4F9E" w:rsidRPr="002D0EB6" w:rsidRDefault="000B1ED6" w:rsidP="00821204">
            <w:pPr>
              <w:pStyle w:val="16"/>
              <w:widowControl/>
              <w:autoSpaceDE/>
              <w:adjustRightInd/>
              <w:spacing w:before="0" w:line="276" w:lineRule="auto"/>
              <w:ind w:left="0" w:firstLine="0"/>
              <w:jc w:val="center"/>
              <w:rPr>
                <w:sz w:val="24"/>
                <w:szCs w:val="24"/>
              </w:rPr>
            </w:pPr>
            <w:r>
              <w:rPr>
                <w:sz w:val="24"/>
                <w:szCs w:val="24"/>
              </w:rPr>
              <w:t>11</w:t>
            </w:r>
          </w:p>
        </w:tc>
        <w:tc>
          <w:tcPr>
            <w:tcW w:w="1777" w:type="pct"/>
            <w:tcBorders>
              <w:top w:val="single" w:sz="4" w:space="0" w:color="auto"/>
              <w:left w:val="single" w:sz="4" w:space="0" w:color="auto"/>
              <w:bottom w:val="single" w:sz="4" w:space="0" w:color="auto"/>
              <w:right w:val="single" w:sz="4" w:space="0" w:color="auto"/>
            </w:tcBorders>
          </w:tcPr>
          <w:p w14:paraId="6B384889" w14:textId="77777777" w:rsidR="003E4F9E" w:rsidRPr="002D0EB6" w:rsidRDefault="003E4F9E" w:rsidP="00821204">
            <w:pPr>
              <w:spacing w:line="276" w:lineRule="auto"/>
              <w:rPr>
                <w:rFonts w:ascii="Times New Roman" w:hAnsi="Times New Roman"/>
                <w:lang w:val="ru-RU"/>
              </w:rPr>
            </w:pPr>
            <w:r w:rsidRPr="002D0EB6">
              <w:rPr>
                <w:rFonts w:ascii="Times New Roman" w:hAnsi="Times New Roman"/>
                <w:lang w:val="ru-RU"/>
              </w:rPr>
              <w:t>Разработка проекта зон санитарной охраны всех водозаборов питьевого назначения и организация мероприятий в соответствии с проектами</w:t>
            </w:r>
          </w:p>
        </w:tc>
        <w:tc>
          <w:tcPr>
            <w:tcW w:w="726" w:type="pct"/>
            <w:tcBorders>
              <w:top w:val="single" w:sz="4" w:space="0" w:color="auto"/>
              <w:left w:val="single" w:sz="4" w:space="0" w:color="auto"/>
              <w:bottom w:val="single" w:sz="4" w:space="0" w:color="auto"/>
              <w:right w:val="single" w:sz="4" w:space="0" w:color="auto"/>
            </w:tcBorders>
          </w:tcPr>
          <w:p w14:paraId="6943A183" w14:textId="77777777" w:rsidR="003E4F9E" w:rsidRPr="002D0EB6" w:rsidRDefault="003E4F9E" w:rsidP="00821204">
            <w:pPr>
              <w:spacing w:line="276" w:lineRule="auto"/>
              <w:rPr>
                <w:rFonts w:ascii="Times New Roman" w:hAnsi="Times New Roman"/>
              </w:rPr>
            </w:pPr>
            <w:proofErr w:type="spellStart"/>
            <w:r w:rsidRPr="002D0EB6">
              <w:rPr>
                <w:rFonts w:ascii="Times New Roman" w:hAnsi="Times New Roman"/>
              </w:rPr>
              <w:t>Первая</w:t>
            </w:r>
            <w:proofErr w:type="spellEnd"/>
            <w:r w:rsidRPr="002D0EB6">
              <w:rPr>
                <w:rFonts w:ascii="Times New Roman" w:hAnsi="Times New Roman"/>
              </w:rPr>
              <w:t xml:space="preserve"> </w:t>
            </w:r>
            <w:proofErr w:type="spellStart"/>
            <w:r w:rsidRPr="002D0EB6">
              <w:rPr>
                <w:rFonts w:ascii="Times New Roman" w:hAnsi="Times New Roman"/>
              </w:rPr>
              <w:t>очередь</w:t>
            </w:r>
            <w:proofErr w:type="spellEnd"/>
          </w:p>
          <w:p w14:paraId="6298052A" w14:textId="77777777" w:rsidR="003E4F9E" w:rsidRPr="002D0EB6" w:rsidRDefault="003E4F9E" w:rsidP="00821204">
            <w:pPr>
              <w:spacing w:line="276" w:lineRule="auto"/>
              <w:rPr>
                <w:rFonts w:ascii="Times New Roman" w:hAnsi="Times New Roman"/>
              </w:rPr>
            </w:pPr>
            <w:proofErr w:type="spellStart"/>
            <w:r w:rsidRPr="002D0EB6">
              <w:rPr>
                <w:rFonts w:ascii="Times New Roman" w:hAnsi="Times New Roman"/>
              </w:rPr>
              <w:t>Расчетный</w:t>
            </w:r>
            <w:proofErr w:type="spellEnd"/>
            <w:r w:rsidRPr="002D0EB6">
              <w:rPr>
                <w:rFonts w:ascii="Times New Roman" w:hAnsi="Times New Roman"/>
              </w:rPr>
              <w:t xml:space="preserve"> </w:t>
            </w:r>
            <w:proofErr w:type="spellStart"/>
            <w:r w:rsidRPr="002D0EB6">
              <w:rPr>
                <w:rFonts w:ascii="Times New Roman" w:hAnsi="Times New Roman"/>
              </w:rPr>
              <w:t>срок</w:t>
            </w:r>
            <w:proofErr w:type="spellEnd"/>
          </w:p>
        </w:tc>
        <w:tc>
          <w:tcPr>
            <w:tcW w:w="1052" w:type="pct"/>
            <w:tcBorders>
              <w:top w:val="single" w:sz="4" w:space="0" w:color="auto"/>
              <w:left w:val="single" w:sz="4" w:space="0" w:color="auto"/>
              <w:bottom w:val="single" w:sz="4" w:space="0" w:color="auto"/>
              <w:right w:val="single" w:sz="4" w:space="0" w:color="auto"/>
            </w:tcBorders>
          </w:tcPr>
          <w:p w14:paraId="7D0B0FA5" w14:textId="77777777" w:rsidR="003E4F9E" w:rsidRPr="002D0EB6" w:rsidRDefault="003E4F9E" w:rsidP="00821204">
            <w:pPr>
              <w:spacing w:line="276" w:lineRule="auto"/>
              <w:rPr>
                <w:rFonts w:ascii="Times New Roman" w:hAnsi="Times New Roman"/>
              </w:rPr>
            </w:pPr>
            <w:proofErr w:type="spellStart"/>
            <w:r w:rsidRPr="002D0EB6">
              <w:rPr>
                <w:rFonts w:ascii="Times New Roman" w:hAnsi="Times New Roman"/>
              </w:rPr>
              <w:t>Соблюдение</w:t>
            </w:r>
            <w:proofErr w:type="spellEnd"/>
            <w:r w:rsidRPr="002D0EB6">
              <w:rPr>
                <w:rFonts w:ascii="Times New Roman" w:hAnsi="Times New Roman"/>
              </w:rPr>
              <w:t xml:space="preserve"> ФЗ</w:t>
            </w:r>
          </w:p>
        </w:tc>
        <w:tc>
          <w:tcPr>
            <w:tcW w:w="1119" w:type="pct"/>
            <w:tcBorders>
              <w:top w:val="single" w:sz="4" w:space="0" w:color="auto"/>
              <w:left w:val="single" w:sz="4" w:space="0" w:color="auto"/>
              <w:bottom w:val="single" w:sz="4" w:space="0" w:color="auto"/>
              <w:right w:val="single" w:sz="4" w:space="0" w:color="auto"/>
            </w:tcBorders>
          </w:tcPr>
          <w:p w14:paraId="2C6422A8" w14:textId="77777777" w:rsidR="003E4F9E" w:rsidRPr="002D0EB6" w:rsidRDefault="003E4F9E" w:rsidP="00821204">
            <w:pPr>
              <w:spacing w:line="276" w:lineRule="auto"/>
              <w:rPr>
                <w:rFonts w:ascii="Times New Roman" w:hAnsi="Times New Roman"/>
              </w:rPr>
            </w:pPr>
            <w:proofErr w:type="spellStart"/>
            <w:r w:rsidRPr="002D0EB6">
              <w:rPr>
                <w:rFonts w:ascii="Times New Roman" w:hAnsi="Times New Roman"/>
              </w:rPr>
              <w:t>Соблюдение</w:t>
            </w:r>
            <w:proofErr w:type="spellEnd"/>
            <w:r w:rsidRPr="002D0EB6">
              <w:rPr>
                <w:rFonts w:ascii="Times New Roman" w:hAnsi="Times New Roman"/>
              </w:rPr>
              <w:t xml:space="preserve"> </w:t>
            </w:r>
            <w:proofErr w:type="spellStart"/>
            <w:r w:rsidRPr="002D0EB6">
              <w:rPr>
                <w:rFonts w:ascii="Times New Roman" w:hAnsi="Times New Roman"/>
              </w:rPr>
              <w:t>природоохранного</w:t>
            </w:r>
            <w:proofErr w:type="spellEnd"/>
            <w:r w:rsidRPr="002D0EB6">
              <w:rPr>
                <w:rFonts w:ascii="Times New Roman" w:hAnsi="Times New Roman"/>
              </w:rPr>
              <w:t xml:space="preserve"> </w:t>
            </w:r>
            <w:proofErr w:type="spellStart"/>
            <w:r w:rsidRPr="002D0EB6">
              <w:rPr>
                <w:rFonts w:ascii="Times New Roman" w:hAnsi="Times New Roman"/>
              </w:rPr>
              <w:t>законодательства</w:t>
            </w:r>
            <w:proofErr w:type="spellEnd"/>
          </w:p>
        </w:tc>
      </w:tr>
    </w:tbl>
    <w:p w14:paraId="3EEC471A" w14:textId="77777777" w:rsidR="00160F53" w:rsidRPr="002D0EB6" w:rsidRDefault="00160F53" w:rsidP="00821204">
      <w:pPr>
        <w:pStyle w:val="a5"/>
        <w:spacing w:line="276" w:lineRule="auto"/>
        <w:jc w:val="right"/>
        <w:rPr>
          <w:rFonts w:ascii="Times New Roman" w:hAnsi="Times New Roman"/>
          <w:lang w:val="ru-RU"/>
        </w:rPr>
      </w:pPr>
    </w:p>
    <w:p w14:paraId="097092D4" w14:textId="77777777" w:rsidR="00160F53" w:rsidRPr="002D0EB6" w:rsidRDefault="00160F53" w:rsidP="00821204">
      <w:pPr>
        <w:numPr>
          <w:ilvl w:val="1"/>
          <w:numId w:val="25"/>
        </w:numPr>
        <w:spacing w:line="276" w:lineRule="auto"/>
        <w:jc w:val="both"/>
        <w:rPr>
          <w:rFonts w:ascii="Times New Roman" w:hAnsi="Times New Roman"/>
          <w:b/>
          <w:i/>
          <w:lang w:val="ru-RU"/>
        </w:rPr>
      </w:pPr>
      <w:r w:rsidRPr="002D0EB6">
        <w:rPr>
          <w:rFonts w:ascii="Times New Roman" w:hAnsi="Times New Roman"/>
          <w:b/>
          <w:i/>
          <w:lang w:val="ru-RU"/>
        </w:rPr>
        <w:t>Технические обоснования основных мероприятий по реализации схем водоснабжения.</w:t>
      </w:r>
    </w:p>
    <w:p w14:paraId="3EBD9573" w14:textId="77777777" w:rsidR="00160F53" w:rsidRPr="002D0EB6" w:rsidRDefault="00160F53" w:rsidP="00821204">
      <w:pPr>
        <w:pStyle w:val="a3"/>
        <w:spacing w:line="276" w:lineRule="auto"/>
        <w:rPr>
          <w:rFonts w:ascii="Times New Roman" w:hAnsi="Times New Roman"/>
          <w:szCs w:val="24"/>
          <w:lang w:val="ru-RU"/>
        </w:rPr>
      </w:pPr>
    </w:p>
    <w:p w14:paraId="0A1B2CBB" w14:textId="77777777" w:rsidR="00160F53" w:rsidRPr="002D0EB6" w:rsidRDefault="00160F53" w:rsidP="00821204">
      <w:pPr>
        <w:pStyle w:val="a3"/>
        <w:spacing w:line="276" w:lineRule="auto"/>
        <w:ind w:firstLine="708"/>
        <w:rPr>
          <w:rFonts w:ascii="Times New Roman" w:hAnsi="Times New Roman"/>
          <w:szCs w:val="24"/>
          <w:lang w:val="ru-RU"/>
        </w:rPr>
      </w:pPr>
      <w:r w:rsidRPr="002D0EB6">
        <w:rPr>
          <w:rFonts w:ascii="Times New Roman" w:hAnsi="Times New Roman"/>
          <w:szCs w:val="24"/>
          <w:lang w:val="ru-RU"/>
        </w:rPr>
        <w:t>Технические обоснования основных мероприятий по реализации схем водоснабжения смотри в таблице № 35</w:t>
      </w:r>
    </w:p>
    <w:p w14:paraId="4F8FAE24" w14:textId="77777777" w:rsidR="00271F89" w:rsidRDefault="00271F89" w:rsidP="00821204">
      <w:pPr>
        <w:pStyle w:val="a5"/>
        <w:spacing w:line="276" w:lineRule="auto"/>
        <w:ind w:left="0"/>
        <w:jc w:val="both"/>
        <w:rPr>
          <w:rFonts w:ascii="Times New Roman" w:hAnsi="Times New Roman"/>
          <w:b/>
          <w:i/>
          <w:lang w:val="ru-RU"/>
        </w:rPr>
      </w:pPr>
    </w:p>
    <w:p w14:paraId="56187B5C" w14:textId="77777777" w:rsidR="00160F53" w:rsidRPr="002D0EB6" w:rsidRDefault="00160F53" w:rsidP="00821204">
      <w:pPr>
        <w:pStyle w:val="a5"/>
        <w:spacing w:line="276" w:lineRule="auto"/>
        <w:ind w:left="0"/>
        <w:jc w:val="both"/>
        <w:rPr>
          <w:rFonts w:ascii="Times New Roman" w:hAnsi="Times New Roman"/>
          <w:b/>
          <w:i/>
          <w:lang w:val="ru-RU"/>
        </w:rPr>
      </w:pPr>
      <w:r w:rsidRPr="002D0EB6">
        <w:rPr>
          <w:rFonts w:ascii="Times New Roman" w:hAnsi="Times New Roman"/>
          <w:b/>
          <w:i/>
          <w:lang w:val="ru-RU"/>
        </w:rPr>
        <w:t>4.3 Сведения о вновь строящихся, реконструируемых и предлагаемых к выводу из эксплуатации объектах системы водоснабжения.</w:t>
      </w:r>
    </w:p>
    <w:p w14:paraId="044161ED" w14:textId="77777777" w:rsidR="00160F53" w:rsidRPr="002D0EB6" w:rsidRDefault="00160F53" w:rsidP="00821204">
      <w:pPr>
        <w:pStyle w:val="a5"/>
        <w:spacing w:line="276" w:lineRule="auto"/>
        <w:ind w:left="0"/>
        <w:jc w:val="both"/>
        <w:rPr>
          <w:rFonts w:ascii="Times New Roman" w:hAnsi="Times New Roman"/>
          <w:i/>
          <w:lang w:val="ru-RU"/>
        </w:rPr>
      </w:pPr>
    </w:p>
    <w:p w14:paraId="5B566AFB" w14:textId="77777777" w:rsidR="00160F53" w:rsidRPr="002D0EB6" w:rsidRDefault="00160F53" w:rsidP="00821204">
      <w:pPr>
        <w:pStyle w:val="a5"/>
        <w:spacing w:line="276" w:lineRule="auto"/>
        <w:ind w:left="0" w:firstLine="708"/>
        <w:rPr>
          <w:rFonts w:ascii="Times New Roman" w:hAnsi="Times New Roman"/>
          <w:lang w:val="ru-RU"/>
        </w:rPr>
      </w:pPr>
      <w:r w:rsidRPr="002D0EB6">
        <w:rPr>
          <w:rFonts w:ascii="Times New Roman" w:hAnsi="Times New Roman"/>
          <w:lang w:val="ru-RU"/>
        </w:rPr>
        <w:t xml:space="preserve">Сведения о вновь строящихся </w:t>
      </w:r>
      <w:r w:rsidR="00A41016" w:rsidRPr="002D0EB6">
        <w:rPr>
          <w:rFonts w:ascii="Times New Roman" w:hAnsi="Times New Roman"/>
          <w:lang w:val="ru-RU"/>
        </w:rPr>
        <w:t>и реконструируемых</w:t>
      </w:r>
      <w:r w:rsidRPr="002D0EB6">
        <w:rPr>
          <w:rFonts w:ascii="Times New Roman" w:hAnsi="Times New Roman"/>
          <w:lang w:val="ru-RU"/>
        </w:rPr>
        <w:t xml:space="preserve"> объектах системы </w:t>
      </w:r>
      <w:r w:rsidR="00A41016" w:rsidRPr="002D0EB6">
        <w:rPr>
          <w:rFonts w:ascii="Times New Roman" w:hAnsi="Times New Roman"/>
          <w:lang w:val="ru-RU"/>
        </w:rPr>
        <w:t>водоснабжения</w:t>
      </w:r>
      <w:r w:rsidR="00A41016" w:rsidRPr="002D0EB6">
        <w:rPr>
          <w:rFonts w:ascii="Times New Roman" w:hAnsi="Times New Roman"/>
          <w:i/>
          <w:lang w:val="ru-RU"/>
        </w:rPr>
        <w:t xml:space="preserve"> </w:t>
      </w:r>
      <w:r w:rsidR="00A41016" w:rsidRPr="002D0EB6">
        <w:rPr>
          <w:rFonts w:ascii="Times New Roman" w:hAnsi="Times New Roman"/>
          <w:lang w:val="ru-RU"/>
        </w:rPr>
        <w:t>представлены</w:t>
      </w:r>
      <w:r w:rsidRPr="002D0EB6">
        <w:rPr>
          <w:rFonts w:ascii="Times New Roman" w:hAnsi="Times New Roman"/>
          <w:lang w:val="ru-RU"/>
        </w:rPr>
        <w:t xml:space="preserve"> в таблице </w:t>
      </w:r>
      <w:r w:rsidR="00A41016" w:rsidRPr="002D0EB6">
        <w:rPr>
          <w:rFonts w:ascii="Times New Roman" w:hAnsi="Times New Roman"/>
          <w:lang w:val="ru-RU"/>
        </w:rPr>
        <w:t>35.</w:t>
      </w:r>
    </w:p>
    <w:p w14:paraId="1D530DA1" w14:textId="77777777" w:rsidR="00160F53" w:rsidRPr="002D0EB6" w:rsidRDefault="00160F53" w:rsidP="00821204">
      <w:pPr>
        <w:pStyle w:val="a5"/>
        <w:spacing w:line="276" w:lineRule="auto"/>
        <w:ind w:left="0"/>
        <w:rPr>
          <w:rFonts w:ascii="Times New Roman" w:hAnsi="Times New Roman"/>
          <w:lang w:val="ru-RU"/>
        </w:rPr>
      </w:pPr>
    </w:p>
    <w:p w14:paraId="163EA94A" w14:textId="77777777" w:rsidR="00160F53" w:rsidRPr="002D0EB6" w:rsidRDefault="00160F53" w:rsidP="00821204">
      <w:pPr>
        <w:pStyle w:val="a5"/>
        <w:suppressAutoHyphens/>
        <w:spacing w:line="276" w:lineRule="auto"/>
        <w:ind w:left="0"/>
        <w:jc w:val="both"/>
        <w:rPr>
          <w:rFonts w:ascii="Times New Roman" w:hAnsi="Times New Roman"/>
          <w:lang w:val="ru-RU"/>
        </w:rPr>
      </w:pPr>
      <w:r w:rsidRPr="002D0EB6">
        <w:rPr>
          <w:rFonts w:ascii="Times New Roman" w:hAnsi="Times New Roman"/>
          <w:lang w:val="ru-RU"/>
        </w:rPr>
        <w:t>Сведения о строящихся объектах водоснабжения.</w:t>
      </w:r>
    </w:p>
    <w:p w14:paraId="7CF14084" w14:textId="77777777" w:rsidR="004E39D4" w:rsidRPr="002D0EB6" w:rsidRDefault="004E39D4" w:rsidP="00821204">
      <w:pPr>
        <w:pStyle w:val="a5"/>
        <w:suppressAutoHyphens/>
        <w:spacing w:line="276" w:lineRule="auto"/>
        <w:ind w:left="0"/>
        <w:jc w:val="both"/>
        <w:rPr>
          <w:rFonts w:ascii="Times New Roman" w:hAnsi="Times New Roman"/>
          <w:i/>
          <w:lang w:val="ru-RU"/>
        </w:rPr>
      </w:pPr>
    </w:p>
    <w:p w14:paraId="4E44F07A" w14:textId="048ADB79" w:rsidR="00160F53" w:rsidRPr="002D0EB6" w:rsidRDefault="000B1ED6" w:rsidP="00821204">
      <w:pPr>
        <w:pStyle w:val="a5"/>
        <w:suppressAutoHyphens/>
        <w:spacing w:line="276" w:lineRule="auto"/>
        <w:ind w:left="0" w:firstLine="708"/>
        <w:jc w:val="both"/>
        <w:rPr>
          <w:rFonts w:ascii="Times New Roman" w:hAnsi="Times New Roman"/>
          <w:lang w:val="ru-RU"/>
        </w:rPr>
      </w:pPr>
      <w:r w:rsidRPr="002D0EB6">
        <w:rPr>
          <w:rFonts w:ascii="Times New Roman" w:hAnsi="Times New Roman"/>
          <w:lang w:val="ru-RU"/>
        </w:rPr>
        <w:t>При развити</w:t>
      </w:r>
      <w:r>
        <w:rPr>
          <w:rFonts w:ascii="Times New Roman" w:hAnsi="Times New Roman"/>
          <w:lang w:val="ru-RU"/>
        </w:rPr>
        <w:t>и</w:t>
      </w:r>
      <w:r w:rsidR="00160F53" w:rsidRPr="002D0EB6">
        <w:rPr>
          <w:rFonts w:ascii="Times New Roman" w:hAnsi="Times New Roman"/>
          <w:lang w:val="ru-RU"/>
        </w:rPr>
        <w:t xml:space="preserve"> системы водоснабжения   будут </w:t>
      </w:r>
      <w:r w:rsidR="00AC4897" w:rsidRPr="002D0EB6">
        <w:rPr>
          <w:rFonts w:ascii="Times New Roman" w:hAnsi="Times New Roman"/>
          <w:lang w:val="ru-RU"/>
        </w:rPr>
        <w:t>запроектированы и</w:t>
      </w:r>
      <w:r w:rsidR="00160F53" w:rsidRPr="002D0EB6">
        <w:rPr>
          <w:rFonts w:ascii="Times New Roman" w:hAnsi="Times New Roman"/>
          <w:lang w:val="ru-RU"/>
        </w:rPr>
        <w:t xml:space="preserve"> построены новые водозаборные </w:t>
      </w:r>
      <w:r w:rsidR="00AC4897" w:rsidRPr="002D0EB6">
        <w:rPr>
          <w:rFonts w:ascii="Times New Roman" w:hAnsi="Times New Roman"/>
          <w:lang w:val="ru-RU"/>
        </w:rPr>
        <w:t>и очистные</w:t>
      </w:r>
      <w:r w:rsidR="00160F53" w:rsidRPr="002D0EB6">
        <w:rPr>
          <w:rFonts w:ascii="Times New Roman" w:hAnsi="Times New Roman"/>
          <w:lang w:val="ru-RU"/>
        </w:rPr>
        <w:t xml:space="preserve"> </w:t>
      </w:r>
      <w:r w:rsidR="00AC4897" w:rsidRPr="002D0EB6">
        <w:rPr>
          <w:rFonts w:ascii="Times New Roman" w:hAnsi="Times New Roman"/>
          <w:lang w:val="ru-RU"/>
        </w:rPr>
        <w:t>сооружения ориентировочной производительностью</w:t>
      </w:r>
      <w:r w:rsidR="00160F53" w:rsidRPr="002D0EB6">
        <w:rPr>
          <w:rFonts w:ascii="Times New Roman" w:hAnsi="Times New Roman"/>
          <w:lang w:val="ru-RU"/>
        </w:rPr>
        <w:t xml:space="preserve"> </w:t>
      </w:r>
      <w:r>
        <w:rPr>
          <w:rFonts w:ascii="Times New Roman" w:hAnsi="Times New Roman"/>
          <w:lang w:val="ru-RU"/>
        </w:rPr>
        <w:t xml:space="preserve">до </w:t>
      </w:r>
      <w:r w:rsidR="007B03EA">
        <w:rPr>
          <w:rFonts w:ascii="Times New Roman" w:hAnsi="Times New Roman"/>
          <w:lang w:val="ru-RU"/>
        </w:rPr>
        <w:t>2</w:t>
      </w:r>
      <w:r>
        <w:rPr>
          <w:rFonts w:ascii="Times New Roman" w:hAnsi="Times New Roman"/>
          <w:lang w:val="ru-RU"/>
        </w:rPr>
        <w:t>2</w:t>
      </w:r>
      <w:r w:rsidR="00160F53" w:rsidRPr="002D0EB6">
        <w:rPr>
          <w:rFonts w:ascii="Times New Roman" w:hAnsi="Times New Roman"/>
          <w:lang w:val="ru-RU"/>
        </w:rPr>
        <w:t xml:space="preserve"> </w:t>
      </w:r>
      <w:r w:rsidR="00AC4897" w:rsidRPr="002D0EB6">
        <w:rPr>
          <w:rFonts w:ascii="Times New Roman" w:hAnsi="Times New Roman"/>
          <w:lang w:val="ru-RU"/>
        </w:rPr>
        <w:t>тыс. м</w:t>
      </w:r>
      <w:r w:rsidR="00160F53" w:rsidRPr="002D0EB6">
        <w:rPr>
          <w:rFonts w:ascii="Times New Roman" w:hAnsi="Times New Roman"/>
          <w:lang w:val="ru-RU"/>
        </w:rPr>
        <w:t>3/</w:t>
      </w:r>
      <w:proofErr w:type="spellStart"/>
      <w:r w:rsidR="00160F53" w:rsidRPr="002D0EB6">
        <w:rPr>
          <w:rFonts w:ascii="Times New Roman" w:hAnsi="Times New Roman"/>
          <w:lang w:val="ru-RU"/>
        </w:rPr>
        <w:t>сут</w:t>
      </w:r>
      <w:proofErr w:type="spellEnd"/>
      <w:r w:rsidR="00160F53" w:rsidRPr="002D0EB6">
        <w:rPr>
          <w:rFonts w:ascii="Times New Roman" w:hAnsi="Times New Roman"/>
          <w:lang w:val="ru-RU"/>
        </w:rPr>
        <w:t xml:space="preserve">.  </w:t>
      </w:r>
    </w:p>
    <w:p w14:paraId="45CA6125" w14:textId="77777777" w:rsidR="00160F53" w:rsidRPr="002D0EB6" w:rsidRDefault="00160F53" w:rsidP="00821204">
      <w:pPr>
        <w:pStyle w:val="a5"/>
        <w:suppressAutoHyphens/>
        <w:spacing w:line="276" w:lineRule="auto"/>
        <w:ind w:left="0"/>
        <w:jc w:val="both"/>
        <w:rPr>
          <w:rFonts w:ascii="Times New Roman" w:hAnsi="Times New Roman"/>
          <w:lang w:val="ru-RU"/>
        </w:rPr>
      </w:pPr>
      <w:r w:rsidRPr="002D0EB6">
        <w:rPr>
          <w:rFonts w:ascii="Times New Roman" w:hAnsi="Times New Roman"/>
          <w:lang w:val="ru-RU"/>
        </w:rPr>
        <w:t xml:space="preserve">           Точное месторасположение водозаборных сооружений должно быть </w:t>
      </w:r>
      <w:r w:rsidR="00AC4897" w:rsidRPr="002D0EB6">
        <w:rPr>
          <w:rFonts w:ascii="Times New Roman" w:hAnsi="Times New Roman"/>
          <w:lang w:val="ru-RU"/>
        </w:rPr>
        <w:t>уточнено при</w:t>
      </w:r>
      <w:r w:rsidRPr="002D0EB6">
        <w:rPr>
          <w:rFonts w:ascii="Times New Roman" w:hAnsi="Times New Roman"/>
          <w:lang w:val="ru-RU"/>
        </w:rPr>
        <w:t xml:space="preserve"> проведении инженерных изысканий.</w:t>
      </w:r>
    </w:p>
    <w:p w14:paraId="6625CD57" w14:textId="77777777" w:rsidR="00160F53" w:rsidRPr="002D0EB6" w:rsidRDefault="00160F53" w:rsidP="00821204">
      <w:pPr>
        <w:pStyle w:val="a5"/>
        <w:suppressAutoHyphens/>
        <w:spacing w:line="276" w:lineRule="auto"/>
        <w:jc w:val="both"/>
        <w:rPr>
          <w:rFonts w:ascii="Times New Roman" w:hAnsi="Times New Roman"/>
          <w:b/>
          <w:i/>
          <w:lang w:val="ru-RU"/>
        </w:rPr>
      </w:pPr>
    </w:p>
    <w:p w14:paraId="534381C2" w14:textId="77777777" w:rsidR="00160F53" w:rsidRPr="002D0EB6" w:rsidRDefault="00160F53" w:rsidP="00821204">
      <w:pPr>
        <w:pStyle w:val="a5"/>
        <w:suppressAutoHyphens/>
        <w:spacing w:line="276" w:lineRule="auto"/>
        <w:ind w:left="0"/>
        <w:jc w:val="both"/>
        <w:rPr>
          <w:rFonts w:ascii="Times New Roman" w:hAnsi="Times New Roman"/>
          <w:b/>
          <w:i/>
          <w:lang w:val="ru-RU"/>
        </w:rPr>
      </w:pPr>
      <w:r w:rsidRPr="002D0EB6">
        <w:rPr>
          <w:rFonts w:ascii="Times New Roman" w:hAnsi="Times New Roman"/>
          <w:b/>
          <w:i/>
          <w:lang w:val="ru-RU"/>
        </w:rPr>
        <w:t xml:space="preserve">4.4 Сведения о развитии систем диспетчеризации, телемеханизации и </w:t>
      </w:r>
      <w:r w:rsidR="00AC4897" w:rsidRPr="002D0EB6">
        <w:rPr>
          <w:rFonts w:ascii="Times New Roman" w:hAnsi="Times New Roman"/>
          <w:b/>
          <w:i/>
          <w:lang w:val="ru-RU"/>
        </w:rPr>
        <w:t>систем управления</w:t>
      </w:r>
      <w:r w:rsidRPr="002D0EB6">
        <w:rPr>
          <w:rFonts w:ascii="Times New Roman" w:hAnsi="Times New Roman"/>
          <w:b/>
          <w:i/>
          <w:lang w:val="ru-RU"/>
        </w:rPr>
        <w:t xml:space="preserve"> режимами водоснабжения на объектах </w:t>
      </w:r>
      <w:r w:rsidR="00AC4897" w:rsidRPr="002D0EB6">
        <w:rPr>
          <w:rFonts w:ascii="Times New Roman" w:hAnsi="Times New Roman"/>
          <w:b/>
          <w:i/>
          <w:lang w:val="ru-RU"/>
        </w:rPr>
        <w:t>организаций, осуществляющих</w:t>
      </w:r>
      <w:r w:rsidRPr="002D0EB6">
        <w:rPr>
          <w:rFonts w:ascii="Times New Roman" w:hAnsi="Times New Roman"/>
          <w:b/>
          <w:i/>
          <w:lang w:val="ru-RU"/>
        </w:rPr>
        <w:t xml:space="preserve"> водоснабжение.</w:t>
      </w:r>
    </w:p>
    <w:p w14:paraId="5FD5D2AE" w14:textId="77777777" w:rsidR="00160F53" w:rsidRPr="002D0EB6" w:rsidRDefault="00160F53" w:rsidP="00821204">
      <w:pPr>
        <w:pStyle w:val="a3"/>
        <w:suppressAutoHyphens/>
        <w:spacing w:line="276" w:lineRule="auto"/>
        <w:jc w:val="both"/>
        <w:rPr>
          <w:rFonts w:ascii="Times New Roman" w:hAnsi="Times New Roman"/>
          <w:szCs w:val="24"/>
          <w:lang w:val="ru-RU"/>
        </w:rPr>
      </w:pPr>
    </w:p>
    <w:p w14:paraId="290049EF" w14:textId="6F61B63A" w:rsidR="00160F53" w:rsidRPr="002D0EB6" w:rsidRDefault="00160F53"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lastRenderedPageBreak/>
        <w:t xml:space="preserve">В </w:t>
      </w:r>
      <w:r w:rsidR="000B1ED6">
        <w:rPr>
          <w:rFonts w:ascii="Times New Roman" w:hAnsi="Times New Roman"/>
          <w:szCs w:val="24"/>
          <w:lang w:val="ru-RU"/>
        </w:rPr>
        <w:t>Водоканале</w:t>
      </w:r>
      <w:r w:rsidRPr="002D0EB6">
        <w:rPr>
          <w:rFonts w:ascii="Times New Roman" w:hAnsi="Times New Roman"/>
          <w:szCs w:val="24"/>
          <w:lang w:val="ru-RU"/>
        </w:rPr>
        <w:t xml:space="preserve"> диспетчерская служба, как таковая, отсутствует. Частично функции диспетчера выполняет дежурный лаборант химанализа ВОС, который по телефонной связи принимает от абонентов сведения о нарушениях в водоснабжении.</w:t>
      </w:r>
    </w:p>
    <w:p w14:paraId="0B211ECF" w14:textId="77777777" w:rsidR="00160F53" w:rsidRPr="002D0EB6" w:rsidRDefault="00160F53" w:rsidP="00821204">
      <w:pPr>
        <w:pStyle w:val="a3"/>
        <w:suppressAutoHyphens/>
        <w:spacing w:line="276" w:lineRule="auto"/>
        <w:jc w:val="both"/>
        <w:rPr>
          <w:rFonts w:ascii="Times New Roman" w:hAnsi="Times New Roman"/>
          <w:szCs w:val="24"/>
          <w:lang w:val="ru-RU"/>
        </w:rPr>
      </w:pPr>
    </w:p>
    <w:p w14:paraId="10A79B88" w14:textId="77777777" w:rsidR="00160F53" w:rsidRPr="002D0EB6" w:rsidRDefault="00AC4897" w:rsidP="00821204">
      <w:pPr>
        <w:pStyle w:val="a5"/>
        <w:suppressAutoHyphens/>
        <w:spacing w:line="276" w:lineRule="auto"/>
        <w:ind w:left="0"/>
        <w:jc w:val="both"/>
        <w:rPr>
          <w:rFonts w:ascii="Times New Roman" w:hAnsi="Times New Roman"/>
          <w:b/>
          <w:i/>
          <w:lang w:val="ru-RU"/>
        </w:rPr>
      </w:pPr>
      <w:r w:rsidRPr="002D0EB6">
        <w:rPr>
          <w:rFonts w:ascii="Times New Roman" w:hAnsi="Times New Roman"/>
          <w:b/>
          <w:i/>
          <w:lang w:val="ru-RU"/>
        </w:rPr>
        <w:t xml:space="preserve">4.5 </w:t>
      </w:r>
      <w:r w:rsidRPr="00BD2724">
        <w:rPr>
          <w:rFonts w:ascii="Times New Roman" w:hAnsi="Times New Roman"/>
          <w:b/>
          <w:i/>
          <w:lang w:val="ru-RU"/>
        </w:rPr>
        <w:t>Сведения</w:t>
      </w:r>
      <w:r w:rsidR="00160F53" w:rsidRPr="002D0EB6">
        <w:rPr>
          <w:rFonts w:ascii="Times New Roman" w:hAnsi="Times New Roman"/>
          <w:b/>
          <w:i/>
          <w:lang w:val="ru-RU"/>
        </w:rPr>
        <w:t xml:space="preserve"> об </w:t>
      </w:r>
      <w:r w:rsidRPr="002D0EB6">
        <w:rPr>
          <w:rFonts w:ascii="Times New Roman" w:hAnsi="Times New Roman"/>
          <w:b/>
          <w:i/>
          <w:lang w:val="ru-RU"/>
        </w:rPr>
        <w:t>оснащенности зданий</w:t>
      </w:r>
      <w:r w:rsidR="00160F53" w:rsidRPr="002D0EB6">
        <w:rPr>
          <w:rFonts w:ascii="Times New Roman" w:hAnsi="Times New Roman"/>
          <w:b/>
          <w:i/>
          <w:lang w:val="ru-RU"/>
        </w:rPr>
        <w:t xml:space="preserve">, строений, сооружений </w:t>
      </w:r>
      <w:r w:rsidRPr="002D0EB6">
        <w:rPr>
          <w:rFonts w:ascii="Times New Roman" w:hAnsi="Times New Roman"/>
          <w:b/>
          <w:i/>
          <w:lang w:val="ru-RU"/>
        </w:rPr>
        <w:t>приборами учета</w:t>
      </w:r>
      <w:r w:rsidR="00160F53" w:rsidRPr="002D0EB6">
        <w:rPr>
          <w:rFonts w:ascii="Times New Roman" w:hAnsi="Times New Roman"/>
          <w:b/>
          <w:i/>
          <w:lang w:val="ru-RU"/>
        </w:rPr>
        <w:t xml:space="preserve"> воды и их применение при осуществлении расчетов за потребленную воду.</w:t>
      </w:r>
    </w:p>
    <w:p w14:paraId="090669F4" w14:textId="77777777" w:rsidR="00160F53" w:rsidRPr="002D0EB6" w:rsidRDefault="00160F53" w:rsidP="00821204">
      <w:pPr>
        <w:pStyle w:val="a5"/>
        <w:suppressAutoHyphens/>
        <w:spacing w:line="276" w:lineRule="auto"/>
        <w:jc w:val="both"/>
        <w:rPr>
          <w:rFonts w:ascii="Times New Roman" w:hAnsi="Times New Roman"/>
          <w:b/>
          <w:i/>
          <w:lang w:val="ru-RU"/>
        </w:rPr>
      </w:pPr>
    </w:p>
    <w:p w14:paraId="561B7C4C" w14:textId="77777777" w:rsidR="00160F53" w:rsidRPr="002D0EB6" w:rsidRDefault="00160F53"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Учет </w:t>
      </w:r>
      <w:r w:rsidR="00AC4897" w:rsidRPr="002D0EB6">
        <w:rPr>
          <w:rFonts w:ascii="Times New Roman" w:hAnsi="Times New Roman"/>
          <w:szCs w:val="24"/>
          <w:lang w:val="ru-RU"/>
        </w:rPr>
        <w:t>воды,</w:t>
      </w:r>
      <w:r w:rsidRPr="002D0EB6">
        <w:rPr>
          <w:rFonts w:ascii="Times New Roman" w:hAnsi="Times New Roman"/>
          <w:szCs w:val="24"/>
          <w:lang w:val="ru-RU"/>
        </w:rPr>
        <w:t xml:space="preserve"> забранной из водных источников определяется </w:t>
      </w:r>
      <w:r w:rsidR="00AC4897" w:rsidRPr="002D0EB6">
        <w:rPr>
          <w:rFonts w:ascii="Times New Roman" w:hAnsi="Times New Roman"/>
          <w:szCs w:val="24"/>
          <w:lang w:val="ru-RU"/>
        </w:rPr>
        <w:t>по показаниям</w:t>
      </w:r>
      <w:r w:rsidRPr="002D0EB6">
        <w:rPr>
          <w:rFonts w:ascii="Times New Roman" w:hAnsi="Times New Roman"/>
          <w:szCs w:val="24"/>
          <w:lang w:val="ru-RU"/>
        </w:rPr>
        <w:t xml:space="preserve"> </w:t>
      </w:r>
      <w:r w:rsidR="00AC4897" w:rsidRPr="002D0EB6">
        <w:rPr>
          <w:rFonts w:ascii="Times New Roman" w:hAnsi="Times New Roman"/>
          <w:szCs w:val="24"/>
          <w:lang w:val="ru-RU"/>
        </w:rPr>
        <w:t>приборов учета</w:t>
      </w:r>
      <w:r w:rsidRPr="002D0EB6">
        <w:rPr>
          <w:rFonts w:ascii="Times New Roman" w:hAnsi="Times New Roman"/>
          <w:szCs w:val="24"/>
          <w:lang w:val="ru-RU"/>
        </w:rPr>
        <w:t xml:space="preserve"> электромагнитного расходомера М 2000, установленного на трубопроводе подачи воды на смеситель </w:t>
      </w:r>
      <w:r w:rsidR="00AC4897" w:rsidRPr="002D0EB6">
        <w:rPr>
          <w:rFonts w:ascii="Times New Roman" w:hAnsi="Times New Roman"/>
          <w:szCs w:val="24"/>
          <w:lang w:val="ru-RU"/>
        </w:rPr>
        <w:t>(после</w:t>
      </w:r>
      <w:r w:rsidRPr="002D0EB6">
        <w:rPr>
          <w:rFonts w:ascii="Times New Roman" w:hAnsi="Times New Roman"/>
          <w:szCs w:val="24"/>
          <w:lang w:val="ru-RU"/>
        </w:rPr>
        <w:t xml:space="preserve"> насосов 1-го подъема). Расходомер установлен 28.07.2013года.</w:t>
      </w:r>
    </w:p>
    <w:p w14:paraId="777C5476" w14:textId="77777777" w:rsidR="00160F53" w:rsidRPr="002D0EB6" w:rsidRDefault="00160F53"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В здании ВОС в помещении насосной станции второго подъема, установлен </w:t>
      </w:r>
      <w:r w:rsidR="00AC4897" w:rsidRPr="002D0EB6">
        <w:rPr>
          <w:rFonts w:ascii="Times New Roman" w:hAnsi="Times New Roman"/>
          <w:szCs w:val="24"/>
          <w:lang w:val="ru-RU"/>
        </w:rPr>
        <w:t>электронный расходомер</w:t>
      </w:r>
      <w:r w:rsidRPr="002D0EB6">
        <w:rPr>
          <w:rFonts w:ascii="Times New Roman" w:hAnsi="Times New Roman"/>
          <w:szCs w:val="24"/>
          <w:lang w:val="ru-RU"/>
        </w:rPr>
        <w:t xml:space="preserve"> </w:t>
      </w:r>
      <w:r w:rsidR="001E0CC6" w:rsidRPr="002D0EB6">
        <w:rPr>
          <w:rFonts w:ascii="Times New Roman" w:hAnsi="Times New Roman"/>
          <w:szCs w:val="24"/>
          <w:lang w:val="ru-RU"/>
        </w:rPr>
        <w:t>М1000</w:t>
      </w:r>
      <w:r w:rsidRPr="002D0EB6">
        <w:rPr>
          <w:rFonts w:ascii="Times New Roman" w:hAnsi="Times New Roman"/>
          <w:szCs w:val="24"/>
          <w:lang w:val="ru-RU"/>
        </w:rPr>
        <w:t xml:space="preserve"> Расходомер установлен </w:t>
      </w:r>
      <w:r w:rsidR="001E0CC6" w:rsidRPr="002D0EB6">
        <w:rPr>
          <w:rFonts w:ascii="Times New Roman" w:hAnsi="Times New Roman"/>
          <w:szCs w:val="24"/>
          <w:lang w:val="ru-RU"/>
        </w:rPr>
        <w:t>14.12.2017года</w:t>
      </w:r>
      <w:r w:rsidRPr="002D0EB6">
        <w:rPr>
          <w:rFonts w:ascii="Times New Roman" w:hAnsi="Times New Roman"/>
          <w:szCs w:val="24"/>
          <w:lang w:val="ru-RU"/>
        </w:rPr>
        <w:t>.</w:t>
      </w:r>
    </w:p>
    <w:p w14:paraId="77C11F6F" w14:textId="77777777" w:rsidR="00160F53" w:rsidRPr="002D0EB6" w:rsidRDefault="00160F53"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При реконструкции </w:t>
      </w:r>
      <w:r w:rsidR="00AD6707" w:rsidRPr="002D0EB6">
        <w:rPr>
          <w:rFonts w:ascii="Times New Roman" w:hAnsi="Times New Roman"/>
          <w:szCs w:val="24"/>
          <w:lang w:val="ru-RU"/>
        </w:rPr>
        <w:t>ВОС необходимо</w:t>
      </w:r>
      <w:r w:rsidRPr="002D0EB6">
        <w:rPr>
          <w:rFonts w:ascii="Times New Roman" w:hAnsi="Times New Roman"/>
          <w:szCs w:val="24"/>
          <w:lang w:val="ru-RU"/>
        </w:rPr>
        <w:t xml:space="preserve"> установить новые приборы учета. При этом необходимо выбрать новые точки установки приборов.</w:t>
      </w:r>
    </w:p>
    <w:p w14:paraId="46DFED2B" w14:textId="77777777" w:rsidR="00160F53" w:rsidRPr="002D0EB6" w:rsidRDefault="00160F53"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Расчет за потребленную воду производится по показаниям установленных приборов учета.</w:t>
      </w:r>
    </w:p>
    <w:p w14:paraId="179A709A" w14:textId="77777777" w:rsidR="00160F53" w:rsidRPr="002D0EB6" w:rsidRDefault="00160F53" w:rsidP="00821204">
      <w:pPr>
        <w:suppressAutoHyphens/>
        <w:spacing w:before="40" w:line="276" w:lineRule="auto"/>
        <w:ind w:firstLine="709"/>
        <w:jc w:val="both"/>
        <w:rPr>
          <w:rFonts w:ascii="Times New Roman" w:hAnsi="Times New Roman"/>
          <w:lang w:val="ru-RU"/>
        </w:rPr>
      </w:pPr>
    </w:p>
    <w:p w14:paraId="1ADE7F97" w14:textId="77777777" w:rsidR="00160F53" w:rsidRPr="002D0EB6" w:rsidRDefault="00160F53" w:rsidP="00821204">
      <w:pPr>
        <w:pStyle w:val="a3"/>
        <w:suppressAutoHyphens/>
        <w:spacing w:line="276" w:lineRule="auto"/>
        <w:jc w:val="both"/>
        <w:rPr>
          <w:rFonts w:ascii="Times New Roman" w:hAnsi="Times New Roman"/>
          <w:b/>
          <w:i/>
          <w:szCs w:val="24"/>
          <w:lang w:val="ru-RU"/>
        </w:rPr>
      </w:pPr>
      <w:r w:rsidRPr="002D0EB6">
        <w:rPr>
          <w:rFonts w:ascii="Times New Roman" w:hAnsi="Times New Roman"/>
          <w:szCs w:val="24"/>
          <w:lang w:val="ru-RU"/>
        </w:rPr>
        <w:t xml:space="preserve"> </w:t>
      </w:r>
      <w:r w:rsidR="00AC4897" w:rsidRPr="002D0EB6">
        <w:rPr>
          <w:rFonts w:ascii="Times New Roman" w:hAnsi="Times New Roman"/>
          <w:b/>
          <w:i/>
          <w:szCs w:val="24"/>
          <w:lang w:val="ru-RU"/>
        </w:rPr>
        <w:t>4.6 Описание</w:t>
      </w:r>
      <w:r w:rsidRPr="002D0EB6">
        <w:rPr>
          <w:rFonts w:ascii="Times New Roman" w:hAnsi="Times New Roman"/>
          <w:b/>
          <w:i/>
          <w:szCs w:val="24"/>
          <w:lang w:val="ru-RU"/>
        </w:rPr>
        <w:t xml:space="preserve"> вариантов маршрутов прохождения трубопроводов по </w:t>
      </w:r>
      <w:r w:rsidR="00AC4897" w:rsidRPr="002D0EB6">
        <w:rPr>
          <w:rFonts w:ascii="Times New Roman" w:hAnsi="Times New Roman"/>
          <w:b/>
          <w:i/>
          <w:szCs w:val="24"/>
          <w:lang w:val="ru-RU"/>
        </w:rPr>
        <w:t>территории п.</w:t>
      </w:r>
      <w:r w:rsidRPr="002D0EB6">
        <w:rPr>
          <w:rFonts w:ascii="Times New Roman" w:hAnsi="Times New Roman"/>
          <w:b/>
          <w:i/>
          <w:szCs w:val="24"/>
          <w:lang w:val="ru-RU"/>
        </w:rPr>
        <w:t xml:space="preserve"> Усть-Луга и их обоснование.</w:t>
      </w:r>
    </w:p>
    <w:p w14:paraId="64D18DCF" w14:textId="77777777" w:rsidR="00160F53" w:rsidRPr="002D0EB6" w:rsidRDefault="00160F53" w:rsidP="00821204">
      <w:pPr>
        <w:pStyle w:val="a3"/>
        <w:suppressAutoHyphens/>
        <w:spacing w:line="276" w:lineRule="auto"/>
        <w:jc w:val="both"/>
        <w:rPr>
          <w:rFonts w:ascii="Times New Roman" w:hAnsi="Times New Roman"/>
          <w:b/>
          <w:i/>
          <w:szCs w:val="24"/>
          <w:lang w:val="ru-RU"/>
        </w:rPr>
      </w:pPr>
    </w:p>
    <w:p w14:paraId="563A22C1" w14:textId="77777777" w:rsidR="00160F53" w:rsidRPr="002D0EB6" w:rsidRDefault="00AC4897"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Предполагаемые</w:t>
      </w:r>
      <w:r w:rsidR="00160F53" w:rsidRPr="002D0EB6">
        <w:rPr>
          <w:rFonts w:ascii="Times New Roman" w:hAnsi="Times New Roman"/>
          <w:szCs w:val="24"/>
          <w:lang w:val="ru-RU"/>
        </w:rPr>
        <w:t xml:space="preserve"> трассы водопроводов показаны на рисунке 13. Трассы </w:t>
      </w:r>
      <w:r w:rsidRPr="002D0EB6">
        <w:rPr>
          <w:rFonts w:ascii="Times New Roman" w:hAnsi="Times New Roman"/>
          <w:szCs w:val="24"/>
          <w:lang w:val="ru-RU"/>
        </w:rPr>
        <w:t>водопроводов выбирались</w:t>
      </w:r>
      <w:r w:rsidR="00160F53" w:rsidRPr="002D0EB6">
        <w:rPr>
          <w:rFonts w:ascii="Times New Roman" w:hAnsi="Times New Roman"/>
          <w:szCs w:val="24"/>
          <w:lang w:val="ru-RU"/>
        </w:rPr>
        <w:t xml:space="preserve"> с учетом близости прохождения от застраиваемых территорий, попутного подсоединения микрорайонов с недостаточным </w:t>
      </w:r>
      <w:r w:rsidRPr="002D0EB6">
        <w:rPr>
          <w:rFonts w:ascii="Times New Roman" w:hAnsi="Times New Roman"/>
          <w:szCs w:val="24"/>
          <w:lang w:val="ru-RU"/>
        </w:rPr>
        <w:t>водоснабжением, с</w:t>
      </w:r>
      <w:r w:rsidR="00160F53" w:rsidRPr="002D0EB6">
        <w:rPr>
          <w:rFonts w:ascii="Times New Roman" w:hAnsi="Times New Roman"/>
          <w:szCs w:val="24"/>
          <w:lang w:val="ru-RU"/>
        </w:rPr>
        <w:t xml:space="preserve"> учетом насыщенности инженерными коммуникациями испрашиваемых территорий. </w:t>
      </w:r>
    </w:p>
    <w:p w14:paraId="0F5416D0" w14:textId="77777777" w:rsidR="00160F53" w:rsidRPr="002D0EB6" w:rsidRDefault="00160F53"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Переход </w:t>
      </w:r>
      <w:r w:rsidR="00AC4897" w:rsidRPr="002D0EB6">
        <w:rPr>
          <w:rFonts w:ascii="Times New Roman" w:hAnsi="Times New Roman"/>
          <w:szCs w:val="24"/>
          <w:lang w:val="ru-RU"/>
        </w:rPr>
        <w:t>водопровода под</w:t>
      </w:r>
      <w:r w:rsidRPr="002D0EB6">
        <w:rPr>
          <w:rFonts w:ascii="Times New Roman" w:hAnsi="Times New Roman"/>
          <w:szCs w:val="24"/>
          <w:lang w:val="ru-RU"/>
        </w:rPr>
        <w:t xml:space="preserve"> </w:t>
      </w:r>
      <w:r w:rsidR="00AC4897" w:rsidRPr="002D0EB6">
        <w:rPr>
          <w:rFonts w:ascii="Times New Roman" w:hAnsi="Times New Roman"/>
          <w:szCs w:val="24"/>
          <w:lang w:val="ru-RU"/>
        </w:rPr>
        <w:t>р. Луга</w:t>
      </w:r>
      <w:r w:rsidRPr="002D0EB6">
        <w:rPr>
          <w:rFonts w:ascii="Times New Roman" w:hAnsi="Times New Roman"/>
          <w:szCs w:val="24"/>
          <w:lang w:val="ru-RU"/>
        </w:rPr>
        <w:t xml:space="preserve"> осуществляется двумя нитками дюкера </w:t>
      </w:r>
    </w:p>
    <w:p w14:paraId="27FBF518" w14:textId="77777777" w:rsidR="00160F53" w:rsidRPr="002D0EB6" w:rsidRDefault="00160F53" w:rsidP="00821204">
      <w:pPr>
        <w:pStyle w:val="a3"/>
        <w:suppressAutoHyphens/>
        <w:spacing w:line="276" w:lineRule="auto"/>
        <w:ind w:firstLine="708"/>
        <w:jc w:val="both"/>
        <w:rPr>
          <w:rFonts w:ascii="Times New Roman" w:hAnsi="Times New Roman"/>
          <w:szCs w:val="24"/>
          <w:lang w:val="ru-RU"/>
        </w:rPr>
      </w:pPr>
      <w:r w:rsidRPr="002D0EB6">
        <w:rPr>
          <w:rFonts w:ascii="Times New Roman" w:hAnsi="Times New Roman"/>
          <w:szCs w:val="24"/>
          <w:lang w:val="ru-RU"/>
        </w:rPr>
        <w:t xml:space="preserve">Частично данный вопрос нашел отражение в </w:t>
      </w:r>
      <w:r w:rsidR="00AC4897" w:rsidRPr="002D0EB6">
        <w:rPr>
          <w:rFonts w:ascii="Times New Roman" w:hAnsi="Times New Roman"/>
          <w:szCs w:val="24"/>
          <w:lang w:val="ru-RU"/>
        </w:rPr>
        <w:t>пункте 4.3</w:t>
      </w:r>
    </w:p>
    <w:p w14:paraId="07F650CB" w14:textId="77777777" w:rsidR="00160F53" w:rsidRPr="002D0EB6" w:rsidRDefault="00160F53" w:rsidP="00821204">
      <w:pPr>
        <w:pStyle w:val="a3"/>
        <w:suppressAutoHyphens/>
        <w:spacing w:line="276" w:lineRule="auto"/>
        <w:jc w:val="both"/>
        <w:rPr>
          <w:rFonts w:ascii="Times New Roman" w:hAnsi="Times New Roman"/>
          <w:szCs w:val="24"/>
          <w:lang w:val="ru-RU"/>
        </w:rPr>
      </w:pPr>
    </w:p>
    <w:p w14:paraId="0F8642A2" w14:textId="77777777" w:rsidR="00160F53" w:rsidRPr="002D0EB6" w:rsidRDefault="00160F53" w:rsidP="00821204">
      <w:pPr>
        <w:suppressAutoHyphens/>
        <w:spacing w:line="276" w:lineRule="auto"/>
        <w:jc w:val="both"/>
        <w:rPr>
          <w:rFonts w:ascii="Times New Roman" w:hAnsi="Times New Roman"/>
          <w:b/>
          <w:i/>
          <w:lang w:val="ru-RU"/>
        </w:rPr>
      </w:pPr>
      <w:r w:rsidRPr="002D0EB6">
        <w:rPr>
          <w:rFonts w:ascii="Times New Roman" w:hAnsi="Times New Roman"/>
          <w:b/>
          <w:i/>
          <w:lang w:val="ru-RU"/>
        </w:rPr>
        <w:t>4.7 Рекомендации о месте размещения насосных станций, резервуаров и водонапорных башен.</w:t>
      </w:r>
    </w:p>
    <w:p w14:paraId="2CB6EDE3" w14:textId="77777777" w:rsidR="00160F53" w:rsidRPr="002D0EB6" w:rsidRDefault="00160F53" w:rsidP="00821204">
      <w:pPr>
        <w:pStyle w:val="a5"/>
        <w:suppressAutoHyphens/>
        <w:spacing w:line="276" w:lineRule="auto"/>
        <w:jc w:val="both"/>
        <w:rPr>
          <w:rFonts w:ascii="Times New Roman" w:hAnsi="Times New Roman"/>
          <w:b/>
          <w:i/>
          <w:lang w:val="ru-RU"/>
        </w:rPr>
      </w:pPr>
    </w:p>
    <w:p w14:paraId="00D0D750" w14:textId="77777777" w:rsidR="00160F53" w:rsidRPr="002D0EB6" w:rsidRDefault="00BA421D" w:rsidP="00821204">
      <w:pPr>
        <w:pStyle w:val="a5"/>
        <w:suppressAutoHyphens/>
        <w:spacing w:line="276" w:lineRule="auto"/>
        <w:ind w:left="0" w:firstLine="708"/>
        <w:jc w:val="both"/>
        <w:rPr>
          <w:rFonts w:ascii="Times New Roman" w:hAnsi="Times New Roman"/>
          <w:lang w:val="ru-RU"/>
        </w:rPr>
      </w:pPr>
      <w:r w:rsidRPr="002D0EB6">
        <w:rPr>
          <w:rFonts w:ascii="Times New Roman" w:hAnsi="Times New Roman"/>
          <w:lang w:val="ru-RU"/>
        </w:rPr>
        <w:t xml:space="preserve">Место размещение дополнительного резервуара чистой воды будет определено при проектировании. </w:t>
      </w:r>
      <w:r w:rsidR="00160F53" w:rsidRPr="002D0EB6">
        <w:rPr>
          <w:rFonts w:ascii="Times New Roman" w:hAnsi="Times New Roman"/>
          <w:lang w:val="ru-RU"/>
        </w:rPr>
        <w:t>Строительство водонапорных башен не требуется.</w:t>
      </w:r>
    </w:p>
    <w:p w14:paraId="66E0D43A" w14:textId="77777777" w:rsidR="00160F53" w:rsidRPr="002D0EB6" w:rsidRDefault="00160F53" w:rsidP="00821204">
      <w:pPr>
        <w:pStyle w:val="a5"/>
        <w:suppressAutoHyphens/>
        <w:spacing w:line="276" w:lineRule="auto"/>
        <w:jc w:val="both"/>
        <w:rPr>
          <w:rFonts w:ascii="Times New Roman" w:hAnsi="Times New Roman"/>
          <w:lang w:val="ru-RU"/>
        </w:rPr>
      </w:pPr>
    </w:p>
    <w:p w14:paraId="5A3AAFCE" w14:textId="77777777" w:rsidR="00160F53" w:rsidRPr="002D0EB6" w:rsidRDefault="00160F53" w:rsidP="00821204">
      <w:pPr>
        <w:suppressAutoHyphens/>
        <w:spacing w:line="276" w:lineRule="auto"/>
        <w:jc w:val="both"/>
        <w:rPr>
          <w:rFonts w:ascii="Times New Roman" w:hAnsi="Times New Roman"/>
          <w:b/>
          <w:i/>
          <w:lang w:val="ru-RU"/>
        </w:rPr>
      </w:pPr>
      <w:r w:rsidRPr="002D0EB6">
        <w:rPr>
          <w:rFonts w:ascii="Times New Roman" w:hAnsi="Times New Roman"/>
          <w:b/>
          <w:i/>
          <w:lang w:val="ru-RU"/>
        </w:rPr>
        <w:t xml:space="preserve">4.8 Границы планируемых </w:t>
      </w:r>
      <w:r w:rsidR="00AC4897" w:rsidRPr="002D0EB6">
        <w:rPr>
          <w:rFonts w:ascii="Times New Roman" w:hAnsi="Times New Roman"/>
          <w:b/>
          <w:i/>
          <w:lang w:val="ru-RU"/>
        </w:rPr>
        <w:t>зон размещения</w:t>
      </w:r>
      <w:r w:rsidRPr="002D0EB6">
        <w:rPr>
          <w:rFonts w:ascii="Times New Roman" w:hAnsi="Times New Roman"/>
          <w:b/>
          <w:i/>
          <w:lang w:val="ru-RU"/>
        </w:rPr>
        <w:t xml:space="preserve"> </w:t>
      </w:r>
      <w:r w:rsidR="00AC4897" w:rsidRPr="002D0EB6">
        <w:rPr>
          <w:rFonts w:ascii="Times New Roman" w:hAnsi="Times New Roman"/>
          <w:b/>
          <w:i/>
          <w:lang w:val="ru-RU"/>
        </w:rPr>
        <w:t>объектов централизованной системы</w:t>
      </w:r>
      <w:r w:rsidRPr="002D0EB6">
        <w:rPr>
          <w:rFonts w:ascii="Times New Roman" w:hAnsi="Times New Roman"/>
          <w:b/>
          <w:i/>
          <w:lang w:val="ru-RU"/>
        </w:rPr>
        <w:t xml:space="preserve">   холодного водоснабжения.</w:t>
      </w:r>
    </w:p>
    <w:p w14:paraId="18774502" w14:textId="77777777" w:rsidR="00160F53" w:rsidRPr="002D0EB6" w:rsidRDefault="00160F53" w:rsidP="00821204">
      <w:pPr>
        <w:suppressAutoHyphens/>
        <w:spacing w:line="276" w:lineRule="auto"/>
        <w:jc w:val="both"/>
        <w:rPr>
          <w:rFonts w:ascii="Times New Roman" w:hAnsi="Times New Roman"/>
          <w:b/>
          <w:i/>
          <w:lang w:val="ru-RU"/>
        </w:rPr>
      </w:pPr>
    </w:p>
    <w:p w14:paraId="329F2908" w14:textId="77777777" w:rsidR="00160F53" w:rsidRPr="002D0EB6" w:rsidRDefault="00160F53"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 xml:space="preserve">Границы планируемых </w:t>
      </w:r>
      <w:r w:rsidR="00AC4897" w:rsidRPr="002D0EB6">
        <w:rPr>
          <w:rFonts w:ascii="Times New Roman" w:hAnsi="Times New Roman"/>
          <w:lang w:val="ru-RU"/>
        </w:rPr>
        <w:t>зон размещения</w:t>
      </w:r>
      <w:r w:rsidRPr="002D0EB6">
        <w:rPr>
          <w:rFonts w:ascii="Times New Roman" w:hAnsi="Times New Roman"/>
          <w:lang w:val="ru-RU"/>
        </w:rPr>
        <w:t xml:space="preserve"> </w:t>
      </w:r>
      <w:r w:rsidR="00AC4897" w:rsidRPr="002D0EB6">
        <w:rPr>
          <w:rFonts w:ascii="Times New Roman" w:hAnsi="Times New Roman"/>
          <w:lang w:val="ru-RU"/>
        </w:rPr>
        <w:t>объектов централизованной системы</w:t>
      </w:r>
      <w:r w:rsidRPr="002D0EB6">
        <w:rPr>
          <w:rFonts w:ascii="Times New Roman" w:hAnsi="Times New Roman"/>
          <w:lang w:val="ru-RU"/>
        </w:rPr>
        <w:t xml:space="preserve">   холодного </w:t>
      </w:r>
      <w:r w:rsidR="00AC4897" w:rsidRPr="002D0EB6">
        <w:rPr>
          <w:rFonts w:ascii="Times New Roman" w:hAnsi="Times New Roman"/>
          <w:lang w:val="ru-RU"/>
        </w:rPr>
        <w:t>водоснабжения показаны</w:t>
      </w:r>
      <w:r w:rsidRPr="002D0EB6">
        <w:rPr>
          <w:rFonts w:ascii="Times New Roman" w:hAnsi="Times New Roman"/>
          <w:lang w:val="ru-RU"/>
        </w:rPr>
        <w:t xml:space="preserve"> на рисунках 10,13.</w:t>
      </w:r>
    </w:p>
    <w:p w14:paraId="1EF5E070" w14:textId="77777777" w:rsidR="00160F53" w:rsidRPr="002D0EB6" w:rsidRDefault="00160F53"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 xml:space="preserve">Кроме </w:t>
      </w:r>
      <w:proofErr w:type="spellStart"/>
      <w:r w:rsidRPr="002D0EB6">
        <w:rPr>
          <w:rFonts w:ascii="Times New Roman" w:hAnsi="Times New Roman"/>
          <w:lang w:val="ru-RU"/>
        </w:rPr>
        <w:t>п.Усть</w:t>
      </w:r>
      <w:proofErr w:type="spellEnd"/>
      <w:r w:rsidRPr="002D0EB6">
        <w:rPr>
          <w:rFonts w:ascii="Times New Roman" w:hAnsi="Times New Roman"/>
          <w:lang w:val="ru-RU"/>
        </w:rPr>
        <w:t xml:space="preserve">-Луга планируется создание централизованного водоснабжения в </w:t>
      </w:r>
      <w:proofErr w:type="spellStart"/>
      <w:r w:rsidRPr="002D0EB6">
        <w:rPr>
          <w:rFonts w:ascii="Times New Roman" w:hAnsi="Times New Roman"/>
          <w:lang w:val="ru-RU"/>
        </w:rPr>
        <w:t>д.Межники</w:t>
      </w:r>
      <w:proofErr w:type="spellEnd"/>
      <w:r w:rsidRPr="002D0EB6">
        <w:rPr>
          <w:rFonts w:ascii="Times New Roman" w:hAnsi="Times New Roman"/>
          <w:lang w:val="ru-RU"/>
        </w:rPr>
        <w:t xml:space="preserve">, </w:t>
      </w:r>
      <w:proofErr w:type="spellStart"/>
      <w:r w:rsidRPr="002D0EB6">
        <w:rPr>
          <w:rFonts w:ascii="Times New Roman" w:hAnsi="Times New Roman"/>
          <w:lang w:val="ru-RU"/>
        </w:rPr>
        <w:t>д.Лужицы</w:t>
      </w:r>
      <w:proofErr w:type="spellEnd"/>
      <w:r w:rsidRPr="002D0EB6">
        <w:rPr>
          <w:rFonts w:ascii="Times New Roman" w:hAnsi="Times New Roman"/>
          <w:lang w:val="ru-RU"/>
        </w:rPr>
        <w:t>.</w:t>
      </w:r>
      <w:r w:rsidR="00E24DD8" w:rsidRPr="002D0EB6">
        <w:rPr>
          <w:rFonts w:ascii="Times New Roman" w:hAnsi="Times New Roman"/>
          <w:lang w:val="ru-RU"/>
        </w:rPr>
        <w:t xml:space="preserve"> </w:t>
      </w:r>
      <w:proofErr w:type="spellStart"/>
      <w:r w:rsidR="00E24DD8" w:rsidRPr="002D0EB6">
        <w:rPr>
          <w:rFonts w:ascii="Times New Roman" w:hAnsi="Times New Roman"/>
          <w:lang w:val="ru-RU"/>
        </w:rPr>
        <w:t>пром</w:t>
      </w:r>
      <w:proofErr w:type="spellEnd"/>
      <w:r w:rsidR="00E24DD8" w:rsidRPr="002D0EB6">
        <w:rPr>
          <w:rFonts w:ascii="Times New Roman" w:hAnsi="Times New Roman"/>
          <w:lang w:val="ru-RU"/>
        </w:rPr>
        <w:t xml:space="preserve">. площадки, находящаяся на равном удалении от квартала </w:t>
      </w:r>
      <w:proofErr w:type="spellStart"/>
      <w:r w:rsidR="00E24DD8" w:rsidRPr="002D0EB6">
        <w:rPr>
          <w:rFonts w:ascii="Times New Roman" w:hAnsi="Times New Roman"/>
          <w:lang w:val="ru-RU"/>
        </w:rPr>
        <w:t>Краколье</w:t>
      </w:r>
      <w:proofErr w:type="spellEnd"/>
      <w:r w:rsidR="00E24DD8" w:rsidRPr="002D0EB6">
        <w:rPr>
          <w:rFonts w:ascii="Times New Roman" w:hAnsi="Times New Roman"/>
          <w:lang w:val="ru-RU"/>
        </w:rPr>
        <w:t xml:space="preserve"> п. «Усть-Луга» и д. Межники.</w:t>
      </w:r>
    </w:p>
    <w:p w14:paraId="59AFFBEE" w14:textId="77777777" w:rsidR="00160F53" w:rsidRPr="002D0EB6" w:rsidRDefault="00160F53" w:rsidP="00821204">
      <w:pPr>
        <w:suppressAutoHyphens/>
        <w:spacing w:line="276" w:lineRule="auto"/>
        <w:jc w:val="both"/>
        <w:rPr>
          <w:rFonts w:ascii="Times New Roman" w:hAnsi="Times New Roman"/>
          <w:b/>
          <w:i/>
          <w:lang w:val="ru-RU"/>
        </w:rPr>
      </w:pPr>
    </w:p>
    <w:p w14:paraId="4F60D218" w14:textId="77777777" w:rsidR="00160F53" w:rsidRPr="002D0EB6" w:rsidRDefault="00160F53" w:rsidP="00821204">
      <w:pPr>
        <w:suppressAutoHyphens/>
        <w:spacing w:line="276" w:lineRule="auto"/>
        <w:jc w:val="both"/>
        <w:rPr>
          <w:rFonts w:ascii="Times New Roman" w:hAnsi="Times New Roman"/>
          <w:b/>
          <w:i/>
          <w:lang w:val="ru-RU"/>
        </w:rPr>
      </w:pPr>
      <w:r w:rsidRPr="002D0EB6">
        <w:rPr>
          <w:rFonts w:ascii="Times New Roman" w:hAnsi="Times New Roman"/>
          <w:b/>
          <w:i/>
          <w:lang w:val="ru-RU"/>
        </w:rPr>
        <w:t>4.9 Карты (схемы) существующего и планируемого размещения объектов централизованных систем холодного водоснабжения.</w:t>
      </w:r>
    </w:p>
    <w:p w14:paraId="5068CD7E" w14:textId="77777777" w:rsidR="00160F53" w:rsidRPr="002D0EB6" w:rsidRDefault="00160F53" w:rsidP="00821204">
      <w:pPr>
        <w:spacing w:line="276" w:lineRule="auto"/>
        <w:jc w:val="both"/>
        <w:rPr>
          <w:rFonts w:ascii="Times New Roman" w:hAnsi="Times New Roman"/>
          <w:lang w:val="ru-RU"/>
        </w:rPr>
      </w:pPr>
      <w:r w:rsidRPr="002D0EB6">
        <w:rPr>
          <w:rFonts w:ascii="Times New Roman" w:hAnsi="Times New Roman"/>
          <w:lang w:val="ru-RU"/>
        </w:rPr>
        <w:t xml:space="preserve">    </w:t>
      </w:r>
    </w:p>
    <w:p w14:paraId="5FA02E64" w14:textId="77777777" w:rsidR="0013661A" w:rsidRPr="002D0EB6" w:rsidRDefault="00AC4897"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lastRenderedPageBreak/>
        <w:t>Схемы существующего</w:t>
      </w:r>
      <w:r w:rsidR="00160F53" w:rsidRPr="002D0EB6">
        <w:rPr>
          <w:rFonts w:ascii="Times New Roman" w:hAnsi="Times New Roman"/>
          <w:lang w:val="ru-RU"/>
        </w:rPr>
        <w:t xml:space="preserve"> и планируемого размещения объектов централизованных систем холодного водоснабжения показаны на рисунках 10 и </w:t>
      </w:r>
      <w:r w:rsidRPr="002D0EB6">
        <w:rPr>
          <w:rFonts w:ascii="Times New Roman" w:hAnsi="Times New Roman"/>
          <w:lang w:val="ru-RU"/>
        </w:rPr>
        <w:t>13 и</w:t>
      </w:r>
      <w:r w:rsidR="00160F53" w:rsidRPr="002D0EB6">
        <w:rPr>
          <w:rFonts w:ascii="Times New Roman" w:hAnsi="Times New Roman"/>
          <w:lang w:val="ru-RU"/>
        </w:rPr>
        <w:t xml:space="preserve"> Схеме планируемого размещения объектов капитального строительства местного значе</w:t>
      </w:r>
      <w:r w:rsidR="00E24DD8" w:rsidRPr="002D0EB6">
        <w:rPr>
          <w:rFonts w:ascii="Times New Roman" w:hAnsi="Times New Roman"/>
          <w:lang w:val="ru-RU"/>
        </w:rPr>
        <w:t>ния (водоснабжение) раздел 2.10</w:t>
      </w:r>
    </w:p>
    <w:p w14:paraId="1F20A772" w14:textId="77777777" w:rsidR="00AD6707" w:rsidRPr="002D0EB6" w:rsidRDefault="00AD6707" w:rsidP="00821204">
      <w:pPr>
        <w:suppressAutoHyphens/>
        <w:spacing w:line="276" w:lineRule="auto"/>
        <w:jc w:val="both"/>
        <w:rPr>
          <w:rFonts w:ascii="Times New Roman" w:hAnsi="Times New Roman"/>
          <w:b/>
          <w:lang w:val="ru-RU"/>
        </w:rPr>
      </w:pPr>
    </w:p>
    <w:p w14:paraId="42C47038" w14:textId="77777777" w:rsidR="00E20453" w:rsidRPr="002D0EB6" w:rsidRDefault="00E20453" w:rsidP="00821204">
      <w:pPr>
        <w:suppressAutoHyphens/>
        <w:spacing w:line="276" w:lineRule="auto"/>
        <w:jc w:val="center"/>
        <w:rPr>
          <w:rFonts w:ascii="Times New Roman" w:hAnsi="Times New Roman"/>
          <w:b/>
          <w:lang w:val="ru-RU"/>
        </w:rPr>
      </w:pPr>
      <w:r w:rsidRPr="002D0EB6">
        <w:rPr>
          <w:rFonts w:ascii="Times New Roman" w:hAnsi="Times New Roman"/>
          <w:b/>
          <w:lang w:val="ru-RU"/>
        </w:rPr>
        <w:t>Раздел 5. Экологические аспекты мероприятий по строительству, реконструкции и модернизации объектов централизованных систем водоснабжения</w:t>
      </w:r>
      <w:r w:rsidR="00363774" w:rsidRPr="002D0EB6">
        <w:rPr>
          <w:rFonts w:ascii="Times New Roman" w:hAnsi="Times New Roman"/>
          <w:b/>
          <w:lang w:val="ru-RU"/>
        </w:rPr>
        <w:t>.</w:t>
      </w:r>
      <w:r w:rsidR="008912F0" w:rsidRPr="002D0EB6">
        <w:rPr>
          <w:rFonts w:ascii="Times New Roman" w:hAnsi="Times New Roman"/>
          <w:lang w:val="ru-RU"/>
        </w:rPr>
        <w:t xml:space="preserve"> </w:t>
      </w:r>
    </w:p>
    <w:p w14:paraId="0511E9D7" w14:textId="77777777" w:rsidR="00E20453" w:rsidRPr="002D0EB6" w:rsidRDefault="00E20453" w:rsidP="00821204">
      <w:pPr>
        <w:suppressAutoHyphens/>
        <w:spacing w:line="276" w:lineRule="auto"/>
        <w:ind w:left="284"/>
        <w:jc w:val="both"/>
        <w:rPr>
          <w:rFonts w:ascii="Times New Roman" w:hAnsi="Times New Roman"/>
          <w:b/>
          <w:i/>
          <w:lang w:val="ru-RU"/>
        </w:rPr>
      </w:pPr>
    </w:p>
    <w:p w14:paraId="1B449A40" w14:textId="77777777" w:rsidR="00E20453" w:rsidRPr="002D0EB6" w:rsidRDefault="00AC4897" w:rsidP="00821204">
      <w:pPr>
        <w:suppressAutoHyphens/>
        <w:spacing w:line="276" w:lineRule="auto"/>
        <w:jc w:val="both"/>
        <w:rPr>
          <w:rFonts w:ascii="Times New Roman" w:hAnsi="Times New Roman"/>
          <w:b/>
          <w:i/>
          <w:lang w:val="ru-RU"/>
        </w:rPr>
      </w:pPr>
      <w:r w:rsidRPr="002D0EB6">
        <w:rPr>
          <w:rFonts w:ascii="Times New Roman" w:hAnsi="Times New Roman"/>
          <w:b/>
          <w:lang w:val="ru-RU"/>
        </w:rPr>
        <w:t xml:space="preserve">5.1 </w:t>
      </w:r>
      <w:r w:rsidRPr="002D0EB6">
        <w:rPr>
          <w:rFonts w:ascii="Times New Roman" w:hAnsi="Times New Roman"/>
          <w:b/>
          <w:i/>
          <w:lang w:val="ru-RU"/>
        </w:rPr>
        <w:t>Экологическая</w:t>
      </w:r>
      <w:r w:rsidR="00E20453" w:rsidRPr="002D0EB6">
        <w:rPr>
          <w:rFonts w:ascii="Times New Roman" w:hAnsi="Times New Roman"/>
          <w:b/>
          <w:i/>
          <w:lang w:val="ru-RU"/>
        </w:rPr>
        <w:t xml:space="preserve"> оценка влияния на водный объект и его водосборный бассейн предлагаемых к строительству и реконструкции объектов централизованных систем водоснабжения при сбросе (утилизации) промывных вод.</w:t>
      </w:r>
    </w:p>
    <w:p w14:paraId="31DE451E" w14:textId="77777777" w:rsidR="00AD6707" w:rsidRPr="002D0EB6" w:rsidRDefault="00AD6707" w:rsidP="00821204">
      <w:pPr>
        <w:suppressAutoHyphens/>
        <w:spacing w:after="120" w:line="276" w:lineRule="auto"/>
        <w:jc w:val="both"/>
        <w:rPr>
          <w:rFonts w:ascii="Times New Roman" w:hAnsi="Times New Roman"/>
          <w:lang w:val="ru-RU"/>
        </w:rPr>
      </w:pPr>
    </w:p>
    <w:p w14:paraId="370E6EC2" w14:textId="77777777" w:rsidR="00514C67" w:rsidRPr="002D0EB6" w:rsidRDefault="00514C67" w:rsidP="00821204">
      <w:pPr>
        <w:suppressAutoHyphens/>
        <w:spacing w:after="120" w:line="276" w:lineRule="auto"/>
        <w:ind w:firstLine="708"/>
        <w:jc w:val="both"/>
        <w:rPr>
          <w:rFonts w:ascii="Times New Roman" w:hAnsi="Times New Roman"/>
          <w:lang w:val="ru-RU"/>
        </w:rPr>
      </w:pPr>
      <w:r w:rsidRPr="002D0EB6">
        <w:rPr>
          <w:rFonts w:ascii="Times New Roman" w:hAnsi="Times New Roman"/>
          <w:lang w:val="ru-RU"/>
        </w:rPr>
        <w:t>Все мероприятия, направленные на повышение качества питьевой воды, могут быть приравнены к мероприятиям, направленных на решение экологических проблем:</w:t>
      </w:r>
    </w:p>
    <w:p w14:paraId="3FBBE0AB" w14:textId="77777777" w:rsidR="00514C67" w:rsidRPr="002D0EB6" w:rsidRDefault="00514C67" w:rsidP="00821204">
      <w:pPr>
        <w:numPr>
          <w:ilvl w:val="0"/>
          <w:numId w:val="26"/>
        </w:numPr>
        <w:suppressAutoHyphens/>
        <w:spacing w:after="120" w:line="276" w:lineRule="auto"/>
        <w:jc w:val="both"/>
        <w:rPr>
          <w:rFonts w:ascii="Times New Roman" w:hAnsi="Times New Roman"/>
          <w:lang w:val="ru-RU"/>
        </w:rPr>
      </w:pPr>
      <w:r w:rsidRPr="002D0EB6">
        <w:rPr>
          <w:rFonts w:ascii="Times New Roman" w:hAnsi="Times New Roman"/>
          <w:lang w:val="ru-RU"/>
        </w:rPr>
        <w:t xml:space="preserve">на охрану окружающей среды </w:t>
      </w:r>
    </w:p>
    <w:p w14:paraId="25A6D1F2" w14:textId="77777777" w:rsidR="00514C67" w:rsidRPr="002D0EB6" w:rsidRDefault="00514C67" w:rsidP="00821204">
      <w:pPr>
        <w:numPr>
          <w:ilvl w:val="0"/>
          <w:numId w:val="26"/>
        </w:numPr>
        <w:suppressAutoHyphens/>
        <w:spacing w:after="120" w:line="276" w:lineRule="auto"/>
        <w:jc w:val="both"/>
        <w:rPr>
          <w:rFonts w:ascii="Times New Roman" w:hAnsi="Times New Roman"/>
          <w:lang w:val="ru-RU"/>
        </w:rPr>
      </w:pPr>
      <w:r w:rsidRPr="002D0EB6">
        <w:rPr>
          <w:rFonts w:ascii="Times New Roman" w:hAnsi="Times New Roman"/>
          <w:lang w:val="ru-RU"/>
        </w:rPr>
        <w:t>на охрану здоровья населения населенных пунктов, где оказывае</w:t>
      </w:r>
      <w:r w:rsidR="00ED49AC" w:rsidRPr="002D0EB6">
        <w:rPr>
          <w:rFonts w:ascii="Times New Roman" w:hAnsi="Times New Roman"/>
          <w:lang w:val="ru-RU"/>
        </w:rPr>
        <w:t>т</w:t>
      </w:r>
      <w:r w:rsidRPr="002D0EB6">
        <w:rPr>
          <w:rFonts w:ascii="Times New Roman" w:hAnsi="Times New Roman"/>
          <w:lang w:val="ru-RU"/>
        </w:rPr>
        <w:t xml:space="preserve"> услуги по водоснабжению ООО «УЛВК». </w:t>
      </w:r>
    </w:p>
    <w:p w14:paraId="0BD0F1E1" w14:textId="77777777" w:rsidR="00514C67" w:rsidRPr="002D0EB6" w:rsidRDefault="00514C67" w:rsidP="00821204">
      <w:pPr>
        <w:suppressAutoHyphens/>
        <w:spacing w:after="120" w:line="276" w:lineRule="auto"/>
        <w:ind w:firstLine="708"/>
        <w:jc w:val="both"/>
        <w:rPr>
          <w:rFonts w:ascii="Times New Roman" w:hAnsi="Times New Roman"/>
          <w:lang w:val="ru-RU"/>
        </w:rPr>
      </w:pPr>
      <w:r w:rsidRPr="002D0EB6">
        <w:rPr>
          <w:rFonts w:ascii="Times New Roman" w:hAnsi="Times New Roman"/>
          <w:lang w:val="ru-RU"/>
        </w:rPr>
        <w:t>Эффект от внедрения данных мероприятий – минимизация негативного воздействия на окружающую среду и повышение качества жизни людей.</w:t>
      </w:r>
    </w:p>
    <w:p w14:paraId="69DC0AB8" w14:textId="77777777" w:rsidR="00514C67" w:rsidRPr="002D0EB6" w:rsidRDefault="00514C67" w:rsidP="00821204">
      <w:pPr>
        <w:suppressAutoHyphens/>
        <w:spacing w:after="120" w:line="276" w:lineRule="auto"/>
        <w:ind w:firstLine="708"/>
        <w:jc w:val="both"/>
        <w:rPr>
          <w:rFonts w:ascii="Times New Roman" w:hAnsi="Times New Roman"/>
          <w:lang w:val="ru-RU"/>
        </w:rPr>
      </w:pPr>
      <w:r w:rsidRPr="002D0EB6">
        <w:rPr>
          <w:rFonts w:ascii="Times New Roman" w:hAnsi="Times New Roman"/>
          <w:lang w:val="ru-RU"/>
        </w:rPr>
        <w:t>Реконструкция существующих водозаборных очистных сооружений пос. Усть-Луга, строительство новых водозаборных очистных сооружений на правом берегу р. Луга, новых водоводов, капитальный ремонт и строительство внутриплощадочных сетей необходимо для удовлетворения возрастающих потребностей населения в питьевой воде.</w:t>
      </w:r>
    </w:p>
    <w:p w14:paraId="399427B6" w14:textId="77777777" w:rsidR="00514C67" w:rsidRPr="002D0EB6" w:rsidRDefault="00514C67" w:rsidP="00821204">
      <w:pPr>
        <w:suppressAutoHyphens/>
        <w:spacing w:after="120" w:line="276" w:lineRule="auto"/>
        <w:ind w:firstLine="708"/>
        <w:jc w:val="both"/>
        <w:rPr>
          <w:rFonts w:ascii="Times New Roman" w:hAnsi="Times New Roman"/>
          <w:lang w:val="ru-RU"/>
        </w:rPr>
      </w:pPr>
      <w:r w:rsidRPr="002D0EB6">
        <w:rPr>
          <w:rFonts w:ascii="Times New Roman" w:hAnsi="Times New Roman"/>
          <w:lang w:val="ru-RU"/>
        </w:rPr>
        <w:t xml:space="preserve">Согласно Градостроительному плану развития пос. Усть-Луга значительное развитие получит правобережье р. Луга. Строительство новых водозаборных очистных сооружений на правом берегу р. Луга позволит обеспечить бесперебойное предоставление питьевой </w:t>
      </w:r>
      <w:r w:rsidR="00AC4897" w:rsidRPr="002D0EB6">
        <w:rPr>
          <w:rFonts w:ascii="Times New Roman" w:hAnsi="Times New Roman"/>
          <w:lang w:val="ru-RU"/>
        </w:rPr>
        <w:t>водой, контроль расхода</w:t>
      </w:r>
      <w:r w:rsidRPr="002D0EB6">
        <w:rPr>
          <w:rFonts w:ascii="Times New Roman" w:hAnsi="Times New Roman"/>
          <w:lang w:val="ru-RU"/>
        </w:rPr>
        <w:t xml:space="preserve"> воды и качества предоставляемых </w:t>
      </w:r>
      <w:r w:rsidR="00AC4897" w:rsidRPr="002D0EB6">
        <w:rPr>
          <w:rFonts w:ascii="Times New Roman" w:hAnsi="Times New Roman"/>
          <w:lang w:val="ru-RU"/>
        </w:rPr>
        <w:t>услуг и</w:t>
      </w:r>
      <w:r w:rsidRPr="002D0EB6">
        <w:rPr>
          <w:rFonts w:ascii="Times New Roman" w:hAnsi="Times New Roman"/>
          <w:lang w:val="ru-RU"/>
        </w:rPr>
        <w:t xml:space="preserve"> минимальные потери в оказании услуг водоснабжения.</w:t>
      </w:r>
    </w:p>
    <w:p w14:paraId="03C4360E" w14:textId="77777777" w:rsidR="00514C67" w:rsidRPr="002D0EB6" w:rsidRDefault="00514C67" w:rsidP="00821204">
      <w:pPr>
        <w:suppressAutoHyphens/>
        <w:spacing w:after="120" w:line="276" w:lineRule="auto"/>
        <w:ind w:firstLine="708"/>
        <w:jc w:val="both"/>
        <w:rPr>
          <w:rFonts w:ascii="Times New Roman" w:hAnsi="Times New Roman"/>
          <w:lang w:val="ru-RU"/>
        </w:rPr>
      </w:pPr>
      <w:r w:rsidRPr="002D0EB6">
        <w:rPr>
          <w:rFonts w:ascii="Times New Roman" w:hAnsi="Times New Roman"/>
          <w:lang w:val="ru-RU"/>
        </w:rPr>
        <w:t xml:space="preserve">Целью реконструкции магистральных водоводов, внутриплощадочных сетей является минимизация потерь питьевой воды и обеспечение надежности предоставление питьевой воды потребителю. </w:t>
      </w:r>
    </w:p>
    <w:p w14:paraId="195A6EC3" w14:textId="77777777" w:rsidR="00514C67" w:rsidRPr="002D0EB6" w:rsidRDefault="00514C67" w:rsidP="00821204">
      <w:pPr>
        <w:suppressAutoHyphens/>
        <w:spacing w:after="120" w:line="276" w:lineRule="auto"/>
        <w:ind w:firstLine="708"/>
        <w:jc w:val="both"/>
        <w:rPr>
          <w:rFonts w:ascii="Times New Roman" w:hAnsi="Times New Roman"/>
          <w:lang w:val="ru-RU"/>
        </w:rPr>
      </w:pPr>
      <w:r w:rsidRPr="002D0EB6">
        <w:rPr>
          <w:rFonts w:ascii="Times New Roman" w:hAnsi="Times New Roman"/>
          <w:lang w:val="ru-RU"/>
        </w:rPr>
        <w:t xml:space="preserve">Значительной проблемой существующего ВОС является </w:t>
      </w:r>
      <w:r w:rsidR="00AD6707" w:rsidRPr="002D0EB6">
        <w:rPr>
          <w:rFonts w:ascii="Times New Roman" w:hAnsi="Times New Roman"/>
          <w:lang w:val="ru-RU"/>
        </w:rPr>
        <w:t>периодическое повышенное</w:t>
      </w:r>
      <w:r w:rsidRPr="002D0EB6">
        <w:rPr>
          <w:rFonts w:ascii="Times New Roman" w:hAnsi="Times New Roman"/>
          <w:lang w:val="ru-RU"/>
        </w:rPr>
        <w:t xml:space="preserve"> содержание хлоридов (достигает до 2200 мг/л) в реке Луга при нагонных явлениях Финского залива. В этот период вода в реке значительно превышает рыбохозяйственный и санитарный норматив, значение которых равно 1000 мг/л. Технология ВОС не предназначена для очистки воды </w:t>
      </w:r>
      <w:r w:rsidR="00AD6707" w:rsidRPr="002D0EB6">
        <w:rPr>
          <w:rFonts w:ascii="Times New Roman" w:hAnsi="Times New Roman"/>
          <w:lang w:val="ru-RU"/>
        </w:rPr>
        <w:t xml:space="preserve">с такими показателями, решение данной проблемы на существующих ВОС предполагается с помощью </w:t>
      </w:r>
      <w:r w:rsidR="00BD2724">
        <w:rPr>
          <w:rFonts w:ascii="Times New Roman" w:hAnsi="Times New Roman"/>
          <w:lang w:val="ru-RU"/>
        </w:rPr>
        <w:t>плавучей станции</w:t>
      </w:r>
      <w:r w:rsidR="00AD6707" w:rsidRPr="002D0EB6">
        <w:rPr>
          <w:rFonts w:ascii="Times New Roman" w:hAnsi="Times New Roman"/>
          <w:lang w:val="ru-RU"/>
        </w:rPr>
        <w:t>.</w:t>
      </w:r>
    </w:p>
    <w:p w14:paraId="3D57E0BE" w14:textId="77777777" w:rsidR="00514C67" w:rsidRPr="002D0EB6" w:rsidRDefault="00514C67"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 xml:space="preserve">Все мероприятия по реконструкции существующих объектов водоснабжения направляются на контроль расходов питьевой воды, что в дальнейшем позволит достигать значительный экономический эффект по сбережению энергоресурсов, реагентов, материалов. Реконструкция существующих водоочистных сооружений с заменой основного оборудования и запорного оборудования, установка узлов учета по всей </w:t>
      </w:r>
      <w:r w:rsidRPr="002D0EB6">
        <w:rPr>
          <w:rFonts w:ascii="Times New Roman" w:hAnsi="Times New Roman"/>
          <w:lang w:val="ru-RU"/>
        </w:rPr>
        <w:lastRenderedPageBreak/>
        <w:t xml:space="preserve">технологической линии сооружений позволит осуществить </w:t>
      </w:r>
      <w:r w:rsidR="00AC4897" w:rsidRPr="002D0EB6">
        <w:rPr>
          <w:rFonts w:ascii="Times New Roman" w:hAnsi="Times New Roman"/>
          <w:lang w:val="ru-RU"/>
        </w:rPr>
        <w:t>контроль потоков</w:t>
      </w:r>
      <w:r w:rsidRPr="002D0EB6">
        <w:rPr>
          <w:rFonts w:ascii="Times New Roman" w:hAnsi="Times New Roman"/>
          <w:lang w:val="ru-RU"/>
        </w:rPr>
        <w:t xml:space="preserve"> воды.  Для достижения требуемой степени очистки воды технологической схемой ВОС предусматриваются три ступени очистки:</w:t>
      </w:r>
    </w:p>
    <w:p w14:paraId="6F55B1D0" w14:textId="77777777" w:rsidR="00514C67" w:rsidRPr="002D0EB6" w:rsidRDefault="00514C67" w:rsidP="00821204">
      <w:pPr>
        <w:widowControl w:val="0"/>
        <w:numPr>
          <w:ilvl w:val="0"/>
          <w:numId w:val="27"/>
        </w:numPr>
        <w:suppressAutoHyphens/>
        <w:adjustRightInd w:val="0"/>
        <w:spacing w:line="276" w:lineRule="auto"/>
        <w:jc w:val="both"/>
        <w:textAlignment w:val="baseline"/>
        <w:rPr>
          <w:rFonts w:ascii="Times New Roman" w:hAnsi="Times New Roman"/>
          <w:lang w:val="ru-RU"/>
        </w:rPr>
      </w:pPr>
      <w:r w:rsidRPr="002D0EB6">
        <w:rPr>
          <w:rFonts w:ascii="Times New Roman" w:hAnsi="Times New Roman"/>
          <w:lang w:val="ru-RU"/>
        </w:rPr>
        <w:t>I ступень – механическая очистка на сетчатом фильтре;</w:t>
      </w:r>
    </w:p>
    <w:p w14:paraId="45935BC4" w14:textId="77777777" w:rsidR="00AD6707" w:rsidRPr="002D0EB6" w:rsidRDefault="00514C67" w:rsidP="00821204">
      <w:pPr>
        <w:widowControl w:val="0"/>
        <w:numPr>
          <w:ilvl w:val="0"/>
          <w:numId w:val="27"/>
        </w:numPr>
        <w:suppressAutoHyphens/>
        <w:adjustRightInd w:val="0"/>
        <w:spacing w:line="276" w:lineRule="auto"/>
        <w:textAlignment w:val="baseline"/>
        <w:rPr>
          <w:rFonts w:ascii="Times New Roman" w:hAnsi="Times New Roman"/>
          <w:lang w:val="ru-RU"/>
        </w:rPr>
      </w:pPr>
      <w:r w:rsidRPr="002D0EB6">
        <w:rPr>
          <w:rFonts w:ascii="Times New Roman" w:hAnsi="Times New Roman"/>
          <w:lang w:val="ru-RU"/>
        </w:rPr>
        <w:t>II ступень – очистк</w:t>
      </w:r>
      <w:r w:rsidR="00AD6707" w:rsidRPr="002D0EB6">
        <w:rPr>
          <w:rFonts w:ascii="Times New Roman" w:hAnsi="Times New Roman"/>
          <w:lang w:val="ru-RU"/>
        </w:rPr>
        <w:t>а на осадочных фильтрах;</w:t>
      </w:r>
    </w:p>
    <w:p w14:paraId="41345AED" w14:textId="77777777" w:rsidR="00514C67" w:rsidRPr="002D0EB6" w:rsidRDefault="00514C67" w:rsidP="00821204">
      <w:pPr>
        <w:widowControl w:val="0"/>
        <w:numPr>
          <w:ilvl w:val="0"/>
          <w:numId w:val="27"/>
        </w:numPr>
        <w:suppressAutoHyphens/>
        <w:adjustRightInd w:val="0"/>
        <w:spacing w:line="276" w:lineRule="auto"/>
        <w:textAlignment w:val="baseline"/>
        <w:rPr>
          <w:rFonts w:ascii="Times New Roman" w:hAnsi="Times New Roman"/>
          <w:lang w:val="ru-RU"/>
        </w:rPr>
      </w:pPr>
      <w:r w:rsidRPr="002D0EB6">
        <w:rPr>
          <w:rFonts w:ascii="Times New Roman" w:hAnsi="Times New Roman"/>
          <w:lang w:val="ru-RU"/>
        </w:rPr>
        <w:t>III ступень – обеззараживани</w:t>
      </w:r>
      <w:r w:rsidR="00AD6707" w:rsidRPr="002D0EB6">
        <w:rPr>
          <w:rFonts w:ascii="Times New Roman" w:hAnsi="Times New Roman"/>
          <w:lang w:val="ru-RU"/>
        </w:rPr>
        <w:t xml:space="preserve">е очищенной воды на установках </w:t>
      </w:r>
      <w:r w:rsidRPr="002D0EB6">
        <w:rPr>
          <w:rFonts w:ascii="Times New Roman" w:hAnsi="Times New Roman"/>
          <w:lang w:val="ru-RU"/>
        </w:rPr>
        <w:t>УФ-обеззараживания.</w:t>
      </w:r>
    </w:p>
    <w:p w14:paraId="1090FF15" w14:textId="77777777" w:rsidR="00514C67" w:rsidRPr="002D0EB6" w:rsidRDefault="00514C67" w:rsidP="00821204">
      <w:pPr>
        <w:suppressAutoHyphens/>
        <w:spacing w:after="120" w:line="276" w:lineRule="auto"/>
        <w:ind w:firstLine="708"/>
        <w:jc w:val="both"/>
        <w:rPr>
          <w:rFonts w:ascii="Times New Roman" w:hAnsi="Times New Roman"/>
          <w:lang w:val="ru-RU"/>
        </w:rPr>
      </w:pPr>
      <w:r w:rsidRPr="002D0EB6">
        <w:rPr>
          <w:rFonts w:ascii="Times New Roman" w:hAnsi="Times New Roman"/>
          <w:lang w:val="ru-RU"/>
        </w:rPr>
        <w:t xml:space="preserve">На ряжевом оголовке ВОС необходимо проводить ежегодно профилактически -текущие работы. Проведение данных работ позволит </w:t>
      </w:r>
      <w:r w:rsidR="001D497C" w:rsidRPr="002D0EB6">
        <w:rPr>
          <w:rFonts w:ascii="Times New Roman" w:hAnsi="Times New Roman"/>
          <w:lang w:val="ru-RU"/>
        </w:rPr>
        <w:t>повысить их</w:t>
      </w:r>
      <w:r w:rsidRPr="002D0EB6">
        <w:rPr>
          <w:rFonts w:ascii="Times New Roman" w:hAnsi="Times New Roman"/>
          <w:lang w:val="ru-RU"/>
        </w:rPr>
        <w:t xml:space="preserve"> надежность. </w:t>
      </w:r>
      <w:r w:rsidR="001D497C" w:rsidRPr="002D0EB6">
        <w:rPr>
          <w:rFonts w:ascii="Times New Roman" w:hAnsi="Times New Roman"/>
          <w:lang w:val="ru-RU"/>
        </w:rPr>
        <w:t>Выполнение функции</w:t>
      </w:r>
      <w:r w:rsidRPr="002D0EB6">
        <w:rPr>
          <w:rFonts w:ascii="Times New Roman" w:hAnsi="Times New Roman"/>
          <w:lang w:val="ru-RU"/>
        </w:rPr>
        <w:t xml:space="preserve"> </w:t>
      </w:r>
      <w:proofErr w:type="spellStart"/>
      <w:r w:rsidRPr="002D0EB6">
        <w:rPr>
          <w:rFonts w:ascii="Times New Roman" w:hAnsi="Times New Roman"/>
          <w:lang w:val="ru-RU"/>
        </w:rPr>
        <w:t>рыбозащитных</w:t>
      </w:r>
      <w:proofErr w:type="spellEnd"/>
      <w:r w:rsidRPr="002D0EB6">
        <w:rPr>
          <w:rFonts w:ascii="Times New Roman" w:hAnsi="Times New Roman"/>
          <w:lang w:val="ru-RU"/>
        </w:rPr>
        <w:t xml:space="preserve"> сооружений (РЗУ), что в свою очередь предотвратит гибель молоди рыб в водоприемнике водозабора и обеспечить стабильную работу по забору воды из поверхностного источника. Защита от попадания рыб в водоприемник является эффективным мероприятием по охране биоресурсов водного объекта.</w:t>
      </w:r>
    </w:p>
    <w:p w14:paraId="259678F6" w14:textId="77777777" w:rsidR="00514C67" w:rsidRPr="002D0EB6" w:rsidRDefault="00514C67" w:rsidP="00821204">
      <w:pPr>
        <w:suppressAutoHyphens/>
        <w:spacing w:after="120" w:line="276" w:lineRule="auto"/>
        <w:ind w:firstLine="708"/>
        <w:jc w:val="both"/>
        <w:rPr>
          <w:rFonts w:ascii="Times New Roman" w:hAnsi="Times New Roman"/>
          <w:lang w:val="ru-RU"/>
        </w:rPr>
      </w:pPr>
      <w:r w:rsidRPr="002D0EB6">
        <w:rPr>
          <w:rFonts w:ascii="Times New Roman" w:hAnsi="Times New Roman"/>
          <w:lang w:val="ru-RU"/>
        </w:rPr>
        <w:t xml:space="preserve">При проведении строительных работ и размещение строительной техники при реконструкции водозаборных очистных сооружений предусматриваются мероприятия по выполнению санитарных и природоохранных требований по охране водного </w:t>
      </w:r>
      <w:r w:rsidR="00AC4897" w:rsidRPr="002D0EB6">
        <w:rPr>
          <w:rFonts w:ascii="Times New Roman" w:hAnsi="Times New Roman"/>
          <w:lang w:val="ru-RU"/>
        </w:rPr>
        <w:t>объекта, грунта</w:t>
      </w:r>
      <w:r w:rsidRPr="002D0EB6">
        <w:rPr>
          <w:rFonts w:ascii="Times New Roman" w:hAnsi="Times New Roman"/>
          <w:lang w:val="ru-RU"/>
        </w:rPr>
        <w:t xml:space="preserve"> и обращению с отходами: </w:t>
      </w:r>
    </w:p>
    <w:p w14:paraId="18AB2EEA" w14:textId="77777777" w:rsidR="00514C67" w:rsidRPr="002D0EB6" w:rsidRDefault="00514C67" w:rsidP="00821204">
      <w:pPr>
        <w:numPr>
          <w:ilvl w:val="0"/>
          <w:numId w:val="28"/>
        </w:numPr>
        <w:suppressAutoHyphens/>
        <w:spacing w:line="276" w:lineRule="auto"/>
        <w:jc w:val="both"/>
        <w:rPr>
          <w:rFonts w:ascii="Times New Roman" w:hAnsi="Times New Roman"/>
          <w:lang w:val="ru-RU"/>
        </w:rPr>
      </w:pPr>
      <w:r w:rsidRPr="002D0EB6">
        <w:rPr>
          <w:rFonts w:ascii="Times New Roman" w:hAnsi="Times New Roman"/>
          <w:lang w:val="ru-RU"/>
        </w:rPr>
        <w:t>проведение работ на акватории р. Луга с выполнением требований по охране среды обитания биоресурсов;</w:t>
      </w:r>
    </w:p>
    <w:p w14:paraId="7A338DA9" w14:textId="77777777" w:rsidR="00514C67" w:rsidRPr="002D0EB6" w:rsidRDefault="00514C67" w:rsidP="00821204">
      <w:pPr>
        <w:numPr>
          <w:ilvl w:val="0"/>
          <w:numId w:val="28"/>
        </w:numPr>
        <w:suppressAutoHyphens/>
        <w:spacing w:line="276" w:lineRule="auto"/>
        <w:jc w:val="both"/>
        <w:rPr>
          <w:rFonts w:ascii="Times New Roman" w:hAnsi="Times New Roman"/>
          <w:lang w:val="ru-RU"/>
        </w:rPr>
      </w:pPr>
      <w:r w:rsidRPr="002D0EB6">
        <w:rPr>
          <w:rFonts w:ascii="Times New Roman" w:hAnsi="Times New Roman"/>
          <w:lang w:val="ru-RU"/>
        </w:rPr>
        <w:t xml:space="preserve">размещение бытового городка и временной стоянки техники за пределами 1-го пояса водоохранной зоны и прибрежной полосы,  </w:t>
      </w:r>
    </w:p>
    <w:p w14:paraId="26CE979D" w14:textId="77777777" w:rsidR="00514C67" w:rsidRPr="002D0EB6" w:rsidRDefault="00514C67" w:rsidP="00821204">
      <w:pPr>
        <w:numPr>
          <w:ilvl w:val="0"/>
          <w:numId w:val="28"/>
        </w:numPr>
        <w:suppressAutoHyphens/>
        <w:spacing w:line="276" w:lineRule="auto"/>
        <w:jc w:val="both"/>
        <w:rPr>
          <w:rFonts w:ascii="Times New Roman" w:hAnsi="Times New Roman"/>
          <w:lang w:val="ru-RU"/>
        </w:rPr>
      </w:pPr>
      <w:r w:rsidRPr="002D0EB6">
        <w:rPr>
          <w:rFonts w:ascii="Times New Roman" w:hAnsi="Times New Roman"/>
          <w:lang w:val="ru-RU"/>
        </w:rPr>
        <w:t xml:space="preserve">устройство твердых покрытий из бетонных плит, </w:t>
      </w:r>
    </w:p>
    <w:p w14:paraId="5E9B2864" w14:textId="77777777" w:rsidR="00514C67" w:rsidRPr="002D0EB6" w:rsidRDefault="00514C67" w:rsidP="00821204">
      <w:pPr>
        <w:numPr>
          <w:ilvl w:val="0"/>
          <w:numId w:val="28"/>
        </w:numPr>
        <w:suppressAutoHyphens/>
        <w:spacing w:line="276" w:lineRule="auto"/>
        <w:jc w:val="both"/>
        <w:rPr>
          <w:rFonts w:ascii="Times New Roman" w:hAnsi="Times New Roman"/>
          <w:lang w:val="ru-RU"/>
        </w:rPr>
      </w:pPr>
      <w:r w:rsidRPr="002D0EB6">
        <w:rPr>
          <w:rFonts w:ascii="Times New Roman" w:hAnsi="Times New Roman"/>
          <w:lang w:val="ru-RU"/>
        </w:rPr>
        <w:t xml:space="preserve">использование поддонов для стационарной техники, использующей ГСМ, </w:t>
      </w:r>
    </w:p>
    <w:p w14:paraId="016973AD" w14:textId="77777777" w:rsidR="00514C67" w:rsidRPr="002D0EB6" w:rsidRDefault="00514C67" w:rsidP="00821204">
      <w:pPr>
        <w:numPr>
          <w:ilvl w:val="0"/>
          <w:numId w:val="28"/>
        </w:numPr>
        <w:suppressAutoHyphens/>
        <w:spacing w:line="276" w:lineRule="auto"/>
        <w:jc w:val="both"/>
        <w:rPr>
          <w:rFonts w:ascii="Times New Roman" w:hAnsi="Times New Roman"/>
          <w:lang w:val="ru-RU"/>
        </w:rPr>
      </w:pPr>
      <w:r w:rsidRPr="002D0EB6">
        <w:rPr>
          <w:rFonts w:ascii="Times New Roman" w:hAnsi="Times New Roman"/>
          <w:lang w:val="ru-RU"/>
        </w:rPr>
        <w:t>организация движения только по проездам с водонепроницаемым покрытием,</w:t>
      </w:r>
    </w:p>
    <w:p w14:paraId="4587642D" w14:textId="77777777" w:rsidR="00514C67" w:rsidRPr="002D0EB6" w:rsidRDefault="00AC4897" w:rsidP="00821204">
      <w:pPr>
        <w:numPr>
          <w:ilvl w:val="0"/>
          <w:numId w:val="28"/>
        </w:numPr>
        <w:suppressAutoHyphens/>
        <w:spacing w:line="276" w:lineRule="auto"/>
        <w:jc w:val="both"/>
        <w:rPr>
          <w:rFonts w:ascii="Times New Roman" w:hAnsi="Times New Roman"/>
          <w:lang w:val="ru-RU"/>
        </w:rPr>
      </w:pPr>
      <w:r w:rsidRPr="002D0EB6">
        <w:rPr>
          <w:rFonts w:ascii="Times New Roman" w:hAnsi="Times New Roman"/>
          <w:lang w:val="ru-RU"/>
        </w:rPr>
        <w:t>организация регулярной</w:t>
      </w:r>
      <w:r w:rsidR="00514C67" w:rsidRPr="002D0EB6">
        <w:rPr>
          <w:rFonts w:ascii="Times New Roman" w:hAnsi="Times New Roman"/>
          <w:lang w:val="ru-RU"/>
        </w:rPr>
        <w:t xml:space="preserve"> уборки территории, </w:t>
      </w:r>
    </w:p>
    <w:p w14:paraId="761AF241" w14:textId="77777777" w:rsidR="00514C67" w:rsidRPr="002D0EB6" w:rsidRDefault="00514C67" w:rsidP="00821204">
      <w:pPr>
        <w:numPr>
          <w:ilvl w:val="0"/>
          <w:numId w:val="28"/>
        </w:numPr>
        <w:suppressAutoHyphens/>
        <w:spacing w:line="276" w:lineRule="auto"/>
        <w:jc w:val="both"/>
        <w:rPr>
          <w:rFonts w:ascii="Times New Roman" w:hAnsi="Times New Roman"/>
          <w:lang w:val="ru-RU"/>
        </w:rPr>
      </w:pPr>
      <w:r w:rsidRPr="002D0EB6">
        <w:rPr>
          <w:rFonts w:ascii="Times New Roman" w:hAnsi="Times New Roman"/>
          <w:lang w:val="ru-RU"/>
        </w:rPr>
        <w:t>обустройство мест накопления отходов,</w:t>
      </w:r>
    </w:p>
    <w:p w14:paraId="02CCA01A" w14:textId="77777777" w:rsidR="00514C67" w:rsidRPr="002D0EB6" w:rsidRDefault="00514C67" w:rsidP="00821204">
      <w:pPr>
        <w:numPr>
          <w:ilvl w:val="0"/>
          <w:numId w:val="28"/>
        </w:numPr>
        <w:suppressAutoHyphens/>
        <w:spacing w:line="276" w:lineRule="auto"/>
        <w:jc w:val="both"/>
        <w:rPr>
          <w:rFonts w:ascii="Times New Roman" w:hAnsi="Times New Roman"/>
          <w:lang w:val="ru-RU"/>
        </w:rPr>
      </w:pPr>
      <w:r w:rsidRPr="002D0EB6">
        <w:rPr>
          <w:rFonts w:ascii="Times New Roman" w:hAnsi="Times New Roman"/>
          <w:lang w:val="ru-RU"/>
        </w:rPr>
        <w:t xml:space="preserve">укрытие снятого грунта гидроизоляционными рулонами, </w:t>
      </w:r>
    </w:p>
    <w:p w14:paraId="7F26BBEA" w14:textId="77777777" w:rsidR="00514C67" w:rsidRPr="002D0EB6" w:rsidRDefault="00514C67" w:rsidP="00821204">
      <w:pPr>
        <w:numPr>
          <w:ilvl w:val="0"/>
          <w:numId w:val="28"/>
        </w:numPr>
        <w:suppressAutoHyphens/>
        <w:spacing w:line="276" w:lineRule="auto"/>
        <w:jc w:val="both"/>
        <w:rPr>
          <w:rFonts w:ascii="Times New Roman" w:hAnsi="Times New Roman"/>
          <w:lang w:val="ru-RU"/>
        </w:rPr>
      </w:pPr>
      <w:r w:rsidRPr="002D0EB6">
        <w:rPr>
          <w:rFonts w:ascii="Times New Roman" w:hAnsi="Times New Roman"/>
          <w:lang w:val="ru-RU"/>
        </w:rPr>
        <w:t xml:space="preserve">организация контроля качества грунта, поверхностных вод р. Луга (проведение </w:t>
      </w:r>
      <w:r w:rsidR="00AC4897" w:rsidRPr="002D0EB6">
        <w:rPr>
          <w:rFonts w:ascii="Times New Roman" w:hAnsi="Times New Roman"/>
          <w:lang w:val="ru-RU"/>
        </w:rPr>
        <w:t>анализов до</w:t>
      </w:r>
      <w:r w:rsidRPr="002D0EB6">
        <w:rPr>
          <w:rFonts w:ascii="Times New Roman" w:hAnsi="Times New Roman"/>
          <w:lang w:val="ru-RU"/>
        </w:rPr>
        <w:t xml:space="preserve"> и после проведения работ).</w:t>
      </w:r>
    </w:p>
    <w:p w14:paraId="0C04023D" w14:textId="77777777" w:rsidR="00514C67" w:rsidRPr="002D0EB6" w:rsidRDefault="00514C67"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 xml:space="preserve">При осуществлении мероприятий по достижению качества питьевой воды и по экономному расходу водных и </w:t>
      </w:r>
      <w:r w:rsidR="00AC4897" w:rsidRPr="002D0EB6">
        <w:rPr>
          <w:rFonts w:ascii="Times New Roman" w:hAnsi="Times New Roman"/>
          <w:lang w:val="ru-RU"/>
        </w:rPr>
        <w:t>энергоресурсов</w:t>
      </w:r>
      <w:r w:rsidRPr="002D0EB6">
        <w:rPr>
          <w:rFonts w:ascii="Times New Roman" w:hAnsi="Times New Roman"/>
          <w:lang w:val="ru-RU"/>
        </w:rPr>
        <w:t xml:space="preserve"> проектом предусматриваются решения проблем по негативному воздействию сброса промывных вод на водный объект.</w:t>
      </w:r>
    </w:p>
    <w:p w14:paraId="10D69CE1" w14:textId="77777777" w:rsidR="00514C67" w:rsidRPr="002D0EB6" w:rsidRDefault="00514C67" w:rsidP="00821204">
      <w:pPr>
        <w:suppressAutoHyphens/>
        <w:spacing w:line="276" w:lineRule="auto"/>
        <w:ind w:firstLine="720"/>
        <w:jc w:val="both"/>
        <w:rPr>
          <w:rFonts w:ascii="Times New Roman" w:hAnsi="Times New Roman"/>
          <w:lang w:val="ru-RU"/>
        </w:rPr>
      </w:pPr>
      <w:r w:rsidRPr="002D0EB6">
        <w:rPr>
          <w:rFonts w:ascii="Times New Roman" w:hAnsi="Times New Roman"/>
          <w:lang w:val="ru-RU"/>
        </w:rPr>
        <w:t xml:space="preserve">Стоки, образующиеся в результате технологии обработки поверхностных вод до качества вод, соответствующего требованиям санитарного законодательства, направляются в узел обработки промывных вод, Грязные промывные воды с фильтров поступают на очистку на установку обработки грязных промывных вод УПВ. На установке УПВ происходит глубокое осветление промывной воды фильтрованием через модуль погружных </w:t>
      </w:r>
      <w:proofErr w:type="spellStart"/>
      <w:r w:rsidRPr="002D0EB6">
        <w:rPr>
          <w:rFonts w:ascii="Times New Roman" w:hAnsi="Times New Roman"/>
          <w:lang w:val="ru-RU"/>
        </w:rPr>
        <w:t>ультрафильтрационных</w:t>
      </w:r>
      <w:proofErr w:type="spellEnd"/>
      <w:r w:rsidRPr="002D0EB6">
        <w:rPr>
          <w:rFonts w:ascii="Times New Roman" w:hAnsi="Times New Roman"/>
          <w:lang w:val="ru-RU"/>
        </w:rPr>
        <w:t xml:space="preserve"> мембран. Прошедшие через УПВ промывные воды в технологии используются повторно. Проектные решения предусматривают промывку фильтров. В процессе фильтрации постепенно на поверхности полых волокон образуется слой из примесей, содержащихся в поступающих грязных промывных водах. Образующийся слой на поверхности мембраны повышает трансмембранное давление, необходимое для фильтрации, что приводит к повышению величины вакуума. При достижении величины вакуума 5–6 м водяного столба производится обратная промывка </w:t>
      </w:r>
      <w:r w:rsidRPr="002D0EB6">
        <w:rPr>
          <w:rFonts w:ascii="Times New Roman" w:hAnsi="Times New Roman"/>
          <w:lang w:val="ru-RU"/>
        </w:rPr>
        <w:lastRenderedPageBreak/>
        <w:t>установки, с выключением ее из работы и с включением в работу технологической резервной (четвертой) установки.</w:t>
      </w:r>
    </w:p>
    <w:p w14:paraId="144D187E" w14:textId="77777777" w:rsidR="00514C67" w:rsidRPr="002D0EB6" w:rsidRDefault="00514C67" w:rsidP="00821204">
      <w:pPr>
        <w:suppressAutoHyphens/>
        <w:spacing w:line="276" w:lineRule="auto"/>
        <w:ind w:firstLine="720"/>
        <w:jc w:val="both"/>
        <w:rPr>
          <w:rFonts w:ascii="Times New Roman" w:hAnsi="Times New Roman"/>
          <w:lang w:val="ru-RU"/>
        </w:rPr>
      </w:pPr>
      <w:r w:rsidRPr="002D0EB6">
        <w:rPr>
          <w:rFonts w:ascii="Times New Roman" w:hAnsi="Times New Roman"/>
          <w:lang w:val="ru-RU"/>
        </w:rPr>
        <w:t xml:space="preserve">Промывка с использованием химреагентов обычно проводится каждые 5-7 дней. Она позволяет удалить загрязняющие вещества, которые частично засорили мембрану и не удаляются в ходе обычной обратной промывки. Блок химической промывки БХП снабжен несколькими системами дозирования моющих веществ в систему. </w:t>
      </w:r>
    </w:p>
    <w:p w14:paraId="6CB14874" w14:textId="77777777" w:rsidR="00514C67" w:rsidRPr="002D0EB6" w:rsidRDefault="00514C67" w:rsidP="00821204">
      <w:pPr>
        <w:suppressAutoHyphens/>
        <w:spacing w:line="276" w:lineRule="auto"/>
        <w:ind w:firstLine="720"/>
        <w:jc w:val="both"/>
        <w:rPr>
          <w:rFonts w:ascii="Times New Roman" w:hAnsi="Times New Roman"/>
          <w:lang w:val="ru-RU"/>
        </w:rPr>
      </w:pPr>
      <w:r w:rsidRPr="002D0EB6">
        <w:rPr>
          <w:rFonts w:ascii="Times New Roman" w:hAnsi="Times New Roman"/>
          <w:lang w:val="ru-RU"/>
        </w:rPr>
        <w:t xml:space="preserve">Периодически, по мере накопления осадка в отстойной зоне УПВ, производится его отведение насосом на установку обезвоживания осадка – </w:t>
      </w:r>
      <w:proofErr w:type="spellStart"/>
      <w:r w:rsidRPr="002D0EB6">
        <w:rPr>
          <w:rFonts w:ascii="Times New Roman" w:hAnsi="Times New Roman"/>
          <w:lang w:val="ru-RU"/>
        </w:rPr>
        <w:t>мешковую</w:t>
      </w:r>
      <w:proofErr w:type="spellEnd"/>
      <w:r w:rsidRPr="002D0EB6">
        <w:rPr>
          <w:rFonts w:ascii="Times New Roman" w:hAnsi="Times New Roman"/>
          <w:lang w:val="ru-RU"/>
        </w:rPr>
        <w:t xml:space="preserve"> сушилку МС. Обезвоженный до влажности 80 % осадок собирается в контейнерах, которые входят в комплект поставки установки обезвоживания осадка. По мере накопления в контейнерах обезвоженный осадок вывозится на полигон бытовых отходов.</w:t>
      </w:r>
    </w:p>
    <w:p w14:paraId="68356A32" w14:textId="77777777" w:rsidR="00514C67" w:rsidRPr="002D0EB6" w:rsidRDefault="00514C67" w:rsidP="00821204">
      <w:pPr>
        <w:suppressAutoHyphens/>
        <w:spacing w:line="276" w:lineRule="auto"/>
        <w:ind w:firstLine="708"/>
        <w:jc w:val="both"/>
        <w:rPr>
          <w:rFonts w:ascii="Times New Roman" w:hAnsi="Times New Roman"/>
          <w:lang w:val="ru-RU"/>
        </w:rPr>
      </w:pPr>
      <w:r w:rsidRPr="002D0EB6">
        <w:rPr>
          <w:rFonts w:ascii="Times New Roman" w:hAnsi="Times New Roman"/>
          <w:lang w:val="ru-RU"/>
        </w:rPr>
        <w:t xml:space="preserve">Данная технология позволяет ликвидировать сброс сточных (промывных) вод в водный объект. Ликвидацией сброса сточных вод снимается проблема негативного влияния сброса на водный объект. Известно, что одним из постоянных источников концентрированного загрязнения поверхностных водоемов являются сбрасываемые без обработки сточные (промывные) воды, образующиеся в результате промывки технологических емкостей водоочистных сооружений. Находящиеся в их составе взвешенные вещества и компоненты технологических материалов, а также бактериальные загрязнения, попадая в водоем, увеличивают мутность воды, сокращают </w:t>
      </w:r>
      <w:r w:rsidR="00AC4897" w:rsidRPr="002D0EB6">
        <w:rPr>
          <w:rFonts w:ascii="Times New Roman" w:hAnsi="Times New Roman"/>
          <w:lang w:val="ru-RU"/>
        </w:rPr>
        <w:t>доступ света</w:t>
      </w:r>
      <w:r w:rsidRPr="002D0EB6">
        <w:rPr>
          <w:rFonts w:ascii="Times New Roman" w:hAnsi="Times New Roman"/>
          <w:lang w:val="ru-RU"/>
        </w:rPr>
        <w:t xml:space="preserve"> в глубину, и, как следствие, снижают интенсивность фотосинтеза, что в свою очередь приводит к уменьшению сообщества, способствующего процессам самоочищения водоема.</w:t>
      </w:r>
    </w:p>
    <w:p w14:paraId="6437FB45" w14:textId="77777777" w:rsidR="00514C67" w:rsidRPr="002D0EB6" w:rsidRDefault="00514C67" w:rsidP="00821204">
      <w:pPr>
        <w:suppressAutoHyphens/>
        <w:spacing w:after="120" w:line="276" w:lineRule="auto"/>
        <w:ind w:firstLine="708"/>
        <w:jc w:val="both"/>
        <w:rPr>
          <w:rFonts w:ascii="Times New Roman" w:hAnsi="Times New Roman"/>
          <w:lang w:val="ru-RU"/>
        </w:rPr>
      </w:pPr>
      <w:r w:rsidRPr="002D0EB6">
        <w:rPr>
          <w:rFonts w:ascii="Times New Roman" w:hAnsi="Times New Roman"/>
          <w:lang w:val="ru-RU"/>
        </w:rPr>
        <w:t xml:space="preserve">Реконструкция </w:t>
      </w:r>
      <w:r w:rsidR="00AC4897" w:rsidRPr="002D0EB6">
        <w:rPr>
          <w:rFonts w:ascii="Times New Roman" w:hAnsi="Times New Roman"/>
          <w:lang w:val="ru-RU"/>
        </w:rPr>
        <w:t>ВОС пос.</w:t>
      </w:r>
      <w:r w:rsidRPr="002D0EB6">
        <w:rPr>
          <w:rFonts w:ascii="Times New Roman" w:hAnsi="Times New Roman"/>
          <w:lang w:val="ru-RU"/>
        </w:rPr>
        <w:t xml:space="preserve"> Усть-Луга исключает аварийное загрязнение реки Луга загрязненных промывных вод. от попадания </w:t>
      </w:r>
      <w:proofErr w:type="spellStart"/>
      <w:r w:rsidRPr="002D0EB6">
        <w:rPr>
          <w:rFonts w:ascii="Times New Roman" w:hAnsi="Times New Roman"/>
          <w:lang w:val="ru-RU"/>
        </w:rPr>
        <w:t>флотошлама</w:t>
      </w:r>
      <w:proofErr w:type="spellEnd"/>
      <w:r w:rsidRPr="002D0EB6">
        <w:rPr>
          <w:rFonts w:ascii="Times New Roman" w:hAnsi="Times New Roman"/>
          <w:lang w:val="ru-RU"/>
        </w:rPr>
        <w:t xml:space="preserve">, донного осадка, возможных переливов реагентов со станции приготовления и дозирования реагентов. </w:t>
      </w:r>
    </w:p>
    <w:p w14:paraId="52AF709D" w14:textId="77777777" w:rsidR="00B73D32" w:rsidRPr="002D0EB6" w:rsidRDefault="00514C67" w:rsidP="00821204">
      <w:pPr>
        <w:suppressAutoHyphens/>
        <w:spacing w:after="120" w:line="276" w:lineRule="auto"/>
        <w:ind w:firstLine="708"/>
        <w:jc w:val="both"/>
        <w:rPr>
          <w:rFonts w:ascii="Times New Roman" w:hAnsi="Times New Roman"/>
          <w:lang w:val="ru-RU"/>
        </w:rPr>
      </w:pPr>
      <w:r w:rsidRPr="002D0EB6">
        <w:rPr>
          <w:rFonts w:ascii="Times New Roman" w:hAnsi="Times New Roman"/>
          <w:lang w:val="ru-RU"/>
        </w:rPr>
        <w:t xml:space="preserve">Реконструкцией водозаборных очистных сооружений </w:t>
      </w:r>
      <w:r w:rsidR="00AC4897" w:rsidRPr="002D0EB6">
        <w:rPr>
          <w:rFonts w:ascii="Times New Roman" w:hAnsi="Times New Roman"/>
          <w:lang w:val="ru-RU"/>
        </w:rPr>
        <w:t>предусматривается применение</w:t>
      </w:r>
      <w:r w:rsidRPr="002D0EB6">
        <w:rPr>
          <w:rFonts w:ascii="Times New Roman" w:hAnsi="Times New Roman"/>
          <w:lang w:val="ru-RU"/>
        </w:rPr>
        <w:t xml:space="preserve"> ресурсосберегающих природоохранных технологий, что позволит рациональное использование водные ресурсы. Экологические аспекты влияния на водный объект мероприятий по строительству и реконструкции на водозаборных очистных сооружениях представлены в таблице </w:t>
      </w:r>
      <w:r w:rsidR="00792600" w:rsidRPr="002D0EB6">
        <w:rPr>
          <w:rFonts w:ascii="Times New Roman" w:hAnsi="Times New Roman"/>
          <w:lang w:val="ru-RU"/>
        </w:rPr>
        <w:t>36</w:t>
      </w:r>
      <w:r w:rsidRPr="002D0EB6">
        <w:rPr>
          <w:rFonts w:ascii="Times New Roman" w:hAnsi="Times New Roman"/>
          <w:lang w:val="ru-RU"/>
        </w:rPr>
        <w:t xml:space="preserve">.  </w:t>
      </w:r>
    </w:p>
    <w:p w14:paraId="2F801C1D" w14:textId="77777777" w:rsidR="0013661A" w:rsidRPr="002D0EB6" w:rsidRDefault="0013661A" w:rsidP="00821204">
      <w:pPr>
        <w:suppressAutoHyphens/>
        <w:spacing w:line="276" w:lineRule="auto"/>
        <w:ind w:left="284"/>
        <w:jc w:val="both"/>
        <w:rPr>
          <w:rFonts w:ascii="Times New Roman" w:hAnsi="Times New Roman"/>
          <w:b/>
          <w:i/>
          <w:lang w:val="ru-RU"/>
        </w:rPr>
      </w:pPr>
    </w:p>
    <w:p w14:paraId="60C35FA5" w14:textId="77777777" w:rsidR="0013661A" w:rsidRPr="002D0EB6" w:rsidRDefault="0013661A" w:rsidP="00821204">
      <w:pPr>
        <w:suppressAutoHyphens/>
        <w:spacing w:line="276" w:lineRule="auto"/>
        <w:ind w:left="284"/>
        <w:jc w:val="both"/>
        <w:rPr>
          <w:rFonts w:ascii="Times New Roman" w:hAnsi="Times New Roman"/>
          <w:b/>
          <w:i/>
          <w:lang w:val="ru-RU"/>
        </w:rPr>
      </w:pPr>
    </w:p>
    <w:p w14:paraId="42393859" w14:textId="77777777" w:rsidR="00B73D32" w:rsidRPr="002D0EB6" w:rsidRDefault="00B73D32" w:rsidP="00821204">
      <w:pPr>
        <w:suppressAutoHyphens/>
        <w:spacing w:line="276" w:lineRule="auto"/>
        <w:jc w:val="both"/>
        <w:rPr>
          <w:rFonts w:ascii="Times New Roman" w:hAnsi="Times New Roman"/>
          <w:b/>
          <w:i/>
          <w:lang w:val="ru-RU"/>
        </w:rPr>
      </w:pPr>
      <w:r w:rsidRPr="002D0EB6">
        <w:rPr>
          <w:rFonts w:ascii="Times New Roman" w:hAnsi="Times New Roman"/>
          <w:b/>
          <w:i/>
          <w:lang w:val="ru-RU"/>
        </w:rPr>
        <w:t>5.2. Экологическая оценка влияния на окружающую среду при реализации мероприятий по снабжению и хранению реагентов, используемых при водоподготовке.</w:t>
      </w:r>
    </w:p>
    <w:p w14:paraId="28338E64" w14:textId="77777777" w:rsidR="00B73D32" w:rsidRPr="002D0EB6" w:rsidRDefault="00B73D32" w:rsidP="00821204">
      <w:pPr>
        <w:suppressAutoHyphens/>
        <w:spacing w:line="276" w:lineRule="auto"/>
        <w:ind w:left="-284" w:firstLine="568"/>
        <w:jc w:val="both"/>
        <w:rPr>
          <w:rFonts w:ascii="Times New Roman" w:hAnsi="Times New Roman"/>
          <w:lang w:val="ru-RU"/>
        </w:rPr>
      </w:pPr>
    </w:p>
    <w:p w14:paraId="5CEA66EC" w14:textId="77777777" w:rsidR="00B73D32" w:rsidRPr="002D0EB6" w:rsidRDefault="00B73D32" w:rsidP="00821204">
      <w:pPr>
        <w:suppressAutoHyphens/>
        <w:spacing w:line="276" w:lineRule="auto"/>
        <w:ind w:left="-284" w:firstLine="567"/>
        <w:jc w:val="both"/>
        <w:rPr>
          <w:rFonts w:ascii="Times New Roman" w:hAnsi="Times New Roman"/>
          <w:lang w:val="ru-RU"/>
        </w:rPr>
      </w:pPr>
      <w:r w:rsidRPr="002D0EB6">
        <w:rPr>
          <w:rFonts w:ascii="Times New Roman" w:hAnsi="Times New Roman"/>
          <w:lang w:val="ru-RU"/>
        </w:rPr>
        <w:t>Проектные решения по реконструкции ВОС пос. Усть-Луга предусматривают применение в технологическом процессе реагентов для повышения качества очистки воды и для обеззараживания воды в соответствии с санитарными требованиями.</w:t>
      </w:r>
    </w:p>
    <w:p w14:paraId="277B4859" w14:textId="77777777" w:rsidR="00B73D32" w:rsidRPr="002D0EB6" w:rsidRDefault="00B73D32" w:rsidP="00821204">
      <w:pPr>
        <w:suppressAutoHyphens/>
        <w:spacing w:line="276" w:lineRule="auto"/>
        <w:ind w:left="-284" w:firstLine="568"/>
        <w:jc w:val="both"/>
        <w:rPr>
          <w:rFonts w:ascii="Times New Roman" w:hAnsi="Times New Roman"/>
          <w:lang w:val="ru-RU"/>
        </w:rPr>
      </w:pPr>
      <w:r w:rsidRPr="002D0EB6">
        <w:rPr>
          <w:rFonts w:ascii="Times New Roman" w:hAnsi="Times New Roman"/>
          <w:lang w:val="ru-RU"/>
        </w:rPr>
        <w:t>При реализации мероприятий по снабжению и хранению реагентов, используемых при водоподготовке, предусматривают выполнение требований по охране водных ресурсов, по охране почв-грунтов, по выполнению требований по обращению с отходами производства.</w:t>
      </w:r>
    </w:p>
    <w:p w14:paraId="3F93454A" w14:textId="77777777" w:rsidR="00B73D32" w:rsidRPr="002D0EB6" w:rsidRDefault="00B73D32" w:rsidP="00821204">
      <w:pPr>
        <w:suppressAutoHyphens/>
        <w:spacing w:line="276" w:lineRule="auto"/>
        <w:ind w:left="-284" w:firstLine="568"/>
        <w:jc w:val="both"/>
        <w:rPr>
          <w:rFonts w:ascii="Times New Roman" w:hAnsi="Times New Roman"/>
          <w:lang w:val="ru-RU"/>
        </w:rPr>
      </w:pPr>
      <w:r w:rsidRPr="002D0EB6">
        <w:rPr>
          <w:rFonts w:ascii="Times New Roman" w:hAnsi="Times New Roman"/>
          <w:lang w:val="ru-RU"/>
        </w:rPr>
        <w:t>В состав реагентного хозяйства входят приемно-расходные баки коагулянта, приемно-расходные баки гипохлорита натрия.</w:t>
      </w:r>
    </w:p>
    <w:p w14:paraId="0FD60240" w14:textId="77777777" w:rsidR="00B73D32" w:rsidRPr="002D0EB6" w:rsidRDefault="00B73D32" w:rsidP="00821204">
      <w:pPr>
        <w:suppressAutoHyphens/>
        <w:spacing w:line="276" w:lineRule="auto"/>
        <w:ind w:left="-284" w:firstLine="568"/>
        <w:jc w:val="both"/>
        <w:rPr>
          <w:rFonts w:ascii="Times New Roman" w:hAnsi="Times New Roman"/>
          <w:lang w:val="ru-RU"/>
        </w:rPr>
      </w:pPr>
      <w:r w:rsidRPr="002D0EB6">
        <w:rPr>
          <w:rFonts w:ascii="Times New Roman" w:hAnsi="Times New Roman"/>
          <w:lang w:val="ru-RU"/>
        </w:rPr>
        <w:t xml:space="preserve">Доставка реагентов, необходимых при водоподготовке, осуществляется автотранспортом. Применение специального оборудования обеспечивает герметичный </w:t>
      </w:r>
      <w:r w:rsidRPr="002D0EB6">
        <w:rPr>
          <w:rFonts w:ascii="Times New Roman" w:hAnsi="Times New Roman"/>
          <w:lang w:val="ru-RU"/>
        </w:rPr>
        <w:lastRenderedPageBreak/>
        <w:t xml:space="preserve">перелив реагентов в приемно-расходные баки. Приемно-расходные баки имеют емкость достаточную для приема реагентов в количестве необходимом для длительного использования в технологии очистки воды. Дополнительных мест для хранения реагентов коагулянта и гипохлорита натрия проектом не предусмотрено. При разливе реагентов предусматривается смыв разлива реагентов в дренажный приямок, а далее в канализацию.  </w:t>
      </w:r>
    </w:p>
    <w:p w14:paraId="202106FA" w14:textId="77777777" w:rsidR="00B73D32" w:rsidRPr="002D0EB6" w:rsidRDefault="00B73D32" w:rsidP="00821204">
      <w:pPr>
        <w:suppressAutoHyphens/>
        <w:spacing w:line="276" w:lineRule="auto"/>
        <w:ind w:left="-284" w:firstLine="568"/>
        <w:jc w:val="both"/>
        <w:rPr>
          <w:rFonts w:ascii="Times New Roman" w:hAnsi="Times New Roman"/>
          <w:lang w:val="ru-RU"/>
        </w:rPr>
      </w:pPr>
      <w:r w:rsidRPr="002D0EB6">
        <w:rPr>
          <w:rFonts w:ascii="Times New Roman" w:hAnsi="Times New Roman"/>
          <w:lang w:val="ru-RU"/>
        </w:rPr>
        <w:t xml:space="preserve">Наличие автоматизированной системы контроля и управления технологическими процессами позволяет автоматически поддерживать технологический процесс очистки воды в оптимальном режиме, устраняя возможность возникновения аварийных ситуаций с использованием резервного оборудования. </w:t>
      </w:r>
    </w:p>
    <w:p w14:paraId="2E15615D" w14:textId="77777777" w:rsidR="008125A6" w:rsidRDefault="008125A6" w:rsidP="00821204">
      <w:pPr>
        <w:pStyle w:val="a5"/>
        <w:spacing w:line="276" w:lineRule="auto"/>
        <w:jc w:val="center"/>
        <w:rPr>
          <w:rFonts w:ascii="Times New Roman" w:hAnsi="Times New Roman"/>
          <w:b/>
          <w:lang w:val="ru-RU"/>
        </w:rPr>
      </w:pPr>
    </w:p>
    <w:p w14:paraId="0544FDA3" w14:textId="77777777" w:rsidR="008125A6" w:rsidRDefault="008125A6" w:rsidP="00821204">
      <w:pPr>
        <w:pStyle w:val="a5"/>
        <w:spacing w:line="276" w:lineRule="auto"/>
        <w:jc w:val="center"/>
        <w:rPr>
          <w:rFonts w:ascii="Times New Roman" w:hAnsi="Times New Roman"/>
          <w:b/>
          <w:lang w:val="ru-RU"/>
        </w:rPr>
      </w:pPr>
    </w:p>
    <w:p w14:paraId="04589B57" w14:textId="77777777" w:rsidR="001D497C" w:rsidRPr="002D0EB6" w:rsidRDefault="00292D2A" w:rsidP="00821204">
      <w:pPr>
        <w:pStyle w:val="a5"/>
        <w:spacing w:line="276" w:lineRule="auto"/>
        <w:jc w:val="center"/>
        <w:rPr>
          <w:rFonts w:ascii="Times New Roman" w:hAnsi="Times New Roman"/>
          <w:b/>
          <w:lang w:val="ru-RU"/>
        </w:rPr>
      </w:pPr>
      <w:r w:rsidRPr="002D0EB6">
        <w:rPr>
          <w:rFonts w:ascii="Times New Roman" w:hAnsi="Times New Roman"/>
          <w:b/>
          <w:lang w:val="ru-RU"/>
        </w:rPr>
        <w:t xml:space="preserve">Раздел 6 Оценка </w:t>
      </w:r>
      <w:r w:rsidR="00AC4897" w:rsidRPr="002D0EB6">
        <w:rPr>
          <w:rFonts w:ascii="Times New Roman" w:hAnsi="Times New Roman"/>
          <w:b/>
          <w:lang w:val="ru-RU"/>
        </w:rPr>
        <w:t>объемов капитальных</w:t>
      </w:r>
      <w:r w:rsidRPr="002D0EB6">
        <w:rPr>
          <w:rFonts w:ascii="Times New Roman" w:hAnsi="Times New Roman"/>
          <w:b/>
          <w:lang w:val="ru-RU"/>
        </w:rPr>
        <w:t xml:space="preserve"> вложений в </w:t>
      </w:r>
      <w:r w:rsidR="00AC4897" w:rsidRPr="002D0EB6">
        <w:rPr>
          <w:rFonts w:ascii="Times New Roman" w:hAnsi="Times New Roman"/>
          <w:b/>
          <w:lang w:val="ru-RU"/>
        </w:rPr>
        <w:t>строительство, реконструкцию</w:t>
      </w:r>
      <w:r w:rsidRPr="002D0EB6">
        <w:rPr>
          <w:rFonts w:ascii="Times New Roman" w:hAnsi="Times New Roman"/>
          <w:b/>
          <w:lang w:val="ru-RU"/>
        </w:rPr>
        <w:t xml:space="preserve"> и </w:t>
      </w:r>
      <w:r w:rsidR="00AC4897" w:rsidRPr="002D0EB6">
        <w:rPr>
          <w:rFonts w:ascii="Times New Roman" w:hAnsi="Times New Roman"/>
          <w:b/>
          <w:lang w:val="ru-RU"/>
        </w:rPr>
        <w:t>модернизацию объектов</w:t>
      </w:r>
      <w:r w:rsidRPr="002D0EB6">
        <w:rPr>
          <w:rFonts w:ascii="Times New Roman" w:hAnsi="Times New Roman"/>
          <w:b/>
          <w:lang w:val="ru-RU"/>
        </w:rPr>
        <w:t xml:space="preserve"> </w:t>
      </w:r>
      <w:r w:rsidR="00AC4897" w:rsidRPr="002D0EB6">
        <w:rPr>
          <w:rFonts w:ascii="Times New Roman" w:hAnsi="Times New Roman"/>
          <w:b/>
          <w:lang w:val="ru-RU"/>
        </w:rPr>
        <w:t>централизованных систем водоснабжения</w:t>
      </w:r>
      <w:r w:rsidRPr="002D0EB6">
        <w:rPr>
          <w:rFonts w:ascii="Times New Roman" w:hAnsi="Times New Roman"/>
          <w:b/>
          <w:lang w:val="ru-RU"/>
        </w:rPr>
        <w:t>.</w:t>
      </w:r>
    </w:p>
    <w:p w14:paraId="564C09C2" w14:textId="77777777" w:rsidR="00F164B8" w:rsidRPr="002D0EB6" w:rsidRDefault="00292D2A" w:rsidP="00821204">
      <w:pPr>
        <w:pStyle w:val="a5"/>
        <w:spacing w:line="276" w:lineRule="auto"/>
        <w:ind w:left="-142"/>
        <w:rPr>
          <w:rFonts w:ascii="Times New Roman" w:hAnsi="Times New Roman"/>
          <w:b/>
          <w:lang w:val="ru-RU"/>
        </w:rPr>
      </w:pPr>
      <w:r w:rsidRPr="002D0EB6">
        <w:rPr>
          <w:rFonts w:ascii="Times New Roman" w:hAnsi="Times New Roman"/>
          <w:b/>
          <w:i/>
          <w:lang w:val="ru-RU"/>
        </w:rPr>
        <w:t>6.1 Оценка стоимости основных мероприятий по реализации схем водоснабжения</w:t>
      </w:r>
      <w:r w:rsidRPr="002D0EB6">
        <w:rPr>
          <w:rFonts w:ascii="Times New Roman" w:hAnsi="Times New Roman"/>
          <w:lang w:val="ru-RU"/>
        </w:rPr>
        <w:t xml:space="preserve">.                                                                                    </w:t>
      </w:r>
    </w:p>
    <w:p w14:paraId="3E1F374F" w14:textId="77777777" w:rsidR="00292D2A" w:rsidRPr="002D0EB6" w:rsidRDefault="00292D2A" w:rsidP="00821204">
      <w:pPr>
        <w:spacing w:line="276" w:lineRule="auto"/>
        <w:jc w:val="right"/>
        <w:rPr>
          <w:rFonts w:ascii="Times New Roman" w:hAnsi="Times New Roman"/>
          <w:b/>
          <w:lang w:val="ru-RU"/>
        </w:rPr>
      </w:pPr>
      <w:r w:rsidRPr="002D0EB6">
        <w:rPr>
          <w:rFonts w:ascii="Times New Roman" w:hAnsi="Times New Roman"/>
          <w:lang w:val="ru-RU"/>
        </w:rPr>
        <w:t xml:space="preserve">Таблица </w:t>
      </w:r>
      <w:r w:rsidR="00B53B8B" w:rsidRPr="002D0EB6">
        <w:rPr>
          <w:rFonts w:ascii="Times New Roman" w:hAnsi="Times New Roman"/>
          <w:lang w:val="ru-RU"/>
        </w:rPr>
        <w:t>37</w:t>
      </w:r>
      <w:r w:rsidRPr="002D0EB6">
        <w:rPr>
          <w:rFonts w:ascii="Times New Roman" w:hAnsi="Times New Roman"/>
          <w:b/>
          <w:lang w:val="ru-RU"/>
        </w:rPr>
        <w:t xml:space="preserve">                                                                   </w:t>
      </w:r>
    </w:p>
    <w:tbl>
      <w:tblPr>
        <w:tblW w:w="10349"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970"/>
        <w:gridCol w:w="3119"/>
        <w:gridCol w:w="1417"/>
        <w:gridCol w:w="1418"/>
      </w:tblGrid>
      <w:tr w:rsidR="00F87ED3" w:rsidRPr="002D0EB6" w14:paraId="291D41FA" w14:textId="77777777" w:rsidTr="00292D2A">
        <w:tc>
          <w:tcPr>
            <w:tcW w:w="425" w:type="dxa"/>
            <w:vAlign w:val="center"/>
          </w:tcPr>
          <w:p w14:paraId="4E99B7C0" w14:textId="77777777" w:rsidR="00292D2A" w:rsidRPr="002D0EB6" w:rsidRDefault="00292D2A" w:rsidP="00821204">
            <w:pPr>
              <w:pStyle w:val="a3"/>
              <w:spacing w:line="276" w:lineRule="auto"/>
              <w:jc w:val="center"/>
              <w:rPr>
                <w:rFonts w:ascii="Times New Roman" w:hAnsi="Times New Roman"/>
                <w:szCs w:val="24"/>
              </w:rPr>
            </w:pPr>
            <w:r w:rsidRPr="002D0EB6">
              <w:rPr>
                <w:rFonts w:ascii="Times New Roman" w:hAnsi="Times New Roman"/>
                <w:szCs w:val="24"/>
              </w:rPr>
              <w:t>№п/п</w:t>
            </w:r>
          </w:p>
        </w:tc>
        <w:tc>
          <w:tcPr>
            <w:tcW w:w="3970" w:type="dxa"/>
            <w:vAlign w:val="center"/>
          </w:tcPr>
          <w:p w14:paraId="7A2B29B9" w14:textId="77777777" w:rsidR="00292D2A" w:rsidRPr="002D0EB6" w:rsidRDefault="00292D2A" w:rsidP="00821204">
            <w:pPr>
              <w:pStyle w:val="a3"/>
              <w:spacing w:line="276" w:lineRule="auto"/>
              <w:jc w:val="center"/>
              <w:rPr>
                <w:rFonts w:ascii="Times New Roman" w:hAnsi="Times New Roman"/>
                <w:szCs w:val="24"/>
                <w:lang w:val="ru-RU"/>
              </w:rPr>
            </w:pPr>
            <w:proofErr w:type="spellStart"/>
            <w:r w:rsidRPr="002D0EB6">
              <w:rPr>
                <w:rFonts w:ascii="Times New Roman" w:hAnsi="Times New Roman"/>
                <w:szCs w:val="24"/>
              </w:rPr>
              <w:t>Наименование</w:t>
            </w:r>
            <w:proofErr w:type="spellEnd"/>
            <w:r w:rsidRPr="002D0EB6">
              <w:rPr>
                <w:rFonts w:ascii="Times New Roman" w:hAnsi="Times New Roman"/>
                <w:szCs w:val="24"/>
              </w:rPr>
              <w:t xml:space="preserve"> </w:t>
            </w:r>
            <w:r w:rsidRPr="002D0EB6">
              <w:rPr>
                <w:rFonts w:ascii="Times New Roman" w:hAnsi="Times New Roman"/>
                <w:szCs w:val="24"/>
                <w:lang w:val="ru-RU"/>
              </w:rPr>
              <w:t>работ</w:t>
            </w:r>
          </w:p>
        </w:tc>
        <w:tc>
          <w:tcPr>
            <w:tcW w:w="3119" w:type="dxa"/>
            <w:vAlign w:val="center"/>
          </w:tcPr>
          <w:p w14:paraId="64EC8A67" w14:textId="77777777" w:rsidR="00292D2A" w:rsidRPr="002D0EB6" w:rsidRDefault="00292D2A" w:rsidP="00821204">
            <w:pPr>
              <w:pStyle w:val="a3"/>
              <w:spacing w:line="276" w:lineRule="auto"/>
              <w:jc w:val="center"/>
              <w:rPr>
                <w:rFonts w:ascii="Times New Roman" w:hAnsi="Times New Roman"/>
                <w:szCs w:val="24"/>
              </w:rPr>
            </w:pPr>
            <w:proofErr w:type="spellStart"/>
            <w:r w:rsidRPr="002D0EB6">
              <w:rPr>
                <w:rFonts w:ascii="Times New Roman" w:hAnsi="Times New Roman"/>
                <w:szCs w:val="24"/>
              </w:rPr>
              <w:t>Цель</w:t>
            </w:r>
            <w:proofErr w:type="spellEnd"/>
            <w:r w:rsidRPr="002D0EB6">
              <w:rPr>
                <w:rFonts w:ascii="Times New Roman" w:hAnsi="Times New Roman"/>
                <w:szCs w:val="24"/>
              </w:rPr>
              <w:t xml:space="preserve"> </w:t>
            </w:r>
            <w:proofErr w:type="spellStart"/>
            <w:r w:rsidRPr="002D0EB6">
              <w:rPr>
                <w:rFonts w:ascii="Times New Roman" w:hAnsi="Times New Roman"/>
                <w:szCs w:val="24"/>
              </w:rPr>
              <w:t>мероприятия</w:t>
            </w:r>
            <w:proofErr w:type="spellEnd"/>
          </w:p>
        </w:tc>
        <w:tc>
          <w:tcPr>
            <w:tcW w:w="1417" w:type="dxa"/>
            <w:vAlign w:val="center"/>
          </w:tcPr>
          <w:p w14:paraId="61867658" w14:textId="77777777" w:rsidR="00292D2A" w:rsidRPr="002D0EB6" w:rsidRDefault="00292D2A"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Стоимость работ,</w:t>
            </w:r>
          </w:p>
          <w:p w14:paraId="7E770181" w14:textId="77777777" w:rsidR="00292D2A" w:rsidRPr="002D0EB6" w:rsidRDefault="00292D2A"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тыс. руб.</w:t>
            </w:r>
          </w:p>
        </w:tc>
        <w:tc>
          <w:tcPr>
            <w:tcW w:w="1418" w:type="dxa"/>
            <w:vAlign w:val="center"/>
          </w:tcPr>
          <w:p w14:paraId="3681B583" w14:textId="77777777" w:rsidR="00292D2A" w:rsidRPr="002D0EB6" w:rsidRDefault="00292D2A"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Примечание</w:t>
            </w:r>
          </w:p>
        </w:tc>
      </w:tr>
      <w:tr w:rsidR="00F87ED3" w:rsidRPr="002D0EB6" w14:paraId="11ECDA6C" w14:textId="77777777" w:rsidTr="00292D2A">
        <w:tc>
          <w:tcPr>
            <w:tcW w:w="425" w:type="dxa"/>
            <w:vAlign w:val="center"/>
          </w:tcPr>
          <w:p w14:paraId="6278D010" w14:textId="77777777" w:rsidR="00292D2A" w:rsidRPr="002D0EB6" w:rsidRDefault="00292D2A" w:rsidP="00821204">
            <w:pPr>
              <w:pStyle w:val="16"/>
              <w:widowControl/>
              <w:autoSpaceDE/>
              <w:autoSpaceDN/>
              <w:adjustRightInd/>
              <w:spacing w:before="0" w:line="276" w:lineRule="auto"/>
              <w:ind w:left="0" w:firstLine="0"/>
              <w:jc w:val="center"/>
              <w:rPr>
                <w:sz w:val="24"/>
                <w:szCs w:val="24"/>
              </w:rPr>
            </w:pPr>
            <w:r w:rsidRPr="002D0EB6">
              <w:rPr>
                <w:sz w:val="24"/>
                <w:szCs w:val="24"/>
              </w:rPr>
              <w:t>1</w:t>
            </w:r>
          </w:p>
        </w:tc>
        <w:tc>
          <w:tcPr>
            <w:tcW w:w="3970" w:type="dxa"/>
          </w:tcPr>
          <w:p w14:paraId="4FD2D126" w14:textId="77777777" w:rsidR="00292D2A" w:rsidRPr="002D0EB6" w:rsidRDefault="003C05DE" w:rsidP="00821204">
            <w:pPr>
              <w:spacing w:line="276" w:lineRule="auto"/>
              <w:rPr>
                <w:rFonts w:ascii="Times New Roman" w:hAnsi="Times New Roman"/>
                <w:lang w:val="ru-RU"/>
              </w:rPr>
            </w:pPr>
            <w:r w:rsidRPr="002D0EB6">
              <w:rPr>
                <w:rFonts w:ascii="Times New Roman" w:hAnsi="Times New Roman"/>
                <w:lang w:val="ru-RU"/>
              </w:rPr>
              <w:t>Реконструкция и строительство об</w:t>
            </w:r>
            <w:r w:rsidR="00320A5F" w:rsidRPr="002D0EB6">
              <w:rPr>
                <w:rFonts w:ascii="Times New Roman" w:hAnsi="Times New Roman"/>
                <w:lang w:val="ru-RU"/>
              </w:rPr>
              <w:t>ъ</w:t>
            </w:r>
            <w:r w:rsidRPr="002D0EB6">
              <w:rPr>
                <w:rFonts w:ascii="Times New Roman" w:hAnsi="Times New Roman"/>
                <w:lang w:val="ru-RU"/>
              </w:rPr>
              <w:t>ектов цент</w:t>
            </w:r>
            <w:r w:rsidR="00320A5F" w:rsidRPr="002D0EB6">
              <w:rPr>
                <w:rFonts w:ascii="Times New Roman" w:hAnsi="Times New Roman"/>
                <w:lang w:val="ru-RU"/>
              </w:rPr>
              <w:t>р</w:t>
            </w:r>
            <w:r w:rsidRPr="002D0EB6">
              <w:rPr>
                <w:rFonts w:ascii="Times New Roman" w:hAnsi="Times New Roman"/>
                <w:lang w:val="ru-RU"/>
              </w:rPr>
              <w:t>ализованного водоснабжения.</w:t>
            </w:r>
          </w:p>
        </w:tc>
        <w:tc>
          <w:tcPr>
            <w:tcW w:w="3119" w:type="dxa"/>
            <w:vAlign w:val="center"/>
          </w:tcPr>
          <w:p w14:paraId="65AE88C0" w14:textId="77777777" w:rsidR="00292D2A" w:rsidRPr="002D0EB6" w:rsidRDefault="00292D2A" w:rsidP="00821204">
            <w:pPr>
              <w:pStyle w:val="a3"/>
              <w:spacing w:line="276" w:lineRule="auto"/>
              <w:rPr>
                <w:rFonts w:ascii="Times New Roman" w:hAnsi="Times New Roman"/>
                <w:szCs w:val="24"/>
                <w:lang w:val="ru-RU"/>
              </w:rPr>
            </w:pPr>
          </w:p>
        </w:tc>
        <w:tc>
          <w:tcPr>
            <w:tcW w:w="1417" w:type="dxa"/>
            <w:vAlign w:val="center"/>
          </w:tcPr>
          <w:p w14:paraId="73C127CE" w14:textId="77777777" w:rsidR="00292D2A" w:rsidRPr="002D0EB6" w:rsidRDefault="00292D2A" w:rsidP="00821204">
            <w:pPr>
              <w:pStyle w:val="a3"/>
              <w:spacing w:line="276" w:lineRule="auto"/>
              <w:jc w:val="center"/>
              <w:rPr>
                <w:rFonts w:ascii="Times New Roman" w:hAnsi="Times New Roman"/>
                <w:szCs w:val="24"/>
                <w:lang w:val="ru-RU"/>
              </w:rPr>
            </w:pPr>
          </w:p>
        </w:tc>
        <w:tc>
          <w:tcPr>
            <w:tcW w:w="1418" w:type="dxa"/>
            <w:vAlign w:val="center"/>
          </w:tcPr>
          <w:p w14:paraId="542105EB" w14:textId="77777777" w:rsidR="00292D2A" w:rsidRPr="002D0EB6" w:rsidRDefault="003C05DE"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С</w:t>
            </w:r>
            <w:r w:rsidR="00320A5F" w:rsidRPr="002D0EB6">
              <w:rPr>
                <w:rFonts w:ascii="Times New Roman" w:hAnsi="Times New Roman"/>
                <w:szCs w:val="24"/>
                <w:lang w:val="ru-RU"/>
              </w:rPr>
              <w:t>м</w:t>
            </w:r>
            <w:r w:rsidRPr="002D0EB6">
              <w:rPr>
                <w:rFonts w:ascii="Times New Roman" w:hAnsi="Times New Roman"/>
                <w:szCs w:val="24"/>
                <w:lang w:val="ru-RU"/>
              </w:rPr>
              <w:t xml:space="preserve">отри таблицу </w:t>
            </w:r>
            <w:r w:rsidR="00320A5F" w:rsidRPr="002D0EB6">
              <w:rPr>
                <w:rFonts w:ascii="Times New Roman" w:hAnsi="Times New Roman"/>
                <w:szCs w:val="24"/>
                <w:lang w:val="ru-RU"/>
              </w:rPr>
              <w:t xml:space="preserve">№ </w:t>
            </w:r>
            <w:r w:rsidR="00B53B8B" w:rsidRPr="002D0EB6">
              <w:rPr>
                <w:rFonts w:ascii="Times New Roman" w:hAnsi="Times New Roman"/>
                <w:szCs w:val="24"/>
                <w:lang w:val="ru-RU"/>
              </w:rPr>
              <w:t>38</w:t>
            </w:r>
            <w:r w:rsidRPr="002D0EB6">
              <w:rPr>
                <w:rFonts w:ascii="Times New Roman" w:hAnsi="Times New Roman"/>
                <w:szCs w:val="24"/>
                <w:lang w:val="ru-RU"/>
              </w:rPr>
              <w:t xml:space="preserve"> </w:t>
            </w:r>
          </w:p>
        </w:tc>
      </w:tr>
      <w:tr w:rsidR="00F87ED3" w:rsidRPr="002D0EB6" w14:paraId="7160EF74" w14:textId="77777777" w:rsidTr="00320A5F">
        <w:tc>
          <w:tcPr>
            <w:tcW w:w="425" w:type="dxa"/>
            <w:vAlign w:val="center"/>
          </w:tcPr>
          <w:p w14:paraId="468410BD" w14:textId="77777777" w:rsidR="00320A5F" w:rsidRPr="002D0EB6" w:rsidRDefault="00320A5F" w:rsidP="00821204">
            <w:pPr>
              <w:pStyle w:val="16"/>
              <w:widowControl/>
              <w:autoSpaceDE/>
              <w:autoSpaceDN/>
              <w:adjustRightInd/>
              <w:spacing w:before="0" w:line="276" w:lineRule="auto"/>
              <w:ind w:left="0" w:firstLine="0"/>
              <w:jc w:val="center"/>
              <w:rPr>
                <w:sz w:val="24"/>
                <w:szCs w:val="24"/>
              </w:rPr>
            </w:pPr>
            <w:r w:rsidRPr="002D0EB6">
              <w:rPr>
                <w:sz w:val="24"/>
                <w:szCs w:val="24"/>
              </w:rPr>
              <w:t>2</w:t>
            </w:r>
          </w:p>
        </w:tc>
        <w:tc>
          <w:tcPr>
            <w:tcW w:w="3970" w:type="dxa"/>
            <w:vAlign w:val="center"/>
          </w:tcPr>
          <w:p w14:paraId="538302A4" w14:textId="77777777" w:rsidR="00320A5F" w:rsidRPr="002D0EB6" w:rsidRDefault="00320A5F"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Установка общедомовых приборов учета.</w:t>
            </w:r>
            <w:r w:rsidR="00174632" w:rsidRPr="002D0EB6">
              <w:rPr>
                <w:rFonts w:ascii="Times New Roman" w:hAnsi="Times New Roman"/>
                <w:szCs w:val="24"/>
                <w:lang w:val="ru-RU"/>
              </w:rPr>
              <w:t xml:space="preserve"> (24 шт.)</w:t>
            </w:r>
          </w:p>
        </w:tc>
        <w:tc>
          <w:tcPr>
            <w:tcW w:w="3119" w:type="dxa"/>
            <w:vAlign w:val="center"/>
          </w:tcPr>
          <w:p w14:paraId="64094191" w14:textId="77777777" w:rsidR="00320A5F" w:rsidRPr="002D0EB6" w:rsidRDefault="00320A5F" w:rsidP="00821204">
            <w:pPr>
              <w:pStyle w:val="a3"/>
              <w:spacing w:line="276" w:lineRule="auto"/>
              <w:rPr>
                <w:rFonts w:ascii="Times New Roman" w:hAnsi="Times New Roman"/>
                <w:szCs w:val="24"/>
                <w:lang w:val="ru-RU"/>
              </w:rPr>
            </w:pPr>
            <w:r w:rsidRPr="002D0EB6">
              <w:rPr>
                <w:rFonts w:ascii="Times New Roman" w:hAnsi="Times New Roman"/>
                <w:szCs w:val="24"/>
                <w:lang w:val="ru-RU"/>
              </w:rPr>
              <w:t>Выполнение ФЗ № 416</w:t>
            </w:r>
          </w:p>
        </w:tc>
        <w:tc>
          <w:tcPr>
            <w:tcW w:w="1417" w:type="dxa"/>
            <w:vAlign w:val="center"/>
          </w:tcPr>
          <w:p w14:paraId="52253868" w14:textId="77777777" w:rsidR="00320A5F" w:rsidRPr="002D0EB6" w:rsidRDefault="00F164B8"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188</w:t>
            </w:r>
            <w:r w:rsidR="00174632" w:rsidRPr="002D0EB6">
              <w:rPr>
                <w:rFonts w:ascii="Times New Roman" w:hAnsi="Times New Roman"/>
                <w:szCs w:val="24"/>
                <w:lang w:val="ru-RU"/>
              </w:rPr>
              <w:t>0</w:t>
            </w:r>
          </w:p>
        </w:tc>
        <w:tc>
          <w:tcPr>
            <w:tcW w:w="1418" w:type="dxa"/>
            <w:vAlign w:val="center"/>
          </w:tcPr>
          <w:p w14:paraId="78F1DAB9" w14:textId="77777777" w:rsidR="00320A5F" w:rsidRPr="002D0EB6" w:rsidRDefault="00320A5F" w:rsidP="00821204">
            <w:pPr>
              <w:pStyle w:val="a3"/>
              <w:spacing w:line="276" w:lineRule="auto"/>
              <w:jc w:val="center"/>
              <w:rPr>
                <w:rFonts w:ascii="Times New Roman" w:hAnsi="Times New Roman"/>
                <w:szCs w:val="24"/>
                <w:lang w:val="ru-RU"/>
              </w:rPr>
            </w:pPr>
          </w:p>
        </w:tc>
      </w:tr>
      <w:tr w:rsidR="00F87ED3" w:rsidRPr="002D0EB6" w14:paraId="2DD26F64" w14:textId="77777777" w:rsidTr="00292D2A">
        <w:trPr>
          <w:trHeight w:val="868"/>
        </w:trPr>
        <w:tc>
          <w:tcPr>
            <w:tcW w:w="425" w:type="dxa"/>
            <w:vAlign w:val="center"/>
          </w:tcPr>
          <w:p w14:paraId="2ECF25E9" w14:textId="77777777" w:rsidR="00320A5F" w:rsidRPr="002D0EB6" w:rsidRDefault="00320A5F" w:rsidP="00821204">
            <w:pPr>
              <w:pStyle w:val="16"/>
              <w:widowControl/>
              <w:autoSpaceDE/>
              <w:autoSpaceDN/>
              <w:adjustRightInd/>
              <w:spacing w:before="0" w:line="276" w:lineRule="auto"/>
              <w:ind w:left="0" w:firstLine="0"/>
              <w:jc w:val="center"/>
              <w:rPr>
                <w:sz w:val="24"/>
                <w:szCs w:val="24"/>
              </w:rPr>
            </w:pPr>
            <w:r w:rsidRPr="002D0EB6">
              <w:rPr>
                <w:sz w:val="24"/>
                <w:szCs w:val="24"/>
              </w:rPr>
              <w:t>3</w:t>
            </w:r>
          </w:p>
        </w:tc>
        <w:tc>
          <w:tcPr>
            <w:tcW w:w="3970" w:type="dxa"/>
          </w:tcPr>
          <w:p w14:paraId="5BEE1D5B" w14:textId="77777777" w:rsidR="00320A5F" w:rsidRPr="002D0EB6" w:rsidRDefault="00320A5F" w:rsidP="00821204">
            <w:pPr>
              <w:spacing w:line="276" w:lineRule="auto"/>
              <w:rPr>
                <w:rFonts w:ascii="Times New Roman" w:hAnsi="Times New Roman"/>
                <w:lang w:val="ru-RU"/>
              </w:rPr>
            </w:pPr>
            <w:r w:rsidRPr="002D0EB6">
              <w:rPr>
                <w:rFonts w:ascii="Times New Roman" w:hAnsi="Times New Roman"/>
                <w:lang w:val="ru-RU"/>
              </w:rPr>
              <w:t>Разработка проекта зон санитарной охраны всех водозаборов питьевого назначения и организация мероприятий в соответствии с проектами</w:t>
            </w:r>
          </w:p>
        </w:tc>
        <w:tc>
          <w:tcPr>
            <w:tcW w:w="3119" w:type="dxa"/>
          </w:tcPr>
          <w:p w14:paraId="58E9115C" w14:textId="77777777" w:rsidR="00320A5F" w:rsidRPr="002D0EB6" w:rsidRDefault="00320A5F" w:rsidP="00821204">
            <w:pPr>
              <w:spacing w:line="276" w:lineRule="auto"/>
              <w:jc w:val="both"/>
              <w:rPr>
                <w:rFonts w:ascii="Times New Roman" w:hAnsi="Times New Roman"/>
              </w:rPr>
            </w:pPr>
            <w:proofErr w:type="spellStart"/>
            <w:r w:rsidRPr="002D0EB6">
              <w:rPr>
                <w:rFonts w:ascii="Times New Roman" w:hAnsi="Times New Roman"/>
              </w:rPr>
              <w:t>Соблюдение</w:t>
            </w:r>
            <w:proofErr w:type="spellEnd"/>
            <w:r w:rsidRPr="002D0EB6">
              <w:rPr>
                <w:rFonts w:ascii="Times New Roman" w:hAnsi="Times New Roman"/>
              </w:rPr>
              <w:t xml:space="preserve"> </w:t>
            </w:r>
            <w:proofErr w:type="spellStart"/>
            <w:r w:rsidRPr="002D0EB6">
              <w:rPr>
                <w:rFonts w:ascii="Times New Roman" w:hAnsi="Times New Roman"/>
              </w:rPr>
              <w:t>природоохранного</w:t>
            </w:r>
            <w:proofErr w:type="spellEnd"/>
            <w:r w:rsidRPr="002D0EB6">
              <w:rPr>
                <w:rFonts w:ascii="Times New Roman" w:hAnsi="Times New Roman"/>
              </w:rPr>
              <w:t xml:space="preserve"> </w:t>
            </w:r>
            <w:proofErr w:type="spellStart"/>
            <w:r w:rsidRPr="002D0EB6">
              <w:rPr>
                <w:rFonts w:ascii="Times New Roman" w:hAnsi="Times New Roman"/>
              </w:rPr>
              <w:t>закон</w:t>
            </w:r>
            <w:proofErr w:type="spellEnd"/>
            <w:r w:rsidRPr="002D0EB6">
              <w:rPr>
                <w:rFonts w:ascii="Times New Roman" w:hAnsi="Times New Roman"/>
                <w:lang w:val="ru-RU"/>
              </w:rPr>
              <w:t>о</w:t>
            </w:r>
            <w:proofErr w:type="spellStart"/>
            <w:r w:rsidRPr="002D0EB6">
              <w:rPr>
                <w:rFonts w:ascii="Times New Roman" w:hAnsi="Times New Roman"/>
              </w:rPr>
              <w:t>дательства</w:t>
            </w:r>
            <w:proofErr w:type="spellEnd"/>
            <w:r w:rsidRPr="002D0EB6">
              <w:rPr>
                <w:rFonts w:ascii="Times New Roman" w:hAnsi="Times New Roman"/>
              </w:rPr>
              <w:t>.</w:t>
            </w:r>
          </w:p>
          <w:p w14:paraId="004BE672" w14:textId="77777777" w:rsidR="00320A5F" w:rsidRPr="002D0EB6" w:rsidRDefault="00320A5F" w:rsidP="00821204">
            <w:pPr>
              <w:spacing w:line="276" w:lineRule="auto"/>
              <w:jc w:val="both"/>
              <w:rPr>
                <w:rFonts w:ascii="Times New Roman" w:hAnsi="Times New Roman"/>
                <w:lang w:val="ru-RU"/>
              </w:rPr>
            </w:pPr>
          </w:p>
        </w:tc>
        <w:tc>
          <w:tcPr>
            <w:tcW w:w="1417" w:type="dxa"/>
          </w:tcPr>
          <w:p w14:paraId="7AD445BA" w14:textId="77777777" w:rsidR="00320A5F" w:rsidRPr="002D0EB6" w:rsidRDefault="00320A5F" w:rsidP="00821204">
            <w:pPr>
              <w:pStyle w:val="a3"/>
              <w:spacing w:line="276" w:lineRule="auto"/>
              <w:jc w:val="both"/>
              <w:rPr>
                <w:rFonts w:ascii="Times New Roman" w:hAnsi="Times New Roman"/>
                <w:szCs w:val="24"/>
                <w:lang w:val="ru-RU"/>
              </w:rPr>
            </w:pPr>
          </w:p>
        </w:tc>
        <w:tc>
          <w:tcPr>
            <w:tcW w:w="1418" w:type="dxa"/>
          </w:tcPr>
          <w:p w14:paraId="3C83F81E" w14:textId="77777777" w:rsidR="00320A5F" w:rsidRPr="002D0EB6" w:rsidRDefault="00320A5F" w:rsidP="00821204">
            <w:pPr>
              <w:pStyle w:val="a3"/>
              <w:spacing w:line="276" w:lineRule="auto"/>
              <w:jc w:val="both"/>
              <w:rPr>
                <w:rFonts w:ascii="Times New Roman" w:hAnsi="Times New Roman"/>
                <w:szCs w:val="24"/>
                <w:lang w:val="ru-RU"/>
              </w:rPr>
            </w:pPr>
          </w:p>
        </w:tc>
      </w:tr>
      <w:tr w:rsidR="00F87ED3" w:rsidRPr="002D0EB6" w14:paraId="4DB687F6" w14:textId="77777777" w:rsidTr="00CC722D">
        <w:trPr>
          <w:trHeight w:val="1915"/>
        </w:trPr>
        <w:tc>
          <w:tcPr>
            <w:tcW w:w="425" w:type="dxa"/>
          </w:tcPr>
          <w:p w14:paraId="7D0816A8" w14:textId="77777777" w:rsidR="00320A5F" w:rsidRPr="002D0EB6" w:rsidRDefault="00320A5F"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4</w:t>
            </w:r>
          </w:p>
        </w:tc>
        <w:tc>
          <w:tcPr>
            <w:tcW w:w="3970" w:type="dxa"/>
          </w:tcPr>
          <w:p w14:paraId="3A5A283D" w14:textId="77777777" w:rsidR="00320A5F" w:rsidRPr="002D0EB6" w:rsidRDefault="00AC4897"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Прочие работы,</w:t>
            </w:r>
            <w:r w:rsidR="00320A5F" w:rsidRPr="002D0EB6">
              <w:rPr>
                <w:rFonts w:ascii="Times New Roman" w:hAnsi="Times New Roman"/>
                <w:szCs w:val="24"/>
                <w:lang w:val="ru-RU"/>
              </w:rPr>
              <w:t xml:space="preserve"> не вошедшие в п.1-3.</w:t>
            </w:r>
          </w:p>
          <w:p w14:paraId="2FC673B8" w14:textId="77777777" w:rsidR="00320A5F" w:rsidRPr="002D0EB6" w:rsidRDefault="00320A5F"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-оформление разрешительной документации;</w:t>
            </w:r>
          </w:p>
          <w:p w14:paraId="6B521F3A" w14:textId="77777777" w:rsidR="00320A5F" w:rsidRPr="002D0EB6" w:rsidRDefault="00320A5F"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 ежегодные обследования ряжевых оголовков;</w:t>
            </w:r>
          </w:p>
          <w:p w14:paraId="4884D58D" w14:textId="77777777" w:rsidR="00320A5F" w:rsidRPr="002D0EB6" w:rsidRDefault="00320A5F" w:rsidP="00821204">
            <w:pPr>
              <w:pStyle w:val="a3"/>
              <w:spacing w:line="276" w:lineRule="auto"/>
              <w:jc w:val="both"/>
              <w:rPr>
                <w:rFonts w:ascii="Times New Roman" w:hAnsi="Times New Roman"/>
                <w:szCs w:val="24"/>
                <w:lang w:val="ru-RU"/>
              </w:rPr>
            </w:pPr>
          </w:p>
        </w:tc>
        <w:tc>
          <w:tcPr>
            <w:tcW w:w="3119" w:type="dxa"/>
          </w:tcPr>
          <w:p w14:paraId="2B016834" w14:textId="77777777" w:rsidR="00320A5F" w:rsidRPr="002D0EB6" w:rsidRDefault="00320A5F" w:rsidP="00821204">
            <w:pPr>
              <w:spacing w:line="276" w:lineRule="auto"/>
              <w:jc w:val="both"/>
              <w:rPr>
                <w:rFonts w:ascii="Times New Roman" w:hAnsi="Times New Roman"/>
                <w:lang w:val="ru-RU"/>
              </w:rPr>
            </w:pPr>
          </w:p>
          <w:p w14:paraId="70074E88" w14:textId="77777777" w:rsidR="00320A5F" w:rsidRPr="002D0EB6" w:rsidRDefault="00320A5F" w:rsidP="00821204">
            <w:pPr>
              <w:spacing w:line="276" w:lineRule="auto"/>
              <w:jc w:val="both"/>
              <w:rPr>
                <w:rFonts w:ascii="Times New Roman" w:hAnsi="Times New Roman"/>
                <w:lang w:val="ru-RU"/>
              </w:rPr>
            </w:pPr>
          </w:p>
          <w:p w14:paraId="635CA7B9" w14:textId="77777777" w:rsidR="00320A5F" w:rsidRPr="002D0EB6" w:rsidRDefault="00320A5F" w:rsidP="00821204">
            <w:pPr>
              <w:spacing w:line="276" w:lineRule="auto"/>
              <w:jc w:val="both"/>
              <w:rPr>
                <w:rFonts w:ascii="Times New Roman" w:hAnsi="Times New Roman"/>
                <w:lang w:val="ru-RU"/>
              </w:rPr>
            </w:pPr>
          </w:p>
          <w:p w14:paraId="749B48D5" w14:textId="77777777" w:rsidR="00320A5F" w:rsidRPr="002D0EB6" w:rsidRDefault="00320A5F" w:rsidP="00821204">
            <w:pPr>
              <w:spacing w:line="276" w:lineRule="auto"/>
              <w:jc w:val="both"/>
              <w:rPr>
                <w:rFonts w:ascii="Times New Roman" w:hAnsi="Times New Roman"/>
                <w:lang w:val="ru-RU"/>
              </w:rPr>
            </w:pPr>
            <w:r w:rsidRPr="002D0EB6">
              <w:rPr>
                <w:rFonts w:ascii="Times New Roman" w:hAnsi="Times New Roman"/>
                <w:lang w:val="ru-RU"/>
              </w:rPr>
              <w:t>Соблюдение природоохранного законодательства</w:t>
            </w:r>
          </w:p>
          <w:p w14:paraId="0446116A" w14:textId="77777777" w:rsidR="00320A5F" w:rsidRPr="002D0EB6" w:rsidRDefault="00320A5F" w:rsidP="00821204">
            <w:pPr>
              <w:spacing w:line="276" w:lineRule="auto"/>
              <w:jc w:val="both"/>
              <w:rPr>
                <w:rFonts w:ascii="Times New Roman" w:hAnsi="Times New Roman"/>
                <w:lang w:val="ru-RU"/>
              </w:rPr>
            </w:pPr>
          </w:p>
          <w:p w14:paraId="0F16B0B4" w14:textId="77777777" w:rsidR="00320A5F" w:rsidRPr="002D0EB6" w:rsidRDefault="00320A5F" w:rsidP="00821204">
            <w:pPr>
              <w:spacing w:line="276" w:lineRule="auto"/>
              <w:jc w:val="both"/>
              <w:rPr>
                <w:rFonts w:ascii="Times New Roman" w:hAnsi="Times New Roman"/>
                <w:lang w:val="ru-RU"/>
              </w:rPr>
            </w:pPr>
          </w:p>
        </w:tc>
        <w:tc>
          <w:tcPr>
            <w:tcW w:w="1417" w:type="dxa"/>
          </w:tcPr>
          <w:p w14:paraId="7485AEC5" w14:textId="77777777" w:rsidR="00320A5F" w:rsidRPr="002D0EB6" w:rsidRDefault="00320A5F" w:rsidP="00821204">
            <w:pPr>
              <w:pStyle w:val="a3"/>
              <w:spacing w:line="276" w:lineRule="auto"/>
              <w:jc w:val="both"/>
              <w:rPr>
                <w:rFonts w:ascii="Times New Roman" w:hAnsi="Times New Roman"/>
                <w:szCs w:val="24"/>
                <w:lang w:val="ru-RU"/>
              </w:rPr>
            </w:pPr>
          </w:p>
          <w:p w14:paraId="478EC369" w14:textId="77777777" w:rsidR="00320A5F" w:rsidRPr="002D0EB6" w:rsidRDefault="00320A5F" w:rsidP="00821204">
            <w:pPr>
              <w:pStyle w:val="a3"/>
              <w:spacing w:line="276" w:lineRule="auto"/>
              <w:jc w:val="both"/>
              <w:rPr>
                <w:rFonts w:ascii="Times New Roman" w:hAnsi="Times New Roman"/>
                <w:szCs w:val="24"/>
                <w:lang w:val="ru-RU"/>
              </w:rPr>
            </w:pPr>
          </w:p>
          <w:p w14:paraId="4AEB791F" w14:textId="77777777" w:rsidR="00320A5F" w:rsidRPr="002D0EB6" w:rsidRDefault="00B53B8B"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2920</w:t>
            </w:r>
          </w:p>
          <w:p w14:paraId="46927C45" w14:textId="77777777" w:rsidR="00320A5F" w:rsidRPr="002D0EB6" w:rsidRDefault="00320A5F" w:rsidP="00821204">
            <w:pPr>
              <w:pStyle w:val="a3"/>
              <w:spacing w:line="276" w:lineRule="auto"/>
              <w:jc w:val="both"/>
              <w:rPr>
                <w:rFonts w:ascii="Times New Roman" w:hAnsi="Times New Roman"/>
                <w:szCs w:val="24"/>
                <w:lang w:val="ru-RU"/>
              </w:rPr>
            </w:pPr>
          </w:p>
          <w:p w14:paraId="7CB62D04" w14:textId="77777777" w:rsidR="00320A5F" w:rsidRPr="002D0EB6" w:rsidRDefault="00B53B8B"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2500</w:t>
            </w:r>
          </w:p>
          <w:p w14:paraId="73E9FD5E" w14:textId="77777777" w:rsidR="00320A5F" w:rsidRPr="002D0EB6" w:rsidRDefault="00320A5F" w:rsidP="00821204">
            <w:pPr>
              <w:pStyle w:val="a3"/>
              <w:spacing w:line="276" w:lineRule="auto"/>
              <w:jc w:val="both"/>
              <w:rPr>
                <w:rFonts w:ascii="Times New Roman" w:hAnsi="Times New Roman"/>
                <w:szCs w:val="24"/>
                <w:lang w:val="ru-RU"/>
              </w:rPr>
            </w:pPr>
          </w:p>
          <w:p w14:paraId="72A9F65B" w14:textId="77777777" w:rsidR="00320A5F" w:rsidRPr="002D0EB6" w:rsidRDefault="00320A5F" w:rsidP="00821204">
            <w:pPr>
              <w:pStyle w:val="a3"/>
              <w:spacing w:line="276" w:lineRule="auto"/>
              <w:jc w:val="both"/>
              <w:rPr>
                <w:rFonts w:ascii="Times New Roman" w:hAnsi="Times New Roman"/>
                <w:szCs w:val="24"/>
                <w:lang w:val="ru-RU"/>
              </w:rPr>
            </w:pPr>
          </w:p>
          <w:p w14:paraId="7D5D00F5" w14:textId="77777777" w:rsidR="00320A5F" w:rsidRPr="002D0EB6" w:rsidRDefault="00320A5F" w:rsidP="00821204">
            <w:pPr>
              <w:pStyle w:val="a3"/>
              <w:spacing w:line="276" w:lineRule="auto"/>
              <w:jc w:val="both"/>
              <w:rPr>
                <w:rFonts w:ascii="Times New Roman" w:hAnsi="Times New Roman"/>
                <w:szCs w:val="24"/>
                <w:lang w:val="ru-RU"/>
              </w:rPr>
            </w:pPr>
          </w:p>
        </w:tc>
        <w:tc>
          <w:tcPr>
            <w:tcW w:w="1418" w:type="dxa"/>
          </w:tcPr>
          <w:p w14:paraId="73FAB99A" w14:textId="77777777" w:rsidR="00320A5F" w:rsidRPr="002D0EB6" w:rsidRDefault="00320A5F" w:rsidP="00821204">
            <w:pPr>
              <w:pStyle w:val="a3"/>
              <w:spacing w:line="276" w:lineRule="auto"/>
              <w:jc w:val="both"/>
              <w:rPr>
                <w:rFonts w:ascii="Times New Roman" w:hAnsi="Times New Roman"/>
                <w:szCs w:val="24"/>
                <w:lang w:val="ru-RU"/>
              </w:rPr>
            </w:pPr>
          </w:p>
          <w:p w14:paraId="74AF39DC" w14:textId="77777777" w:rsidR="00320A5F" w:rsidRPr="002D0EB6" w:rsidRDefault="00320A5F" w:rsidP="00821204">
            <w:pPr>
              <w:pStyle w:val="a3"/>
              <w:spacing w:line="276" w:lineRule="auto"/>
              <w:jc w:val="both"/>
              <w:rPr>
                <w:rFonts w:ascii="Times New Roman" w:hAnsi="Times New Roman"/>
                <w:szCs w:val="24"/>
                <w:lang w:val="ru-RU"/>
              </w:rPr>
            </w:pPr>
          </w:p>
          <w:p w14:paraId="014BA2F0" w14:textId="77777777" w:rsidR="00320A5F" w:rsidRPr="002D0EB6" w:rsidRDefault="00320A5F" w:rsidP="00821204">
            <w:pPr>
              <w:pStyle w:val="a3"/>
              <w:spacing w:line="276" w:lineRule="auto"/>
              <w:jc w:val="both"/>
              <w:rPr>
                <w:rFonts w:ascii="Times New Roman" w:hAnsi="Times New Roman"/>
                <w:szCs w:val="24"/>
                <w:lang w:val="ru-RU"/>
              </w:rPr>
            </w:pPr>
            <w:r w:rsidRPr="002D0EB6">
              <w:rPr>
                <w:rFonts w:ascii="Times New Roman" w:hAnsi="Times New Roman"/>
                <w:szCs w:val="24"/>
                <w:lang w:val="ru-RU"/>
              </w:rPr>
              <w:t>.</w:t>
            </w:r>
          </w:p>
        </w:tc>
      </w:tr>
    </w:tbl>
    <w:p w14:paraId="6E8AB9BD" w14:textId="77777777" w:rsidR="00320A5F" w:rsidRPr="002D0EB6" w:rsidRDefault="00320A5F" w:rsidP="00821204">
      <w:pPr>
        <w:pStyle w:val="a3"/>
        <w:spacing w:line="276" w:lineRule="auto"/>
        <w:ind w:left="465"/>
        <w:jc w:val="center"/>
        <w:rPr>
          <w:rFonts w:ascii="Times New Roman" w:hAnsi="Times New Roman"/>
          <w:b/>
          <w:szCs w:val="24"/>
          <w:lang w:val="ru-RU"/>
        </w:rPr>
      </w:pPr>
    </w:p>
    <w:p w14:paraId="5B047701" w14:textId="77777777" w:rsidR="00292D2A" w:rsidRPr="002D0EB6" w:rsidRDefault="00292D2A" w:rsidP="00821204">
      <w:pPr>
        <w:pStyle w:val="a3"/>
        <w:spacing w:line="276" w:lineRule="auto"/>
        <w:ind w:left="465"/>
        <w:jc w:val="center"/>
        <w:rPr>
          <w:rFonts w:ascii="Times New Roman" w:hAnsi="Times New Roman"/>
          <w:b/>
          <w:szCs w:val="24"/>
          <w:lang w:val="ru-RU"/>
        </w:rPr>
      </w:pPr>
      <w:r w:rsidRPr="002D0EB6">
        <w:rPr>
          <w:rFonts w:ascii="Times New Roman" w:hAnsi="Times New Roman"/>
          <w:b/>
          <w:szCs w:val="24"/>
          <w:lang w:val="ru-RU"/>
        </w:rPr>
        <w:t xml:space="preserve">6.2. Оценка </w:t>
      </w:r>
      <w:proofErr w:type="gramStart"/>
      <w:r w:rsidRPr="002D0EB6">
        <w:rPr>
          <w:rFonts w:ascii="Times New Roman" w:hAnsi="Times New Roman"/>
          <w:b/>
          <w:szCs w:val="24"/>
          <w:lang w:val="ru-RU"/>
        </w:rPr>
        <w:t>величины  необходимых</w:t>
      </w:r>
      <w:proofErr w:type="gramEnd"/>
      <w:r w:rsidRPr="002D0EB6">
        <w:rPr>
          <w:rFonts w:ascii="Times New Roman" w:hAnsi="Times New Roman"/>
          <w:b/>
          <w:szCs w:val="24"/>
          <w:lang w:val="ru-RU"/>
        </w:rPr>
        <w:t xml:space="preserve"> капитальных вложений в   строительство, реконструкцию объектов центральных систем водоснабжения.</w:t>
      </w:r>
    </w:p>
    <w:p w14:paraId="55563834" w14:textId="77777777" w:rsidR="00292D2A" w:rsidRPr="002D0EB6" w:rsidRDefault="00292D2A"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                                                                                                                      </w:t>
      </w:r>
      <w:r w:rsidR="00DB6B1C" w:rsidRPr="002D0EB6">
        <w:rPr>
          <w:rFonts w:ascii="Times New Roman" w:hAnsi="Times New Roman"/>
          <w:szCs w:val="24"/>
          <w:lang w:val="ru-RU"/>
        </w:rPr>
        <w:t xml:space="preserve">        </w:t>
      </w:r>
      <w:r w:rsidR="00FE4E63" w:rsidRPr="002D0EB6">
        <w:rPr>
          <w:rFonts w:ascii="Times New Roman" w:hAnsi="Times New Roman"/>
          <w:szCs w:val="24"/>
          <w:lang w:val="ru-RU"/>
        </w:rPr>
        <w:t xml:space="preserve">   </w:t>
      </w:r>
      <w:proofErr w:type="spellStart"/>
      <w:r w:rsidRPr="002D0EB6">
        <w:rPr>
          <w:rFonts w:ascii="Times New Roman" w:hAnsi="Times New Roman"/>
          <w:szCs w:val="24"/>
        </w:rPr>
        <w:t>Таблиц</w:t>
      </w:r>
      <w:proofErr w:type="spellEnd"/>
      <w:r w:rsidRPr="002D0EB6">
        <w:rPr>
          <w:rFonts w:ascii="Times New Roman" w:hAnsi="Times New Roman"/>
          <w:szCs w:val="24"/>
          <w:lang w:val="ru-RU"/>
        </w:rPr>
        <w:t xml:space="preserve">а №   </w:t>
      </w:r>
      <w:r w:rsidR="00F164B8" w:rsidRPr="002D0EB6">
        <w:rPr>
          <w:rFonts w:ascii="Times New Roman" w:hAnsi="Times New Roman"/>
          <w:szCs w:val="24"/>
          <w:lang w:val="ru-RU"/>
        </w:rPr>
        <w:t>38</w:t>
      </w:r>
    </w:p>
    <w:tbl>
      <w:tblPr>
        <w:tblW w:w="1063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94"/>
        <w:gridCol w:w="1134"/>
        <w:gridCol w:w="1984"/>
        <w:gridCol w:w="1134"/>
        <w:gridCol w:w="1418"/>
        <w:gridCol w:w="1559"/>
      </w:tblGrid>
      <w:tr w:rsidR="00F87ED3" w:rsidRPr="002D0EB6" w14:paraId="78442A0C" w14:textId="77777777" w:rsidTr="00140EA8">
        <w:tc>
          <w:tcPr>
            <w:tcW w:w="709" w:type="dxa"/>
            <w:vAlign w:val="center"/>
          </w:tcPr>
          <w:p w14:paraId="67B710BC" w14:textId="77777777" w:rsidR="00292D2A" w:rsidRPr="002D0EB6" w:rsidRDefault="00292D2A" w:rsidP="00821204">
            <w:pPr>
              <w:pStyle w:val="a3"/>
              <w:spacing w:line="276" w:lineRule="auto"/>
              <w:jc w:val="center"/>
              <w:rPr>
                <w:rFonts w:ascii="Times New Roman" w:hAnsi="Times New Roman"/>
                <w:szCs w:val="24"/>
              </w:rPr>
            </w:pPr>
            <w:r w:rsidRPr="002D0EB6">
              <w:rPr>
                <w:rFonts w:ascii="Times New Roman" w:hAnsi="Times New Roman"/>
                <w:szCs w:val="24"/>
              </w:rPr>
              <w:t>№п/п</w:t>
            </w:r>
          </w:p>
        </w:tc>
        <w:tc>
          <w:tcPr>
            <w:tcW w:w="2694" w:type="dxa"/>
            <w:vAlign w:val="center"/>
          </w:tcPr>
          <w:p w14:paraId="7509E113" w14:textId="77777777" w:rsidR="00292D2A" w:rsidRPr="002D0EB6" w:rsidRDefault="00292D2A" w:rsidP="00821204">
            <w:pPr>
              <w:pStyle w:val="a3"/>
              <w:spacing w:line="276" w:lineRule="auto"/>
              <w:jc w:val="center"/>
              <w:rPr>
                <w:rFonts w:ascii="Times New Roman" w:hAnsi="Times New Roman"/>
                <w:szCs w:val="24"/>
              </w:rPr>
            </w:pPr>
            <w:proofErr w:type="spellStart"/>
            <w:r w:rsidRPr="002D0EB6">
              <w:rPr>
                <w:rFonts w:ascii="Times New Roman" w:hAnsi="Times New Roman"/>
                <w:szCs w:val="24"/>
              </w:rPr>
              <w:t>Наименование</w:t>
            </w:r>
            <w:proofErr w:type="spellEnd"/>
            <w:r w:rsidRPr="002D0EB6">
              <w:rPr>
                <w:rFonts w:ascii="Times New Roman" w:hAnsi="Times New Roman"/>
                <w:szCs w:val="24"/>
              </w:rPr>
              <w:t xml:space="preserve"> </w:t>
            </w:r>
            <w:proofErr w:type="spellStart"/>
            <w:r w:rsidRPr="002D0EB6">
              <w:rPr>
                <w:rFonts w:ascii="Times New Roman" w:hAnsi="Times New Roman"/>
                <w:szCs w:val="24"/>
              </w:rPr>
              <w:t>объекта</w:t>
            </w:r>
            <w:proofErr w:type="spellEnd"/>
          </w:p>
        </w:tc>
        <w:tc>
          <w:tcPr>
            <w:tcW w:w="1134" w:type="dxa"/>
            <w:vAlign w:val="center"/>
          </w:tcPr>
          <w:p w14:paraId="170C7B82" w14:textId="77777777" w:rsidR="00292D2A" w:rsidRPr="002D0EB6" w:rsidRDefault="00292D2A" w:rsidP="00821204">
            <w:pPr>
              <w:pStyle w:val="a3"/>
              <w:spacing w:line="276" w:lineRule="auto"/>
              <w:jc w:val="center"/>
              <w:rPr>
                <w:rFonts w:ascii="Times New Roman" w:hAnsi="Times New Roman"/>
                <w:szCs w:val="24"/>
              </w:rPr>
            </w:pPr>
            <w:proofErr w:type="spellStart"/>
            <w:r w:rsidRPr="002D0EB6">
              <w:rPr>
                <w:rFonts w:ascii="Times New Roman" w:hAnsi="Times New Roman"/>
                <w:szCs w:val="24"/>
              </w:rPr>
              <w:t>Вид</w:t>
            </w:r>
            <w:proofErr w:type="spellEnd"/>
            <w:r w:rsidRPr="002D0EB6">
              <w:rPr>
                <w:rFonts w:ascii="Times New Roman" w:hAnsi="Times New Roman"/>
                <w:szCs w:val="24"/>
              </w:rPr>
              <w:t xml:space="preserve"> </w:t>
            </w:r>
            <w:proofErr w:type="spellStart"/>
            <w:r w:rsidRPr="002D0EB6">
              <w:rPr>
                <w:rFonts w:ascii="Times New Roman" w:hAnsi="Times New Roman"/>
                <w:szCs w:val="24"/>
              </w:rPr>
              <w:t>работ</w:t>
            </w:r>
            <w:proofErr w:type="spellEnd"/>
          </w:p>
        </w:tc>
        <w:tc>
          <w:tcPr>
            <w:tcW w:w="1984" w:type="dxa"/>
            <w:vAlign w:val="center"/>
          </w:tcPr>
          <w:p w14:paraId="54EAE964" w14:textId="77777777" w:rsidR="00292D2A" w:rsidRPr="002D0EB6" w:rsidRDefault="00292D2A" w:rsidP="00821204">
            <w:pPr>
              <w:pStyle w:val="a3"/>
              <w:spacing w:line="276" w:lineRule="auto"/>
              <w:jc w:val="center"/>
              <w:rPr>
                <w:rFonts w:ascii="Times New Roman" w:hAnsi="Times New Roman"/>
                <w:szCs w:val="24"/>
              </w:rPr>
            </w:pPr>
            <w:proofErr w:type="spellStart"/>
            <w:r w:rsidRPr="002D0EB6">
              <w:rPr>
                <w:rFonts w:ascii="Times New Roman" w:hAnsi="Times New Roman"/>
                <w:szCs w:val="24"/>
              </w:rPr>
              <w:t>Цель</w:t>
            </w:r>
            <w:proofErr w:type="spellEnd"/>
            <w:r w:rsidRPr="002D0EB6">
              <w:rPr>
                <w:rFonts w:ascii="Times New Roman" w:hAnsi="Times New Roman"/>
                <w:szCs w:val="24"/>
              </w:rPr>
              <w:t xml:space="preserve"> </w:t>
            </w:r>
            <w:proofErr w:type="spellStart"/>
            <w:r w:rsidRPr="002D0EB6">
              <w:rPr>
                <w:rFonts w:ascii="Times New Roman" w:hAnsi="Times New Roman"/>
                <w:szCs w:val="24"/>
              </w:rPr>
              <w:t>мероприятия</w:t>
            </w:r>
            <w:proofErr w:type="spellEnd"/>
          </w:p>
        </w:tc>
        <w:tc>
          <w:tcPr>
            <w:tcW w:w="1134" w:type="dxa"/>
            <w:vAlign w:val="center"/>
          </w:tcPr>
          <w:p w14:paraId="53087FE3" w14:textId="77777777" w:rsidR="00292D2A" w:rsidRPr="002D0EB6" w:rsidRDefault="00292D2A"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Стоимость работ,</w:t>
            </w:r>
          </w:p>
          <w:p w14:paraId="081F0A26" w14:textId="77777777" w:rsidR="00292D2A" w:rsidRPr="002D0EB6" w:rsidRDefault="00292D2A"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тыс. руб.</w:t>
            </w:r>
          </w:p>
        </w:tc>
        <w:tc>
          <w:tcPr>
            <w:tcW w:w="1418" w:type="dxa"/>
            <w:vAlign w:val="center"/>
          </w:tcPr>
          <w:p w14:paraId="29D50FC0" w14:textId="77777777" w:rsidR="00292D2A" w:rsidRPr="002D0EB6" w:rsidRDefault="00292D2A"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Обоснование суммы затрат</w:t>
            </w:r>
          </w:p>
        </w:tc>
        <w:tc>
          <w:tcPr>
            <w:tcW w:w="1559" w:type="dxa"/>
            <w:vAlign w:val="center"/>
          </w:tcPr>
          <w:p w14:paraId="6DC9F836" w14:textId="77777777" w:rsidR="00292D2A" w:rsidRPr="002D0EB6" w:rsidRDefault="00292D2A"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Источник финансирования</w:t>
            </w:r>
          </w:p>
        </w:tc>
      </w:tr>
      <w:tr w:rsidR="00F87ED3" w:rsidRPr="002D0EB6" w14:paraId="0254D71F" w14:textId="77777777" w:rsidTr="00140EA8">
        <w:tc>
          <w:tcPr>
            <w:tcW w:w="709" w:type="dxa"/>
            <w:vAlign w:val="center"/>
          </w:tcPr>
          <w:p w14:paraId="6A0E0711" w14:textId="77777777" w:rsidR="00A13BB7" w:rsidRPr="002D0EB6" w:rsidRDefault="00A13BB7"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lastRenderedPageBreak/>
              <w:t>1</w:t>
            </w:r>
          </w:p>
        </w:tc>
        <w:tc>
          <w:tcPr>
            <w:tcW w:w="2694" w:type="dxa"/>
          </w:tcPr>
          <w:p w14:paraId="373208FE" w14:textId="77777777" w:rsidR="00A13BB7" w:rsidRPr="002D0EB6" w:rsidRDefault="00A13BB7" w:rsidP="00821204">
            <w:pPr>
              <w:spacing w:line="276" w:lineRule="auto"/>
              <w:rPr>
                <w:rFonts w:ascii="Times New Roman" w:hAnsi="Times New Roman"/>
                <w:lang w:val="ru-RU"/>
              </w:rPr>
            </w:pPr>
            <w:r w:rsidRPr="002D0EB6">
              <w:rPr>
                <w:rFonts w:ascii="Times New Roman" w:hAnsi="Times New Roman"/>
                <w:lang w:val="ru-RU"/>
              </w:rPr>
              <w:t>Разработка проекта системы водоснабжения поселка Усть-Луга с учетом подключения населенных пунктов: п.</w:t>
            </w:r>
            <w:r w:rsidRPr="002D0EB6">
              <w:rPr>
                <w:rFonts w:ascii="Times New Roman" w:hAnsi="Times New Roman"/>
              </w:rPr>
              <w:t> </w:t>
            </w:r>
            <w:r w:rsidRPr="002D0EB6">
              <w:rPr>
                <w:rFonts w:ascii="Times New Roman" w:hAnsi="Times New Roman"/>
                <w:lang w:val="ru-RU"/>
              </w:rPr>
              <w:t xml:space="preserve">Преображенка, д. Межники и д. Лужицы </w:t>
            </w:r>
            <w:r w:rsidR="007A0A9B" w:rsidRPr="002D0EB6">
              <w:rPr>
                <w:rFonts w:ascii="Times New Roman" w:hAnsi="Times New Roman"/>
                <w:lang w:val="ru-RU"/>
              </w:rPr>
              <w:t xml:space="preserve">, </w:t>
            </w:r>
            <w:proofErr w:type="spellStart"/>
            <w:r w:rsidR="007A0A9B" w:rsidRPr="002D0EB6">
              <w:rPr>
                <w:rFonts w:ascii="Times New Roman" w:hAnsi="Times New Roman"/>
                <w:lang w:val="ru-RU"/>
              </w:rPr>
              <w:t>Краколье</w:t>
            </w:r>
            <w:proofErr w:type="spellEnd"/>
            <w:r w:rsidR="007A0A9B" w:rsidRPr="002D0EB6">
              <w:rPr>
                <w:rFonts w:ascii="Times New Roman" w:hAnsi="Times New Roman"/>
                <w:lang w:val="ru-RU"/>
              </w:rPr>
              <w:t>, Остров</w:t>
            </w:r>
            <w:r w:rsidR="00E24DD8" w:rsidRPr="002D0EB6">
              <w:rPr>
                <w:rFonts w:ascii="Times New Roman" w:hAnsi="Times New Roman"/>
                <w:lang w:val="ru-RU"/>
              </w:rPr>
              <w:t xml:space="preserve"> </w:t>
            </w:r>
            <w:proofErr w:type="spellStart"/>
            <w:r w:rsidR="00E24DD8" w:rsidRPr="002D0EB6">
              <w:rPr>
                <w:rFonts w:ascii="Times New Roman" w:hAnsi="Times New Roman"/>
                <w:lang w:val="ru-RU"/>
              </w:rPr>
              <w:t>пром</w:t>
            </w:r>
            <w:proofErr w:type="spellEnd"/>
            <w:r w:rsidR="00E24DD8" w:rsidRPr="002D0EB6">
              <w:rPr>
                <w:rFonts w:ascii="Times New Roman" w:hAnsi="Times New Roman"/>
                <w:lang w:val="ru-RU"/>
              </w:rPr>
              <w:t>. площадк</w:t>
            </w:r>
            <w:r w:rsidR="0088610B" w:rsidRPr="002D0EB6">
              <w:rPr>
                <w:rFonts w:ascii="Times New Roman" w:hAnsi="Times New Roman"/>
                <w:lang w:val="ru-RU"/>
              </w:rPr>
              <w:t>и</w:t>
            </w:r>
            <w:r w:rsidR="00E24DD8" w:rsidRPr="002D0EB6">
              <w:rPr>
                <w:rFonts w:ascii="Times New Roman" w:hAnsi="Times New Roman"/>
                <w:lang w:val="ru-RU"/>
              </w:rPr>
              <w:t xml:space="preserve">, находящаяся на равном удалении от квартала </w:t>
            </w:r>
            <w:proofErr w:type="spellStart"/>
            <w:r w:rsidR="00E24DD8" w:rsidRPr="002D0EB6">
              <w:rPr>
                <w:rFonts w:ascii="Times New Roman" w:hAnsi="Times New Roman"/>
                <w:lang w:val="ru-RU"/>
              </w:rPr>
              <w:t>Краколье</w:t>
            </w:r>
            <w:proofErr w:type="spellEnd"/>
            <w:r w:rsidR="00E24DD8" w:rsidRPr="002D0EB6">
              <w:rPr>
                <w:rFonts w:ascii="Times New Roman" w:hAnsi="Times New Roman"/>
                <w:lang w:val="ru-RU"/>
              </w:rPr>
              <w:t xml:space="preserve"> п. «Усть-Луга» и д. Межники</w:t>
            </w:r>
          </w:p>
        </w:tc>
        <w:tc>
          <w:tcPr>
            <w:tcW w:w="1134" w:type="dxa"/>
            <w:vAlign w:val="center"/>
          </w:tcPr>
          <w:p w14:paraId="158FCEBE" w14:textId="77777777" w:rsidR="00A13BB7" w:rsidRPr="002D0EB6" w:rsidRDefault="00A13BB7"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Проектирование</w:t>
            </w:r>
          </w:p>
        </w:tc>
        <w:tc>
          <w:tcPr>
            <w:tcW w:w="1984" w:type="dxa"/>
            <w:vAlign w:val="center"/>
          </w:tcPr>
          <w:p w14:paraId="48FB1A07" w14:textId="77777777" w:rsidR="00A13BB7" w:rsidRPr="002D0EB6" w:rsidRDefault="005E6C5B"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 xml:space="preserve">Строительство инженерных коммуникаций и сооружений в зонах  отсутствия системы водоснабжения </w:t>
            </w:r>
          </w:p>
        </w:tc>
        <w:tc>
          <w:tcPr>
            <w:tcW w:w="1134" w:type="dxa"/>
            <w:vAlign w:val="center"/>
          </w:tcPr>
          <w:p w14:paraId="64225190" w14:textId="77777777" w:rsidR="00A13BB7" w:rsidRPr="002D0EB6" w:rsidRDefault="00B73D32"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Сумма будет определена при проектировании</w:t>
            </w:r>
          </w:p>
        </w:tc>
        <w:tc>
          <w:tcPr>
            <w:tcW w:w="1418" w:type="dxa"/>
            <w:vAlign w:val="center"/>
          </w:tcPr>
          <w:p w14:paraId="139FE50C" w14:textId="77777777" w:rsidR="003C05DE" w:rsidRPr="002D0EB6" w:rsidRDefault="003C05DE" w:rsidP="00821204">
            <w:pPr>
              <w:pStyle w:val="a3"/>
              <w:spacing w:line="276" w:lineRule="auto"/>
              <w:jc w:val="center"/>
              <w:rPr>
                <w:rFonts w:ascii="Times New Roman" w:hAnsi="Times New Roman"/>
                <w:szCs w:val="24"/>
                <w:lang w:val="ru-RU"/>
              </w:rPr>
            </w:pPr>
          </w:p>
          <w:p w14:paraId="7822A7C4" w14:textId="77777777" w:rsidR="003C05DE" w:rsidRPr="002D0EB6" w:rsidRDefault="003C05DE" w:rsidP="00821204">
            <w:pPr>
              <w:pStyle w:val="a3"/>
              <w:spacing w:line="276" w:lineRule="auto"/>
              <w:jc w:val="center"/>
              <w:rPr>
                <w:rFonts w:ascii="Times New Roman" w:hAnsi="Times New Roman"/>
                <w:szCs w:val="24"/>
                <w:lang w:val="ru-RU"/>
              </w:rPr>
            </w:pPr>
          </w:p>
          <w:p w14:paraId="648B0310" w14:textId="77777777" w:rsidR="00A13BB7" w:rsidRPr="002D0EB6" w:rsidRDefault="00A13BB7" w:rsidP="00821204">
            <w:pPr>
              <w:pStyle w:val="a3"/>
              <w:spacing w:line="276" w:lineRule="auto"/>
              <w:jc w:val="center"/>
              <w:rPr>
                <w:rFonts w:ascii="Times New Roman" w:hAnsi="Times New Roman"/>
                <w:szCs w:val="24"/>
                <w:lang w:val="ru-RU"/>
              </w:rPr>
            </w:pPr>
          </w:p>
        </w:tc>
        <w:tc>
          <w:tcPr>
            <w:tcW w:w="1559" w:type="dxa"/>
            <w:vAlign w:val="center"/>
          </w:tcPr>
          <w:p w14:paraId="44015634" w14:textId="77777777" w:rsidR="00A13BB7" w:rsidRPr="002D0EB6" w:rsidRDefault="00A13BB7"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Бюджет</w:t>
            </w:r>
          </w:p>
        </w:tc>
      </w:tr>
      <w:tr w:rsidR="00F87ED3" w:rsidRPr="002D0EB6" w14:paraId="43BCBA65" w14:textId="77777777" w:rsidTr="00140EA8">
        <w:tc>
          <w:tcPr>
            <w:tcW w:w="709" w:type="dxa"/>
            <w:vAlign w:val="center"/>
          </w:tcPr>
          <w:p w14:paraId="0BCD65A8" w14:textId="77777777" w:rsidR="00A13BB7" w:rsidRPr="002D0EB6" w:rsidRDefault="00A13BB7"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2</w:t>
            </w:r>
          </w:p>
        </w:tc>
        <w:tc>
          <w:tcPr>
            <w:tcW w:w="2694" w:type="dxa"/>
          </w:tcPr>
          <w:p w14:paraId="61C183A5" w14:textId="77777777" w:rsidR="005E6C5B" w:rsidRPr="002D0EB6" w:rsidRDefault="00A13BB7" w:rsidP="00821204">
            <w:pPr>
              <w:spacing w:line="276" w:lineRule="auto"/>
              <w:rPr>
                <w:rFonts w:ascii="Times New Roman" w:hAnsi="Times New Roman"/>
                <w:lang w:val="ru-RU"/>
              </w:rPr>
            </w:pPr>
            <w:r w:rsidRPr="002D0EB6">
              <w:rPr>
                <w:rFonts w:ascii="Times New Roman" w:hAnsi="Times New Roman"/>
                <w:lang w:val="ru-RU"/>
              </w:rPr>
              <w:t xml:space="preserve">Перекладка изношенных </w:t>
            </w:r>
            <w:r w:rsidR="003C00F8" w:rsidRPr="002D0EB6">
              <w:rPr>
                <w:rFonts w:ascii="Times New Roman" w:hAnsi="Times New Roman"/>
                <w:lang w:val="ru-RU"/>
              </w:rPr>
              <w:t xml:space="preserve">и строительство новых </w:t>
            </w:r>
            <w:r w:rsidRPr="002D0EB6">
              <w:rPr>
                <w:rFonts w:ascii="Times New Roman" w:hAnsi="Times New Roman"/>
                <w:lang w:val="ru-RU"/>
              </w:rPr>
              <w:t>водопроводных линий</w:t>
            </w:r>
          </w:p>
          <w:p w14:paraId="57E448D1" w14:textId="77777777" w:rsidR="00A13BB7" w:rsidRPr="002D0EB6" w:rsidRDefault="00F81F61" w:rsidP="00821204">
            <w:pPr>
              <w:spacing w:line="276" w:lineRule="auto"/>
              <w:rPr>
                <w:rFonts w:ascii="Times New Roman" w:hAnsi="Times New Roman"/>
                <w:lang w:val="ru-RU"/>
              </w:rPr>
            </w:pPr>
            <w:r w:rsidRPr="002D0EB6">
              <w:rPr>
                <w:rFonts w:ascii="Times New Roman" w:hAnsi="Times New Roman"/>
                <w:lang w:val="ru-RU"/>
              </w:rPr>
              <w:t xml:space="preserve"> в том числе:</w:t>
            </w:r>
          </w:p>
          <w:p w14:paraId="6BCA5C74" w14:textId="77777777" w:rsidR="00515209" w:rsidRPr="002D0EB6" w:rsidRDefault="00515209" w:rsidP="00821204">
            <w:pPr>
              <w:spacing w:line="276" w:lineRule="auto"/>
              <w:rPr>
                <w:rFonts w:ascii="Times New Roman" w:hAnsi="Times New Roman"/>
                <w:lang w:val="ru-RU"/>
              </w:rPr>
            </w:pPr>
          </w:p>
          <w:p w14:paraId="4D49C8DF" w14:textId="77777777" w:rsidR="00515209" w:rsidRPr="002D0EB6" w:rsidRDefault="00515209" w:rsidP="00821204">
            <w:pPr>
              <w:spacing w:line="276" w:lineRule="auto"/>
              <w:rPr>
                <w:rFonts w:ascii="Times New Roman" w:hAnsi="Times New Roman"/>
                <w:lang w:val="ru-RU"/>
              </w:rPr>
            </w:pPr>
          </w:p>
          <w:p w14:paraId="22AC013C" w14:textId="77777777" w:rsidR="00515209" w:rsidRPr="002D0EB6" w:rsidRDefault="00515209" w:rsidP="00821204">
            <w:pPr>
              <w:spacing w:line="276" w:lineRule="auto"/>
              <w:rPr>
                <w:rFonts w:ascii="Times New Roman" w:hAnsi="Times New Roman"/>
                <w:lang w:val="ru-RU"/>
              </w:rPr>
            </w:pPr>
          </w:p>
          <w:p w14:paraId="3BB815B1" w14:textId="77777777" w:rsidR="00515209" w:rsidRPr="002D0EB6" w:rsidRDefault="00515209" w:rsidP="00821204">
            <w:pPr>
              <w:spacing w:line="276" w:lineRule="auto"/>
              <w:rPr>
                <w:rFonts w:ascii="Times New Roman" w:hAnsi="Times New Roman"/>
                <w:lang w:val="ru-RU"/>
              </w:rPr>
            </w:pPr>
          </w:p>
          <w:p w14:paraId="2024F84D" w14:textId="77777777" w:rsidR="00515209" w:rsidRPr="002D0EB6" w:rsidRDefault="00515209" w:rsidP="00821204">
            <w:pPr>
              <w:spacing w:line="276" w:lineRule="auto"/>
              <w:rPr>
                <w:rFonts w:ascii="Times New Roman" w:hAnsi="Times New Roman"/>
                <w:lang w:val="ru-RU"/>
              </w:rPr>
            </w:pPr>
          </w:p>
          <w:p w14:paraId="45566303" w14:textId="77777777" w:rsidR="00515209" w:rsidRPr="002D0EB6" w:rsidRDefault="00515209" w:rsidP="00821204">
            <w:pPr>
              <w:spacing w:line="276" w:lineRule="auto"/>
              <w:rPr>
                <w:rFonts w:ascii="Times New Roman" w:hAnsi="Times New Roman"/>
                <w:lang w:val="ru-RU"/>
              </w:rPr>
            </w:pPr>
          </w:p>
        </w:tc>
        <w:tc>
          <w:tcPr>
            <w:tcW w:w="1134" w:type="dxa"/>
            <w:vAlign w:val="center"/>
          </w:tcPr>
          <w:p w14:paraId="1E21370B" w14:textId="77777777" w:rsidR="00A13BB7" w:rsidRPr="002D0EB6" w:rsidRDefault="00A13BB7" w:rsidP="00821204">
            <w:pPr>
              <w:pStyle w:val="a3"/>
              <w:spacing w:line="276" w:lineRule="auto"/>
              <w:jc w:val="center"/>
              <w:rPr>
                <w:rFonts w:ascii="Times New Roman" w:hAnsi="Times New Roman"/>
                <w:szCs w:val="24"/>
                <w:lang w:val="ru-RU"/>
              </w:rPr>
            </w:pPr>
          </w:p>
        </w:tc>
        <w:tc>
          <w:tcPr>
            <w:tcW w:w="1984" w:type="dxa"/>
            <w:vAlign w:val="center"/>
          </w:tcPr>
          <w:p w14:paraId="7B496960" w14:textId="77777777" w:rsidR="00E55701" w:rsidRPr="002D0EB6" w:rsidRDefault="00E55701" w:rsidP="00821204">
            <w:pPr>
              <w:spacing w:line="276" w:lineRule="auto"/>
              <w:jc w:val="both"/>
              <w:rPr>
                <w:rFonts w:ascii="Times New Roman" w:hAnsi="Times New Roman"/>
                <w:lang w:val="ru-RU"/>
              </w:rPr>
            </w:pPr>
            <w:r w:rsidRPr="002D0EB6">
              <w:rPr>
                <w:rFonts w:ascii="Times New Roman" w:hAnsi="Times New Roman"/>
                <w:lang w:val="ru-RU"/>
              </w:rPr>
              <w:t xml:space="preserve">Снижение потерь </w:t>
            </w:r>
            <w:r w:rsidR="00AC4897" w:rsidRPr="002D0EB6">
              <w:rPr>
                <w:rFonts w:ascii="Times New Roman" w:hAnsi="Times New Roman"/>
                <w:lang w:val="ru-RU"/>
              </w:rPr>
              <w:t>воды при</w:t>
            </w:r>
            <w:r w:rsidRPr="002D0EB6">
              <w:rPr>
                <w:rFonts w:ascii="Times New Roman" w:hAnsi="Times New Roman"/>
                <w:lang w:val="ru-RU"/>
              </w:rPr>
              <w:t xml:space="preserve"> транспортировке.</w:t>
            </w:r>
          </w:p>
          <w:p w14:paraId="4A5C738C" w14:textId="77777777" w:rsidR="00E55701" w:rsidRPr="002D0EB6" w:rsidRDefault="00E55701" w:rsidP="00821204">
            <w:pPr>
              <w:pStyle w:val="a3"/>
              <w:spacing w:line="276" w:lineRule="auto"/>
              <w:rPr>
                <w:rFonts w:ascii="Times New Roman" w:hAnsi="Times New Roman"/>
                <w:szCs w:val="24"/>
                <w:lang w:val="ru-RU"/>
              </w:rPr>
            </w:pPr>
            <w:r w:rsidRPr="002D0EB6">
              <w:rPr>
                <w:rFonts w:ascii="Times New Roman" w:hAnsi="Times New Roman"/>
                <w:szCs w:val="24"/>
                <w:lang w:val="ru-RU"/>
              </w:rPr>
              <w:t>Увеличение сроков эксплуатации сетей и сооружений</w:t>
            </w:r>
            <w:r w:rsidR="003C05DE" w:rsidRPr="002D0EB6">
              <w:rPr>
                <w:rFonts w:ascii="Times New Roman" w:hAnsi="Times New Roman"/>
                <w:szCs w:val="24"/>
                <w:lang w:val="ru-RU"/>
              </w:rPr>
              <w:t>.</w:t>
            </w:r>
          </w:p>
          <w:p w14:paraId="57C99C72" w14:textId="77777777" w:rsidR="00A13BB7" w:rsidRPr="002D0EB6" w:rsidRDefault="00A13BB7" w:rsidP="00821204">
            <w:pPr>
              <w:pStyle w:val="a3"/>
              <w:spacing w:line="276" w:lineRule="auto"/>
              <w:jc w:val="center"/>
              <w:rPr>
                <w:rFonts w:ascii="Times New Roman" w:hAnsi="Times New Roman"/>
                <w:szCs w:val="24"/>
                <w:lang w:val="ru-RU"/>
              </w:rPr>
            </w:pPr>
          </w:p>
        </w:tc>
        <w:tc>
          <w:tcPr>
            <w:tcW w:w="1134" w:type="dxa"/>
            <w:vAlign w:val="center"/>
          </w:tcPr>
          <w:p w14:paraId="6C83B267" w14:textId="77777777" w:rsidR="00A13BB7" w:rsidRPr="002D0EB6" w:rsidRDefault="00A13BB7" w:rsidP="00821204">
            <w:pPr>
              <w:pStyle w:val="a3"/>
              <w:spacing w:line="276" w:lineRule="auto"/>
              <w:jc w:val="center"/>
              <w:rPr>
                <w:rFonts w:ascii="Times New Roman" w:hAnsi="Times New Roman"/>
                <w:szCs w:val="24"/>
                <w:lang w:val="ru-RU"/>
              </w:rPr>
            </w:pPr>
          </w:p>
        </w:tc>
        <w:tc>
          <w:tcPr>
            <w:tcW w:w="1418" w:type="dxa"/>
            <w:vAlign w:val="center"/>
          </w:tcPr>
          <w:p w14:paraId="13601654" w14:textId="77777777" w:rsidR="00A13BB7" w:rsidRPr="002D0EB6" w:rsidRDefault="00A13BB7"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Укрупненные нормы цен на строительство</w:t>
            </w:r>
          </w:p>
        </w:tc>
        <w:tc>
          <w:tcPr>
            <w:tcW w:w="1559" w:type="dxa"/>
            <w:vAlign w:val="center"/>
          </w:tcPr>
          <w:p w14:paraId="68454032" w14:textId="77777777" w:rsidR="00A13BB7" w:rsidRPr="002D0EB6" w:rsidRDefault="005E6C5B"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 xml:space="preserve">Источник финансирования определен не полностью. </w:t>
            </w:r>
            <w:proofErr w:type="spellStart"/>
            <w:r w:rsidRPr="002D0EB6">
              <w:rPr>
                <w:rFonts w:ascii="Times New Roman" w:hAnsi="Times New Roman"/>
                <w:szCs w:val="24"/>
              </w:rPr>
              <w:t>Частично</w:t>
            </w:r>
            <w:proofErr w:type="spellEnd"/>
            <w:r w:rsidRPr="002D0EB6">
              <w:rPr>
                <w:rFonts w:ascii="Times New Roman" w:hAnsi="Times New Roman"/>
                <w:szCs w:val="24"/>
              </w:rPr>
              <w:t xml:space="preserve"> </w:t>
            </w:r>
            <w:proofErr w:type="spellStart"/>
            <w:r w:rsidRPr="002D0EB6">
              <w:rPr>
                <w:rFonts w:ascii="Times New Roman" w:hAnsi="Times New Roman"/>
                <w:szCs w:val="24"/>
              </w:rPr>
              <w:t>местный</w:t>
            </w:r>
            <w:proofErr w:type="spellEnd"/>
            <w:r w:rsidRPr="002D0EB6">
              <w:rPr>
                <w:rFonts w:ascii="Times New Roman" w:hAnsi="Times New Roman"/>
                <w:szCs w:val="24"/>
              </w:rPr>
              <w:t xml:space="preserve"> </w:t>
            </w:r>
            <w:proofErr w:type="spellStart"/>
            <w:r w:rsidRPr="002D0EB6">
              <w:rPr>
                <w:rFonts w:ascii="Times New Roman" w:hAnsi="Times New Roman"/>
                <w:szCs w:val="24"/>
              </w:rPr>
              <w:t>бюджет</w:t>
            </w:r>
            <w:proofErr w:type="spellEnd"/>
          </w:p>
        </w:tc>
      </w:tr>
      <w:tr w:rsidR="00F87ED3" w:rsidRPr="002D0EB6" w14:paraId="583595F5" w14:textId="77777777" w:rsidTr="00140EA8">
        <w:tc>
          <w:tcPr>
            <w:tcW w:w="709" w:type="dxa"/>
            <w:vAlign w:val="center"/>
          </w:tcPr>
          <w:p w14:paraId="3A4794AD" w14:textId="77777777" w:rsidR="00515209" w:rsidRPr="002D0EB6" w:rsidRDefault="00140EA8" w:rsidP="008125A6">
            <w:pPr>
              <w:pStyle w:val="a3"/>
              <w:spacing w:line="276" w:lineRule="auto"/>
              <w:jc w:val="center"/>
              <w:rPr>
                <w:rFonts w:ascii="Times New Roman" w:hAnsi="Times New Roman"/>
                <w:szCs w:val="24"/>
                <w:lang w:val="ru-RU"/>
              </w:rPr>
            </w:pPr>
            <w:r w:rsidRPr="002D0EB6">
              <w:rPr>
                <w:rFonts w:ascii="Times New Roman" w:hAnsi="Times New Roman"/>
                <w:szCs w:val="24"/>
                <w:lang w:val="ru-RU"/>
              </w:rPr>
              <w:t>2.</w:t>
            </w:r>
            <w:r w:rsidR="008125A6">
              <w:rPr>
                <w:rFonts w:ascii="Times New Roman" w:hAnsi="Times New Roman"/>
                <w:szCs w:val="24"/>
                <w:lang w:val="ru-RU"/>
              </w:rPr>
              <w:t>1</w:t>
            </w:r>
          </w:p>
        </w:tc>
        <w:tc>
          <w:tcPr>
            <w:tcW w:w="2694" w:type="dxa"/>
          </w:tcPr>
          <w:p w14:paraId="671F7E79" w14:textId="77777777" w:rsidR="00515209" w:rsidRPr="002D0EB6" w:rsidRDefault="00515209" w:rsidP="00821204">
            <w:pPr>
              <w:spacing w:line="276" w:lineRule="auto"/>
              <w:rPr>
                <w:rFonts w:ascii="Times New Roman" w:hAnsi="Times New Roman"/>
                <w:lang w:val="ru-RU"/>
              </w:rPr>
            </w:pPr>
            <w:r w:rsidRPr="002D0EB6">
              <w:rPr>
                <w:rFonts w:ascii="Times New Roman" w:hAnsi="Times New Roman"/>
                <w:lang w:val="ru-RU"/>
              </w:rPr>
              <w:t>Водопровод от границы территории ООО "</w:t>
            </w:r>
            <w:proofErr w:type="spellStart"/>
            <w:r w:rsidRPr="002D0EB6">
              <w:rPr>
                <w:rFonts w:ascii="Times New Roman" w:hAnsi="Times New Roman"/>
                <w:lang w:val="ru-RU"/>
              </w:rPr>
              <w:t>Усть</w:t>
            </w:r>
            <w:proofErr w:type="spellEnd"/>
            <w:r w:rsidRPr="002D0EB6">
              <w:rPr>
                <w:rFonts w:ascii="Times New Roman" w:hAnsi="Times New Roman"/>
                <w:lang w:val="ru-RU"/>
              </w:rPr>
              <w:t xml:space="preserve">-Лужская ПТК" в районе д.№27 до водопровода между домами №1-№15 квартал </w:t>
            </w:r>
            <w:r w:rsidR="00AC4897" w:rsidRPr="002D0EB6">
              <w:rPr>
                <w:rFonts w:ascii="Times New Roman" w:hAnsi="Times New Roman"/>
                <w:lang w:val="ru-RU"/>
              </w:rPr>
              <w:t>Судоверфь,</w:t>
            </w:r>
            <w:r w:rsidRPr="002D0EB6">
              <w:rPr>
                <w:rFonts w:ascii="Times New Roman" w:hAnsi="Times New Roman"/>
                <w:lang w:val="ru-RU"/>
              </w:rPr>
              <w:t xml:space="preserve"> новое строительство. Труба ПНД Ф 100 мм протяженностью 0,6 км.</w:t>
            </w:r>
          </w:p>
          <w:p w14:paraId="3E43C8B1" w14:textId="77777777" w:rsidR="00515209" w:rsidRPr="002D0EB6" w:rsidRDefault="00515209" w:rsidP="00821204">
            <w:pPr>
              <w:spacing w:line="276" w:lineRule="auto"/>
              <w:rPr>
                <w:rFonts w:ascii="Times New Roman" w:hAnsi="Times New Roman"/>
                <w:lang w:val="ru-RU"/>
              </w:rPr>
            </w:pPr>
          </w:p>
        </w:tc>
        <w:tc>
          <w:tcPr>
            <w:tcW w:w="1134" w:type="dxa"/>
            <w:vAlign w:val="center"/>
          </w:tcPr>
          <w:p w14:paraId="4976F4E2" w14:textId="77777777" w:rsidR="00515209" w:rsidRPr="002D0EB6" w:rsidRDefault="00515209" w:rsidP="00821204">
            <w:pPr>
              <w:pStyle w:val="a3"/>
              <w:spacing w:line="276" w:lineRule="auto"/>
              <w:jc w:val="center"/>
              <w:rPr>
                <w:rFonts w:ascii="Times New Roman" w:hAnsi="Times New Roman"/>
                <w:szCs w:val="24"/>
                <w:lang w:val="ru-RU"/>
              </w:rPr>
            </w:pPr>
          </w:p>
        </w:tc>
        <w:tc>
          <w:tcPr>
            <w:tcW w:w="1984" w:type="dxa"/>
            <w:vAlign w:val="center"/>
          </w:tcPr>
          <w:p w14:paraId="739D5FFC" w14:textId="77777777" w:rsidR="006A1C15" w:rsidRPr="002D0EB6" w:rsidRDefault="006A1C15" w:rsidP="00821204">
            <w:pPr>
              <w:spacing w:line="276" w:lineRule="auto"/>
              <w:jc w:val="both"/>
              <w:rPr>
                <w:rFonts w:ascii="Times New Roman" w:hAnsi="Times New Roman"/>
                <w:lang w:val="ru-RU"/>
              </w:rPr>
            </w:pPr>
            <w:r w:rsidRPr="002D0EB6">
              <w:rPr>
                <w:rFonts w:ascii="Times New Roman" w:hAnsi="Times New Roman"/>
                <w:lang w:val="ru-RU"/>
              </w:rPr>
              <w:t xml:space="preserve">Снижение потерь </w:t>
            </w:r>
            <w:r w:rsidR="00AC4897" w:rsidRPr="002D0EB6">
              <w:rPr>
                <w:rFonts w:ascii="Times New Roman" w:hAnsi="Times New Roman"/>
                <w:lang w:val="ru-RU"/>
              </w:rPr>
              <w:t>воды при</w:t>
            </w:r>
            <w:r w:rsidRPr="002D0EB6">
              <w:rPr>
                <w:rFonts w:ascii="Times New Roman" w:hAnsi="Times New Roman"/>
                <w:lang w:val="ru-RU"/>
              </w:rPr>
              <w:t xml:space="preserve"> транспортировке.</w:t>
            </w:r>
          </w:p>
          <w:p w14:paraId="7778373C" w14:textId="77777777" w:rsidR="00515209" w:rsidRPr="002D0EB6" w:rsidRDefault="006A1C15" w:rsidP="00821204">
            <w:pPr>
              <w:spacing w:line="276" w:lineRule="auto"/>
              <w:jc w:val="both"/>
              <w:rPr>
                <w:rFonts w:ascii="Times New Roman" w:hAnsi="Times New Roman"/>
                <w:lang w:val="ru-RU"/>
              </w:rPr>
            </w:pPr>
            <w:r w:rsidRPr="002D0EB6">
              <w:rPr>
                <w:rFonts w:ascii="Times New Roman" w:hAnsi="Times New Roman"/>
                <w:lang w:val="ru-RU"/>
              </w:rPr>
              <w:t>Увеличение сроков эксплуатации сетей и сооружений</w:t>
            </w:r>
          </w:p>
        </w:tc>
        <w:tc>
          <w:tcPr>
            <w:tcW w:w="1134" w:type="dxa"/>
            <w:vAlign w:val="center"/>
          </w:tcPr>
          <w:p w14:paraId="59EC0031" w14:textId="77777777" w:rsidR="00515209" w:rsidRPr="002D0EB6" w:rsidRDefault="00516E72"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3600</w:t>
            </w:r>
          </w:p>
        </w:tc>
        <w:tc>
          <w:tcPr>
            <w:tcW w:w="1418" w:type="dxa"/>
            <w:vAlign w:val="center"/>
          </w:tcPr>
          <w:p w14:paraId="4DD03A55" w14:textId="77777777" w:rsidR="00515209" w:rsidRPr="002D0EB6" w:rsidRDefault="00516E72"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Смета</w:t>
            </w:r>
          </w:p>
        </w:tc>
        <w:tc>
          <w:tcPr>
            <w:tcW w:w="1559" w:type="dxa"/>
            <w:vAlign w:val="center"/>
          </w:tcPr>
          <w:p w14:paraId="485AA33F" w14:textId="46ECBB07" w:rsidR="00515209" w:rsidRPr="002D0EB6" w:rsidRDefault="002A37B4"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ООО «</w:t>
            </w:r>
            <w:proofErr w:type="spellStart"/>
            <w:r w:rsidR="0016525D">
              <w:rPr>
                <w:rFonts w:ascii="Times New Roman" w:hAnsi="Times New Roman"/>
                <w:szCs w:val="24"/>
                <w:lang w:val="ru-RU"/>
              </w:rPr>
              <w:t>Леноблводоканал</w:t>
            </w:r>
            <w:proofErr w:type="spellEnd"/>
            <w:r w:rsidRPr="002D0EB6">
              <w:rPr>
                <w:rFonts w:ascii="Times New Roman" w:hAnsi="Times New Roman"/>
                <w:szCs w:val="24"/>
                <w:lang w:val="ru-RU"/>
              </w:rPr>
              <w:t>»</w:t>
            </w:r>
          </w:p>
        </w:tc>
      </w:tr>
      <w:tr w:rsidR="00F87ED3" w:rsidRPr="002D0EB6" w14:paraId="6216F804" w14:textId="77777777" w:rsidTr="00140EA8">
        <w:tc>
          <w:tcPr>
            <w:tcW w:w="709" w:type="dxa"/>
            <w:vAlign w:val="center"/>
          </w:tcPr>
          <w:p w14:paraId="1AC6AB54" w14:textId="77777777" w:rsidR="006A1C15" w:rsidRPr="002D0EB6" w:rsidRDefault="006A1C15" w:rsidP="008125A6">
            <w:pPr>
              <w:pStyle w:val="a3"/>
              <w:spacing w:line="276" w:lineRule="auto"/>
              <w:jc w:val="center"/>
              <w:rPr>
                <w:rFonts w:ascii="Times New Roman" w:hAnsi="Times New Roman"/>
                <w:szCs w:val="24"/>
                <w:lang w:val="ru-RU"/>
              </w:rPr>
            </w:pPr>
            <w:r w:rsidRPr="002D0EB6">
              <w:rPr>
                <w:rFonts w:ascii="Times New Roman" w:hAnsi="Times New Roman"/>
                <w:szCs w:val="24"/>
                <w:lang w:val="ru-RU"/>
              </w:rPr>
              <w:t>2.</w:t>
            </w:r>
            <w:r w:rsidR="008125A6">
              <w:rPr>
                <w:rFonts w:ascii="Times New Roman" w:hAnsi="Times New Roman"/>
                <w:szCs w:val="24"/>
                <w:lang w:val="ru-RU"/>
              </w:rPr>
              <w:t>2</w:t>
            </w:r>
          </w:p>
        </w:tc>
        <w:tc>
          <w:tcPr>
            <w:tcW w:w="2694" w:type="dxa"/>
          </w:tcPr>
          <w:p w14:paraId="52A76864" w14:textId="77777777" w:rsidR="006A1C15" w:rsidRPr="002D0EB6" w:rsidRDefault="006A1C15" w:rsidP="00821204">
            <w:pPr>
              <w:spacing w:line="276" w:lineRule="auto"/>
              <w:rPr>
                <w:rFonts w:ascii="Times New Roman" w:hAnsi="Times New Roman"/>
                <w:lang w:val="ru-RU"/>
              </w:rPr>
            </w:pPr>
            <w:r w:rsidRPr="002D0EB6">
              <w:rPr>
                <w:rFonts w:ascii="Times New Roman" w:hAnsi="Times New Roman"/>
                <w:lang w:val="ru-RU"/>
              </w:rPr>
              <w:t>Водопровод от д.1 до д.15 (реконструкция)  Труба ПНД Ф 50.100 мм протяженностью 0,48 км</w:t>
            </w:r>
          </w:p>
        </w:tc>
        <w:tc>
          <w:tcPr>
            <w:tcW w:w="1134" w:type="dxa"/>
            <w:vAlign w:val="center"/>
          </w:tcPr>
          <w:p w14:paraId="7B5CAAFA" w14:textId="77777777" w:rsidR="006A1C15" w:rsidRPr="002D0EB6" w:rsidRDefault="006A1C15" w:rsidP="00821204">
            <w:pPr>
              <w:pStyle w:val="17"/>
              <w:spacing w:line="276" w:lineRule="auto"/>
              <w:jc w:val="center"/>
              <w:rPr>
                <w:rFonts w:ascii="Times New Roman" w:hAnsi="Times New Roman"/>
                <w:sz w:val="24"/>
                <w:szCs w:val="24"/>
              </w:rPr>
            </w:pPr>
          </w:p>
        </w:tc>
        <w:tc>
          <w:tcPr>
            <w:tcW w:w="1984" w:type="dxa"/>
            <w:vAlign w:val="center"/>
          </w:tcPr>
          <w:p w14:paraId="2D18332E" w14:textId="77777777" w:rsidR="006A1C15" w:rsidRPr="002D0EB6" w:rsidRDefault="006A1C15" w:rsidP="00821204">
            <w:pPr>
              <w:spacing w:line="276" w:lineRule="auto"/>
              <w:jc w:val="both"/>
              <w:rPr>
                <w:rFonts w:ascii="Times New Roman" w:hAnsi="Times New Roman"/>
                <w:lang w:val="ru-RU"/>
              </w:rPr>
            </w:pPr>
          </w:p>
        </w:tc>
        <w:tc>
          <w:tcPr>
            <w:tcW w:w="1134" w:type="dxa"/>
            <w:vAlign w:val="center"/>
          </w:tcPr>
          <w:p w14:paraId="14703704" w14:textId="77777777" w:rsidR="006A1C15" w:rsidRPr="002D0EB6" w:rsidRDefault="00516E72"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2400</w:t>
            </w:r>
          </w:p>
        </w:tc>
        <w:tc>
          <w:tcPr>
            <w:tcW w:w="1418" w:type="dxa"/>
            <w:vAlign w:val="center"/>
          </w:tcPr>
          <w:p w14:paraId="2FFB5CFC" w14:textId="77777777" w:rsidR="006A1C15" w:rsidRPr="002D0EB6" w:rsidRDefault="00516E72"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Смета</w:t>
            </w:r>
          </w:p>
        </w:tc>
        <w:tc>
          <w:tcPr>
            <w:tcW w:w="1559" w:type="dxa"/>
            <w:vAlign w:val="center"/>
          </w:tcPr>
          <w:p w14:paraId="592B02CA" w14:textId="4FB38E27" w:rsidR="006A1C15" w:rsidRPr="002D0EB6" w:rsidRDefault="0016525D"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ООО «</w:t>
            </w:r>
            <w:proofErr w:type="spellStart"/>
            <w:r>
              <w:rPr>
                <w:rFonts w:ascii="Times New Roman" w:hAnsi="Times New Roman"/>
                <w:szCs w:val="24"/>
                <w:lang w:val="ru-RU"/>
              </w:rPr>
              <w:t>Леноблводоканал</w:t>
            </w:r>
            <w:proofErr w:type="spellEnd"/>
            <w:r w:rsidRPr="002D0EB6">
              <w:rPr>
                <w:rFonts w:ascii="Times New Roman" w:hAnsi="Times New Roman"/>
                <w:szCs w:val="24"/>
                <w:lang w:val="ru-RU"/>
              </w:rPr>
              <w:t>»</w:t>
            </w:r>
          </w:p>
        </w:tc>
      </w:tr>
      <w:tr w:rsidR="00F87ED3" w:rsidRPr="0068493B" w14:paraId="6A3F8AF5" w14:textId="77777777" w:rsidTr="00140EA8">
        <w:tc>
          <w:tcPr>
            <w:tcW w:w="709" w:type="dxa"/>
            <w:vAlign w:val="center"/>
          </w:tcPr>
          <w:p w14:paraId="48092950" w14:textId="77777777" w:rsidR="00582BD0" w:rsidRPr="002D0EB6" w:rsidRDefault="00B41168" w:rsidP="00821204">
            <w:pPr>
              <w:pStyle w:val="a3"/>
              <w:spacing w:line="276" w:lineRule="auto"/>
              <w:jc w:val="center"/>
              <w:rPr>
                <w:rFonts w:ascii="Times New Roman" w:hAnsi="Times New Roman"/>
                <w:szCs w:val="24"/>
                <w:lang w:val="ru-RU"/>
              </w:rPr>
            </w:pPr>
            <w:r>
              <w:rPr>
                <w:rFonts w:ascii="Times New Roman" w:hAnsi="Times New Roman"/>
                <w:szCs w:val="24"/>
                <w:lang w:val="ru-RU"/>
              </w:rPr>
              <w:t>3</w:t>
            </w:r>
          </w:p>
        </w:tc>
        <w:tc>
          <w:tcPr>
            <w:tcW w:w="2694" w:type="dxa"/>
          </w:tcPr>
          <w:p w14:paraId="2282AAE5" w14:textId="4816F435" w:rsidR="00582BD0" w:rsidRPr="002D0EB6" w:rsidRDefault="00582BD0" w:rsidP="00B41168">
            <w:pPr>
              <w:spacing w:line="276" w:lineRule="auto"/>
              <w:rPr>
                <w:rFonts w:ascii="Times New Roman" w:hAnsi="Times New Roman"/>
                <w:lang w:val="ru-RU"/>
              </w:rPr>
            </w:pPr>
            <w:r w:rsidRPr="002D0EB6">
              <w:rPr>
                <w:rFonts w:ascii="Times New Roman" w:hAnsi="Times New Roman"/>
                <w:lang w:val="ru-RU"/>
              </w:rPr>
              <w:t xml:space="preserve">Строительство нового водозабора и очистных сооружений на реке Луга предварительно производительностью </w:t>
            </w:r>
            <w:r w:rsidRPr="002D0EB6">
              <w:rPr>
                <w:rFonts w:ascii="Times New Roman" w:hAnsi="Times New Roman"/>
                <w:lang w:val="ru-RU"/>
              </w:rPr>
              <w:lastRenderedPageBreak/>
              <w:t xml:space="preserve">порядка </w:t>
            </w:r>
            <w:r w:rsidR="00640F30">
              <w:rPr>
                <w:rFonts w:ascii="Times New Roman" w:hAnsi="Times New Roman"/>
                <w:lang w:val="ru-RU"/>
              </w:rPr>
              <w:t>до 2</w:t>
            </w:r>
            <w:r w:rsidR="00B41168">
              <w:rPr>
                <w:rFonts w:ascii="Times New Roman" w:hAnsi="Times New Roman"/>
                <w:lang w:val="ru-RU"/>
              </w:rPr>
              <w:t xml:space="preserve">0 </w:t>
            </w:r>
            <w:r w:rsidRPr="002D0EB6">
              <w:rPr>
                <w:rFonts w:ascii="Times New Roman" w:hAnsi="Times New Roman"/>
                <w:lang w:val="ru-RU"/>
              </w:rPr>
              <w:t xml:space="preserve">тыс.м3/сутки(между Большим </w:t>
            </w:r>
            <w:proofErr w:type="spellStart"/>
            <w:r w:rsidRPr="002D0EB6">
              <w:rPr>
                <w:rFonts w:ascii="Times New Roman" w:hAnsi="Times New Roman"/>
                <w:lang w:val="ru-RU"/>
              </w:rPr>
              <w:t>Кузёмкино</w:t>
            </w:r>
            <w:proofErr w:type="spellEnd"/>
            <w:r w:rsidRPr="002D0EB6">
              <w:rPr>
                <w:rFonts w:ascii="Times New Roman" w:hAnsi="Times New Roman"/>
                <w:lang w:val="ru-RU"/>
              </w:rPr>
              <w:t xml:space="preserve"> и Новым </w:t>
            </w:r>
            <w:proofErr w:type="spellStart"/>
            <w:r w:rsidRPr="002D0EB6">
              <w:rPr>
                <w:rFonts w:ascii="Times New Roman" w:hAnsi="Times New Roman"/>
                <w:lang w:val="ru-RU"/>
              </w:rPr>
              <w:t>Кузёмкино</w:t>
            </w:r>
            <w:proofErr w:type="spellEnd"/>
            <w:r w:rsidRPr="002D0EB6">
              <w:rPr>
                <w:rFonts w:ascii="Times New Roman" w:hAnsi="Times New Roman"/>
                <w:lang w:val="ru-RU"/>
              </w:rPr>
              <w:t>).</w:t>
            </w:r>
          </w:p>
        </w:tc>
        <w:tc>
          <w:tcPr>
            <w:tcW w:w="1134" w:type="dxa"/>
            <w:vAlign w:val="center"/>
          </w:tcPr>
          <w:p w14:paraId="09E2DBF3" w14:textId="77777777" w:rsidR="00582BD0" w:rsidRPr="002D0EB6" w:rsidRDefault="00582BD0"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lastRenderedPageBreak/>
              <w:t>Новое строительство</w:t>
            </w:r>
          </w:p>
        </w:tc>
        <w:tc>
          <w:tcPr>
            <w:tcW w:w="1984" w:type="dxa"/>
            <w:vAlign w:val="center"/>
          </w:tcPr>
          <w:p w14:paraId="5F1CBB10" w14:textId="77777777" w:rsidR="00582BD0" w:rsidRPr="002D0EB6" w:rsidRDefault="00582BD0" w:rsidP="00821204">
            <w:pPr>
              <w:pStyle w:val="a3"/>
              <w:spacing w:line="276" w:lineRule="auto"/>
              <w:rPr>
                <w:rFonts w:ascii="Times New Roman" w:hAnsi="Times New Roman"/>
                <w:szCs w:val="24"/>
                <w:lang w:val="ru-RU"/>
              </w:rPr>
            </w:pPr>
            <w:r w:rsidRPr="002D0EB6">
              <w:rPr>
                <w:rFonts w:ascii="Times New Roman" w:hAnsi="Times New Roman"/>
                <w:szCs w:val="24"/>
                <w:lang w:val="ru-RU"/>
              </w:rPr>
              <w:t xml:space="preserve">Обеспечение перспективных увеличений объема водоразбора </w:t>
            </w:r>
            <w:r w:rsidRPr="002D0EB6">
              <w:rPr>
                <w:rFonts w:ascii="Times New Roman" w:hAnsi="Times New Roman"/>
                <w:szCs w:val="24"/>
                <w:lang w:val="ru-RU"/>
              </w:rPr>
              <w:lastRenderedPageBreak/>
              <w:t>во вновь осваиваемых районах поселения под жилищную, комплексную или производственную застройку</w:t>
            </w:r>
          </w:p>
          <w:p w14:paraId="6C414115" w14:textId="77777777" w:rsidR="00582BD0" w:rsidRPr="002D0EB6" w:rsidRDefault="00582BD0" w:rsidP="00821204">
            <w:pPr>
              <w:pStyle w:val="a3"/>
              <w:spacing w:line="276" w:lineRule="auto"/>
              <w:jc w:val="center"/>
              <w:rPr>
                <w:rFonts w:ascii="Times New Roman" w:hAnsi="Times New Roman"/>
                <w:szCs w:val="24"/>
                <w:lang w:val="ru-RU"/>
              </w:rPr>
            </w:pPr>
          </w:p>
        </w:tc>
        <w:tc>
          <w:tcPr>
            <w:tcW w:w="1134" w:type="dxa"/>
            <w:vAlign w:val="center"/>
          </w:tcPr>
          <w:p w14:paraId="1E6AAE87" w14:textId="5AE46306" w:rsidR="00582BD0" w:rsidRPr="002D0EB6" w:rsidRDefault="00640F30" w:rsidP="00821204">
            <w:pPr>
              <w:pStyle w:val="a3"/>
              <w:spacing w:line="276" w:lineRule="auto"/>
              <w:jc w:val="center"/>
              <w:rPr>
                <w:rFonts w:ascii="Times New Roman" w:hAnsi="Times New Roman"/>
                <w:szCs w:val="24"/>
                <w:lang w:val="ru-RU"/>
              </w:rPr>
            </w:pPr>
            <w:r>
              <w:rPr>
                <w:rFonts w:ascii="Times New Roman" w:hAnsi="Times New Roman"/>
                <w:szCs w:val="24"/>
                <w:lang w:val="ru-RU"/>
              </w:rPr>
              <w:lastRenderedPageBreak/>
              <w:t>3 500 000</w:t>
            </w:r>
          </w:p>
        </w:tc>
        <w:tc>
          <w:tcPr>
            <w:tcW w:w="1418" w:type="dxa"/>
            <w:vAlign w:val="center"/>
          </w:tcPr>
          <w:p w14:paraId="7DB63A18" w14:textId="77777777" w:rsidR="00582BD0" w:rsidRPr="002D0EB6" w:rsidRDefault="00582BD0"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Укрупнен-</w:t>
            </w:r>
            <w:proofErr w:type="spellStart"/>
            <w:r w:rsidRPr="002D0EB6">
              <w:rPr>
                <w:rFonts w:ascii="Times New Roman" w:hAnsi="Times New Roman"/>
                <w:szCs w:val="24"/>
                <w:lang w:val="ru-RU"/>
              </w:rPr>
              <w:t>ные</w:t>
            </w:r>
            <w:proofErr w:type="spellEnd"/>
            <w:r w:rsidRPr="002D0EB6">
              <w:rPr>
                <w:rFonts w:ascii="Times New Roman" w:hAnsi="Times New Roman"/>
                <w:szCs w:val="24"/>
                <w:lang w:val="ru-RU"/>
              </w:rPr>
              <w:t xml:space="preserve"> нормы цен на строитель-</w:t>
            </w:r>
            <w:proofErr w:type="spellStart"/>
            <w:r w:rsidRPr="002D0EB6">
              <w:rPr>
                <w:rFonts w:ascii="Times New Roman" w:hAnsi="Times New Roman"/>
                <w:szCs w:val="24"/>
                <w:lang w:val="ru-RU"/>
              </w:rPr>
              <w:t>ство</w:t>
            </w:r>
            <w:proofErr w:type="spellEnd"/>
          </w:p>
        </w:tc>
        <w:tc>
          <w:tcPr>
            <w:tcW w:w="1559" w:type="dxa"/>
            <w:vAlign w:val="center"/>
          </w:tcPr>
          <w:p w14:paraId="52DFAEBE" w14:textId="7C9E5B7D" w:rsidR="00582BD0" w:rsidRPr="002D0EB6" w:rsidRDefault="0016525D" w:rsidP="00821204">
            <w:pPr>
              <w:pStyle w:val="a3"/>
              <w:spacing w:line="276" w:lineRule="auto"/>
              <w:jc w:val="center"/>
              <w:rPr>
                <w:rFonts w:ascii="Times New Roman" w:hAnsi="Times New Roman"/>
                <w:szCs w:val="24"/>
                <w:lang w:val="ru-RU"/>
              </w:rPr>
            </w:pPr>
            <w:r>
              <w:rPr>
                <w:rFonts w:ascii="Times New Roman" w:hAnsi="Times New Roman"/>
                <w:szCs w:val="24"/>
                <w:lang w:val="ru-RU"/>
              </w:rPr>
              <w:t>ООО «БХК» для организации водоснабжения ВЖГС</w:t>
            </w:r>
          </w:p>
        </w:tc>
      </w:tr>
      <w:tr w:rsidR="00F87ED3" w:rsidRPr="00907197" w14:paraId="38D6169F" w14:textId="77777777" w:rsidTr="00CC78D2">
        <w:tc>
          <w:tcPr>
            <w:tcW w:w="709" w:type="dxa"/>
            <w:vAlign w:val="center"/>
          </w:tcPr>
          <w:p w14:paraId="520783FF" w14:textId="51F7C0D9" w:rsidR="000A3468" w:rsidRPr="002D0EB6" w:rsidRDefault="00640F30" w:rsidP="00821204">
            <w:pPr>
              <w:pStyle w:val="a3"/>
              <w:spacing w:line="276" w:lineRule="auto"/>
              <w:jc w:val="center"/>
              <w:rPr>
                <w:rFonts w:ascii="Times New Roman" w:hAnsi="Times New Roman"/>
                <w:szCs w:val="24"/>
                <w:lang w:val="ru-RU"/>
              </w:rPr>
            </w:pPr>
            <w:r>
              <w:rPr>
                <w:rFonts w:ascii="Times New Roman" w:hAnsi="Times New Roman"/>
                <w:szCs w:val="24"/>
                <w:lang w:val="ru-RU"/>
              </w:rPr>
              <w:t>4</w:t>
            </w:r>
          </w:p>
        </w:tc>
        <w:tc>
          <w:tcPr>
            <w:tcW w:w="2694" w:type="dxa"/>
          </w:tcPr>
          <w:p w14:paraId="055FB0EC" w14:textId="3CB2E8F3" w:rsidR="000A3468" w:rsidRPr="002D0EB6" w:rsidRDefault="000A3468" w:rsidP="00821204">
            <w:pPr>
              <w:pStyle w:val="a5"/>
              <w:spacing w:after="160" w:line="276" w:lineRule="auto"/>
              <w:ind w:left="0"/>
              <w:rPr>
                <w:rFonts w:ascii="Times New Roman" w:hAnsi="Times New Roman"/>
                <w:lang w:val="ru-RU"/>
              </w:rPr>
            </w:pPr>
            <w:r w:rsidRPr="002D0EB6">
              <w:rPr>
                <w:rFonts w:ascii="Times New Roman" w:hAnsi="Times New Roman"/>
                <w:lang w:val="ru-RU" w:eastAsia="ru-RU" w:bidi="ar-SA"/>
              </w:rPr>
              <w:t xml:space="preserve">Строительство системы очистки ориентировочной производительностью 1 </w:t>
            </w:r>
            <w:r w:rsidR="00640F30">
              <w:rPr>
                <w:rFonts w:ascii="Times New Roman" w:hAnsi="Times New Roman"/>
                <w:lang w:val="ru-RU" w:eastAsia="ru-RU" w:bidi="ar-SA"/>
              </w:rPr>
              <w:t>5</w:t>
            </w:r>
            <w:r w:rsidRPr="002D0EB6">
              <w:rPr>
                <w:rFonts w:ascii="Times New Roman" w:hAnsi="Times New Roman"/>
                <w:lang w:val="ru-RU" w:eastAsia="ru-RU" w:bidi="ar-SA"/>
              </w:rPr>
              <w:t>00 м3.</w:t>
            </w:r>
          </w:p>
        </w:tc>
        <w:tc>
          <w:tcPr>
            <w:tcW w:w="1134" w:type="dxa"/>
          </w:tcPr>
          <w:p w14:paraId="4312F4B2" w14:textId="77777777" w:rsidR="000A3468" w:rsidRPr="002D0EB6" w:rsidRDefault="000A3468" w:rsidP="00821204">
            <w:pPr>
              <w:spacing w:line="276" w:lineRule="auto"/>
              <w:rPr>
                <w:rFonts w:ascii="Times New Roman" w:hAnsi="Times New Roman"/>
              </w:rPr>
            </w:pPr>
            <w:proofErr w:type="spellStart"/>
            <w:r w:rsidRPr="002D0EB6">
              <w:rPr>
                <w:rFonts w:ascii="Times New Roman" w:hAnsi="Times New Roman"/>
              </w:rPr>
              <w:t>Проектирование</w:t>
            </w:r>
            <w:proofErr w:type="spellEnd"/>
            <w:r w:rsidRPr="002D0EB6">
              <w:rPr>
                <w:rFonts w:ascii="Times New Roman" w:hAnsi="Times New Roman"/>
              </w:rPr>
              <w:t xml:space="preserve"> и </w:t>
            </w:r>
            <w:proofErr w:type="spellStart"/>
            <w:r w:rsidRPr="002D0EB6">
              <w:rPr>
                <w:rFonts w:ascii="Times New Roman" w:hAnsi="Times New Roman"/>
              </w:rPr>
              <w:t>Строительство</w:t>
            </w:r>
            <w:proofErr w:type="spellEnd"/>
          </w:p>
        </w:tc>
        <w:tc>
          <w:tcPr>
            <w:tcW w:w="1984" w:type="dxa"/>
            <w:vAlign w:val="center"/>
          </w:tcPr>
          <w:p w14:paraId="49423BE3" w14:textId="77777777" w:rsidR="000A3468" w:rsidRPr="002D0EB6" w:rsidRDefault="000A3468" w:rsidP="00821204">
            <w:pPr>
              <w:pStyle w:val="a3"/>
              <w:spacing w:line="276" w:lineRule="auto"/>
              <w:rPr>
                <w:rFonts w:ascii="Times New Roman" w:hAnsi="Times New Roman"/>
                <w:szCs w:val="24"/>
                <w:lang w:val="ru-RU"/>
              </w:rPr>
            </w:pPr>
            <w:r w:rsidRPr="002D0EB6">
              <w:rPr>
                <w:rFonts w:ascii="Times New Roman" w:hAnsi="Times New Roman"/>
                <w:lang w:val="ru-RU"/>
              </w:rPr>
              <w:t>Необходимо для функционирования нового сооружения</w:t>
            </w:r>
          </w:p>
        </w:tc>
        <w:tc>
          <w:tcPr>
            <w:tcW w:w="1134" w:type="dxa"/>
            <w:vAlign w:val="center"/>
          </w:tcPr>
          <w:p w14:paraId="0D004A89" w14:textId="2444061C" w:rsidR="000A3468" w:rsidRPr="002D0EB6" w:rsidRDefault="00796287" w:rsidP="00821204">
            <w:pPr>
              <w:pStyle w:val="a3"/>
              <w:spacing w:line="276" w:lineRule="auto"/>
              <w:jc w:val="center"/>
              <w:rPr>
                <w:rFonts w:ascii="Times New Roman" w:hAnsi="Times New Roman"/>
                <w:szCs w:val="24"/>
                <w:lang w:val="ru-RU"/>
              </w:rPr>
            </w:pPr>
            <w:r>
              <w:rPr>
                <w:rFonts w:ascii="Times New Roman" w:hAnsi="Times New Roman"/>
                <w:szCs w:val="24"/>
                <w:lang w:val="ru-RU"/>
              </w:rPr>
              <w:t>122 742</w:t>
            </w:r>
          </w:p>
        </w:tc>
        <w:tc>
          <w:tcPr>
            <w:tcW w:w="1418" w:type="dxa"/>
            <w:vAlign w:val="center"/>
          </w:tcPr>
          <w:p w14:paraId="5F381FCB" w14:textId="77777777" w:rsidR="000A3468" w:rsidRPr="002D0EB6" w:rsidRDefault="000A3468" w:rsidP="00821204">
            <w:pPr>
              <w:pStyle w:val="a3"/>
              <w:spacing w:line="276" w:lineRule="auto"/>
              <w:jc w:val="center"/>
              <w:rPr>
                <w:rFonts w:ascii="Times New Roman" w:hAnsi="Times New Roman"/>
                <w:szCs w:val="24"/>
                <w:lang w:val="ru-RU"/>
              </w:rPr>
            </w:pPr>
            <w:r w:rsidRPr="002D0EB6">
              <w:rPr>
                <w:rFonts w:ascii="Times New Roman" w:hAnsi="Times New Roman"/>
                <w:szCs w:val="24"/>
                <w:lang w:val="ru-RU"/>
              </w:rPr>
              <w:t>Укрупнен-</w:t>
            </w:r>
            <w:proofErr w:type="spellStart"/>
            <w:r w:rsidRPr="002D0EB6">
              <w:rPr>
                <w:rFonts w:ascii="Times New Roman" w:hAnsi="Times New Roman"/>
                <w:szCs w:val="24"/>
                <w:lang w:val="ru-RU"/>
              </w:rPr>
              <w:t>ные</w:t>
            </w:r>
            <w:proofErr w:type="spellEnd"/>
            <w:r w:rsidRPr="002D0EB6">
              <w:rPr>
                <w:rFonts w:ascii="Times New Roman" w:hAnsi="Times New Roman"/>
                <w:szCs w:val="24"/>
                <w:lang w:val="ru-RU"/>
              </w:rPr>
              <w:t xml:space="preserve"> нормы цен на строитель-</w:t>
            </w:r>
            <w:proofErr w:type="spellStart"/>
            <w:r w:rsidRPr="002D0EB6">
              <w:rPr>
                <w:rFonts w:ascii="Times New Roman" w:hAnsi="Times New Roman"/>
                <w:szCs w:val="24"/>
                <w:lang w:val="ru-RU"/>
              </w:rPr>
              <w:t>ство</w:t>
            </w:r>
            <w:proofErr w:type="spellEnd"/>
          </w:p>
        </w:tc>
        <w:tc>
          <w:tcPr>
            <w:tcW w:w="1559" w:type="dxa"/>
          </w:tcPr>
          <w:p w14:paraId="0728872A" w14:textId="128D5340" w:rsidR="000A3468" w:rsidRPr="002D0EB6" w:rsidRDefault="0016525D" w:rsidP="00821204">
            <w:pPr>
              <w:spacing w:line="276" w:lineRule="auto"/>
              <w:rPr>
                <w:rFonts w:ascii="Times New Roman" w:hAnsi="Times New Roman"/>
                <w:lang w:val="ru-RU"/>
              </w:rPr>
            </w:pPr>
            <w:r>
              <w:rPr>
                <w:rFonts w:ascii="Times New Roman" w:hAnsi="Times New Roman"/>
                <w:lang w:val="ru-RU"/>
              </w:rPr>
              <w:t>Плата за подключение</w:t>
            </w:r>
          </w:p>
        </w:tc>
      </w:tr>
      <w:tr w:rsidR="00796287" w:rsidRPr="00907197" w14:paraId="423FD7E9" w14:textId="77777777" w:rsidTr="00CC78D2">
        <w:tc>
          <w:tcPr>
            <w:tcW w:w="709" w:type="dxa"/>
            <w:vAlign w:val="center"/>
          </w:tcPr>
          <w:p w14:paraId="082EACBA" w14:textId="1E448B39" w:rsidR="00796287" w:rsidRPr="002D0EB6" w:rsidRDefault="00796287" w:rsidP="00796287">
            <w:pPr>
              <w:pStyle w:val="a3"/>
              <w:spacing w:line="276" w:lineRule="auto"/>
              <w:jc w:val="center"/>
              <w:rPr>
                <w:rFonts w:ascii="Times New Roman" w:hAnsi="Times New Roman"/>
                <w:szCs w:val="24"/>
                <w:lang w:val="ru-RU"/>
              </w:rPr>
            </w:pPr>
            <w:r>
              <w:rPr>
                <w:rFonts w:ascii="Times New Roman" w:hAnsi="Times New Roman"/>
                <w:szCs w:val="24"/>
                <w:lang w:val="ru-RU"/>
              </w:rPr>
              <w:t>5</w:t>
            </w:r>
          </w:p>
        </w:tc>
        <w:tc>
          <w:tcPr>
            <w:tcW w:w="2694" w:type="dxa"/>
          </w:tcPr>
          <w:p w14:paraId="01A522AE" w14:textId="22B97D2D" w:rsidR="00796287" w:rsidRPr="002D0EB6" w:rsidRDefault="00796287" w:rsidP="00796287">
            <w:pPr>
              <w:pStyle w:val="a5"/>
              <w:spacing w:after="160" w:line="276" w:lineRule="auto"/>
              <w:ind w:left="0"/>
              <w:rPr>
                <w:rFonts w:ascii="Times New Roman" w:hAnsi="Times New Roman"/>
                <w:lang w:val="ru-RU" w:eastAsia="ru-RU" w:bidi="ar-SA"/>
              </w:rPr>
            </w:pPr>
            <w:r w:rsidRPr="002D0EB6">
              <w:rPr>
                <w:rFonts w:ascii="Times New Roman" w:hAnsi="Times New Roman"/>
                <w:lang w:val="ru-RU" w:eastAsia="ru-RU" w:bidi="ar-SA"/>
              </w:rPr>
              <w:t xml:space="preserve">Строительство 2-х резервуаров чистой воды (РЧВ) по </w:t>
            </w:r>
            <w:r>
              <w:rPr>
                <w:rFonts w:ascii="Times New Roman" w:hAnsi="Times New Roman"/>
                <w:lang w:val="ru-RU" w:eastAsia="ru-RU" w:bidi="ar-SA"/>
              </w:rPr>
              <w:t>5</w:t>
            </w:r>
            <w:r w:rsidRPr="002D0EB6">
              <w:rPr>
                <w:rFonts w:ascii="Times New Roman" w:hAnsi="Times New Roman"/>
                <w:lang w:val="ru-RU" w:eastAsia="ru-RU" w:bidi="ar-SA"/>
              </w:rPr>
              <w:t>00 м3 каждый.</w:t>
            </w:r>
          </w:p>
        </w:tc>
        <w:tc>
          <w:tcPr>
            <w:tcW w:w="1134" w:type="dxa"/>
          </w:tcPr>
          <w:p w14:paraId="37302F26" w14:textId="77777777" w:rsidR="00796287" w:rsidRPr="002D0EB6" w:rsidRDefault="00796287" w:rsidP="00796287">
            <w:pPr>
              <w:spacing w:line="276" w:lineRule="auto"/>
              <w:rPr>
                <w:rFonts w:ascii="Times New Roman" w:hAnsi="Times New Roman"/>
              </w:rPr>
            </w:pPr>
            <w:proofErr w:type="spellStart"/>
            <w:r w:rsidRPr="002D0EB6">
              <w:rPr>
                <w:rFonts w:ascii="Times New Roman" w:hAnsi="Times New Roman"/>
              </w:rPr>
              <w:t>Проектирование</w:t>
            </w:r>
            <w:proofErr w:type="spellEnd"/>
            <w:r w:rsidRPr="002D0EB6">
              <w:rPr>
                <w:rFonts w:ascii="Times New Roman" w:hAnsi="Times New Roman"/>
              </w:rPr>
              <w:t xml:space="preserve"> и </w:t>
            </w:r>
            <w:proofErr w:type="spellStart"/>
            <w:r w:rsidRPr="002D0EB6">
              <w:rPr>
                <w:rFonts w:ascii="Times New Roman" w:hAnsi="Times New Roman"/>
              </w:rPr>
              <w:t>Строительство</w:t>
            </w:r>
            <w:proofErr w:type="spellEnd"/>
          </w:p>
        </w:tc>
        <w:tc>
          <w:tcPr>
            <w:tcW w:w="1984" w:type="dxa"/>
            <w:vAlign w:val="center"/>
          </w:tcPr>
          <w:p w14:paraId="4E8D98A6" w14:textId="77777777" w:rsidR="00796287" w:rsidRPr="002D0EB6" w:rsidRDefault="00796287" w:rsidP="00796287">
            <w:pPr>
              <w:pStyle w:val="a3"/>
              <w:spacing w:line="276" w:lineRule="auto"/>
              <w:rPr>
                <w:rFonts w:ascii="Times New Roman" w:hAnsi="Times New Roman"/>
                <w:szCs w:val="24"/>
                <w:lang w:val="ru-RU"/>
              </w:rPr>
            </w:pPr>
            <w:r w:rsidRPr="002D0EB6">
              <w:rPr>
                <w:rFonts w:ascii="Times New Roman" w:hAnsi="Times New Roman"/>
                <w:lang w:val="ru-RU"/>
              </w:rPr>
              <w:t>Необходимо для функционирования нового сооружения</w:t>
            </w:r>
          </w:p>
        </w:tc>
        <w:tc>
          <w:tcPr>
            <w:tcW w:w="1134" w:type="dxa"/>
            <w:vAlign w:val="center"/>
          </w:tcPr>
          <w:p w14:paraId="2926076D" w14:textId="5C4D6315" w:rsidR="00796287" w:rsidRPr="002D0EB6" w:rsidRDefault="00796287" w:rsidP="00796287">
            <w:pPr>
              <w:pStyle w:val="a3"/>
              <w:spacing w:line="276" w:lineRule="auto"/>
              <w:jc w:val="center"/>
              <w:rPr>
                <w:rFonts w:ascii="Times New Roman" w:hAnsi="Times New Roman"/>
                <w:szCs w:val="24"/>
                <w:lang w:val="ru-RU"/>
              </w:rPr>
            </w:pPr>
            <w:r>
              <w:rPr>
                <w:rFonts w:ascii="Times New Roman" w:hAnsi="Times New Roman"/>
                <w:szCs w:val="24"/>
                <w:lang w:val="ru-RU"/>
              </w:rPr>
              <w:t>19 208</w:t>
            </w:r>
          </w:p>
        </w:tc>
        <w:tc>
          <w:tcPr>
            <w:tcW w:w="1418" w:type="dxa"/>
            <w:vAlign w:val="center"/>
          </w:tcPr>
          <w:p w14:paraId="32F7A263" w14:textId="77777777" w:rsidR="00796287" w:rsidRPr="002D0EB6" w:rsidRDefault="00796287" w:rsidP="00796287">
            <w:pPr>
              <w:pStyle w:val="a3"/>
              <w:spacing w:line="276" w:lineRule="auto"/>
              <w:jc w:val="center"/>
              <w:rPr>
                <w:rFonts w:ascii="Times New Roman" w:hAnsi="Times New Roman"/>
                <w:szCs w:val="24"/>
                <w:lang w:val="ru-RU"/>
              </w:rPr>
            </w:pPr>
            <w:r w:rsidRPr="002D0EB6">
              <w:rPr>
                <w:rFonts w:ascii="Times New Roman" w:hAnsi="Times New Roman"/>
                <w:szCs w:val="24"/>
                <w:lang w:val="ru-RU"/>
              </w:rPr>
              <w:t>Укрупнен-</w:t>
            </w:r>
            <w:proofErr w:type="spellStart"/>
            <w:r w:rsidRPr="002D0EB6">
              <w:rPr>
                <w:rFonts w:ascii="Times New Roman" w:hAnsi="Times New Roman"/>
                <w:szCs w:val="24"/>
                <w:lang w:val="ru-RU"/>
              </w:rPr>
              <w:t>ные</w:t>
            </w:r>
            <w:proofErr w:type="spellEnd"/>
            <w:r w:rsidRPr="002D0EB6">
              <w:rPr>
                <w:rFonts w:ascii="Times New Roman" w:hAnsi="Times New Roman"/>
                <w:szCs w:val="24"/>
                <w:lang w:val="ru-RU"/>
              </w:rPr>
              <w:t xml:space="preserve"> нормы цен на строитель-</w:t>
            </w:r>
            <w:proofErr w:type="spellStart"/>
            <w:r w:rsidRPr="002D0EB6">
              <w:rPr>
                <w:rFonts w:ascii="Times New Roman" w:hAnsi="Times New Roman"/>
                <w:szCs w:val="24"/>
                <w:lang w:val="ru-RU"/>
              </w:rPr>
              <w:t>ство</w:t>
            </w:r>
            <w:proofErr w:type="spellEnd"/>
          </w:p>
        </w:tc>
        <w:tc>
          <w:tcPr>
            <w:tcW w:w="1559" w:type="dxa"/>
          </w:tcPr>
          <w:p w14:paraId="611D75DF" w14:textId="4E0678EF" w:rsidR="00796287" w:rsidRPr="002D0EB6" w:rsidRDefault="0016525D" w:rsidP="00796287">
            <w:pPr>
              <w:spacing w:line="276" w:lineRule="auto"/>
              <w:rPr>
                <w:rFonts w:ascii="Times New Roman" w:hAnsi="Times New Roman"/>
                <w:lang w:val="ru-RU"/>
              </w:rPr>
            </w:pPr>
            <w:r>
              <w:rPr>
                <w:rFonts w:ascii="Times New Roman" w:hAnsi="Times New Roman"/>
                <w:lang w:val="ru-RU"/>
              </w:rPr>
              <w:t>Плата за подключение</w:t>
            </w:r>
          </w:p>
        </w:tc>
      </w:tr>
      <w:tr w:rsidR="00796287" w:rsidRPr="00907197" w14:paraId="055477CE" w14:textId="77777777" w:rsidTr="00CC78D2">
        <w:tc>
          <w:tcPr>
            <w:tcW w:w="709" w:type="dxa"/>
            <w:vAlign w:val="center"/>
          </w:tcPr>
          <w:p w14:paraId="264ACEB4" w14:textId="2F04A801" w:rsidR="00796287" w:rsidRPr="002D0EB6" w:rsidRDefault="00796287" w:rsidP="00796287">
            <w:pPr>
              <w:pStyle w:val="a3"/>
              <w:spacing w:line="276" w:lineRule="auto"/>
              <w:jc w:val="center"/>
              <w:rPr>
                <w:rFonts w:ascii="Times New Roman" w:hAnsi="Times New Roman"/>
                <w:szCs w:val="24"/>
                <w:lang w:val="ru-RU"/>
              </w:rPr>
            </w:pPr>
            <w:r>
              <w:rPr>
                <w:rFonts w:ascii="Times New Roman" w:hAnsi="Times New Roman"/>
                <w:szCs w:val="24"/>
                <w:lang w:val="ru-RU"/>
              </w:rPr>
              <w:t>6</w:t>
            </w:r>
          </w:p>
        </w:tc>
        <w:tc>
          <w:tcPr>
            <w:tcW w:w="2694" w:type="dxa"/>
          </w:tcPr>
          <w:p w14:paraId="1EE886B1" w14:textId="4C86FB78" w:rsidR="00796287" w:rsidRPr="002D0EB6" w:rsidRDefault="00796287" w:rsidP="00796287">
            <w:pPr>
              <w:pStyle w:val="a5"/>
              <w:spacing w:after="160" w:line="276" w:lineRule="auto"/>
              <w:ind w:left="0"/>
              <w:rPr>
                <w:rFonts w:ascii="Times New Roman" w:hAnsi="Times New Roman"/>
                <w:lang w:val="ru-RU"/>
              </w:rPr>
            </w:pPr>
            <w:r w:rsidRPr="002D0EB6">
              <w:rPr>
                <w:rFonts w:ascii="Times New Roman" w:hAnsi="Times New Roman"/>
                <w:lang w:val="ru-RU"/>
              </w:rPr>
              <w:t>Строительство водовода в 2 нитки диаметром 1</w:t>
            </w:r>
            <w:r>
              <w:rPr>
                <w:rFonts w:ascii="Times New Roman" w:hAnsi="Times New Roman"/>
                <w:lang w:val="ru-RU"/>
              </w:rPr>
              <w:t>1</w:t>
            </w:r>
            <w:r w:rsidRPr="002D0EB6">
              <w:rPr>
                <w:rFonts w:ascii="Times New Roman" w:hAnsi="Times New Roman"/>
                <w:lang w:val="ru-RU"/>
              </w:rPr>
              <w:t xml:space="preserve">0 мм — ориентировочной протяженностью </w:t>
            </w:r>
            <w:r>
              <w:rPr>
                <w:rFonts w:ascii="Times New Roman" w:hAnsi="Times New Roman"/>
                <w:lang w:val="ru-RU"/>
              </w:rPr>
              <w:t>1</w:t>
            </w:r>
            <w:r w:rsidRPr="000B1ED6">
              <w:rPr>
                <w:rFonts w:ascii="Times New Roman" w:hAnsi="Times New Roman"/>
                <w:lang w:val="ru-RU"/>
              </w:rPr>
              <w:t>1</w:t>
            </w:r>
            <w:r w:rsidRPr="002D0EB6">
              <w:rPr>
                <w:rFonts w:ascii="Times New Roman" w:hAnsi="Times New Roman"/>
                <w:lang w:val="ru-RU"/>
              </w:rPr>
              <w:t xml:space="preserve"> </w:t>
            </w:r>
            <w:r>
              <w:rPr>
                <w:rFonts w:ascii="Times New Roman" w:hAnsi="Times New Roman"/>
                <w:lang w:val="ru-RU"/>
              </w:rPr>
              <w:t>2</w:t>
            </w:r>
            <w:r w:rsidRPr="002D0EB6">
              <w:rPr>
                <w:rFonts w:ascii="Times New Roman" w:hAnsi="Times New Roman"/>
                <w:lang w:val="ru-RU"/>
              </w:rPr>
              <w:t>00 м\п каждая.</w:t>
            </w:r>
          </w:p>
        </w:tc>
        <w:tc>
          <w:tcPr>
            <w:tcW w:w="1134" w:type="dxa"/>
          </w:tcPr>
          <w:p w14:paraId="5983E9B9" w14:textId="77777777" w:rsidR="00796287" w:rsidRPr="002D0EB6" w:rsidRDefault="00796287" w:rsidP="00796287">
            <w:pPr>
              <w:spacing w:line="276" w:lineRule="auto"/>
              <w:rPr>
                <w:rFonts w:ascii="Times New Roman" w:hAnsi="Times New Roman"/>
              </w:rPr>
            </w:pPr>
            <w:proofErr w:type="spellStart"/>
            <w:r w:rsidRPr="002D0EB6">
              <w:rPr>
                <w:rFonts w:ascii="Times New Roman" w:hAnsi="Times New Roman"/>
              </w:rPr>
              <w:t>Проектирование</w:t>
            </w:r>
            <w:proofErr w:type="spellEnd"/>
            <w:r w:rsidRPr="002D0EB6">
              <w:rPr>
                <w:rFonts w:ascii="Times New Roman" w:hAnsi="Times New Roman"/>
              </w:rPr>
              <w:t xml:space="preserve"> и </w:t>
            </w:r>
            <w:proofErr w:type="spellStart"/>
            <w:r w:rsidRPr="002D0EB6">
              <w:rPr>
                <w:rFonts w:ascii="Times New Roman" w:hAnsi="Times New Roman"/>
              </w:rPr>
              <w:t>Строительство</w:t>
            </w:r>
            <w:proofErr w:type="spellEnd"/>
          </w:p>
        </w:tc>
        <w:tc>
          <w:tcPr>
            <w:tcW w:w="1984" w:type="dxa"/>
            <w:vAlign w:val="center"/>
          </w:tcPr>
          <w:p w14:paraId="34AA4B9A" w14:textId="77777777" w:rsidR="00796287" w:rsidRPr="002D0EB6" w:rsidRDefault="00796287" w:rsidP="00796287">
            <w:pPr>
              <w:pStyle w:val="a3"/>
              <w:spacing w:line="276" w:lineRule="auto"/>
              <w:rPr>
                <w:rFonts w:ascii="Times New Roman" w:hAnsi="Times New Roman"/>
                <w:szCs w:val="24"/>
                <w:lang w:val="ru-RU"/>
              </w:rPr>
            </w:pPr>
            <w:r w:rsidRPr="002D0EB6">
              <w:rPr>
                <w:rFonts w:ascii="Times New Roman" w:hAnsi="Times New Roman"/>
                <w:lang w:val="ru-RU"/>
              </w:rPr>
              <w:t>Необходимо для функционирования нового сооружения</w:t>
            </w:r>
          </w:p>
        </w:tc>
        <w:tc>
          <w:tcPr>
            <w:tcW w:w="1134" w:type="dxa"/>
            <w:vAlign w:val="center"/>
          </w:tcPr>
          <w:p w14:paraId="04233448" w14:textId="41D1E7B8" w:rsidR="00796287" w:rsidRPr="002D0EB6" w:rsidRDefault="00796287" w:rsidP="00796287">
            <w:pPr>
              <w:pStyle w:val="a3"/>
              <w:spacing w:line="276" w:lineRule="auto"/>
              <w:jc w:val="center"/>
              <w:rPr>
                <w:rFonts w:ascii="Times New Roman" w:hAnsi="Times New Roman"/>
                <w:szCs w:val="24"/>
                <w:lang w:val="ru-RU"/>
              </w:rPr>
            </w:pPr>
            <w:r>
              <w:rPr>
                <w:rFonts w:ascii="Times New Roman" w:hAnsi="Times New Roman"/>
                <w:szCs w:val="24"/>
                <w:lang w:val="ru-RU"/>
              </w:rPr>
              <w:t>220 888</w:t>
            </w:r>
          </w:p>
        </w:tc>
        <w:tc>
          <w:tcPr>
            <w:tcW w:w="1418" w:type="dxa"/>
            <w:vAlign w:val="center"/>
          </w:tcPr>
          <w:p w14:paraId="55995FC2" w14:textId="77777777" w:rsidR="00796287" w:rsidRPr="002D0EB6" w:rsidRDefault="00796287" w:rsidP="00796287">
            <w:pPr>
              <w:pStyle w:val="a3"/>
              <w:spacing w:line="276" w:lineRule="auto"/>
              <w:jc w:val="center"/>
              <w:rPr>
                <w:rFonts w:ascii="Times New Roman" w:hAnsi="Times New Roman"/>
                <w:szCs w:val="24"/>
                <w:lang w:val="ru-RU"/>
              </w:rPr>
            </w:pPr>
            <w:r w:rsidRPr="002D0EB6">
              <w:rPr>
                <w:rFonts w:ascii="Times New Roman" w:hAnsi="Times New Roman"/>
                <w:szCs w:val="24"/>
                <w:lang w:val="ru-RU"/>
              </w:rPr>
              <w:t>Укрупнен-</w:t>
            </w:r>
            <w:proofErr w:type="spellStart"/>
            <w:r w:rsidRPr="002D0EB6">
              <w:rPr>
                <w:rFonts w:ascii="Times New Roman" w:hAnsi="Times New Roman"/>
                <w:szCs w:val="24"/>
                <w:lang w:val="ru-RU"/>
              </w:rPr>
              <w:t>ные</w:t>
            </w:r>
            <w:proofErr w:type="spellEnd"/>
            <w:r w:rsidRPr="002D0EB6">
              <w:rPr>
                <w:rFonts w:ascii="Times New Roman" w:hAnsi="Times New Roman"/>
                <w:szCs w:val="24"/>
                <w:lang w:val="ru-RU"/>
              </w:rPr>
              <w:t xml:space="preserve"> нормы цен на строитель-</w:t>
            </w:r>
            <w:proofErr w:type="spellStart"/>
            <w:r w:rsidRPr="002D0EB6">
              <w:rPr>
                <w:rFonts w:ascii="Times New Roman" w:hAnsi="Times New Roman"/>
                <w:szCs w:val="24"/>
                <w:lang w:val="ru-RU"/>
              </w:rPr>
              <w:t>ство</w:t>
            </w:r>
            <w:proofErr w:type="spellEnd"/>
          </w:p>
        </w:tc>
        <w:tc>
          <w:tcPr>
            <w:tcW w:w="1559" w:type="dxa"/>
          </w:tcPr>
          <w:p w14:paraId="77FB78C1" w14:textId="46D62444" w:rsidR="00796287" w:rsidRPr="002D0EB6" w:rsidRDefault="0016525D" w:rsidP="00796287">
            <w:pPr>
              <w:spacing w:line="276" w:lineRule="auto"/>
              <w:rPr>
                <w:rFonts w:ascii="Times New Roman" w:hAnsi="Times New Roman"/>
                <w:lang w:val="ru-RU"/>
              </w:rPr>
            </w:pPr>
            <w:r>
              <w:rPr>
                <w:rFonts w:ascii="Times New Roman" w:hAnsi="Times New Roman"/>
                <w:lang w:val="ru-RU"/>
              </w:rPr>
              <w:t>Плата за подключение</w:t>
            </w:r>
          </w:p>
        </w:tc>
      </w:tr>
      <w:tr w:rsidR="00796287" w:rsidRPr="00907197" w14:paraId="70ABD504" w14:textId="77777777" w:rsidTr="00CC78D2">
        <w:tc>
          <w:tcPr>
            <w:tcW w:w="709" w:type="dxa"/>
            <w:vAlign w:val="center"/>
          </w:tcPr>
          <w:p w14:paraId="1484DEB3" w14:textId="0B5BB428" w:rsidR="00796287" w:rsidRPr="002D0EB6" w:rsidRDefault="00796287" w:rsidP="00796287">
            <w:pPr>
              <w:pStyle w:val="a3"/>
              <w:spacing w:line="276" w:lineRule="auto"/>
              <w:jc w:val="center"/>
              <w:rPr>
                <w:rFonts w:ascii="Times New Roman" w:hAnsi="Times New Roman"/>
                <w:szCs w:val="24"/>
                <w:lang w:val="ru-RU"/>
              </w:rPr>
            </w:pPr>
            <w:r>
              <w:rPr>
                <w:rFonts w:ascii="Times New Roman" w:hAnsi="Times New Roman"/>
                <w:szCs w:val="24"/>
                <w:lang w:val="ru-RU"/>
              </w:rPr>
              <w:t>7</w:t>
            </w:r>
          </w:p>
        </w:tc>
        <w:tc>
          <w:tcPr>
            <w:tcW w:w="2694" w:type="dxa"/>
          </w:tcPr>
          <w:p w14:paraId="486029BB" w14:textId="0CEAF479" w:rsidR="00796287" w:rsidRPr="002D0EB6" w:rsidRDefault="00796287" w:rsidP="00796287">
            <w:pPr>
              <w:pStyle w:val="a5"/>
              <w:spacing w:after="160" w:line="276" w:lineRule="auto"/>
              <w:ind w:left="0"/>
              <w:rPr>
                <w:rFonts w:ascii="Times New Roman" w:hAnsi="Times New Roman"/>
                <w:lang w:val="ru-RU"/>
              </w:rPr>
            </w:pPr>
            <w:r w:rsidRPr="002D0EB6">
              <w:rPr>
                <w:rFonts w:ascii="Times New Roman" w:hAnsi="Times New Roman"/>
                <w:lang w:val="ru-RU"/>
              </w:rPr>
              <w:t xml:space="preserve">Строительство </w:t>
            </w:r>
            <w:proofErr w:type="spellStart"/>
            <w:r w:rsidRPr="002D0EB6">
              <w:rPr>
                <w:rFonts w:ascii="Times New Roman" w:hAnsi="Times New Roman"/>
                <w:lang w:val="ru-RU"/>
              </w:rPr>
              <w:t>повысительной</w:t>
            </w:r>
            <w:proofErr w:type="spellEnd"/>
            <w:r w:rsidRPr="002D0EB6">
              <w:rPr>
                <w:rFonts w:ascii="Times New Roman" w:hAnsi="Times New Roman"/>
                <w:lang w:val="ru-RU"/>
              </w:rPr>
              <w:t xml:space="preserve"> насосной станции ориентировочной производительностью 1</w:t>
            </w:r>
            <w:r>
              <w:rPr>
                <w:rFonts w:ascii="Times New Roman" w:hAnsi="Times New Roman"/>
                <w:lang w:val="ru-RU"/>
              </w:rPr>
              <w:t>5</w:t>
            </w:r>
            <w:r w:rsidRPr="002D0EB6">
              <w:rPr>
                <w:rFonts w:ascii="Times New Roman" w:hAnsi="Times New Roman"/>
                <w:lang w:val="ru-RU"/>
              </w:rPr>
              <w:t>00 м3\</w:t>
            </w:r>
            <w:proofErr w:type="spellStart"/>
            <w:r w:rsidRPr="002D0EB6">
              <w:rPr>
                <w:rFonts w:ascii="Times New Roman" w:hAnsi="Times New Roman"/>
                <w:lang w:val="ru-RU"/>
              </w:rPr>
              <w:t>сут</w:t>
            </w:r>
            <w:proofErr w:type="spellEnd"/>
            <w:r w:rsidRPr="002D0EB6">
              <w:rPr>
                <w:rFonts w:ascii="Times New Roman" w:hAnsi="Times New Roman"/>
                <w:lang w:val="ru-RU"/>
              </w:rPr>
              <w:t xml:space="preserve"> (на повороте к участку подключения).</w:t>
            </w:r>
          </w:p>
        </w:tc>
        <w:tc>
          <w:tcPr>
            <w:tcW w:w="1134" w:type="dxa"/>
          </w:tcPr>
          <w:p w14:paraId="2C2DC752" w14:textId="77777777" w:rsidR="00796287" w:rsidRPr="002D0EB6" w:rsidRDefault="00796287" w:rsidP="00796287">
            <w:pPr>
              <w:spacing w:line="276" w:lineRule="auto"/>
              <w:rPr>
                <w:rFonts w:ascii="Times New Roman" w:hAnsi="Times New Roman"/>
              </w:rPr>
            </w:pPr>
            <w:proofErr w:type="spellStart"/>
            <w:r w:rsidRPr="002D0EB6">
              <w:rPr>
                <w:rFonts w:ascii="Times New Roman" w:hAnsi="Times New Roman"/>
              </w:rPr>
              <w:t>Проектирование</w:t>
            </w:r>
            <w:proofErr w:type="spellEnd"/>
            <w:r w:rsidRPr="002D0EB6">
              <w:rPr>
                <w:rFonts w:ascii="Times New Roman" w:hAnsi="Times New Roman"/>
              </w:rPr>
              <w:t xml:space="preserve"> и </w:t>
            </w:r>
            <w:proofErr w:type="spellStart"/>
            <w:r w:rsidRPr="002D0EB6">
              <w:rPr>
                <w:rFonts w:ascii="Times New Roman" w:hAnsi="Times New Roman"/>
              </w:rPr>
              <w:t>Строительство</w:t>
            </w:r>
            <w:proofErr w:type="spellEnd"/>
          </w:p>
        </w:tc>
        <w:tc>
          <w:tcPr>
            <w:tcW w:w="1984" w:type="dxa"/>
            <w:vAlign w:val="center"/>
          </w:tcPr>
          <w:p w14:paraId="73446D34" w14:textId="77777777" w:rsidR="00796287" w:rsidRPr="002D0EB6" w:rsidRDefault="00796287" w:rsidP="00796287">
            <w:pPr>
              <w:pStyle w:val="a3"/>
              <w:spacing w:line="276" w:lineRule="auto"/>
              <w:rPr>
                <w:rFonts w:ascii="Times New Roman" w:hAnsi="Times New Roman"/>
                <w:szCs w:val="24"/>
                <w:lang w:val="ru-RU"/>
              </w:rPr>
            </w:pPr>
            <w:r w:rsidRPr="002D0EB6">
              <w:rPr>
                <w:rFonts w:ascii="Times New Roman" w:hAnsi="Times New Roman"/>
                <w:lang w:val="ru-RU"/>
              </w:rPr>
              <w:t>Необходимо для функционирования нового сооружения</w:t>
            </w:r>
          </w:p>
        </w:tc>
        <w:tc>
          <w:tcPr>
            <w:tcW w:w="1134" w:type="dxa"/>
            <w:vAlign w:val="center"/>
          </w:tcPr>
          <w:p w14:paraId="231E4A9F" w14:textId="52645F84" w:rsidR="00796287" w:rsidRPr="002D0EB6" w:rsidRDefault="00796287" w:rsidP="00796287">
            <w:pPr>
              <w:pStyle w:val="a3"/>
              <w:spacing w:line="276" w:lineRule="auto"/>
              <w:jc w:val="center"/>
              <w:rPr>
                <w:rFonts w:ascii="Times New Roman" w:hAnsi="Times New Roman"/>
                <w:szCs w:val="24"/>
                <w:lang w:val="ru-RU"/>
              </w:rPr>
            </w:pPr>
            <w:r>
              <w:rPr>
                <w:rFonts w:ascii="Times New Roman" w:hAnsi="Times New Roman"/>
                <w:szCs w:val="24"/>
                <w:lang w:val="ru-RU"/>
              </w:rPr>
              <w:t>29 977</w:t>
            </w:r>
          </w:p>
        </w:tc>
        <w:tc>
          <w:tcPr>
            <w:tcW w:w="1418" w:type="dxa"/>
            <w:vAlign w:val="center"/>
          </w:tcPr>
          <w:p w14:paraId="5C216A6F" w14:textId="77777777" w:rsidR="00796287" w:rsidRPr="002D0EB6" w:rsidRDefault="00796287" w:rsidP="00796287">
            <w:pPr>
              <w:pStyle w:val="a3"/>
              <w:spacing w:line="276" w:lineRule="auto"/>
              <w:jc w:val="center"/>
              <w:rPr>
                <w:rFonts w:ascii="Times New Roman" w:hAnsi="Times New Roman"/>
                <w:szCs w:val="24"/>
                <w:lang w:val="ru-RU"/>
              </w:rPr>
            </w:pPr>
            <w:r w:rsidRPr="002D0EB6">
              <w:rPr>
                <w:rFonts w:ascii="Times New Roman" w:hAnsi="Times New Roman"/>
                <w:szCs w:val="24"/>
                <w:lang w:val="ru-RU"/>
              </w:rPr>
              <w:t>Укрупнен-</w:t>
            </w:r>
            <w:proofErr w:type="spellStart"/>
            <w:r w:rsidRPr="002D0EB6">
              <w:rPr>
                <w:rFonts w:ascii="Times New Roman" w:hAnsi="Times New Roman"/>
                <w:szCs w:val="24"/>
                <w:lang w:val="ru-RU"/>
              </w:rPr>
              <w:t>ные</w:t>
            </w:r>
            <w:proofErr w:type="spellEnd"/>
            <w:r w:rsidRPr="002D0EB6">
              <w:rPr>
                <w:rFonts w:ascii="Times New Roman" w:hAnsi="Times New Roman"/>
                <w:szCs w:val="24"/>
                <w:lang w:val="ru-RU"/>
              </w:rPr>
              <w:t xml:space="preserve"> нормы цен на строитель-</w:t>
            </w:r>
            <w:proofErr w:type="spellStart"/>
            <w:r w:rsidRPr="002D0EB6">
              <w:rPr>
                <w:rFonts w:ascii="Times New Roman" w:hAnsi="Times New Roman"/>
                <w:szCs w:val="24"/>
                <w:lang w:val="ru-RU"/>
              </w:rPr>
              <w:t>ство</w:t>
            </w:r>
            <w:proofErr w:type="spellEnd"/>
          </w:p>
        </w:tc>
        <w:tc>
          <w:tcPr>
            <w:tcW w:w="1559" w:type="dxa"/>
          </w:tcPr>
          <w:p w14:paraId="08FD18C4" w14:textId="70D22ABE" w:rsidR="00796287" w:rsidRPr="002D0EB6" w:rsidRDefault="0016525D" w:rsidP="00796287">
            <w:pPr>
              <w:spacing w:line="276" w:lineRule="auto"/>
              <w:rPr>
                <w:rFonts w:ascii="Times New Roman" w:hAnsi="Times New Roman"/>
                <w:lang w:val="ru-RU"/>
              </w:rPr>
            </w:pPr>
            <w:r>
              <w:rPr>
                <w:rFonts w:ascii="Times New Roman" w:hAnsi="Times New Roman"/>
                <w:lang w:val="ru-RU"/>
              </w:rPr>
              <w:t>Плата за подключение</w:t>
            </w:r>
          </w:p>
        </w:tc>
      </w:tr>
      <w:tr w:rsidR="00796287" w:rsidRPr="00907197" w14:paraId="67A9EBF4" w14:textId="77777777" w:rsidTr="00CC78D2">
        <w:tc>
          <w:tcPr>
            <w:tcW w:w="709" w:type="dxa"/>
            <w:vAlign w:val="center"/>
          </w:tcPr>
          <w:p w14:paraId="0B17F50A" w14:textId="2524BA00" w:rsidR="00796287" w:rsidRPr="002D0EB6" w:rsidRDefault="00796287" w:rsidP="00796287">
            <w:pPr>
              <w:pStyle w:val="a3"/>
              <w:spacing w:line="276" w:lineRule="auto"/>
              <w:jc w:val="center"/>
              <w:rPr>
                <w:rFonts w:ascii="Times New Roman" w:hAnsi="Times New Roman"/>
                <w:szCs w:val="24"/>
                <w:lang w:val="ru-RU"/>
              </w:rPr>
            </w:pPr>
            <w:r>
              <w:rPr>
                <w:rFonts w:ascii="Times New Roman" w:hAnsi="Times New Roman"/>
                <w:szCs w:val="24"/>
                <w:lang w:val="ru-RU"/>
              </w:rPr>
              <w:t>8</w:t>
            </w:r>
          </w:p>
        </w:tc>
        <w:tc>
          <w:tcPr>
            <w:tcW w:w="2694" w:type="dxa"/>
          </w:tcPr>
          <w:p w14:paraId="6B3B8953" w14:textId="7A926944" w:rsidR="00796287" w:rsidRPr="002D0EB6" w:rsidRDefault="00796287" w:rsidP="00796287">
            <w:pPr>
              <w:autoSpaceDE w:val="0"/>
              <w:autoSpaceDN w:val="0"/>
              <w:adjustRightInd w:val="0"/>
              <w:spacing w:line="276" w:lineRule="auto"/>
              <w:rPr>
                <w:rFonts w:ascii="Times New Roman" w:hAnsi="Times New Roman"/>
                <w:lang w:val="ru-RU"/>
              </w:rPr>
            </w:pPr>
            <w:r w:rsidRPr="002D0EB6">
              <w:rPr>
                <w:rFonts w:ascii="Times New Roman" w:hAnsi="Times New Roman"/>
                <w:lang w:val="ru-RU"/>
              </w:rPr>
              <w:t xml:space="preserve">Строительство насосной станции </w:t>
            </w:r>
            <w:r>
              <w:rPr>
                <w:rFonts w:ascii="Times New Roman" w:hAnsi="Times New Roman"/>
                <w:lang w:val="ru-RU"/>
              </w:rPr>
              <w:t>2</w:t>
            </w:r>
            <w:r w:rsidRPr="002D0EB6">
              <w:rPr>
                <w:rFonts w:ascii="Times New Roman" w:hAnsi="Times New Roman"/>
                <w:lang w:val="ru-RU"/>
              </w:rPr>
              <w:t>-го подъема</w:t>
            </w:r>
          </w:p>
          <w:p w14:paraId="31203A67" w14:textId="66101668" w:rsidR="00796287" w:rsidRPr="002D0EB6" w:rsidRDefault="00796287" w:rsidP="00796287">
            <w:pPr>
              <w:pStyle w:val="a5"/>
              <w:spacing w:after="160" w:line="276" w:lineRule="auto"/>
              <w:ind w:left="0"/>
              <w:rPr>
                <w:rFonts w:ascii="Times New Roman" w:hAnsi="Times New Roman"/>
                <w:lang w:val="ru-RU"/>
              </w:rPr>
            </w:pPr>
            <w:r w:rsidRPr="002D0EB6">
              <w:rPr>
                <w:rFonts w:ascii="Times New Roman" w:hAnsi="Times New Roman"/>
                <w:lang w:val="ru-RU"/>
              </w:rPr>
              <w:t xml:space="preserve">производительностью </w:t>
            </w:r>
            <w:r>
              <w:rPr>
                <w:rFonts w:ascii="Times New Roman" w:hAnsi="Times New Roman"/>
                <w:lang w:val="ru-RU"/>
              </w:rPr>
              <w:t>2</w:t>
            </w:r>
            <w:r w:rsidRPr="002D0EB6">
              <w:rPr>
                <w:rFonts w:ascii="Times New Roman" w:hAnsi="Times New Roman"/>
                <w:lang w:val="ru-RU"/>
              </w:rPr>
              <w:t>500 м3/</w:t>
            </w:r>
            <w:proofErr w:type="spellStart"/>
            <w:r w:rsidRPr="002D0EB6">
              <w:rPr>
                <w:rFonts w:ascii="Times New Roman" w:hAnsi="Times New Roman"/>
                <w:lang w:val="ru-RU"/>
              </w:rPr>
              <w:t>сут</w:t>
            </w:r>
            <w:proofErr w:type="spellEnd"/>
          </w:p>
        </w:tc>
        <w:tc>
          <w:tcPr>
            <w:tcW w:w="1134" w:type="dxa"/>
          </w:tcPr>
          <w:p w14:paraId="3C6D5CFB" w14:textId="77777777" w:rsidR="00796287" w:rsidRPr="002D0EB6" w:rsidRDefault="00796287" w:rsidP="00796287">
            <w:pPr>
              <w:spacing w:line="276" w:lineRule="auto"/>
              <w:rPr>
                <w:rFonts w:ascii="Times New Roman" w:hAnsi="Times New Roman"/>
              </w:rPr>
            </w:pPr>
            <w:proofErr w:type="spellStart"/>
            <w:r w:rsidRPr="002D0EB6">
              <w:rPr>
                <w:rFonts w:ascii="Times New Roman" w:hAnsi="Times New Roman"/>
              </w:rPr>
              <w:t>Проектирование</w:t>
            </w:r>
            <w:proofErr w:type="spellEnd"/>
            <w:r w:rsidRPr="002D0EB6">
              <w:rPr>
                <w:rFonts w:ascii="Times New Roman" w:hAnsi="Times New Roman"/>
              </w:rPr>
              <w:t xml:space="preserve"> и </w:t>
            </w:r>
            <w:proofErr w:type="spellStart"/>
            <w:r w:rsidRPr="002D0EB6">
              <w:rPr>
                <w:rFonts w:ascii="Times New Roman" w:hAnsi="Times New Roman"/>
              </w:rPr>
              <w:t>Строительство</w:t>
            </w:r>
            <w:proofErr w:type="spellEnd"/>
          </w:p>
        </w:tc>
        <w:tc>
          <w:tcPr>
            <w:tcW w:w="1984" w:type="dxa"/>
            <w:vAlign w:val="center"/>
          </w:tcPr>
          <w:p w14:paraId="4A94E1AC" w14:textId="77777777" w:rsidR="00796287" w:rsidRPr="002D0EB6" w:rsidRDefault="00796287" w:rsidP="00796287">
            <w:pPr>
              <w:pStyle w:val="a3"/>
              <w:spacing w:line="276" w:lineRule="auto"/>
              <w:rPr>
                <w:rFonts w:ascii="Times New Roman" w:hAnsi="Times New Roman"/>
                <w:szCs w:val="24"/>
                <w:lang w:val="ru-RU"/>
              </w:rPr>
            </w:pPr>
            <w:r w:rsidRPr="002D0EB6">
              <w:rPr>
                <w:rFonts w:ascii="Times New Roman" w:hAnsi="Times New Roman"/>
                <w:lang w:val="ru-RU"/>
              </w:rPr>
              <w:t>Необходимо для функционирования нового сооружения</w:t>
            </w:r>
          </w:p>
        </w:tc>
        <w:tc>
          <w:tcPr>
            <w:tcW w:w="1134" w:type="dxa"/>
            <w:vAlign w:val="center"/>
          </w:tcPr>
          <w:p w14:paraId="4CA2712E" w14:textId="38A7F465" w:rsidR="00796287" w:rsidRPr="002D0EB6" w:rsidRDefault="00796287" w:rsidP="00796287">
            <w:pPr>
              <w:pStyle w:val="a3"/>
              <w:spacing w:line="276" w:lineRule="auto"/>
              <w:jc w:val="center"/>
              <w:rPr>
                <w:rFonts w:ascii="Times New Roman" w:hAnsi="Times New Roman"/>
                <w:szCs w:val="24"/>
                <w:lang w:val="ru-RU"/>
              </w:rPr>
            </w:pPr>
            <w:r>
              <w:rPr>
                <w:rFonts w:ascii="Times New Roman" w:hAnsi="Times New Roman"/>
                <w:szCs w:val="24"/>
                <w:lang w:val="ru-RU"/>
              </w:rPr>
              <w:t>11 840</w:t>
            </w:r>
          </w:p>
        </w:tc>
        <w:tc>
          <w:tcPr>
            <w:tcW w:w="1418" w:type="dxa"/>
            <w:vAlign w:val="center"/>
          </w:tcPr>
          <w:p w14:paraId="0EDCC88E" w14:textId="77777777" w:rsidR="00796287" w:rsidRPr="002D0EB6" w:rsidRDefault="00796287" w:rsidP="00796287">
            <w:pPr>
              <w:pStyle w:val="a3"/>
              <w:spacing w:line="276" w:lineRule="auto"/>
              <w:jc w:val="center"/>
              <w:rPr>
                <w:rFonts w:ascii="Times New Roman" w:hAnsi="Times New Roman"/>
                <w:szCs w:val="24"/>
                <w:lang w:val="ru-RU"/>
              </w:rPr>
            </w:pPr>
            <w:r w:rsidRPr="002D0EB6">
              <w:rPr>
                <w:rFonts w:ascii="Times New Roman" w:hAnsi="Times New Roman"/>
                <w:szCs w:val="24"/>
                <w:lang w:val="ru-RU"/>
              </w:rPr>
              <w:t>Укрупнен-</w:t>
            </w:r>
            <w:proofErr w:type="spellStart"/>
            <w:r w:rsidRPr="002D0EB6">
              <w:rPr>
                <w:rFonts w:ascii="Times New Roman" w:hAnsi="Times New Roman"/>
                <w:szCs w:val="24"/>
                <w:lang w:val="ru-RU"/>
              </w:rPr>
              <w:t>ные</w:t>
            </w:r>
            <w:proofErr w:type="spellEnd"/>
            <w:r w:rsidRPr="002D0EB6">
              <w:rPr>
                <w:rFonts w:ascii="Times New Roman" w:hAnsi="Times New Roman"/>
                <w:szCs w:val="24"/>
                <w:lang w:val="ru-RU"/>
              </w:rPr>
              <w:t xml:space="preserve"> нормы цен на строитель-</w:t>
            </w:r>
            <w:proofErr w:type="spellStart"/>
            <w:r w:rsidRPr="002D0EB6">
              <w:rPr>
                <w:rFonts w:ascii="Times New Roman" w:hAnsi="Times New Roman"/>
                <w:szCs w:val="24"/>
                <w:lang w:val="ru-RU"/>
              </w:rPr>
              <w:t>ство</w:t>
            </w:r>
            <w:proofErr w:type="spellEnd"/>
          </w:p>
        </w:tc>
        <w:tc>
          <w:tcPr>
            <w:tcW w:w="1559" w:type="dxa"/>
          </w:tcPr>
          <w:p w14:paraId="4706B711" w14:textId="3404DE8C" w:rsidR="00796287" w:rsidRPr="002D0EB6" w:rsidRDefault="0016525D" w:rsidP="00796287">
            <w:pPr>
              <w:spacing w:line="276" w:lineRule="auto"/>
              <w:rPr>
                <w:rFonts w:ascii="Times New Roman" w:hAnsi="Times New Roman"/>
                <w:lang w:val="ru-RU"/>
              </w:rPr>
            </w:pPr>
            <w:r>
              <w:rPr>
                <w:rFonts w:ascii="Times New Roman" w:hAnsi="Times New Roman"/>
                <w:lang w:val="ru-RU"/>
              </w:rPr>
              <w:t>Плата за подключение</w:t>
            </w:r>
          </w:p>
        </w:tc>
      </w:tr>
      <w:tr w:rsidR="00796287" w:rsidRPr="00907197" w14:paraId="32AD341A" w14:textId="77777777" w:rsidTr="00CC78D2">
        <w:tc>
          <w:tcPr>
            <w:tcW w:w="709" w:type="dxa"/>
            <w:vAlign w:val="center"/>
          </w:tcPr>
          <w:p w14:paraId="7CCDD53D" w14:textId="60D78F93" w:rsidR="00796287" w:rsidRPr="002D0EB6" w:rsidRDefault="00796287" w:rsidP="00796287">
            <w:pPr>
              <w:pStyle w:val="a3"/>
              <w:spacing w:line="276" w:lineRule="auto"/>
              <w:jc w:val="center"/>
              <w:rPr>
                <w:rFonts w:ascii="Times New Roman" w:hAnsi="Times New Roman"/>
                <w:szCs w:val="24"/>
                <w:lang w:val="ru-RU"/>
              </w:rPr>
            </w:pPr>
            <w:r>
              <w:rPr>
                <w:rFonts w:ascii="Times New Roman" w:hAnsi="Times New Roman"/>
                <w:szCs w:val="24"/>
                <w:lang w:val="ru-RU"/>
              </w:rPr>
              <w:t>9</w:t>
            </w:r>
          </w:p>
        </w:tc>
        <w:tc>
          <w:tcPr>
            <w:tcW w:w="2694" w:type="dxa"/>
          </w:tcPr>
          <w:p w14:paraId="7F7A910C" w14:textId="77777777" w:rsidR="00796287" w:rsidRPr="002D0EB6" w:rsidRDefault="00796287" w:rsidP="00796287">
            <w:pPr>
              <w:autoSpaceDE w:val="0"/>
              <w:autoSpaceDN w:val="0"/>
              <w:adjustRightInd w:val="0"/>
              <w:spacing w:line="276" w:lineRule="auto"/>
              <w:rPr>
                <w:rFonts w:ascii="Times New Roman" w:hAnsi="Times New Roman"/>
                <w:lang w:val="ru-RU"/>
              </w:rPr>
            </w:pPr>
            <w:r w:rsidRPr="002D0EB6">
              <w:rPr>
                <w:rFonts w:ascii="Times New Roman" w:hAnsi="Times New Roman"/>
                <w:lang w:val="ru-RU"/>
              </w:rPr>
              <w:t>Строительство насосной станции 1-го подъема</w:t>
            </w:r>
          </w:p>
          <w:p w14:paraId="1C1B7E5C" w14:textId="107D284A" w:rsidR="00796287" w:rsidRPr="002D0EB6" w:rsidRDefault="00796287" w:rsidP="00796287">
            <w:pPr>
              <w:pStyle w:val="a5"/>
              <w:spacing w:after="160" w:line="276" w:lineRule="auto"/>
              <w:ind w:left="0"/>
              <w:rPr>
                <w:rFonts w:ascii="Times New Roman" w:hAnsi="Times New Roman"/>
                <w:lang w:val="ru-RU"/>
              </w:rPr>
            </w:pPr>
            <w:r w:rsidRPr="002D0EB6">
              <w:rPr>
                <w:rFonts w:ascii="Times New Roman" w:hAnsi="Times New Roman"/>
                <w:lang w:val="ru-RU"/>
              </w:rPr>
              <w:t xml:space="preserve">производительностью </w:t>
            </w:r>
            <w:r>
              <w:rPr>
                <w:rFonts w:ascii="Times New Roman" w:hAnsi="Times New Roman"/>
                <w:lang w:val="ru-RU"/>
              </w:rPr>
              <w:t>2</w:t>
            </w:r>
            <w:r w:rsidRPr="002D0EB6">
              <w:rPr>
                <w:rFonts w:ascii="Times New Roman" w:hAnsi="Times New Roman"/>
                <w:lang w:val="ru-RU"/>
              </w:rPr>
              <w:t>500 м3/</w:t>
            </w:r>
            <w:proofErr w:type="spellStart"/>
            <w:r w:rsidRPr="002D0EB6">
              <w:rPr>
                <w:rFonts w:ascii="Times New Roman" w:hAnsi="Times New Roman"/>
                <w:lang w:val="ru-RU"/>
              </w:rPr>
              <w:t>сут</w:t>
            </w:r>
            <w:proofErr w:type="spellEnd"/>
          </w:p>
        </w:tc>
        <w:tc>
          <w:tcPr>
            <w:tcW w:w="1134" w:type="dxa"/>
          </w:tcPr>
          <w:p w14:paraId="65CB52C8" w14:textId="77777777" w:rsidR="00796287" w:rsidRPr="002D0EB6" w:rsidRDefault="00796287" w:rsidP="00796287">
            <w:pPr>
              <w:spacing w:line="276" w:lineRule="auto"/>
              <w:rPr>
                <w:rFonts w:ascii="Times New Roman" w:hAnsi="Times New Roman"/>
              </w:rPr>
            </w:pPr>
            <w:proofErr w:type="spellStart"/>
            <w:r w:rsidRPr="002D0EB6">
              <w:rPr>
                <w:rFonts w:ascii="Times New Roman" w:hAnsi="Times New Roman"/>
              </w:rPr>
              <w:t>Проектирование</w:t>
            </w:r>
            <w:proofErr w:type="spellEnd"/>
            <w:r w:rsidRPr="002D0EB6">
              <w:rPr>
                <w:rFonts w:ascii="Times New Roman" w:hAnsi="Times New Roman"/>
              </w:rPr>
              <w:t xml:space="preserve"> и </w:t>
            </w:r>
            <w:proofErr w:type="spellStart"/>
            <w:r w:rsidRPr="002D0EB6">
              <w:rPr>
                <w:rFonts w:ascii="Times New Roman" w:hAnsi="Times New Roman"/>
              </w:rPr>
              <w:t>Строительство</w:t>
            </w:r>
            <w:proofErr w:type="spellEnd"/>
          </w:p>
        </w:tc>
        <w:tc>
          <w:tcPr>
            <w:tcW w:w="1984" w:type="dxa"/>
            <w:vAlign w:val="center"/>
          </w:tcPr>
          <w:p w14:paraId="4433A7CF" w14:textId="77777777" w:rsidR="00796287" w:rsidRPr="002D0EB6" w:rsidRDefault="00796287" w:rsidP="00796287">
            <w:pPr>
              <w:pStyle w:val="a3"/>
              <w:spacing w:line="276" w:lineRule="auto"/>
              <w:rPr>
                <w:rFonts w:ascii="Times New Roman" w:hAnsi="Times New Roman"/>
                <w:szCs w:val="24"/>
                <w:lang w:val="ru-RU"/>
              </w:rPr>
            </w:pPr>
            <w:r w:rsidRPr="002D0EB6">
              <w:rPr>
                <w:rFonts w:ascii="Times New Roman" w:hAnsi="Times New Roman"/>
                <w:lang w:val="ru-RU"/>
              </w:rPr>
              <w:t>Необходимо для функционирования нового сооружения</w:t>
            </w:r>
          </w:p>
        </w:tc>
        <w:tc>
          <w:tcPr>
            <w:tcW w:w="1134" w:type="dxa"/>
            <w:vAlign w:val="center"/>
          </w:tcPr>
          <w:p w14:paraId="0CB99249" w14:textId="5EFC5BBE" w:rsidR="00796287" w:rsidRPr="002D0EB6" w:rsidRDefault="00796287" w:rsidP="00796287">
            <w:pPr>
              <w:pStyle w:val="a3"/>
              <w:spacing w:line="276" w:lineRule="auto"/>
              <w:jc w:val="center"/>
              <w:rPr>
                <w:rFonts w:ascii="Times New Roman" w:hAnsi="Times New Roman"/>
                <w:szCs w:val="24"/>
                <w:lang w:val="ru-RU"/>
              </w:rPr>
            </w:pPr>
            <w:r>
              <w:rPr>
                <w:rFonts w:ascii="Times New Roman" w:hAnsi="Times New Roman"/>
                <w:szCs w:val="24"/>
                <w:lang w:val="ru-RU"/>
              </w:rPr>
              <w:t>20 978</w:t>
            </w:r>
          </w:p>
        </w:tc>
        <w:tc>
          <w:tcPr>
            <w:tcW w:w="1418" w:type="dxa"/>
            <w:vAlign w:val="center"/>
          </w:tcPr>
          <w:p w14:paraId="462DA514" w14:textId="77777777" w:rsidR="00796287" w:rsidRPr="002D0EB6" w:rsidRDefault="00796287" w:rsidP="00796287">
            <w:pPr>
              <w:pStyle w:val="a3"/>
              <w:spacing w:line="276" w:lineRule="auto"/>
              <w:jc w:val="center"/>
              <w:rPr>
                <w:rFonts w:ascii="Times New Roman" w:hAnsi="Times New Roman"/>
                <w:szCs w:val="24"/>
                <w:lang w:val="ru-RU"/>
              </w:rPr>
            </w:pPr>
            <w:r w:rsidRPr="002D0EB6">
              <w:rPr>
                <w:rFonts w:ascii="Times New Roman" w:hAnsi="Times New Roman"/>
                <w:szCs w:val="24"/>
                <w:lang w:val="ru-RU"/>
              </w:rPr>
              <w:t>Укрупнен-</w:t>
            </w:r>
            <w:proofErr w:type="spellStart"/>
            <w:r w:rsidRPr="002D0EB6">
              <w:rPr>
                <w:rFonts w:ascii="Times New Roman" w:hAnsi="Times New Roman"/>
                <w:szCs w:val="24"/>
                <w:lang w:val="ru-RU"/>
              </w:rPr>
              <w:t>ные</w:t>
            </w:r>
            <w:proofErr w:type="spellEnd"/>
            <w:r w:rsidRPr="002D0EB6">
              <w:rPr>
                <w:rFonts w:ascii="Times New Roman" w:hAnsi="Times New Roman"/>
                <w:szCs w:val="24"/>
                <w:lang w:val="ru-RU"/>
              </w:rPr>
              <w:t xml:space="preserve"> нормы цен на строитель-</w:t>
            </w:r>
            <w:proofErr w:type="spellStart"/>
            <w:r w:rsidRPr="002D0EB6">
              <w:rPr>
                <w:rFonts w:ascii="Times New Roman" w:hAnsi="Times New Roman"/>
                <w:szCs w:val="24"/>
                <w:lang w:val="ru-RU"/>
              </w:rPr>
              <w:t>ство</w:t>
            </w:r>
            <w:proofErr w:type="spellEnd"/>
          </w:p>
        </w:tc>
        <w:tc>
          <w:tcPr>
            <w:tcW w:w="1559" w:type="dxa"/>
          </w:tcPr>
          <w:p w14:paraId="6022D0B2" w14:textId="0B772FAA" w:rsidR="00796287" w:rsidRPr="002D0EB6" w:rsidRDefault="0016525D" w:rsidP="00796287">
            <w:pPr>
              <w:spacing w:line="276" w:lineRule="auto"/>
              <w:rPr>
                <w:rFonts w:ascii="Times New Roman" w:hAnsi="Times New Roman"/>
                <w:lang w:val="ru-RU"/>
              </w:rPr>
            </w:pPr>
            <w:r>
              <w:rPr>
                <w:rFonts w:ascii="Times New Roman" w:hAnsi="Times New Roman"/>
                <w:lang w:val="ru-RU"/>
              </w:rPr>
              <w:t>Плата за подключение</w:t>
            </w:r>
          </w:p>
        </w:tc>
      </w:tr>
    </w:tbl>
    <w:p w14:paraId="558B383D" w14:textId="77777777" w:rsidR="00F348ED" w:rsidRPr="002D0EB6" w:rsidRDefault="00F348ED" w:rsidP="00821204">
      <w:pPr>
        <w:spacing w:before="40" w:line="276" w:lineRule="auto"/>
        <w:ind w:firstLine="709"/>
        <w:jc w:val="center"/>
        <w:rPr>
          <w:rFonts w:ascii="Times New Roman" w:hAnsi="Times New Roman"/>
          <w:b/>
          <w:u w:val="single"/>
          <w:lang w:val="ru-RU"/>
        </w:rPr>
      </w:pPr>
    </w:p>
    <w:p w14:paraId="5370E25E" w14:textId="77777777" w:rsidR="00DA10A2" w:rsidRDefault="00DA10A2" w:rsidP="00821204">
      <w:pPr>
        <w:spacing w:line="276" w:lineRule="auto"/>
        <w:jc w:val="both"/>
        <w:rPr>
          <w:rFonts w:ascii="Times New Roman" w:hAnsi="Times New Roman"/>
          <w:b/>
          <w:lang w:val="ru-RU"/>
        </w:rPr>
      </w:pPr>
    </w:p>
    <w:p w14:paraId="6B6426EB" w14:textId="77777777" w:rsidR="00DA10A2" w:rsidRDefault="00DA10A2" w:rsidP="00821204">
      <w:pPr>
        <w:spacing w:line="276" w:lineRule="auto"/>
        <w:jc w:val="both"/>
        <w:rPr>
          <w:rFonts w:ascii="Times New Roman" w:hAnsi="Times New Roman"/>
          <w:b/>
          <w:lang w:val="ru-RU"/>
        </w:rPr>
      </w:pPr>
    </w:p>
    <w:p w14:paraId="58F951A7" w14:textId="2CA90651" w:rsidR="00355316" w:rsidRPr="002D0EB6" w:rsidRDefault="00355316" w:rsidP="00821204">
      <w:pPr>
        <w:spacing w:line="276" w:lineRule="auto"/>
        <w:jc w:val="both"/>
        <w:rPr>
          <w:rFonts w:ascii="Times New Roman" w:hAnsi="Times New Roman"/>
          <w:b/>
          <w:lang w:val="ru-RU"/>
        </w:rPr>
      </w:pPr>
      <w:r w:rsidRPr="002D0EB6">
        <w:rPr>
          <w:rFonts w:ascii="Times New Roman" w:hAnsi="Times New Roman"/>
          <w:b/>
          <w:lang w:val="ru-RU"/>
        </w:rPr>
        <w:lastRenderedPageBreak/>
        <w:t>Раздел 7 Целевые показатели развития централизованной системы водоснабжения.</w:t>
      </w:r>
    </w:p>
    <w:p w14:paraId="6FBE572C" w14:textId="77777777" w:rsidR="004B0AFF" w:rsidRPr="002D0EB6" w:rsidRDefault="004B0AFF" w:rsidP="00821204">
      <w:pPr>
        <w:spacing w:line="276" w:lineRule="auto"/>
        <w:jc w:val="both"/>
        <w:rPr>
          <w:rFonts w:ascii="Times New Roman" w:hAnsi="Times New Roman"/>
          <w:b/>
          <w:lang w:val="ru-RU"/>
        </w:rPr>
      </w:pPr>
    </w:p>
    <w:p w14:paraId="74231536" w14:textId="77777777" w:rsidR="00355316" w:rsidRPr="002D0EB6" w:rsidRDefault="00355316" w:rsidP="00821204">
      <w:pPr>
        <w:spacing w:line="276" w:lineRule="auto"/>
        <w:jc w:val="both"/>
        <w:rPr>
          <w:rFonts w:ascii="Times New Roman" w:hAnsi="Times New Roman"/>
          <w:b/>
          <w:i/>
          <w:lang w:val="ru-RU"/>
        </w:rPr>
      </w:pPr>
      <w:r w:rsidRPr="002D0EB6">
        <w:rPr>
          <w:rFonts w:ascii="Times New Roman" w:hAnsi="Times New Roman"/>
          <w:b/>
          <w:i/>
          <w:lang w:val="ru-RU"/>
        </w:rPr>
        <w:t>7.1 Показатели качества питьевой воды.</w:t>
      </w:r>
    </w:p>
    <w:p w14:paraId="00F1BDEB" w14:textId="77777777" w:rsidR="00355316" w:rsidRPr="00B41168" w:rsidRDefault="00355316" w:rsidP="00B41168">
      <w:pPr>
        <w:numPr>
          <w:ilvl w:val="0"/>
          <w:numId w:val="29"/>
        </w:numPr>
        <w:spacing w:line="276" w:lineRule="auto"/>
        <w:jc w:val="both"/>
        <w:rPr>
          <w:rFonts w:ascii="Times New Roman" w:hAnsi="Times New Roman"/>
          <w:lang w:val="ru-RU"/>
        </w:rPr>
      </w:pPr>
      <w:r w:rsidRPr="00B41168">
        <w:rPr>
          <w:rFonts w:ascii="Times New Roman" w:hAnsi="Times New Roman"/>
          <w:lang w:val="ru-RU"/>
        </w:rPr>
        <w:t xml:space="preserve">соответствие качества воды </w:t>
      </w:r>
      <w:r w:rsidR="003B25AD" w:rsidRPr="00B41168">
        <w:rPr>
          <w:rFonts w:ascii="Times New Roman" w:hAnsi="Times New Roman"/>
          <w:lang w:val="ru-RU"/>
        </w:rPr>
        <w:t xml:space="preserve">требований </w:t>
      </w:r>
      <w:r w:rsidR="00B41168" w:rsidRPr="00B41168">
        <w:rPr>
          <w:rFonts w:ascii="Times New Roman" w:hAnsi="Times New Roman"/>
          <w:lang w:val="ru-RU"/>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550F993E" w14:textId="77777777" w:rsidR="00355316" w:rsidRPr="002D0EB6" w:rsidRDefault="00355316" w:rsidP="00821204">
      <w:pPr>
        <w:spacing w:line="276" w:lineRule="auto"/>
        <w:rPr>
          <w:rFonts w:ascii="Times New Roman" w:hAnsi="Times New Roman"/>
          <w:lang w:val="ru-RU"/>
        </w:rPr>
      </w:pPr>
    </w:p>
    <w:p w14:paraId="5276B431" w14:textId="77777777" w:rsidR="00355316" w:rsidRPr="002D0EB6" w:rsidRDefault="00355316" w:rsidP="00821204">
      <w:pPr>
        <w:spacing w:line="276" w:lineRule="auto"/>
        <w:jc w:val="both"/>
        <w:rPr>
          <w:rFonts w:ascii="Times New Roman" w:hAnsi="Times New Roman"/>
          <w:b/>
          <w:i/>
          <w:lang w:val="ru-RU"/>
        </w:rPr>
      </w:pPr>
      <w:r w:rsidRPr="002D0EB6">
        <w:rPr>
          <w:rFonts w:ascii="Times New Roman" w:hAnsi="Times New Roman"/>
          <w:b/>
          <w:i/>
          <w:lang w:val="ru-RU"/>
        </w:rPr>
        <w:t>7.2 Показатели надежности и бесперебойности водоснабжения.</w:t>
      </w:r>
    </w:p>
    <w:p w14:paraId="2EEBAAD9" w14:textId="77777777" w:rsidR="00355316" w:rsidRPr="002D0EB6" w:rsidRDefault="003B25AD" w:rsidP="00821204">
      <w:pPr>
        <w:numPr>
          <w:ilvl w:val="0"/>
          <w:numId w:val="29"/>
        </w:numPr>
        <w:spacing w:line="276" w:lineRule="auto"/>
        <w:jc w:val="both"/>
        <w:rPr>
          <w:rFonts w:ascii="Times New Roman" w:hAnsi="Times New Roman"/>
          <w:lang w:val="ru-RU"/>
        </w:rPr>
      </w:pPr>
      <w:r w:rsidRPr="002D0EB6">
        <w:rPr>
          <w:rFonts w:ascii="Times New Roman" w:hAnsi="Times New Roman"/>
          <w:lang w:val="ru-RU"/>
        </w:rPr>
        <w:t>бесперебойность работы</w:t>
      </w:r>
      <w:r w:rsidR="00355316" w:rsidRPr="002D0EB6">
        <w:rPr>
          <w:rFonts w:ascii="Times New Roman" w:hAnsi="Times New Roman"/>
          <w:lang w:val="ru-RU"/>
        </w:rPr>
        <w:t xml:space="preserve"> основного оборудования;</w:t>
      </w:r>
    </w:p>
    <w:p w14:paraId="220601A7" w14:textId="77777777" w:rsidR="00355316" w:rsidRPr="002D0EB6" w:rsidRDefault="00355316" w:rsidP="00821204">
      <w:pPr>
        <w:numPr>
          <w:ilvl w:val="0"/>
          <w:numId w:val="29"/>
        </w:numPr>
        <w:spacing w:line="276" w:lineRule="auto"/>
        <w:jc w:val="both"/>
        <w:rPr>
          <w:rFonts w:ascii="Times New Roman" w:hAnsi="Times New Roman"/>
          <w:lang w:val="ru-RU"/>
        </w:rPr>
      </w:pPr>
      <w:r w:rsidRPr="002D0EB6">
        <w:rPr>
          <w:rFonts w:ascii="Times New Roman" w:hAnsi="Times New Roman"/>
          <w:lang w:val="ru-RU"/>
        </w:rPr>
        <w:t>надежность очистки воды по ступеням;</w:t>
      </w:r>
    </w:p>
    <w:p w14:paraId="5B7A2DB2" w14:textId="77777777" w:rsidR="00355316" w:rsidRPr="002D0EB6" w:rsidRDefault="00355316" w:rsidP="00821204">
      <w:pPr>
        <w:numPr>
          <w:ilvl w:val="0"/>
          <w:numId w:val="29"/>
        </w:numPr>
        <w:spacing w:line="276" w:lineRule="auto"/>
        <w:jc w:val="both"/>
        <w:rPr>
          <w:rFonts w:ascii="Times New Roman" w:hAnsi="Times New Roman"/>
          <w:lang w:val="ru-RU"/>
        </w:rPr>
      </w:pPr>
      <w:r w:rsidRPr="002D0EB6">
        <w:rPr>
          <w:rFonts w:ascii="Times New Roman" w:hAnsi="Times New Roman"/>
          <w:lang w:val="ru-RU"/>
        </w:rPr>
        <w:t>увеличение сроков эксплуатации сетей и сооружений;</w:t>
      </w:r>
    </w:p>
    <w:p w14:paraId="7937F12F" w14:textId="77777777" w:rsidR="00355316" w:rsidRPr="002D0EB6" w:rsidRDefault="00355316" w:rsidP="00821204">
      <w:pPr>
        <w:numPr>
          <w:ilvl w:val="0"/>
          <w:numId w:val="29"/>
        </w:numPr>
        <w:spacing w:line="276" w:lineRule="auto"/>
        <w:jc w:val="both"/>
        <w:rPr>
          <w:rFonts w:ascii="Times New Roman" w:hAnsi="Times New Roman"/>
          <w:lang w:val="ru-RU"/>
        </w:rPr>
      </w:pPr>
      <w:r w:rsidRPr="002D0EB6">
        <w:rPr>
          <w:rFonts w:ascii="Times New Roman" w:hAnsi="Times New Roman"/>
          <w:lang w:val="ru-RU"/>
        </w:rPr>
        <w:t>соблюдения графиков ППР;</w:t>
      </w:r>
    </w:p>
    <w:p w14:paraId="722C8B03" w14:textId="77777777" w:rsidR="00355316" w:rsidRPr="002D0EB6" w:rsidRDefault="004B0AFF" w:rsidP="00821204">
      <w:pPr>
        <w:numPr>
          <w:ilvl w:val="0"/>
          <w:numId w:val="29"/>
        </w:numPr>
        <w:spacing w:line="276" w:lineRule="auto"/>
        <w:jc w:val="both"/>
        <w:rPr>
          <w:rFonts w:ascii="Times New Roman" w:hAnsi="Times New Roman"/>
          <w:lang w:val="ru-RU"/>
        </w:rPr>
      </w:pPr>
      <w:r w:rsidRPr="002D0EB6">
        <w:rPr>
          <w:rFonts w:ascii="Times New Roman" w:hAnsi="Times New Roman"/>
          <w:lang w:val="ru-RU"/>
        </w:rPr>
        <w:t>з</w:t>
      </w:r>
      <w:r w:rsidR="00355316" w:rsidRPr="002D0EB6">
        <w:rPr>
          <w:rFonts w:ascii="Times New Roman" w:hAnsi="Times New Roman"/>
          <w:lang w:val="ru-RU"/>
        </w:rPr>
        <w:t>ащищенности водоносного горизонта;</w:t>
      </w:r>
    </w:p>
    <w:p w14:paraId="31DDE482" w14:textId="77777777" w:rsidR="00355316" w:rsidRPr="002D0EB6" w:rsidRDefault="00355316" w:rsidP="00821204">
      <w:pPr>
        <w:spacing w:line="276" w:lineRule="auto"/>
        <w:jc w:val="both"/>
        <w:rPr>
          <w:rFonts w:ascii="Times New Roman" w:hAnsi="Times New Roman"/>
          <w:lang w:val="ru-RU"/>
        </w:rPr>
      </w:pPr>
    </w:p>
    <w:p w14:paraId="289410CA" w14:textId="77777777" w:rsidR="00355316" w:rsidRPr="002D0EB6" w:rsidRDefault="00355316" w:rsidP="00821204">
      <w:pPr>
        <w:spacing w:line="276" w:lineRule="auto"/>
        <w:jc w:val="both"/>
        <w:rPr>
          <w:rFonts w:ascii="Times New Roman" w:hAnsi="Times New Roman"/>
          <w:b/>
          <w:i/>
          <w:lang w:val="ru-RU"/>
        </w:rPr>
      </w:pPr>
      <w:r w:rsidRPr="002D0EB6">
        <w:rPr>
          <w:rFonts w:ascii="Times New Roman" w:hAnsi="Times New Roman"/>
          <w:b/>
          <w:i/>
          <w:lang w:val="ru-RU"/>
        </w:rPr>
        <w:t>7.3 Показатели качества обслуживания абонентов.</w:t>
      </w:r>
    </w:p>
    <w:p w14:paraId="5354ECC0" w14:textId="77777777" w:rsidR="00355316" w:rsidRPr="002D0EB6" w:rsidRDefault="00355316" w:rsidP="00821204">
      <w:pPr>
        <w:numPr>
          <w:ilvl w:val="0"/>
          <w:numId w:val="30"/>
        </w:numPr>
        <w:spacing w:line="276" w:lineRule="auto"/>
        <w:jc w:val="both"/>
        <w:rPr>
          <w:rFonts w:ascii="Times New Roman" w:hAnsi="Times New Roman"/>
          <w:lang w:val="ru-RU"/>
        </w:rPr>
      </w:pPr>
      <w:r w:rsidRPr="002D0EB6">
        <w:rPr>
          <w:rFonts w:ascii="Times New Roman" w:hAnsi="Times New Roman"/>
          <w:lang w:val="ru-RU"/>
        </w:rPr>
        <w:t xml:space="preserve">обеспечение перспективной подачи в сутки максимально водопотребления;      </w:t>
      </w:r>
    </w:p>
    <w:p w14:paraId="7C0B53A5" w14:textId="77777777" w:rsidR="00355316" w:rsidRPr="002D0EB6" w:rsidRDefault="00355316" w:rsidP="00821204">
      <w:pPr>
        <w:numPr>
          <w:ilvl w:val="0"/>
          <w:numId w:val="30"/>
        </w:numPr>
        <w:spacing w:line="276" w:lineRule="auto"/>
        <w:jc w:val="both"/>
        <w:rPr>
          <w:rFonts w:ascii="Times New Roman" w:hAnsi="Times New Roman"/>
          <w:lang w:val="ru-RU"/>
        </w:rPr>
      </w:pPr>
      <w:r w:rsidRPr="002D0EB6">
        <w:rPr>
          <w:rFonts w:ascii="Times New Roman" w:hAnsi="Times New Roman"/>
          <w:lang w:val="ru-RU"/>
        </w:rPr>
        <w:t xml:space="preserve">обеспечение перспективных увеличений объема водоразбора во вновь </w:t>
      </w:r>
      <w:r w:rsidR="004B0AFF" w:rsidRPr="002D0EB6">
        <w:rPr>
          <w:rFonts w:ascii="Times New Roman" w:hAnsi="Times New Roman"/>
          <w:lang w:val="ru-RU"/>
        </w:rPr>
        <w:t>осваиваемых районах</w:t>
      </w:r>
      <w:r w:rsidRPr="002D0EB6">
        <w:rPr>
          <w:rFonts w:ascii="Times New Roman" w:hAnsi="Times New Roman"/>
          <w:lang w:val="ru-RU"/>
        </w:rPr>
        <w:t xml:space="preserve"> поселения под жилищную, комплексную или производственную застройку</w:t>
      </w:r>
    </w:p>
    <w:p w14:paraId="5994CF3C" w14:textId="77777777" w:rsidR="00355316" w:rsidRPr="002D0EB6" w:rsidRDefault="00355316" w:rsidP="00821204">
      <w:pPr>
        <w:numPr>
          <w:ilvl w:val="0"/>
          <w:numId w:val="30"/>
        </w:numPr>
        <w:spacing w:line="276" w:lineRule="auto"/>
        <w:jc w:val="both"/>
        <w:rPr>
          <w:rFonts w:ascii="Times New Roman" w:hAnsi="Times New Roman"/>
          <w:lang w:val="ru-RU"/>
        </w:rPr>
      </w:pPr>
      <w:r w:rsidRPr="002D0EB6">
        <w:rPr>
          <w:rFonts w:ascii="Times New Roman" w:hAnsi="Times New Roman"/>
          <w:lang w:val="ru-RU"/>
        </w:rPr>
        <w:t>подключение к централизованной водопроводной сети, существующей жилой застройки.</w:t>
      </w:r>
    </w:p>
    <w:p w14:paraId="3CDF1906" w14:textId="77777777" w:rsidR="00355316" w:rsidRPr="002D0EB6" w:rsidRDefault="00355316" w:rsidP="00821204">
      <w:pPr>
        <w:numPr>
          <w:ilvl w:val="0"/>
          <w:numId w:val="30"/>
        </w:numPr>
        <w:spacing w:line="276" w:lineRule="auto"/>
        <w:jc w:val="both"/>
        <w:rPr>
          <w:rFonts w:ascii="Times New Roman" w:hAnsi="Times New Roman"/>
          <w:lang w:val="ru-RU"/>
        </w:rPr>
      </w:pPr>
      <w:r w:rsidRPr="002D0EB6">
        <w:rPr>
          <w:rFonts w:ascii="Times New Roman" w:hAnsi="Times New Roman"/>
          <w:lang w:val="ru-RU"/>
        </w:rPr>
        <w:t>доступность услуги водоснабжения;</w:t>
      </w:r>
    </w:p>
    <w:p w14:paraId="55CFC80E" w14:textId="77777777" w:rsidR="00355316" w:rsidRPr="002D0EB6" w:rsidRDefault="00355316" w:rsidP="00821204">
      <w:pPr>
        <w:spacing w:line="276" w:lineRule="auto"/>
        <w:jc w:val="both"/>
        <w:rPr>
          <w:rFonts w:ascii="Times New Roman" w:hAnsi="Times New Roman"/>
          <w:lang w:val="ru-RU"/>
        </w:rPr>
      </w:pPr>
    </w:p>
    <w:p w14:paraId="1F3AA8DD" w14:textId="77777777" w:rsidR="00355316" w:rsidRPr="002D0EB6" w:rsidRDefault="00355316" w:rsidP="00821204">
      <w:pPr>
        <w:spacing w:line="276" w:lineRule="auto"/>
        <w:jc w:val="both"/>
        <w:rPr>
          <w:rFonts w:ascii="Times New Roman" w:hAnsi="Times New Roman"/>
          <w:b/>
          <w:i/>
          <w:lang w:val="ru-RU"/>
        </w:rPr>
      </w:pPr>
      <w:r w:rsidRPr="002D0EB6">
        <w:rPr>
          <w:rFonts w:ascii="Times New Roman" w:hAnsi="Times New Roman"/>
          <w:b/>
          <w:i/>
          <w:lang w:val="ru-RU"/>
        </w:rPr>
        <w:t>7.4 Показатель эффективности использования ресурсов.</w:t>
      </w:r>
    </w:p>
    <w:p w14:paraId="286CEFB7" w14:textId="77777777" w:rsidR="00355316" w:rsidRPr="002D0EB6" w:rsidRDefault="00355316" w:rsidP="00821204">
      <w:pPr>
        <w:spacing w:line="276" w:lineRule="auto"/>
        <w:jc w:val="both"/>
        <w:rPr>
          <w:rFonts w:ascii="Times New Roman" w:hAnsi="Times New Roman"/>
          <w:lang w:val="ru-RU"/>
        </w:rPr>
      </w:pPr>
    </w:p>
    <w:p w14:paraId="7635199E" w14:textId="77777777" w:rsidR="00355316" w:rsidRPr="002D0EB6" w:rsidRDefault="00355316" w:rsidP="00821204">
      <w:pPr>
        <w:numPr>
          <w:ilvl w:val="0"/>
          <w:numId w:val="31"/>
        </w:numPr>
        <w:spacing w:line="276" w:lineRule="auto"/>
        <w:jc w:val="both"/>
        <w:rPr>
          <w:rFonts w:ascii="Times New Roman" w:hAnsi="Times New Roman"/>
          <w:lang w:val="ru-RU"/>
        </w:rPr>
      </w:pPr>
      <w:r w:rsidRPr="002D0EB6">
        <w:rPr>
          <w:rFonts w:ascii="Times New Roman" w:hAnsi="Times New Roman"/>
          <w:lang w:val="ru-RU"/>
        </w:rPr>
        <w:t>энергоэффективность</w:t>
      </w:r>
    </w:p>
    <w:p w14:paraId="6E24AFF1" w14:textId="77777777" w:rsidR="00355316" w:rsidRPr="002D0EB6" w:rsidRDefault="00355316" w:rsidP="00821204">
      <w:pPr>
        <w:numPr>
          <w:ilvl w:val="0"/>
          <w:numId w:val="31"/>
        </w:numPr>
        <w:spacing w:line="276" w:lineRule="auto"/>
        <w:jc w:val="both"/>
        <w:rPr>
          <w:rFonts w:ascii="Times New Roman" w:hAnsi="Times New Roman"/>
          <w:lang w:val="ru-RU"/>
        </w:rPr>
      </w:pPr>
      <w:r w:rsidRPr="002D0EB6">
        <w:rPr>
          <w:rFonts w:ascii="Times New Roman" w:hAnsi="Times New Roman"/>
          <w:lang w:val="ru-RU"/>
        </w:rPr>
        <w:t>экономии водных ресурсов;</w:t>
      </w:r>
    </w:p>
    <w:p w14:paraId="107E9FF9" w14:textId="77777777" w:rsidR="00355316" w:rsidRPr="002D0EB6" w:rsidRDefault="004B0AFF" w:rsidP="00821204">
      <w:pPr>
        <w:numPr>
          <w:ilvl w:val="0"/>
          <w:numId w:val="31"/>
        </w:numPr>
        <w:spacing w:line="276" w:lineRule="auto"/>
        <w:jc w:val="both"/>
        <w:rPr>
          <w:rFonts w:ascii="Times New Roman" w:hAnsi="Times New Roman"/>
          <w:lang w:val="ru-RU"/>
        </w:rPr>
      </w:pPr>
      <w:r w:rsidRPr="002D0EB6">
        <w:rPr>
          <w:rFonts w:ascii="Times New Roman" w:hAnsi="Times New Roman"/>
          <w:lang w:val="ru-RU"/>
        </w:rPr>
        <w:t xml:space="preserve">контроль </w:t>
      </w:r>
      <w:r w:rsidR="003B25AD" w:rsidRPr="002D0EB6">
        <w:rPr>
          <w:rFonts w:ascii="Times New Roman" w:hAnsi="Times New Roman"/>
          <w:lang w:val="ru-RU"/>
        </w:rPr>
        <w:t>использованных ресурсов</w:t>
      </w:r>
      <w:r w:rsidR="00355316" w:rsidRPr="002D0EB6">
        <w:rPr>
          <w:rFonts w:ascii="Times New Roman" w:hAnsi="Times New Roman"/>
          <w:lang w:val="ru-RU"/>
        </w:rPr>
        <w:t>;</w:t>
      </w:r>
    </w:p>
    <w:p w14:paraId="64CBCAD4" w14:textId="77777777" w:rsidR="00355316" w:rsidRPr="002D0EB6" w:rsidRDefault="00355316" w:rsidP="00821204">
      <w:pPr>
        <w:numPr>
          <w:ilvl w:val="0"/>
          <w:numId w:val="31"/>
        </w:numPr>
        <w:spacing w:line="276" w:lineRule="auto"/>
        <w:jc w:val="both"/>
        <w:rPr>
          <w:rFonts w:ascii="Times New Roman" w:hAnsi="Times New Roman"/>
          <w:lang w:val="ru-RU"/>
        </w:rPr>
      </w:pPr>
      <w:r w:rsidRPr="002D0EB6">
        <w:rPr>
          <w:rFonts w:ascii="Times New Roman" w:hAnsi="Times New Roman"/>
          <w:lang w:val="ru-RU"/>
        </w:rPr>
        <w:t>уменьшения утечек;</w:t>
      </w:r>
    </w:p>
    <w:p w14:paraId="793109C5" w14:textId="77777777" w:rsidR="00355316" w:rsidRPr="002D0EB6" w:rsidRDefault="00355316" w:rsidP="00821204">
      <w:pPr>
        <w:numPr>
          <w:ilvl w:val="0"/>
          <w:numId w:val="31"/>
        </w:numPr>
        <w:spacing w:line="276" w:lineRule="auto"/>
        <w:jc w:val="both"/>
        <w:rPr>
          <w:rFonts w:ascii="Times New Roman" w:hAnsi="Times New Roman"/>
          <w:lang w:val="ru-RU"/>
        </w:rPr>
      </w:pPr>
      <w:r w:rsidRPr="002D0EB6">
        <w:rPr>
          <w:rFonts w:ascii="Times New Roman" w:hAnsi="Times New Roman"/>
          <w:lang w:val="ru-RU"/>
        </w:rPr>
        <w:t>оборотного водоснабжения;</w:t>
      </w:r>
    </w:p>
    <w:p w14:paraId="6950B3D7" w14:textId="77777777" w:rsidR="00355316" w:rsidRPr="002D0EB6" w:rsidRDefault="00355316" w:rsidP="00821204">
      <w:pPr>
        <w:spacing w:line="276" w:lineRule="auto"/>
        <w:jc w:val="both"/>
        <w:rPr>
          <w:rFonts w:ascii="Times New Roman" w:hAnsi="Times New Roman"/>
          <w:lang w:val="ru-RU"/>
        </w:rPr>
      </w:pPr>
    </w:p>
    <w:p w14:paraId="581020E3" w14:textId="77777777" w:rsidR="00355316" w:rsidRPr="002D0EB6" w:rsidRDefault="00355316" w:rsidP="00821204">
      <w:pPr>
        <w:spacing w:line="276" w:lineRule="auto"/>
        <w:ind w:firstLine="708"/>
        <w:jc w:val="both"/>
        <w:rPr>
          <w:rFonts w:ascii="Times New Roman" w:hAnsi="Times New Roman"/>
          <w:lang w:val="ru-RU"/>
        </w:rPr>
      </w:pPr>
      <w:r w:rsidRPr="002D0EB6">
        <w:rPr>
          <w:rFonts w:ascii="Times New Roman" w:hAnsi="Times New Roman"/>
          <w:lang w:val="ru-RU"/>
        </w:rPr>
        <w:t>В таблице ниже показано за счет каких мероприятий будут достигнуты те или иные целевые показатели</w:t>
      </w:r>
      <w:r w:rsidR="005E3C2E" w:rsidRPr="002D0EB6">
        <w:rPr>
          <w:rFonts w:ascii="Times New Roman" w:hAnsi="Times New Roman"/>
          <w:lang w:val="ru-RU"/>
        </w:rPr>
        <w:t xml:space="preserve"> </w:t>
      </w:r>
      <w:r w:rsidRPr="002D0EB6">
        <w:rPr>
          <w:rFonts w:ascii="Times New Roman" w:hAnsi="Times New Roman"/>
          <w:lang w:val="ru-RU"/>
        </w:rPr>
        <w:t xml:space="preserve">развития централизованной системы </w:t>
      </w:r>
      <w:r w:rsidR="003B25AD" w:rsidRPr="002D0EB6">
        <w:rPr>
          <w:rFonts w:ascii="Times New Roman" w:hAnsi="Times New Roman"/>
          <w:lang w:val="ru-RU"/>
        </w:rPr>
        <w:t>водоснабжения,</w:t>
      </w:r>
      <w:r w:rsidRPr="002D0EB6">
        <w:rPr>
          <w:rFonts w:ascii="Times New Roman" w:hAnsi="Times New Roman"/>
          <w:lang w:val="ru-RU"/>
        </w:rPr>
        <w:t xml:space="preserve"> прописанные в п.7.1-7.4</w:t>
      </w:r>
    </w:p>
    <w:p w14:paraId="7DCA7FE0" w14:textId="77777777" w:rsidR="00355316" w:rsidRPr="002D0EB6" w:rsidRDefault="00355316" w:rsidP="00821204">
      <w:pPr>
        <w:spacing w:line="276" w:lineRule="auto"/>
        <w:jc w:val="both"/>
        <w:rPr>
          <w:rFonts w:ascii="Times New Roman" w:hAnsi="Times New Roman"/>
          <w:lang w:val="ru-RU"/>
        </w:rPr>
      </w:pPr>
    </w:p>
    <w:p w14:paraId="5C98A54A" w14:textId="77777777" w:rsidR="00355316" w:rsidRPr="002D0EB6" w:rsidRDefault="00355316" w:rsidP="00821204">
      <w:pPr>
        <w:spacing w:line="276" w:lineRule="auto"/>
        <w:jc w:val="both"/>
        <w:rPr>
          <w:rFonts w:ascii="Times New Roman" w:hAnsi="Times New Roman"/>
          <w:b/>
          <w:i/>
          <w:lang w:val="ru-RU"/>
        </w:rPr>
      </w:pPr>
      <w:r w:rsidRPr="002D0EB6">
        <w:rPr>
          <w:rFonts w:ascii="Times New Roman" w:hAnsi="Times New Roman"/>
          <w:b/>
          <w:i/>
          <w:lang w:val="ru-RU"/>
        </w:rPr>
        <w:t>7.5 Соотношение цены реализации мероприятий инвестиционной программы и их эффективности- улучшения качества воды.</w:t>
      </w:r>
    </w:p>
    <w:p w14:paraId="6709FDE5" w14:textId="77777777" w:rsidR="00355316" w:rsidRPr="002D0EB6" w:rsidRDefault="00355316" w:rsidP="00821204">
      <w:pPr>
        <w:spacing w:line="276" w:lineRule="auto"/>
        <w:jc w:val="center"/>
        <w:outlineLvl w:val="0"/>
        <w:rPr>
          <w:rFonts w:ascii="Times New Roman" w:hAnsi="Times New Roman"/>
          <w:b/>
          <w:i/>
          <w:lang w:val="ru-RU"/>
        </w:rPr>
      </w:pPr>
    </w:p>
    <w:p w14:paraId="055E1742" w14:textId="77777777" w:rsidR="00355316" w:rsidRPr="002D0EB6" w:rsidRDefault="00355316" w:rsidP="00821204">
      <w:pPr>
        <w:spacing w:line="276" w:lineRule="auto"/>
        <w:ind w:firstLine="708"/>
        <w:jc w:val="both"/>
        <w:rPr>
          <w:rFonts w:ascii="Times New Roman" w:hAnsi="Times New Roman"/>
          <w:b/>
          <w:lang w:val="ru-RU"/>
        </w:rPr>
      </w:pPr>
      <w:r w:rsidRPr="002D0EB6">
        <w:rPr>
          <w:rFonts w:ascii="Times New Roman" w:hAnsi="Times New Roman"/>
          <w:lang w:val="ru-RU"/>
        </w:rPr>
        <w:t xml:space="preserve">Соотношение цены реализации мероприятий инвестиционной программы и их эффективности- улучшения качества воды приведено в таблице </w:t>
      </w:r>
      <w:r w:rsidR="00DB568F" w:rsidRPr="002D0EB6">
        <w:rPr>
          <w:rFonts w:ascii="Times New Roman" w:hAnsi="Times New Roman"/>
          <w:lang w:val="ru-RU"/>
        </w:rPr>
        <w:t>39</w:t>
      </w:r>
      <w:r w:rsidRPr="002D0EB6">
        <w:rPr>
          <w:rFonts w:ascii="Times New Roman" w:hAnsi="Times New Roman"/>
          <w:lang w:val="ru-RU"/>
        </w:rPr>
        <w:t>.</w:t>
      </w:r>
    </w:p>
    <w:p w14:paraId="05AEE305" w14:textId="77777777" w:rsidR="009B0629" w:rsidRPr="002D0EB6" w:rsidRDefault="009B0629" w:rsidP="00821204">
      <w:pPr>
        <w:spacing w:before="40" w:line="276" w:lineRule="auto"/>
        <w:ind w:firstLine="709"/>
        <w:jc w:val="center"/>
        <w:rPr>
          <w:rFonts w:ascii="Times New Roman" w:hAnsi="Times New Roman"/>
          <w:b/>
          <w:u w:val="single"/>
          <w:lang w:val="ru-RU"/>
        </w:rPr>
        <w:sectPr w:rsidR="009B0629" w:rsidRPr="002D0EB6" w:rsidSect="004543F1">
          <w:pgSz w:w="11906" w:h="16838"/>
          <w:pgMar w:top="1134" w:right="851" w:bottom="1134" w:left="1701" w:header="709" w:footer="709" w:gutter="0"/>
          <w:cols w:space="708"/>
          <w:docGrid w:linePitch="360"/>
        </w:sectPr>
      </w:pPr>
    </w:p>
    <w:p w14:paraId="2147F875" w14:textId="77777777" w:rsidR="005E6C5B" w:rsidRPr="002D0EB6" w:rsidRDefault="009B0629" w:rsidP="00821204">
      <w:pPr>
        <w:spacing w:before="40" w:line="276" w:lineRule="auto"/>
        <w:ind w:firstLine="709"/>
        <w:jc w:val="center"/>
        <w:rPr>
          <w:rFonts w:ascii="Times New Roman" w:hAnsi="Times New Roman"/>
          <w:b/>
          <w:lang w:val="ru-RU"/>
        </w:rPr>
      </w:pPr>
      <w:r w:rsidRPr="00AE3EAF">
        <w:rPr>
          <w:rFonts w:ascii="Times New Roman" w:hAnsi="Times New Roman"/>
          <w:b/>
          <w:lang w:val="ru-RU"/>
        </w:rPr>
        <w:lastRenderedPageBreak/>
        <w:t>Целевые показатели централизованной системы водоснабжения.</w:t>
      </w:r>
    </w:p>
    <w:p w14:paraId="61135879" w14:textId="77777777" w:rsidR="009B0629" w:rsidRPr="002D0EB6" w:rsidRDefault="009B0629" w:rsidP="00821204">
      <w:pPr>
        <w:spacing w:before="40" w:line="276" w:lineRule="auto"/>
        <w:ind w:firstLine="709"/>
        <w:jc w:val="center"/>
        <w:rPr>
          <w:rFonts w:ascii="Times New Roman" w:hAnsi="Times New Roman"/>
          <w:b/>
          <w:u w:val="single"/>
          <w:lang w:val="ru-RU"/>
        </w:rPr>
      </w:pPr>
    </w:p>
    <w:p w14:paraId="3E360E19" w14:textId="77777777" w:rsidR="009B0629" w:rsidRPr="002D0EB6" w:rsidRDefault="009B0629" w:rsidP="00821204">
      <w:pPr>
        <w:spacing w:before="40" w:line="276" w:lineRule="auto"/>
        <w:ind w:firstLine="709"/>
        <w:jc w:val="right"/>
        <w:rPr>
          <w:rFonts w:ascii="Times New Roman" w:hAnsi="Times New Roman"/>
          <w:lang w:val="ru-RU"/>
        </w:rPr>
      </w:pPr>
      <w:r w:rsidRPr="002D0EB6">
        <w:rPr>
          <w:rFonts w:ascii="Times New Roman" w:hAnsi="Times New Roman"/>
          <w:lang w:val="ru-RU"/>
        </w:rPr>
        <w:t xml:space="preserve">Таблица </w:t>
      </w:r>
      <w:r w:rsidR="00A809BF" w:rsidRPr="002D0EB6">
        <w:rPr>
          <w:rFonts w:ascii="Times New Roman" w:hAnsi="Times New Roman"/>
          <w:lang w:val="ru-RU"/>
        </w:rPr>
        <w:t>39</w:t>
      </w:r>
    </w:p>
    <w:tbl>
      <w:tblPr>
        <w:tblW w:w="15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2835"/>
        <w:gridCol w:w="1560"/>
        <w:gridCol w:w="3118"/>
        <w:gridCol w:w="709"/>
        <w:gridCol w:w="1701"/>
        <w:gridCol w:w="1417"/>
        <w:gridCol w:w="1418"/>
        <w:gridCol w:w="1701"/>
      </w:tblGrid>
      <w:tr w:rsidR="00F87ED3" w:rsidRPr="0068493B" w14:paraId="4B307980" w14:textId="77777777" w:rsidTr="00637DF3">
        <w:tc>
          <w:tcPr>
            <w:tcW w:w="675" w:type="dxa"/>
          </w:tcPr>
          <w:p w14:paraId="3AC79D63" w14:textId="77777777" w:rsidR="000155D4" w:rsidRPr="00D602B4" w:rsidRDefault="000155D4" w:rsidP="00821204">
            <w:pPr>
              <w:spacing w:line="276" w:lineRule="auto"/>
              <w:jc w:val="both"/>
              <w:rPr>
                <w:rFonts w:ascii="Times New Roman" w:hAnsi="Times New Roman"/>
                <w:lang w:val="ru-RU"/>
              </w:rPr>
            </w:pPr>
            <w:r w:rsidRPr="00D602B4">
              <w:rPr>
                <w:rFonts w:ascii="Times New Roman" w:hAnsi="Times New Roman"/>
                <w:lang w:val="ru-RU"/>
              </w:rPr>
              <w:t>№ п/п</w:t>
            </w:r>
          </w:p>
        </w:tc>
        <w:tc>
          <w:tcPr>
            <w:tcW w:w="2835" w:type="dxa"/>
          </w:tcPr>
          <w:p w14:paraId="16EDC3AC" w14:textId="77777777" w:rsidR="000155D4" w:rsidRPr="00D602B4" w:rsidRDefault="000155D4" w:rsidP="00821204">
            <w:pPr>
              <w:spacing w:line="276" w:lineRule="auto"/>
              <w:jc w:val="both"/>
              <w:rPr>
                <w:rFonts w:ascii="Times New Roman" w:hAnsi="Times New Roman"/>
                <w:lang w:val="ru-RU"/>
              </w:rPr>
            </w:pPr>
            <w:r w:rsidRPr="00D602B4">
              <w:rPr>
                <w:rFonts w:ascii="Times New Roman" w:hAnsi="Times New Roman"/>
                <w:lang w:val="ru-RU"/>
              </w:rPr>
              <w:t>Наименование мероприятия</w:t>
            </w:r>
          </w:p>
        </w:tc>
        <w:tc>
          <w:tcPr>
            <w:tcW w:w="1560" w:type="dxa"/>
          </w:tcPr>
          <w:p w14:paraId="3A7855C2" w14:textId="77777777" w:rsidR="000155D4" w:rsidRPr="00D602B4" w:rsidRDefault="000155D4" w:rsidP="00821204">
            <w:pPr>
              <w:spacing w:line="276" w:lineRule="auto"/>
              <w:jc w:val="center"/>
              <w:outlineLvl w:val="0"/>
              <w:rPr>
                <w:rFonts w:ascii="Times New Roman" w:hAnsi="Times New Roman"/>
                <w:lang w:val="ru-RU"/>
              </w:rPr>
            </w:pPr>
            <w:r w:rsidRPr="00D602B4">
              <w:rPr>
                <w:rFonts w:ascii="Times New Roman" w:hAnsi="Times New Roman"/>
                <w:bCs/>
                <w:lang w:val="ru-RU" w:eastAsia="ru-RU" w:bidi="ar-SA"/>
              </w:rPr>
              <w:t>Цели мероприятия</w:t>
            </w:r>
          </w:p>
        </w:tc>
        <w:tc>
          <w:tcPr>
            <w:tcW w:w="3118" w:type="dxa"/>
          </w:tcPr>
          <w:p w14:paraId="357EB6C3" w14:textId="77777777" w:rsidR="000155D4" w:rsidRPr="00D602B4" w:rsidRDefault="000155D4" w:rsidP="00821204">
            <w:pPr>
              <w:spacing w:line="276" w:lineRule="auto"/>
              <w:outlineLvl w:val="0"/>
              <w:rPr>
                <w:rFonts w:ascii="Times New Roman" w:hAnsi="Times New Roman"/>
                <w:lang w:val="ru-RU"/>
              </w:rPr>
            </w:pPr>
            <w:r w:rsidRPr="00D602B4">
              <w:rPr>
                <w:rFonts w:ascii="Times New Roman" w:hAnsi="Times New Roman"/>
                <w:lang w:val="ru-RU"/>
              </w:rPr>
              <w:t>Целевые показатели</w:t>
            </w:r>
          </w:p>
        </w:tc>
        <w:tc>
          <w:tcPr>
            <w:tcW w:w="709" w:type="dxa"/>
          </w:tcPr>
          <w:p w14:paraId="59363506" w14:textId="77777777" w:rsidR="000155D4" w:rsidRPr="00D602B4" w:rsidRDefault="000155D4" w:rsidP="00821204">
            <w:pPr>
              <w:spacing w:line="276" w:lineRule="auto"/>
              <w:jc w:val="center"/>
              <w:outlineLvl w:val="0"/>
              <w:rPr>
                <w:rFonts w:ascii="Times New Roman" w:hAnsi="Times New Roman"/>
                <w:lang w:val="ru-RU"/>
              </w:rPr>
            </w:pPr>
            <w:r w:rsidRPr="00D602B4">
              <w:rPr>
                <w:rFonts w:ascii="Times New Roman" w:hAnsi="Times New Roman"/>
                <w:lang w:val="ru-RU"/>
              </w:rPr>
              <w:t>Эффективность</w:t>
            </w:r>
          </w:p>
          <w:p w14:paraId="0F9D0D63" w14:textId="77777777" w:rsidR="000155D4" w:rsidRPr="00D602B4" w:rsidRDefault="000155D4" w:rsidP="00821204">
            <w:pPr>
              <w:spacing w:line="276" w:lineRule="auto"/>
              <w:jc w:val="center"/>
              <w:outlineLvl w:val="0"/>
              <w:rPr>
                <w:rFonts w:ascii="Times New Roman" w:hAnsi="Times New Roman"/>
                <w:lang w:val="ru-RU"/>
              </w:rPr>
            </w:pPr>
          </w:p>
        </w:tc>
        <w:tc>
          <w:tcPr>
            <w:tcW w:w="1701" w:type="dxa"/>
          </w:tcPr>
          <w:p w14:paraId="17173927" w14:textId="77777777" w:rsidR="000155D4" w:rsidRPr="00D602B4" w:rsidRDefault="000155D4" w:rsidP="00821204">
            <w:pPr>
              <w:spacing w:line="276" w:lineRule="auto"/>
              <w:jc w:val="center"/>
              <w:outlineLvl w:val="0"/>
              <w:rPr>
                <w:rFonts w:ascii="Times New Roman" w:hAnsi="Times New Roman"/>
                <w:lang w:val="ru-RU"/>
              </w:rPr>
            </w:pPr>
            <w:r w:rsidRPr="00D602B4">
              <w:rPr>
                <w:rFonts w:ascii="Times New Roman" w:hAnsi="Times New Roman"/>
                <w:lang w:val="ru-RU"/>
              </w:rPr>
              <w:t>Примечание</w:t>
            </w:r>
          </w:p>
        </w:tc>
        <w:tc>
          <w:tcPr>
            <w:tcW w:w="1417" w:type="dxa"/>
          </w:tcPr>
          <w:p w14:paraId="70F84AC2" w14:textId="77777777" w:rsidR="000E05F2" w:rsidRPr="00D602B4" w:rsidRDefault="000155D4" w:rsidP="00821204">
            <w:pPr>
              <w:spacing w:line="276" w:lineRule="auto"/>
              <w:jc w:val="center"/>
              <w:outlineLvl w:val="0"/>
              <w:rPr>
                <w:rFonts w:ascii="Times New Roman" w:hAnsi="Times New Roman"/>
                <w:lang w:val="ru-RU"/>
              </w:rPr>
            </w:pPr>
            <w:r w:rsidRPr="00D602B4">
              <w:rPr>
                <w:rFonts w:ascii="Times New Roman" w:hAnsi="Times New Roman"/>
                <w:lang w:val="ru-RU"/>
              </w:rPr>
              <w:t>Эффективность вложений</w:t>
            </w:r>
            <w:r w:rsidR="000E05F2" w:rsidRPr="00D602B4">
              <w:rPr>
                <w:rFonts w:ascii="Times New Roman" w:hAnsi="Times New Roman"/>
                <w:lang w:val="ru-RU"/>
              </w:rPr>
              <w:t xml:space="preserve">  </w:t>
            </w:r>
          </w:p>
          <w:p w14:paraId="0058DA29" w14:textId="77777777" w:rsidR="000155D4" w:rsidRPr="00D602B4" w:rsidRDefault="000155D4" w:rsidP="00821204">
            <w:pPr>
              <w:spacing w:line="276" w:lineRule="auto"/>
              <w:jc w:val="center"/>
              <w:outlineLvl w:val="0"/>
              <w:rPr>
                <w:rFonts w:ascii="Times New Roman" w:hAnsi="Times New Roman"/>
                <w:lang w:val="ru-RU"/>
              </w:rPr>
            </w:pPr>
            <w:r w:rsidRPr="00D602B4">
              <w:rPr>
                <w:rFonts w:ascii="Times New Roman" w:hAnsi="Times New Roman"/>
                <w:lang w:val="ru-RU"/>
              </w:rPr>
              <w:t>Тыс. руб./год</w:t>
            </w:r>
          </w:p>
        </w:tc>
        <w:tc>
          <w:tcPr>
            <w:tcW w:w="1418" w:type="dxa"/>
          </w:tcPr>
          <w:p w14:paraId="6BB5F6BD" w14:textId="77777777" w:rsidR="000155D4" w:rsidRPr="00D602B4" w:rsidRDefault="000155D4" w:rsidP="00821204">
            <w:pPr>
              <w:spacing w:line="276" w:lineRule="auto"/>
              <w:jc w:val="center"/>
              <w:outlineLvl w:val="0"/>
              <w:rPr>
                <w:rFonts w:ascii="Times New Roman" w:hAnsi="Times New Roman"/>
                <w:lang w:val="ru-RU"/>
              </w:rPr>
            </w:pPr>
            <w:r w:rsidRPr="00D602B4">
              <w:rPr>
                <w:rFonts w:ascii="Times New Roman" w:hAnsi="Times New Roman"/>
                <w:lang w:val="ru-RU"/>
              </w:rPr>
              <w:t xml:space="preserve">Цена реализации мероприятия </w:t>
            </w:r>
          </w:p>
          <w:p w14:paraId="3EC79212" w14:textId="77777777" w:rsidR="000155D4" w:rsidRPr="00D602B4" w:rsidRDefault="000155D4" w:rsidP="00821204">
            <w:pPr>
              <w:spacing w:line="276" w:lineRule="auto"/>
              <w:jc w:val="center"/>
              <w:outlineLvl w:val="0"/>
              <w:rPr>
                <w:rFonts w:ascii="Times New Roman" w:hAnsi="Times New Roman"/>
                <w:lang w:val="ru-RU"/>
              </w:rPr>
            </w:pPr>
            <w:r w:rsidRPr="00D602B4">
              <w:rPr>
                <w:rFonts w:ascii="Times New Roman" w:hAnsi="Times New Roman"/>
                <w:lang w:val="ru-RU"/>
              </w:rPr>
              <w:t>тыс. руб.</w:t>
            </w:r>
          </w:p>
        </w:tc>
        <w:tc>
          <w:tcPr>
            <w:tcW w:w="1701" w:type="dxa"/>
          </w:tcPr>
          <w:p w14:paraId="093B8380" w14:textId="77777777" w:rsidR="000155D4" w:rsidRPr="00D602B4" w:rsidRDefault="000155D4" w:rsidP="00821204">
            <w:pPr>
              <w:spacing w:line="276" w:lineRule="auto"/>
              <w:jc w:val="center"/>
              <w:outlineLvl w:val="0"/>
              <w:rPr>
                <w:rFonts w:ascii="Times New Roman" w:hAnsi="Times New Roman"/>
                <w:lang w:val="ru-RU"/>
              </w:rPr>
            </w:pPr>
            <w:r w:rsidRPr="00D602B4">
              <w:rPr>
                <w:rFonts w:ascii="Times New Roman" w:hAnsi="Times New Roman"/>
                <w:lang w:val="ru-RU"/>
              </w:rPr>
              <w:t>Соотношение цены реализации мероприятия к эффективности.</w:t>
            </w:r>
          </w:p>
        </w:tc>
      </w:tr>
      <w:tr w:rsidR="00F87ED3" w:rsidRPr="0068493B" w14:paraId="5331A66B" w14:textId="77777777" w:rsidTr="00637DF3">
        <w:tc>
          <w:tcPr>
            <w:tcW w:w="675" w:type="dxa"/>
          </w:tcPr>
          <w:p w14:paraId="1DB1FF97" w14:textId="77777777" w:rsidR="000155D4" w:rsidRPr="00D602B4" w:rsidRDefault="000155D4" w:rsidP="00821204">
            <w:pPr>
              <w:spacing w:before="40" w:line="276" w:lineRule="auto"/>
              <w:jc w:val="center"/>
              <w:rPr>
                <w:rFonts w:ascii="Times New Roman" w:hAnsi="Times New Roman"/>
                <w:lang w:val="ru-RU"/>
              </w:rPr>
            </w:pPr>
            <w:r w:rsidRPr="00D602B4">
              <w:rPr>
                <w:rFonts w:ascii="Times New Roman" w:hAnsi="Times New Roman"/>
                <w:lang w:val="ru-RU"/>
              </w:rPr>
              <w:t>1</w:t>
            </w:r>
          </w:p>
        </w:tc>
        <w:tc>
          <w:tcPr>
            <w:tcW w:w="2835" w:type="dxa"/>
          </w:tcPr>
          <w:p w14:paraId="50A70066" w14:textId="77777777" w:rsidR="000155D4" w:rsidRPr="00D602B4" w:rsidRDefault="000155D4" w:rsidP="00821204">
            <w:pPr>
              <w:spacing w:line="276" w:lineRule="auto"/>
              <w:rPr>
                <w:rFonts w:ascii="Times New Roman" w:hAnsi="Times New Roman"/>
                <w:lang w:val="ru-RU"/>
              </w:rPr>
            </w:pPr>
            <w:r w:rsidRPr="00D602B4">
              <w:rPr>
                <w:rFonts w:ascii="Times New Roman" w:hAnsi="Times New Roman"/>
                <w:lang w:val="ru-RU"/>
              </w:rPr>
              <w:t>Разработка проекта системы водоснабжения поселка Усть-Луга с учетом подключения населенных пунктов: п.</w:t>
            </w:r>
            <w:r w:rsidRPr="00D602B4">
              <w:rPr>
                <w:rFonts w:ascii="Times New Roman" w:hAnsi="Times New Roman"/>
              </w:rPr>
              <w:t> </w:t>
            </w:r>
            <w:r w:rsidRPr="00D602B4">
              <w:rPr>
                <w:rFonts w:ascii="Times New Roman" w:hAnsi="Times New Roman"/>
                <w:lang w:val="ru-RU"/>
              </w:rPr>
              <w:t>Преображенка, д. Межники и д. Лужицы</w:t>
            </w:r>
            <w:r w:rsidR="007A0A9B" w:rsidRPr="00D602B4">
              <w:rPr>
                <w:rFonts w:ascii="Times New Roman" w:hAnsi="Times New Roman"/>
                <w:lang w:val="ru-RU"/>
              </w:rPr>
              <w:t xml:space="preserve"> </w:t>
            </w:r>
            <w:proofErr w:type="spellStart"/>
            <w:r w:rsidR="007A0A9B" w:rsidRPr="00D602B4">
              <w:rPr>
                <w:rFonts w:ascii="Times New Roman" w:hAnsi="Times New Roman"/>
                <w:lang w:val="ru-RU"/>
              </w:rPr>
              <w:t>Краколье</w:t>
            </w:r>
            <w:proofErr w:type="spellEnd"/>
            <w:r w:rsidR="007A0A9B" w:rsidRPr="00D602B4">
              <w:rPr>
                <w:rFonts w:ascii="Times New Roman" w:hAnsi="Times New Roman"/>
                <w:lang w:val="ru-RU"/>
              </w:rPr>
              <w:t>, Остров</w:t>
            </w:r>
            <w:r w:rsidRPr="00D602B4">
              <w:rPr>
                <w:rFonts w:ascii="Times New Roman" w:hAnsi="Times New Roman"/>
                <w:lang w:val="ru-RU"/>
              </w:rPr>
              <w:t xml:space="preserve"> </w:t>
            </w:r>
          </w:p>
        </w:tc>
        <w:tc>
          <w:tcPr>
            <w:tcW w:w="1560" w:type="dxa"/>
          </w:tcPr>
          <w:p w14:paraId="31C719E7" w14:textId="77777777" w:rsidR="000155D4" w:rsidRPr="00D602B4" w:rsidRDefault="005A6969" w:rsidP="00821204">
            <w:pPr>
              <w:spacing w:before="40" w:line="276" w:lineRule="auto"/>
              <w:jc w:val="center"/>
              <w:rPr>
                <w:rFonts w:ascii="Times New Roman" w:hAnsi="Times New Roman"/>
                <w:u w:val="single"/>
                <w:lang w:val="ru-RU"/>
              </w:rPr>
            </w:pPr>
            <w:r w:rsidRPr="00D602B4">
              <w:rPr>
                <w:rFonts w:ascii="Times New Roman" w:hAnsi="Times New Roman"/>
                <w:lang w:val="ru-RU"/>
              </w:rPr>
              <w:t>Основание для производства строительных работ</w:t>
            </w:r>
            <w:r w:rsidRPr="00D602B4">
              <w:rPr>
                <w:rFonts w:ascii="Times New Roman" w:hAnsi="Times New Roman"/>
                <w:u w:val="single"/>
                <w:lang w:val="ru-RU"/>
              </w:rPr>
              <w:t>.</w:t>
            </w:r>
          </w:p>
        </w:tc>
        <w:tc>
          <w:tcPr>
            <w:tcW w:w="3118" w:type="dxa"/>
          </w:tcPr>
          <w:p w14:paraId="3E398C62" w14:textId="77777777" w:rsidR="000155D4" w:rsidRPr="00D602B4" w:rsidRDefault="000155D4" w:rsidP="00821204">
            <w:pPr>
              <w:spacing w:before="40" w:line="276" w:lineRule="auto"/>
              <w:rPr>
                <w:rFonts w:ascii="Times New Roman" w:hAnsi="Times New Roman"/>
                <w:u w:val="single"/>
                <w:lang w:val="ru-RU"/>
              </w:rPr>
            </w:pPr>
          </w:p>
        </w:tc>
        <w:tc>
          <w:tcPr>
            <w:tcW w:w="709" w:type="dxa"/>
          </w:tcPr>
          <w:p w14:paraId="40CB60CC" w14:textId="77777777" w:rsidR="000155D4" w:rsidRPr="00D602B4" w:rsidRDefault="000155D4" w:rsidP="00821204">
            <w:pPr>
              <w:spacing w:before="40" w:line="276" w:lineRule="auto"/>
              <w:jc w:val="center"/>
              <w:rPr>
                <w:rFonts w:ascii="Times New Roman" w:hAnsi="Times New Roman"/>
                <w:u w:val="single"/>
                <w:lang w:val="ru-RU"/>
              </w:rPr>
            </w:pPr>
          </w:p>
        </w:tc>
        <w:tc>
          <w:tcPr>
            <w:tcW w:w="1701" w:type="dxa"/>
          </w:tcPr>
          <w:p w14:paraId="554D39BD" w14:textId="77777777" w:rsidR="000155D4" w:rsidRPr="00D602B4" w:rsidRDefault="000155D4" w:rsidP="00821204">
            <w:pPr>
              <w:spacing w:before="40" w:line="276" w:lineRule="auto"/>
              <w:jc w:val="center"/>
              <w:rPr>
                <w:rFonts w:ascii="Times New Roman" w:hAnsi="Times New Roman"/>
                <w:u w:val="single"/>
                <w:lang w:val="ru-RU"/>
              </w:rPr>
            </w:pPr>
          </w:p>
        </w:tc>
        <w:tc>
          <w:tcPr>
            <w:tcW w:w="1417" w:type="dxa"/>
          </w:tcPr>
          <w:p w14:paraId="0EACFA61" w14:textId="77777777" w:rsidR="000155D4" w:rsidRPr="00D602B4" w:rsidRDefault="000155D4" w:rsidP="00821204">
            <w:pPr>
              <w:spacing w:before="40" w:line="276" w:lineRule="auto"/>
              <w:jc w:val="center"/>
              <w:rPr>
                <w:rFonts w:ascii="Times New Roman" w:hAnsi="Times New Roman"/>
                <w:u w:val="single"/>
                <w:lang w:val="ru-RU"/>
              </w:rPr>
            </w:pPr>
          </w:p>
        </w:tc>
        <w:tc>
          <w:tcPr>
            <w:tcW w:w="1418" w:type="dxa"/>
          </w:tcPr>
          <w:p w14:paraId="1D0E123D" w14:textId="77777777" w:rsidR="000155D4" w:rsidRPr="00D602B4" w:rsidRDefault="009C1883" w:rsidP="00821204">
            <w:pPr>
              <w:spacing w:before="40" w:line="276" w:lineRule="auto"/>
              <w:jc w:val="center"/>
              <w:rPr>
                <w:rFonts w:ascii="Times New Roman" w:hAnsi="Times New Roman"/>
                <w:u w:val="single"/>
                <w:lang w:val="ru-RU"/>
              </w:rPr>
            </w:pPr>
            <w:r w:rsidRPr="00D602B4">
              <w:rPr>
                <w:rFonts w:ascii="Times New Roman" w:hAnsi="Times New Roman"/>
                <w:lang w:val="ru-RU"/>
              </w:rPr>
              <w:t>Сумма будет определена при проектировании</w:t>
            </w:r>
          </w:p>
        </w:tc>
        <w:tc>
          <w:tcPr>
            <w:tcW w:w="1701" w:type="dxa"/>
          </w:tcPr>
          <w:p w14:paraId="3FDE6E13" w14:textId="77777777" w:rsidR="000155D4" w:rsidRPr="00D602B4" w:rsidRDefault="000155D4" w:rsidP="00821204">
            <w:pPr>
              <w:spacing w:before="40" w:line="276" w:lineRule="auto"/>
              <w:jc w:val="center"/>
              <w:rPr>
                <w:rFonts w:ascii="Times New Roman" w:hAnsi="Times New Roman"/>
                <w:u w:val="single"/>
                <w:lang w:val="ru-RU"/>
              </w:rPr>
            </w:pPr>
          </w:p>
        </w:tc>
      </w:tr>
      <w:tr w:rsidR="00F87ED3" w:rsidRPr="00D602B4" w14:paraId="18727C61" w14:textId="77777777" w:rsidTr="00637DF3">
        <w:tc>
          <w:tcPr>
            <w:tcW w:w="675" w:type="dxa"/>
          </w:tcPr>
          <w:p w14:paraId="32CA36B5" w14:textId="77777777" w:rsidR="005A6969" w:rsidRPr="00D602B4" w:rsidRDefault="005A6969" w:rsidP="00821204">
            <w:pPr>
              <w:spacing w:before="40" w:line="276" w:lineRule="auto"/>
              <w:jc w:val="center"/>
              <w:rPr>
                <w:rFonts w:ascii="Times New Roman" w:hAnsi="Times New Roman"/>
                <w:lang w:val="ru-RU"/>
              </w:rPr>
            </w:pPr>
            <w:r w:rsidRPr="00D602B4">
              <w:rPr>
                <w:rFonts w:ascii="Times New Roman" w:hAnsi="Times New Roman"/>
                <w:lang w:val="ru-RU"/>
              </w:rPr>
              <w:t>2</w:t>
            </w:r>
          </w:p>
        </w:tc>
        <w:tc>
          <w:tcPr>
            <w:tcW w:w="2835" w:type="dxa"/>
          </w:tcPr>
          <w:p w14:paraId="12A17D72" w14:textId="77777777" w:rsidR="005A6969" w:rsidRPr="00D602B4" w:rsidRDefault="005A6969" w:rsidP="00821204">
            <w:pPr>
              <w:spacing w:line="276" w:lineRule="auto"/>
              <w:rPr>
                <w:rFonts w:ascii="Times New Roman" w:hAnsi="Times New Roman"/>
                <w:lang w:val="ru-RU"/>
              </w:rPr>
            </w:pPr>
            <w:r w:rsidRPr="00D602B4">
              <w:rPr>
                <w:rFonts w:ascii="Times New Roman" w:hAnsi="Times New Roman"/>
                <w:lang w:val="ru-RU"/>
              </w:rPr>
              <w:t xml:space="preserve">Перекладка изношенных </w:t>
            </w:r>
            <w:r w:rsidR="0020797E" w:rsidRPr="00D602B4">
              <w:rPr>
                <w:rFonts w:ascii="Times New Roman" w:hAnsi="Times New Roman"/>
                <w:lang w:val="ru-RU"/>
              </w:rPr>
              <w:t xml:space="preserve">и строительство новых </w:t>
            </w:r>
            <w:r w:rsidRPr="00D602B4">
              <w:rPr>
                <w:rFonts w:ascii="Times New Roman" w:hAnsi="Times New Roman"/>
                <w:lang w:val="ru-RU"/>
              </w:rPr>
              <w:t>водопроводных линий</w:t>
            </w:r>
          </w:p>
          <w:p w14:paraId="58564106" w14:textId="77777777" w:rsidR="005A6969" w:rsidRPr="00D602B4" w:rsidRDefault="005A6969" w:rsidP="00821204">
            <w:pPr>
              <w:spacing w:line="276" w:lineRule="auto"/>
              <w:rPr>
                <w:rFonts w:ascii="Times New Roman" w:hAnsi="Times New Roman"/>
                <w:lang w:val="ru-RU"/>
              </w:rPr>
            </w:pPr>
            <w:r w:rsidRPr="00D602B4">
              <w:rPr>
                <w:rFonts w:ascii="Times New Roman" w:hAnsi="Times New Roman"/>
                <w:lang w:val="ru-RU"/>
              </w:rPr>
              <w:t xml:space="preserve"> </w:t>
            </w:r>
          </w:p>
        </w:tc>
        <w:tc>
          <w:tcPr>
            <w:tcW w:w="1560" w:type="dxa"/>
          </w:tcPr>
          <w:p w14:paraId="00096F61" w14:textId="77777777" w:rsidR="005A6969" w:rsidRPr="00D602B4" w:rsidRDefault="00B64C88" w:rsidP="00821204">
            <w:pPr>
              <w:spacing w:before="40" w:line="276" w:lineRule="auto"/>
              <w:jc w:val="center"/>
              <w:rPr>
                <w:rFonts w:ascii="Times New Roman" w:hAnsi="Times New Roman"/>
                <w:u w:val="single"/>
                <w:lang w:val="ru-RU"/>
              </w:rPr>
            </w:pPr>
            <w:r w:rsidRPr="00D602B4">
              <w:rPr>
                <w:rFonts w:ascii="Times New Roman" w:hAnsi="Times New Roman"/>
                <w:lang w:val="ru-RU" w:eastAsia="ru-RU" w:bidi="ar-SA"/>
              </w:rPr>
              <w:t>Повышение надежности оборудования. Сокращение потерь воды при транспортировке.</w:t>
            </w:r>
          </w:p>
        </w:tc>
        <w:tc>
          <w:tcPr>
            <w:tcW w:w="3118" w:type="dxa"/>
          </w:tcPr>
          <w:p w14:paraId="05029ACF" w14:textId="77777777" w:rsidR="005A6969" w:rsidRPr="00D602B4" w:rsidRDefault="005A6969" w:rsidP="00821204">
            <w:pPr>
              <w:spacing w:line="276" w:lineRule="auto"/>
              <w:outlineLvl w:val="0"/>
              <w:rPr>
                <w:rFonts w:ascii="Times New Roman" w:hAnsi="Times New Roman"/>
                <w:lang w:val="ru-RU"/>
              </w:rPr>
            </w:pPr>
            <w:r w:rsidRPr="00D602B4">
              <w:rPr>
                <w:rFonts w:ascii="Times New Roman" w:hAnsi="Times New Roman"/>
                <w:lang w:val="ru-RU"/>
              </w:rPr>
              <w:t>-Надежность водоснабжения.</w:t>
            </w:r>
          </w:p>
          <w:p w14:paraId="4FF99E03" w14:textId="77777777" w:rsidR="005A6969" w:rsidRPr="00D602B4" w:rsidRDefault="005A6969" w:rsidP="00821204">
            <w:pPr>
              <w:spacing w:line="276" w:lineRule="auto"/>
              <w:outlineLvl w:val="0"/>
              <w:rPr>
                <w:rFonts w:ascii="Times New Roman" w:hAnsi="Times New Roman"/>
                <w:lang w:val="ru-RU"/>
              </w:rPr>
            </w:pPr>
            <w:r w:rsidRPr="00D602B4">
              <w:rPr>
                <w:rFonts w:ascii="Times New Roman" w:hAnsi="Times New Roman"/>
                <w:lang w:val="ru-RU"/>
              </w:rPr>
              <w:t xml:space="preserve">- Эффективность использования </w:t>
            </w:r>
          </w:p>
          <w:p w14:paraId="362FC408" w14:textId="77777777" w:rsidR="005A6969" w:rsidRPr="00D602B4" w:rsidRDefault="005A6969" w:rsidP="00821204">
            <w:pPr>
              <w:spacing w:line="276" w:lineRule="auto"/>
              <w:outlineLvl w:val="0"/>
              <w:rPr>
                <w:rFonts w:ascii="Times New Roman" w:hAnsi="Times New Roman"/>
                <w:lang w:val="ru-RU"/>
              </w:rPr>
            </w:pPr>
            <w:r w:rsidRPr="00D602B4">
              <w:rPr>
                <w:rFonts w:ascii="Times New Roman" w:hAnsi="Times New Roman"/>
                <w:lang w:val="ru-RU"/>
              </w:rPr>
              <w:t>ресурсов:</w:t>
            </w:r>
          </w:p>
          <w:p w14:paraId="61804098" w14:textId="77777777" w:rsidR="005A6969" w:rsidRPr="00D602B4" w:rsidRDefault="005A6969" w:rsidP="00821204">
            <w:pPr>
              <w:spacing w:line="276" w:lineRule="auto"/>
              <w:outlineLvl w:val="0"/>
              <w:rPr>
                <w:rFonts w:ascii="Times New Roman" w:hAnsi="Times New Roman"/>
                <w:lang w:val="ru-RU"/>
              </w:rPr>
            </w:pPr>
            <w:r w:rsidRPr="00D602B4">
              <w:rPr>
                <w:rFonts w:ascii="Times New Roman" w:hAnsi="Times New Roman"/>
                <w:lang w:val="ru-RU"/>
              </w:rPr>
              <w:t>-</w:t>
            </w:r>
            <w:proofErr w:type="gramStart"/>
            <w:r w:rsidRPr="00D602B4">
              <w:rPr>
                <w:rFonts w:ascii="Times New Roman" w:hAnsi="Times New Roman"/>
                <w:lang w:val="ru-RU"/>
              </w:rPr>
              <w:t>Экономия  эл</w:t>
            </w:r>
            <w:proofErr w:type="gramEnd"/>
            <w:r w:rsidRPr="00D602B4">
              <w:rPr>
                <w:rFonts w:ascii="Times New Roman" w:hAnsi="Times New Roman"/>
                <w:lang w:val="ru-RU"/>
              </w:rPr>
              <w:t xml:space="preserve">. </w:t>
            </w:r>
            <w:r w:rsidR="00637DF3" w:rsidRPr="00D602B4">
              <w:rPr>
                <w:rFonts w:ascii="Times New Roman" w:hAnsi="Times New Roman"/>
                <w:lang w:val="ru-RU"/>
              </w:rPr>
              <w:t>Э</w:t>
            </w:r>
            <w:r w:rsidRPr="00D602B4">
              <w:rPr>
                <w:rFonts w:ascii="Times New Roman" w:hAnsi="Times New Roman"/>
                <w:lang w:val="ru-RU"/>
              </w:rPr>
              <w:t>нергии</w:t>
            </w:r>
          </w:p>
          <w:p w14:paraId="103AF152" w14:textId="77777777" w:rsidR="005A6969" w:rsidRPr="00D602B4" w:rsidRDefault="005A6969" w:rsidP="00821204">
            <w:pPr>
              <w:spacing w:line="276" w:lineRule="auto"/>
              <w:outlineLvl w:val="0"/>
              <w:rPr>
                <w:rFonts w:ascii="Times New Roman" w:hAnsi="Times New Roman"/>
                <w:lang w:val="ru-RU"/>
              </w:rPr>
            </w:pPr>
            <w:r w:rsidRPr="00D602B4">
              <w:rPr>
                <w:rFonts w:ascii="Times New Roman" w:hAnsi="Times New Roman"/>
                <w:lang w:val="ru-RU"/>
              </w:rPr>
              <w:t xml:space="preserve">-Уменьшение </w:t>
            </w:r>
            <w:r w:rsidR="003B25AD" w:rsidRPr="00D602B4">
              <w:rPr>
                <w:rFonts w:ascii="Times New Roman" w:hAnsi="Times New Roman"/>
                <w:lang w:val="ru-RU"/>
              </w:rPr>
              <w:t>объема поднятой</w:t>
            </w:r>
            <w:r w:rsidRPr="00D602B4">
              <w:rPr>
                <w:rFonts w:ascii="Times New Roman" w:hAnsi="Times New Roman"/>
                <w:lang w:val="ru-RU"/>
              </w:rPr>
              <w:t xml:space="preserve"> и перекаченной воды.</w:t>
            </w:r>
          </w:p>
          <w:p w14:paraId="4048920F" w14:textId="77777777" w:rsidR="005A6969" w:rsidRPr="00D602B4" w:rsidRDefault="005A6969" w:rsidP="00821204">
            <w:pPr>
              <w:spacing w:line="276" w:lineRule="auto"/>
              <w:outlineLvl w:val="0"/>
              <w:rPr>
                <w:rFonts w:ascii="Times New Roman" w:hAnsi="Times New Roman"/>
                <w:lang w:val="ru-RU"/>
              </w:rPr>
            </w:pPr>
            <w:r w:rsidRPr="00D602B4">
              <w:rPr>
                <w:rFonts w:ascii="Times New Roman" w:hAnsi="Times New Roman"/>
                <w:lang w:val="ru-RU"/>
              </w:rPr>
              <w:t>-Уменьшение платы за пользование водными объектами.</w:t>
            </w:r>
          </w:p>
        </w:tc>
        <w:tc>
          <w:tcPr>
            <w:tcW w:w="709" w:type="dxa"/>
          </w:tcPr>
          <w:p w14:paraId="3B1816ED" w14:textId="77777777" w:rsidR="005A6969" w:rsidRPr="00D602B4" w:rsidRDefault="005A6969" w:rsidP="00821204">
            <w:pPr>
              <w:spacing w:line="276" w:lineRule="auto"/>
              <w:jc w:val="center"/>
              <w:outlineLvl w:val="0"/>
              <w:rPr>
                <w:rFonts w:ascii="Times New Roman" w:hAnsi="Times New Roman"/>
                <w:lang w:val="ru-RU"/>
              </w:rPr>
            </w:pPr>
          </w:p>
          <w:p w14:paraId="263454E5" w14:textId="77777777" w:rsidR="005A6969" w:rsidRPr="00D602B4" w:rsidRDefault="005A6969" w:rsidP="00821204">
            <w:pPr>
              <w:spacing w:line="276" w:lineRule="auto"/>
              <w:jc w:val="center"/>
              <w:outlineLvl w:val="0"/>
              <w:rPr>
                <w:rFonts w:ascii="Times New Roman" w:hAnsi="Times New Roman"/>
                <w:lang w:val="ru-RU"/>
              </w:rPr>
            </w:pPr>
          </w:p>
          <w:p w14:paraId="40A9A404" w14:textId="77777777" w:rsidR="005A6969" w:rsidRPr="00D602B4" w:rsidRDefault="005A6969" w:rsidP="00821204">
            <w:pPr>
              <w:spacing w:line="276" w:lineRule="auto"/>
              <w:jc w:val="center"/>
              <w:outlineLvl w:val="0"/>
              <w:rPr>
                <w:rFonts w:ascii="Times New Roman" w:hAnsi="Times New Roman"/>
                <w:lang w:val="ru-RU"/>
              </w:rPr>
            </w:pPr>
          </w:p>
          <w:p w14:paraId="47060A97" w14:textId="77777777" w:rsidR="005A6969" w:rsidRPr="00D602B4" w:rsidRDefault="005A6969" w:rsidP="00821204">
            <w:pPr>
              <w:spacing w:line="276" w:lineRule="auto"/>
              <w:jc w:val="center"/>
              <w:outlineLvl w:val="0"/>
              <w:rPr>
                <w:rFonts w:ascii="Times New Roman" w:hAnsi="Times New Roman"/>
                <w:lang w:val="ru-RU"/>
              </w:rPr>
            </w:pPr>
            <w:r w:rsidRPr="00D602B4">
              <w:rPr>
                <w:rFonts w:ascii="Times New Roman" w:hAnsi="Times New Roman"/>
                <w:lang w:val="ru-RU"/>
              </w:rPr>
              <w:t>4%</w:t>
            </w:r>
          </w:p>
          <w:p w14:paraId="4DD1143A" w14:textId="77777777" w:rsidR="005A6969" w:rsidRPr="00D602B4" w:rsidRDefault="005A6969" w:rsidP="00821204">
            <w:pPr>
              <w:spacing w:line="276" w:lineRule="auto"/>
              <w:jc w:val="center"/>
              <w:outlineLvl w:val="0"/>
              <w:rPr>
                <w:rFonts w:ascii="Times New Roman" w:hAnsi="Times New Roman"/>
                <w:lang w:val="ru-RU"/>
              </w:rPr>
            </w:pPr>
          </w:p>
          <w:p w14:paraId="6901D8F3" w14:textId="77777777" w:rsidR="005A6969" w:rsidRPr="00D602B4" w:rsidRDefault="005A6969" w:rsidP="00821204">
            <w:pPr>
              <w:spacing w:line="276" w:lineRule="auto"/>
              <w:jc w:val="center"/>
              <w:outlineLvl w:val="0"/>
              <w:rPr>
                <w:rFonts w:ascii="Times New Roman" w:hAnsi="Times New Roman"/>
                <w:lang w:val="ru-RU"/>
              </w:rPr>
            </w:pPr>
          </w:p>
          <w:p w14:paraId="06ECC0FE" w14:textId="77777777" w:rsidR="005A6969" w:rsidRPr="00D602B4" w:rsidRDefault="005A6969" w:rsidP="00821204">
            <w:pPr>
              <w:spacing w:line="276" w:lineRule="auto"/>
              <w:jc w:val="center"/>
              <w:outlineLvl w:val="0"/>
              <w:rPr>
                <w:rFonts w:ascii="Times New Roman" w:hAnsi="Times New Roman"/>
                <w:lang w:val="ru-RU"/>
              </w:rPr>
            </w:pPr>
            <w:r w:rsidRPr="00D602B4">
              <w:rPr>
                <w:rFonts w:ascii="Times New Roman" w:hAnsi="Times New Roman"/>
                <w:lang w:val="ru-RU"/>
              </w:rPr>
              <w:t>4%</w:t>
            </w:r>
          </w:p>
          <w:p w14:paraId="43B4742A" w14:textId="77777777" w:rsidR="005A6969" w:rsidRPr="00D602B4" w:rsidRDefault="005A6969" w:rsidP="00821204">
            <w:pPr>
              <w:spacing w:line="276" w:lineRule="auto"/>
              <w:jc w:val="center"/>
              <w:outlineLvl w:val="0"/>
              <w:rPr>
                <w:rFonts w:ascii="Times New Roman" w:hAnsi="Times New Roman"/>
                <w:lang w:val="ru-RU"/>
              </w:rPr>
            </w:pPr>
          </w:p>
          <w:p w14:paraId="7CD94951" w14:textId="77777777" w:rsidR="005A6969" w:rsidRPr="00D602B4" w:rsidRDefault="005A6969" w:rsidP="00821204">
            <w:pPr>
              <w:spacing w:line="276" w:lineRule="auto"/>
              <w:jc w:val="center"/>
              <w:outlineLvl w:val="0"/>
              <w:rPr>
                <w:rFonts w:ascii="Times New Roman" w:hAnsi="Times New Roman"/>
                <w:lang w:val="ru-RU"/>
              </w:rPr>
            </w:pPr>
            <w:r w:rsidRPr="00D602B4">
              <w:rPr>
                <w:rFonts w:ascii="Times New Roman" w:hAnsi="Times New Roman"/>
                <w:lang w:val="ru-RU"/>
              </w:rPr>
              <w:t>4%</w:t>
            </w:r>
          </w:p>
        </w:tc>
        <w:tc>
          <w:tcPr>
            <w:tcW w:w="1701" w:type="dxa"/>
          </w:tcPr>
          <w:p w14:paraId="36DEB55E" w14:textId="77777777" w:rsidR="005A6969" w:rsidRPr="00D602B4" w:rsidRDefault="005A6969" w:rsidP="00821204">
            <w:pPr>
              <w:spacing w:line="276" w:lineRule="auto"/>
              <w:jc w:val="center"/>
              <w:outlineLvl w:val="0"/>
              <w:rPr>
                <w:rFonts w:ascii="Times New Roman" w:hAnsi="Times New Roman"/>
                <w:lang w:val="ru-RU"/>
              </w:rPr>
            </w:pPr>
            <w:r w:rsidRPr="00D602B4">
              <w:rPr>
                <w:rFonts w:ascii="Times New Roman" w:hAnsi="Times New Roman"/>
                <w:lang w:val="ru-RU"/>
              </w:rPr>
              <w:t>Факт</w:t>
            </w:r>
            <w:r w:rsidR="00A21482" w:rsidRPr="00D602B4">
              <w:rPr>
                <w:rFonts w:ascii="Times New Roman" w:hAnsi="Times New Roman"/>
                <w:lang w:val="ru-RU"/>
              </w:rPr>
              <w:t xml:space="preserve"> </w:t>
            </w:r>
            <w:r w:rsidR="003B25AD" w:rsidRPr="00D602B4">
              <w:rPr>
                <w:rFonts w:ascii="Times New Roman" w:hAnsi="Times New Roman"/>
                <w:lang w:val="ru-RU"/>
              </w:rPr>
              <w:t>за 2019</w:t>
            </w:r>
            <w:r w:rsidRPr="00D602B4">
              <w:rPr>
                <w:rFonts w:ascii="Times New Roman" w:hAnsi="Times New Roman"/>
                <w:lang w:val="ru-RU"/>
              </w:rPr>
              <w:t>г</w:t>
            </w:r>
          </w:p>
          <w:p w14:paraId="18E0A441" w14:textId="77777777" w:rsidR="005A6969" w:rsidRPr="00D602B4" w:rsidRDefault="003659C7" w:rsidP="00821204">
            <w:pPr>
              <w:spacing w:line="276" w:lineRule="auto"/>
              <w:jc w:val="center"/>
              <w:outlineLvl w:val="0"/>
              <w:rPr>
                <w:rFonts w:ascii="Times New Roman" w:hAnsi="Times New Roman"/>
                <w:lang w:val="ru-RU"/>
              </w:rPr>
            </w:pPr>
            <w:r w:rsidRPr="00D602B4">
              <w:rPr>
                <w:rFonts w:ascii="Times New Roman" w:hAnsi="Times New Roman"/>
                <w:lang w:val="ru-RU"/>
              </w:rPr>
              <w:t>3</w:t>
            </w:r>
            <w:r w:rsidR="00637DF3" w:rsidRPr="00D602B4">
              <w:rPr>
                <w:rFonts w:ascii="Times New Roman" w:hAnsi="Times New Roman"/>
                <w:lang w:val="ru-RU"/>
              </w:rPr>
              <w:t>380</w:t>
            </w:r>
            <w:r w:rsidRPr="00D602B4">
              <w:rPr>
                <w:rFonts w:ascii="Times New Roman" w:hAnsi="Times New Roman"/>
                <w:lang w:val="ru-RU"/>
              </w:rPr>
              <w:t xml:space="preserve">00кВтх </w:t>
            </w:r>
            <w:r w:rsidR="00637DF3" w:rsidRPr="00D602B4">
              <w:rPr>
                <w:rFonts w:ascii="Times New Roman" w:hAnsi="Times New Roman"/>
                <w:lang w:val="ru-RU"/>
              </w:rPr>
              <w:t>5,39</w:t>
            </w:r>
            <w:r w:rsidRPr="00D602B4">
              <w:rPr>
                <w:rFonts w:ascii="Times New Roman" w:hAnsi="Times New Roman"/>
                <w:lang w:val="ru-RU"/>
              </w:rPr>
              <w:t xml:space="preserve"> руб.</w:t>
            </w:r>
          </w:p>
          <w:p w14:paraId="7D0A0190" w14:textId="77777777" w:rsidR="005A6969" w:rsidRPr="00D602B4" w:rsidRDefault="005A6969" w:rsidP="00821204">
            <w:pPr>
              <w:spacing w:line="276" w:lineRule="auto"/>
              <w:jc w:val="center"/>
              <w:outlineLvl w:val="0"/>
              <w:rPr>
                <w:rFonts w:ascii="Times New Roman" w:hAnsi="Times New Roman"/>
                <w:lang w:val="ru-RU"/>
              </w:rPr>
            </w:pPr>
          </w:p>
          <w:p w14:paraId="03EAFB1C" w14:textId="77777777" w:rsidR="005A6969" w:rsidRPr="00D602B4" w:rsidRDefault="00B31E5F" w:rsidP="00821204">
            <w:pPr>
              <w:spacing w:line="276" w:lineRule="auto"/>
              <w:jc w:val="center"/>
              <w:outlineLvl w:val="0"/>
              <w:rPr>
                <w:rFonts w:ascii="Times New Roman" w:hAnsi="Times New Roman"/>
                <w:lang w:val="ru-RU"/>
              </w:rPr>
            </w:pPr>
            <w:r w:rsidRPr="00D602B4">
              <w:rPr>
                <w:rFonts w:ascii="Times New Roman" w:hAnsi="Times New Roman"/>
                <w:lang w:val="ru-RU"/>
              </w:rPr>
              <w:t>164620</w:t>
            </w:r>
            <w:r w:rsidR="000E05F2" w:rsidRPr="00D602B4">
              <w:rPr>
                <w:rFonts w:ascii="Times New Roman" w:hAnsi="Times New Roman"/>
                <w:lang w:val="ru-RU"/>
              </w:rPr>
              <w:t>х</w:t>
            </w:r>
            <w:r w:rsidR="00E61C9B" w:rsidRPr="00D602B4">
              <w:rPr>
                <w:rFonts w:ascii="Times New Roman" w:hAnsi="Times New Roman"/>
                <w:lang w:val="ru-RU"/>
              </w:rPr>
              <w:t xml:space="preserve"> </w:t>
            </w:r>
            <w:r w:rsidR="006418AD" w:rsidRPr="00D602B4">
              <w:rPr>
                <w:rFonts w:ascii="Times New Roman" w:hAnsi="Times New Roman"/>
                <w:lang w:val="ru-RU"/>
              </w:rPr>
              <w:t>106,21</w:t>
            </w:r>
            <w:r w:rsidR="000E05F2" w:rsidRPr="00D602B4">
              <w:rPr>
                <w:rFonts w:ascii="Times New Roman" w:hAnsi="Times New Roman"/>
                <w:lang w:val="ru-RU"/>
              </w:rPr>
              <w:t>руб</w:t>
            </w:r>
          </w:p>
          <w:p w14:paraId="68B01625" w14:textId="77777777" w:rsidR="003659C7" w:rsidRPr="00D602B4" w:rsidRDefault="003659C7" w:rsidP="00821204">
            <w:pPr>
              <w:spacing w:line="276" w:lineRule="auto"/>
              <w:jc w:val="center"/>
              <w:outlineLvl w:val="0"/>
              <w:rPr>
                <w:rFonts w:ascii="Times New Roman" w:hAnsi="Times New Roman"/>
                <w:lang w:val="ru-RU"/>
              </w:rPr>
            </w:pPr>
          </w:p>
          <w:p w14:paraId="464E7364" w14:textId="77777777" w:rsidR="005A6969" w:rsidRPr="00D602B4" w:rsidRDefault="006418AD" w:rsidP="00821204">
            <w:pPr>
              <w:spacing w:line="276" w:lineRule="auto"/>
              <w:jc w:val="center"/>
              <w:outlineLvl w:val="0"/>
              <w:rPr>
                <w:rFonts w:ascii="Times New Roman" w:hAnsi="Times New Roman"/>
                <w:lang w:val="ru-RU"/>
              </w:rPr>
            </w:pPr>
            <w:r w:rsidRPr="00D602B4">
              <w:rPr>
                <w:rFonts w:ascii="Times New Roman" w:hAnsi="Times New Roman"/>
                <w:lang w:val="ru-RU"/>
              </w:rPr>
              <w:t>370</w:t>
            </w:r>
            <w:r w:rsidR="003659C7" w:rsidRPr="00D602B4">
              <w:rPr>
                <w:rFonts w:ascii="Times New Roman" w:hAnsi="Times New Roman"/>
                <w:lang w:val="ru-RU"/>
              </w:rPr>
              <w:t>00</w:t>
            </w:r>
            <w:r w:rsidR="005A6969" w:rsidRPr="00D602B4">
              <w:rPr>
                <w:rFonts w:ascii="Times New Roman" w:hAnsi="Times New Roman"/>
                <w:lang w:val="ru-RU"/>
              </w:rPr>
              <w:t xml:space="preserve"> руб.</w:t>
            </w:r>
          </w:p>
          <w:p w14:paraId="4AAD9706" w14:textId="77777777" w:rsidR="005A6969" w:rsidRPr="00D602B4" w:rsidRDefault="005A6969" w:rsidP="00821204">
            <w:pPr>
              <w:spacing w:line="276" w:lineRule="auto"/>
              <w:jc w:val="center"/>
              <w:outlineLvl w:val="0"/>
              <w:rPr>
                <w:rFonts w:ascii="Times New Roman" w:hAnsi="Times New Roman"/>
                <w:lang w:val="ru-RU"/>
              </w:rPr>
            </w:pPr>
          </w:p>
        </w:tc>
        <w:tc>
          <w:tcPr>
            <w:tcW w:w="1417" w:type="dxa"/>
          </w:tcPr>
          <w:p w14:paraId="008796E7" w14:textId="77777777" w:rsidR="005A6969" w:rsidRPr="00D602B4" w:rsidRDefault="006418AD" w:rsidP="00821204">
            <w:pPr>
              <w:spacing w:line="276" w:lineRule="auto"/>
              <w:jc w:val="center"/>
              <w:outlineLvl w:val="0"/>
              <w:rPr>
                <w:rFonts w:ascii="Times New Roman" w:hAnsi="Times New Roman"/>
                <w:lang w:val="ru-RU"/>
              </w:rPr>
            </w:pPr>
            <w:r w:rsidRPr="00D602B4">
              <w:rPr>
                <w:rFonts w:ascii="Times New Roman" w:hAnsi="Times New Roman"/>
                <w:lang w:val="ru-RU"/>
              </w:rPr>
              <w:t>743,67</w:t>
            </w:r>
          </w:p>
          <w:p w14:paraId="6CB4C799" w14:textId="77777777" w:rsidR="005A6969" w:rsidRPr="00D602B4" w:rsidRDefault="005A6969" w:rsidP="00821204">
            <w:pPr>
              <w:spacing w:line="276" w:lineRule="auto"/>
              <w:jc w:val="center"/>
              <w:outlineLvl w:val="0"/>
              <w:rPr>
                <w:rFonts w:ascii="Times New Roman" w:hAnsi="Times New Roman"/>
                <w:lang w:val="ru-RU"/>
              </w:rPr>
            </w:pPr>
          </w:p>
          <w:p w14:paraId="6E5A34D0" w14:textId="77777777" w:rsidR="005A6969" w:rsidRPr="00D602B4" w:rsidRDefault="005A6969" w:rsidP="00821204">
            <w:pPr>
              <w:spacing w:line="276" w:lineRule="auto"/>
              <w:jc w:val="center"/>
              <w:outlineLvl w:val="0"/>
              <w:rPr>
                <w:rFonts w:ascii="Times New Roman" w:hAnsi="Times New Roman"/>
                <w:lang w:val="ru-RU"/>
              </w:rPr>
            </w:pPr>
          </w:p>
          <w:p w14:paraId="15A8FB16" w14:textId="77777777" w:rsidR="000C76C0" w:rsidRPr="00D602B4" w:rsidRDefault="000C76C0" w:rsidP="00821204">
            <w:pPr>
              <w:spacing w:line="276" w:lineRule="auto"/>
              <w:jc w:val="center"/>
              <w:outlineLvl w:val="0"/>
              <w:rPr>
                <w:rFonts w:ascii="Times New Roman" w:hAnsi="Times New Roman"/>
                <w:lang w:val="ru-RU"/>
              </w:rPr>
            </w:pPr>
          </w:p>
          <w:p w14:paraId="0EB547A6" w14:textId="77777777" w:rsidR="005A6969" w:rsidRPr="00D602B4" w:rsidRDefault="00637DF3" w:rsidP="00821204">
            <w:pPr>
              <w:spacing w:line="276" w:lineRule="auto"/>
              <w:jc w:val="center"/>
              <w:outlineLvl w:val="0"/>
              <w:rPr>
                <w:rFonts w:ascii="Times New Roman" w:hAnsi="Times New Roman"/>
                <w:lang w:val="ru-RU"/>
              </w:rPr>
            </w:pPr>
            <w:r w:rsidRPr="00D602B4">
              <w:rPr>
                <w:rFonts w:ascii="Times New Roman" w:hAnsi="Times New Roman"/>
                <w:lang w:val="ru-RU"/>
              </w:rPr>
              <w:t>72,87</w:t>
            </w:r>
          </w:p>
          <w:p w14:paraId="5B8A57D0" w14:textId="77777777" w:rsidR="005A6969" w:rsidRPr="00D602B4" w:rsidRDefault="005A6969" w:rsidP="00821204">
            <w:pPr>
              <w:spacing w:line="276" w:lineRule="auto"/>
              <w:jc w:val="center"/>
              <w:outlineLvl w:val="0"/>
              <w:rPr>
                <w:rFonts w:ascii="Times New Roman" w:hAnsi="Times New Roman"/>
                <w:lang w:val="ru-RU"/>
              </w:rPr>
            </w:pPr>
          </w:p>
          <w:p w14:paraId="65579C5A" w14:textId="77777777" w:rsidR="005A6969" w:rsidRPr="00D602B4" w:rsidRDefault="006418AD" w:rsidP="00821204">
            <w:pPr>
              <w:spacing w:line="276" w:lineRule="auto"/>
              <w:jc w:val="center"/>
              <w:outlineLvl w:val="0"/>
              <w:rPr>
                <w:rFonts w:ascii="Times New Roman" w:hAnsi="Times New Roman"/>
                <w:lang w:val="ru-RU"/>
              </w:rPr>
            </w:pPr>
            <w:r w:rsidRPr="00D602B4">
              <w:rPr>
                <w:rFonts w:ascii="Times New Roman" w:hAnsi="Times New Roman"/>
                <w:lang w:val="ru-RU"/>
              </w:rPr>
              <w:t>669,32</w:t>
            </w:r>
          </w:p>
          <w:p w14:paraId="6D162812" w14:textId="77777777" w:rsidR="006418AD" w:rsidRPr="00D602B4" w:rsidRDefault="006418AD" w:rsidP="00821204">
            <w:pPr>
              <w:spacing w:line="276" w:lineRule="auto"/>
              <w:jc w:val="center"/>
              <w:outlineLvl w:val="0"/>
              <w:rPr>
                <w:rFonts w:ascii="Times New Roman" w:hAnsi="Times New Roman"/>
                <w:lang w:val="ru-RU"/>
              </w:rPr>
            </w:pPr>
          </w:p>
          <w:p w14:paraId="060C32A7" w14:textId="77777777" w:rsidR="006418AD" w:rsidRPr="00D602B4" w:rsidRDefault="006418AD" w:rsidP="00821204">
            <w:pPr>
              <w:spacing w:line="276" w:lineRule="auto"/>
              <w:jc w:val="center"/>
              <w:outlineLvl w:val="0"/>
              <w:rPr>
                <w:rFonts w:ascii="Times New Roman" w:hAnsi="Times New Roman"/>
                <w:lang w:val="ru-RU"/>
              </w:rPr>
            </w:pPr>
          </w:p>
          <w:p w14:paraId="1CFFEABD" w14:textId="77777777" w:rsidR="005A6969" w:rsidRPr="00D602B4" w:rsidRDefault="003659C7" w:rsidP="00821204">
            <w:pPr>
              <w:spacing w:line="276" w:lineRule="auto"/>
              <w:jc w:val="center"/>
              <w:outlineLvl w:val="0"/>
              <w:rPr>
                <w:rFonts w:ascii="Times New Roman" w:hAnsi="Times New Roman"/>
                <w:lang w:val="ru-RU"/>
              </w:rPr>
            </w:pPr>
            <w:r w:rsidRPr="00D602B4">
              <w:rPr>
                <w:rFonts w:ascii="Times New Roman" w:hAnsi="Times New Roman"/>
                <w:lang w:val="ru-RU"/>
              </w:rPr>
              <w:t>1</w:t>
            </w:r>
            <w:r w:rsidR="000E05F2" w:rsidRPr="00D602B4">
              <w:rPr>
                <w:rFonts w:ascii="Times New Roman" w:hAnsi="Times New Roman"/>
                <w:lang w:val="ru-RU"/>
              </w:rPr>
              <w:t>,</w:t>
            </w:r>
            <w:r w:rsidR="006418AD" w:rsidRPr="00D602B4">
              <w:rPr>
                <w:rFonts w:ascii="Times New Roman" w:hAnsi="Times New Roman"/>
                <w:lang w:val="ru-RU"/>
              </w:rPr>
              <w:t>48</w:t>
            </w:r>
          </w:p>
        </w:tc>
        <w:tc>
          <w:tcPr>
            <w:tcW w:w="1418" w:type="dxa"/>
          </w:tcPr>
          <w:p w14:paraId="20DD25BC" w14:textId="77777777" w:rsidR="005A6969" w:rsidRPr="00D602B4" w:rsidRDefault="00585842" w:rsidP="00821204">
            <w:pPr>
              <w:spacing w:before="40" w:line="276" w:lineRule="auto"/>
              <w:jc w:val="center"/>
              <w:rPr>
                <w:rFonts w:ascii="Times New Roman" w:hAnsi="Times New Roman"/>
                <w:lang w:val="ru-RU"/>
              </w:rPr>
            </w:pPr>
            <w:r w:rsidRPr="00D602B4">
              <w:rPr>
                <w:rFonts w:ascii="Times New Roman" w:hAnsi="Times New Roman"/>
                <w:lang w:val="ru-RU"/>
              </w:rPr>
              <w:t>106305</w:t>
            </w:r>
          </w:p>
        </w:tc>
        <w:tc>
          <w:tcPr>
            <w:tcW w:w="1701" w:type="dxa"/>
          </w:tcPr>
          <w:p w14:paraId="5EFD654D" w14:textId="77777777" w:rsidR="005A6969" w:rsidRPr="00D602B4" w:rsidRDefault="006418AD" w:rsidP="00821204">
            <w:pPr>
              <w:spacing w:before="40" w:line="276" w:lineRule="auto"/>
              <w:jc w:val="center"/>
              <w:rPr>
                <w:rFonts w:ascii="Times New Roman" w:hAnsi="Times New Roman"/>
                <w:lang w:val="ru-RU"/>
              </w:rPr>
            </w:pPr>
            <w:r w:rsidRPr="00D602B4">
              <w:rPr>
                <w:rFonts w:ascii="Times New Roman" w:hAnsi="Times New Roman"/>
                <w:lang w:val="ru-RU"/>
              </w:rPr>
              <w:t>72,6</w:t>
            </w:r>
          </w:p>
          <w:p w14:paraId="3A242A2B" w14:textId="77777777" w:rsidR="006418AD" w:rsidRPr="00D602B4" w:rsidRDefault="006418AD" w:rsidP="00821204">
            <w:pPr>
              <w:spacing w:before="40" w:line="276" w:lineRule="auto"/>
              <w:jc w:val="center"/>
              <w:rPr>
                <w:rFonts w:ascii="Times New Roman" w:hAnsi="Times New Roman"/>
                <w:lang w:val="ru-RU"/>
              </w:rPr>
            </w:pPr>
          </w:p>
        </w:tc>
      </w:tr>
      <w:tr w:rsidR="00F87ED3" w:rsidRPr="00D602B4" w14:paraId="4CDF7C21" w14:textId="77777777" w:rsidTr="00637DF3">
        <w:tc>
          <w:tcPr>
            <w:tcW w:w="675" w:type="dxa"/>
          </w:tcPr>
          <w:p w14:paraId="7B1A5706" w14:textId="77777777" w:rsidR="00E31954" w:rsidRPr="00D602B4" w:rsidRDefault="00E31954" w:rsidP="00AE3EAF">
            <w:pPr>
              <w:spacing w:before="40" w:line="276" w:lineRule="auto"/>
              <w:jc w:val="center"/>
              <w:rPr>
                <w:rFonts w:ascii="Times New Roman" w:hAnsi="Times New Roman"/>
                <w:lang w:val="ru-RU"/>
              </w:rPr>
            </w:pPr>
            <w:r w:rsidRPr="00D602B4">
              <w:rPr>
                <w:rFonts w:ascii="Times New Roman" w:hAnsi="Times New Roman"/>
                <w:lang w:val="ru-RU"/>
              </w:rPr>
              <w:lastRenderedPageBreak/>
              <w:t>2.</w:t>
            </w:r>
            <w:r w:rsidR="00AE3EAF" w:rsidRPr="00D602B4">
              <w:rPr>
                <w:rFonts w:ascii="Times New Roman" w:hAnsi="Times New Roman"/>
                <w:lang w:val="ru-RU"/>
              </w:rPr>
              <w:t>1</w:t>
            </w:r>
          </w:p>
        </w:tc>
        <w:tc>
          <w:tcPr>
            <w:tcW w:w="2835" w:type="dxa"/>
          </w:tcPr>
          <w:p w14:paraId="3C896D74" w14:textId="77777777" w:rsidR="00E31954" w:rsidRPr="00D602B4" w:rsidRDefault="00E31954" w:rsidP="00821204">
            <w:pPr>
              <w:spacing w:line="276" w:lineRule="auto"/>
              <w:rPr>
                <w:rFonts w:ascii="Times New Roman" w:hAnsi="Times New Roman"/>
                <w:lang w:val="ru-RU"/>
              </w:rPr>
            </w:pPr>
            <w:r w:rsidRPr="00D602B4">
              <w:rPr>
                <w:rFonts w:ascii="Times New Roman" w:hAnsi="Times New Roman"/>
                <w:lang w:val="ru-RU"/>
              </w:rPr>
              <w:t>Водопровод от границы территории ООО "</w:t>
            </w:r>
            <w:proofErr w:type="spellStart"/>
            <w:r w:rsidRPr="00D602B4">
              <w:rPr>
                <w:rFonts w:ascii="Times New Roman" w:hAnsi="Times New Roman"/>
                <w:lang w:val="ru-RU"/>
              </w:rPr>
              <w:t>Усть</w:t>
            </w:r>
            <w:proofErr w:type="spellEnd"/>
            <w:r w:rsidRPr="00D602B4">
              <w:rPr>
                <w:rFonts w:ascii="Times New Roman" w:hAnsi="Times New Roman"/>
                <w:lang w:val="ru-RU"/>
              </w:rPr>
              <w:t xml:space="preserve">-Лужская ПТК" в районе д.№27 до водопровода между домами №1-№15 квартал </w:t>
            </w:r>
            <w:r w:rsidR="00CC78D2" w:rsidRPr="00D602B4">
              <w:rPr>
                <w:rFonts w:ascii="Times New Roman" w:hAnsi="Times New Roman"/>
                <w:lang w:val="ru-RU"/>
              </w:rPr>
              <w:t>Судоверфь,</w:t>
            </w:r>
            <w:r w:rsidRPr="00D602B4">
              <w:rPr>
                <w:rFonts w:ascii="Times New Roman" w:hAnsi="Times New Roman"/>
                <w:lang w:val="ru-RU"/>
              </w:rPr>
              <w:t xml:space="preserve"> новое строительство. Труба ПНД Ф 100 мм протяженностью 0,6 км.</w:t>
            </w:r>
          </w:p>
          <w:p w14:paraId="7F38C0BF" w14:textId="77777777" w:rsidR="00E31954" w:rsidRPr="00D602B4" w:rsidRDefault="00E31954" w:rsidP="00821204">
            <w:pPr>
              <w:spacing w:line="276" w:lineRule="auto"/>
              <w:rPr>
                <w:rFonts w:ascii="Times New Roman" w:hAnsi="Times New Roman"/>
                <w:lang w:val="ru-RU"/>
              </w:rPr>
            </w:pPr>
          </w:p>
        </w:tc>
        <w:tc>
          <w:tcPr>
            <w:tcW w:w="1560" w:type="dxa"/>
          </w:tcPr>
          <w:p w14:paraId="3F4755C6" w14:textId="77777777" w:rsidR="00E31954" w:rsidRPr="00D602B4" w:rsidRDefault="00E31954" w:rsidP="00821204">
            <w:pPr>
              <w:spacing w:before="40" w:line="276" w:lineRule="auto"/>
              <w:jc w:val="center"/>
              <w:rPr>
                <w:rFonts w:ascii="Times New Roman" w:hAnsi="Times New Roman"/>
                <w:lang w:val="ru-RU" w:eastAsia="ru-RU" w:bidi="ar-SA"/>
              </w:rPr>
            </w:pPr>
            <w:r w:rsidRPr="00D602B4">
              <w:rPr>
                <w:rFonts w:ascii="Times New Roman" w:hAnsi="Times New Roman"/>
                <w:lang w:val="ru-RU" w:eastAsia="ru-RU" w:bidi="ar-SA"/>
              </w:rPr>
              <w:t>Сокращение потерь воды при транспортировке.</w:t>
            </w:r>
          </w:p>
        </w:tc>
        <w:tc>
          <w:tcPr>
            <w:tcW w:w="3118" w:type="dxa"/>
          </w:tcPr>
          <w:p w14:paraId="2EB26678"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-Надежность водоснабжения.</w:t>
            </w:r>
          </w:p>
          <w:p w14:paraId="0D11E5C2"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 xml:space="preserve">- Эффективность использования </w:t>
            </w:r>
          </w:p>
          <w:p w14:paraId="02A806FE"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ресурсов:</w:t>
            </w:r>
          </w:p>
          <w:p w14:paraId="0320E4A4"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w:t>
            </w:r>
            <w:proofErr w:type="gramStart"/>
            <w:r w:rsidRPr="00D602B4">
              <w:rPr>
                <w:rFonts w:ascii="Times New Roman" w:hAnsi="Times New Roman"/>
                <w:lang w:val="ru-RU"/>
              </w:rPr>
              <w:t>Экономия  эл</w:t>
            </w:r>
            <w:proofErr w:type="gramEnd"/>
            <w:r w:rsidRPr="00D602B4">
              <w:rPr>
                <w:rFonts w:ascii="Times New Roman" w:hAnsi="Times New Roman"/>
                <w:lang w:val="ru-RU"/>
              </w:rPr>
              <w:t>. энергии</w:t>
            </w:r>
          </w:p>
          <w:p w14:paraId="1FF01B0F"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 xml:space="preserve">-Уменьшение </w:t>
            </w:r>
            <w:proofErr w:type="gramStart"/>
            <w:r w:rsidRPr="00D602B4">
              <w:rPr>
                <w:rFonts w:ascii="Times New Roman" w:hAnsi="Times New Roman"/>
                <w:lang w:val="ru-RU"/>
              </w:rPr>
              <w:t>объема  поднятой</w:t>
            </w:r>
            <w:proofErr w:type="gramEnd"/>
            <w:r w:rsidRPr="00D602B4">
              <w:rPr>
                <w:rFonts w:ascii="Times New Roman" w:hAnsi="Times New Roman"/>
                <w:lang w:val="ru-RU"/>
              </w:rPr>
              <w:t xml:space="preserve"> и перекаченной воды.</w:t>
            </w:r>
          </w:p>
          <w:p w14:paraId="594AD0C1"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-Уменьшение платы за пользование водными объектами.</w:t>
            </w:r>
          </w:p>
        </w:tc>
        <w:tc>
          <w:tcPr>
            <w:tcW w:w="709" w:type="dxa"/>
          </w:tcPr>
          <w:p w14:paraId="26376B29" w14:textId="77777777" w:rsidR="00A809BF" w:rsidRPr="00D602B4" w:rsidRDefault="00A809BF" w:rsidP="00821204">
            <w:pPr>
              <w:spacing w:line="276" w:lineRule="auto"/>
              <w:jc w:val="center"/>
              <w:outlineLvl w:val="0"/>
              <w:rPr>
                <w:rFonts w:ascii="Times New Roman" w:hAnsi="Times New Roman"/>
                <w:lang w:val="ru-RU"/>
              </w:rPr>
            </w:pPr>
          </w:p>
          <w:p w14:paraId="3716BEB7" w14:textId="77777777" w:rsidR="004764E9" w:rsidRPr="00D602B4" w:rsidRDefault="004764E9" w:rsidP="00821204">
            <w:pPr>
              <w:spacing w:line="276" w:lineRule="auto"/>
              <w:jc w:val="center"/>
              <w:outlineLvl w:val="0"/>
              <w:rPr>
                <w:rFonts w:ascii="Times New Roman" w:hAnsi="Times New Roman"/>
                <w:lang w:val="ru-RU"/>
              </w:rPr>
            </w:pPr>
          </w:p>
          <w:p w14:paraId="7E9F3C82" w14:textId="77777777" w:rsidR="00E31954"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0,5%</w:t>
            </w:r>
          </w:p>
        </w:tc>
        <w:tc>
          <w:tcPr>
            <w:tcW w:w="1701" w:type="dxa"/>
          </w:tcPr>
          <w:p w14:paraId="3DE132C0" w14:textId="77777777" w:rsidR="004764E9" w:rsidRPr="00D602B4" w:rsidRDefault="004764E9" w:rsidP="00821204">
            <w:pPr>
              <w:spacing w:line="276" w:lineRule="auto"/>
              <w:jc w:val="center"/>
              <w:outlineLvl w:val="0"/>
              <w:rPr>
                <w:rFonts w:ascii="Times New Roman" w:hAnsi="Times New Roman"/>
                <w:lang w:val="ru-RU"/>
              </w:rPr>
            </w:pPr>
          </w:p>
          <w:p w14:paraId="0364BC68"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 xml:space="preserve">Факт </w:t>
            </w:r>
            <w:proofErr w:type="gramStart"/>
            <w:r w:rsidRPr="00D602B4">
              <w:rPr>
                <w:rFonts w:ascii="Times New Roman" w:hAnsi="Times New Roman"/>
                <w:lang w:val="ru-RU"/>
              </w:rPr>
              <w:t>за  201</w:t>
            </w:r>
            <w:r w:rsidR="0020797E" w:rsidRPr="00D602B4">
              <w:rPr>
                <w:rFonts w:ascii="Times New Roman" w:hAnsi="Times New Roman"/>
                <w:lang w:val="ru-RU"/>
              </w:rPr>
              <w:t>9</w:t>
            </w:r>
            <w:proofErr w:type="gramEnd"/>
            <w:r w:rsidRPr="00D602B4">
              <w:rPr>
                <w:rFonts w:ascii="Times New Roman" w:hAnsi="Times New Roman"/>
                <w:lang w:val="ru-RU"/>
              </w:rPr>
              <w:t>г</w:t>
            </w:r>
          </w:p>
          <w:p w14:paraId="4A9C8E4A"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338000кВтх 5,39 руб.</w:t>
            </w:r>
          </w:p>
          <w:p w14:paraId="730B82AC" w14:textId="77777777" w:rsidR="00A809BF" w:rsidRPr="00D602B4" w:rsidRDefault="00A809BF" w:rsidP="00821204">
            <w:pPr>
              <w:spacing w:line="276" w:lineRule="auto"/>
              <w:jc w:val="center"/>
              <w:outlineLvl w:val="0"/>
              <w:rPr>
                <w:rFonts w:ascii="Times New Roman" w:hAnsi="Times New Roman"/>
                <w:lang w:val="ru-RU"/>
              </w:rPr>
            </w:pPr>
          </w:p>
          <w:p w14:paraId="1BA0FFDD"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164620х 106,21руб</w:t>
            </w:r>
          </w:p>
          <w:p w14:paraId="0A849309" w14:textId="77777777" w:rsidR="00A809BF" w:rsidRPr="00D602B4" w:rsidRDefault="00A809BF" w:rsidP="00821204">
            <w:pPr>
              <w:spacing w:line="276" w:lineRule="auto"/>
              <w:jc w:val="center"/>
              <w:outlineLvl w:val="0"/>
              <w:rPr>
                <w:rFonts w:ascii="Times New Roman" w:hAnsi="Times New Roman"/>
                <w:lang w:val="ru-RU"/>
              </w:rPr>
            </w:pPr>
          </w:p>
          <w:p w14:paraId="1B097A44"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37000 руб.</w:t>
            </w:r>
          </w:p>
          <w:p w14:paraId="55A44CCE" w14:textId="77777777" w:rsidR="00E31954" w:rsidRPr="00D602B4" w:rsidRDefault="00E31954" w:rsidP="00821204">
            <w:pPr>
              <w:spacing w:line="276" w:lineRule="auto"/>
              <w:jc w:val="center"/>
              <w:outlineLvl w:val="0"/>
              <w:rPr>
                <w:rFonts w:ascii="Times New Roman" w:hAnsi="Times New Roman"/>
                <w:lang w:val="ru-RU"/>
              </w:rPr>
            </w:pPr>
          </w:p>
        </w:tc>
        <w:tc>
          <w:tcPr>
            <w:tcW w:w="1417" w:type="dxa"/>
          </w:tcPr>
          <w:p w14:paraId="1B236D54" w14:textId="77777777" w:rsidR="00E31954" w:rsidRPr="00D602B4" w:rsidRDefault="004764E9" w:rsidP="00821204">
            <w:pPr>
              <w:spacing w:line="276" w:lineRule="auto"/>
              <w:jc w:val="center"/>
              <w:outlineLvl w:val="0"/>
              <w:rPr>
                <w:rFonts w:ascii="Times New Roman" w:hAnsi="Times New Roman"/>
                <w:lang w:val="ru-RU"/>
              </w:rPr>
            </w:pPr>
            <w:r w:rsidRPr="00D602B4">
              <w:rPr>
                <w:rFonts w:ascii="Times New Roman" w:hAnsi="Times New Roman"/>
                <w:lang w:val="ru-RU"/>
              </w:rPr>
              <w:t>96,7</w:t>
            </w:r>
          </w:p>
          <w:p w14:paraId="3925F7F9" w14:textId="77777777" w:rsidR="004764E9" w:rsidRPr="00D602B4" w:rsidRDefault="004764E9" w:rsidP="00821204">
            <w:pPr>
              <w:spacing w:line="276" w:lineRule="auto"/>
              <w:jc w:val="center"/>
              <w:outlineLvl w:val="0"/>
              <w:rPr>
                <w:rFonts w:ascii="Times New Roman" w:hAnsi="Times New Roman"/>
                <w:lang w:val="ru-RU"/>
              </w:rPr>
            </w:pPr>
          </w:p>
          <w:p w14:paraId="00A6D7BD"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9,1</w:t>
            </w:r>
          </w:p>
          <w:p w14:paraId="1BAF1DB1" w14:textId="77777777" w:rsidR="00A809BF" w:rsidRPr="00D602B4" w:rsidRDefault="00A809BF" w:rsidP="00821204">
            <w:pPr>
              <w:spacing w:line="276" w:lineRule="auto"/>
              <w:jc w:val="center"/>
              <w:outlineLvl w:val="0"/>
              <w:rPr>
                <w:rFonts w:ascii="Times New Roman" w:hAnsi="Times New Roman"/>
                <w:lang w:val="ru-RU"/>
              </w:rPr>
            </w:pPr>
          </w:p>
          <w:p w14:paraId="2812D357" w14:textId="77777777" w:rsidR="00A809BF" w:rsidRPr="00D602B4" w:rsidRDefault="00A809BF" w:rsidP="00821204">
            <w:pPr>
              <w:spacing w:line="276" w:lineRule="auto"/>
              <w:jc w:val="center"/>
              <w:outlineLvl w:val="0"/>
              <w:rPr>
                <w:rFonts w:ascii="Times New Roman" w:hAnsi="Times New Roman"/>
                <w:lang w:val="ru-RU"/>
              </w:rPr>
            </w:pPr>
          </w:p>
          <w:p w14:paraId="75426CE2"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87,4</w:t>
            </w:r>
          </w:p>
          <w:p w14:paraId="10580C1C" w14:textId="77777777" w:rsidR="00A809BF" w:rsidRPr="00D602B4" w:rsidRDefault="00A809BF" w:rsidP="00821204">
            <w:pPr>
              <w:spacing w:line="276" w:lineRule="auto"/>
              <w:jc w:val="center"/>
              <w:outlineLvl w:val="0"/>
              <w:rPr>
                <w:rFonts w:ascii="Times New Roman" w:hAnsi="Times New Roman"/>
                <w:lang w:val="ru-RU"/>
              </w:rPr>
            </w:pPr>
          </w:p>
          <w:p w14:paraId="1CD53C8E" w14:textId="77777777" w:rsidR="00A809BF" w:rsidRPr="00D602B4" w:rsidRDefault="00A809BF" w:rsidP="00821204">
            <w:pPr>
              <w:spacing w:line="276" w:lineRule="auto"/>
              <w:jc w:val="center"/>
              <w:outlineLvl w:val="0"/>
              <w:rPr>
                <w:rFonts w:ascii="Times New Roman" w:hAnsi="Times New Roman"/>
                <w:lang w:val="ru-RU"/>
              </w:rPr>
            </w:pPr>
          </w:p>
          <w:p w14:paraId="3B80D7C5"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0,2</w:t>
            </w:r>
          </w:p>
        </w:tc>
        <w:tc>
          <w:tcPr>
            <w:tcW w:w="1418" w:type="dxa"/>
          </w:tcPr>
          <w:p w14:paraId="58E285A5" w14:textId="77777777" w:rsidR="00E31954" w:rsidRPr="00D602B4" w:rsidRDefault="00A809BF" w:rsidP="00821204">
            <w:pPr>
              <w:spacing w:before="40" w:line="276" w:lineRule="auto"/>
              <w:jc w:val="center"/>
              <w:rPr>
                <w:rFonts w:ascii="Times New Roman" w:hAnsi="Times New Roman"/>
                <w:lang w:val="ru-RU"/>
              </w:rPr>
            </w:pPr>
            <w:r w:rsidRPr="00D602B4">
              <w:rPr>
                <w:rFonts w:ascii="Times New Roman" w:hAnsi="Times New Roman"/>
                <w:lang w:val="ru-RU"/>
              </w:rPr>
              <w:t>3600</w:t>
            </w:r>
          </w:p>
        </w:tc>
        <w:tc>
          <w:tcPr>
            <w:tcW w:w="1701" w:type="dxa"/>
          </w:tcPr>
          <w:p w14:paraId="052DE60F" w14:textId="77777777" w:rsidR="00E31954" w:rsidRPr="00D602B4" w:rsidRDefault="004764E9" w:rsidP="00821204">
            <w:pPr>
              <w:spacing w:before="40" w:line="276" w:lineRule="auto"/>
              <w:jc w:val="center"/>
              <w:rPr>
                <w:rFonts w:ascii="Times New Roman" w:hAnsi="Times New Roman"/>
                <w:lang w:val="ru-RU"/>
              </w:rPr>
            </w:pPr>
            <w:r w:rsidRPr="00D602B4">
              <w:rPr>
                <w:rFonts w:ascii="Times New Roman" w:hAnsi="Times New Roman"/>
                <w:lang w:val="ru-RU"/>
              </w:rPr>
              <w:t>37,2</w:t>
            </w:r>
          </w:p>
        </w:tc>
      </w:tr>
      <w:tr w:rsidR="00F87ED3" w:rsidRPr="00D602B4" w14:paraId="3272CD4B" w14:textId="77777777" w:rsidTr="00637DF3">
        <w:tc>
          <w:tcPr>
            <w:tcW w:w="675" w:type="dxa"/>
          </w:tcPr>
          <w:p w14:paraId="34A9DE0C" w14:textId="77777777" w:rsidR="00E31954" w:rsidRPr="00D602B4" w:rsidRDefault="00E31954" w:rsidP="00AE3EAF">
            <w:pPr>
              <w:spacing w:before="40" w:line="276" w:lineRule="auto"/>
              <w:jc w:val="center"/>
              <w:rPr>
                <w:rFonts w:ascii="Times New Roman" w:hAnsi="Times New Roman"/>
                <w:lang w:val="ru-RU"/>
              </w:rPr>
            </w:pPr>
            <w:r w:rsidRPr="00D602B4">
              <w:rPr>
                <w:rFonts w:ascii="Times New Roman" w:hAnsi="Times New Roman"/>
                <w:lang w:val="ru-RU"/>
              </w:rPr>
              <w:t>2.</w:t>
            </w:r>
            <w:r w:rsidR="00AE3EAF" w:rsidRPr="00D602B4">
              <w:rPr>
                <w:rFonts w:ascii="Times New Roman" w:hAnsi="Times New Roman"/>
                <w:lang w:val="ru-RU"/>
              </w:rPr>
              <w:t>2</w:t>
            </w:r>
          </w:p>
        </w:tc>
        <w:tc>
          <w:tcPr>
            <w:tcW w:w="2835" w:type="dxa"/>
          </w:tcPr>
          <w:p w14:paraId="73B846F3" w14:textId="77777777" w:rsidR="00E31954" w:rsidRPr="00D602B4" w:rsidRDefault="00E31954" w:rsidP="00821204">
            <w:pPr>
              <w:spacing w:line="276" w:lineRule="auto"/>
              <w:rPr>
                <w:rFonts w:ascii="Times New Roman" w:hAnsi="Times New Roman"/>
                <w:lang w:val="ru-RU"/>
              </w:rPr>
            </w:pPr>
            <w:r w:rsidRPr="00D602B4">
              <w:rPr>
                <w:rFonts w:ascii="Times New Roman" w:hAnsi="Times New Roman"/>
                <w:lang w:val="ru-RU"/>
              </w:rPr>
              <w:t>Водопровод от д.1 до д.15 (реконструкция)  Труба ПНД Ф 50.100 мм протяженностью 0,48 км</w:t>
            </w:r>
          </w:p>
        </w:tc>
        <w:tc>
          <w:tcPr>
            <w:tcW w:w="1560" w:type="dxa"/>
          </w:tcPr>
          <w:p w14:paraId="7F86DB40" w14:textId="77777777" w:rsidR="00E31954" w:rsidRPr="00D602B4" w:rsidRDefault="00E31954" w:rsidP="00821204">
            <w:pPr>
              <w:spacing w:before="40" w:line="276" w:lineRule="auto"/>
              <w:jc w:val="center"/>
              <w:rPr>
                <w:rFonts w:ascii="Times New Roman" w:hAnsi="Times New Roman"/>
                <w:lang w:val="ru-RU" w:eastAsia="ru-RU" w:bidi="ar-SA"/>
              </w:rPr>
            </w:pPr>
            <w:r w:rsidRPr="00D602B4">
              <w:rPr>
                <w:rFonts w:ascii="Times New Roman" w:hAnsi="Times New Roman"/>
                <w:lang w:val="ru-RU" w:eastAsia="ru-RU" w:bidi="ar-SA"/>
              </w:rPr>
              <w:t>Сокращение потерь воды при транспортировке.</w:t>
            </w:r>
          </w:p>
        </w:tc>
        <w:tc>
          <w:tcPr>
            <w:tcW w:w="3118" w:type="dxa"/>
          </w:tcPr>
          <w:p w14:paraId="73961391"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-Надежность водоснабжения.</w:t>
            </w:r>
          </w:p>
          <w:p w14:paraId="5F79A27A"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 xml:space="preserve">- Эффективность использования </w:t>
            </w:r>
          </w:p>
          <w:p w14:paraId="585B0573"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ресурсов:</w:t>
            </w:r>
          </w:p>
          <w:p w14:paraId="36ECF288"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w:t>
            </w:r>
            <w:proofErr w:type="gramStart"/>
            <w:r w:rsidRPr="00D602B4">
              <w:rPr>
                <w:rFonts w:ascii="Times New Roman" w:hAnsi="Times New Roman"/>
                <w:lang w:val="ru-RU"/>
              </w:rPr>
              <w:t>Экономия  эл</w:t>
            </w:r>
            <w:proofErr w:type="gramEnd"/>
            <w:r w:rsidRPr="00D602B4">
              <w:rPr>
                <w:rFonts w:ascii="Times New Roman" w:hAnsi="Times New Roman"/>
                <w:lang w:val="ru-RU"/>
              </w:rPr>
              <w:t>. энергии</w:t>
            </w:r>
          </w:p>
          <w:p w14:paraId="3B211882"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 xml:space="preserve">-Уменьшение </w:t>
            </w:r>
            <w:proofErr w:type="gramStart"/>
            <w:r w:rsidRPr="00D602B4">
              <w:rPr>
                <w:rFonts w:ascii="Times New Roman" w:hAnsi="Times New Roman"/>
                <w:lang w:val="ru-RU"/>
              </w:rPr>
              <w:t>объема  поднятой</w:t>
            </w:r>
            <w:proofErr w:type="gramEnd"/>
            <w:r w:rsidRPr="00D602B4">
              <w:rPr>
                <w:rFonts w:ascii="Times New Roman" w:hAnsi="Times New Roman"/>
                <w:lang w:val="ru-RU"/>
              </w:rPr>
              <w:t xml:space="preserve"> и перекаченной воды.</w:t>
            </w:r>
          </w:p>
          <w:p w14:paraId="7FB6098A" w14:textId="77777777" w:rsidR="00E31954" w:rsidRPr="00D602B4" w:rsidRDefault="00E31954" w:rsidP="00821204">
            <w:pPr>
              <w:spacing w:line="276" w:lineRule="auto"/>
              <w:outlineLvl w:val="0"/>
              <w:rPr>
                <w:rFonts w:ascii="Times New Roman" w:hAnsi="Times New Roman"/>
                <w:lang w:val="ru-RU"/>
              </w:rPr>
            </w:pPr>
            <w:r w:rsidRPr="00D602B4">
              <w:rPr>
                <w:rFonts w:ascii="Times New Roman" w:hAnsi="Times New Roman"/>
                <w:lang w:val="ru-RU"/>
              </w:rPr>
              <w:t>-Уменьшение платы за пользование водными объектами.</w:t>
            </w:r>
          </w:p>
        </w:tc>
        <w:tc>
          <w:tcPr>
            <w:tcW w:w="709" w:type="dxa"/>
          </w:tcPr>
          <w:p w14:paraId="0598FCEE" w14:textId="77777777" w:rsidR="004764E9" w:rsidRPr="00D602B4" w:rsidRDefault="004764E9" w:rsidP="00821204">
            <w:pPr>
              <w:spacing w:line="276" w:lineRule="auto"/>
              <w:jc w:val="center"/>
              <w:outlineLvl w:val="0"/>
              <w:rPr>
                <w:rFonts w:ascii="Times New Roman" w:hAnsi="Times New Roman"/>
                <w:lang w:val="ru-RU"/>
              </w:rPr>
            </w:pPr>
          </w:p>
          <w:p w14:paraId="592BEB6F" w14:textId="77777777" w:rsidR="004764E9" w:rsidRPr="00D602B4" w:rsidRDefault="004764E9" w:rsidP="00821204">
            <w:pPr>
              <w:spacing w:line="276" w:lineRule="auto"/>
              <w:jc w:val="center"/>
              <w:outlineLvl w:val="0"/>
              <w:rPr>
                <w:rFonts w:ascii="Times New Roman" w:hAnsi="Times New Roman"/>
                <w:lang w:val="ru-RU"/>
              </w:rPr>
            </w:pPr>
          </w:p>
          <w:p w14:paraId="04F3EB47" w14:textId="77777777" w:rsidR="00E31954"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0,3%</w:t>
            </w:r>
          </w:p>
        </w:tc>
        <w:tc>
          <w:tcPr>
            <w:tcW w:w="1701" w:type="dxa"/>
          </w:tcPr>
          <w:p w14:paraId="1C95B021"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 xml:space="preserve">Факт </w:t>
            </w:r>
            <w:proofErr w:type="gramStart"/>
            <w:r w:rsidRPr="00D602B4">
              <w:rPr>
                <w:rFonts w:ascii="Times New Roman" w:hAnsi="Times New Roman"/>
                <w:lang w:val="ru-RU"/>
              </w:rPr>
              <w:t>за  201</w:t>
            </w:r>
            <w:r w:rsidR="0020797E" w:rsidRPr="00D602B4">
              <w:rPr>
                <w:rFonts w:ascii="Times New Roman" w:hAnsi="Times New Roman"/>
                <w:lang w:val="ru-RU"/>
              </w:rPr>
              <w:t>9</w:t>
            </w:r>
            <w:proofErr w:type="gramEnd"/>
            <w:r w:rsidRPr="00D602B4">
              <w:rPr>
                <w:rFonts w:ascii="Times New Roman" w:hAnsi="Times New Roman"/>
                <w:lang w:val="ru-RU"/>
              </w:rPr>
              <w:t>г</w:t>
            </w:r>
          </w:p>
          <w:p w14:paraId="35929158"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338000кВтх 5,39 руб.</w:t>
            </w:r>
          </w:p>
          <w:p w14:paraId="52DEAF04" w14:textId="77777777" w:rsidR="00A809BF" w:rsidRPr="00D602B4" w:rsidRDefault="00A809BF" w:rsidP="00821204">
            <w:pPr>
              <w:spacing w:line="276" w:lineRule="auto"/>
              <w:jc w:val="center"/>
              <w:outlineLvl w:val="0"/>
              <w:rPr>
                <w:rFonts w:ascii="Times New Roman" w:hAnsi="Times New Roman"/>
                <w:lang w:val="ru-RU"/>
              </w:rPr>
            </w:pPr>
          </w:p>
          <w:p w14:paraId="43ED0252"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164620х 106,21руб</w:t>
            </w:r>
          </w:p>
          <w:p w14:paraId="767EE3C5" w14:textId="77777777" w:rsidR="00A809BF" w:rsidRPr="00D602B4" w:rsidRDefault="00A809BF" w:rsidP="00821204">
            <w:pPr>
              <w:spacing w:line="276" w:lineRule="auto"/>
              <w:jc w:val="center"/>
              <w:outlineLvl w:val="0"/>
              <w:rPr>
                <w:rFonts w:ascii="Times New Roman" w:hAnsi="Times New Roman"/>
                <w:lang w:val="ru-RU"/>
              </w:rPr>
            </w:pPr>
          </w:p>
          <w:p w14:paraId="7CF4F08D"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37000 руб.</w:t>
            </w:r>
          </w:p>
          <w:p w14:paraId="5BBD5851" w14:textId="77777777" w:rsidR="00E31954" w:rsidRPr="00D602B4" w:rsidRDefault="00E31954" w:rsidP="00821204">
            <w:pPr>
              <w:spacing w:line="276" w:lineRule="auto"/>
              <w:jc w:val="center"/>
              <w:outlineLvl w:val="0"/>
              <w:rPr>
                <w:rFonts w:ascii="Times New Roman" w:hAnsi="Times New Roman"/>
                <w:lang w:val="ru-RU"/>
              </w:rPr>
            </w:pPr>
          </w:p>
        </w:tc>
        <w:tc>
          <w:tcPr>
            <w:tcW w:w="1417" w:type="dxa"/>
          </w:tcPr>
          <w:p w14:paraId="09F20873" w14:textId="77777777" w:rsidR="00E31954" w:rsidRPr="00D602B4" w:rsidRDefault="004764E9" w:rsidP="00821204">
            <w:pPr>
              <w:spacing w:line="276" w:lineRule="auto"/>
              <w:jc w:val="center"/>
              <w:outlineLvl w:val="0"/>
              <w:rPr>
                <w:rFonts w:ascii="Times New Roman" w:hAnsi="Times New Roman"/>
                <w:lang w:val="ru-RU"/>
              </w:rPr>
            </w:pPr>
            <w:r w:rsidRPr="00D602B4">
              <w:rPr>
                <w:rFonts w:ascii="Times New Roman" w:hAnsi="Times New Roman"/>
                <w:lang w:val="ru-RU"/>
              </w:rPr>
              <w:t>57,96</w:t>
            </w:r>
          </w:p>
          <w:p w14:paraId="253AE245" w14:textId="77777777" w:rsidR="004764E9" w:rsidRPr="00D602B4" w:rsidRDefault="004764E9" w:rsidP="00821204">
            <w:pPr>
              <w:spacing w:line="276" w:lineRule="auto"/>
              <w:jc w:val="center"/>
              <w:outlineLvl w:val="0"/>
              <w:rPr>
                <w:rFonts w:ascii="Times New Roman" w:hAnsi="Times New Roman"/>
                <w:lang w:val="ru-RU"/>
              </w:rPr>
            </w:pPr>
          </w:p>
          <w:p w14:paraId="5F073746"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5,4</w:t>
            </w:r>
          </w:p>
          <w:p w14:paraId="32E059D6" w14:textId="77777777" w:rsidR="00A809BF" w:rsidRPr="00D602B4" w:rsidRDefault="00A809BF" w:rsidP="00821204">
            <w:pPr>
              <w:spacing w:line="276" w:lineRule="auto"/>
              <w:jc w:val="center"/>
              <w:outlineLvl w:val="0"/>
              <w:rPr>
                <w:rFonts w:ascii="Times New Roman" w:hAnsi="Times New Roman"/>
                <w:lang w:val="ru-RU"/>
              </w:rPr>
            </w:pPr>
          </w:p>
          <w:p w14:paraId="63E345AD" w14:textId="77777777" w:rsidR="00A809BF" w:rsidRPr="00D602B4" w:rsidRDefault="00A809BF" w:rsidP="00821204">
            <w:pPr>
              <w:spacing w:line="276" w:lineRule="auto"/>
              <w:jc w:val="center"/>
              <w:outlineLvl w:val="0"/>
              <w:rPr>
                <w:rFonts w:ascii="Times New Roman" w:hAnsi="Times New Roman"/>
                <w:lang w:val="ru-RU"/>
              </w:rPr>
            </w:pPr>
          </w:p>
          <w:p w14:paraId="20F4DD02"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52,45</w:t>
            </w:r>
          </w:p>
          <w:p w14:paraId="6CCF636D" w14:textId="77777777" w:rsidR="00A809BF" w:rsidRPr="00D602B4" w:rsidRDefault="00A809BF" w:rsidP="00821204">
            <w:pPr>
              <w:spacing w:line="276" w:lineRule="auto"/>
              <w:jc w:val="center"/>
              <w:outlineLvl w:val="0"/>
              <w:rPr>
                <w:rFonts w:ascii="Times New Roman" w:hAnsi="Times New Roman"/>
                <w:lang w:val="ru-RU"/>
              </w:rPr>
            </w:pPr>
          </w:p>
          <w:p w14:paraId="6B26344C" w14:textId="77777777" w:rsidR="00A809BF" w:rsidRPr="00D602B4" w:rsidRDefault="00A809BF" w:rsidP="00821204">
            <w:pPr>
              <w:spacing w:line="276" w:lineRule="auto"/>
              <w:jc w:val="center"/>
              <w:outlineLvl w:val="0"/>
              <w:rPr>
                <w:rFonts w:ascii="Times New Roman" w:hAnsi="Times New Roman"/>
                <w:lang w:val="ru-RU"/>
              </w:rPr>
            </w:pPr>
          </w:p>
          <w:p w14:paraId="33B1306F" w14:textId="77777777" w:rsidR="00A809BF" w:rsidRPr="00D602B4" w:rsidRDefault="00A809BF" w:rsidP="00821204">
            <w:pPr>
              <w:spacing w:line="276" w:lineRule="auto"/>
              <w:jc w:val="center"/>
              <w:outlineLvl w:val="0"/>
              <w:rPr>
                <w:rFonts w:ascii="Times New Roman" w:hAnsi="Times New Roman"/>
                <w:lang w:val="ru-RU"/>
              </w:rPr>
            </w:pPr>
            <w:r w:rsidRPr="00D602B4">
              <w:rPr>
                <w:rFonts w:ascii="Times New Roman" w:hAnsi="Times New Roman"/>
                <w:lang w:val="ru-RU"/>
              </w:rPr>
              <w:t>0,1</w:t>
            </w:r>
          </w:p>
        </w:tc>
        <w:tc>
          <w:tcPr>
            <w:tcW w:w="1418" w:type="dxa"/>
          </w:tcPr>
          <w:p w14:paraId="2F9BF0A9" w14:textId="77777777" w:rsidR="00E31954" w:rsidRPr="00D602B4" w:rsidRDefault="00A809BF" w:rsidP="00821204">
            <w:pPr>
              <w:spacing w:before="40" w:line="276" w:lineRule="auto"/>
              <w:jc w:val="center"/>
              <w:rPr>
                <w:rFonts w:ascii="Times New Roman" w:hAnsi="Times New Roman"/>
                <w:lang w:val="ru-RU"/>
              </w:rPr>
            </w:pPr>
            <w:r w:rsidRPr="00D602B4">
              <w:rPr>
                <w:rFonts w:ascii="Times New Roman" w:hAnsi="Times New Roman"/>
                <w:lang w:val="ru-RU"/>
              </w:rPr>
              <w:t>2400</w:t>
            </w:r>
          </w:p>
        </w:tc>
        <w:tc>
          <w:tcPr>
            <w:tcW w:w="1701" w:type="dxa"/>
          </w:tcPr>
          <w:p w14:paraId="0C6C512C" w14:textId="77777777" w:rsidR="00E31954" w:rsidRPr="00D602B4" w:rsidRDefault="004764E9" w:rsidP="00821204">
            <w:pPr>
              <w:spacing w:before="40" w:line="276" w:lineRule="auto"/>
              <w:jc w:val="center"/>
              <w:rPr>
                <w:rFonts w:ascii="Times New Roman" w:hAnsi="Times New Roman"/>
                <w:lang w:val="ru-RU"/>
              </w:rPr>
            </w:pPr>
            <w:r w:rsidRPr="00D602B4">
              <w:rPr>
                <w:rFonts w:ascii="Times New Roman" w:hAnsi="Times New Roman"/>
                <w:lang w:val="ru-RU"/>
              </w:rPr>
              <w:t>41,4</w:t>
            </w:r>
          </w:p>
        </w:tc>
      </w:tr>
      <w:tr w:rsidR="00D602B4" w:rsidRPr="00D602B4" w14:paraId="18D0D6BA" w14:textId="77777777" w:rsidTr="00D73AFD">
        <w:tc>
          <w:tcPr>
            <w:tcW w:w="675" w:type="dxa"/>
          </w:tcPr>
          <w:p w14:paraId="7940410C" w14:textId="13C313A4" w:rsidR="00D602B4" w:rsidRPr="00D602B4" w:rsidRDefault="00D602B4" w:rsidP="00D602B4">
            <w:pPr>
              <w:spacing w:before="40" w:line="276" w:lineRule="auto"/>
              <w:jc w:val="center"/>
              <w:rPr>
                <w:rFonts w:ascii="Times New Roman" w:hAnsi="Times New Roman"/>
                <w:lang w:val="ru-RU"/>
              </w:rPr>
            </w:pPr>
            <w:r w:rsidRPr="00D602B4">
              <w:rPr>
                <w:rFonts w:ascii="Times New Roman" w:hAnsi="Times New Roman"/>
                <w:lang w:val="ru-RU"/>
              </w:rPr>
              <w:t>3</w:t>
            </w:r>
          </w:p>
        </w:tc>
        <w:tc>
          <w:tcPr>
            <w:tcW w:w="2835" w:type="dxa"/>
          </w:tcPr>
          <w:p w14:paraId="310C5854" w14:textId="5AC99B6D"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rPr>
              <w:t xml:space="preserve">Строительство нового водозабора и очистных сооружений на реке Луга предварительно производительностью порядка до 20 тыс.м3/сутки(между </w:t>
            </w:r>
            <w:r w:rsidRPr="00D602B4">
              <w:rPr>
                <w:rFonts w:ascii="Times New Roman" w:hAnsi="Times New Roman"/>
                <w:lang w:val="ru-RU"/>
              </w:rPr>
              <w:lastRenderedPageBreak/>
              <w:t xml:space="preserve">Большим </w:t>
            </w:r>
            <w:proofErr w:type="spellStart"/>
            <w:r w:rsidRPr="00D602B4">
              <w:rPr>
                <w:rFonts w:ascii="Times New Roman" w:hAnsi="Times New Roman"/>
                <w:lang w:val="ru-RU"/>
              </w:rPr>
              <w:t>Кузёмкино</w:t>
            </w:r>
            <w:proofErr w:type="spellEnd"/>
            <w:r w:rsidRPr="00D602B4">
              <w:rPr>
                <w:rFonts w:ascii="Times New Roman" w:hAnsi="Times New Roman"/>
                <w:lang w:val="ru-RU"/>
              </w:rPr>
              <w:t xml:space="preserve"> и Новым </w:t>
            </w:r>
            <w:proofErr w:type="spellStart"/>
            <w:r w:rsidRPr="00D602B4">
              <w:rPr>
                <w:rFonts w:ascii="Times New Roman" w:hAnsi="Times New Roman"/>
                <w:lang w:val="ru-RU"/>
              </w:rPr>
              <w:t>Кузёмкино</w:t>
            </w:r>
            <w:proofErr w:type="spellEnd"/>
            <w:r w:rsidRPr="00D602B4">
              <w:rPr>
                <w:rFonts w:ascii="Times New Roman" w:hAnsi="Times New Roman"/>
                <w:lang w:val="ru-RU"/>
              </w:rPr>
              <w:t>).</w:t>
            </w:r>
          </w:p>
        </w:tc>
        <w:tc>
          <w:tcPr>
            <w:tcW w:w="1560" w:type="dxa"/>
          </w:tcPr>
          <w:p w14:paraId="41A568CE" w14:textId="056C3F16" w:rsidR="00D602B4" w:rsidRPr="00D602B4" w:rsidRDefault="00D602B4" w:rsidP="00D602B4">
            <w:pPr>
              <w:spacing w:before="40" w:line="276" w:lineRule="auto"/>
              <w:jc w:val="center"/>
              <w:rPr>
                <w:rFonts w:ascii="Times New Roman" w:hAnsi="Times New Roman"/>
                <w:u w:val="single"/>
                <w:lang w:val="ru-RU"/>
              </w:rPr>
            </w:pPr>
            <w:r w:rsidRPr="00D602B4">
              <w:rPr>
                <w:rFonts w:ascii="Times New Roman" w:hAnsi="Times New Roman"/>
                <w:lang w:val="ru-RU" w:eastAsia="ru-RU" w:bidi="ar-SA"/>
              </w:rPr>
              <w:lastRenderedPageBreak/>
              <w:t xml:space="preserve">Обеспечение населения питьевой водой, в соответствии требованиям СанПин </w:t>
            </w:r>
            <w:r w:rsidRPr="00D602B4">
              <w:rPr>
                <w:rFonts w:ascii="Times New Roman" w:hAnsi="Times New Roman"/>
                <w:lang w:val="ru-RU" w:eastAsia="ru-RU" w:bidi="ar-SA"/>
              </w:rPr>
              <w:lastRenderedPageBreak/>
              <w:t>2.1.4.1074-2 и в необходимом объеме.</w:t>
            </w:r>
          </w:p>
        </w:tc>
        <w:tc>
          <w:tcPr>
            <w:tcW w:w="3118" w:type="dxa"/>
          </w:tcPr>
          <w:p w14:paraId="01B27BF5" w14:textId="77777777" w:rsidR="00D602B4" w:rsidRPr="00D602B4" w:rsidRDefault="00D602B4" w:rsidP="00D602B4">
            <w:pPr>
              <w:spacing w:line="276" w:lineRule="auto"/>
              <w:jc w:val="both"/>
              <w:rPr>
                <w:rFonts w:ascii="Times New Roman" w:hAnsi="Times New Roman"/>
                <w:lang w:val="ru-RU"/>
              </w:rPr>
            </w:pPr>
            <w:r w:rsidRPr="00D602B4">
              <w:rPr>
                <w:rFonts w:ascii="Times New Roman" w:hAnsi="Times New Roman"/>
                <w:lang w:val="ru-RU"/>
              </w:rPr>
              <w:lastRenderedPageBreak/>
              <w:t>Обеспечение перспективных увеличений объема водоразбора во вновь осваиваемых районах поселения под жилищную, комплексную или производственную застройку</w:t>
            </w:r>
          </w:p>
          <w:p w14:paraId="374A26AB" w14:textId="77777777" w:rsidR="00D602B4" w:rsidRPr="00D602B4" w:rsidRDefault="00D602B4" w:rsidP="00D602B4">
            <w:pPr>
              <w:spacing w:before="40" w:line="276" w:lineRule="auto"/>
              <w:jc w:val="center"/>
              <w:rPr>
                <w:rFonts w:ascii="Times New Roman" w:hAnsi="Times New Roman"/>
                <w:u w:val="single"/>
                <w:lang w:val="ru-RU"/>
              </w:rPr>
            </w:pPr>
          </w:p>
        </w:tc>
        <w:tc>
          <w:tcPr>
            <w:tcW w:w="709" w:type="dxa"/>
          </w:tcPr>
          <w:p w14:paraId="32BA3E99" w14:textId="77777777" w:rsidR="00D602B4" w:rsidRPr="00D602B4" w:rsidRDefault="00D602B4" w:rsidP="00D602B4">
            <w:pPr>
              <w:spacing w:before="40" w:line="276" w:lineRule="auto"/>
              <w:jc w:val="center"/>
              <w:rPr>
                <w:rFonts w:ascii="Times New Roman" w:hAnsi="Times New Roman"/>
                <w:lang w:val="ru-RU"/>
              </w:rPr>
            </w:pPr>
            <w:r w:rsidRPr="00D602B4">
              <w:rPr>
                <w:rFonts w:ascii="Times New Roman" w:hAnsi="Times New Roman"/>
                <w:lang w:val="ru-RU"/>
              </w:rPr>
              <w:lastRenderedPageBreak/>
              <w:t>100%</w:t>
            </w:r>
          </w:p>
        </w:tc>
        <w:tc>
          <w:tcPr>
            <w:tcW w:w="1701" w:type="dxa"/>
          </w:tcPr>
          <w:p w14:paraId="2E004136" w14:textId="77777777" w:rsidR="00D602B4" w:rsidRPr="00D602B4" w:rsidRDefault="00D602B4" w:rsidP="00D602B4">
            <w:pPr>
              <w:spacing w:before="40" w:line="276" w:lineRule="auto"/>
              <w:jc w:val="center"/>
              <w:rPr>
                <w:rFonts w:ascii="Times New Roman" w:hAnsi="Times New Roman"/>
                <w:u w:val="single"/>
                <w:lang w:val="ru-RU"/>
              </w:rPr>
            </w:pPr>
          </w:p>
        </w:tc>
        <w:tc>
          <w:tcPr>
            <w:tcW w:w="1417" w:type="dxa"/>
          </w:tcPr>
          <w:p w14:paraId="5AD26EFC" w14:textId="77777777" w:rsidR="00D602B4" w:rsidRPr="00D602B4" w:rsidRDefault="00D602B4" w:rsidP="00D602B4">
            <w:pPr>
              <w:spacing w:before="40" w:line="276" w:lineRule="auto"/>
              <w:jc w:val="center"/>
              <w:rPr>
                <w:rFonts w:ascii="Times New Roman" w:hAnsi="Times New Roman"/>
                <w:u w:val="single"/>
                <w:lang w:val="ru-RU"/>
              </w:rPr>
            </w:pPr>
          </w:p>
        </w:tc>
        <w:tc>
          <w:tcPr>
            <w:tcW w:w="1418" w:type="dxa"/>
            <w:vAlign w:val="center"/>
          </w:tcPr>
          <w:p w14:paraId="55F8A67E" w14:textId="163D8B8D" w:rsidR="00D602B4" w:rsidRPr="00D602B4" w:rsidRDefault="00D602B4" w:rsidP="00D602B4">
            <w:pPr>
              <w:spacing w:before="40" w:line="276" w:lineRule="auto"/>
              <w:jc w:val="center"/>
              <w:rPr>
                <w:rFonts w:ascii="Times New Roman" w:hAnsi="Times New Roman"/>
                <w:u w:val="single"/>
                <w:lang w:val="ru-RU"/>
              </w:rPr>
            </w:pPr>
            <w:r>
              <w:rPr>
                <w:rFonts w:ascii="Times New Roman" w:hAnsi="Times New Roman"/>
                <w:lang w:val="ru-RU"/>
              </w:rPr>
              <w:t>3 500 000</w:t>
            </w:r>
          </w:p>
        </w:tc>
        <w:tc>
          <w:tcPr>
            <w:tcW w:w="1701" w:type="dxa"/>
          </w:tcPr>
          <w:p w14:paraId="3F180DA9" w14:textId="77777777" w:rsidR="00D602B4" w:rsidRPr="00D602B4" w:rsidRDefault="00D602B4" w:rsidP="00D602B4">
            <w:pPr>
              <w:spacing w:before="40" w:line="276" w:lineRule="auto"/>
              <w:jc w:val="center"/>
              <w:rPr>
                <w:rFonts w:ascii="Times New Roman" w:hAnsi="Times New Roman"/>
                <w:u w:val="single"/>
                <w:lang w:val="ru-RU"/>
              </w:rPr>
            </w:pPr>
          </w:p>
        </w:tc>
      </w:tr>
      <w:tr w:rsidR="00D602B4" w:rsidRPr="00D602B4" w14:paraId="40905595" w14:textId="77777777" w:rsidTr="00301563">
        <w:tc>
          <w:tcPr>
            <w:tcW w:w="675" w:type="dxa"/>
          </w:tcPr>
          <w:p w14:paraId="1ECA583E" w14:textId="2FCD4D50" w:rsidR="00D602B4" w:rsidRPr="00D602B4" w:rsidRDefault="00D602B4" w:rsidP="00D602B4">
            <w:pPr>
              <w:spacing w:before="40" w:line="276" w:lineRule="auto"/>
              <w:jc w:val="center"/>
              <w:rPr>
                <w:rFonts w:ascii="Times New Roman" w:hAnsi="Times New Roman"/>
                <w:lang w:val="ru-RU"/>
              </w:rPr>
            </w:pPr>
            <w:r w:rsidRPr="00D602B4">
              <w:rPr>
                <w:rFonts w:ascii="Times New Roman" w:hAnsi="Times New Roman"/>
                <w:lang w:val="ru-RU"/>
              </w:rPr>
              <w:t>4</w:t>
            </w:r>
          </w:p>
        </w:tc>
        <w:tc>
          <w:tcPr>
            <w:tcW w:w="2835" w:type="dxa"/>
          </w:tcPr>
          <w:p w14:paraId="53A7FE9D" w14:textId="10512A82" w:rsidR="00D602B4" w:rsidRPr="00D602B4" w:rsidRDefault="00D602B4" w:rsidP="00D602B4">
            <w:pPr>
              <w:pStyle w:val="ConsPlusNormal"/>
              <w:spacing w:line="276" w:lineRule="auto"/>
              <w:rPr>
                <w:rFonts w:ascii="Times New Roman" w:hAnsi="Times New Roman" w:cs="Times New Roman"/>
                <w:sz w:val="24"/>
                <w:szCs w:val="24"/>
              </w:rPr>
            </w:pPr>
            <w:r w:rsidRPr="00D602B4">
              <w:rPr>
                <w:rFonts w:ascii="Times New Roman" w:hAnsi="Times New Roman" w:cs="Times New Roman"/>
                <w:sz w:val="24"/>
                <w:szCs w:val="24"/>
              </w:rPr>
              <w:t>Строительство системы очистки ориентировочной производительностью 1 500 м3.</w:t>
            </w:r>
          </w:p>
        </w:tc>
        <w:tc>
          <w:tcPr>
            <w:tcW w:w="1560" w:type="dxa"/>
          </w:tcPr>
          <w:p w14:paraId="6EDFC0CC" w14:textId="69315021"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eastAsia="ru-RU" w:bidi="ar-SA"/>
              </w:rPr>
              <w:t>Обеспечение населения питьевой водой, в соответствии требованиям СанПин  и в необходимом объеме.</w:t>
            </w:r>
          </w:p>
        </w:tc>
        <w:tc>
          <w:tcPr>
            <w:tcW w:w="3118" w:type="dxa"/>
          </w:tcPr>
          <w:p w14:paraId="18F4444E" w14:textId="77777777"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rPr>
              <w:t>Обеспечение подключения объектов</w:t>
            </w:r>
          </w:p>
        </w:tc>
        <w:tc>
          <w:tcPr>
            <w:tcW w:w="709" w:type="dxa"/>
          </w:tcPr>
          <w:p w14:paraId="6DED10EA" w14:textId="77777777" w:rsidR="00D602B4" w:rsidRPr="00D602B4" w:rsidRDefault="00D602B4" w:rsidP="00D602B4">
            <w:pPr>
              <w:spacing w:line="276" w:lineRule="auto"/>
              <w:rPr>
                <w:rFonts w:ascii="Times New Roman" w:hAnsi="Times New Roman"/>
              </w:rPr>
            </w:pPr>
            <w:r w:rsidRPr="00D602B4">
              <w:rPr>
                <w:rFonts w:ascii="Times New Roman" w:hAnsi="Times New Roman"/>
                <w:lang w:val="ru-RU"/>
              </w:rPr>
              <w:t>100%</w:t>
            </w:r>
          </w:p>
        </w:tc>
        <w:tc>
          <w:tcPr>
            <w:tcW w:w="1701" w:type="dxa"/>
          </w:tcPr>
          <w:p w14:paraId="3AAEE422" w14:textId="77777777" w:rsidR="00D602B4" w:rsidRPr="00D602B4" w:rsidRDefault="00D602B4" w:rsidP="00D602B4">
            <w:pPr>
              <w:spacing w:before="40" w:line="276" w:lineRule="auto"/>
              <w:jc w:val="center"/>
              <w:rPr>
                <w:rFonts w:ascii="Times New Roman" w:hAnsi="Times New Roman"/>
                <w:u w:val="single"/>
                <w:lang w:val="ru-RU"/>
              </w:rPr>
            </w:pPr>
          </w:p>
        </w:tc>
        <w:tc>
          <w:tcPr>
            <w:tcW w:w="1417" w:type="dxa"/>
          </w:tcPr>
          <w:p w14:paraId="6272C165" w14:textId="77777777" w:rsidR="00D602B4" w:rsidRPr="00D602B4" w:rsidRDefault="00D602B4" w:rsidP="00D602B4">
            <w:pPr>
              <w:spacing w:before="40" w:line="276" w:lineRule="auto"/>
              <w:jc w:val="center"/>
              <w:rPr>
                <w:rFonts w:ascii="Times New Roman" w:hAnsi="Times New Roman"/>
                <w:u w:val="single"/>
                <w:lang w:val="ru-RU"/>
              </w:rPr>
            </w:pPr>
          </w:p>
        </w:tc>
        <w:tc>
          <w:tcPr>
            <w:tcW w:w="1418" w:type="dxa"/>
            <w:vAlign w:val="center"/>
          </w:tcPr>
          <w:p w14:paraId="67721FBF" w14:textId="17FD1EA4" w:rsidR="00D602B4" w:rsidRPr="00D602B4" w:rsidRDefault="00D602B4" w:rsidP="00D602B4">
            <w:pPr>
              <w:pStyle w:val="a3"/>
              <w:spacing w:line="276" w:lineRule="auto"/>
              <w:jc w:val="center"/>
              <w:rPr>
                <w:rFonts w:ascii="Times New Roman" w:hAnsi="Times New Roman"/>
                <w:szCs w:val="24"/>
                <w:lang w:val="ru-RU"/>
              </w:rPr>
            </w:pPr>
            <w:r>
              <w:rPr>
                <w:rFonts w:ascii="Times New Roman" w:hAnsi="Times New Roman"/>
                <w:szCs w:val="24"/>
                <w:lang w:val="ru-RU"/>
              </w:rPr>
              <w:t>122 742</w:t>
            </w:r>
          </w:p>
        </w:tc>
        <w:tc>
          <w:tcPr>
            <w:tcW w:w="1701" w:type="dxa"/>
          </w:tcPr>
          <w:p w14:paraId="2038DD59" w14:textId="77777777" w:rsidR="00D602B4" w:rsidRPr="00D602B4" w:rsidRDefault="00D602B4" w:rsidP="00D602B4">
            <w:pPr>
              <w:spacing w:before="40" w:line="276" w:lineRule="auto"/>
              <w:jc w:val="center"/>
              <w:rPr>
                <w:rFonts w:ascii="Times New Roman" w:hAnsi="Times New Roman"/>
                <w:u w:val="single"/>
                <w:lang w:val="ru-RU"/>
              </w:rPr>
            </w:pPr>
          </w:p>
        </w:tc>
      </w:tr>
      <w:tr w:rsidR="00D602B4" w:rsidRPr="00D602B4" w14:paraId="3AE2F5D0" w14:textId="77777777" w:rsidTr="00301563">
        <w:tc>
          <w:tcPr>
            <w:tcW w:w="675" w:type="dxa"/>
          </w:tcPr>
          <w:p w14:paraId="7C2FFC15" w14:textId="2C5D6C9F" w:rsidR="00D602B4" w:rsidRPr="00D602B4" w:rsidRDefault="00D602B4" w:rsidP="00D602B4">
            <w:pPr>
              <w:spacing w:before="40" w:line="276" w:lineRule="auto"/>
              <w:jc w:val="center"/>
              <w:rPr>
                <w:rFonts w:ascii="Times New Roman" w:hAnsi="Times New Roman"/>
                <w:lang w:val="ru-RU"/>
              </w:rPr>
            </w:pPr>
            <w:r w:rsidRPr="00D602B4">
              <w:rPr>
                <w:rFonts w:ascii="Times New Roman" w:hAnsi="Times New Roman"/>
                <w:lang w:val="ru-RU"/>
              </w:rPr>
              <w:t>5</w:t>
            </w:r>
          </w:p>
        </w:tc>
        <w:tc>
          <w:tcPr>
            <w:tcW w:w="2835" w:type="dxa"/>
          </w:tcPr>
          <w:p w14:paraId="57E6B25B" w14:textId="4D74260E" w:rsidR="00D602B4" w:rsidRPr="00D602B4" w:rsidRDefault="00D602B4" w:rsidP="00D602B4">
            <w:pPr>
              <w:pStyle w:val="ConsPlusNormal"/>
              <w:spacing w:line="276" w:lineRule="auto"/>
              <w:rPr>
                <w:rFonts w:ascii="Times New Roman" w:hAnsi="Times New Roman" w:cs="Times New Roman"/>
                <w:sz w:val="24"/>
                <w:szCs w:val="24"/>
              </w:rPr>
            </w:pPr>
            <w:r w:rsidRPr="00D602B4">
              <w:rPr>
                <w:rFonts w:ascii="Times New Roman" w:hAnsi="Times New Roman" w:cs="Times New Roman"/>
                <w:sz w:val="24"/>
                <w:szCs w:val="24"/>
              </w:rPr>
              <w:t>Строительство 2-х резервуаров чистой воды (РЧВ) по 500 м3 каждый.</w:t>
            </w:r>
          </w:p>
        </w:tc>
        <w:tc>
          <w:tcPr>
            <w:tcW w:w="1560" w:type="dxa"/>
          </w:tcPr>
          <w:p w14:paraId="4855294C" w14:textId="48643975"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eastAsia="ru-RU" w:bidi="ar-SA"/>
              </w:rPr>
              <w:t>Обеспечение населения питьевой водой, в соответствии требованиям СанПин  и в необходимом объеме.</w:t>
            </w:r>
          </w:p>
        </w:tc>
        <w:tc>
          <w:tcPr>
            <w:tcW w:w="3118" w:type="dxa"/>
          </w:tcPr>
          <w:p w14:paraId="061E1318" w14:textId="77777777"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rPr>
              <w:t>Обеспечение подключения объектов</w:t>
            </w:r>
          </w:p>
        </w:tc>
        <w:tc>
          <w:tcPr>
            <w:tcW w:w="709" w:type="dxa"/>
          </w:tcPr>
          <w:p w14:paraId="4ACF21F6" w14:textId="77777777" w:rsidR="00D602B4" w:rsidRPr="00D602B4" w:rsidRDefault="00D602B4" w:rsidP="00D602B4">
            <w:pPr>
              <w:spacing w:line="276" w:lineRule="auto"/>
              <w:rPr>
                <w:rFonts w:ascii="Times New Roman" w:hAnsi="Times New Roman"/>
              </w:rPr>
            </w:pPr>
            <w:r w:rsidRPr="00D602B4">
              <w:rPr>
                <w:rFonts w:ascii="Times New Roman" w:hAnsi="Times New Roman"/>
                <w:lang w:val="ru-RU"/>
              </w:rPr>
              <w:t>100%</w:t>
            </w:r>
          </w:p>
        </w:tc>
        <w:tc>
          <w:tcPr>
            <w:tcW w:w="1701" w:type="dxa"/>
          </w:tcPr>
          <w:p w14:paraId="0756B496" w14:textId="77777777" w:rsidR="00D602B4" w:rsidRPr="00D602B4" w:rsidRDefault="00D602B4" w:rsidP="00D602B4">
            <w:pPr>
              <w:spacing w:before="40" w:line="276" w:lineRule="auto"/>
              <w:jc w:val="center"/>
              <w:rPr>
                <w:rFonts w:ascii="Times New Roman" w:hAnsi="Times New Roman"/>
                <w:u w:val="single"/>
                <w:lang w:val="ru-RU"/>
              </w:rPr>
            </w:pPr>
          </w:p>
        </w:tc>
        <w:tc>
          <w:tcPr>
            <w:tcW w:w="1417" w:type="dxa"/>
          </w:tcPr>
          <w:p w14:paraId="245A8648" w14:textId="77777777" w:rsidR="00D602B4" w:rsidRPr="00D602B4" w:rsidRDefault="00D602B4" w:rsidP="00D602B4">
            <w:pPr>
              <w:spacing w:before="40" w:line="276" w:lineRule="auto"/>
              <w:jc w:val="center"/>
              <w:rPr>
                <w:rFonts w:ascii="Times New Roman" w:hAnsi="Times New Roman"/>
                <w:u w:val="single"/>
                <w:lang w:val="ru-RU"/>
              </w:rPr>
            </w:pPr>
          </w:p>
        </w:tc>
        <w:tc>
          <w:tcPr>
            <w:tcW w:w="1418" w:type="dxa"/>
            <w:vAlign w:val="center"/>
          </w:tcPr>
          <w:p w14:paraId="3FDE3CF1" w14:textId="17D25A94" w:rsidR="00D602B4" w:rsidRPr="00D602B4" w:rsidRDefault="00D602B4" w:rsidP="00D602B4">
            <w:pPr>
              <w:pStyle w:val="a3"/>
              <w:spacing w:line="276" w:lineRule="auto"/>
              <w:jc w:val="center"/>
              <w:rPr>
                <w:rFonts w:ascii="Times New Roman" w:hAnsi="Times New Roman"/>
                <w:szCs w:val="24"/>
                <w:lang w:val="ru-RU"/>
              </w:rPr>
            </w:pPr>
            <w:r>
              <w:rPr>
                <w:rFonts w:ascii="Times New Roman" w:hAnsi="Times New Roman"/>
                <w:szCs w:val="24"/>
                <w:lang w:val="ru-RU"/>
              </w:rPr>
              <w:t>19 208</w:t>
            </w:r>
          </w:p>
        </w:tc>
        <w:tc>
          <w:tcPr>
            <w:tcW w:w="1701" w:type="dxa"/>
          </w:tcPr>
          <w:p w14:paraId="4BD4B9A6" w14:textId="77777777" w:rsidR="00D602B4" w:rsidRPr="00D602B4" w:rsidRDefault="00D602B4" w:rsidP="00D602B4">
            <w:pPr>
              <w:spacing w:before="40" w:line="276" w:lineRule="auto"/>
              <w:jc w:val="center"/>
              <w:rPr>
                <w:rFonts w:ascii="Times New Roman" w:hAnsi="Times New Roman"/>
                <w:u w:val="single"/>
                <w:lang w:val="ru-RU"/>
              </w:rPr>
            </w:pPr>
          </w:p>
        </w:tc>
      </w:tr>
      <w:tr w:rsidR="00D602B4" w:rsidRPr="00D602B4" w14:paraId="7E89718E" w14:textId="77777777" w:rsidTr="00301563">
        <w:tc>
          <w:tcPr>
            <w:tcW w:w="675" w:type="dxa"/>
          </w:tcPr>
          <w:p w14:paraId="2FFD049B" w14:textId="4AAAD115" w:rsidR="00D602B4" w:rsidRPr="00D602B4" w:rsidRDefault="00D602B4" w:rsidP="00D602B4">
            <w:pPr>
              <w:spacing w:before="40" w:line="276" w:lineRule="auto"/>
              <w:jc w:val="center"/>
              <w:rPr>
                <w:rFonts w:ascii="Times New Roman" w:hAnsi="Times New Roman"/>
                <w:lang w:val="ru-RU"/>
              </w:rPr>
            </w:pPr>
            <w:r w:rsidRPr="00D602B4">
              <w:rPr>
                <w:rFonts w:ascii="Times New Roman" w:hAnsi="Times New Roman"/>
                <w:lang w:val="ru-RU"/>
              </w:rPr>
              <w:t>6</w:t>
            </w:r>
          </w:p>
        </w:tc>
        <w:tc>
          <w:tcPr>
            <w:tcW w:w="2835" w:type="dxa"/>
          </w:tcPr>
          <w:p w14:paraId="18A67232" w14:textId="12796DE2" w:rsidR="00D602B4" w:rsidRPr="00D602B4" w:rsidRDefault="00D602B4" w:rsidP="00D602B4">
            <w:pPr>
              <w:pStyle w:val="ConsPlusNormal"/>
              <w:spacing w:line="276" w:lineRule="auto"/>
              <w:rPr>
                <w:rFonts w:ascii="Times New Roman" w:hAnsi="Times New Roman" w:cs="Times New Roman"/>
                <w:sz w:val="24"/>
                <w:szCs w:val="24"/>
              </w:rPr>
            </w:pPr>
            <w:r w:rsidRPr="00D602B4">
              <w:rPr>
                <w:rFonts w:ascii="Times New Roman" w:hAnsi="Times New Roman" w:cs="Times New Roman"/>
                <w:sz w:val="24"/>
                <w:szCs w:val="24"/>
              </w:rPr>
              <w:t>Строительство водовода в 2 нитки диаметром 110 мм — ориентировочной протяженностью 11 200 м\п каждая.</w:t>
            </w:r>
          </w:p>
        </w:tc>
        <w:tc>
          <w:tcPr>
            <w:tcW w:w="1560" w:type="dxa"/>
          </w:tcPr>
          <w:p w14:paraId="4477B15E" w14:textId="54E54C16"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eastAsia="ru-RU" w:bidi="ar-SA"/>
              </w:rPr>
              <w:t xml:space="preserve">Обеспечение населения питьевой водой, в соответствии требованиям СанПин  и в </w:t>
            </w:r>
            <w:r w:rsidRPr="00D602B4">
              <w:rPr>
                <w:rFonts w:ascii="Times New Roman" w:hAnsi="Times New Roman"/>
                <w:lang w:val="ru-RU" w:eastAsia="ru-RU" w:bidi="ar-SA"/>
              </w:rPr>
              <w:lastRenderedPageBreak/>
              <w:t>необходимом объеме.</w:t>
            </w:r>
          </w:p>
        </w:tc>
        <w:tc>
          <w:tcPr>
            <w:tcW w:w="3118" w:type="dxa"/>
          </w:tcPr>
          <w:p w14:paraId="3EDC4EBF" w14:textId="77777777"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rPr>
              <w:lastRenderedPageBreak/>
              <w:t>Обеспечение подключения объектов</w:t>
            </w:r>
          </w:p>
        </w:tc>
        <w:tc>
          <w:tcPr>
            <w:tcW w:w="709" w:type="dxa"/>
          </w:tcPr>
          <w:p w14:paraId="24C5C8EF" w14:textId="77777777" w:rsidR="00D602B4" w:rsidRPr="00D602B4" w:rsidRDefault="00D602B4" w:rsidP="00D602B4">
            <w:pPr>
              <w:spacing w:line="276" w:lineRule="auto"/>
              <w:rPr>
                <w:rFonts w:ascii="Times New Roman" w:hAnsi="Times New Roman"/>
              </w:rPr>
            </w:pPr>
            <w:r w:rsidRPr="00D602B4">
              <w:rPr>
                <w:rFonts w:ascii="Times New Roman" w:hAnsi="Times New Roman"/>
                <w:lang w:val="ru-RU"/>
              </w:rPr>
              <w:t>100%</w:t>
            </w:r>
          </w:p>
        </w:tc>
        <w:tc>
          <w:tcPr>
            <w:tcW w:w="1701" w:type="dxa"/>
          </w:tcPr>
          <w:p w14:paraId="52BA409B" w14:textId="77777777" w:rsidR="00D602B4" w:rsidRPr="00D602B4" w:rsidRDefault="00D602B4" w:rsidP="00D602B4">
            <w:pPr>
              <w:spacing w:before="40" w:line="276" w:lineRule="auto"/>
              <w:jc w:val="center"/>
              <w:rPr>
                <w:rFonts w:ascii="Times New Roman" w:hAnsi="Times New Roman"/>
                <w:u w:val="single"/>
                <w:lang w:val="ru-RU"/>
              </w:rPr>
            </w:pPr>
          </w:p>
        </w:tc>
        <w:tc>
          <w:tcPr>
            <w:tcW w:w="1417" w:type="dxa"/>
          </w:tcPr>
          <w:p w14:paraId="4E4D5499" w14:textId="77777777" w:rsidR="00D602B4" w:rsidRPr="00D602B4" w:rsidRDefault="00D602B4" w:rsidP="00D602B4">
            <w:pPr>
              <w:spacing w:before="40" w:line="276" w:lineRule="auto"/>
              <w:jc w:val="center"/>
              <w:rPr>
                <w:rFonts w:ascii="Times New Roman" w:hAnsi="Times New Roman"/>
                <w:u w:val="single"/>
                <w:lang w:val="ru-RU"/>
              </w:rPr>
            </w:pPr>
          </w:p>
        </w:tc>
        <w:tc>
          <w:tcPr>
            <w:tcW w:w="1418" w:type="dxa"/>
            <w:vAlign w:val="center"/>
          </w:tcPr>
          <w:p w14:paraId="07B346B4" w14:textId="4CD64B45" w:rsidR="00D602B4" w:rsidRPr="00D602B4" w:rsidRDefault="00D602B4" w:rsidP="00D602B4">
            <w:pPr>
              <w:pStyle w:val="a3"/>
              <w:spacing w:line="276" w:lineRule="auto"/>
              <w:jc w:val="center"/>
              <w:rPr>
                <w:rFonts w:ascii="Times New Roman" w:hAnsi="Times New Roman"/>
                <w:szCs w:val="24"/>
                <w:lang w:val="ru-RU"/>
              </w:rPr>
            </w:pPr>
            <w:r>
              <w:rPr>
                <w:rFonts w:ascii="Times New Roman" w:hAnsi="Times New Roman"/>
                <w:szCs w:val="24"/>
                <w:lang w:val="ru-RU"/>
              </w:rPr>
              <w:t>220 888</w:t>
            </w:r>
          </w:p>
        </w:tc>
        <w:tc>
          <w:tcPr>
            <w:tcW w:w="1701" w:type="dxa"/>
          </w:tcPr>
          <w:p w14:paraId="03AC280F" w14:textId="77777777" w:rsidR="00D602B4" w:rsidRPr="00D602B4" w:rsidRDefault="00D602B4" w:rsidP="00D602B4">
            <w:pPr>
              <w:spacing w:before="40" w:line="276" w:lineRule="auto"/>
              <w:jc w:val="center"/>
              <w:rPr>
                <w:rFonts w:ascii="Times New Roman" w:hAnsi="Times New Roman"/>
                <w:u w:val="single"/>
                <w:lang w:val="ru-RU"/>
              </w:rPr>
            </w:pPr>
          </w:p>
        </w:tc>
      </w:tr>
      <w:tr w:rsidR="00D602B4" w:rsidRPr="00D602B4" w14:paraId="7068A15D" w14:textId="77777777" w:rsidTr="00301563">
        <w:tc>
          <w:tcPr>
            <w:tcW w:w="675" w:type="dxa"/>
          </w:tcPr>
          <w:p w14:paraId="79D657EF" w14:textId="7D447177" w:rsidR="00D602B4" w:rsidRPr="00D602B4" w:rsidRDefault="00D602B4" w:rsidP="00D602B4">
            <w:pPr>
              <w:spacing w:before="40" w:line="276" w:lineRule="auto"/>
              <w:jc w:val="center"/>
              <w:rPr>
                <w:rFonts w:ascii="Times New Roman" w:hAnsi="Times New Roman"/>
                <w:lang w:val="ru-RU"/>
              </w:rPr>
            </w:pPr>
            <w:r w:rsidRPr="00D602B4">
              <w:rPr>
                <w:rFonts w:ascii="Times New Roman" w:hAnsi="Times New Roman"/>
                <w:lang w:val="ru-RU"/>
              </w:rPr>
              <w:t>7</w:t>
            </w:r>
          </w:p>
        </w:tc>
        <w:tc>
          <w:tcPr>
            <w:tcW w:w="2835" w:type="dxa"/>
          </w:tcPr>
          <w:p w14:paraId="2EF855B3" w14:textId="60E72477" w:rsidR="00D602B4" w:rsidRPr="00D602B4" w:rsidRDefault="00D602B4" w:rsidP="00D602B4">
            <w:pPr>
              <w:pStyle w:val="ConsPlusNormal"/>
              <w:spacing w:line="276" w:lineRule="auto"/>
              <w:rPr>
                <w:rFonts w:ascii="Times New Roman" w:hAnsi="Times New Roman" w:cs="Times New Roman"/>
                <w:sz w:val="24"/>
                <w:szCs w:val="24"/>
              </w:rPr>
            </w:pPr>
            <w:r w:rsidRPr="00D602B4">
              <w:rPr>
                <w:rFonts w:ascii="Times New Roman" w:hAnsi="Times New Roman" w:cs="Times New Roman"/>
                <w:sz w:val="24"/>
                <w:szCs w:val="24"/>
              </w:rPr>
              <w:t xml:space="preserve">Строительство </w:t>
            </w:r>
            <w:proofErr w:type="spellStart"/>
            <w:r w:rsidRPr="00D602B4">
              <w:rPr>
                <w:rFonts w:ascii="Times New Roman" w:hAnsi="Times New Roman" w:cs="Times New Roman"/>
                <w:sz w:val="24"/>
                <w:szCs w:val="24"/>
              </w:rPr>
              <w:t>повысительной</w:t>
            </w:r>
            <w:proofErr w:type="spellEnd"/>
            <w:r w:rsidRPr="00D602B4">
              <w:rPr>
                <w:rFonts w:ascii="Times New Roman" w:hAnsi="Times New Roman" w:cs="Times New Roman"/>
                <w:sz w:val="24"/>
                <w:szCs w:val="24"/>
              </w:rPr>
              <w:t xml:space="preserve"> насосной станции ориентировочной производительностью 1500 м3\</w:t>
            </w:r>
            <w:proofErr w:type="spellStart"/>
            <w:r w:rsidRPr="00D602B4">
              <w:rPr>
                <w:rFonts w:ascii="Times New Roman" w:hAnsi="Times New Roman" w:cs="Times New Roman"/>
                <w:sz w:val="24"/>
                <w:szCs w:val="24"/>
              </w:rPr>
              <w:t>сут</w:t>
            </w:r>
            <w:proofErr w:type="spellEnd"/>
            <w:r w:rsidRPr="00D602B4">
              <w:rPr>
                <w:rFonts w:ascii="Times New Roman" w:hAnsi="Times New Roman" w:cs="Times New Roman"/>
                <w:sz w:val="24"/>
                <w:szCs w:val="24"/>
              </w:rPr>
              <w:t xml:space="preserve"> (на повороте к участку подключения).</w:t>
            </w:r>
          </w:p>
        </w:tc>
        <w:tc>
          <w:tcPr>
            <w:tcW w:w="1560" w:type="dxa"/>
          </w:tcPr>
          <w:p w14:paraId="07FC80D5" w14:textId="7C0B8A45"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eastAsia="ru-RU" w:bidi="ar-SA"/>
              </w:rPr>
              <w:t>Обеспечение населения питьевой водой, в соответствии требованиям СанПин  и в необходимом объеме.</w:t>
            </w:r>
          </w:p>
        </w:tc>
        <w:tc>
          <w:tcPr>
            <w:tcW w:w="3118" w:type="dxa"/>
          </w:tcPr>
          <w:p w14:paraId="7CE725D2" w14:textId="77777777"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rPr>
              <w:t>Обеспечение подключения объектов</w:t>
            </w:r>
          </w:p>
        </w:tc>
        <w:tc>
          <w:tcPr>
            <w:tcW w:w="709" w:type="dxa"/>
          </w:tcPr>
          <w:p w14:paraId="4AA2DD34" w14:textId="77777777" w:rsidR="00D602B4" w:rsidRPr="00D602B4" w:rsidRDefault="00D602B4" w:rsidP="00D602B4">
            <w:pPr>
              <w:spacing w:line="276" w:lineRule="auto"/>
              <w:rPr>
                <w:rFonts w:ascii="Times New Roman" w:hAnsi="Times New Roman"/>
              </w:rPr>
            </w:pPr>
            <w:r w:rsidRPr="00D602B4">
              <w:rPr>
                <w:rFonts w:ascii="Times New Roman" w:hAnsi="Times New Roman"/>
                <w:lang w:val="ru-RU"/>
              </w:rPr>
              <w:t>100%</w:t>
            </w:r>
          </w:p>
        </w:tc>
        <w:tc>
          <w:tcPr>
            <w:tcW w:w="1701" w:type="dxa"/>
          </w:tcPr>
          <w:p w14:paraId="650CEDBA" w14:textId="77777777" w:rsidR="00D602B4" w:rsidRPr="00D602B4" w:rsidRDefault="00D602B4" w:rsidP="00D602B4">
            <w:pPr>
              <w:spacing w:before="40" w:line="276" w:lineRule="auto"/>
              <w:jc w:val="center"/>
              <w:rPr>
                <w:rFonts w:ascii="Times New Roman" w:hAnsi="Times New Roman"/>
                <w:u w:val="single"/>
                <w:lang w:val="ru-RU"/>
              </w:rPr>
            </w:pPr>
          </w:p>
        </w:tc>
        <w:tc>
          <w:tcPr>
            <w:tcW w:w="1417" w:type="dxa"/>
          </w:tcPr>
          <w:p w14:paraId="3C08F09B" w14:textId="77777777" w:rsidR="00D602B4" w:rsidRPr="00D602B4" w:rsidRDefault="00D602B4" w:rsidP="00D602B4">
            <w:pPr>
              <w:spacing w:before="40" w:line="276" w:lineRule="auto"/>
              <w:jc w:val="center"/>
              <w:rPr>
                <w:rFonts w:ascii="Times New Roman" w:hAnsi="Times New Roman"/>
                <w:u w:val="single"/>
                <w:lang w:val="ru-RU"/>
              </w:rPr>
            </w:pPr>
          </w:p>
        </w:tc>
        <w:tc>
          <w:tcPr>
            <w:tcW w:w="1418" w:type="dxa"/>
            <w:vAlign w:val="center"/>
          </w:tcPr>
          <w:p w14:paraId="3E0343B3" w14:textId="63086131" w:rsidR="00D602B4" w:rsidRPr="00D602B4" w:rsidRDefault="00D602B4" w:rsidP="00D602B4">
            <w:pPr>
              <w:pStyle w:val="a3"/>
              <w:spacing w:line="276" w:lineRule="auto"/>
              <w:jc w:val="center"/>
              <w:rPr>
                <w:rFonts w:ascii="Times New Roman" w:hAnsi="Times New Roman"/>
                <w:szCs w:val="24"/>
                <w:lang w:val="ru-RU"/>
              </w:rPr>
            </w:pPr>
            <w:r>
              <w:rPr>
                <w:rFonts w:ascii="Times New Roman" w:hAnsi="Times New Roman"/>
                <w:szCs w:val="24"/>
                <w:lang w:val="ru-RU"/>
              </w:rPr>
              <w:t>29 977</w:t>
            </w:r>
          </w:p>
        </w:tc>
        <w:tc>
          <w:tcPr>
            <w:tcW w:w="1701" w:type="dxa"/>
          </w:tcPr>
          <w:p w14:paraId="1E48F841" w14:textId="77777777" w:rsidR="00D602B4" w:rsidRPr="00D602B4" w:rsidRDefault="00D602B4" w:rsidP="00D602B4">
            <w:pPr>
              <w:spacing w:before="40" w:line="276" w:lineRule="auto"/>
              <w:jc w:val="center"/>
              <w:rPr>
                <w:rFonts w:ascii="Times New Roman" w:hAnsi="Times New Roman"/>
                <w:u w:val="single"/>
                <w:lang w:val="ru-RU"/>
              </w:rPr>
            </w:pPr>
          </w:p>
        </w:tc>
      </w:tr>
      <w:tr w:rsidR="00D602B4" w:rsidRPr="00D602B4" w14:paraId="20257F7D" w14:textId="77777777" w:rsidTr="00301563">
        <w:tc>
          <w:tcPr>
            <w:tcW w:w="675" w:type="dxa"/>
          </w:tcPr>
          <w:p w14:paraId="79035F1F" w14:textId="3B603F54" w:rsidR="00D602B4" w:rsidRPr="00D602B4" w:rsidRDefault="00D602B4" w:rsidP="00D602B4">
            <w:pPr>
              <w:spacing w:before="40" w:line="276" w:lineRule="auto"/>
              <w:jc w:val="center"/>
              <w:rPr>
                <w:rFonts w:ascii="Times New Roman" w:hAnsi="Times New Roman"/>
                <w:lang w:val="ru-RU"/>
              </w:rPr>
            </w:pPr>
            <w:r w:rsidRPr="00D602B4">
              <w:rPr>
                <w:rFonts w:ascii="Times New Roman" w:hAnsi="Times New Roman"/>
                <w:lang w:val="ru-RU"/>
              </w:rPr>
              <w:t>8</w:t>
            </w:r>
          </w:p>
        </w:tc>
        <w:tc>
          <w:tcPr>
            <w:tcW w:w="2835" w:type="dxa"/>
          </w:tcPr>
          <w:p w14:paraId="1F90DDEA" w14:textId="77777777" w:rsidR="00D602B4" w:rsidRPr="00D602B4" w:rsidRDefault="00D602B4" w:rsidP="00D602B4">
            <w:pPr>
              <w:autoSpaceDE w:val="0"/>
              <w:autoSpaceDN w:val="0"/>
              <w:adjustRightInd w:val="0"/>
              <w:spacing w:line="276" w:lineRule="auto"/>
              <w:rPr>
                <w:rFonts w:ascii="Times New Roman" w:hAnsi="Times New Roman"/>
                <w:lang w:val="ru-RU"/>
              </w:rPr>
            </w:pPr>
            <w:r w:rsidRPr="00D602B4">
              <w:rPr>
                <w:rFonts w:ascii="Times New Roman" w:hAnsi="Times New Roman"/>
                <w:lang w:val="ru-RU"/>
              </w:rPr>
              <w:t>Строительство насосной станции 2-го подъема</w:t>
            </w:r>
          </w:p>
          <w:p w14:paraId="11652FA9" w14:textId="139E102F" w:rsidR="00D602B4" w:rsidRPr="00D602B4" w:rsidRDefault="00D602B4" w:rsidP="00D602B4">
            <w:pPr>
              <w:pStyle w:val="ConsPlusNormal"/>
              <w:spacing w:line="276" w:lineRule="auto"/>
              <w:rPr>
                <w:rFonts w:ascii="Times New Roman" w:hAnsi="Times New Roman" w:cs="Times New Roman"/>
                <w:sz w:val="24"/>
                <w:szCs w:val="24"/>
              </w:rPr>
            </w:pPr>
            <w:r w:rsidRPr="00D602B4">
              <w:rPr>
                <w:rFonts w:ascii="Times New Roman" w:hAnsi="Times New Roman" w:cs="Times New Roman"/>
                <w:sz w:val="24"/>
                <w:szCs w:val="24"/>
              </w:rPr>
              <w:t>производительностью 2500 м3/</w:t>
            </w:r>
            <w:proofErr w:type="spellStart"/>
            <w:r w:rsidRPr="00D602B4">
              <w:rPr>
                <w:rFonts w:ascii="Times New Roman" w:hAnsi="Times New Roman" w:cs="Times New Roman"/>
                <w:sz w:val="24"/>
                <w:szCs w:val="24"/>
              </w:rPr>
              <w:t>сут</w:t>
            </w:r>
            <w:proofErr w:type="spellEnd"/>
          </w:p>
        </w:tc>
        <w:tc>
          <w:tcPr>
            <w:tcW w:w="1560" w:type="dxa"/>
          </w:tcPr>
          <w:p w14:paraId="71E2228F" w14:textId="48C0A593"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eastAsia="ru-RU" w:bidi="ar-SA"/>
              </w:rPr>
              <w:t>Обеспечение населения питьевой водой, в соответствии требованиям СанПин  и в необходимом объеме.</w:t>
            </w:r>
          </w:p>
        </w:tc>
        <w:tc>
          <w:tcPr>
            <w:tcW w:w="3118" w:type="dxa"/>
          </w:tcPr>
          <w:p w14:paraId="0B54C2AF" w14:textId="77777777"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rPr>
              <w:t>Обеспечение подключения объектов</w:t>
            </w:r>
          </w:p>
        </w:tc>
        <w:tc>
          <w:tcPr>
            <w:tcW w:w="709" w:type="dxa"/>
          </w:tcPr>
          <w:p w14:paraId="4DBD7B6E" w14:textId="77777777" w:rsidR="00D602B4" w:rsidRPr="00D602B4" w:rsidRDefault="00D602B4" w:rsidP="00D602B4">
            <w:pPr>
              <w:spacing w:line="276" w:lineRule="auto"/>
              <w:rPr>
                <w:rFonts w:ascii="Times New Roman" w:hAnsi="Times New Roman"/>
              </w:rPr>
            </w:pPr>
            <w:r w:rsidRPr="00D602B4">
              <w:rPr>
                <w:rFonts w:ascii="Times New Roman" w:hAnsi="Times New Roman"/>
                <w:lang w:val="ru-RU"/>
              </w:rPr>
              <w:t>100%</w:t>
            </w:r>
          </w:p>
        </w:tc>
        <w:tc>
          <w:tcPr>
            <w:tcW w:w="1701" w:type="dxa"/>
          </w:tcPr>
          <w:p w14:paraId="79350C37" w14:textId="77777777" w:rsidR="00D602B4" w:rsidRPr="00D602B4" w:rsidRDefault="00D602B4" w:rsidP="00D602B4">
            <w:pPr>
              <w:spacing w:before="40" w:line="276" w:lineRule="auto"/>
              <w:jc w:val="center"/>
              <w:rPr>
                <w:rFonts w:ascii="Times New Roman" w:hAnsi="Times New Roman"/>
                <w:u w:val="single"/>
                <w:lang w:val="ru-RU"/>
              </w:rPr>
            </w:pPr>
          </w:p>
        </w:tc>
        <w:tc>
          <w:tcPr>
            <w:tcW w:w="1417" w:type="dxa"/>
          </w:tcPr>
          <w:p w14:paraId="03229158" w14:textId="77777777" w:rsidR="00D602B4" w:rsidRPr="00D602B4" w:rsidRDefault="00D602B4" w:rsidP="00D602B4">
            <w:pPr>
              <w:spacing w:before="40" w:line="276" w:lineRule="auto"/>
              <w:jc w:val="center"/>
              <w:rPr>
                <w:rFonts w:ascii="Times New Roman" w:hAnsi="Times New Roman"/>
                <w:u w:val="single"/>
                <w:lang w:val="ru-RU"/>
              </w:rPr>
            </w:pPr>
          </w:p>
        </w:tc>
        <w:tc>
          <w:tcPr>
            <w:tcW w:w="1418" w:type="dxa"/>
            <w:vAlign w:val="center"/>
          </w:tcPr>
          <w:p w14:paraId="602E9E14" w14:textId="4411774C" w:rsidR="00D602B4" w:rsidRPr="00D602B4" w:rsidRDefault="00D602B4" w:rsidP="00D602B4">
            <w:pPr>
              <w:pStyle w:val="a3"/>
              <w:spacing w:line="276" w:lineRule="auto"/>
              <w:jc w:val="center"/>
              <w:rPr>
                <w:rFonts w:ascii="Times New Roman" w:hAnsi="Times New Roman"/>
                <w:szCs w:val="24"/>
                <w:lang w:val="ru-RU"/>
              </w:rPr>
            </w:pPr>
            <w:r>
              <w:rPr>
                <w:rFonts w:ascii="Times New Roman" w:hAnsi="Times New Roman"/>
                <w:szCs w:val="24"/>
                <w:lang w:val="ru-RU"/>
              </w:rPr>
              <w:t>11 840</w:t>
            </w:r>
          </w:p>
        </w:tc>
        <w:tc>
          <w:tcPr>
            <w:tcW w:w="1701" w:type="dxa"/>
          </w:tcPr>
          <w:p w14:paraId="77735F8C" w14:textId="77777777" w:rsidR="00D602B4" w:rsidRPr="00D602B4" w:rsidRDefault="00D602B4" w:rsidP="00D602B4">
            <w:pPr>
              <w:spacing w:before="40" w:line="276" w:lineRule="auto"/>
              <w:jc w:val="center"/>
              <w:rPr>
                <w:rFonts w:ascii="Times New Roman" w:hAnsi="Times New Roman"/>
                <w:u w:val="single"/>
                <w:lang w:val="ru-RU"/>
              </w:rPr>
            </w:pPr>
          </w:p>
        </w:tc>
      </w:tr>
      <w:tr w:rsidR="00D602B4" w:rsidRPr="00D602B4" w14:paraId="1CB4638B" w14:textId="77777777" w:rsidTr="00301563">
        <w:tc>
          <w:tcPr>
            <w:tcW w:w="675" w:type="dxa"/>
          </w:tcPr>
          <w:p w14:paraId="59989B2D" w14:textId="679C80C6" w:rsidR="00D602B4" w:rsidRPr="00D602B4" w:rsidRDefault="00D602B4" w:rsidP="00D602B4">
            <w:pPr>
              <w:spacing w:before="40" w:line="276" w:lineRule="auto"/>
              <w:jc w:val="center"/>
              <w:rPr>
                <w:rFonts w:ascii="Times New Roman" w:hAnsi="Times New Roman"/>
                <w:lang w:val="ru-RU"/>
              </w:rPr>
            </w:pPr>
            <w:r w:rsidRPr="00D602B4">
              <w:rPr>
                <w:rFonts w:ascii="Times New Roman" w:hAnsi="Times New Roman"/>
                <w:lang w:val="ru-RU"/>
              </w:rPr>
              <w:t>9</w:t>
            </w:r>
          </w:p>
        </w:tc>
        <w:tc>
          <w:tcPr>
            <w:tcW w:w="2835" w:type="dxa"/>
          </w:tcPr>
          <w:p w14:paraId="6A4C934B" w14:textId="77777777" w:rsidR="00D602B4" w:rsidRPr="00D602B4" w:rsidRDefault="00D602B4" w:rsidP="00D602B4">
            <w:pPr>
              <w:autoSpaceDE w:val="0"/>
              <w:autoSpaceDN w:val="0"/>
              <w:adjustRightInd w:val="0"/>
              <w:spacing w:line="276" w:lineRule="auto"/>
              <w:rPr>
                <w:rFonts w:ascii="Times New Roman" w:hAnsi="Times New Roman"/>
                <w:lang w:val="ru-RU"/>
              </w:rPr>
            </w:pPr>
            <w:r w:rsidRPr="00D602B4">
              <w:rPr>
                <w:rFonts w:ascii="Times New Roman" w:hAnsi="Times New Roman"/>
                <w:lang w:val="ru-RU"/>
              </w:rPr>
              <w:t>Строительство насосной станции 1-го подъема</w:t>
            </w:r>
          </w:p>
          <w:p w14:paraId="4E85F31A" w14:textId="16BBA653" w:rsidR="00D602B4" w:rsidRPr="00D602B4" w:rsidRDefault="00D602B4" w:rsidP="00D602B4">
            <w:pPr>
              <w:pStyle w:val="a5"/>
              <w:spacing w:after="160" w:line="276" w:lineRule="auto"/>
              <w:ind w:left="0"/>
              <w:rPr>
                <w:rFonts w:ascii="Times New Roman" w:hAnsi="Times New Roman"/>
                <w:lang w:val="ru-RU"/>
              </w:rPr>
            </w:pPr>
            <w:r w:rsidRPr="00D602B4">
              <w:rPr>
                <w:rFonts w:ascii="Times New Roman" w:hAnsi="Times New Roman"/>
                <w:lang w:val="ru-RU"/>
              </w:rPr>
              <w:t>производительностью 2500 м3/</w:t>
            </w:r>
            <w:proofErr w:type="spellStart"/>
            <w:r w:rsidRPr="00D602B4">
              <w:rPr>
                <w:rFonts w:ascii="Times New Roman" w:hAnsi="Times New Roman"/>
                <w:lang w:val="ru-RU"/>
              </w:rPr>
              <w:t>сут</w:t>
            </w:r>
            <w:proofErr w:type="spellEnd"/>
          </w:p>
        </w:tc>
        <w:tc>
          <w:tcPr>
            <w:tcW w:w="1560" w:type="dxa"/>
          </w:tcPr>
          <w:p w14:paraId="03CBF98D" w14:textId="77777777"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eastAsia="ru-RU" w:bidi="ar-SA"/>
              </w:rPr>
              <w:t>Обеспечение населения питьевой водой, в соответствии требованиям СанПин  и в необходимом объеме.</w:t>
            </w:r>
          </w:p>
        </w:tc>
        <w:tc>
          <w:tcPr>
            <w:tcW w:w="3118" w:type="dxa"/>
          </w:tcPr>
          <w:p w14:paraId="4331462D" w14:textId="77777777" w:rsidR="00D602B4" w:rsidRPr="00D602B4" w:rsidRDefault="00D602B4" w:rsidP="00D602B4">
            <w:pPr>
              <w:spacing w:line="276" w:lineRule="auto"/>
              <w:rPr>
                <w:rFonts w:ascii="Times New Roman" w:hAnsi="Times New Roman"/>
                <w:lang w:val="ru-RU"/>
              </w:rPr>
            </w:pPr>
            <w:r w:rsidRPr="00D602B4">
              <w:rPr>
                <w:rFonts w:ascii="Times New Roman" w:hAnsi="Times New Roman"/>
                <w:lang w:val="ru-RU"/>
              </w:rPr>
              <w:t>Обеспечение подключения объектов</w:t>
            </w:r>
          </w:p>
        </w:tc>
        <w:tc>
          <w:tcPr>
            <w:tcW w:w="709" w:type="dxa"/>
          </w:tcPr>
          <w:p w14:paraId="545E0FC7" w14:textId="77777777" w:rsidR="00D602B4" w:rsidRPr="00D602B4" w:rsidRDefault="00D602B4" w:rsidP="00D602B4">
            <w:pPr>
              <w:spacing w:line="276" w:lineRule="auto"/>
              <w:rPr>
                <w:rFonts w:ascii="Times New Roman" w:hAnsi="Times New Roman"/>
              </w:rPr>
            </w:pPr>
            <w:r w:rsidRPr="00D602B4">
              <w:rPr>
                <w:rFonts w:ascii="Times New Roman" w:hAnsi="Times New Roman"/>
                <w:lang w:val="ru-RU"/>
              </w:rPr>
              <w:t>100%</w:t>
            </w:r>
          </w:p>
        </w:tc>
        <w:tc>
          <w:tcPr>
            <w:tcW w:w="1701" w:type="dxa"/>
          </w:tcPr>
          <w:p w14:paraId="3790208E" w14:textId="77777777" w:rsidR="00D602B4" w:rsidRPr="00D602B4" w:rsidRDefault="00D602B4" w:rsidP="00D602B4">
            <w:pPr>
              <w:spacing w:before="40" w:line="276" w:lineRule="auto"/>
              <w:jc w:val="center"/>
              <w:rPr>
                <w:rFonts w:ascii="Times New Roman" w:hAnsi="Times New Roman"/>
                <w:u w:val="single"/>
                <w:lang w:val="ru-RU"/>
              </w:rPr>
            </w:pPr>
          </w:p>
        </w:tc>
        <w:tc>
          <w:tcPr>
            <w:tcW w:w="1417" w:type="dxa"/>
          </w:tcPr>
          <w:p w14:paraId="2F3DCA91" w14:textId="77777777" w:rsidR="00D602B4" w:rsidRPr="00D602B4" w:rsidRDefault="00D602B4" w:rsidP="00D602B4">
            <w:pPr>
              <w:spacing w:before="40" w:line="276" w:lineRule="auto"/>
              <w:jc w:val="center"/>
              <w:rPr>
                <w:rFonts w:ascii="Times New Roman" w:hAnsi="Times New Roman"/>
                <w:u w:val="single"/>
                <w:lang w:val="ru-RU"/>
              </w:rPr>
            </w:pPr>
          </w:p>
        </w:tc>
        <w:tc>
          <w:tcPr>
            <w:tcW w:w="1418" w:type="dxa"/>
            <w:vAlign w:val="center"/>
          </w:tcPr>
          <w:p w14:paraId="7090F47D" w14:textId="2C439D2D" w:rsidR="00D602B4" w:rsidRPr="00D602B4" w:rsidRDefault="00D602B4" w:rsidP="00D602B4">
            <w:pPr>
              <w:pStyle w:val="a3"/>
              <w:spacing w:line="276" w:lineRule="auto"/>
              <w:jc w:val="center"/>
              <w:rPr>
                <w:rFonts w:ascii="Times New Roman" w:hAnsi="Times New Roman"/>
                <w:szCs w:val="24"/>
                <w:lang w:val="ru-RU"/>
              </w:rPr>
            </w:pPr>
            <w:r>
              <w:rPr>
                <w:rFonts w:ascii="Times New Roman" w:hAnsi="Times New Roman"/>
                <w:szCs w:val="24"/>
                <w:lang w:val="ru-RU"/>
              </w:rPr>
              <w:t>20 978</w:t>
            </w:r>
          </w:p>
        </w:tc>
        <w:tc>
          <w:tcPr>
            <w:tcW w:w="1701" w:type="dxa"/>
          </w:tcPr>
          <w:p w14:paraId="04005B1F" w14:textId="77777777" w:rsidR="00D602B4" w:rsidRPr="00D602B4" w:rsidRDefault="00D602B4" w:rsidP="00D602B4">
            <w:pPr>
              <w:spacing w:before="40" w:line="276" w:lineRule="auto"/>
              <w:jc w:val="center"/>
              <w:rPr>
                <w:rFonts w:ascii="Times New Roman" w:hAnsi="Times New Roman"/>
                <w:u w:val="single"/>
                <w:lang w:val="ru-RU"/>
              </w:rPr>
            </w:pPr>
          </w:p>
        </w:tc>
      </w:tr>
    </w:tbl>
    <w:p w14:paraId="17CD1E96" w14:textId="77777777" w:rsidR="000C2403" w:rsidRPr="002D0EB6" w:rsidRDefault="000C2403" w:rsidP="00821204">
      <w:pPr>
        <w:spacing w:before="40" w:line="276" w:lineRule="auto"/>
        <w:ind w:firstLine="709"/>
        <w:jc w:val="center"/>
        <w:rPr>
          <w:rFonts w:ascii="Times New Roman" w:hAnsi="Times New Roman"/>
          <w:b/>
          <w:u w:val="single"/>
          <w:lang w:val="ru-RU"/>
        </w:rPr>
        <w:sectPr w:rsidR="000C2403" w:rsidRPr="002D0EB6" w:rsidSect="00B20E4E">
          <w:pgSz w:w="16838" w:h="11906" w:orient="landscape"/>
          <w:pgMar w:top="1560" w:right="1134" w:bottom="851" w:left="1134" w:header="709" w:footer="709" w:gutter="0"/>
          <w:cols w:space="708"/>
          <w:docGrid w:linePitch="360"/>
        </w:sectPr>
      </w:pPr>
    </w:p>
    <w:p w14:paraId="331B15FE" w14:textId="77777777" w:rsidR="000C2403" w:rsidRPr="002D0EB6" w:rsidRDefault="000C2403" w:rsidP="00821204">
      <w:pPr>
        <w:spacing w:line="276" w:lineRule="auto"/>
        <w:outlineLvl w:val="0"/>
        <w:rPr>
          <w:rFonts w:ascii="Times New Roman" w:hAnsi="Times New Roman"/>
          <w:b/>
          <w:lang w:val="ru-RU"/>
        </w:rPr>
      </w:pPr>
    </w:p>
    <w:p w14:paraId="31277F46" w14:textId="77777777" w:rsidR="000C2403" w:rsidRPr="002D0EB6" w:rsidRDefault="000C2403" w:rsidP="00821204">
      <w:pPr>
        <w:spacing w:line="276" w:lineRule="auto"/>
        <w:outlineLvl w:val="0"/>
        <w:rPr>
          <w:rFonts w:ascii="Times New Roman" w:hAnsi="Times New Roman"/>
          <w:b/>
          <w:lang w:val="ru-RU"/>
        </w:rPr>
      </w:pPr>
      <w:r w:rsidRPr="002D0EB6">
        <w:rPr>
          <w:rFonts w:ascii="Times New Roman" w:hAnsi="Times New Roman"/>
          <w:b/>
          <w:lang w:val="ru-RU"/>
        </w:rPr>
        <w:t>Раздел 8.  Перечень выявленных бесхозных объектов централизованной системы водоснабжения и перечень организаций, уполномоченных на их эксплуатацию.</w:t>
      </w:r>
    </w:p>
    <w:p w14:paraId="534A7DA4" w14:textId="77777777" w:rsidR="000C2403" w:rsidRPr="002D0EB6" w:rsidRDefault="000C2403" w:rsidP="00821204">
      <w:pPr>
        <w:spacing w:line="276" w:lineRule="auto"/>
        <w:outlineLvl w:val="0"/>
        <w:rPr>
          <w:rFonts w:ascii="Times New Roman" w:hAnsi="Times New Roman"/>
          <w:b/>
          <w:lang w:val="ru-RU"/>
        </w:rPr>
      </w:pPr>
      <w:r w:rsidRPr="002D0EB6">
        <w:rPr>
          <w:rFonts w:ascii="Times New Roman" w:hAnsi="Times New Roman"/>
          <w:b/>
          <w:lang w:val="ru-RU"/>
        </w:rPr>
        <w:t xml:space="preserve">       </w:t>
      </w:r>
    </w:p>
    <w:p w14:paraId="4B52FB20" w14:textId="77777777" w:rsidR="00C55784" w:rsidRDefault="000C2403" w:rsidP="00821204">
      <w:pPr>
        <w:spacing w:line="276" w:lineRule="auto"/>
        <w:outlineLvl w:val="0"/>
        <w:rPr>
          <w:rFonts w:ascii="Times New Roman" w:hAnsi="Times New Roman"/>
          <w:lang w:val="ru-RU"/>
        </w:rPr>
      </w:pPr>
      <w:r w:rsidRPr="002D0EB6">
        <w:rPr>
          <w:rFonts w:ascii="Times New Roman" w:hAnsi="Times New Roman"/>
          <w:lang w:val="ru-RU"/>
        </w:rPr>
        <w:t xml:space="preserve"> В ходе обследования не выявлены бесхозные </w:t>
      </w:r>
      <w:proofErr w:type="gramStart"/>
      <w:r w:rsidRPr="002D0EB6">
        <w:rPr>
          <w:rFonts w:ascii="Times New Roman" w:hAnsi="Times New Roman"/>
          <w:lang w:val="ru-RU"/>
        </w:rPr>
        <w:t>сети</w:t>
      </w:r>
      <w:r w:rsidR="005A5306" w:rsidRPr="002D0EB6">
        <w:rPr>
          <w:rFonts w:ascii="Times New Roman" w:hAnsi="Times New Roman"/>
          <w:lang w:val="ru-RU"/>
        </w:rPr>
        <w:t xml:space="preserve">  водоснабжени</w:t>
      </w:r>
      <w:r w:rsidR="00A42965" w:rsidRPr="002D0EB6">
        <w:rPr>
          <w:rFonts w:ascii="Times New Roman" w:hAnsi="Times New Roman"/>
          <w:lang w:val="ru-RU"/>
        </w:rPr>
        <w:t>я</w:t>
      </w:r>
      <w:proofErr w:type="gramEnd"/>
      <w:r w:rsidR="00A42965" w:rsidRPr="002D0EB6">
        <w:rPr>
          <w:rFonts w:ascii="Times New Roman" w:hAnsi="Times New Roman"/>
          <w:lang w:val="ru-RU"/>
        </w:rPr>
        <w:t xml:space="preserve"> в </w:t>
      </w:r>
      <w:proofErr w:type="spellStart"/>
      <w:r w:rsidR="00A42965" w:rsidRPr="002D0EB6">
        <w:rPr>
          <w:rFonts w:ascii="Times New Roman" w:hAnsi="Times New Roman"/>
          <w:lang w:val="ru-RU"/>
        </w:rPr>
        <w:t>п.Усть</w:t>
      </w:r>
      <w:proofErr w:type="spellEnd"/>
      <w:r w:rsidR="00A42965" w:rsidRPr="002D0EB6">
        <w:rPr>
          <w:rFonts w:ascii="Times New Roman" w:hAnsi="Times New Roman"/>
          <w:lang w:val="ru-RU"/>
        </w:rPr>
        <w:t>-Луг</w:t>
      </w:r>
      <w:r w:rsidR="00BA6FA5">
        <w:rPr>
          <w:rFonts w:ascii="Times New Roman" w:hAnsi="Times New Roman"/>
          <w:lang w:val="ru-RU"/>
        </w:rPr>
        <w:t>а</w:t>
      </w:r>
    </w:p>
    <w:p w14:paraId="3D2AD781" w14:textId="77777777" w:rsidR="00C55784" w:rsidRDefault="00C55784" w:rsidP="00821204">
      <w:pPr>
        <w:spacing w:line="276" w:lineRule="auto"/>
        <w:outlineLvl w:val="0"/>
        <w:rPr>
          <w:rFonts w:ascii="Times New Roman" w:hAnsi="Times New Roman"/>
          <w:lang w:val="ru-RU"/>
        </w:rPr>
      </w:pPr>
    </w:p>
    <w:p w14:paraId="6BC2D4EB" w14:textId="4978DFB4" w:rsidR="00C55784" w:rsidRPr="002D0EB6" w:rsidRDefault="00C55784" w:rsidP="00821204">
      <w:pPr>
        <w:spacing w:line="276" w:lineRule="auto"/>
        <w:outlineLvl w:val="0"/>
        <w:rPr>
          <w:rFonts w:ascii="Times New Roman" w:hAnsi="Times New Roman"/>
          <w:lang w:val="ru-RU"/>
        </w:rPr>
        <w:sectPr w:rsidR="00C55784" w:rsidRPr="002D0EB6" w:rsidSect="00E70679">
          <w:type w:val="continuous"/>
          <w:pgSz w:w="11906" w:h="16838"/>
          <w:pgMar w:top="1134" w:right="851" w:bottom="1134" w:left="1701" w:header="709" w:footer="709" w:gutter="0"/>
          <w:cols w:space="708"/>
          <w:docGrid w:linePitch="360"/>
        </w:sectPr>
      </w:pPr>
    </w:p>
    <w:p w14:paraId="2C6F1B22" w14:textId="77777777" w:rsidR="00E90BBC" w:rsidRPr="0012323C" w:rsidRDefault="00E90BBC" w:rsidP="00821204">
      <w:pPr>
        <w:spacing w:line="276" w:lineRule="auto"/>
        <w:rPr>
          <w:rFonts w:ascii="Times New Roman" w:hAnsi="Times New Roman"/>
          <w:b/>
          <w:i/>
          <w:lang w:val="ru-RU" w:eastAsia="ru-RU"/>
        </w:rPr>
      </w:pPr>
    </w:p>
    <w:sectPr w:rsidR="00E90BBC" w:rsidRPr="0012323C" w:rsidSect="004E3E62">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60E186" w14:textId="77777777" w:rsidR="00046AFB" w:rsidRDefault="00046AFB" w:rsidP="00C669BE">
      <w:r>
        <w:separator/>
      </w:r>
    </w:p>
  </w:endnote>
  <w:endnote w:type="continuationSeparator" w:id="0">
    <w:p w14:paraId="5ECD7635" w14:textId="77777777" w:rsidR="00046AFB" w:rsidRDefault="00046AFB" w:rsidP="00C669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NTTimes/Cyrillic">
    <w:altName w:val="Times New Roman"/>
    <w:charset w:val="00"/>
    <w:family w:val="roman"/>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Thames A">
    <w:altName w:val="Times New Roman"/>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NewRomanPSMT">
    <w:charset w:val="00"/>
    <w:family w:val="auto"/>
    <w:pitch w:val="variable"/>
    <w:sig w:usb0="00000003" w:usb1="00000000" w:usb2="00000000" w:usb3="00000000" w:csb0="00000001" w:csb1="00000000"/>
  </w:font>
  <w:font w:name="DengXian Light">
    <w:altName w:val="等线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B15B13" w14:textId="77777777" w:rsidR="00046AFB" w:rsidRDefault="00046AFB" w:rsidP="00C669BE">
      <w:r>
        <w:separator/>
      </w:r>
    </w:p>
  </w:footnote>
  <w:footnote w:type="continuationSeparator" w:id="0">
    <w:p w14:paraId="3C72BCD6" w14:textId="77777777" w:rsidR="00046AFB" w:rsidRDefault="00046AFB" w:rsidP="00C669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73542" w14:textId="77777777" w:rsidR="00C165CD" w:rsidRDefault="00C165CD" w:rsidP="00E30536">
    <w:pPr>
      <w:pStyle w:val="ad"/>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end"/>
    </w:r>
  </w:p>
  <w:p w14:paraId="53A3113F" w14:textId="77777777" w:rsidR="00C165CD" w:rsidRDefault="00C165CD" w:rsidP="004732FB">
    <w:pPr>
      <w:pStyle w:val="ad"/>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7AD14" w14:textId="2FF924FD" w:rsidR="00C165CD" w:rsidRDefault="00C165CD" w:rsidP="00E30536">
    <w:pPr>
      <w:pStyle w:val="ad"/>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separate"/>
    </w:r>
    <w:r w:rsidR="001F69DB">
      <w:rPr>
        <w:rStyle w:val="af8"/>
        <w:noProof/>
      </w:rPr>
      <w:t>87</w:t>
    </w:r>
    <w:r>
      <w:rPr>
        <w:rStyle w:val="af8"/>
      </w:rPr>
      <w:fldChar w:fldCharType="end"/>
    </w:r>
  </w:p>
  <w:p w14:paraId="4D078F90" w14:textId="77777777" w:rsidR="00C165CD" w:rsidRDefault="00C165CD" w:rsidP="004732FB">
    <w:pPr>
      <w:pStyle w:val="ad"/>
      <w:ind w:right="360"/>
      <w:jc w:val="center"/>
    </w:pPr>
  </w:p>
  <w:p w14:paraId="361B631A" w14:textId="77777777" w:rsidR="00C165CD" w:rsidRPr="008F7F75" w:rsidRDefault="00C165CD">
    <w:pPr>
      <w:pStyle w:val="ad"/>
      <w:rPr>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86B39"/>
    <w:multiLevelType w:val="hybridMultilevel"/>
    <w:tmpl w:val="FD86C3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A7C632B"/>
    <w:multiLevelType w:val="multilevel"/>
    <w:tmpl w:val="D018C20C"/>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0AD9621E"/>
    <w:multiLevelType w:val="hybridMultilevel"/>
    <w:tmpl w:val="CD060F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C3173A"/>
    <w:multiLevelType w:val="multilevel"/>
    <w:tmpl w:val="3C5AB328"/>
    <w:lvl w:ilvl="0">
      <w:start w:val="1"/>
      <w:numFmt w:val="decimal"/>
      <w:lvlText w:val="%1."/>
      <w:lvlJc w:val="left"/>
      <w:pPr>
        <w:ind w:left="360" w:hanging="360"/>
      </w:pPr>
    </w:lvl>
    <w:lvl w:ilvl="1">
      <w:start w:val="1"/>
      <w:numFmt w:val="decimal"/>
      <w:isLgl/>
      <w:lvlText w:val="%1.%2"/>
      <w:lvlJc w:val="left"/>
      <w:pPr>
        <w:ind w:left="942" w:hanging="375"/>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4" w15:restartNumberingAfterBreak="0">
    <w:nsid w:val="105E1773"/>
    <w:multiLevelType w:val="hybridMultilevel"/>
    <w:tmpl w:val="BE6CB2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5BE50D7"/>
    <w:multiLevelType w:val="hybridMultilevel"/>
    <w:tmpl w:val="F6D25A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C4702DF"/>
    <w:multiLevelType w:val="hybridMultilevel"/>
    <w:tmpl w:val="96DE29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1735ECE"/>
    <w:multiLevelType w:val="hybridMultilevel"/>
    <w:tmpl w:val="A61E50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3372DFC"/>
    <w:multiLevelType w:val="hybridMultilevel"/>
    <w:tmpl w:val="B0845E28"/>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9" w15:restartNumberingAfterBreak="0">
    <w:nsid w:val="240A4470"/>
    <w:multiLevelType w:val="hybridMultilevel"/>
    <w:tmpl w:val="5D3EA11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25C77EBB"/>
    <w:multiLevelType w:val="hybridMultilevel"/>
    <w:tmpl w:val="27FAFD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D2775D5"/>
    <w:multiLevelType w:val="hybridMultilevel"/>
    <w:tmpl w:val="2EFE294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0810A9F"/>
    <w:multiLevelType w:val="hybridMultilevel"/>
    <w:tmpl w:val="40127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1BC2BC3"/>
    <w:multiLevelType w:val="hybridMultilevel"/>
    <w:tmpl w:val="0DBC2C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2774707"/>
    <w:multiLevelType w:val="multilevel"/>
    <w:tmpl w:val="3C5AA104"/>
    <w:lvl w:ilvl="0">
      <w:start w:val="1"/>
      <w:numFmt w:val="decimal"/>
      <w:lvlText w:val="%1"/>
      <w:lvlJc w:val="left"/>
      <w:pPr>
        <w:ind w:left="360" w:hanging="360"/>
      </w:pPr>
      <w:rPr>
        <w:rFonts w:ascii="Times New Roman" w:hAnsi="Times New Roman" w:cs="Times New Roman"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33556F61"/>
    <w:multiLevelType w:val="hybridMultilevel"/>
    <w:tmpl w:val="54FCB506"/>
    <w:lvl w:ilvl="0" w:tplc="31C4ADAC">
      <w:start w:val="1"/>
      <w:numFmt w:val="decimal"/>
      <w:lvlText w:val="%1."/>
      <w:lvlJc w:val="left"/>
      <w:pPr>
        <w:ind w:left="720" w:hanging="360"/>
      </w:pPr>
      <w:rPr>
        <w:b w:val="0"/>
        <w:i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45D2028"/>
    <w:multiLevelType w:val="hybridMultilevel"/>
    <w:tmpl w:val="A620A9D4"/>
    <w:lvl w:ilvl="0" w:tplc="04190001">
      <w:start w:val="1"/>
      <w:numFmt w:val="bullet"/>
      <w:lvlText w:val=""/>
      <w:lvlJc w:val="left"/>
      <w:pPr>
        <w:ind w:left="1712" w:hanging="360"/>
      </w:pPr>
      <w:rPr>
        <w:rFonts w:ascii="Symbol" w:hAnsi="Symbol" w:hint="default"/>
      </w:rPr>
    </w:lvl>
    <w:lvl w:ilvl="1" w:tplc="04190003" w:tentative="1">
      <w:start w:val="1"/>
      <w:numFmt w:val="bullet"/>
      <w:lvlText w:val="o"/>
      <w:lvlJc w:val="left"/>
      <w:pPr>
        <w:ind w:left="2432" w:hanging="360"/>
      </w:pPr>
      <w:rPr>
        <w:rFonts w:ascii="Courier New" w:hAnsi="Courier New" w:cs="Courier New" w:hint="default"/>
      </w:rPr>
    </w:lvl>
    <w:lvl w:ilvl="2" w:tplc="04190005" w:tentative="1">
      <w:start w:val="1"/>
      <w:numFmt w:val="bullet"/>
      <w:lvlText w:val=""/>
      <w:lvlJc w:val="left"/>
      <w:pPr>
        <w:ind w:left="3152" w:hanging="360"/>
      </w:pPr>
      <w:rPr>
        <w:rFonts w:ascii="Wingdings" w:hAnsi="Wingdings" w:hint="default"/>
      </w:rPr>
    </w:lvl>
    <w:lvl w:ilvl="3" w:tplc="04190001" w:tentative="1">
      <w:start w:val="1"/>
      <w:numFmt w:val="bullet"/>
      <w:lvlText w:val=""/>
      <w:lvlJc w:val="left"/>
      <w:pPr>
        <w:ind w:left="3872" w:hanging="360"/>
      </w:pPr>
      <w:rPr>
        <w:rFonts w:ascii="Symbol" w:hAnsi="Symbol" w:hint="default"/>
      </w:rPr>
    </w:lvl>
    <w:lvl w:ilvl="4" w:tplc="04190003" w:tentative="1">
      <w:start w:val="1"/>
      <w:numFmt w:val="bullet"/>
      <w:lvlText w:val="o"/>
      <w:lvlJc w:val="left"/>
      <w:pPr>
        <w:ind w:left="4592" w:hanging="360"/>
      </w:pPr>
      <w:rPr>
        <w:rFonts w:ascii="Courier New" w:hAnsi="Courier New" w:cs="Courier New" w:hint="default"/>
      </w:rPr>
    </w:lvl>
    <w:lvl w:ilvl="5" w:tplc="04190005" w:tentative="1">
      <w:start w:val="1"/>
      <w:numFmt w:val="bullet"/>
      <w:lvlText w:val=""/>
      <w:lvlJc w:val="left"/>
      <w:pPr>
        <w:ind w:left="5312" w:hanging="360"/>
      </w:pPr>
      <w:rPr>
        <w:rFonts w:ascii="Wingdings" w:hAnsi="Wingdings" w:hint="default"/>
      </w:rPr>
    </w:lvl>
    <w:lvl w:ilvl="6" w:tplc="04190001" w:tentative="1">
      <w:start w:val="1"/>
      <w:numFmt w:val="bullet"/>
      <w:lvlText w:val=""/>
      <w:lvlJc w:val="left"/>
      <w:pPr>
        <w:ind w:left="6032" w:hanging="360"/>
      </w:pPr>
      <w:rPr>
        <w:rFonts w:ascii="Symbol" w:hAnsi="Symbol" w:hint="default"/>
      </w:rPr>
    </w:lvl>
    <w:lvl w:ilvl="7" w:tplc="04190003" w:tentative="1">
      <w:start w:val="1"/>
      <w:numFmt w:val="bullet"/>
      <w:lvlText w:val="o"/>
      <w:lvlJc w:val="left"/>
      <w:pPr>
        <w:ind w:left="6752" w:hanging="360"/>
      </w:pPr>
      <w:rPr>
        <w:rFonts w:ascii="Courier New" w:hAnsi="Courier New" w:cs="Courier New" w:hint="default"/>
      </w:rPr>
    </w:lvl>
    <w:lvl w:ilvl="8" w:tplc="04190005" w:tentative="1">
      <w:start w:val="1"/>
      <w:numFmt w:val="bullet"/>
      <w:lvlText w:val=""/>
      <w:lvlJc w:val="left"/>
      <w:pPr>
        <w:ind w:left="7472" w:hanging="360"/>
      </w:pPr>
      <w:rPr>
        <w:rFonts w:ascii="Wingdings" w:hAnsi="Wingdings" w:hint="default"/>
      </w:rPr>
    </w:lvl>
  </w:abstractNum>
  <w:abstractNum w:abstractNumId="17" w15:restartNumberingAfterBreak="0">
    <w:nsid w:val="46D171CD"/>
    <w:multiLevelType w:val="hybridMultilevel"/>
    <w:tmpl w:val="1F78AE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8065F1A"/>
    <w:multiLevelType w:val="hybridMultilevel"/>
    <w:tmpl w:val="7DFEE7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8896BCE"/>
    <w:multiLevelType w:val="multilevel"/>
    <w:tmpl w:val="09D47F9A"/>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B2E7945"/>
    <w:multiLevelType w:val="hybridMultilevel"/>
    <w:tmpl w:val="4594BF4C"/>
    <w:lvl w:ilvl="0" w:tplc="04190001">
      <w:start w:val="1"/>
      <w:numFmt w:val="bullet"/>
      <w:lvlText w:val=""/>
      <w:lvlJc w:val="left"/>
      <w:pPr>
        <w:ind w:left="880" w:hanging="360"/>
      </w:pPr>
      <w:rPr>
        <w:rFonts w:ascii="Symbol" w:hAnsi="Symbol" w:hint="default"/>
      </w:rPr>
    </w:lvl>
    <w:lvl w:ilvl="1" w:tplc="04190003" w:tentative="1">
      <w:start w:val="1"/>
      <w:numFmt w:val="bullet"/>
      <w:lvlText w:val="o"/>
      <w:lvlJc w:val="left"/>
      <w:pPr>
        <w:ind w:left="1600" w:hanging="360"/>
      </w:pPr>
      <w:rPr>
        <w:rFonts w:ascii="Courier New" w:hAnsi="Courier New" w:cs="Courier New" w:hint="default"/>
      </w:rPr>
    </w:lvl>
    <w:lvl w:ilvl="2" w:tplc="04190005" w:tentative="1">
      <w:start w:val="1"/>
      <w:numFmt w:val="bullet"/>
      <w:lvlText w:val=""/>
      <w:lvlJc w:val="left"/>
      <w:pPr>
        <w:ind w:left="2320" w:hanging="360"/>
      </w:pPr>
      <w:rPr>
        <w:rFonts w:ascii="Wingdings" w:hAnsi="Wingdings" w:hint="default"/>
      </w:rPr>
    </w:lvl>
    <w:lvl w:ilvl="3" w:tplc="04190001" w:tentative="1">
      <w:start w:val="1"/>
      <w:numFmt w:val="bullet"/>
      <w:lvlText w:val=""/>
      <w:lvlJc w:val="left"/>
      <w:pPr>
        <w:ind w:left="3040" w:hanging="360"/>
      </w:pPr>
      <w:rPr>
        <w:rFonts w:ascii="Symbol" w:hAnsi="Symbol" w:hint="default"/>
      </w:rPr>
    </w:lvl>
    <w:lvl w:ilvl="4" w:tplc="04190003" w:tentative="1">
      <w:start w:val="1"/>
      <w:numFmt w:val="bullet"/>
      <w:lvlText w:val="o"/>
      <w:lvlJc w:val="left"/>
      <w:pPr>
        <w:ind w:left="3760" w:hanging="360"/>
      </w:pPr>
      <w:rPr>
        <w:rFonts w:ascii="Courier New" w:hAnsi="Courier New" w:cs="Courier New" w:hint="default"/>
      </w:rPr>
    </w:lvl>
    <w:lvl w:ilvl="5" w:tplc="04190005" w:tentative="1">
      <w:start w:val="1"/>
      <w:numFmt w:val="bullet"/>
      <w:lvlText w:val=""/>
      <w:lvlJc w:val="left"/>
      <w:pPr>
        <w:ind w:left="4480" w:hanging="360"/>
      </w:pPr>
      <w:rPr>
        <w:rFonts w:ascii="Wingdings" w:hAnsi="Wingdings" w:hint="default"/>
      </w:rPr>
    </w:lvl>
    <w:lvl w:ilvl="6" w:tplc="04190001" w:tentative="1">
      <w:start w:val="1"/>
      <w:numFmt w:val="bullet"/>
      <w:lvlText w:val=""/>
      <w:lvlJc w:val="left"/>
      <w:pPr>
        <w:ind w:left="5200" w:hanging="360"/>
      </w:pPr>
      <w:rPr>
        <w:rFonts w:ascii="Symbol" w:hAnsi="Symbol" w:hint="default"/>
      </w:rPr>
    </w:lvl>
    <w:lvl w:ilvl="7" w:tplc="04190003" w:tentative="1">
      <w:start w:val="1"/>
      <w:numFmt w:val="bullet"/>
      <w:lvlText w:val="o"/>
      <w:lvlJc w:val="left"/>
      <w:pPr>
        <w:ind w:left="5920" w:hanging="360"/>
      </w:pPr>
      <w:rPr>
        <w:rFonts w:ascii="Courier New" w:hAnsi="Courier New" w:cs="Courier New" w:hint="default"/>
      </w:rPr>
    </w:lvl>
    <w:lvl w:ilvl="8" w:tplc="04190005" w:tentative="1">
      <w:start w:val="1"/>
      <w:numFmt w:val="bullet"/>
      <w:lvlText w:val=""/>
      <w:lvlJc w:val="left"/>
      <w:pPr>
        <w:ind w:left="6640" w:hanging="360"/>
      </w:pPr>
      <w:rPr>
        <w:rFonts w:ascii="Wingdings" w:hAnsi="Wingdings" w:hint="default"/>
      </w:rPr>
    </w:lvl>
  </w:abstractNum>
  <w:abstractNum w:abstractNumId="21" w15:restartNumberingAfterBreak="0">
    <w:nsid w:val="4ECA7305"/>
    <w:multiLevelType w:val="multilevel"/>
    <w:tmpl w:val="A5D219AC"/>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4B91767"/>
    <w:multiLevelType w:val="hybridMultilevel"/>
    <w:tmpl w:val="F1B098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5AC6C2D"/>
    <w:multiLevelType w:val="hybridMultilevel"/>
    <w:tmpl w:val="A79A5A52"/>
    <w:lvl w:ilvl="0" w:tplc="0419000F">
      <w:start w:val="1"/>
      <w:numFmt w:val="decimal"/>
      <w:lvlText w:val="%1."/>
      <w:lvlJc w:val="left"/>
      <w:pPr>
        <w:ind w:left="880" w:hanging="360"/>
      </w:pPr>
    </w:lvl>
    <w:lvl w:ilvl="1" w:tplc="04190019" w:tentative="1">
      <w:start w:val="1"/>
      <w:numFmt w:val="lowerLetter"/>
      <w:lvlText w:val="%2."/>
      <w:lvlJc w:val="left"/>
      <w:pPr>
        <w:ind w:left="1600" w:hanging="360"/>
      </w:pPr>
    </w:lvl>
    <w:lvl w:ilvl="2" w:tplc="0419001B" w:tentative="1">
      <w:start w:val="1"/>
      <w:numFmt w:val="lowerRoman"/>
      <w:lvlText w:val="%3."/>
      <w:lvlJc w:val="right"/>
      <w:pPr>
        <w:ind w:left="2320" w:hanging="180"/>
      </w:pPr>
    </w:lvl>
    <w:lvl w:ilvl="3" w:tplc="0419000F" w:tentative="1">
      <w:start w:val="1"/>
      <w:numFmt w:val="decimal"/>
      <w:lvlText w:val="%4."/>
      <w:lvlJc w:val="left"/>
      <w:pPr>
        <w:ind w:left="3040" w:hanging="360"/>
      </w:pPr>
    </w:lvl>
    <w:lvl w:ilvl="4" w:tplc="04190019" w:tentative="1">
      <w:start w:val="1"/>
      <w:numFmt w:val="lowerLetter"/>
      <w:lvlText w:val="%5."/>
      <w:lvlJc w:val="left"/>
      <w:pPr>
        <w:ind w:left="3760" w:hanging="360"/>
      </w:pPr>
    </w:lvl>
    <w:lvl w:ilvl="5" w:tplc="0419001B" w:tentative="1">
      <w:start w:val="1"/>
      <w:numFmt w:val="lowerRoman"/>
      <w:lvlText w:val="%6."/>
      <w:lvlJc w:val="right"/>
      <w:pPr>
        <w:ind w:left="4480" w:hanging="180"/>
      </w:pPr>
    </w:lvl>
    <w:lvl w:ilvl="6" w:tplc="0419000F" w:tentative="1">
      <w:start w:val="1"/>
      <w:numFmt w:val="decimal"/>
      <w:lvlText w:val="%7."/>
      <w:lvlJc w:val="left"/>
      <w:pPr>
        <w:ind w:left="5200" w:hanging="360"/>
      </w:pPr>
    </w:lvl>
    <w:lvl w:ilvl="7" w:tplc="04190019" w:tentative="1">
      <w:start w:val="1"/>
      <w:numFmt w:val="lowerLetter"/>
      <w:lvlText w:val="%8."/>
      <w:lvlJc w:val="left"/>
      <w:pPr>
        <w:ind w:left="5920" w:hanging="360"/>
      </w:pPr>
    </w:lvl>
    <w:lvl w:ilvl="8" w:tplc="0419001B" w:tentative="1">
      <w:start w:val="1"/>
      <w:numFmt w:val="lowerRoman"/>
      <w:lvlText w:val="%9."/>
      <w:lvlJc w:val="right"/>
      <w:pPr>
        <w:ind w:left="6640" w:hanging="180"/>
      </w:pPr>
    </w:lvl>
  </w:abstractNum>
  <w:abstractNum w:abstractNumId="24" w15:restartNumberingAfterBreak="0">
    <w:nsid w:val="56A120FF"/>
    <w:multiLevelType w:val="hybridMultilevel"/>
    <w:tmpl w:val="26FAB9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5B623F"/>
    <w:multiLevelType w:val="hybridMultilevel"/>
    <w:tmpl w:val="A0C8BC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9AB4954"/>
    <w:multiLevelType w:val="hybridMultilevel"/>
    <w:tmpl w:val="B6F8EC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CE0548C"/>
    <w:multiLevelType w:val="hybridMultilevel"/>
    <w:tmpl w:val="ABC63A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E63415F"/>
    <w:multiLevelType w:val="hybridMultilevel"/>
    <w:tmpl w:val="5330B5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5D55A6A"/>
    <w:multiLevelType w:val="hybridMultilevel"/>
    <w:tmpl w:val="BE0EB2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66163BA"/>
    <w:multiLevelType w:val="hybridMultilevel"/>
    <w:tmpl w:val="55A048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80B4598"/>
    <w:multiLevelType w:val="hybridMultilevel"/>
    <w:tmpl w:val="23608E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AB8714B"/>
    <w:multiLevelType w:val="hybridMultilevel"/>
    <w:tmpl w:val="59349C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E9179D8"/>
    <w:multiLevelType w:val="hybridMultilevel"/>
    <w:tmpl w:val="6EE48F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15B020F"/>
    <w:multiLevelType w:val="hybridMultilevel"/>
    <w:tmpl w:val="5F48E8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17B3BA8"/>
    <w:multiLevelType w:val="hybridMultilevel"/>
    <w:tmpl w:val="AFD2B6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9E75AE6"/>
    <w:multiLevelType w:val="hybridMultilevel"/>
    <w:tmpl w:val="08F4D28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7AF44370"/>
    <w:multiLevelType w:val="hybridMultilevel"/>
    <w:tmpl w:val="B98482A4"/>
    <w:lvl w:ilvl="0" w:tplc="2F706B1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B663B06"/>
    <w:multiLevelType w:val="hybridMultilevel"/>
    <w:tmpl w:val="0EC27B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39982580">
    <w:abstractNumId w:val="14"/>
  </w:num>
  <w:num w:numId="2" w16cid:durableId="514923570">
    <w:abstractNumId w:val="30"/>
  </w:num>
  <w:num w:numId="3" w16cid:durableId="1063522686">
    <w:abstractNumId w:val="12"/>
  </w:num>
  <w:num w:numId="4" w16cid:durableId="713189994">
    <w:abstractNumId w:val="5"/>
  </w:num>
  <w:num w:numId="5" w16cid:durableId="815611541">
    <w:abstractNumId w:val="6"/>
  </w:num>
  <w:num w:numId="6" w16cid:durableId="1203594327">
    <w:abstractNumId w:val="28"/>
  </w:num>
  <w:num w:numId="7" w16cid:durableId="990599385">
    <w:abstractNumId w:val="25"/>
  </w:num>
  <w:num w:numId="8" w16cid:durableId="899444404">
    <w:abstractNumId w:val="7"/>
  </w:num>
  <w:num w:numId="9" w16cid:durableId="1806049192">
    <w:abstractNumId w:val="18"/>
  </w:num>
  <w:num w:numId="10" w16cid:durableId="1872761071">
    <w:abstractNumId w:val="34"/>
  </w:num>
  <w:num w:numId="11" w16cid:durableId="602960102">
    <w:abstractNumId w:val="24"/>
  </w:num>
  <w:num w:numId="12" w16cid:durableId="1162430540">
    <w:abstractNumId w:val="4"/>
  </w:num>
  <w:num w:numId="13" w16cid:durableId="71439155">
    <w:abstractNumId w:val="23"/>
  </w:num>
  <w:num w:numId="14" w16cid:durableId="696859078">
    <w:abstractNumId w:val="20"/>
  </w:num>
  <w:num w:numId="15" w16cid:durableId="1525240759">
    <w:abstractNumId w:val="26"/>
  </w:num>
  <w:num w:numId="16" w16cid:durableId="343677920">
    <w:abstractNumId w:val="31"/>
  </w:num>
  <w:num w:numId="17" w16cid:durableId="929117833">
    <w:abstractNumId w:val="15"/>
  </w:num>
  <w:num w:numId="18" w16cid:durableId="376470450">
    <w:abstractNumId w:val="29"/>
  </w:num>
  <w:num w:numId="19" w16cid:durableId="511341105">
    <w:abstractNumId w:val="11"/>
  </w:num>
  <w:num w:numId="20" w16cid:durableId="1918787173">
    <w:abstractNumId w:val="17"/>
  </w:num>
  <w:num w:numId="21" w16cid:durableId="368068821">
    <w:abstractNumId w:val="38"/>
  </w:num>
  <w:num w:numId="22" w16cid:durableId="621156786">
    <w:abstractNumId w:val="32"/>
  </w:num>
  <w:num w:numId="23" w16cid:durableId="1346446752">
    <w:abstractNumId w:val="22"/>
  </w:num>
  <w:num w:numId="24" w16cid:durableId="2130779014">
    <w:abstractNumId w:val="2"/>
  </w:num>
  <w:num w:numId="25" w16cid:durableId="691538996">
    <w:abstractNumId w:val="21"/>
  </w:num>
  <w:num w:numId="26" w16cid:durableId="31077628">
    <w:abstractNumId w:val="16"/>
  </w:num>
  <w:num w:numId="27" w16cid:durableId="1520855206">
    <w:abstractNumId w:val="27"/>
  </w:num>
  <w:num w:numId="28" w16cid:durableId="2003073051">
    <w:abstractNumId w:val="35"/>
  </w:num>
  <w:num w:numId="29" w16cid:durableId="1830319631">
    <w:abstractNumId w:val="0"/>
  </w:num>
  <w:num w:numId="30" w16cid:durableId="1259754305">
    <w:abstractNumId w:val="10"/>
  </w:num>
  <w:num w:numId="31" w16cid:durableId="1707830580">
    <w:abstractNumId w:val="33"/>
  </w:num>
  <w:num w:numId="32" w16cid:durableId="1394499489">
    <w:abstractNumId w:val="1"/>
  </w:num>
  <w:num w:numId="33" w16cid:durableId="657882162">
    <w:abstractNumId w:val="3"/>
  </w:num>
  <w:num w:numId="34" w16cid:durableId="467743470">
    <w:abstractNumId w:val="36"/>
  </w:num>
  <w:num w:numId="35" w16cid:durableId="882978951">
    <w:abstractNumId w:val="9"/>
  </w:num>
  <w:num w:numId="36" w16cid:durableId="2037997260">
    <w:abstractNumId w:val="13"/>
  </w:num>
  <w:num w:numId="37" w16cid:durableId="1497183026">
    <w:abstractNumId w:val="37"/>
  </w:num>
  <w:num w:numId="38" w16cid:durableId="271087415">
    <w:abstractNumId w:val="19"/>
  </w:num>
  <w:num w:numId="39" w16cid:durableId="259333289">
    <w:abstractNumId w:val="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048A"/>
    <w:rsid w:val="00000D05"/>
    <w:rsid w:val="00001559"/>
    <w:rsid w:val="000019F5"/>
    <w:rsid w:val="00004A01"/>
    <w:rsid w:val="00004AD7"/>
    <w:rsid w:val="00005645"/>
    <w:rsid w:val="00007333"/>
    <w:rsid w:val="0000797C"/>
    <w:rsid w:val="00007C76"/>
    <w:rsid w:val="0001060C"/>
    <w:rsid w:val="0001186D"/>
    <w:rsid w:val="00012506"/>
    <w:rsid w:val="00013B8B"/>
    <w:rsid w:val="000141BC"/>
    <w:rsid w:val="00014DCD"/>
    <w:rsid w:val="000153B0"/>
    <w:rsid w:val="00015576"/>
    <w:rsid w:val="000155D4"/>
    <w:rsid w:val="00016039"/>
    <w:rsid w:val="00017CB3"/>
    <w:rsid w:val="00017D8D"/>
    <w:rsid w:val="00020C41"/>
    <w:rsid w:val="00021346"/>
    <w:rsid w:val="0002275B"/>
    <w:rsid w:val="00022783"/>
    <w:rsid w:val="00022DC1"/>
    <w:rsid w:val="00023335"/>
    <w:rsid w:val="00025013"/>
    <w:rsid w:val="00027574"/>
    <w:rsid w:val="00030064"/>
    <w:rsid w:val="00030A56"/>
    <w:rsid w:val="00031164"/>
    <w:rsid w:val="000317B3"/>
    <w:rsid w:val="00032859"/>
    <w:rsid w:val="00034373"/>
    <w:rsid w:val="00034AEF"/>
    <w:rsid w:val="000350D5"/>
    <w:rsid w:val="0003565E"/>
    <w:rsid w:val="000416E5"/>
    <w:rsid w:val="00041CF5"/>
    <w:rsid w:val="00043D8B"/>
    <w:rsid w:val="00044561"/>
    <w:rsid w:val="000447EE"/>
    <w:rsid w:val="000449C2"/>
    <w:rsid w:val="000467AD"/>
    <w:rsid w:val="00046AFB"/>
    <w:rsid w:val="00046CB7"/>
    <w:rsid w:val="000476A8"/>
    <w:rsid w:val="000517E9"/>
    <w:rsid w:val="00051C3B"/>
    <w:rsid w:val="00053AB0"/>
    <w:rsid w:val="00054204"/>
    <w:rsid w:val="00054B51"/>
    <w:rsid w:val="00054CF6"/>
    <w:rsid w:val="000561B2"/>
    <w:rsid w:val="000567AC"/>
    <w:rsid w:val="00056D38"/>
    <w:rsid w:val="00057800"/>
    <w:rsid w:val="000617E3"/>
    <w:rsid w:val="00061ABF"/>
    <w:rsid w:val="00061AD5"/>
    <w:rsid w:val="00063803"/>
    <w:rsid w:val="0006411D"/>
    <w:rsid w:val="00064475"/>
    <w:rsid w:val="0006521F"/>
    <w:rsid w:val="000657F7"/>
    <w:rsid w:val="00070AFA"/>
    <w:rsid w:val="00070C23"/>
    <w:rsid w:val="00072B36"/>
    <w:rsid w:val="00073621"/>
    <w:rsid w:val="00075B30"/>
    <w:rsid w:val="0007792E"/>
    <w:rsid w:val="00080345"/>
    <w:rsid w:val="000807F2"/>
    <w:rsid w:val="00083713"/>
    <w:rsid w:val="00085DD1"/>
    <w:rsid w:val="00087644"/>
    <w:rsid w:val="00092BC5"/>
    <w:rsid w:val="00092FC3"/>
    <w:rsid w:val="0009306E"/>
    <w:rsid w:val="00094378"/>
    <w:rsid w:val="000954D5"/>
    <w:rsid w:val="00095F22"/>
    <w:rsid w:val="000964E8"/>
    <w:rsid w:val="00097058"/>
    <w:rsid w:val="000A0304"/>
    <w:rsid w:val="000A0711"/>
    <w:rsid w:val="000A0BCB"/>
    <w:rsid w:val="000A0C77"/>
    <w:rsid w:val="000A1A8C"/>
    <w:rsid w:val="000A3468"/>
    <w:rsid w:val="000A4605"/>
    <w:rsid w:val="000B0B19"/>
    <w:rsid w:val="000B0BD0"/>
    <w:rsid w:val="000B13F1"/>
    <w:rsid w:val="000B1ED6"/>
    <w:rsid w:val="000B2A1F"/>
    <w:rsid w:val="000B33B0"/>
    <w:rsid w:val="000B3929"/>
    <w:rsid w:val="000B3CE0"/>
    <w:rsid w:val="000B51CB"/>
    <w:rsid w:val="000B6155"/>
    <w:rsid w:val="000C165F"/>
    <w:rsid w:val="000C2403"/>
    <w:rsid w:val="000C2FE5"/>
    <w:rsid w:val="000C309F"/>
    <w:rsid w:val="000C5322"/>
    <w:rsid w:val="000C5C0B"/>
    <w:rsid w:val="000C67F4"/>
    <w:rsid w:val="000C7007"/>
    <w:rsid w:val="000C76C0"/>
    <w:rsid w:val="000D01A7"/>
    <w:rsid w:val="000D4C0B"/>
    <w:rsid w:val="000D4FD7"/>
    <w:rsid w:val="000D53DE"/>
    <w:rsid w:val="000D625C"/>
    <w:rsid w:val="000D7983"/>
    <w:rsid w:val="000D7992"/>
    <w:rsid w:val="000D7E00"/>
    <w:rsid w:val="000E05F2"/>
    <w:rsid w:val="000E0D31"/>
    <w:rsid w:val="000E0F89"/>
    <w:rsid w:val="000E17AE"/>
    <w:rsid w:val="000E41AF"/>
    <w:rsid w:val="000E4A65"/>
    <w:rsid w:val="000E55A4"/>
    <w:rsid w:val="000E7303"/>
    <w:rsid w:val="000E7926"/>
    <w:rsid w:val="000E79B8"/>
    <w:rsid w:val="000F1EB7"/>
    <w:rsid w:val="000F30DF"/>
    <w:rsid w:val="000F32B8"/>
    <w:rsid w:val="00101869"/>
    <w:rsid w:val="00102A4E"/>
    <w:rsid w:val="00110AB3"/>
    <w:rsid w:val="001119DF"/>
    <w:rsid w:val="00113170"/>
    <w:rsid w:val="001136F9"/>
    <w:rsid w:val="001157AA"/>
    <w:rsid w:val="00116023"/>
    <w:rsid w:val="0011792A"/>
    <w:rsid w:val="0012194B"/>
    <w:rsid w:val="00121ACF"/>
    <w:rsid w:val="00122396"/>
    <w:rsid w:val="0012323C"/>
    <w:rsid w:val="00123243"/>
    <w:rsid w:val="001254B1"/>
    <w:rsid w:val="00125C90"/>
    <w:rsid w:val="001272C4"/>
    <w:rsid w:val="00127377"/>
    <w:rsid w:val="00132EDE"/>
    <w:rsid w:val="00133E36"/>
    <w:rsid w:val="001351BA"/>
    <w:rsid w:val="00135480"/>
    <w:rsid w:val="0013661A"/>
    <w:rsid w:val="00136711"/>
    <w:rsid w:val="001378A1"/>
    <w:rsid w:val="00140B3F"/>
    <w:rsid w:val="00140C18"/>
    <w:rsid w:val="00140EA8"/>
    <w:rsid w:val="001418C1"/>
    <w:rsid w:val="00143E21"/>
    <w:rsid w:val="0014499C"/>
    <w:rsid w:val="00144E90"/>
    <w:rsid w:val="00145120"/>
    <w:rsid w:val="00145209"/>
    <w:rsid w:val="001452B1"/>
    <w:rsid w:val="00146E5B"/>
    <w:rsid w:val="001471CE"/>
    <w:rsid w:val="00152DDF"/>
    <w:rsid w:val="00152EEA"/>
    <w:rsid w:val="0015429B"/>
    <w:rsid w:val="00155448"/>
    <w:rsid w:val="00156F3F"/>
    <w:rsid w:val="00157CD3"/>
    <w:rsid w:val="00160F53"/>
    <w:rsid w:val="0016130B"/>
    <w:rsid w:val="00162094"/>
    <w:rsid w:val="00162822"/>
    <w:rsid w:val="0016334F"/>
    <w:rsid w:val="0016425B"/>
    <w:rsid w:val="0016475A"/>
    <w:rsid w:val="0016502F"/>
    <w:rsid w:val="0016525D"/>
    <w:rsid w:val="00166E7F"/>
    <w:rsid w:val="00167664"/>
    <w:rsid w:val="001710F2"/>
    <w:rsid w:val="0017187E"/>
    <w:rsid w:val="00171E57"/>
    <w:rsid w:val="001738FD"/>
    <w:rsid w:val="00174632"/>
    <w:rsid w:val="00174A47"/>
    <w:rsid w:val="00174D80"/>
    <w:rsid w:val="001752FC"/>
    <w:rsid w:val="00176ADA"/>
    <w:rsid w:val="001800C9"/>
    <w:rsid w:val="00180D76"/>
    <w:rsid w:val="00181DDC"/>
    <w:rsid w:val="0018246D"/>
    <w:rsid w:val="00182CC0"/>
    <w:rsid w:val="0018363D"/>
    <w:rsid w:val="00183AA7"/>
    <w:rsid w:val="00183DAC"/>
    <w:rsid w:val="00183EBB"/>
    <w:rsid w:val="001848A7"/>
    <w:rsid w:val="0018560B"/>
    <w:rsid w:val="00185CE4"/>
    <w:rsid w:val="0018708A"/>
    <w:rsid w:val="001915BF"/>
    <w:rsid w:val="00192772"/>
    <w:rsid w:val="00192DD1"/>
    <w:rsid w:val="00193B59"/>
    <w:rsid w:val="001953F7"/>
    <w:rsid w:val="00195AB9"/>
    <w:rsid w:val="00197F95"/>
    <w:rsid w:val="001A02B9"/>
    <w:rsid w:val="001A3B28"/>
    <w:rsid w:val="001A40DF"/>
    <w:rsid w:val="001A493E"/>
    <w:rsid w:val="001A5BE3"/>
    <w:rsid w:val="001A6A78"/>
    <w:rsid w:val="001B0ACF"/>
    <w:rsid w:val="001B1D4A"/>
    <w:rsid w:val="001B2224"/>
    <w:rsid w:val="001B22D2"/>
    <w:rsid w:val="001B313B"/>
    <w:rsid w:val="001B48AC"/>
    <w:rsid w:val="001B4B34"/>
    <w:rsid w:val="001B4F17"/>
    <w:rsid w:val="001B6FC9"/>
    <w:rsid w:val="001C257A"/>
    <w:rsid w:val="001C3195"/>
    <w:rsid w:val="001C4464"/>
    <w:rsid w:val="001C4A46"/>
    <w:rsid w:val="001C4BCF"/>
    <w:rsid w:val="001C77DF"/>
    <w:rsid w:val="001D06DC"/>
    <w:rsid w:val="001D0897"/>
    <w:rsid w:val="001D08AC"/>
    <w:rsid w:val="001D0D2D"/>
    <w:rsid w:val="001D28D8"/>
    <w:rsid w:val="001D2D6B"/>
    <w:rsid w:val="001D2FC2"/>
    <w:rsid w:val="001D3774"/>
    <w:rsid w:val="001D3F56"/>
    <w:rsid w:val="001D4642"/>
    <w:rsid w:val="001D497C"/>
    <w:rsid w:val="001D4FFF"/>
    <w:rsid w:val="001D524E"/>
    <w:rsid w:val="001D6206"/>
    <w:rsid w:val="001D7313"/>
    <w:rsid w:val="001D7B25"/>
    <w:rsid w:val="001D7F86"/>
    <w:rsid w:val="001E0BB1"/>
    <w:rsid w:val="001E0CC6"/>
    <w:rsid w:val="001E171D"/>
    <w:rsid w:val="001E1998"/>
    <w:rsid w:val="001E1A42"/>
    <w:rsid w:val="001E3FCC"/>
    <w:rsid w:val="001E629B"/>
    <w:rsid w:val="001E6656"/>
    <w:rsid w:val="001F10BF"/>
    <w:rsid w:val="001F1692"/>
    <w:rsid w:val="001F1959"/>
    <w:rsid w:val="001F21E1"/>
    <w:rsid w:val="001F5DF8"/>
    <w:rsid w:val="001F69DB"/>
    <w:rsid w:val="00201996"/>
    <w:rsid w:val="00203512"/>
    <w:rsid w:val="00205862"/>
    <w:rsid w:val="0020593F"/>
    <w:rsid w:val="00206FC5"/>
    <w:rsid w:val="0020797E"/>
    <w:rsid w:val="00207BD3"/>
    <w:rsid w:val="00207FD6"/>
    <w:rsid w:val="00211CCC"/>
    <w:rsid w:val="00212700"/>
    <w:rsid w:val="0021491C"/>
    <w:rsid w:val="00215B75"/>
    <w:rsid w:val="002179CB"/>
    <w:rsid w:val="00217FA5"/>
    <w:rsid w:val="002205EB"/>
    <w:rsid w:val="00221A56"/>
    <w:rsid w:val="002227CD"/>
    <w:rsid w:val="002228A7"/>
    <w:rsid w:val="002236D1"/>
    <w:rsid w:val="00223F75"/>
    <w:rsid w:val="00224319"/>
    <w:rsid w:val="002243A4"/>
    <w:rsid w:val="002246F1"/>
    <w:rsid w:val="002249E2"/>
    <w:rsid w:val="00224B71"/>
    <w:rsid w:val="00224F03"/>
    <w:rsid w:val="002306F1"/>
    <w:rsid w:val="002322A3"/>
    <w:rsid w:val="00232333"/>
    <w:rsid w:val="00232AA7"/>
    <w:rsid w:val="00233A21"/>
    <w:rsid w:val="002342A2"/>
    <w:rsid w:val="00235B89"/>
    <w:rsid w:val="00235CAB"/>
    <w:rsid w:val="00235DB8"/>
    <w:rsid w:val="0023613F"/>
    <w:rsid w:val="002375E2"/>
    <w:rsid w:val="002400C3"/>
    <w:rsid w:val="00242D50"/>
    <w:rsid w:val="002430DC"/>
    <w:rsid w:val="002447DC"/>
    <w:rsid w:val="00244CD4"/>
    <w:rsid w:val="0024509D"/>
    <w:rsid w:val="00250D3D"/>
    <w:rsid w:val="00251A23"/>
    <w:rsid w:val="00252A52"/>
    <w:rsid w:val="00252C77"/>
    <w:rsid w:val="00253B35"/>
    <w:rsid w:val="00254598"/>
    <w:rsid w:val="0025490F"/>
    <w:rsid w:val="00254BC9"/>
    <w:rsid w:val="00256331"/>
    <w:rsid w:val="00256A51"/>
    <w:rsid w:val="0025706C"/>
    <w:rsid w:val="00257BA7"/>
    <w:rsid w:val="0026091E"/>
    <w:rsid w:val="00260E82"/>
    <w:rsid w:val="00262FB1"/>
    <w:rsid w:val="002637F4"/>
    <w:rsid w:val="00263C6B"/>
    <w:rsid w:val="0026410A"/>
    <w:rsid w:val="00264EAE"/>
    <w:rsid w:val="002652FE"/>
    <w:rsid w:val="00266F70"/>
    <w:rsid w:val="00266FF7"/>
    <w:rsid w:val="002672FD"/>
    <w:rsid w:val="002719E1"/>
    <w:rsid w:val="00271C11"/>
    <w:rsid w:val="00271F89"/>
    <w:rsid w:val="0027298C"/>
    <w:rsid w:val="00280DCA"/>
    <w:rsid w:val="00283CD6"/>
    <w:rsid w:val="00285450"/>
    <w:rsid w:val="00285BD9"/>
    <w:rsid w:val="002868A6"/>
    <w:rsid w:val="00286E64"/>
    <w:rsid w:val="00290326"/>
    <w:rsid w:val="00291764"/>
    <w:rsid w:val="002923DD"/>
    <w:rsid w:val="00292D2A"/>
    <w:rsid w:val="00293FAA"/>
    <w:rsid w:val="00295391"/>
    <w:rsid w:val="00295650"/>
    <w:rsid w:val="002958D2"/>
    <w:rsid w:val="00296527"/>
    <w:rsid w:val="002973C8"/>
    <w:rsid w:val="002A283F"/>
    <w:rsid w:val="002A37B4"/>
    <w:rsid w:val="002A3B11"/>
    <w:rsid w:val="002A42F4"/>
    <w:rsid w:val="002A45F3"/>
    <w:rsid w:val="002A7267"/>
    <w:rsid w:val="002A7310"/>
    <w:rsid w:val="002A73D2"/>
    <w:rsid w:val="002B31E1"/>
    <w:rsid w:val="002B53A6"/>
    <w:rsid w:val="002B6F8D"/>
    <w:rsid w:val="002B7FF0"/>
    <w:rsid w:val="002C0567"/>
    <w:rsid w:val="002C068C"/>
    <w:rsid w:val="002C0F45"/>
    <w:rsid w:val="002C1EA4"/>
    <w:rsid w:val="002C4982"/>
    <w:rsid w:val="002C5196"/>
    <w:rsid w:val="002C5C53"/>
    <w:rsid w:val="002C7186"/>
    <w:rsid w:val="002C7215"/>
    <w:rsid w:val="002D0EB6"/>
    <w:rsid w:val="002D143D"/>
    <w:rsid w:val="002D3289"/>
    <w:rsid w:val="002D481C"/>
    <w:rsid w:val="002D5AEB"/>
    <w:rsid w:val="002D5C31"/>
    <w:rsid w:val="002D6965"/>
    <w:rsid w:val="002D6A71"/>
    <w:rsid w:val="002D6D07"/>
    <w:rsid w:val="002E061B"/>
    <w:rsid w:val="002E0BFC"/>
    <w:rsid w:val="002E148F"/>
    <w:rsid w:val="002E167C"/>
    <w:rsid w:val="002E33BD"/>
    <w:rsid w:val="002E35A1"/>
    <w:rsid w:val="002E4205"/>
    <w:rsid w:val="002E458E"/>
    <w:rsid w:val="002E5E10"/>
    <w:rsid w:val="002E7A5D"/>
    <w:rsid w:val="002F03F1"/>
    <w:rsid w:val="002F06E6"/>
    <w:rsid w:val="002F0ABF"/>
    <w:rsid w:val="002F1FD6"/>
    <w:rsid w:val="002F4EC2"/>
    <w:rsid w:val="002F734F"/>
    <w:rsid w:val="002F757C"/>
    <w:rsid w:val="00301563"/>
    <w:rsid w:val="00301B51"/>
    <w:rsid w:val="003046BD"/>
    <w:rsid w:val="0030514D"/>
    <w:rsid w:val="0030575B"/>
    <w:rsid w:val="00307272"/>
    <w:rsid w:val="00307DBE"/>
    <w:rsid w:val="00307F42"/>
    <w:rsid w:val="003109E2"/>
    <w:rsid w:val="00310A4B"/>
    <w:rsid w:val="00314060"/>
    <w:rsid w:val="0031551B"/>
    <w:rsid w:val="00315ABA"/>
    <w:rsid w:val="00316C21"/>
    <w:rsid w:val="003172AA"/>
    <w:rsid w:val="00317AD9"/>
    <w:rsid w:val="00317CCE"/>
    <w:rsid w:val="00320A5F"/>
    <w:rsid w:val="00321125"/>
    <w:rsid w:val="00321268"/>
    <w:rsid w:val="003240FC"/>
    <w:rsid w:val="0032422B"/>
    <w:rsid w:val="00324846"/>
    <w:rsid w:val="0032516E"/>
    <w:rsid w:val="003341B4"/>
    <w:rsid w:val="00334EB9"/>
    <w:rsid w:val="00335C6B"/>
    <w:rsid w:val="00337258"/>
    <w:rsid w:val="0033749D"/>
    <w:rsid w:val="00337C4B"/>
    <w:rsid w:val="00342C56"/>
    <w:rsid w:val="00342E78"/>
    <w:rsid w:val="00342F50"/>
    <w:rsid w:val="00346DAD"/>
    <w:rsid w:val="003475A2"/>
    <w:rsid w:val="003507E0"/>
    <w:rsid w:val="00350FD5"/>
    <w:rsid w:val="003528BF"/>
    <w:rsid w:val="00353081"/>
    <w:rsid w:val="003536A1"/>
    <w:rsid w:val="00354ACC"/>
    <w:rsid w:val="00355316"/>
    <w:rsid w:val="003564D1"/>
    <w:rsid w:val="003567F1"/>
    <w:rsid w:val="00356C0B"/>
    <w:rsid w:val="003575BC"/>
    <w:rsid w:val="00357690"/>
    <w:rsid w:val="00360A22"/>
    <w:rsid w:val="0036167B"/>
    <w:rsid w:val="00361903"/>
    <w:rsid w:val="00361AC9"/>
    <w:rsid w:val="00361D7A"/>
    <w:rsid w:val="00363774"/>
    <w:rsid w:val="00364B37"/>
    <w:rsid w:val="00364BEA"/>
    <w:rsid w:val="00365087"/>
    <w:rsid w:val="00365725"/>
    <w:rsid w:val="003659C7"/>
    <w:rsid w:val="00365CCD"/>
    <w:rsid w:val="00367907"/>
    <w:rsid w:val="00371570"/>
    <w:rsid w:val="003715EB"/>
    <w:rsid w:val="00371C03"/>
    <w:rsid w:val="00373351"/>
    <w:rsid w:val="00374FA2"/>
    <w:rsid w:val="00375099"/>
    <w:rsid w:val="00375ADD"/>
    <w:rsid w:val="00375D25"/>
    <w:rsid w:val="0038061E"/>
    <w:rsid w:val="00381AA6"/>
    <w:rsid w:val="00382541"/>
    <w:rsid w:val="00382A5F"/>
    <w:rsid w:val="003830FC"/>
    <w:rsid w:val="00383327"/>
    <w:rsid w:val="0038493B"/>
    <w:rsid w:val="00384E74"/>
    <w:rsid w:val="003853F9"/>
    <w:rsid w:val="0038591C"/>
    <w:rsid w:val="00387065"/>
    <w:rsid w:val="00387A59"/>
    <w:rsid w:val="00390D0D"/>
    <w:rsid w:val="00391EE5"/>
    <w:rsid w:val="00392C77"/>
    <w:rsid w:val="00392F04"/>
    <w:rsid w:val="003932E2"/>
    <w:rsid w:val="00394DC0"/>
    <w:rsid w:val="003976B1"/>
    <w:rsid w:val="003A1C80"/>
    <w:rsid w:val="003A2D09"/>
    <w:rsid w:val="003A4D15"/>
    <w:rsid w:val="003A4E86"/>
    <w:rsid w:val="003A5A34"/>
    <w:rsid w:val="003B0978"/>
    <w:rsid w:val="003B14AE"/>
    <w:rsid w:val="003B1D81"/>
    <w:rsid w:val="003B25AD"/>
    <w:rsid w:val="003B4CEA"/>
    <w:rsid w:val="003B66AA"/>
    <w:rsid w:val="003B6AE0"/>
    <w:rsid w:val="003B7DB8"/>
    <w:rsid w:val="003C00F8"/>
    <w:rsid w:val="003C05DE"/>
    <w:rsid w:val="003C0A42"/>
    <w:rsid w:val="003C1088"/>
    <w:rsid w:val="003C1119"/>
    <w:rsid w:val="003C12D9"/>
    <w:rsid w:val="003C375D"/>
    <w:rsid w:val="003C5002"/>
    <w:rsid w:val="003C5C72"/>
    <w:rsid w:val="003C67EC"/>
    <w:rsid w:val="003C71D2"/>
    <w:rsid w:val="003C795E"/>
    <w:rsid w:val="003D0BFC"/>
    <w:rsid w:val="003D20A4"/>
    <w:rsid w:val="003D7259"/>
    <w:rsid w:val="003D7E2C"/>
    <w:rsid w:val="003E09F2"/>
    <w:rsid w:val="003E18FD"/>
    <w:rsid w:val="003E2D27"/>
    <w:rsid w:val="003E3254"/>
    <w:rsid w:val="003E3AF9"/>
    <w:rsid w:val="003E3D50"/>
    <w:rsid w:val="003E3FB1"/>
    <w:rsid w:val="003E469A"/>
    <w:rsid w:val="003E4E82"/>
    <w:rsid w:val="003E4F9E"/>
    <w:rsid w:val="003E6D2A"/>
    <w:rsid w:val="003E739E"/>
    <w:rsid w:val="003F0014"/>
    <w:rsid w:val="003F2324"/>
    <w:rsid w:val="003F24BB"/>
    <w:rsid w:val="003F32C8"/>
    <w:rsid w:val="003F61B5"/>
    <w:rsid w:val="003F65DC"/>
    <w:rsid w:val="003F76B2"/>
    <w:rsid w:val="003F7C78"/>
    <w:rsid w:val="00400292"/>
    <w:rsid w:val="00401B35"/>
    <w:rsid w:val="00403A06"/>
    <w:rsid w:val="004048A2"/>
    <w:rsid w:val="00406D11"/>
    <w:rsid w:val="00406D4D"/>
    <w:rsid w:val="00406DCC"/>
    <w:rsid w:val="00407B21"/>
    <w:rsid w:val="00407D27"/>
    <w:rsid w:val="00410402"/>
    <w:rsid w:val="0041320A"/>
    <w:rsid w:val="004150A8"/>
    <w:rsid w:val="00417B12"/>
    <w:rsid w:val="00423807"/>
    <w:rsid w:val="00423FE8"/>
    <w:rsid w:val="00424393"/>
    <w:rsid w:val="00425DE9"/>
    <w:rsid w:val="00426461"/>
    <w:rsid w:val="00426E93"/>
    <w:rsid w:val="0042786A"/>
    <w:rsid w:val="004304B9"/>
    <w:rsid w:val="00431078"/>
    <w:rsid w:val="00432458"/>
    <w:rsid w:val="004352BC"/>
    <w:rsid w:val="00436CEC"/>
    <w:rsid w:val="0044081B"/>
    <w:rsid w:val="00442865"/>
    <w:rsid w:val="00443488"/>
    <w:rsid w:val="00444842"/>
    <w:rsid w:val="00444C3A"/>
    <w:rsid w:val="00445E46"/>
    <w:rsid w:val="00447C59"/>
    <w:rsid w:val="00450517"/>
    <w:rsid w:val="00451097"/>
    <w:rsid w:val="004511D3"/>
    <w:rsid w:val="00451849"/>
    <w:rsid w:val="00451CB8"/>
    <w:rsid w:val="00452136"/>
    <w:rsid w:val="00452783"/>
    <w:rsid w:val="004543F1"/>
    <w:rsid w:val="00455703"/>
    <w:rsid w:val="00456DC3"/>
    <w:rsid w:val="0046197F"/>
    <w:rsid w:val="00462BDB"/>
    <w:rsid w:val="004643AE"/>
    <w:rsid w:val="0046554A"/>
    <w:rsid w:val="00465BAE"/>
    <w:rsid w:val="004709FE"/>
    <w:rsid w:val="004712F5"/>
    <w:rsid w:val="00471E51"/>
    <w:rsid w:val="004732FB"/>
    <w:rsid w:val="00473D31"/>
    <w:rsid w:val="00474AC7"/>
    <w:rsid w:val="0047599B"/>
    <w:rsid w:val="004764E9"/>
    <w:rsid w:val="00477854"/>
    <w:rsid w:val="0048157B"/>
    <w:rsid w:val="004824DE"/>
    <w:rsid w:val="00482A41"/>
    <w:rsid w:val="00483383"/>
    <w:rsid w:val="0048772B"/>
    <w:rsid w:val="00490866"/>
    <w:rsid w:val="0049173E"/>
    <w:rsid w:val="00492F50"/>
    <w:rsid w:val="00492FB3"/>
    <w:rsid w:val="00493CC4"/>
    <w:rsid w:val="00493F1C"/>
    <w:rsid w:val="00494117"/>
    <w:rsid w:val="00494678"/>
    <w:rsid w:val="00494821"/>
    <w:rsid w:val="0049510D"/>
    <w:rsid w:val="00495584"/>
    <w:rsid w:val="00495919"/>
    <w:rsid w:val="00495DD5"/>
    <w:rsid w:val="0049660A"/>
    <w:rsid w:val="00496C80"/>
    <w:rsid w:val="004A1646"/>
    <w:rsid w:val="004A4220"/>
    <w:rsid w:val="004A55D9"/>
    <w:rsid w:val="004A61F9"/>
    <w:rsid w:val="004B0AFF"/>
    <w:rsid w:val="004B3661"/>
    <w:rsid w:val="004B3908"/>
    <w:rsid w:val="004B4C8F"/>
    <w:rsid w:val="004B4F8E"/>
    <w:rsid w:val="004B5344"/>
    <w:rsid w:val="004B731F"/>
    <w:rsid w:val="004C0229"/>
    <w:rsid w:val="004C02C3"/>
    <w:rsid w:val="004C0E2A"/>
    <w:rsid w:val="004C0F5F"/>
    <w:rsid w:val="004C1A17"/>
    <w:rsid w:val="004C2DC4"/>
    <w:rsid w:val="004C3DAA"/>
    <w:rsid w:val="004C4247"/>
    <w:rsid w:val="004C452C"/>
    <w:rsid w:val="004C4E35"/>
    <w:rsid w:val="004C65C8"/>
    <w:rsid w:val="004C6751"/>
    <w:rsid w:val="004C6EF0"/>
    <w:rsid w:val="004D03FF"/>
    <w:rsid w:val="004D0679"/>
    <w:rsid w:val="004D3815"/>
    <w:rsid w:val="004D4888"/>
    <w:rsid w:val="004D4A6A"/>
    <w:rsid w:val="004D4B5F"/>
    <w:rsid w:val="004D544E"/>
    <w:rsid w:val="004D58A0"/>
    <w:rsid w:val="004D61C3"/>
    <w:rsid w:val="004D63D0"/>
    <w:rsid w:val="004D7529"/>
    <w:rsid w:val="004D7E0A"/>
    <w:rsid w:val="004E05DD"/>
    <w:rsid w:val="004E0DD6"/>
    <w:rsid w:val="004E11DF"/>
    <w:rsid w:val="004E124A"/>
    <w:rsid w:val="004E24A6"/>
    <w:rsid w:val="004E39D4"/>
    <w:rsid w:val="004E3E62"/>
    <w:rsid w:val="004E5D4A"/>
    <w:rsid w:val="004E665C"/>
    <w:rsid w:val="004E6EF4"/>
    <w:rsid w:val="004E72CF"/>
    <w:rsid w:val="004E733B"/>
    <w:rsid w:val="004E7357"/>
    <w:rsid w:val="004E7D4F"/>
    <w:rsid w:val="004F134F"/>
    <w:rsid w:val="004F1897"/>
    <w:rsid w:val="004F273A"/>
    <w:rsid w:val="004F3079"/>
    <w:rsid w:val="004F52CF"/>
    <w:rsid w:val="004F5BD1"/>
    <w:rsid w:val="004F7171"/>
    <w:rsid w:val="0050142E"/>
    <w:rsid w:val="0050167F"/>
    <w:rsid w:val="0050215F"/>
    <w:rsid w:val="00504490"/>
    <w:rsid w:val="00505E76"/>
    <w:rsid w:val="00505F60"/>
    <w:rsid w:val="0050664B"/>
    <w:rsid w:val="0050682D"/>
    <w:rsid w:val="005068E4"/>
    <w:rsid w:val="00506FD1"/>
    <w:rsid w:val="00507A8B"/>
    <w:rsid w:val="00507EE2"/>
    <w:rsid w:val="00511DFF"/>
    <w:rsid w:val="0051256F"/>
    <w:rsid w:val="0051271E"/>
    <w:rsid w:val="0051280D"/>
    <w:rsid w:val="00513612"/>
    <w:rsid w:val="0051389E"/>
    <w:rsid w:val="00514C67"/>
    <w:rsid w:val="00515209"/>
    <w:rsid w:val="00515652"/>
    <w:rsid w:val="00516E72"/>
    <w:rsid w:val="00517D07"/>
    <w:rsid w:val="00520643"/>
    <w:rsid w:val="00520B10"/>
    <w:rsid w:val="00522018"/>
    <w:rsid w:val="005225AF"/>
    <w:rsid w:val="00523CF3"/>
    <w:rsid w:val="005244BB"/>
    <w:rsid w:val="005250AE"/>
    <w:rsid w:val="00526B76"/>
    <w:rsid w:val="00527992"/>
    <w:rsid w:val="005307A8"/>
    <w:rsid w:val="0053089B"/>
    <w:rsid w:val="00531424"/>
    <w:rsid w:val="00531474"/>
    <w:rsid w:val="00532127"/>
    <w:rsid w:val="00532FE9"/>
    <w:rsid w:val="00535C84"/>
    <w:rsid w:val="00540630"/>
    <w:rsid w:val="00540C12"/>
    <w:rsid w:val="00540E81"/>
    <w:rsid w:val="00542BE1"/>
    <w:rsid w:val="00542C00"/>
    <w:rsid w:val="00544523"/>
    <w:rsid w:val="005452B3"/>
    <w:rsid w:val="0054606C"/>
    <w:rsid w:val="005467A1"/>
    <w:rsid w:val="005469E0"/>
    <w:rsid w:val="005472B5"/>
    <w:rsid w:val="005523C9"/>
    <w:rsid w:val="00552876"/>
    <w:rsid w:val="00552DF9"/>
    <w:rsid w:val="00553830"/>
    <w:rsid w:val="005545EC"/>
    <w:rsid w:val="005551B5"/>
    <w:rsid w:val="005575DB"/>
    <w:rsid w:val="00560576"/>
    <w:rsid w:val="00560917"/>
    <w:rsid w:val="00560B28"/>
    <w:rsid w:val="00560BC6"/>
    <w:rsid w:val="00561B44"/>
    <w:rsid w:val="005633A9"/>
    <w:rsid w:val="00563458"/>
    <w:rsid w:val="00564CC1"/>
    <w:rsid w:val="00565EB8"/>
    <w:rsid w:val="00566E53"/>
    <w:rsid w:val="005703AC"/>
    <w:rsid w:val="00571E72"/>
    <w:rsid w:val="00577569"/>
    <w:rsid w:val="00577AF9"/>
    <w:rsid w:val="00580E04"/>
    <w:rsid w:val="005816DE"/>
    <w:rsid w:val="0058209D"/>
    <w:rsid w:val="00582593"/>
    <w:rsid w:val="005829CC"/>
    <w:rsid w:val="00582BD0"/>
    <w:rsid w:val="00583236"/>
    <w:rsid w:val="005834EE"/>
    <w:rsid w:val="00583B31"/>
    <w:rsid w:val="00585842"/>
    <w:rsid w:val="005900A6"/>
    <w:rsid w:val="00592452"/>
    <w:rsid w:val="0059444C"/>
    <w:rsid w:val="005950B8"/>
    <w:rsid w:val="0059643B"/>
    <w:rsid w:val="00597BAB"/>
    <w:rsid w:val="005A0F3F"/>
    <w:rsid w:val="005A1ABC"/>
    <w:rsid w:val="005A2F27"/>
    <w:rsid w:val="005A2FBC"/>
    <w:rsid w:val="005A3C2D"/>
    <w:rsid w:val="005A3C75"/>
    <w:rsid w:val="005A5306"/>
    <w:rsid w:val="005A5EA4"/>
    <w:rsid w:val="005A6969"/>
    <w:rsid w:val="005A72E6"/>
    <w:rsid w:val="005A7501"/>
    <w:rsid w:val="005B13BC"/>
    <w:rsid w:val="005B23C6"/>
    <w:rsid w:val="005B3FC1"/>
    <w:rsid w:val="005B4D21"/>
    <w:rsid w:val="005B62B4"/>
    <w:rsid w:val="005C0016"/>
    <w:rsid w:val="005C0A3A"/>
    <w:rsid w:val="005C103A"/>
    <w:rsid w:val="005C1E34"/>
    <w:rsid w:val="005C1E4B"/>
    <w:rsid w:val="005C2EB6"/>
    <w:rsid w:val="005C3A3E"/>
    <w:rsid w:val="005C462A"/>
    <w:rsid w:val="005C5CA6"/>
    <w:rsid w:val="005C65A8"/>
    <w:rsid w:val="005D0323"/>
    <w:rsid w:val="005D0F28"/>
    <w:rsid w:val="005D2217"/>
    <w:rsid w:val="005D25EF"/>
    <w:rsid w:val="005D338A"/>
    <w:rsid w:val="005D40B2"/>
    <w:rsid w:val="005D4736"/>
    <w:rsid w:val="005D6FBB"/>
    <w:rsid w:val="005D7DFE"/>
    <w:rsid w:val="005E01A9"/>
    <w:rsid w:val="005E2A4D"/>
    <w:rsid w:val="005E2B2C"/>
    <w:rsid w:val="005E35F5"/>
    <w:rsid w:val="005E3C2E"/>
    <w:rsid w:val="005E6C5B"/>
    <w:rsid w:val="005E7875"/>
    <w:rsid w:val="005F1AAF"/>
    <w:rsid w:val="005F27E4"/>
    <w:rsid w:val="005F496B"/>
    <w:rsid w:val="005F4E2E"/>
    <w:rsid w:val="005F667B"/>
    <w:rsid w:val="005F6727"/>
    <w:rsid w:val="005F6C72"/>
    <w:rsid w:val="005F6DD4"/>
    <w:rsid w:val="005F6F20"/>
    <w:rsid w:val="00604667"/>
    <w:rsid w:val="00605A84"/>
    <w:rsid w:val="00605EB5"/>
    <w:rsid w:val="006072FD"/>
    <w:rsid w:val="0060773E"/>
    <w:rsid w:val="00610856"/>
    <w:rsid w:val="00614DB4"/>
    <w:rsid w:val="00616EE9"/>
    <w:rsid w:val="006179A8"/>
    <w:rsid w:val="006202DC"/>
    <w:rsid w:val="00621202"/>
    <w:rsid w:val="00621EDF"/>
    <w:rsid w:val="006221A1"/>
    <w:rsid w:val="00622915"/>
    <w:rsid w:val="0062297A"/>
    <w:rsid w:val="00623809"/>
    <w:rsid w:val="0062482E"/>
    <w:rsid w:val="00626A0D"/>
    <w:rsid w:val="006272E5"/>
    <w:rsid w:val="00627992"/>
    <w:rsid w:val="00630B51"/>
    <w:rsid w:val="00631243"/>
    <w:rsid w:val="00633435"/>
    <w:rsid w:val="0063391B"/>
    <w:rsid w:val="00634462"/>
    <w:rsid w:val="00634E47"/>
    <w:rsid w:val="00635B51"/>
    <w:rsid w:val="00637DF3"/>
    <w:rsid w:val="00637E26"/>
    <w:rsid w:val="00640CF9"/>
    <w:rsid w:val="00640F30"/>
    <w:rsid w:val="006418AD"/>
    <w:rsid w:val="006453B3"/>
    <w:rsid w:val="00646B09"/>
    <w:rsid w:val="00651482"/>
    <w:rsid w:val="00652D58"/>
    <w:rsid w:val="00656823"/>
    <w:rsid w:val="00656D26"/>
    <w:rsid w:val="0065796D"/>
    <w:rsid w:val="00660807"/>
    <w:rsid w:val="00663C1D"/>
    <w:rsid w:val="00664C2C"/>
    <w:rsid w:val="00665EF9"/>
    <w:rsid w:val="0066788F"/>
    <w:rsid w:val="0067028F"/>
    <w:rsid w:val="0067117F"/>
    <w:rsid w:val="00672892"/>
    <w:rsid w:val="00673291"/>
    <w:rsid w:val="00673CCA"/>
    <w:rsid w:val="00676614"/>
    <w:rsid w:val="00676B2E"/>
    <w:rsid w:val="00680651"/>
    <w:rsid w:val="00681CAD"/>
    <w:rsid w:val="006834DD"/>
    <w:rsid w:val="0068493B"/>
    <w:rsid w:val="00684E9B"/>
    <w:rsid w:val="00685CBF"/>
    <w:rsid w:val="006869B0"/>
    <w:rsid w:val="00687501"/>
    <w:rsid w:val="00691592"/>
    <w:rsid w:val="00694169"/>
    <w:rsid w:val="00694C98"/>
    <w:rsid w:val="0069566E"/>
    <w:rsid w:val="00696019"/>
    <w:rsid w:val="006972E2"/>
    <w:rsid w:val="006A054C"/>
    <w:rsid w:val="006A0710"/>
    <w:rsid w:val="006A0989"/>
    <w:rsid w:val="006A1C15"/>
    <w:rsid w:val="006A1C30"/>
    <w:rsid w:val="006A5725"/>
    <w:rsid w:val="006A6303"/>
    <w:rsid w:val="006A660A"/>
    <w:rsid w:val="006A7B4A"/>
    <w:rsid w:val="006A7DAB"/>
    <w:rsid w:val="006B4833"/>
    <w:rsid w:val="006B677F"/>
    <w:rsid w:val="006B7010"/>
    <w:rsid w:val="006B72FD"/>
    <w:rsid w:val="006B7AC2"/>
    <w:rsid w:val="006C0076"/>
    <w:rsid w:val="006C0104"/>
    <w:rsid w:val="006C08D0"/>
    <w:rsid w:val="006C10EA"/>
    <w:rsid w:val="006C24C0"/>
    <w:rsid w:val="006C288B"/>
    <w:rsid w:val="006C4351"/>
    <w:rsid w:val="006C4B58"/>
    <w:rsid w:val="006C5415"/>
    <w:rsid w:val="006C5EA2"/>
    <w:rsid w:val="006D05E8"/>
    <w:rsid w:val="006D1037"/>
    <w:rsid w:val="006D170C"/>
    <w:rsid w:val="006D2725"/>
    <w:rsid w:val="006D357A"/>
    <w:rsid w:val="006D43D7"/>
    <w:rsid w:val="006D54FD"/>
    <w:rsid w:val="006D652F"/>
    <w:rsid w:val="006D7B35"/>
    <w:rsid w:val="006E06F5"/>
    <w:rsid w:val="006E0874"/>
    <w:rsid w:val="006E1840"/>
    <w:rsid w:val="006E26F8"/>
    <w:rsid w:val="006E3E7F"/>
    <w:rsid w:val="006E5D3A"/>
    <w:rsid w:val="006E6018"/>
    <w:rsid w:val="006E6DD3"/>
    <w:rsid w:val="006F0168"/>
    <w:rsid w:val="006F05AD"/>
    <w:rsid w:val="006F07DE"/>
    <w:rsid w:val="006F0AB4"/>
    <w:rsid w:val="006F11B4"/>
    <w:rsid w:val="006F1CE6"/>
    <w:rsid w:val="006F4AAA"/>
    <w:rsid w:val="006F4BC6"/>
    <w:rsid w:val="006F7B5A"/>
    <w:rsid w:val="00702C22"/>
    <w:rsid w:val="0070310A"/>
    <w:rsid w:val="007032BC"/>
    <w:rsid w:val="00703605"/>
    <w:rsid w:val="00703F6A"/>
    <w:rsid w:val="00704654"/>
    <w:rsid w:val="00705313"/>
    <w:rsid w:val="007064C3"/>
    <w:rsid w:val="007073A2"/>
    <w:rsid w:val="007102C8"/>
    <w:rsid w:val="00712439"/>
    <w:rsid w:val="0071375B"/>
    <w:rsid w:val="00714394"/>
    <w:rsid w:val="007145E9"/>
    <w:rsid w:val="00714DA4"/>
    <w:rsid w:val="00722013"/>
    <w:rsid w:val="007225AD"/>
    <w:rsid w:val="0072368A"/>
    <w:rsid w:val="00723B3A"/>
    <w:rsid w:val="0072417D"/>
    <w:rsid w:val="007272AD"/>
    <w:rsid w:val="00727A91"/>
    <w:rsid w:val="00727CD4"/>
    <w:rsid w:val="0073060D"/>
    <w:rsid w:val="0073106E"/>
    <w:rsid w:val="00732F81"/>
    <w:rsid w:val="00733131"/>
    <w:rsid w:val="00733A71"/>
    <w:rsid w:val="00733FA5"/>
    <w:rsid w:val="007351A9"/>
    <w:rsid w:val="0073563D"/>
    <w:rsid w:val="00737D9D"/>
    <w:rsid w:val="00741CF5"/>
    <w:rsid w:val="00743890"/>
    <w:rsid w:val="00743D3C"/>
    <w:rsid w:val="0074407F"/>
    <w:rsid w:val="00744FFD"/>
    <w:rsid w:val="0074572D"/>
    <w:rsid w:val="00747D5E"/>
    <w:rsid w:val="00750B1B"/>
    <w:rsid w:val="00752A14"/>
    <w:rsid w:val="00754794"/>
    <w:rsid w:val="00755E11"/>
    <w:rsid w:val="0075722F"/>
    <w:rsid w:val="00757D47"/>
    <w:rsid w:val="00757D5A"/>
    <w:rsid w:val="00760A56"/>
    <w:rsid w:val="00761210"/>
    <w:rsid w:val="007619AC"/>
    <w:rsid w:val="0076245F"/>
    <w:rsid w:val="00764571"/>
    <w:rsid w:val="00764C46"/>
    <w:rsid w:val="00764E66"/>
    <w:rsid w:val="00765C41"/>
    <w:rsid w:val="00766E0A"/>
    <w:rsid w:val="007711EB"/>
    <w:rsid w:val="007740AD"/>
    <w:rsid w:val="00774C91"/>
    <w:rsid w:val="007752E3"/>
    <w:rsid w:val="00776B9C"/>
    <w:rsid w:val="00777371"/>
    <w:rsid w:val="00781501"/>
    <w:rsid w:val="0078191F"/>
    <w:rsid w:val="007907BA"/>
    <w:rsid w:val="00791774"/>
    <w:rsid w:val="00792600"/>
    <w:rsid w:val="00794906"/>
    <w:rsid w:val="0079514E"/>
    <w:rsid w:val="007958BC"/>
    <w:rsid w:val="00796287"/>
    <w:rsid w:val="00796AED"/>
    <w:rsid w:val="00796D99"/>
    <w:rsid w:val="00797CCA"/>
    <w:rsid w:val="007A0A9B"/>
    <w:rsid w:val="007A3F98"/>
    <w:rsid w:val="007A4B57"/>
    <w:rsid w:val="007A5E8A"/>
    <w:rsid w:val="007B03EA"/>
    <w:rsid w:val="007B05FC"/>
    <w:rsid w:val="007B205A"/>
    <w:rsid w:val="007B25D4"/>
    <w:rsid w:val="007B2BF5"/>
    <w:rsid w:val="007B519C"/>
    <w:rsid w:val="007B527A"/>
    <w:rsid w:val="007B58B7"/>
    <w:rsid w:val="007B5A22"/>
    <w:rsid w:val="007B7D4B"/>
    <w:rsid w:val="007C25EF"/>
    <w:rsid w:val="007C2E4A"/>
    <w:rsid w:val="007C47C8"/>
    <w:rsid w:val="007C4BBB"/>
    <w:rsid w:val="007C4E02"/>
    <w:rsid w:val="007C503B"/>
    <w:rsid w:val="007C6F1D"/>
    <w:rsid w:val="007D03FB"/>
    <w:rsid w:val="007D0A2B"/>
    <w:rsid w:val="007D261A"/>
    <w:rsid w:val="007D2856"/>
    <w:rsid w:val="007D4131"/>
    <w:rsid w:val="007D44AC"/>
    <w:rsid w:val="007D52C8"/>
    <w:rsid w:val="007D57ED"/>
    <w:rsid w:val="007D6B56"/>
    <w:rsid w:val="007D78EB"/>
    <w:rsid w:val="007D7BEC"/>
    <w:rsid w:val="007E027C"/>
    <w:rsid w:val="007E1FE8"/>
    <w:rsid w:val="007E21D8"/>
    <w:rsid w:val="007E25C7"/>
    <w:rsid w:val="007E31D1"/>
    <w:rsid w:val="007E46E7"/>
    <w:rsid w:val="007E4D83"/>
    <w:rsid w:val="007E4E71"/>
    <w:rsid w:val="007E52F6"/>
    <w:rsid w:val="007E5E46"/>
    <w:rsid w:val="007E73CE"/>
    <w:rsid w:val="007F0309"/>
    <w:rsid w:val="007F141F"/>
    <w:rsid w:val="007F2615"/>
    <w:rsid w:val="007F2EFE"/>
    <w:rsid w:val="007F3240"/>
    <w:rsid w:val="007F41A4"/>
    <w:rsid w:val="007F761E"/>
    <w:rsid w:val="007F7B26"/>
    <w:rsid w:val="00800E0D"/>
    <w:rsid w:val="00801DF9"/>
    <w:rsid w:val="00801FBE"/>
    <w:rsid w:val="0080232C"/>
    <w:rsid w:val="00802438"/>
    <w:rsid w:val="00802A23"/>
    <w:rsid w:val="008031E5"/>
    <w:rsid w:val="00804446"/>
    <w:rsid w:val="00804C69"/>
    <w:rsid w:val="00805A4A"/>
    <w:rsid w:val="00805BAB"/>
    <w:rsid w:val="00805F99"/>
    <w:rsid w:val="00807594"/>
    <w:rsid w:val="00807CF0"/>
    <w:rsid w:val="00810147"/>
    <w:rsid w:val="008118A6"/>
    <w:rsid w:val="008120FA"/>
    <w:rsid w:val="008125A6"/>
    <w:rsid w:val="00813224"/>
    <w:rsid w:val="00813329"/>
    <w:rsid w:val="00815493"/>
    <w:rsid w:val="00815AC6"/>
    <w:rsid w:val="00815BA4"/>
    <w:rsid w:val="0081608F"/>
    <w:rsid w:val="00816CBD"/>
    <w:rsid w:val="00817DE5"/>
    <w:rsid w:val="00821204"/>
    <w:rsid w:val="0082282F"/>
    <w:rsid w:val="00823179"/>
    <w:rsid w:val="00823EA7"/>
    <w:rsid w:val="00825FC0"/>
    <w:rsid w:val="008270FF"/>
    <w:rsid w:val="00827716"/>
    <w:rsid w:val="00827AF0"/>
    <w:rsid w:val="00830067"/>
    <w:rsid w:val="008300D8"/>
    <w:rsid w:val="00830BE6"/>
    <w:rsid w:val="00831AB0"/>
    <w:rsid w:val="00832AA6"/>
    <w:rsid w:val="00833A91"/>
    <w:rsid w:val="00840AE2"/>
    <w:rsid w:val="00842314"/>
    <w:rsid w:val="008426A3"/>
    <w:rsid w:val="00843354"/>
    <w:rsid w:val="008461B3"/>
    <w:rsid w:val="00846AF3"/>
    <w:rsid w:val="008476EE"/>
    <w:rsid w:val="00850788"/>
    <w:rsid w:val="008511F6"/>
    <w:rsid w:val="00856D2D"/>
    <w:rsid w:val="008575BC"/>
    <w:rsid w:val="00860767"/>
    <w:rsid w:val="008615E6"/>
    <w:rsid w:val="00862187"/>
    <w:rsid w:val="008634CF"/>
    <w:rsid w:val="00863D66"/>
    <w:rsid w:val="008643DF"/>
    <w:rsid w:val="00864AEA"/>
    <w:rsid w:val="00866619"/>
    <w:rsid w:val="008701F5"/>
    <w:rsid w:val="008705BA"/>
    <w:rsid w:val="00871286"/>
    <w:rsid w:val="00872543"/>
    <w:rsid w:val="00872856"/>
    <w:rsid w:val="008730EB"/>
    <w:rsid w:val="008734F3"/>
    <w:rsid w:val="00874B5A"/>
    <w:rsid w:val="00875DCF"/>
    <w:rsid w:val="008762A4"/>
    <w:rsid w:val="00876BB7"/>
    <w:rsid w:val="00877077"/>
    <w:rsid w:val="00877C73"/>
    <w:rsid w:val="00880740"/>
    <w:rsid w:val="00881C42"/>
    <w:rsid w:val="00883DB9"/>
    <w:rsid w:val="0088491A"/>
    <w:rsid w:val="00885123"/>
    <w:rsid w:val="0088610B"/>
    <w:rsid w:val="00890050"/>
    <w:rsid w:val="00891106"/>
    <w:rsid w:val="008912F0"/>
    <w:rsid w:val="008921C6"/>
    <w:rsid w:val="00895DB7"/>
    <w:rsid w:val="0089725C"/>
    <w:rsid w:val="008975B2"/>
    <w:rsid w:val="0089782D"/>
    <w:rsid w:val="008A06AE"/>
    <w:rsid w:val="008A1BED"/>
    <w:rsid w:val="008A2537"/>
    <w:rsid w:val="008A2694"/>
    <w:rsid w:val="008A3316"/>
    <w:rsid w:val="008A33BA"/>
    <w:rsid w:val="008A36B9"/>
    <w:rsid w:val="008B1E03"/>
    <w:rsid w:val="008B2C2F"/>
    <w:rsid w:val="008B338A"/>
    <w:rsid w:val="008B52AA"/>
    <w:rsid w:val="008B550E"/>
    <w:rsid w:val="008B5B2C"/>
    <w:rsid w:val="008B6968"/>
    <w:rsid w:val="008B7017"/>
    <w:rsid w:val="008C0E8E"/>
    <w:rsid w:val="008C15EC"/>
    <w:rsid w:val="008C17C4"/>
    <w:rsid w:val="008C2886"/>
    <w:rsid w:val="008C289D"/>
    <w:rsid w:val="008C4CD5"/>
    <w:rsid w:val="008C714C"/>
    <w:rsid w:val="008C7C25"/>
    <w:rsid w:val="008D00BF"/>
    <w:rsid w:val="008D03A8"/>
    <w:rsid w:val="008D117E"/>
    <w:rsid w:val="008D1727"/>
    <w:rsid w:val="008D1C20"/>
    <w:rsid w:val="008D3112"/>
    <w:rsid w:val="008D34B8"/>
    <w:rsid w:val="008D48FA"/>
    <w:rsid w:val="008D4EA6"/>
    <w:rsid w:val="008D5745"/>
    <w:rsid w:val="008D5D77"/>
    <w:rsid w:val="008D6304"/>
    <w:rsid w:val="008D6F82"/>
    <w:rsid w:val="008D7728"/>
    <w:rsid w:val="008E12CE"/>
    <w:rsid w:val="008E1BF9"/>
    <w:rsid w:val="008E4F5A"/>
    <w:rsid w:val="008E6666"/>
    <w:rsid w:val="008E741B"/>
    <w:rsid w:val="008F0BDA"/>
    <w:rsid w:val="008F1879"/>
    <w:rsid w:val="008F20AF"/>
    <w:rsid w:val="008F27E4"/>
    <w:rsid w:val="008F3B96"/>
    <w:rsid w:val="008F5878"/>
    <w:rsid w:val="008F58FE"/>
    <w:rsid w:val="008F5FA6"/>
    <w:rsid w:val="008F6A52"/>
    <w:rsid w:val="008F7F75"/>
    <w:rsid w:val="00901530"/>
    <w:rsid w:val="009016AB"/>
    <w:rsid w:val="00901AB4"/>
    <w:rsid w:val="00902C38"/>
    <w:rsid w:val="00902C50"/>
    <w:rsid w:val="0090317A"/>
    <w:rsid w:val="00907197"/>
    <w:rsid w:val="00910BAD"/>
    <w:rsid w:val="0091326C"/>
    <w:rsid w:val="00914D4B"/>
    <w:rsid w:val="00915CC6"/>
    <w:rsid w:val="009163F0"/>
    <w:rsid w:val="0091735B"/>
    <w:rsid w:val="00917AD7"/>
    <w:rsid w:val="009208B3"/>
    <w:rsid w:val="009209D3"/>
    <w:rsid w:val="0092105E"/>
    <w:rsid w:val="0092169F"/>
    <w:rsid w:val="00921858"/>
    <w:rsid w:val="00922551"/>
    <w:rsid w:val="0092377D"/>
    <w:rsid w:val="0092629E"/>
    <w:rsid w:val="00931876"/>
    <w:rsid w:val="009327A2"/>
    <w:rsid w:val="00932CE9"/>
    <w:rsid w:val="0093480D"/>
    <w:rsid w:val="00935068"/>
    <w:rsid w:val="00936051"/>
    <w:rsid w:val="00936609"/>
    <w:rsid w:val="009366FC"/>
    <w:rsid w:val="009403FF"/>
    <w:rsid w:val="00940E47"/>
    <w:rsid w:val="00941317"/>
    <w:rsid w:val="00943B01"/>
    <w:rsid w:val="00944AD0"/>
    <w:rsid w:val="009450A8"/>
    <w:rsid w:val="009453BB"/>
    <w:rsid w:val="00947F30"/>
    <w:rsid w:val="0095433D"/>
    <w:rsid w:val="009548CA"/>
    <w:rsid w:val="00954ABA"/>
    <w:rsid w:val="0095665F"/>
    <w:rsid w:val="00956AE6"/>
    <w:rsid w:val="009579FE"/>
    <w:rsid w:val="00957A6A"/>
    <w:rsid w:val="00957DC0"/>
    <w:rsid w:val="0096267E"/>
    <w:rsid w:val="00962BE0"/>
    <w:rsid w:val="00963E31"/>
    <w:rsid w:val="009652D3"/>
    <w:rsid w:val="00967377"/>
    <w:rsid w:val="00967E34"/>
    <w:rsid w:val="009703BD"/>
    <w:rsid w:val="00970FB0"/>
    <w:rsid w:val="00972AB9"/>
    <w:rsid w:val="0097574F"/>
    <w:rsid w:val="00977206"/>
    <w:rsid w:val="0098012E"/>
    <w:rsid w:val="00980395"/>
    <w:rsid w:val="00980585"/>
    <w:rsid w:val="009831B7"/>
    <w:rsid w:val="00984492"/>
    <w:rsid w:val="009849E3"/>
    <w:rsid w:val="00985801"/>
    <w:rsid w:val="00985AA0"/>
    <w:rsid w:val="00985B51"/>
    <w:rsid w:val="00986105"/>
    <w:rsid w:val="00986397"/>
    <w:rsid w:val="00986629"/>
    <w:rsid w:val="00986E09"/>
    <w:rsid w:val="0098749E"/>
    <w:rsid w:val="009877B8"/>
    <w:rsid w:val="00990288"/>
    <w:rsid w:val="0099078C"/>
    <w:rsid w:val="00991F75"/>
    <w:rsid w:val="0099249E"/>
    <w:rsid w:val="0099346B"/>
    <w:rsid w:val="00993890"/>
    <w:rsid w:val="00994414"/>
    <w:rsid w:val="00994651"/>
    <w:rsid w:val="0099574B"/>
    <w:rsid w:val="009974C1"/>
    <w:rsid w:val="00997B71"/>
    <w:rsid w:val="00997E38"/>
    <w:rsid w:val="00997F01"/>
    <w:rsid w:val="009A158E"/>
    <w:rsid w:val="009A1773"/>
    <w:rsid w:val="009A3C0A"/>
    <w:rsid w:val="009A452A"/>
    <w:rsid w:val="009A45D0"/>
    <w:rsid w:val="009A46AD"/>
    <w:rsid w:val="009A46F0"/>
    <w:rsid w:val="009A68E7"/>
    <w:rsid w:val="009B0535"/>
    <w:rsid w:val="009B0566"/>
    <w:rsid w:val="009B0629"/>
    <w:rsid w:val="009B0C35"/>
    <w:rsid w:val="009B0E25"/>
    <w:rsid w:val="009B182F"/>
    <w:rsid w:val="009B2F87"/>
    <w:rsid w:val="009B551B"/>
    <w:rsid w:val="009B689F"/>
    <w:rsid w:val="009B7EB3"/>
    <w:rsid w:val="009C1883"/>
    <w:rsid w:val="009C1EB4"/>
    <w:rsid w:val="009C2D1B"/>
    <w:rsid w:val="009C4D76"/>
    <w:rsid w:val="009C578E"/>
    <w:rsid w:val="009C7D17"/>
    <w:rsid w:val="009D0B56"/>
    <w:rsid w:val="009D2AA0"/>
    <w:rsid w:val="009D36D9"/>
    <w:rsid w:val="009D68DD"/>
    <w:rsid w:val="009D74FD"/>
    <w:rsid w:val="009D7671"/>
    <w:rsid w:val="009E27ED"/>
    <w:rsid w:val="009E29C2"/>
    <w:rsid w:val="009E3694"/>
    <w:rsid w:val="009E4140"/>
    <w:rsid w:val="009E42D3"/>
    <w:rsid w:val="009E45C2"/>
    <w:rsid w:val="009E73D5"/>
    <w:rsid w:val="009E75B1"/>
    <w:rsid w:val="009E7B34"/>
    <w:rsid w:val="009E7B42"/>
    <w:rsid w:val="009F036C"/>
    <w:rsid w:val="009F092F"/>
    <w:rsid w:val="009F1179"/>
    <w:rsid w:val="009F1DFA"/>
    <w:rsid w:val="009F360A"/>
    <w:rsid w:val="009F4174"/>
    <w:rsid w:val="009F5C66"/>
    <w:rsid w:val="009F64E7"/>
    <w:rsid w:val="009F69E7"/>
    <w:rsid w:val="009F7D8D"/>
    <w:rsid w:val="00A00640"/>
    <w:rsid w:val="00A010ED"/>
    <w:rsid w:val="00A01795"/>
    <w:rsid w:val="00A04CEE"/>
    <w:rsid w:val="00A04F95"/>
    <w:rsid w:val="00A068E0"/>
    <w:rsid w:val="00A0743F"/>
    <w:rsid w:val="00A0766B"/>
    <w:rsid w:val="00A106EE"/>
    <w:rsid w:val="00A10DCF"/>
    <w:rsid w:val="00A1122D"/>
    <w:rsid w:val="00A128AD"/>
    <w:rsid w:val="00A13BB7"/>
    <w:rsid w:val="00A14235"/>
    <w:rsid w:val="00A151C1"/>
    <w:rsid w:val="00A15B9D"/>
    <w:rsid w:val="00A17D8D"/>
    <w:rsid w:val="00A2040D"/>
    <w:rsid w:val="00A21482"/>
    <w:rsid w:val="00A21A5A"/>
    <w:rsid w:val="00A22D9D"/>
    <w:rsid w:val="00A24336"/>
    <w:rsid w:val="00A25C43"/>
    <w:rsid w:val="00A25DFE"/>
    <w:rsid w:val="00A279BB"/>
    <w:rsid w:val="00A30FFE"/>
    <w:rsid w:val="00A31A3D"/>
    <w:rsid w:val="00A31BE3"/>
    <w:rsid w:val="00A32839"/>
    <w:rsid w:val="00A345D2"/>
    <w:rsid w:val="00A352C6"/>
    <w:rsid w:val="00A35460"/>
    <w:rsid w:val="00A35B81"/>
    <w:rsid w:val="00A36618"/>
    <w:rsid w:val="00A37626"/>
    <w:rsid w:val="00A41016"/>
    <w:rsid w:val="00A41BF2"/>
    <w:rsid w:val="00A41F5C"/>
    <w:rsid w:val="00A426DB"/>
    <w:rsid w:val="00A42965"/>
    <w:rsid w:val="00A42998"/>
    <w:rsid w:val="00A44B7D"/>
    <w:rsid w:val="00A44F83"/>
    <w:rsid w:val="00A468BB"/>
    <w:rsid w:val="00A4724B"/>
    <w:rsid w:val="00A51728"/>
    <w:rsid w:val="00A52606"/>
    <w:rsid w:val="00A55835"/>
    <w:rsid w:val="00A5702B"/>
    <w:rsid w:val="00A60198"/>
    <w:rsid w:val="00A60537"/>
    <w:rsid w:val="00A60E1B"/>
    <w:rsid w:val="00A611AA"/>
    <w:rsid w:val="00A61CF5"/>
    <w:rsid w:val="00A62173"/>
    <w:rsid w:val="00A62208"/>
    <w:rsid w:val="00A62248"/>
    <w:rsid w:val="00A63304"/>
    <w:rsid w:val="00A634F6"/>
    <w:rsid w:val="00A63CE5"/>
    <w:rsid w:val="00A6425C"/>
    <w:rsid w:val="00A65F7C"/>
    <w:rsid w:val="00A66976"/>
    <w:rsid w:val="00A71F05"/>
    <w:rsid w:val="00A71FB2"/>
    <w:rsid w:val="00A72612"/>
    <w:rsid w:val="00A73075"/>
    <w:rsid w:val="00A7346B"/>
    <w:rsid w:val="00A7395E"/>
    <w:rsid w:val="00A773CA"/>
    <w:rsid w:val="00A80350"/>
    <w:rsid w:val="00A809BF"/>
    <w:rsid w:val="00A80CFE"/>
    <w:rsid w:val="00A80FFB"/>
    <w:rsid w:val="00A847F7"/>
    <w:rsid w:val="00A8497A"/>
    <w:rsid w:val="00A8515F"/>
    <w:rsid w:val="00A85F94"/>
    <w:rsid w:val="00A86282"/>
    <w:rsid w:val="00A8678F"/>
    <w:rsid w:val="00A86A3E"/>
    <w:rsid w:val="00A903EB"/>
    <w:rsid w:val="00A9044D"/>
    <w:rsid w:val="00A909F8"/>
    <w:rsid w:val="00A916F4"/>
    <w:rsid w:val="00A92040"/>
    <w:rsid w:val="00A949C5"/>
    <w:rsid w:val="00A95886"/>
    <w:rsid w:val="00A95D70"/>
    <w:rsid w:val="00A96067"/>
    <w:rsid w:val="00A96D2A"/>
    <w:rsid w:val="00AA262D"/>
    <w:rsid w:val="00AA2A1B"/>
    <w:rsid w:val="00AA56F7"/>
    <w:rsid w:val="00AA5BC2"/>
    <w:rsid w:val="00AB186E"/>
    <w:rsid w:val="00AB1998"/>
    <w:rsid w:val="00AB28EF"/>
    <w:rsid w:val="00AB5600"/>
    <w:rsid w:val="00AB653D"/>
    <w:rsid w:val="00AB761E"/>
    <w:rsid w:val="00AC1C0E"/>
    <w:rsid w:val="00AC3BED"/>
    <w:rsid w:val="00AC4897"/>
    <w:rsid w:val="00AC49F4"/>
    <w:rsid w:val="00AC5C27"/>
    <w:rsid w:val="00AC6366"/>
    <w:rsid w:val="00AC71F3"/>
    <w:rsid w:val="00AC7A9E"/>
    <w:rsid w:val="00AD0081"/>
    <w:rsid w:val="00AD492A"/>
    <w:rsid w:val="00AD6707"/>
    <w:rsid w:val="00AE24D8"/>
    <w:rsid w:val="00AE36E8"/>
    <w:rsid w:val="00AE3EAF"/>
    <w:rsid w:val="00AE4086"/>
    <w:rsid w:val="00AE506F"/>
    <w:rsid w:val="00AE5080"/>
    <w:rsid w:val="00AE5539"/>
    <w:rsid w:val="00AE60B8"/>
    <w:rsid w:val="00AE721F"/>
    <w:rsid w:val="00AF14DB"/>
    <w:rsid w:val="00AF4F7D"/>
    <w:rsid w:val="00AF5802"/>
    <w:rsid w:val="00AF60AE"/>
    <w:rsid w:val="00AF7975"/>
    <w:rsid w:val="00AF7A34"/>
    <w:rsid w:val="00B0055B"/>
    <w:rsid w:val="00B01674"/>
    <w:rsid w:val="00B01785"/>
    <w:rsid w:val="00B01C11"/>
    <w:rsid w:val="00B027E8"/>
    <w:rsid w:val="00B03CD2"/>
    <w:rsid w:val="00B05DFA"/>
    <w:rsid w:val="00B06060"/>
    <w:rsid w:val="00B065B1"/>
    <w:rsid w:val="00B071BB"/>
    <w:rsid w:val="00B10316"/>
    <w:rsid w:val="00B1072E"/>
    <w:rsid w:val="00B12082"/>
    <w:rsid w:val="00B12679"/>
    <w:rsid w:val="00B13FF7"/>
    <w:rsid w:val="00B15D1B"/>
    <w:rsid w:val="00B1733F"/>
    <w:rsid w:val="00B173C9"/>
    <w:rsid w:val="00B17E37"/>
    <w:rsid w:val="00B20E4E"/>
    <w:rsid w:val="00B214D2"/>
    <w:rsid w:val="00B21741"/>
    <w:rsid w:val="00B22C8D"/>
    <w:rsid w:val="00B24066"/>
    <w:rsid w:val="00B27B72"/>
    <w:rsid w:val="00B30CA2"/>
    <w:rsid w:val="00B31E5F"/>
    <w:rsid w:val="00B32358"/>
    <w:rsid w:val="00B32DAF"/>
    <w:rsid w:val="00B335C9"/>
    <w:rsid w:val="00B33ABE"/>
    <w:rsid w:val="00B35373"/>
    <w:rsid w:val="00B35B25"/>
    <w:rsid w:val="00B40896"/>
    <w:rsid w:val="00B40B90"/>
    <w:rsid w:val="00B41168"/>
    <w:rsid w:val="00B413CC"/>
    <w:rsid w:val="00B41930"/>
    <w:rsid w:val="00B41C30"/>
    <w:rsid w:val="00B431C4"/>
    <w:rsid w:val="00B441F0"/>
    <w:rsid w:val="00B44764"/>
    <w:rsid w:val="00B45088"/>
    <w:rsid w:val="00B4541D"/>
    <w:rsid w:val="00B46F75"/>
    <w:rsid w:val="00B472DB"/>
    <w:rsid w:val="00B47684"/>
    <w:rsid w:val="00B506D6"/>
    <w:rsid w:val="00B52CB7"/>
    <w:rsid w:val="00B53B8B"/>
    <w:rsid w:val="00B54619"/>
    <w:rsid w:val="00B5687E"/>
    <w:rsid w:val="00B56EA1"/>
    <w:rsid w:val="00B571D0"/>
    <w:rsid w:val="00B6167F"/>
    <w:rsid w:val="00B62613"/>
    <w:rsid w:val="00B63771"/>
    <w:rsid w:val="00B6452B"/>
    <w:rsid w:val="00B64C88"/>
    <w:rsid w:val="00B654EB"/>
    <w:rsid w:val="00B67019"/>
    <w:rsid w:val="00B67DFA"/>
    <w:rsid w:val="00B7024A"/>
    <w:rsid w:val="00B70E71"/>
    <w:rsid w:val="00B71A8B"/>
    <w:rsid w:val="00B71AD3"/>
    <w:rsid w:val="00B71B93"/>
    <w:rsid w:val="00B7297D"/>
    <w:rsid w:val="00B73D32"/>
    <w:rsid w:val="00B767CE"/>
    <w:rsid w:val="00B76BDB"/>
    <w:rsid w:val="00B80161"/>
    <w:rsid w:val="00B8089E"/>
    <w:rsid w:val="00B80963"/>
    <w:rsid w:val="00B82C25"/>
    <w:rsid w:val="00B8360A"/>
    <w:rsid w:val="00B83AB4"/>
    <w:rsid w:val="00B841A4"/>
    <w:rsid w:val="00B867F9"/>
    <w:rsid w:val="00B91C8D"/>
    <w:rsid w:val="00B92591"/>
    <w:rsid w:val="00B93A4B"/>
    <w:rsid w:val="00B93F9C"/>
    <w:rsid w:val="00B9446D"/>
    <w:rsid w:val="00B95F6E"/>
    <w:rsid w:val="00B9718C"/>
    <w:rsid w:val="00B972C0"/>
    <w:rsid w:val="00B974B8"/>
    <w:rsid w:val="00BA086A"/>
    <w:rsid w:val="00BA0903"/>
    <w:rsid w:val="00BA1699"/>
    <w:rsid w:val="00BA19AC"/>
    <w:rsid w:val="00BA1C1E"/>
    <w:rsid w:val="00BA25EC"/>
    <w:rsid w:val="00BA2710"/>
    <w:rsid w:val="00BA36A0"/>
    <w:rsid w:val="00BA421D"/>
    <w:rsid w:val="00BA55B5"/>
    <w:rsid w:val="00BA6FA5"/>
    <w:rsid w:val="00BA72FE"/>
    <w:rsid w:val="00BA7382"/>
    <w:rsid w:val="00BB048A"/>
    <w:rsid w:val="00BB112A"/>
    <w:rsid w:val="00BB62CD"/>
    <w:rsid w:val="00BC0734"/>
    <w:rsid w:val="00BC08A1"/>
    <w:rsid w:val="00BC0940"/>
    <w:rsid w:val="00BC1455"/>
    <w:rsid w:val="00BC14FF"/>
    <w:rsid w:val="00BC161D"/>
    <w:rsid w:val="00BC389E"/>
    <w:rsid w:val="00BC3E8B"/>
    <w:rsid w:val="00BC472D"/>
    <w:rsid w:val="00BD010A"/>
    <w:rsid w:val="00BD2724"/>
    <w:rsid w:val="00BD2972"/>
    <w:rsid w:val="00BD5CC5"/>
    <w:rsid w:val="00BD5E5A"/>
    <w:rsid w:val="00BD6B68"/>
    <w:rsid w:val="00BD755B"/>
    <w:rsid w:val="00BE0732"/>
    <w:rsid w:val="00BE1518"/>
    <w:rsid w:val="00BE2C92"/>
    <w:rsid w:val="00BE345B"/>
    <w:rsid w:val="00BE3670"/>
    <w:rsid w:val="00BE3C23"/>
    <w:rsid w:val="00BE3DA3"/>
    <w:rsid w:val="00BE43C8"/>
    <w:rsid w:val="00BE4464"/>
    <w:rsid w:val="00BE6AA7"/>
    <w:rsid w:val="00BE7C9D"/>
    <w:rsid w:val="00BE7D64"/>
    <w:rsid w:val="00BF079F"/>
    <w:rsid w:val="00BF09D4"/>
    <w:rsid w:val="00BF0FC0"/>
    <w:rsid w:val="00BF193E"/>
    <w:rsid w:val="00BF2C09"/>
    <w:rsid w:val="00BF4E13"/>
    <w:rsid w:val="00BF4F53"/>
    <w:rsid w:val="00BF5BD2"/>
    <w:rsid w:val="00BF5CAD"/>
    <w:rsid w:val="00BF6157"/>
    <w:rsid w:val="00BF6376"/>
    <w:rsid w:val="00BF6937"/>
    <w:rsid w:val="00C00CE1"/>
    <w:rsid w:val="00C01A4F"/>
    <w:rsid w:val="00C024A7"/>
    <w:rsid w:val="00C02821"/>
    <w:rsid w:val="00C042CB"/>
    <w:rsid w:val="00C04CD6"/>
    <w:rsid w:val="00C064E9"/>
    <w:rsid w:val="00C0779A"/>
    <w:rsid w:val="00C10C2E"/>
    <w:rsid w:val="00C111AD"/>
    <w:rsid w:val="00C11795"/>
    <w:rsid w:val="00C12117"/>
    <w:rsid w:val="00C14B37"/>
    <w:rsid w:val="00C14E0B"/>
    <w:rsid w:val="00C15462"/>
    <w:rsid w:val="00C165CD"/>
    <w:rsid w:val="00C1736E"/>
    <w:rsid w:val="00C208B8"/>
    <w:rsid w:val="00C21B41"/>
    <w:rsid w:val="00C21BF9"/>
    <w:rsid w:val="00C2247B"/>
    <w:rsid w:val="00C237D7"/>
    <w:rsid w:val="00C24105"/>
    <w:rsid w:val="00C24732"/>
    <w:rsid w:val="00C24C1D"/>
    <w:rsid w:val="00C24FCE"/>
    <w:rsid w:val="00C253C8"/>
    <w:rsid w:val="00C25D9C"/>
    <w:rsid w:val="00C26E81"/>
    <w:rsid w:val="00C309CB"/>
    <w:rsid w:val="00C318CB"/>
    <w:rsid w:val="00C31CF0"/>
    <w:rsid w:val="00C31E61"/>
    <w:rsid w:val="00C32A8A"/>
    <w:rsid w:val="00C33024"/>
    <w:rsid w:val="00C338AE"/>
    <w:rsid w:val="00C34369"/>
    <w:rsid w:val="00C34727"/>
    <w:rsid w:val="00C35361"/>
    <w:rsid w:val="00C35648"/>
    <w:rsid w:val="00C35F76"/>
    <w:rsid w:val="00C373C9"/>
    <w:rsid w:val="00C4017B"/>
    <w:rsid w:val="00C42BD4"/>
    <w:rsid w:val="00C44988"/>
    <w:rsid w:val="00C50FD5"/>
    <w:rsid w:val="00C51424"/>
    <w:rsid w:val="00C52E28"/>
    <w:rsid w:val="00C52FA9"/>
    <w:rsid w:val="00C55784"/>
    <w:rsid w:val="00C56730"/>
    <w:rsid w:val="00C5676D"/>
    <w:rsid w:val="00C62A57"/>
    <w:rsid w:val="00C632B8"/>
    <w:rsid w:val="00C6341E"/>
    <w:rsid w:val="00C6428B"/>
    <w:rsid w:val="00C669BE"/>
    <w:rsid w:val="00C7022B"/>
    <w:rsid w:val="00C7035C"/>
    <w:rsid w:val="00C70364"/>
    <w:rsid w:val="00C71BAE"/>
    <w:rsid w:val="00C71E94"/>
    <w:rsid w:val="00C72382"/>
    <w:rsid w:val="00C729CE"/>
    <w:rsid w:val="00C75F94"/>
    <w:rsid w:val="00C760FD"/>
    <w:rsid w:val="00C76A3D"/>
    <w:rsid w:val="00C80A25"/>
    <w:rsid w:val="00C80BC3"/>
    <w:rsid w:val="00C81AAF"/>
    <w:rsid w:val="00C83006"/>
    <w:rsid w:val="00C84DEB"/>
    <w:rsid w:val="00C85240"/>
    <w:rsid w:val="00C85359"/>
    <w:rsid w:val="00C87010"/>
    <w:rsid w:val="00C8780A"/>
    <w:rsid w:val="00C87B29"/>
    <w:rsid w:val="00C9019C"/>
    <w:rsid w:val="00C90331"/>
    <w:rsid w:val="00C90CA4"/>
    <w:rsid w:val="00C914F2"/>
    <w:rsid w:val="00C933A0"/>
    <w:rsid w:val="00C93D15"/>
    <w:rsid w:val="00C93E70"/>
    <w:rsid w:val="00C955AB"/>
    <w:rsid w:val="00C95694"/>
    <w:rsid w:val="00CA467D"/>
    <w:rsid w:val="00CA499C"/>
    <w:rsid w:val="00CA49F0"/>
    <w:rsid w:val="00CA56AC"/>
    <w:rsid w:val="00CB04DF"/>
    <w:rsid w:val="00CB0B23"/>
    <w:rsid w:val="00CB0D48"/>
    <w:rsid w:val="00CB155E"/>
    <w:rsid w:val="00CB1889"/>
    <w:rsid w:val="00CB1D84"/>
    <w:rsid w:val="00CB33ED"/>
    <w:rsid w:val="00CB4352"/>
    <w:rsid w:val="00CB44D4"/>
    <w:rsid w:val="00CB484B"/>
    <w:rsid w:val="00CB59DB"/>
    <w:rsid w:val="00CB63B7"/>
    <w:rsid w:val="00CB71E1"/>
    <w:rsid w:val="00CB7BD7"/>
    <w:rsid w:val="00CB7F40"/>
    <w:rsid w:val="00CC0B74"/>
    <w:rsid w:val="00CC2296"/>
    <w:rsid w:val="00CC43F6"/>
    <w:rsid w:val="00CC5D80"/>
    <w:rsid w:val="00CC705C"/>
    <w:rsid w:val="00CC70F3"/>
    <w:rsid w:val="00CC722D"/>
    <w:rsid w:val="00CC78D2"/>
    <w:rsid w:val="00CD0122"/>
    <w:rsid w:val="00CD1BC1"/>
    <w:rsid w:val="00CD3979"/>
    <w:rsid w:val="00CD3F47"/>
    <w:rsid w:val="00CD4733"/>
    <w:rsid w:val="00CD7127"/>
    <w:rsid w:val="00CD714A"/>
    <w:rsid w:val="00CE1150"/>
    <w:rsid w:val="00CE1275"/>
    <w:rsid w:val="00CE3B20"/>
    <w:rsid w:val="00CE41CB"/>
    <w:rsid w:val="00CE491F"/>
    <w:rsid w:val="00CE4FA3"/>
    <w:rsid w:val="00CE578E"/>
    <w:rsid w:val="00CE7AD6"/>
    <w:rsid w:val="00CF0396"/>
    <w:rsid w:val="00CF2229"/>
    <w:rsid w:val="00CF2701"/>
    <w:rsid w:val="00CF2784"/>
    <w:rsid w:val="00CF2DED"/>
    <w:rsid w:val="00CF4C0C"/>
    <w:rsid w:val="00CF66C0"/>
    <w:rsid w:val="00CF6C84"/>
    <w:rsid w:val="00D00342"/>
    <w:rsid w:val="00D02391"/>
    <w:rsid w:val="00D0264A"/>
    <w:rsid w:val="00D030BB"/>
    <w:rsid w:val="00D048B8"/>
    <w:rsid w:val="00D04AEC"/>
    <w:rsid w:val="00D13A47"/>
    <w:rsid w:val="00D169A7"/>
    <w:rsid w:val="00D2054B"/>
    <w:rsid w:val="00D212A1"/>
    <w:rsid w:val="00D23452"/>
    <w:rsid w:val="00D24DED"/>
    <w:rsid w:val="00D269C9"/>
    <w:rsid w:val="00D26DE4"/>
    <w:rsid w:val="00D32731"/>
    <w:rsid w:val="00D3371D"/>
    <w:rsid w:val="00D34D96"/>
    <w:rsid w:val="00D35532"/>
    <w:rsid w:val="00D36B30"/>
    <w:rsid w:val="00D37D3D"/>
    <w:rsid w:val="00D40899"/>
    <w:rsid w:val="00D40BEB"/>
    <w:rsid w:val="00D41972"/>
    <w:rsid w:val="00D42537"/>
    <w:rsid w:val="00D46F86"/>
    <w:rsid w:val="00D4724B"/>
    <w:rsid w:val="00D475D4"/>
    <w:rsid w:val="00D50D90"/>
    <w:rsid w:val="00D52E2B"/>
    <w:rsid w:val="00D5416F"/>
    <w:rsid w:val="00D541B8"/>
    <w:rsid w:val="00D5448C"/>
    <w:rsid w:val="00D544B5"/>
    <w:rsid w:val="00D5577A"/>
    <w:rsid w:val="00D565AC"/>
    <w:rsid w:val="00D602B4"/>
    <w:rsid w:val="00D611B6"/>
    <w:rsid w:val="00D639A1"/>
    <w:rsid w:val="00D6680D"/>
    <w:rsid w:val="00D67F4D"/>
    <w:rsid w:val="00D729D1"/>
    <w:rsid w:val="00D73AFD"/>
    <w:rsid w:val="00D73E6B"/>
    <w:rsid w:val="00D7410C"/>
    <w:rsid w:val="00D75B85"/>
    <w:rsid w:val="00D81A4D"/>
    <w:rsid w:val="00D8252D"/>
    <w:rsid w:val="00D83B1F"/>
    <w:rsid w:val="00D85600"/>
    <w:rsid w:val="00D871A8"/>
    <w:rsid w:val="00D90844"/>
    <w:rsid w:val="00D90ED7"/>
    <w:rsid w:val="00D91171"/>
    <w:rsid w:val="00D91537"/>
    <w:rsid w:val="00D91CE7"/>
    <w:rsid w:val="00D968DA"/>
    <w:rsid w:val="00D97B5C"/>
    <w:rsid w:val="00D97D33"/>
    <w:rsid w:val="00DA10A2"/>
    <w:rsid w:val="00DA1463"/>
    <w:rsid w:val="00DA3263"/>
    <w:rsid w:val="00DA40FF"/>
    <w:rsid w:val="00DA49EE"/>
    <w:rsid w:val="00DA5100"/>
    <w:rsid w:val="00DA6DB3"/>
    <w:rsid w:val="00DA7D01"/>
    <w:rsid w:val="00DB0829"/>
    <w:rsid w:val="00DB0A16"/>
    <w:rsid w:val="00DB1216"/>
    <w:rsid w:val="00DB125B"/>
    <w:rsid w:val="00DB185B"/>
    <w:rsid w:val="00DB2CD5"/>
    <w:rsid w:val="00DB3160"/>
    <w:rsid w:val="00DB34AD"/>
    <w:rsid w:val="00DB433E"/>
    <w:rsid w:val="00DB5417"/>
    <w:rsid w:val="00DB568F"/>
    <w:rsid w:val="00DB67CE"/>
    <w:rsid w:val="00DB6B1C"/>
    <w:rsid w:val="00DB77C3"/>
    <w:rsid w:val="00DC091A"/>
    <w:rsid w:val="00DC0CA4"/>
    <w:rsid w:val="00DC1B54"/>
    <w:rsid w:val="00DC4DE8"/>
    <w:rsid w:val="00DC7851"/>
    <w:rsid w:val="00DD01C9"/>
    <w:rsid w:val="00DD0279"/>
    <w:rsid w:val="00DD451B"/>
    <w:rsid w:val="00DD55EB"/>
    <w:rsid w:val="00DD6EC8"/>
    <w:rsid w:val="00DD71A9"/>
    <w:rsid w:val="00DD76A3"/>
    <w:rsid w:val="00DE054D"/>
    <w:rsid w:val="00DE25B5"/>
    <w:rsid w:val="00DE63C9"/>
    <w:rsid w:val="00DE6952"/>
    <w:rsid w:val="00DE77AC"/>
    <w:rsid w:val="00DE77D0"/>
    <w:rsid w:val="00DF342C"/>
    <w:rsid w:val="00DF4AEC"/>
    <w:rsid w:val="00DF5CD4"/>
    <w:rsid w:val="00DF5E0F"/>
    <w:rsid w:val="00DF6009"/>
    <w:rsid w:val="00DF6C23"/>
    <w:rsid w:val="00DF7FA7"/>
    <w:rsid w:val="00E00C30"/>
    <w:rsid w:val="00E00DA1"/>
    <w:rsid w:val="00E00DCA"/>
    <w:rsid w:val="00E01CD1"/>
    <w:rsid w:val="00E01E68"/>
    <w:rsid w:val="00E058AE"/>
    <w:rsid w:val="00E0666B"/>
    <w:rsid w:val="00E0732E"/>
    <w:rsid w:val="00E07CCD"/>
    <w:rsid w:val="00E107D5"/>
    <w:rsid w:val="00E11ACA"/>
    <w:rsid w:val="00E1206A"/>
    <w:rsid w:val="00E151EB"/>
    <w:rsid w:val="00E15304"/>
    <w:rsid w:val="00E20453"/>
    <w:rsid w:val="00E20E30"/>
    <w:rsid w:val="00E21F62"/>
    <w:rsid w:val="00E22942"/>
    <w:rsid w:val="00E24DD8"/>
    <w:rsid w:val="00E24F65"/>
    <w:rsid w:val="00E26B46"/>
    <w:rsid w:val="00E302D9"/>
    <w:rsid w:val="00E30536"/>
    <w:rsid w:val="00E30F14"/>
    <w:rsid w:val="00E311F9"/>
    <w:rsid w:val="00E31954"/>
    <w:rsid w:val="00E33CD2"/>
    <w:rsid w:val="00E3568A"/>
    <w:rsid w:val="00E379E5"/>
    <w:rsid w:val="00E405AC"/>
    <w:rsid w:val="00E4225C"/>
    <w:rsid w:val="00E42C7E"/>
    <w:rsid w:val="00E43EE0"/>
    <w:rsid w:val="00E444D7"/>
    <w:rsid w:val="00E449E3"/>
    <w:rsid w:val="00E44F64"/>
    <w:rsid w:val="00E460DE"/>
    <w:rsid w:val="00E46980"/>
    <w:rsid w:val="00E478F3"/>
    <w:rsid w:val="00E509D9"/>
    <w:rsid w:val="00E51B3E"/>
    <w:rsid w:val="00E52ACD"/>
    <w:rsid w:val="00E534C1"/>
    <w:rsid w:val="00E54153"/>
    <w:rsid w:val="00E54309"/>
    <w:rsid w:val="00E54A2F"/>
    <w:rsid w:val="00E54CB8"/>
    <w:rsid w:val="00E551FA"/>
    <w:rsid w:val="00E55349"/>
    <w:rsid w:val="00E55397"/>
    <w:rsid w:val="00E55701"/>
    <w:rsid w:val="00E575EE"/>
    <w:rsid w:val="00E61743"/>
    <w:rsid w:val="00E6198C"/>
    <w:rsid w:val="00E61C9B"/>
    <w:rsid w:val="00E61CC6"/>
    <w:rsid w:val="00E6392B"/>
    <w:rsid w:val="00E66FDF"/>
    <w:rsid w:val="00E70679"/>
    <w:rsid w:val="00E715D4"/>
    <w:rsid w:val="00E71CC8"/>
    <w:rsid w:val="00E73F01"/>
    <w:rsid w:val="00E74438"/>
    <w:rsid w:val="00E7458D"/>
    <w:rsid w:val="00E75768"/>
    <w:rsid w:val="00E75C0E"/>
    <w:rsid w:val="00E770C6"/>
    <w:rsid w:val="00E808CF"/>
    <w:rsid w:val="00E826B9"/>
    <w:rsid w:val="00E828AF"/>
    <w:rsid w:val="00E84431"/>
    <w:rsid w:val="00E8529A"/>
    <w:rsid w:val="00E8738E"/>
    <w:rsid w:val="00E90BBC"/>
    <w:rsid w:val="00E926C2"/>
    <w:rsid w:val="00E93748"/>
    <w:rsid w:val="00E97202"/>
    <w:rsid w:val="00EA00F5"/>
    <w:rsid w:val="00EA0105"/>
    <w:rsid w:val="00EA11EE"/>
    <w:rsid w:val="00EA13F0"/>
    <w:rsid w:val="00EA2E57"/>
    <w:rsid w:val="00EA345F"/>
    <w:rsid w:val="00EA424B"/>
    <w:rsid w:val="00EA5F30"/>
    <w:rsid w:val="00EA6821"/>
    <w:rsid w:val="00EA6A39"/>
    <w:rsid w:val="00EB05B0"/>
    <w:rsid w:val="00EB0FAB"/>
    <w:rsid w:val="00EB1FE3"/>
    <w:rsid w:val="00EB20E9"/>
    <w:rsid w:val="00EB29F4"/>
    <w:rsid w:val="00EB4189"/>
    <w:rsid w:val="00EB44A5"/>
    <w:rsid w:val="00EB4AE2"/>
    <w:rsid w:val="00EB62F4"/>
    <w:rsid w:val="00EB7523"/>
    <w:rsid w:val="00EB77F5"/>
    <w:rsid w:val="00EB7AED"/>
    <w:rsid w:val="00EB7D34"/>
    <w:rsid w:val="00EC1694"/>
    <w:rsid w:val="00EC1B7C"/>
    <w:rsid w:val="00EC1E10"/>
    <w:rsid w:val="00EC1E9D"/>
    <w:rsid w:val="00EC2222"/>
    <w:rsid w:val="00EC2C20"/>
    <w:rsid w:val="00EC42E5"/>
    <w:rsid w:val="00EC44B0"/>
    <w:rsid w:val="00EC4D47"/>
    <w:rsid w:val="00EC6060"/>
    <w:rsid w:val="00EC69A9"/>
    <w:rsid w:val="00ED0668"/>
    <w:rsid w:val="00ED09F8"/>
    <w:rsid w:val="00ED0FE0"/>
    <w:rsid w:val="00ED1AF0"/>
    <w:rsid w:val="00ED3005"/>
    <w:rsid w:val="00ED3D42"/>
    <w:rsid w:val="00ED49AC"/>
    <w:rsid w:val="00ED4CA6"/>
    <w:rsid w:val="00ED531C"/>
    <w:rsid w:val="00ED65A0"/>
    <w:rsid w:val="00ED7C8A"/>
    <w:rsid w:val="00ED7FE0"/>
    <w:rsid w:val="00EE0E00"/>
    <w:rsid w:val="00EE60A3"/>
    <w:rsid w:val="00EF0173"/>
    <w:rsid w:val="00EF0596"/>
    <w:rsid w:val="00EF1017"/>
    <w:rsid w:val="00EF1C71"/>
    <w:rsid w:val="00EF4350"/>
    <w:rsid w:val="00EF45BD"/>
    <w:rsid w:val="00EF4B2E"/>
    <w:rsid w:val="00EF504C"/>
    <w:rsid w:val="00EF5D4E"/>
    <w:rsid w:val="00F00971"/>
    <w:rsid w:val="00F04197"/>
    <w:rsid w:val="00F04A25"/>
    <w:rsid w:val="00F04A38"/>
    <w:rsid w:val="00F054D5"/>
    <w:rsid w:val="00F065E5"/>
    <w:rsid w:val="00F07BE5"/>
    <w:rsid w:val="00F07C61"/>
    <w:rsid w:val="00F1025C"/>
    <w:rsid w:val="00F1104C"/>
    <w:rsid w:val="00F1475C"/>
    <w:rsid w:val="00F15015"/>
    <w:rsid w:val="00F15366"/>
    <w:rsid w:val="00F15CB4"/>
    <w:rsid w:val="00F161DE"/>
    <w:rsid w:val="00F16440"/>
    <w:rsid w:val="00F164B8"/>
    <w:rsid w:val="00F16784"/>
    <w:rsid w:val="00F16B7B"/>
    <w:rsid w:val="00F172FD"/>
    <w:rsid w:val="00F21579"/>
    <w:rsid w:val="00F223A3"/>
    <w:rsid w:val="00F2592E"/>
    <w:rsid w:val="00F2644B"/>
    <w:rsid w:val="00F2705B"/>
    <w:rsid w:val="00F27440"/>
    <w:rsid w:val="00F30FCA"/>
    <w:rsid w:val="00F32077"/>
    <w:rsid w:val="00F33B7E"/>
    <w:rsid w:val="00F344AE"/>
    <w:rsid w:val="00F348ED"/>
    <w:rsid w:val="00F3584C"/>
    <w:rsid w:val="00F374F7"/>
    <w:rsid w:val="00F43970"/>
    <w:rsid w:val="00F43D02"/>
    <w:rsid w:val="00F43DBA"/>
    <w:rsid w:val="00F44421"/>
    <w:rsid w:val="00F4479C"/>
    <w:rsid w:val="00F46342"/>
    <w:rsid w:val="00F465C6"/>
    <w:rsid w:val="00F46F77"/>
    <w:rsid w:val="00F475C8"/>
    <w:rsid w:val="00F5018C"/>
    <w:rsid w:val="00F51126"/>
    <w:rsid w:val="00F51229"/>
    <w:rsid w:val="00F517EA"/>
    <w:rsid w:val="00F51B29"/>
    <w:rsid w:val="00F51C0C"/>
    <w:rsid w:val="00F51F08"/>
    <w:rsid w:val="00F52018"/>
    <w:rsid w:val="00F525BC"/>
    <w:rsid w:val="00F534B7"/>
    <w:rsid w:val="00F546CF"/>
    <w:rsid w:val="00F56E98"/>
    <w:rsid w:val="00F57390"/>
    <w:rsid w:val="00F61829"/>
    <w:rsid w:val="00F61BA5"/>
    <w:rsid w:val="00F62C8A"/>
    <w:rsid w:val="00F62E9A"/>
    <w:rsid w:val="00F64265"/>
    <w:rsid w:val="00F65D91"/>
    <w:rsid w:val="00F6662F"/>
    <w:rsid w:val="00F66E3A"/>
    <w:rsid w:val="00F67E8E"/>
    <w:rsid w:val="00F704CE"/>
    <w:rsid w:val="00F72344"/>
    <w:rsid w:val="00F73845"/>
    <w:rsid w:val="00F73876"/>
    <w:rsid w:val="00F745C6"/>
    <w:rsid w:val="00F75A09"/>
    <w:rsid w:val="00F7625A"/>
    <w:rsid w:val="00F7631B"/>
    <w:rsid w:val="00F8005F"/>
    <w:rsid w:val="00F80771"/>
    <w:rsid w:val="00F81D18"/>
    <w:rsid w:val="00F81F61"/>
    <w:rsid w:val="00F827AE"/>
    <w:rsid w:val="00F8365D"/>
    <w:rsid w:val="00F83F9A"/>
    <w:rsid w:val="00F84688"/>
    <w:rsid w:val="00F847BD"/>
    <w:rsid w:val="00F86048"/>
    <w:rsid w:val="00F87180"/>
    <w:rsid w:val="00F87C11"/>
    <w:rsid w:val="00F87C47"/>
    <w:rsid w:val="00F87ED3"/>
    <w:rsid w:val="00F908E0"/>
    <w:rsid w:val="00F92259"/>
    <w:rsid w:val="00F9250B"/>
    <w:rsid w:val="00F9274E"/>
    <w:rsid w:val="00F92D9C"/>
    <w:rsid w:val="00F939A4"/>
    <w:rsid w:val="00F95228"/>
    <w:rsid w:val="00FA01E7"/>
    <w:rsid w:val="00FA0463"/>
    <w:rsid w:val="00FA14A6"/>
    <w:rsid w:val="00FA259B"/>
    <w:rsid w:val="00FA5475"/>
    <w:rsid w:val="00FA5EC1"/>
    <w:rsid w:val="00FA7E25"/>
    <w:rsid w:val="00FA7EC6"/>
    <w:rsid w:val="00FA7F01"/>
    <w:rsid w:val="00FB01C7"/>
    <w:rsid w:val="00FB210A"/>
    <w:rsid w:val="00FB54E2"/>
    <w:rsid w:val="00FB590F"/>
    <w:rsid w:val="00FB5C13"/>
    <w:rsid w:val="00FB6589"/>
    <w:rsid w:val="00FB6A8C"/>
    <w:rsid w:val="00FB6BA2"/>
    <w:rsid w:val="00FB731A"/>
    <w:rsid w:val="00FB7DE8"/>
    <w:rsid w:val="00FC0AEF"/>
    <w:rsid w:val="00FC1FC1"/>
    <w:rsid w:val="00FC297D"/>
    <w:rsid w:val="00FC6265"/>
    <w:rsid w:val="00FC7E52"/>
    <w:rsid w:val="00FD0918"/>
    <w:rsid w:val="00FD1F9E"/>
    <w:rsid w:val="00FD20D1"/>
    <w:rsid w:val="00FD22F3"/>
    <w:rsid w:val="00FD2A5D"/>
    <w:rsid w:val="00FD2AF0"/>
    <w:rsid w:val="00FD3401"/>
    <w:rsid w:val="00FD3771"/>
    <w:rsid w:val="00FE026B"/>
    <w:rsid w:val="00FE05B5"/>
    <w:rsid w:val="00FE1154"/>
    <w:rsid w:val="00FE1E12"/>
    <w:rsid w:val="00FE2314"/>
    <w:rsid w:val="00FE2334"/>
    <w:rsid w:val="00FE2408"/>
    <w:rsid w:val="00FE2E4C"/>
    <w:rsid w:val="00FE4607"/>
    <w:rsid w:val="00FE47EB"/>
    <w:rsid w:val="00FE4E63"/>
    <w:rsid w:val="00FE542B"/>
    <w:rsid w:val="00FE71EF"/>
    <w:rsid w:val="00FF2D72"/>
    <w:rsid w:val="00FF2FDF"/>
    <w:rsid w:val="00FF3B46"/>
    <w:rsid w:val="00FF3DF0"/>
    <w:rsid w:val="00FF4F35"/>
    <w:rsid w:val="00FF69C4"/>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DB166B4"/>
  <w15:chartTrackingRefBased/>
  <w15:docId w15:val="{57CE5D2A-EB01-4828-BA6F-35BD146DD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B048A"/>
    <w:rPr>
      <w:rFonts w:eastAsia="Times New Roman"/>
      <w:sz w:val="24"/>
      <w:szCs w:val="24"/>
      <w:lang w:val="en-US" w:eastAsia="en-US" w:bidi="en-US"/>
    </w:rPr>
  </w:style>
  <w:style w:type="paragraph" w:styleId="1">
    <w:name w:val="heading 1"/>
    <w:basedOn w:val="a"/>
    <w:next w:val="a"/>
    <w:link w:val="10"/>
    <w:uiPriority w:val="9"/>
    <w:qFormat/>
    <w:rsid w:val="00776B9C"/>
    <w:pPr>
      <w:keepNext/>
      <w:spacing w:before="240" w:after="60"/>
      <w:outlineLvl w:val="0"/>
    </w:pPr>
    <w:rPr>
      <w:rFonts w:ascii="Cambria" w:hAnsi="Cambria"/>
      <w:b/>
      <w:bCs/>
      <w:kern w:val="32"/>
      <w:sz w:val="32"/>
      <w:szCs w:val="32"/>
    </w:rPr>
  </w:style>
  <w:style w:type="paragraph" w:styleId="2">
    <w:name w:val="heading 2"/>
    <w:basedOn w:val="a"/>
    <w:next w:val="a"/>
    <w:link w:val="20"/>
    <w:uiPriority w:val="9"/>
    <w:qFormat/>
    <w:rsid w:val="009F1179"/>
    <w:pPr>
      <w:keepNext/>
      <w:keepLines/>
      <w:spacing w:before="200"/>
      <w:outlineLvl w:val="1"/>
    </w:pPr>
    <w:rPr>
      <w:rFonts w:ascii="Cambria" w:hAnsi="Cambria"/>
      <w:b/>
      <w:bCs/>
      <w:color w:val="4F81BD"/>
      <w:sz w:val="26"/>
      <w:szCs w:val="26"/>
    </w:rPr>
  </w:style>
  <w:style w:type="paragraph" w:styleId="3">
    <w:name w:val="heading 3"/>
    <w:basedOn w:val="a"/>
    <w:next w:val="a"/>
    <w:link w:val="30"/>
    <w:uiPriority w:val="99"/>
    <w:qFormat/>
    <w:rsid w:val="007F3240"/>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776B9C"/>
    <w:rPr>
      <w:rFonts w:ascii="Cambria" w:eastAsia="Times New Roman" w:hAnsi="Cambria" w:cs="Times New Roman"/>
      <w:b/>
      <w:bCs/>
      <w:kern w:val="32"/>
      <w:sz w:val="32"/>
      <w:szCs w:val="32"/>
      <w:lang w:val="en-US" w:eastAsia="en-US" w:bidi="en-US"/>
    </w:rPr>
  </w:style>
  <w:style w:type="character" w:customStyle="1" w:styleId="20">
    <w:name w:val="Заголовок 2 Знак"/>
    <w:link w:val="2"/>
    <w:uiPriority w:val="9"/>
    <w:rsid w:val="009F1179"/>
    <w:rPr>
      <w:rFonts w:ascii="Cambria" w:eastAsia="Times New Roman" w:hAnsi="Cambria" w:cs="Times New Roman"/>
      <w:b/>
      <w:bCs/>
      <w:color w:val="4F81BD"/>
      <w:sz w:val="26"/>
      <w:szCs w:val="26"/>
      <w:lang w:val="en-US" w:bidi="en-US"/>
    </w:rPr>
  </w:style>
  <w:style w:type="paragraph" w:styleId="a3">
    <w:name w:val="No Spacing"/>
    <w:basedOn w:val="a"/>
    <w:link w:val="a4"/>
    <w:qFormat/>
    <w:rsid w:val="00BB048A"/>
    <w:rPr>
      <w:szCs w:val="32"/>
    </w:rPr>
  </w:style>
  <w:style w:type="paragraph" w:styleId="a5">
    <w:name w:val="List Paragraph"/>
    <w:basedOn w:val="a"/>
    <w:uiPriority w:val="34"/>
    <w:qFormat/>
    <w:rsid w:val="00CA49F0"/>
    <w:pPr>
      <w:ind w:left="720"/>
      <w:contextualSpacing/>
    </w:pPr>
  </w:style>
  <w:style w:type="character" w:customStyle="1" w:styleId="a6">
    <w:name w:val="Основной текст_"/>
    <w:link w:val="11"/>
    <w:rsid w:val="0051280D"/>
    <w:rPr>
      <w:sz w:val="23"/>
      <w:szCs w:val="23"/>
      <w:shd w:val="clear" w:color="auto" w:fill="FFFFFF"/>
    </w:rPr>
  </w:style>
  <w:style w:type="paragraph" w:customStyle="1" w:styleId="11">
    <w:name w:val="Основной текст1"/>
    <w:basedOn w:val="a"/>
    <w:link w:val="a6"/>
    <w:rsid w:val="0051280D"/>
    <w:pPr>
      <w:shd w:val="clear" w:color="auto" w:fill="FFFFFF"/>
      <w:spacing w:after="240" w:line="120" w:lineRule="exact"/>
      <w:ind w:hanging="380"/>
      <w:jc w:val="both"/>
    </w:pPr>
    <w:rPr>
      <w:rFonts w:eastAsia="Calibri"/>
      <w:sz w:val="23"/>
      <w:szCs w:val="23"/>
      <w:lang w:val="ru-RU" w:bidi="ar-SA"/>
    </w:rPr>
  </w:style>
  <w:style w:type="character" w:customStyle="1" w:styleId="100">
    <w:name w:val="Основной текст (10)_"/>
    <w:link w:val="101"/>
    <w:rsid w:val="0051280D"/>
    <w:rPr>
      <w:sz w:val="23"/>
      <w:szCs w:val="23"/>
      <w:shd w:val="clear" w:color="auto" w:fill="FFFFFF"/>
    </w:rPr>
  </w:style>
  <w:style w:type="paragraph" w:customStyle="1" w:styleId="101">
    <w:name w:val="Основной текст (10)"/>
    <w:basedOn w:val="a"/>
    <w:link w:val="100"/>
    <w:rsid w:val="0051280D"/>
    <w:pPr>
      <w:shd w:val="clear" w:color="auto" w:fill="FFFFFF"/>
      <w:spacing w:before="240" w:line="269" w:lineRule="exact"/>
    </w:pPr>
    <w:rPr>
      <w:rFonts w:eastAsia="Calibri"/>
      <w:sz w:val="23"/>
      <w:szCs w:val="23"/>
      <w:lang w:val="ru-RU" w:bidi="ar-SA"/>
    </w:rPr>
  </w:style>
  <w:style w:type="character" w:customStyle="1" w:styleId="a7">
    <w:name w:val="Основной текст + Полужирный"/>
    <w:rsid w:val="0051280D"/>
    <w:rPr>
      <w:b/>
      <w:bCs/>
      <w:sz w:val="23"/>
      <w:szCs w:val="23"/>
      <w:shd w:val="clear" w:color="auto" w:fill="FFFFFF"/>
    </w:rPr>
  </w:style>
  <w:style w:type="character" w:styleId="a8">
    <w:name w:val="Hyperlink"/>
    <w:uiPriority w:val="99"/>
    <w:rsid w:val="009F1179"/>
    <w:rPr>
      <w:color w:val="0000FF"/>
      <w:u w:val="single"/>
    </w:rPr>
  </w:style>
  <w:style w:type="paragraph" w:styleId="12">
    <w:name w:val="toc 1"/>
    <w:basedOn w:val="a"/>
    <w:next w:val="a"/>
    <w:autoRedefine/>
    <w:uiPriority w:val="39"/>
    <w:rsid w:val="009F1179"/>
    <w:pPr>
      <w:tabs>
        <w:tab w:val="left" w:pos="0"/>
        <w:tab w:val="left" w:pos="284"/>
        <w:tab w:val="right" w:leader="dot" w:pos="9214"/>
      </w:tabs>
      <w:spacing w:before="120" w:after="120"/>
      <w:ind w:right="907"/>
      <w:outlineLvl w:val="0"/>
    </w:pPr>
    <w:rPr>
      <w:rFonts w:ascii="Times New Roman" w:hAnsi="Times New Roman"/>
      <w:noProof/>
      <w:sz w:val="28"/>
      <w:szCs w:val="28"/>
      <w:lang w:val="ru-RU" w:eastAsia="ru-RU" w:bidi="ar-SA"/>
    </w:rPr>
  </w:style>
  <w:style w:type="paragraph" w:styleId="21">
    <w:name w:val="toc 2"/>
    <w:basedOn w:val="a"/>
    <w:next w:val="a"/>
    <w:autoRedefine/>
    <w:uiPriority w:val="39"/>
    <w:rsid w:val="009F1179"/>
    <w:pPr>
      <w:tabs>
        <w:tab w:val="left" w:pos="-3119"/>
        <w:tab w:val="left" w:pos="992"/>
        <w:tab w:val="right" w:leader="dot" w:pos="9214"/>
      </w:tabs>
      <w:spacing w:before="80" w:after="80"/>
      <w:ind w:left="426" w:right="481" w:hanging="425"/>
      <w:jc w:val="center"/>
    </w:pPr>
    <w:rPr>
      <w:rFonts w:ascii="Times New Roman" w:hAnsi="Times New Roman"/>
      <w:b/>
      <w:caps/>
      <w:noProof/>
      <w:sz w:val="28"/>
      <w:szCs w:val="20"/>
      <w:lang w:val="ru-RU" w:eastAsia="ru-RU" w:bidi="ar-SA"/>
    </w:rPr>
  </w:style>
  <w:style w:type="character" w:customStyle="1" w:styleId="a9">
    <w:name w:val="Основной текст с отступом Знак Знак Знак Знак Знак Знак Знак Знак Знак Знак Знак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
    <w:rsid w:val="009F1179"/>
    <w:rPr>
      <w:sz w:val="24"/>
      <w:lang w:val="ru-RU" w:eastAsia="ru-RU" w:bidi="ar-SA"/>
    </w:rPr>
  </w:style>
  <w:style w:type="character" w:customStyle="1" w:styleId="aa">
    <w:name w:val="Основной текст Знак Знак Знак Знак Знак Знак Знак Знак Знак Знак Знак Знак"/>
    <w:aliases w:val="Основной текст Знак Знак Знак Знак Знак Знак Знак Знак Знак,Основной текст Знак Знак Знак Знак Знак Знак Знак Знак"/>
    <w:rsid w:val="009F1179"/>
    <w:rPr>
      <w:sz w:val="28"/>
      <w:lang w:val="en-GB" w:eastAsia="ru-RU" w:bidi="ar-SA"/>
    </w:rPr>
  </w:style>
  <w:style w:type="paragraph" w:customStyle="1" w:styleId="8">
    <w:name w:val="Стиль8"/>
    <w:basedOn w:val="2"/>
    <w:rsid w:val="009F1179"/>
    <w:pPr>
      <w:keepLines w:val="0"/>
      <w:tabs>
        <w:tab w:val="num" w:pos="644"/>
      </w:tabs>
      <w:spacing w:before="0" w:after="360"/>
      <w:ind w:left="644" w:hanging="360"/>
      <w:jc w:val="center"/>
    </w:pPr>
    <w:rPr>
      <w:rFonts w:ascii="Times New Roman" w:hAnsi="Times New Roman"/>
      <w:bCs w:val="0"/>
      <w:caps/>
      <w:color w:val="auto"/>
      <w:kern w:val="28"/>
      <w:sz w:val="32"/>
      <w:szCs w:val="20"/>
      <w:lang w:val="ru-RU" w:eastAsia="ru-RU" w:bidi="ar-SA"/>
    </w:rPr>
  </w:style>
  <w:style w:type="paragraph" w:styleId="ab">
    <w:name w:val="Body Text Indent"/>
    <w:basedOn w:val="a"/>
    <w:link w:val="ac"/>
    <w:rsid w:val="00EE0E00"/>
    <w:pPr>
      <w:widowControl w:val="0"/>
      <w:tabs>
        <w:tab w:val="left" w:pos="1080"/>
      </w:tabs>
      <w:ind w:left="1080" w:hanging="360"/>
      <w:jc w:val="both"/>
    </w:pPr>
    <w:rPr>
      <w:rFonts w:ascii="Times New Roman" w:hAnsi="Times New Roman"/>
      <w:kern w:val="28"/>
      <w:sz w:val="28"/>
      <w:szCs w:val="20"/>
      <w:lang w:eastAsia="ru-RU"/>
    </w:rPr>
  </w:style>
  <w:style w:type="character" w:customStyle="1" w:styleId="ac">
    <w:name w:val="Основной текст с отступом Знак"/>
    <w:link w:val="ab"/>
    <w:rsid w:val="00EE0E00"/>
    <w:rPr>
      <w:rFonts w:ascii="Times New Roman" w:eastAsia="Times New Roman" w:hAnsi="Times New Roman" w:cs="Times New Roman"/>
      <w:kern w:val="28"/>
      <w:sz w:val="28"/>
      <w:szCs w:val="20"/>
      <w:lang w:val="en-US" w:eastAsia="ru-RU" w:bidi="en-US"/>
    </w:rPr>
  </w:style>
  <w:style w:type="paragraph" w:styleId="ad">
    <w:name w:val="header"/>
    <w:basedOn w:val="a"/>
    <w:link w:val="ae"/>
    <w:unhideWhenUsed/>
    <w:rsid w:val="00EE0E00"/>
    <w:pPr>
      <w:tabs>
        <w:tab w:val="center" w:pos="4677"/>
        <w:tab w:val="right" w:pos="9355"/>
      </w:tabs>
    </w:pPr>
  </w:style>
  <w:style w:type="character" w:customStyle="1" w:styleId="ae">
    <w:name w:val="Верхний колонтитул Знак"/>
    <w:link w:val="ad"/>
    <w:uiPriority w:val="99"/>
    <w:rsid w:val="00EE0E00"/>
    <w:rPr>
      <w:rFonts w:ascii="Calibri" w:eastAsia="Times New Roman" w:hAnsi="Calibri" w:cs="Times New Roman"/>
      <w:sz w:val="24"/>
      <w:szCs w:val="24"/>
      <w:lang w:val="en-US" w:bidi="en-US"/>
    </w:rPr>
  </w:style>
  <w:style w:type="paragraph" w:styleId="af">
    <w:name w:val="Normal (Web)"/>
    <w:basedOn w:val="a"/>
    <w:uiPriority w:val="99"/>
    <w:unhideWhenUsed/>
    <w:rsid w:val="00EE0E00"/>
    <w:pPr>
      <w:spacing w:before="100" w:beforeAutospacing="1" w:after="100" w:afterAutospacing="1"/>
    </w:pPr>
    <w:rPr>
      <w:rFonts w:ascii="Times New Roman" w:hAnsi="Times New Roman"/>
      <w:color w:val="000000"/>
      <w:lang w:eastAsia="ru-RU"/>
    </w:rPr>
  </w:style>
  <w:style w:type="paragraph" w:customStyle="1" w:styleId="OTCHET00">
    <w:name w:val="OTCHET_00"/>
    <w:basedOn w:val="22"/>
    <w:rsid w:val="00EE0E00"/>
    <w:pPr>
      <w:tabs>
        <w:tab w:val="left" w:pos="709"/>
        <w:tab w:val="left" w:pos="3402"/>
      </w:tabs>
      <w:spacing w:line="360" w:lineRule="auto"/>
      <w:ind w:left="0" w:firstLine="0"/>
      <w:contextualSpacing w:val="0"/>
      <w:jc w:val="both"/>
    </w:pPr>
    <w:rPr>
      <w:rFonts w:ascii="NTTimes/Cyrillic" w:hAnsi="NTTimes/Cyrillic"/>
      <w:szCs w:val="20"/>
      <w:lang w:val="ru-RU" w:eastAsia="ru-RU" w:bidi="ar-SA"/>
    </w:rPr>
  </w:style>
  <w:style w:type="paragraph" w:styleId="22">
    <w:name w:val="List Number 2"/>
    <w:basedOn w:val="a"/>
    <w:uiPriority w:val="99"/>
    <w:semiHidden/>
    <w:unhideWhenUsed/>
    <w:rsid w:val="00EE0E00"/>
    <w:pPr>
      <w:ind w:left="720" w:hanging="360"/>
      <w:contextualSpacing/>
    </w:pPr>
  </w:style>
  <w:style w:type="paragraph" w:styleId="23">
    <w:name w:val="Body Text Indent 2"/>
    <w:basedOn w:val="a"/>
    <w:link w:val="24"/>
    <w:uiPriority w:val="99"/>
    <w:semiHidden/>
    <w:unhideWhenUsed/>
    <w:rsid w:val="00EE0E00"/>
    <w:pPr>
      <w:spacing w:after="120" w:line="480" w:lineRule="auto"/>
      <w:ind w:left="283"/>
    </w:pPr>
  </w:style>
  <w:style w:type="character" w:customStyle="1" w:styleId="24">
    <w:name w:val="Основной текст с отступом 2 Знак"/>
    <w:link w:val="23"/>
    <w:uiPriority w:val="99"/>
    <w:semiHidden/>
    <w:rsid w:val="00EE0E00"/>
    <w:rPr>
      <w:rFonts w:ascii="Calibri" w:eastAsia="Times New Roman" w:hAnsi="Calibri" w:cs="Times New Roman"/>
      <w:sz w:val="24"/>
      <w:szCs w:val="24"/>
      <w:lang w:val="en-US" w:bidi="en-US"/>
    </w:rPr>
  </w:style>
  <w:style w:type="paragraph" w:styleId="31">
    <w:name w:val="Body Text Indent 3"/>
    <w:basedOn w:val="a"/>
    <w:link w:val="32"/>
    <w:uiPriority w:val="99"/>
    <w:semiHidden/>
    <w:unhideWhenUsed/>
    <w:rsid w:val="00EE0E00"/>
    <w:pPr>
      <w:spacing w:after="120"/>
      <w:ind w:left="283"/>
    </w:pPr>
    <w:rPr>
      <w:sz w:val="16"/>
      <w:szCs w:val="16"/>
    </w:rPr>
  </w:style>
  <w:style w:type="character" w:customStyle="1" w:styleId="32">
    <w:name w:val="Основной текст с отступом 3 Знак"/>
    <w:link w:val="31"/>
    <w:uiPriority w:val="99"/>
    <w:semiHidden/>
    <w:rsid w:val="00EE0E00"/>
    <w:rPr>
      <w:rFonts w:ascii="Calibri" w:eastAsia="Times New Roman" w:hAnsi="Calibri" w:cs="Times New Roman"/>
      <w:sz w:val="16"/>
      <w:szCs w:val="16"/>
      <w:lang w:val="en-US" w:bidi="en-US"/>
    </w:rPr>
  </w:style>
  <w:style w:type="character" w:customStyle="1" w:styleId="apple-converted-space">
    <w:name w:val="apple-converted-space"/>
    <w:basedOn w:val="a0"/>
    <w:rsid w:val="00101869"/>
  </w:style>
  <w:style w:type="table" w:styleId="af0">
    <w:name w:val="Table Grid"/>
    <w:basedOn w:val="a1"/>
    <w:uiPriority w:val="59"/>
    <w:rsid w:val="009831B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1">
    <w:name w:val="Пояснение"/>
    <w:rsid w:val="003B0978"/>
    <w:pPr>
      <w:widowControl w:val="0"/>
      <w:ind w:firstLine="720"/>
      <w:jc w:val="both"/>
    </w:pPr>
    <w:rPr>
      <w:rFonts w:ascii="Times New Roman" w:eastAsia="Times New Roman" w:hAnsi="Times New Roman"/>
      <w:sz w:val="24"/>
    </w:rPr>
  </w:style>
  <w:style w:type="paragraph" w:styleId="af2">
    <w:name w:val="footer"/>
    <w:basedOn w:val="a"/>
    <w:link w:val="af3"/>
    <w:uiPriority w:val="99"/>
    <w:unhideWhenUsed/>
    <w:rsid w:val="00ED0668"/>
    <w:pPr>
      <w:tabs>
        <w:tab w:val="center" w:pos="4677"/>
        <w:tab w:val="right" w:pos="9355"/>
      </w:tabs>
    </w:pPr>
  </w:style>
  <w:style w:type="character" w:customStyle="1" w:styleId="af3">
    <w:name w:val="Нижний колонтитул Знак"/>
    <w:link w:val="af2"/>
    <w:uiPriority w:val="99"/>
    <w:rsid w:val="00ED0668"/>
    <w:rPr>
      <w:rFonts w:eastAsia="Times New Roman"/>
      <w:sz w:val="24"/>
      <w:szCs w:val="24"/>
      <w:lang w:val="en-US" w:eastAsia="en-US" w:bidi="en-US"/>
    </w:rPr>
  </w:style>
  <w:style w:type="paragraph" w:customStyle="1" w:styleId="5">
    <w:name w:val="Стиль5"/>
    <w:basedOn w:val="1"/>
    <w:rsid w:val="00776B9C"/>
    <w:pPr>
      <w:spacing w:after="120"/>
      <w:jc w:val="center"/>
    </w:pPr>
    <w:rPr>
      <w:rFonts w:ascii="Times New Roman" w:hAnsi="Times New Roman"/>
      <w:bCs w:val="0"/>
      <w:caps/>
      <w:lang w:val="ru-RU" w:eastAsia="ru-RU" w:bidi="ar-SA"/>
    </w:rPr>
  </w:style>
  <w:style w:type="paragraph" w:styleId="af4">
    <w:name w:val="Body Text"/>
    <w:aliases w:val="Основной текст Знак Знак Знак Знак Знак Знак Знак,Основной текст Знак Знак,Основной текст Знак1 Знак Знак,Основной текст Знак Знак Знак Знак,Основной текст Знак Знак Знак Знак Знак Знак1,Основной текст Знак1 Знак"/>
    <w:basedOn w:val="a"/>
    <w:link w:val="af5"/>
    <w:uiPriority w:val="99"/>
    <w:rsid w:val="00BE1518"/>
    <w:pPr>
      <w:spacing w:after="120"/>
    </w:pPr>
    <w:rPr>
      <w:rFonts w:ascii="Times New Roman" w:hAnsi="Times New Roman"/>
      <w:lang w:val="ru-RU" w:eastAsia="ru-RU" w:bidi="ar-SA"/>
    </w:rPr>
  </w:style>
  <w:style w:type="character" w:customStyle="1" w:styleId="af5">
    <w:name w:val="Основной текст Знак"/>
    <w:aliases w:val="Основной текст Знак Знак Знак Знак Знак Знак Знак Знак1,Основной текст Знак Знак Знак1,Основной текст Знак1 Знак Знак Знак1,Основной текст Знак Знак Знак Знак Знак1,Основной текст Знак Знак Знак Знак Знак Знак1 Знак1"/>
    <w:link w:val="af4"/>
    <w:rsid w:val="00BE1518"/>
    <w:rPr>
      <w:rFonts w:ascii="Times New Roman" w:eastAsia="Times New Roman" w:hAnsi="Times New Roman"/>
      <w:sz w:val="24"/>
      <w:szCs w:val="24"/>
    </w:rPr>
  </w:style>
  <w:style w:type="paragraph" w:styleId="af6">
    <w:name w:val="caption"/>
    <w:basedOn w:val="a"/>
    <w:next w:val="a"/>
    <w:uiPriority w:val="35"/>
    <w:qFormat/>
    <w:rsid w:val="009579FE"/>
    <w:rPr>
      <w:b/>
      <w:bCs/>
      <w:sz w:val="20"/>
      <w:szCs w:val="20"/>
    </w:rPr>
  </w:style>
  <w:style w:type="paragraph" w:customStyle="1" w:styleId="14">
    <w:name w:val="Пояснение14"/>
    <w:basedOn w:val="af1"/>
    <w:rsid w:val="00B71B93"/>
    <w:rPr>
      <w:sz w:val="28"/>
    </w:rPr>
  </w:style>
  <w:style w:type="character" w:customStyle="1" w:styleId="13">
    <w:name w:val="Основной текст Знак1"/>
    <w:aliases w:val="Основной текст Знак Знак Знак,Основной текст Знак1 Знак Знак Знак,Основной текст Знак Знак Знак Знак Знак,Основной текст Знак Знак Знак Знак Знак Знак1 Знак"/>
    <w:rsid w:val="004C4E35"/>
    <w:rPr>
      <w:rFonts w:ascii="Malgun Gothic" w:hAnsi="Malgun Gothic" w:cs="Malgun Gothic"/>
      <w:b/>
      <w:bCs/>
      <w:sz w:val="19"/>
      <w:szCs w:val="19"/>
      <w:u w:val="none"/>
    </w:rPr>
  </w:style>
  <w:style w:type="character" w:customStyle="1" w:styleId="af7">
    <w:name w:val="Подпись к таблице_"/>
    <w:link w:val="15"/>
    <w:rsid w:val="00401B35"/>
    <w:rPr>
      <w:rFonts w:ascii="Times New Roman" w:hAnsi="Times New Roman"/>
      <w:b/>
      <w:bCs/>
      <w:sz w:val="23"/>
      <w:szCs w:val="23"/>
      <w:shd w:val="clear" w:color="auto" w:fill="FFFFFF"/>
    </w:rPr>
  </w:style>
  <w:style w:type="paragraph" w:customStyle="1" w:styleId="15">
    <w:name w:val="Подпись к таблице1"/>
    <w:basedOn w:val="a"/>
    <w:link w:val="af7"/>
    <w:rsid w:val="00401B35"/>
    <w:pPr>
      <w:widowControl w:val="0"/>
      <w:shd w:val="clear" w:color="auto" w:fill="FFFFFF"/>
      <w:spacing w:line="278" w:lineRule="exact"/>
      <w:ind w:hanging="1840"/>
      <w:jc w:val="both"/>
    </w:pPr>
    <w:rPr>
      <w:rFonts w:ascii="Times New Roman" w:eastAsia="Calibri" w:hAnsi="Times New Roman"/>
      <w:b/>
      <w:bCs/>
      <w:sz w:val="23"/>
      <w:szCs w:val="23"/>
      <w:lang w:val="ru-RU" w:eastAsia="ru-RU" w:bidi="ar-SA"/>
    </w:rPr>
  </w:style>
  <w:style w:type="character" w:customStyle="1" w:styleId="9">
    <w:name w:val="Основной текст + 9"/>
    <w:aliases w:val="5 pt10,Полужирный"/>
    <w:rsid w:val="00401B35"/>
    <w:rPr>
      <w:rFonts w:ascii="Times New Roman" w:hAnsi="Times New Roman" w:cs="Times New Roman"/>
      <w:b/>
      <w:bCs/>
      <w:sz w:val="19"/>
      <w:szCs w:val="19"/>
      <w:u w:val="none"/>
    </w:rPr>
  </w:style>
  <w:style w:type="paragraph" w:customStyle="1" w:styleId="16">
    <w:name w:val="Абзац списка1"/>
    <w:basedOn w:val="a"/>
    <w:rsid w:val="006D43D7"/>
    <w:pPr>
      <w:widowControl w:val="0"/>
      <w:autoSpaceDE w:val="0"/>
      <w:autoSpaceDN w:val="0"/>
      <w:adjustRightInd w:val="0"/>
      <w:spacing w:before="120"/>
      <w:ind w:left="720" w:firstLine="720"/>
      <w:contextualSpacing/>
      <w:jc w:val="both"/>
    </w:pPr>
    <w:rPr>
      <w:rFonts w:ascii="Times New Roman" w:hAnsi="Times New Roman"/>
      <w:sz w:val="26"/>
      <w:szCs w:val="26"/>
      <w:lang w:val="ru-RU" w:eastAsia="ru-RU" w:bidi="ar-SA"/>
    </w:rPr>
  </w:style>
  <w:style w:type="character" w:customStyle="1" w:styleId="6">
    <w:name w:val="Заголовок №6_"/>
    <w:link w:val="60"/>
    <w:uiPriority w:val="99"/>
    <w:rsid w:val="00221A56"/>
    <w:rPr>
      <w:rFonts w:ascii="Times New Roman" w:hAnsi="Times New Roman"/>
      <w:b/>
      <w:bCs/>
      <w:sz w:val="23"/>
      <w:szCs w:val="23"/>
      <w:shd w:val="clear" w:color="auto" w:fill="FFFFFF"/>
    </w:rPr>
  </w:style>
  <w:style w:type="paragraph" w:customStyle="1" w:styleId="60">
    <w:name w:val="Заголовок №6"/>
    <w:basedOn w:val="a"/>
    <w:link w:val="6"/>
    <w:uiPriority w:val="99"/>
    <w:rsid w:val="00221A56"/>
    <w:pPr>
      <w:widowControl w:val="0"/>
      <w:shd w:val="clear" w:color="auto" w:fill="FFFFFF"/>
      <w:spacing w:before="300" w:after="300" w:line="240" w:lineRule="atLeast"/>
      <w:ind w:hanging="600"/>
      <w:jc w:val="both"/>
      <w:outlineLvl w:val="5"/>
    </w:pPr>
    <w:rPr>
      <w:rFonts w:ascii="Times New Roman" w:eastAsia="Calibri" w:hAnsi="Times New Roman"/>
      <w:b/>
      <w:bCs/>
      <w:sz w:val="23"/>
      <w:szCs w:val="23"/>
      <w:lang w:val="ru-RU" w:eastAsia="ru-RU" w:bidi="ar-SA"/>
    </w:rPr>
  </w:style>
  <w:style w:type="character" w:customStyle="1" w:styleId="93">
    <w:name w:val="Основной текст + 93"/>
    <w:aliases w:val="5 pt4,Полужирный7"/>
    <w:uiPriority w:val="99"/>
    <w:rsid w:val="006C10EA"/>
    <w:rPr>
      <w:rFonts w:ascii="Times New Roman" w:hAnsi="Times New Roman" w:cs="Times New Roman"/>
      <w:b/>
      <w:bCs/>
      <w:sz w:val="19"/>
      <w:szCs w:val="19"/>
      <w:u w:val="none"/>
    </w:rPr>
  </w:style>
  <w:style w:type="paragraph" w:customStyle="1" w:styleId="C1PlainText">
    <w:name w:val="C1 Plain Text"/>
    <w:basedOn w:val="a"/>
    <w:link w:val="C1PlainTextChar1"/>
    <w:rsid w:val="006C08D0"/>
    <w:pPr>
      <w:overflowPunct w:val="0"/>
      <w:autoSpaceDE w:val="0"/>
      <w:autoSpaceDN w:val="0"/>
      <w:adjustRightInd w:val="0"/>
      <w:spacing w:before="120" w:after="120"/>
      <w:ind w:left="1298"/>
      <w:jc w:val="both"/>
      <w:textAlignment w:val="baseline"/>
    </w:pPr>
    <w:rPr>
      <w:rFonts w:ascii="Times New Roman" w:hAnsi="Times New Roman"/>
      <w:szCs w:val="20"/>
      <w:lang w:val="en-GB" w:bidi="ar-SA"/>
    </w:rPr>
  </w:style>
  <w:style w:type="character" w:customStyle="1" w:styleId="C1PlainTextChar1">
    <w:name w:val="C1 Plain Text Char1"/>
    <w:link w:val="C1PlainText"/>
    <w:rsid w:val="006C08D0"/>
    <w:rPr>
      <w:rFonts w:ascii="Times New Roman" w:eastAsia="Times New Roman" w:hAnsi="Times New Roman"/>
      <w:sz w:val="24"/>
      <w:lang w:val="en-GB" w:eastAsia="en-US"/>
    </w:rPr>
  </w:style>
  <w:style w:type="character" w:customStyle="1" w:styleId="3pt">
    <w:name w:val="Основной текст + Интервал 3 pt"/>
    <w:uiPriority w:val="99"/>
    <w:rsid w:val="006C08D0"/>
    <w:rPr>
      <w:rFonts w:ascii="Times New Roman" w:hAnsi="Times New Roman" w:cs="Times New Roman"/>
      <w:b/>
      <w:bCs/>
      <w:spacing w:val="60"/>
      <w:sz w:val="23"/>
      <w:szCs w:val="23"/>
      <w:u w:val="none"/>
    </w:rPr>
  </w:style>
  <w:style w:type="paragraph" w:customStyle="1" w:styleId="212">
    <w:name w:val="Основной текст 212"/>
    <w:basedOn w:val="a"/>
    <w:uiPriority w:val="99"/>
    <w:rsid w:val="0050167F"/>
    <w:pPr>
      <w:widowControl w:val="0"/>
      <w:suppressAutoHyphens/>
      <w:spacing w:after="120" w:line="480" w:lineRule="auto"/>
    </w:pPr>
    <w:rPr>
      <w:rFonts w:ascii="Times New Roman" w:hAnsi="Times New Roman"/>
      <w:lang w:val="ru-RU" w:eastAsia="ar-SA" w:bidi="ar-SA"/>
    </w:rPr>
  </w:style>
  <w:style w:type="paragraph" w:customStyle="1" w:styleId="BodyTxt">
    <w:name w:val="Body Txt"/>
    <w:basedOn w:val="a"/>
    <w:rsid w:val="004304B9"/>
    <w:pPr>
      <w:spacing w:before="60" w:after="60"/>
      <w:ind w:firstLine="567"/>
      <w:jc w:val="both"/>
    </w:pPr>
    <w:rPr>
      <w:rFonts w:ascii="Thames A" w:hAnsi="Thames A" w:cs="Thames A"/>
      <w:lang w:val="ru-RU" w:eastAsia="ru-RU" w:bidi="ar-SA"/>
    </w:rPr>
  </w:style>
  <w:style w:type="paragraph" w:customStyle="1" w:styleId="s1">
    <w:name w:val="s_1"/>
    <w:basedOn w:val="a"/>
    <w:rsid w:val="007619AC"/>
    <w:pPr>
      <w:spacing w:before="100" w:beforeAutospacing="1" w:after="100" w:afterAutospacing="1"/>
    </w:pPr>
    <w:rPr>
      <w:rFonts w:ascii="Times New Roman" w:hAnsi="Times New Roman"/>
      <w:lang w:val="ru-RU" w:eastAsia="ru-RU" w:bidi="ar-SA"/>
    </w:rPr>
  </w:style>
  <w:style w:type="paragraph" w:customStyle="1" w:styleId="s22">
    <w:name w:val="s_22"/>
    <w:basedOn w:val="a"/>
    <w:rsid w:val="007619AC"/>
    <w:pPr>
      <w:spacing w:before="100" w:beforeAutospacing="1" w:after="100" w:afterAutospacing="1"/>
    </w:pPr>
    <w:rPr>
      <w:rFonts w:ascii="Times New Roman" w:hAnsi="Times New Roman"/>
      <w:lang w:val="ru-RU" w:eastAsia="ru-RU" w:bidi="ar-SA"/>
    </w:rPr>
  </w:style>
  <w:style w:type="character" w:styleId="af8">
    <w:name w:val="page number"/>
    <w:basedOn w:val="a0"/>
    <w:rsid w:val="004732FB"/>
  </w:style>
  <w:style w:type="paragraph" w:customStyle="1" w:styleId="17">
    <w:name w:val="Без интервала1"/>
    <w:link w:val="NoSpacingChar"/>
    <w:rsid w:val="00704654"/>
    <w:rPr>
      <w:rFonts w:eastAsia="Times New Roman"/>
      <w:sz w:val="22"/>
      <w:szCs w:val="22"/>
    </w:rPr>
  </w:style>
  <w:style w:type="character" w:customStyle="1" w:styleId="NoSpacingChar">
    <w:name w:val="No Spacing Char"/>
    <w:link w:val="17"/>
    <w:locked/>
    <w:rsid w:val="00704654"/>
    <w:rPr>
      <w:rFonts w:ascii="Calibri" w:hAnsi="Calibri"/>
      <w:sz w:val="22"/>
      <w:szCs w:val="22"/>
      <w:lang w:val="ru-RU" w:eastAsia="ru-RU" w:bidi="ar-SA"/>
    </w:rPr>
  </w:style>
  <w:style w:type="character" w:styleId="af9">
    <w:name w:val="Emphasis"/>
    <w:qFormat/>
    <w:rsid w:val="00C80A25"/>
    <w:rPr>
      <w:i/>
      <w:iCs/>
    </w:rPr>
  </w:style>
  <w:style w:type="character" w:styleId="afa">
    <w:name w:val="Strong"/>
    <w:qFormat/>
    <w:rsid w:val="00C80A25"/>
    <w:rPr>
      <w:b/>
      <w:bCs/>
    </w:rPr>
  </w:style>
  <w:style w:type="character" w:customStyle="1" w:styleId="a4">
    <w:name w:val="Без интервала Знак"/>
    <w:link w:val="a3"/>
    <w:rsid w:val="00850788"/>
    <w:rPr>
      <w:rFonts w:ascii="Calibri" w:hAnsi="Calibri"/>
      <w:sz w:val="24"/>
      <w:szCs w:val="32"/>
      <w:lang w:val="en-US" w:eastAsia="en-US" w:bidi="en-US"/>
    </w:rPr>
  </w:style>
  <w:style w:type="paragraph" w:customStyle="1" w:styleId="Default">
    <w:name w:val="Default"/>
    <w:rsid w:val="004E3E62"/>
    <w:pPr>
      <w:autoSpaceDE w:val="0"/>
      <w:autoSpaceDN w:val="0"/>
      <w:adjustRightInd w:val="0"/>
    </w:pPr>
    <w:rPr>
      <w:rFonts w:ascii="Times New Roman" w:eastAsia="Times New Roman" w:hAnsi="Times New Roman"/>
      <w:color w:val="000000"/>
      <w:sz w:val="24"/>
      <w:szCs w:val="24"/>
    </w:rPr>
  </w:style>
  <w:style w:type="character" w:customStyle="1" w:styleId="copyright-span">
    <w:name w:val="copyright-span"/>
    <w:basedOn w:val="a0"/>
    <w:rsid w:val="007F3240"/>
  </w:style>
  <w:style w:type="paragraph" w:styleId="afb">
    <w:name w:val="Balloon Text"/>
    <w:basedOn w:val="a"/>
    <w:link w:val="afc"/>
    <w:uiPriority w:val="99"/>
    <w:semiHidden/>
    <w:unhideWhenUsed/>
    <w:rsid w:val="00387A59"/>
    <w:rPr>
      <w:rFonts w:ascii="Segoe UI" w:hAnsi="Segoe UI" w:cs="Segoe UI"/>
      <w:sz w:val="18"/>
      <w:szCs w:val="18"/>
    </w:rPr>
  </w:style>
  <w:style w:type="character" w:customStyle="1" w:styleId="afc">
    <w:name w:val="Текст выноски Знак"/>
    <w:link w:val="afb"/>
    <w:uiPriority w:val="99"/>
    <w:semiHidden/>
    <w:rsid w:val="00387A59"/>
    <w:rPr>
      <w:rFonts w:ascii="Segoe UI" w:eastAsia="Times New Roman" w:hAnsi="Segoe UI" w:cs="Segoe UI"/>
      <w:sz w:val="18"/>
      <w:szCs w:val="18"/>
      <w:lang w:val="en-US" w:eastAsia="en-US" w:bidi="en-US"/>
    </w:rPr>
  </w:style>
  <w:style w:type="table" w:styleId="afd">
    <w:name w:val="Grid Table Light"/>
    <w:basedOn w:val="a1"/>
    <w:uiPriority w:val="40"/>
    <w:rsid w:val="00957DC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ConsPlusNormal">
    <w:name w:val="ConsPlusNormal"/>
    <w:rsid w:val="00CF2784"/>
    <w:pPr>
      <w:widowControl w:val="0"/>
      <w:autoSpaceDE w:val="0"/>
      <w:autoSpaceDN w:val="0"/>
    </w:pPr>
    <w:rPr>
      <w:rFonts w:eastAsia="Times New Roman" w:cs="Calibri"/>
      <w:sz w:val="22"/>
    </w:rPr>
  </w:style>
  <w:style w:type="paragraph" w:styleId="afe">
    <w:name w:val="TOC Heading"/>
    <w:basedOn w:val="1"/>
    <w:next w:val="a"/>
    <w:uiPriority w:val="39"/>
    <w:unhideWhenUsed/>
    <w:qFormat/>
    <w:rsid w:val="0001060C"/>
    <w:pPr>
      <w:keepLines/>
      <w:spacing w:after="0" w:line="259" w:lineRule="auto"/>
      <w:outlineLvl w:val="9"/>
    </w:pPr>
    <w:rPr>
      <w:rFonts w:ascii="Calibri Light" w:hAnsi="Calibri Light"/>
      <w:b w:val="0"/>
      <w:bCs w:val="0"/>
      <w:color w:val="2E74B5"/>
      <w:kern w:val="0"/>
      <w:lang w:val="ru-RU" w:eastAsia="ru-RU" w:bidi="ar-SA"/>
    </w:rPr>
  </w:style>
  <w:style w:type="paragraph" w:styleId="33">
    <w:name w:val="toc 3"/>
    <w:basedOn w:val="a"/>
    <w:next w:val="a"/>
    <w:autoRedefine/>
    <w:uiPriority w:val="39"/>
    <w:unhideWhenUsed/>
    <w:rsid w:val="0001060C"/>
    <w:pPr>
      <w:spacing w:after="100" w:line="259" w:lineRule="auto"/>
      <w:ind w:left="440"/>
    </w:pPr>
    <w:rPr>
      <w:sz w:val="22"/>
      <w:szCs w:val="22"/>
      <w:lang w:val="ru-RU" w:eastAsia="ru-RU" w:bidi="ar-SA"/>
    </w:rPr>
  </w:style>
  <w:style w:type="paragraph" w:styleId="4">
    <w:name w:val="toc 4"/>
    <w:basedOn w:val="a"/>
    <w:next w:val="a"/>
    <w:autoRedefine/>
    <w:uiPriority w:val="39"/>
    <w:unhideWhenUsed/>
    <w:rsid w:val="0001060C"/>
    <w:pPr>
      <w:spacing w:after="100" w:line="259" w:lineRule="auto"/>
      <w:ind w:left="660"/>
    </w:pPr>
    <w:rPr>
      <w:sz w:val="22"/>
      <w:szCs w:val="22"/>
      <w:lang w:val="ru-RU" w:eastAsia="ru-RU" w:bidi="ar-SA"/>
    </w:rPr>
  </w:style>
  <w:style w:type="paragraph" w:styleId="50">
    <w:name w:val="toc 5"/>
    <w:basedOn w:val="a"/>
    <w:next w:val="a"/>
    <w:autoRedefine/>
    <w:uiPriority w:val="39"/>
    <w:unhideWhenUsed/>
    <w:rsid w:val="0001060C"/>
    <w:pPr>
      <w:spacing w:after="100" w:line="259" w:lineRule="auto"/>
      <w:ind w:left="880"/>
    </w:pPr>
    <w:rPr>
      <w:sz w:val="22"/>
      <w:szCs w:val="22"/>
      <w:lang w:val="ru-RU" w:eastAsia="ru-RU" w:bidi="ar-SA"/>
    </w:rPr>
  </w:style>
  <w:style w:type="paragraph" w:styleId="61">
    <w:name w:val="toc 6"/>
    <w:basedOn w:val="a"/>
    <w:next w:val="a"/>
    <w:autoRedefine/>
    <w:uiPriority w:val="39"/>
    <w:unhideWhenUsed/>
    <w:rsid w:val="0001060C"/>
    <w:pPr>
      <w:spacing w:after="100" w:line="259" w:lineRule="auto"/>
      <w:ind w:left="1100"/>
    </w:pPr>
    <w:rPr>
      <w:sz w:val="22"/>
      <w:szCs w:val="22"/>
      <w:lang w:val="ru-RU" w:eastAsia="ru-RU" w:bidi="ar-SA"/>
    </w:rPr>
  </w:style>
  <w:style w:type="paragraph" w:styleId="7">
    <w:name w:val="toc 7"/>
    <w:basedOn w:val="a"/>
    <w:next w:val="a"/>
    <w:autoRedefine/>
    <w:uiPriority w:val="39"/>
    <w:unhideWhenUsed/>
    <w:rsid w:val="0001060C"/>
    <w:pPr>
      <w:spacing w:after="100" w:line="259" w:lineRule="auto"/>
      <w:ind w:left="1320"/>
    </w:pPr>
    <w:rPr>
      <w:sz w:val="22"/>
      <w:szCs w:val="22"/>
      <w:lang w:val="ru-RU" w:eastAsia="ru-RU" w:bidi="ar-SA"/>
    </w:rPr>
  </w:style>
  <w:style w:type="paragraph" w:styleId="80">
    <w:name w:val="toc 8"/>
    <w:basedOn w:val="a"/>
    <w:next w:val="a"/>
    <w:autoRedefine/>
    <w:uiPriority w:val="39"/>
    <w:unhideWhenUsed/>
    <w:rsid w:val="0001060C"/>
    <w:pPr>
      <w:spacing w:after="100" w:line="259" w:lineRule="auto"/>
      <w:ind w:left="1540"/>
    </w:pPr>
    <w:rPr>
      <w:sz w:val="22"/>
      <w:szCs w:val="22"/>
      <w:lang w:val="ru-RU" w:eastAsia="ru-RU" w:bidi="ar-SA"/>
    </w:rPr>
  </w:style>
  <w:style w:type="paragraph" w:styleId="90">
    <w:name w:val="toc 9"/>
    <w:basedOn w:val="a"/>
    <w:next w:val="a"/>
    <w:autoRedefine/>
    <w:uiPriority w:val="39"/>
    <w:unhideWhenUsed/>
    <w:rsid w:val="0001060C"/>
    <w:pPr>
      <w:spacing w:after="100" w:line="259" w:lineRule="auto"/>
      <w:ind w:left="1760"/>
    </w:pPr>
    <w:rPr>
      <w:sz w:val="22"/>
      <w:szCs w:val="22"/>
      <w:lang w:val="ru-RU" w:eastAsia="ru-RU" w:bidi="ar-SA"/>
    </w:rPr>
  </w:style>
  <w:style w:type="table" w:customStyle="1" w:styleId="18">
    <w:name w:val="Сетка таблицы1"/>
    <w:basedOn w:val="a1"/>
    <w:next w:val="af0"/>
    <w:uiPriority w:val="59"/>
    <w:rsid w:val="008120F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9">
    <w:name w:val="Plain Table 1"/>
    <w:basedOn w:val="a1"/>
    <w:uiPriority w:val="41"/>
    <w:rsid w:val="008120FA"/>
    <w:rPr>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30">
    <w:name w:val="Заголовок 3 Знак"/>
    <w:link w:val="3"/>
    <w:uiPriority w:val="99"/>
    <w:locked/>
    <w:rsid w:val="00633435"/>
    <w:rPr>
      <w:rFonts w:ascii="Arial" w:eastAsia="Times New Roman" w:hAnsi="Arial" w:cs="Arial"/>
      <w:b/>
      <w:bCs/>
      <w:sz w:val="26"/>
      <w:szCs w:val="26"/>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485763">
      <w:bodyDiv w:val="1"/>
      <w:marLeft w:val="0"/>
      <w:marRight w:val="0"/>
      <w:marTop w:val="0"/>
      <w:marBottom w:val="0"/>
      <w:divBdr>
        <w:top w:val="none" w:sz="0" w:space="0" w:color="auto"/>
        <w:left w:val="none" w:sz="0" w:space="0" w:color="auto"/>
        <w:bottom w:val="none" w:sz="0" w:space="0" w:color="auto"/>
        <w:right w:val="none" w:sz="0" w:space="0" w:color="auto"/>
      </w:divBdr>
    </w:div>
    <w:div w:id="112754570">
      <w:bodyDiv w:val="1"/>
      <w:marLeft w:val="0"/>
      <w:marRight w:val="0"/>
      <w:marTop w:val="0"/>
      <w:marBottom w:val="0"/>
      <w:divBdr>
        <w:top w:val="none" w:sz="0" w:space="0" w:color="auto"/>
        <w:left w:val="none" w:sz="0" w:space="0" w:color="auto"/>
        <w:bottom w:val="none" w:sz="0" w:space="0" w:color="auto"/>
        <w:right w:val="none" w:sz="0" w:space="0" w:color="auto"/>
      </w:divBdr>
    </w:div>
    <w:div w:id="124082072">
      <w:bodyDiv w:val="1"/>
      <w:marLeft w:val="0"/>
      <w:marRight w:val="0"/>
      <w:marTop w:val="0"/>
      <w:marBottom w:val="0"/>
      <w:divBdr>
        <w:top w:val="none" w:sz="0" w:space="0" w:color="auto"/>
        <w:left w:val="none" w:sz="0" w:space="0" w:color="auto"/>
        <w:bottom w:val="none" w:sz="0" w:space="0" w:color="auto"/>
        <w:right w:val="none" w:sz="0" w:space="0" w:color="auto"/>
      </w:divBdr>
    </w:div>
    <w:div w:id="139546109">
      <w:bodyDiv w:val="1"/>
      <w:marLeft w:val="0"/>
      <w:marRight w:val="0"/>
      <w:marTop w:val="0"/>
      <w:marBottom w:val="0"/>
      <w:divBdr>
        <w:top w:val="none" w:sz="0" w:space="0" w:color="auto"/>
        <w:left w:val="none" w:sz="0" w:space="0" w:color="auto"/>
        <w:bottom w:val="none" w:sz="0" w:space="0" w:color="auto"/>
        <w:right w:val="none" w:sz="0" w:space="0" w:color="auto"/>
      </w:divBdr>
    </w:div>
    <w:div w:id="144325870">
      <w:bodyDiv w:val="1"/>
      <w:marLeft w:val="0"/>
      <w:marRight w:val="0"/>
      <w:marTop w:val="0"/>
      <w:marBottom w:val="0"/>
      <w:divBdr>
        <w:top w:val="none" w:sz="0" w:space="0" w:color="auto"/>
        <w:left w:val="none" w:sz="0" w:space="0" w:color="auto"/>
        <w:bottom w:val="none" w:sz="0" w:space="0" w:color="auto"/>
        <w:right w:val="none" w:sz="0" w:space="0" w:color="auto"/>
      </w:divBdr>
    </w:div>
    <w:div w:id="156846408">
      <w:bodyDiv w:val="1"/>
      <w:marLeft w:val="0"/>
      <w:marRight w:val="0"/>
      <w:marTop w:val="0"/>
      <w:marBottom w:val="0"/>
      <w:divBdr>
        <w:top w:val="none" w:sz="0" w:space="0" w:color="auto"/>
        <w:left w:val="none" w:sz="0" w:space="0" w:color="auto"/>
        <w:bottom w:val="none" w:sz="0" w:space="0" w:color="auto"/>
        <w:right w:val="none" w:sz="0" w:space="0" w:color="auto"/>
      </w:divBdr>
    </w:div>
    <w:div w:id="159396364">
      <w:bodyDiv w:val="1"/>
      <w:marLeft w:val="0"/>
      <w:marRight w:val="0"/>
      <w:marTop w:val="0"/>
      <w:marBottom w:val="0"/>
      <w:divBdr>
        <w:top w:val="none" w:sz="0" w:space="0" w:color="auto"/>
        <w:left w:val="none" w:sz="0" w:space="0" w:color="auto"/>
        <w:bottom w:val="none" w:sz="0" w:space="0" w:color="auto"/>
        <w:right w:val="none" w:sz="0" w:space="0" w:color="auto"/>
      </w:divBdr>
    </w:div>
    <w:div w:id="193660210">
      <w:bodyDiv w:val="1"/>
      <w:marLeft w:val="0"/>
      <w:marRight w:val="0"/>
      <w:marTop w:val="0"/>
      <w:marBottom w:val="0"/>
      <w:divBdr>
        <w:top w:val="none" w:sz="0" w:space="0" w:color="auto"/>
        <w:left w:val="none" w:sz="0" w:space="0" w:color="auto"/>
        <w:bottom w:val="none" w:sz="0" w:space="0" w:color="auto"/>
        <w:right w:val="none" w:sz="0" w:space="0" w:color="auto"/>
      </w:divBdr>
    </w:div>
    <w:div w:id="205487416">
      <w:bodyDiv w:val="1"/>
      <w:marLeft w:val="0"/>
      <w:marRight w:val="0"/>
      <w:marTop w:val="0"/>
      <w:marBottom w:val="0"/>
      <w:divBdr>
        <w:top w:val="none" w:sz="0" w:space="0" w:color="auto"/>
        <w:left w:val="none" w:sz="0" w:space="0" w:color="auto"/>
        <w:bottom w:val="none" w:sz="0" w:space="0" w:color="auto"/>
        <w:right w:val="none" w:sz="0" w:space="0" w:color="auto"/>
      </w:divBdr>
    </w:div>
    <w:div w:id="251743034">
      <w:bodyDiv w:val="1"/>
      <w:marLeft w:val="0"/>
      <w:marRight w:val="0"/>
      <w:marTop w:val="0"/>
      <w:marBottom w:val="0"/>
      <w:divBdr>
        <w:top w:val="none" w:sz="0" w:space="0" w:color="auto"/>
        <w:left w:val="none" w:sz="0" w:space="0" w:color="auto"/>
        <w:bottom w:val="none" w:sz="0" w:space="0" w:color="auto"/>
        <w:right w:val="none" w:sz="0" w:space="0" w:color="auto"/>
      </w:divBdr>
    </w:div>
    <w:div w:id="282809597">
      <w:bodyDiv w:val="1"/>
      <w:marLeft w:val="0"/>
      <w:marRight w:val="0"/>
      <w:marTop w:val="0"/>
      <w:marBottom w:val="0"/>
      <w:divBdr>
        <w:top w:val="none" w:sz="0" w:space="0" w:color="auto"/>
        <w:left w:val="none" w:sz="0" w:space="0" w:color="auto"/>
        <w:bottom w:val="none" w:sz="0" w:space="0" w:color="auto"/>
        <w:right w:val="none" w:sz="0" w:space="0" w:color="auto"/>
      </w:divBdr>
    </w:div>
    <w:div w:id="289095179">
      <w:bodyDiv w:val="1"/>
      <w:marLeft w:val="0"/>
      <w:marRight w:val="0"/>
      <w:marTop w:val="0"/>
      <w:marBottom w:val="0"/>
      <w:divBdr>
        <w:top w:val="none" w:sz="0" w:space="0" w:color="auto"/>
        <w:left w:val="none" w:sz="0" w:space="0" w:color="auto"/>
        <w:bottom w:val="none" w:sz="0" w:space="0" w:color="auto"/>
        <w:right w:val="none" w:sz="0" w:space="0" w:color="auto"/>
      </w:divBdr>
    </w:div>
    <w:div w:id="364869382">
      <w:bodyDiv w:val="1"/>
      <w:marLeft w:val="0"/>
      <w:marRight w:val="0"/>
      <w:marTop w:val="0"/>
      <w:marBottom w:val="0"/>
      <w:divBdr>
        <w:top w:val="none" w:sz="0" w:space="0" w:color="auto"/>
        <w:left w:val="none" w:sz="0" w:space="0" w:color="auto"/>
        <w:bottom w:val="none" w:sz="0" w:space="0" w:color="auto"/>
        <w:right w:val="none" w:sz="0" w:space="0" w:color="auto"/>
      </w:divBdr>
    </w:div>
    <w:div w:id="387267913">
      <w:bodyDiv w:val="1"/>
      <w:marLeft w:val="0"/>
      <w:marRight w:val="0"/>
      <w:marTop w:val="0"/>
      <w:marBottom w:val="0"/>
      <w:divBdr>
        <w:top w:val="none" w:sz="0" w:space="0" w:color="auto"/>
        <w:left w:val="none" w:sz="0" w:space="0" w:color="auto"/>
        <w:bottom w:val="none" w:sz="0" w:space="0" w:color="auto"/>
        <w:right w:val="none" w:sz="0" w:space="0" w:color="auto"/>
      </w:divBdr>
    </w:div>
    <w:div w:id="395320987">
      <w:bodyDiv w:val="1"/>
      <w:marLeft w:val="0"/>
      <w:marRight w:val="0"/>
      <w:marTop w:val="0"/>
      <w:marBottom w:val="0"/>
      <w:divBdr>
        <w:top w:val="none" w:sz="0" w:space="0" w:color="auto"/>
        <w:left w:val="none" w:sz="0" w:space="0" w:color="auto"/>
        <w:bottom w:val="none" w:sz="0" w:space="0" w:color="auto"/>
        <w:right w:val="none" w:sz="0" w:space="0" w:color="auto"/>
      </w:divBdr>
    </w:div>
    <w:div w:id="401833423">
      <w:bodyDiv w:val="1"/>
      <w:marLeft w:val="0"/>
      <w:marRight w:val="0"/>
      <w:marTop w:val="0"/>
      <w:marBottom w:val="0"/>
      <w:divBdr>
        <w:top w:val="none" w:sz="0" w:space="0" w:color="auto"/>
        <w:left w:val="none" w:sz="0" w:space="0" w:color="auto"/>
        <w:bottom w:val="none" w:sz="0" w:space="0" w:color="auto"/>
        <w:right w:val="none" w:sz="0" w:space="0" w:color="auto"/>
      </w:divBdr>
    </w:div>
    <w:div w:id="426118246">
      <w:bodyDiv w:val="1"/>
      <w:marLeft w:val="0"/>
      <w:marRight w:val="0"/>
      <w:marTop w:val="0"/>
      <w:marBottom w:val="0"/>
      <w:divBdr>
        <w:top w:val="none" w:sz="0" w:space="0" w:color="auto"/>
        <w:left w:val="none" w:sz="0" w:space="0" w:color="auto"/>
        <w:bottom w:val="none" w:sz="0" w:space="0" w:color="auto"/>
        <w:right w:val="none" w:sz="0" w:space="0" w:color="auto"/>
      </w:divBdr>
    </w:div>
    <w:div w:id="428501768">
      <w:bodyDiv w:val="1"/>
      <w:marLeft w:val="0"/>
      <w:marRight w:val="0"/>
      <w:marTop w:val="0"/>
      <w:marBottom w:val="0"/>
      <w:divBdr>
        <w:top w:val="none" w:sz="0" w:space="0" w:color="auto"/>
        <w:left w:val="none" w:sz="0" w:space="0" w:color="auto"/>
        <w:bottom w:val="none" w:sz="0" w:space="0" w:color="auto"/>
        <w:right w:val="none" w:sz="0" w:space="0" w:color="auto"/>
      </w:divBdr>
    </w:div>
    <w:div w:id="429199681">
      <w:bodyDiv w:val="1"/>
      <w:marLeft w:val="0"/>
      <w:marRight w:val="0"/>
      <w:marTop w:val="0"/>
      <w:marBottom w:val="0"/>
      <w:divBdr>
        <w:top w:val="none" w:sz="0" w:space="0" w:color="auto"/>
        <w:left w:val="none" w:sz="0" w:space="0" w:color="auto"/>
        <w:bottom w:val="none" w:sz="0" w:space="0" w:color="auto"/>
        <w:right w:val="none" w:sz="0" w:space="0" w:color="auto"/>
      </w:divBdr>
    </w:div>
    <w:div w:id="446975093">
      <w:bodyDiv w:val="1"/>
      <w:marLeft w:val="0"/>
      <w:marRight w:val="0"/>
      <w:marTop w:val="0"/>
      <w:marBottom w:val="0"/>
      <w:divBdr>
        <w:top w:val="none" w:sz="0" w:space="0" w:color="auto"/>
        <w:left w:val="none" w:sz="0" w:space="0" w:color="auto"/>
        <w:bottom w:val="none" w:sz="0" w:space="0" w:color="auto"/>
        <w:right w:val="none" w:sz="0" w:space="0" w:color="auto"/>
      </w:divBdr>
    </w:div>
    <w:div w:id="483014239">
      <w:bodyDiv w:val="1"/>
      <w:marLeft w:val="0"/>
      <w:marRight w:val="0"/>
      <w:marTop w:val="0"/>
      <w:marBottom w:val="0"/>
      <w:divBdr>
        <w:top w:val="none" w:sz="0" w:space="0" w:color="auto"/>
        <w:left w:val="none" w:sz="0" w:space="0" w:color="auto"/>
        <w:bottom w:val="none" w:sz="0" w:space="0" w:color="auto"/>
        <w:right w:val="none" w:sz="0" w:space="0" w:color="auto"/>
      </w:divBdr>
    </w:div>
    <w:div w:id="507600143">
      <w:bodyDiv w:val="1"/>
      <w:marLeft w:val="0"/>
      <w:marRight w:val="0"/>
      <w:marTop w:val="0"/>
      <w:marBottom w:val="0"/>
      <w:divBdr>
        <w:top w:val="none" w:sz="0" w:space="0" w:color="auto"/>
        <w:left w:val="none" w:sz="0" w:space="0" w:color="auto"/>
        <w:bottom w:val="none" w:sz="0" w:space="0" w:color="auto"/>
        <w:right w:val="none" w:sz="0" w:space="0" w:color="auto"/>
      </w:divBdr>
    </w:div>
    <w:div w:id="530800816">
      <w:bodyDiv w:val="1"/>
      <w:marLeft w:val="0"/>
      <w:marRight w:val="0"/>
      <w:marTop w:val="0"/>
      <w:marBottom w:val="0"/>
      <w:divBdr>
        <w:top w:val="none" w:sz="0" w:space="0" w:color="auto"/>
        <w:left w:val="none" w:sz="0" w:space="0" w:color="auto"/>
        <w:bottom w:val="none" w:sz="0" w:space="0" w:color="auto"/>
        <w:right w:val="none" w:sz="0" w:space="0" w:color="auto"/>
      </w:divBdr>
    </w:div>
    <w:div w:id="546576612">
      <w:bodyDiv w:val="1"/>
      <w:marLeft w:val="0"/>
      <w:marRight w:val="0"/>
      <w:marTop w:val="0"/>
      <w:marBottom w:val="0"/>
      <w:divBdr>
        <w:top w:val="none" w:sz="0" w:space="0" w:color="auto"/>
        <w:left w:val="none" w:sz="0" w:space="0" w:color="auto"/>
        <w:bottom w:val="none" w:sz="0" w:space="0" w:color="auto"/>
        <w:right w:val="none" w:sz="0" w:space="0" w:color="auto"/>
      </w:divBdr>
    </w:div>
    <w:div w:id="562370856">
      <w:bodyDiv w:val="1"/>
      <w:marLeft w:val="0"/>
      <w:marRight w:val="0"/>
      <w:marTop w:val="0"/>
      <w:marBottom w:val="0"/>
      <w:divBdr>
        <w:top w:val="none" w:sz="0" w:space="0" w:color="auto"/>
        <w:left w:val="none" w:sz="0" w:space="0" w:color="auto"/>
        <w:bottom w:val="none" w:sz="0" w:space="0" w:color="auto"/>
        <w:right w:val="none" w:sz="0" w:space="0" w:color="auto"/>
      </w:divBdr>
    </w:div>
    <w:div w:id="616257724">
      <w:bodyDiv w:val="1"/>
      <w:marLeft w:val="0"/>
      <w:marRight w:val="0"/>
      <w:marTop w:val="0"/>
      <w:marBottom w:val="0"/>
      <w:divBdr>
        <w:top w:val="none" w:sz="0" w:space="0" w:color="auto"/>
        <w:left w:val="none" w:sz="0" w:space="0" w:color="auto"/>
        <w:bottom w:val="none" w:sz="0" w:space="0" w:color="auto"/>
        <w:right w:val="none" w:sz="0" w:space="0" w:color="auto"/>
      </w:divBdr>
    </w:div>
    <w:div w:id="616522692">
      <w:bodyDiv w:val="1"/>
      <w:marLeft w:val="0"/>
      <w:marRight w:val="0"/>
      <w:marTop w:val="0"/>
      <w:marBottom w:val="0"/>
      <w:divBdr>
        <w:top w:val="none" w:sz="0" w:space="0" w:color="auto"/>
        <w:left w:val="none" w:sz="0" w:space="0" w:color="auto"/>
        <w:bottom w:val="none" w:sz="0" w:space="0" w:color="auto"/>
        <w:right w:val="none" w:sz="0" w:space="0" w:color="auto"/>
      </w:divBdr>
    </w:div>
    <w:div w:id="630206570">
      <w:bodyDiv w:val="1"/>
      <w:marLeft w:val="0"/>
      <w:marRight w:val="0"/>
      <w:marTop w:val="0"/>
      <w:marBottom w:val="0"/>
      <w:divBdr>
        <w:top w:val="none" w:sz="0" w:space="0" w:color="auto"/>
        <w:left w:val="none" w:sz="0" w:space="0" w:color="auto"/>
        <w:bottom w:val="none" w:sz="0" w:space="0" w:color="auto"/>
        <w:right w:val="none" w:sz="0" w:space="0" w:color="auto"/>
      </w:divBdr>
    </w:div>
    <w:div w:id="637957713">
      <w:bodyDiv w:val="1"/>
      <w:marLeft w:val="0"/>
      <w:marRight w:val="0"/>
      <w:marTop w:val="0"/>
      <w:marBottom w:val="0"/>
      <w:divBdr>
        <w:top w:val="none" w:sz="0" w:space="0" w:color="auto"/>
        <w:left w:val="none" w:sz="0" w:space="0" w:color="auto"/>
        <w:bottom w:val="none" w:sz="0" w:space="0" w:color="auto"/>
        <w:right w:val="none" w:sz="0" w:space="0" w:color="auto"/>
      </w:divBdr>
    </w:div>
    <w:div w:id="646667815">
      <w:bodyDiv w:val="1"/>
      <w:marLeft w:val="0"/>
      <w:marRight w:val="0"/>
      <w:marTop w:val="0"/>
      <w:marBottom w:val="0"/>
      <w:divBdr>
        <w:top w:val="none" w:sz="0" w:space="0" w:color="auto"/>
        <w:left w:val="none" w:sz="0" w:space="0" w:color="auto"/>
        <w:bottom w:val="none" w:sz="0" w:space="0" w:color="auto"/>
        <w:right w:val="none" w:sz="0" w:space="0" w:color="auto"/>
      </w:divBdr>
    </w:div>
    <w:div w:id="666059441">
      <w:bodyDiv w:val="1"/>
      <w:marLeft w:val="0"/>
      <w:marRight w:val="0"/>
      <w:marTop w:val="0"/>
      <w:marBottom w:val="0"/>
      <w:divBdr>
        <w:top w:val="none" w:sz="0" w:space="0" w:color="auto"/>
        <w:left w:val="none" w:sz="0" w:space="0" w:color="auto"/>
        <w:bottom w:val="none" w:sz="0" w:space="0" w:color="auto"/>
        <w:right w:val="none" w:sz="0" w:space="0" w:color="auto"/>
      </w:divBdr>
    </w:div>
    <w:div w:id="682051958">
      <w:bodyDiv w:val="1"/>
      <w:marLeft w:val="0"/>
      <w:marRight w:val="0"/>
      <w:marTop w:val="0"/>
      <w:marBottom w:val="0"/>
      <w:divBdr>
        <w:top w:val="none" w:sz="0" w:space="0" w:color="auto"/>
        <w:left w:val="none" w:sz="0" w:space="0" w:color="auto"/>
        <w:bottom w:val="none" w:sz="0" w:space="0" w:color="auto"/>
        <w:right w:val="none" w:sz="0" w:space="0" w:color="auto"/>
      </w:divBdr>
    </w:div>
    <w:div w:id="686449307">
      <w:bodyDiv w:val="1"/>
      <w:marLeft w:val="0"/>
      <w:marRight w:val="0"/>
      <w:marTop w:val="0"/>
      <w:marBottom w:val="0"/>
      <w:divBdr>
        <w:top w:val="none" w:sz="0" w:space="0" w:color="auto"/>
        <w:left w:val="none" w:sz="0" w:space="0" w:color="auto"/>
        <w:bottom w:val="none" w:sz="0" w:space="0" w:color="auto"/>
        <w:right w:val="none" w:sz="0" w:space="0" w:color="auto"/>
      </w:divBdr>
    </w:div>
    <w:div w:id="686830337">
      <w:bodyDiv w:val="1"/>
      <w:marLeft w:val="0"/>
      <w:marRight w:val="0"/>
      <w:marTop w:val="0"/>
      <w:marBottom w:val="0"/>
      <w:divBdr>
        <w:top w:val="none" w:sz="0" w:space="0" w:color="auto"/>
        <w:left w:val="none" w:sz="0" w:space="0" w:color="auto"/>
        <w:bottom w:val="none" w:sz="0" w:space="0" w:color="auto"/>
        <w:right w:val="none" w:sz="0" w:space="0" w:color="auto"/>
      </w:divBdr>
    </w:div>
    <w:div w:id="708139956">
      <w:bodyDiv w:val="1"/>
      <w:marLeft w:val="0"/>
      <w:marRight w:val="0"/>
      <w:marTop w:val="0"/>
      <w:marBottom w:val="0"/>
      <w:divBdr>
        <w:top w:val="none" w:sz="0" w:space="0" w:color="auto"/>
        <w:left w:val="none" w:sz="0" w:space="0" w:color="auto"/>
        <w:bottom w:val="none" w:sz="0" w:space="0" w:color="auto"/>
        <w:right w:val="none" w:sz="0" w:space="0" w:color="auto"/>
      </w:divBdr>
    </w:div>
    <w:div w:id="749932085">
      <w:bodyDiv w:val="1"/>
      <w:marLeft w:val="0"/>
      <w:marRight w:val="0"/>
      <w:marTop w:val="0"/>
      <w:marBottom w:val="0"/>
      <w:divBdr>
        <w:top w:val="none" w:sz="0" w:space="0" w:color="auto"/>
        <w:left w:val="none" w:sz="0" w:space="0" w:color="auto"/>
        <w:bottom w:val="none" w:sz="0" w:space="0" w:color="auto"/>
        <w:right w:val="none" w:sz="0" w:space="0" w:color="auto"/>
      </w:divBdr>
    </w:div>
    <w:div w:id="770511425">
      <w:bodyDiv w:val="1"/>
      <w:marLeft w:val="0"/>
      <w:marRight w:val="0"/>
      <w:marTop w:val="0"/>
      <w:marBottom w:val="0"/>
      <w:divBdr>
        <w:top w:val="none" w:sz="0" w:space="0" w:color="auto"/>
        <w:left w:val="none" w:sz="0" w:space="0" w:color="auto"/>
        <w:bottom w:val="none" w:sz="0" w:space="0" w:color="auto"/>
        <w:right w:val="none" w:sz="0" w:space="0" w:color="auto"/>
      </w:divBdr>
    </w:div>
    <w:div w:id="786120457">
      <w:bodyDiv w:val="1"/>
      <w:marLeft w:val="0"/>
      <w:marRight w:val="0"/>
      <w:marTop w:val="0"/>
      <w:marBottom w:val="0"/>
      <w:divBdr>
        <w:top w:val="none" w:sz="0" w:space="0" w:color="auto"/>
        <w:left w:val="none" w:sz="0" w:space="0" w:color="auto"/>
        <w:bottom w:val="none" w:sz="0" w:space="0" w:color="auto"/>
        <w:right w:val="none" w:sz="0" w:space="0" w:color="auto"/>
      </w:divBdr>
    </w:div>
    <w:div w:id="792987059">
      <w:bodyDiv w:val="1"/>
      <w:marLeft w:val="0"/>
      <w:marRight w:val="0"/>
      <w:marTop w:val="0"/>
      <w:marBottom w:val="0"/>
      <w:divBdr>
        <w:top w:val="none" w:sz="0" w:space="0" w:color="auto"/>
        <w:left w:val="none" w:sz="0" w:space="0" w:color="auto"/>
        <w:bottom w:val="none" w:sz="0" w:space="0" w:color="auto"/>
        <w:right w:val="none" w:sz="0" w:space="0" w:color="auto"/>
      </w:divBdr>
    </w:div>
    <w:div w:id="809591180">
      <w:bodyDiv w:val="1"/>
      <w:marLeft w:val="0"/>
      <w:marRight w:val="0"/>
      <w:marTop w:val="0"/>
      <w:marBottom w:val="0"/>
      <w:divBdr>
        <w:top w:val="none" w:sz="0" w:space="0" w:color="auto"/>
        <w:left w:val="none" w:sz="0" w:space="0" w:color="auto"/>
        <w:bottom w:val="none" w:sz="0" w:space="0" w:color="auto"/>
        <w:right w:val="none" w:sz="0" w:space="0" w:color="auto"/>
      </w:divBdr>
    </w:div>
    <w:div w:id="813832155">
      <w:bodyDiv w:val="1"/>
      <w:marLeft w:val="0"/>
      <w:marRight w:val="0"/>
      <w:marTop w:val="0"/>
      <w:marBottom w:val="0"/>
      <w:divBdr>
        <w:top w:val="none" w:sz="0" w:space="0" w:color="auto"/>
        <w:left w:val="none" w:sz="0" w:space="0" w:color="auto"/>
        <w:bottom w:val="none" w:sz="0" w:space="0" w:color="auto"/>
        <w:right w:val="none" w:sz="0" w:space="0" w:color="auto"/>
      </w:divBdr>
    </w:div>
    <w:div w:id="824664335">
      <w:bodyDiv w:val="1"/>
      <w:marLeft w:val="0"/>
      <w:marRight w:val="0"/>
      <w:marTop w:val="0"/>
      <w:marBottom w:val="0"/>
      <w:divBdr>
        <w:top w:val="none" w:sz="0" w:space="0" w:color="auto"/>
        <w:left w:val="none" w:sz="0" w:space="0" w:color="auto"/>
        <w:bottom w:val="none" w:sz="0" w:space="0" w:color="auto"/>
        <w:right w:val="none" w:sz="0" w:space="0" w:color="auto"/>
      </w:divBdr>
    </w:div>
    <w:div w:id="835657864">
      <w:bodyDiv w:val="1"/>
      <w:marLeft w:val="0"/>
      <w:marRight w:val="0"/>
      <w:marTop w:val="0"/>
      <w:marBottom w:val="0"/>
      <w:divBdr>
        <w:top w:val="none" w:sz="0" w:space="0" w:color="auto"/>
        <w:left w:val="none" w:sz="0" w:space="0" w:color="auto"/>
        <w:bottom w:val="none" w:sz="0" w:space="0" w:color="auto"/>
        <w:right w:val="none" w:sz="0" w:space="0" w:color="auto"/>
      </w:divBdr>
    </w:div>
    <w:div w:id="866603758">
      <w:bodyDiv w:val="1"/>
      <w:marLeft w:val="0"/>
      <w:marRight w:val="0"/>
      <w:marTop w:val="0"/>
      <w:marBottom w:val="0"/>
      <w:divBdr>
        <w:top w:val="none" w:sz="0" w:space="0" w:color="auto"/>
        <w:left w:val="none" w:sz="0" w:space="0" w:color="auto"/>
        <w:bottom w:val="none" w:sz="0" w:space="0" w:color="auto"/>
        <w:right w:val="none" w:sz="0" w:space="0" w:color="auto"/>
      </w:divBdr>
    </w:div>
    <w:div w:id="876087354">
      <w:bodyDiv w:val="1"/>
      <w:marLeft w:val="0"/>
      <w:marRight w:val="0"/>
      <w:marTop w:val="0"/>
      <w:marBottom w:val="0"/>
      <w:divBdr>
        <w:top w:val="none" w:sz="0" w:space="0" w:color="auto"/>
        <w:left w:val="none" w:sz="0" w:space="0" w:color="auto"/>
        <w:bottom w:val="none" w:sz="0" w:space="0" w:color="auto"/>
        <w:right w:val="none" w:sz="0" w:space="0" w:color="auto"/>
      </w:divBdr>
    </w:div>
    <w:div w:id="890384145">
      <w:bodyDiv w:val="1"/>
      <w:marLeft w:val="0"/>
      <w:marRight w:val="0"/>
      <w:marTop w:val="0"/>
      <w:marBottom w:val="0"/>
      <w:divBdr>
        <w:top w:val="none" w:sz="0" w:space="0" w:color="auto"/>
        <w:left w:val="none" w:sz="0" w:space="0" w:color="auto"/>
        <w:bottom w:val="none" w:sz="0" w:space="0" w:color="auto"/>
        <w:right w:val="none" w:sz="0" w:space="0" w:color="auto"/>
      </w:divBdr>
    </w:div>
    <w:div w:id="893347040">
      <w:bodyDiv w:val="1"/>
      <w:marLeft w:val="0"/>
      <w:marRight w:val="0"/>
      <w:marTop w:val="0"/>
      <w:marBottom w:val="0"/>
      <w:divBdr>
        <w:top w:val="none" w:sz="0" w:space="0" w:color="auto"/>
        <w:left w:val="none" w:sz="0" w:space="0" w:color="auto"/>
        <w:bottom w:val="none" w:sz="0" w:space="0" w:color="auto"/>
        <w:right w:val="none" w:sz="0" w:space="0" w:color="auto"/>
      </w:divBdr>
    </w:div>
    <w:div w:id="905795224">
      <w:bodyDiv w:val="1"/>
      <w:marLeft w:val="0"/>
      <w:marRight w:val="0"/>
      <w:marTop w:val="0"/>
      <w:marBottom w:val="0"/>
      <w:divBdr>
        <w:top w:val="none" w:sz="0" w:space="0" w:color="auto"/>
        <w:left w:val="none" w:sz="0" w:space="0" w:color="auto"/>
        <w:bottom w:val="none" w:sz="0" w:space="0" w:color="auto"/>
        <w:right w:val="none" w:sz="0" w:space="0" w:color="auto"/>
      </w:divBdr>
      <w:divsChild>
        <w:div w:id="358553653">
          <w:marLeft w:val="0"/>
          <w:marRight w:val="0"/>
          <w:marTop w:val="0"/>
          <w:marBottom w:val="0"/>
          <w:divBdr>
            <w:top w:val="none" w:sz="0" w:space="0" w:color="auto"/>
            <w:left w:val="none" w:sz="0" w:space="0" w:color="auto"/>
            <w:bottom w:val="none" w:sz="0" w:space="0" w:color="auto"/>
            <w:right w:val="none" w:sz="0" w:space="0" w:color="auto"/>
          </w:divBdr>
          <w:divsChild>
            <w:div w:id="477262748">
              <w:marLeft w:val="0"/>
              <w:marRight w:val="0"/>
              <w:marTop w:val="0"/>
              <w:marBottom w:val="0"/>
              <w:divBdr>
                <w:top w:val="none" w:sz="0" w:space="0" w:color="auto"/>
                <w:left w:val="none" w:sz="0" w:space="0" w:color="auto"/>
                <w:bottom w:val="none" w:sz="0" w:space="0" w:color="auto"/>
                <w:right w:val="none" w:sz="0" w:space="0" w:color="auto"/>
              </w:divBdr>
            </w:div>
            <w:div w:id="1237979134">
              <w:marLeft w:val="0"/>
              <w:marRight w:val="0"/>
              <w:marTop w:val="0"/>
              <w:marBottom w:val="0"/>
              <w:divBdr>
                <w:top w:val="none" w:sz="0" w:space="0" w:color="auto"/>
                <w:left w:val="none" w:sz="0" w:space="0" w:color="auto"/>
                <w:bottom w:val="none" w:sz="0" w:space="0" w:color="auto"/>
                <w:right w:val="none" w:sz="0" w:space="0" w:color="auto"/>
              </w:divBdr>
            </w:div>
            <w:div w:id="1299844380">
              <w:marLeft w:val="0"/>
              <w:marRight w:val="0"/>
              <w:marTop w:val="0"/>
              <w:marBottom w:val="0"/>
              <w:divBdr>
                <w:top w:val="none" w:sz="0" w:space="0" w:color="auto"/>
                <w:left w:val="none" w:sz="0" w:space="0" w:color="auto"/>
                <w:bottom w:val="none" w:sz="0" w:space="0" w:color="auto"/>
                <w:right w:val="none" w:sz="0" w:space="0" w:color="auto"/>
              </w:divBdr>
            </w:div>
            <w:div w:id="1908030964">
              <w:marLeft w:val="0"/>
              <w:marRight w:val="0"/>
              <w:marTop w:val="0"/>
              <w:marBottom w:val="0"/>
              <w:divBdr>
                <w:top w:val="none" w:sz="0" w:space="0" w:color="auto"/>
                <w:left w:val="none" w:sz="0" w:space="0" w:color="auto"/>
                <w:bottom w:val="none" w:sz="0" w:space="0" w:color="auto"/>
                <w:right w:val="none" w:sz="0" w:space="0" w:color="auto"/>
              </w:divBdr>
            </w:div>
            <w:div w:id="2044092194">
              <w:marLeft w:val="0"/>
              <w:marRight w:val="0"/>
              <w:marTop w:val="0"/>
              <w:marBottom w:val="0"/>
              <w:divBdr>
                <w:top w:val="none" w:sz="0" w:space="0" w:color="auto"/>
                <w:left w:val="none" w:sz="0" w:space="0" w:color="auto"/>
                <w:bottom w:val="none" w:sz="0" w:space="0" w:color="auto"/>
                <w:right w:val="none" w:sz="0" w:space="0" w:color="auto"/>
              </w:divBdr>
            </w:div>
            <w:div w:id="2098667646">
              <w:marLeft w:val="0"/>
              <w:marRight w:val="0"/>
              <w:marTop w:val="0"/>
              <w:marBottom w:val="0"/>
              <w:divBdr>
                <w:top w:val="none" w:sz="0" w:space="0" w:color="auto"/>
                <w:left w:val="none" w:sz="0" w:space="0" w:color="auto"/>
                <w:bottom w:val="none" w:sz="0" w:space="0" w:color="auto"/>
                <w:right w:val="none" w:sz="0" w:space="0" w:color="auto"/>
              </w:divBdr>
              <w:divsChild>
                <w:div w:id="1457412482">
                  <w:marLeft w:val="0"/>
                  <w:marRight w:val="0"/>
                  <w:marTop w:val="0"/>
                  <w:marBottom w:val="253"/>
                  <w:divBdr>
                    <w:top w:val="none" w:sz="0" w:space="0" w:color="auto"/>
                    <w:left w:val="none" w:sz="0" w:space="0" w:color="auto"/>
                    <w:bottom w:val="none" w:sz="0" w:space="0" w:color="auto"/>
                    <w:right w:val="none" w:sz="0" w:space="0" w:color="auto"/>
                  </w:divBdr>
                </w:div>
              </w:divsChild>
            </w:div>
          </w:divsChild>
        </w:div>
        <w:div w:id="913124932">
          <w:marLeft w:val="0"/>
          <w:marRight w:val="0"/>
          <w:marTop w:val="0"/>
          <w:marBottom w:val="0"/>
          <w:divBdr>
            <w:top w:val="none" w:sz="0" w:space="0" w:color="auto"/>
            <w:left w:val="none" w:sz="0" w:space="0" w:color="auto"/>
            <w:bottom w:val="none" w:sz="0" w:space="0" w:color="auto"/>
            <w:right w:val="none" w:sz="0" w:space="0" w:color="auto"/>
          </w:divBdr>
        </w:div>
        <w:div w:id="1952741892">
          <w:marLeft w:val="0"/>
          <w:marRight w:val="0"/>
          <w:marTop w:val="0"/>
          <w:marBottom w:val="0"/>
          <w:divBdr>
            <w:top w:val="none" w:sz="0" w:space="0" w:color="auto"/>
            <w:left w:val="none" w:sz="0" w:space="0" w:color="auto"/>
            <w:bottom w:val="none" w:sz="0" w:space="0" w:color="auto"/>
            <w:right w:val="none" w:sz="0" w:space="0" w:color="auto"/>
          </w:divBdr>
        </w:div>
        <w:div w:id="2021814368">
          <w:marLeft w:val="0"/>
          <w:marRight w:val="0"/>
          <w:marTop w:val="0"/>
          <w:marBottom w:val="0"/>
          <w:divBdr>
            <w:top w:val="none" w:sz="0" w:space="0" w:color="auto"/>
            <w:left w:val="none" w:sz="0" w:space="0" w:color="auto"/>
            <w:bottom w:val="none" w:sz="0" w:space="0" w:color="auto"/>
            <w:right w:val="none" w:sz="0" w:space="0" w:color="auto"/>
          </w:divBdr>
          <w:divsChild>
            <w:div w:id="221598409">
              <w:marLeft w:val="0"/>
              <w:marRight w:val="0"/>
              <w:marTop w:val="0"/>
              <w:marBottom w:val="253"/>
              <w:divBdr>
                <w:top w:val="none" w:sz="0" w:space="0" w:color="auto"/>
                <w:left w:val="none" w:sz="0" w:space="0" w:color="auto"/>
                <w:bottom w:val="none" w:sz="0" w:space="0" w:color="auto"/>
                <w:right w:val="none" w:sz="0" w:space="0" w:color="auto"/>
              </w:divBdr>
            </w:div>
          </w:divsChild>
        </w:div>
      </w:divsChild>
    </w:div>
    <w:div w:id="905993636">
      <w:bodyDiv w:val="1"/>
      <w:marLeft w:val="0"/>
      <w:marRight w:val="0"/>
      <w:marTop w:val="0"/>
      <w:marBottom w:val="0"/>
      <w:divBdr>
        <w:top w:val="none" w:sz="0" w:space="0" w:color="auto"/>
        <w:left w:val="none" w:sz="0" w:space="0" w:color="auto"/>
        <w:bottom w:val="none" w:sz="0" w:space="0" w:color="auto"/>
        <w:right w:val="none" w:sz="0" w:space="0" w:color="auto"/>
      </w:divBdr>
    </w:div>
    <w:div w:id="922105582">
      <w:bodyDiv w:val="1"/>
      <w:marLeft w:val="0"/>
      <w:marRight w:val="0"/>
      <w:marTop w:val="0"/>
      <w:marBottom w:val="0"/>
      <w:divBdr>
        <w:top w:val="none" w:sz="0" w:space="0" w:color="auto"/>
        <w:left w:val="none" w:sz="0" w:space="0" w:color="auto"/>
        <w:bottom w:val="none" w:sz="0" w:space="0" w:color="auto"/>
        <w:right w:val="none" w:sz="0" w:space="0" w:color="auto"/>
      </w:divBdr>
    </w:div>
    <w:div w:id="928003721">
      <w:bodyDiv w:val="1"/>
      <w:marLeft w:val="0"/>
      <w:marRight w:val="0"/>
      <w:marTop w:val="0"/>
      <w:marBottom w:val="0"/>
      <w:divBdr>
        <w:top w:val="none" w:sz="0" w:space="0" w:color="auto"/>
        <w:left w:val="none" w:sz="0" w:space="0" w:color="auto"/>
        <w:bottom w:val="none" w:sz="0" w:space="0" w:color="auto"/>
        <w:right w:val="none" w:sz="0" w:space="0" w:color="auto"/>
      </w:divBdr>
    </w:div>
    <w:div w:id="938945658">
      <w:bodyDiv w:val="1"/>
      <w:marLeft w:val="0"/>
      <w:marRight w:val="0"/>
      <w:marTop w:val="0"/>
      <w:marBottom w:val="0"/>
      <w:divBdr>
        <w:top w:val="none" w:sz="0" w:space="0" w:color="auto"/>
        <w:left w:val="none" w:sz="0" w:space="0" w:color="auto"/>
        <w:bottom w:val="none" w:sz="0" w:space="0" w:color="auto"/>
        <w:right w:val="none" w:sz="0" w:space="0" w:color="auto"/>
      </w:divBdr>
    </w:div>
    <w:div w:id="939685599">
      <w:bodyDiv w:val="1"/>
      <w:marLeft w:val="0"/>
      <w:marRight w:val="0"/>
      <w:marTop w:val="0"/>
      <w:marBottom w:val="0"/>
      <w:divBdr>
        <w:top w:val="none" w:sz="0" w:space="0" w:color="auto"/>
        <w:left w:val="none" w:sz="0" w:space="0" w:color="auto"/>
        <w:bottom w:val="none" w:sz="0" w:space="0" w:color="auto"/>
        <w:right w:val="none" w:sz="0" w:space="0" w:color="auto"/>
      </w:divBdr>
    </w:div>
    <w:div w:id="992828003">
      <w:bodyDiv w:val="1"/>
      <w:marLeft w:val="0"/>
      <w:marRight w:val="0"/>
      <w:marTop w:val="0"/>
      <w:marBottom w:val="0"/>
      <w:divBdr>
        <w:top w:val="none" w:sz="0" w:space="0" w:color="auto"/>
        <w:left w:val="none" w:sz="0" w:space="0" w:color="auto"/>
        <w:bottom w:val="none" w:sz="0" w:space="0" w:color="auto"/>
        <w:right w:val="none" w:sz="0" w:space="0" w:color="auto"/>
      </w:divBdr>
    </w:div>
    <w:div w:id="1017120694">
      <w:bodyDiv w:val="1"/>
      <w:marLeft w:val="0"/>
      <w:marRight w:val="0"/>
      <w:marTop w:val="0"/>
      <w:marBottom w:val="0"/>
      <w:divBdr>
        <w:top w:val="none" w:sz="0" w:space="0" w:color="auto"/>
        <w:left w:val="none" w:sz="0" w:space="0" w:color="auto"/>
        <w:bottom w:val="none" w:sz="0" w:space="0" w:color="auto"/>
        <w:right w:val="none" w:sz="0" w:space="0" w:color="auto"/>
      </w:divBdr>
    </w:div>
    <w:div w:id="1061900459">
      <w:bodyDiv w:val="1"/>
      <w:marLeft w:val="0"/>
      <w:marRight w:val="0"/>
      <w:marTop w:val="0"/>
      <w:marBottom w:val="0"/>
      <w:divBdr>
        <w:top w:val="none" w:sz="0" w:space="0" w:color="auto"/>
        <w:left w:val="none" w:sz="0" w:space="0" w:color="auto"/>
        <w:bottom w:val="none" w:sz="0" w:space="0" w:color="auto"/>
        <w:right w:val="none" w:sz="0" w:space="0" w:color="auto"/>
      </w:divBdr>
    </w:div>
    <w:div w:id="1068917659">
      <w:bodyDiv w:val="1"/>
      <w:marLeft w:val="0"/>
      <w:marRight w:val="0"/>
      <w:marTop w:val="0"/>
      <w:marBottom w:val="0"/>
      <w:divBdr>
        <w:top w:val="none" w:sz="0" w:space="0" w:color="auto"/>
        <w:left w:val="none" w:sz="0" w:space="0" w:color="auto"/>
        <w:bottom w:val="none" w:sz="0" w:space="0" w:color="auto"/>
        <w:right w:val="none" w:sz="0" w:space="0" w:color="auto"/>
      </w:divBdr>
    </w:div>
    <w:div w:id="1073703187">
      <w:bodyDiv w:val="1"/>
      <w:marLeft w:val="0"/>
      <w:marRight w:val="0"/>
      <w:marTop w:val="0"/>
      <w:marBottom w:val="0"/>
      <w:divBdr>
        <w:top w:val="none" w:sz="0" w:space="0" w:color="auto"/>
        <w:left w:val="none" w:sz="0" w:space="0" w:color="auto"/>
        <w:bottom w:val="none" w:sz="0" w:space="0" w:color="auto"/>
        <w:right w:val="none" w:sz="0" w:space="0" w:color="auto"/>
      </w:divBdr>
    </w:div>
    <w:div w:id="1100375773">
      <w:bodyDiv w:val="1"/>
      <w:marLeft w:val="0"/>
      <w:marRight w:val="0"/>
      <w:marTop w:val="0"/>
      <w:marBottom w:val="0"/>
      <w:divBdr>
        <w:top w:val="none" w:sz="0" w:space="0" w:color="auto"/>
        <w:left w:val="none" w:sz="0" w:space="0" w:color="auto"/>
        <w:bottom w:val="none" w:sz="0" w:space="0" w:color="auto"/>
        <w:right w:val="none" w:sz="0" w:space="0" w:color="auto"/>
      </w:divBdr>
    </w:div>
    <w:div w:id="1131631727">
      <w:bodyDiv w:val="1"/>
      <w:marLeft w:val="0"/>
      <w:marRight w:val="0"/>
      <w:marTop w:val="0"/>
      <w:marBottom w:val="0"/>
      <w:divBdr>
        <w:top w:val="none" w:sz="0" w:space="0" w:color="auto"/>
        <w:left w:val="none" w:sz="0" w:space="0" w:color="auto"/>
        <w:bottom w:val="none" w:sz="0" w:space="0" w:color="auto"/>
        <w:right w:val="none" w:sz="0" w:space="0" w:color="auto"/>
      </w:divBdr>
    </w:div>
    <w:div w:id="1138910550">
      <w:bodyDiv w:val="1"/>
      <w:marLeft w:val="0"/>
      <w:marRight w:val="0"/>
      <w:marTop w:val="0"/>
      <w:marBottom w:val="0"/>
      <w:divBdr>
        <w:top w:val="none" w:sz="0" w:space="0" w:color="auto"/>
        <w:left w:val="none" w:sz="0" w:space="0" w:color="auto"/>
        <w:bottom w:val="none" w:sz="0" w:space="0" w:color="auto"/>
        <w:right w:val="none" w:sz="0" w:space="0" w:color="auto"/>
      </w:divBdr>
    </w:div>
    <w:div w:id="1213424712">
      <w:bodyDiv w:val="1"/>
      <w:marLeft w:val="0"/>
      <w:marRight w:val="0"/>
      <w:marTop w:val="0"/>
      <w:marBottom w:val="0"/>
      <w:divBdr>
        <w:top w:val="none" w:sz="0" w:space="0" w:color="auto"/>
        <w:left w:val="none" w:sz="0" w:space="0" w:color="auto"/>
        <w:bottom w:val="none" w:sz="0" w:space="0" w:color="auto"/>
        <w:right w:val="none" w:sz="0" w:space="0" w:color="auto"/>
      </w:divBdr>
    </w:div>
    <w:div w:id="1257129500">
      <w:bodyDiv w:val="1"/>
      <w:marLeft w:val="0"/>
      <w:marRight w:val="0"/>
      <w:marTop w:val="0"/>
      <w:marBottom w:val="0"/>
      <w:divBdr>
        <w:top w:val="none" w:sz="0" w:space="0" w:color="auto"/>
        <w:left w:val="none" w:sz="0" w:space="0" w:color="auto"/>
        <w:bottom w:val="none" w:sz="0" w:space="0" w:color="auto"/>
        <w:right w:val="none" w:sz="0" w:space="0" w:color="auto"/>
      </w:divBdr>
    </w:div>
    <w:div w:id="1329017773">
      <w:bodyDiv w:val="1"/>
      <w:marLeft w:val="0"/>
      <w:marRight w:val="0"/>
      <w:marTop w:val="0"/>
      <w:marBottom w:val="0"/>
      <w:divBdr>
        <w:top w:val="none" w:sz="0" w:space="0" w:color="auto"/>
        <w:left w:val="none" w:sz="0" w:space="0" w:color="auto"/>
        <w:bottom w:val="none" w:sz="0" w:space="0" w:color="auto"/>
        <w:right w:val="none" w:sz="0" w:space="0" w:color="auto"/>
      </w:divBdr>
    </w:div>
    <w:div w:id="1376275717">
      <w:bodyDiv w:val="1"/>
      <w:marLeft w:val="0"/>
      <w:marRight w:val="0"/>
      <w:marTop w:val="0"/>
      <w:marBottom w:val="0"/>
      <w:divBdr>
        <w:top w:val="none" w:sz="0" w:space="0" w:color="auto"/>
        <w:left w:val="none" w:sz="0" w:space="0" w:color="auto"/>
        <w:bottom w:val="none" w:sz="0" w:space="0" w:color="auto"/>
        <w:right w:val="none" w:sz="0" w:space="0" w:color="auto"/>
      </w:divBdr>
    </w:div>
    <w:div w:id="1381902208">
      <w:bodyDiv w:val="1"/>
      <w:marLeft w:val="0"/>
      <w:marRight w:val="0"/>
      <w:marTop w:val="0"/>
      <w:marBottom w:val="0"/>
      <w:divBdr>
        <w:top w:val="none" w:sz="0" w:space="0" w:color="auto"/>
        <w:left w:val="none" w:sz="0" w:space="0" w:color="auto"/>
        <w:bottom w:val="none" w:sz="0" w:space="0" w:color="auto"/>
        <w:right w:val="none" w:sz="0" w:space="0" w:color="auto"/>
      </w:divBdr>
    </w:div>
    <w:div w:id="1388146950">
      <w:bodyDiv w:val="1"/>
      <w:marLeft w:val="0"/>
      <w:marRight w:val="0"/>
      <w:marTop w:val="0"/>
      <w:marBottom w:val="0"/>
      <w:divBdr>
        <w:top w:val="none" w:sz="0" w:space="0" w:color="auto"/>
        <w:left w:val="none" w:sz="0" w:space="0" w:color="auto"/>
        <w:bottom w:val="none" w:sz="0" w:space="0" w:color="auto"/>
        <w:right w:val="none" w:sz="0" w:space="0" w:color="auto"/>
      </w:divBdr>
    </w:div>
    <w:div w:id="1435322546">
      <w:bodyDiv w:val="1"/>
      <w:marLeft w:val="0"/>
      <w:marRight w:val="0"/>
      <w:marTop w:val="0"/>
      <w:marBottom w:val="0"/>
      <w:divBdr>
        <w:top w:val="none" w:sz="0" w:space="0" w:color="auto"/>
        <w:left w:val="none" w:sz="0" w:space="0" w:color="auto"/>
        <w:bottom w:val="none" w:sz="0" w:space="0" w:color="auto"/>
        <w:right w:val="none" w:sz="0" w:space="0" w:color="auto"/>
      </w:divBdr>
    </w:div>
    <w:div w:id="1443383277">
      <w:bodyDiv w:val="1"/>
      <w:marLeft w:val="0"/>
      <w:marRight w:val="0"/>
      <w:marTop w:val="0"/>
      <w:marBottom w:val="0"/>
      <w:divBdr>
        <w:top w:val="none" w:sz="0" w:space="0" w:color="auto"/>
        <w:left w:val="none" w:sz="0" w:space="0" w:color="auto"/>
        <w:bottom w:val="none" w:sz="0" w:space="0" w:color="auto"/>
        <w:right w:val="none" w:sz="0" w:space="0" w:color="auto"/>
      </w:divBdr>
    </w:div>
    <w:div w:id="1459763975">
      <w:bodyDiv w:val="1"/>
      <w:marLeft w:val="0"/>
      <w:marRight w:val="0"/>
      <w:marTop w:val="0"/>
      <w:marBottom w:val="0"/>
      <w:divBdr>
        <w:top w:val="none" w:sz="0" w:space="0" w:color="auto"/>
        <w:left w:val="none" w:sz="0" w:space="0" w:color="auto"/>
        <w:bottom w:val="none" w:sz="0" w:space="0" w:color="auto"/>
        <w:right w:val="none" w:sz="0" w:space="0" w:color="auto"/>
      </w:divBdr>
    </w:div>
    <w:div w:id="1475022440">
      <w:bodyDiv w:val="1"/>
      <w:marLeft w:val="0"/>
      <w:marRight w:val="0"/>
      <w:marTop w:val="0"/>
      <w:marBottom w:val="0"/>
      <w:divBdr>
        <w:top w:val="none" w:sz="0" w:space="0" w:color="auto"/>
        <w:left w:val="none" w:sz="0" w:space="0" w:color="auto"/>
        <w:bottom w:val="none" w:sz="0" w:space="0" w:color="auto"/>
        <w:right w:val="none" w:sz="0" w:space="0" w:color="auto"/>
      </w:divBdr>
    </w:div>
    <w:div w:id="1573154686">
      <w:bodyDiv w:val="1"/>
      <w:marLeft w:val="0"/>
      <w:marRight w:val="0"/>
      <w:marTop w:val="0"/>
      <w:marBottom w:val="0"/>
      <w:divBdr>
        <w:top w:val="none" w:sz="0" w:space="0" w:color="auto"/>
        <w:left w:val="none" w:sz="0" w:space="0" w:color="auto"/>
        <w:bottom w:val="none" w:sz="0" w:space="0" w:color="auto"/>
        <w:right w:val="none" w:sz="0" w:space="0" w:color="auto"/>
      </w:divBdr>
    </w:div>
    <w:div w:id="1594389602">
      <w:bodyDiv w:val="1"/>
      <w:marLeft w:val="0"/>
      <w:marRight w:val="0"/>
      <w:marTop w:val="0"/>
      <w:marBottom w:val="0"/>
      <w:divBdr>
        <w:top w:val="none" w:sz="0" w:space="0" w:color="auto"/>
        <w:left w:val="none" w:sz="0" w:space="0" w:color="auto"/>
        <w:bottom w:val="none" w:sz="0" w:space="0" w:color="auto"/>
        <w:right w:val="none" w:sz="0" w:space="0" w:color="auto"/>
      </w:divBdr>
    </w:div>
    <w:div w:id="1630822656">
      <w:bodyDiv w:val="1"/>
      <w:marLeft w:val="0"/>
      <w:marRight w:val="0"/>
      <w:marTop w:val="0"/>
      <w:marBottom w:val="0"/>
      <w:divBdr>
        <w:top w:val="none" w:sz="0" w:space="0" w:color="auto"/>
        <w:left w:val="none" w:sz="0" w:space="0" w:color="auto"/>
        <w:bottom w:val="none" w:sz="0" w:space="0" w:color="auto"/>
        <w:right w:val="none" w:sz="0" w:space="0" w:color="auto"/>
      </w:divBdr>
    </w:div>
    <w:div w:id="1634090832">
      <w:bodyDiv w:val="1"/>
      <w:marLeft w:val="0"/>
      <w:marRight w:val="0"/>
      <w:marTop w:val="0"/>
      <w:marBottom w:val="0"/>
      <w:divBdr>
        <w:top w:val="none" w:sz="0" w:space="0" w:color="auto"/>
        <w:left w:val="none" w:sz="0" w:space="0" w:color="auto"/>
        <w:bottom w:val="none" w:sz="0" w:space="0" w:color="auto"/>
        <w:right w:val="none" w:sz="0" w:space="0" w:color="auto"/>
      </w:divBdr>
    </w:div>
    <w:div w:id="1647588081">
      <w:bodyDiv w:val="1"/>
      <w:marLeft w:val="0"/>
      <w:marRight w:val="0"/>
      <w:marTop w:val="0"/>
      <w:marBottom w:val="0"/>
      <w:divBdr>
        <w:top w:val="none" w:sz="0" w:space="0" w:color="auto"/>
        <w:left w:val="none" w:sz="0" w:space="0" w:color="auto"/>
        <w:bottom w:val="none" w:sz="0" w:space="0" w:color="auto"/>
        <w:right w:val="none" w:sz="0" w:space="0" w:color="auto"/>
      </w:divBdr>
    </w:div>
    <w:div w:id="1664314952">
      <w:bodyDiv w:val="1"/>
      <w:marLeft w:val="0"/>
      <w:marRight w:val="0"/>
      <w:marTop w:val="0"/>
      <w:marBottom w:val="0"/>
      <w:divBdr>
        <w:top w:val="none" w:sz="0" w:space="0" w:color="auto"/>
        <w:left w:val="none" w:sz="0" w:space="0" w:color="auto"/>
        <w:bottom w:val="none" w:sz="0" w:space="0" w:color="auto"/>
        <w:right w:val="none" w:sz="0" w:space="0" w:color="auto"/>
      </w:divBdr>
    </w:div>
    <w:div w:id="1693873339">
      <w:bodyDiv w:val="1"/>
      <w:marLeft w:val="0"/>
      <w:marRight w:val="0"/>
      <w:marTop w:val="0"/>
      <w:marBottom w:val="0"/>
      <w:divBdr>
        <w:top w:val="none" w:sz="0" w:space="0" w:color="auto"/>
        <w:left w:val="none" w:sz="0" w:space="0" w:color="auto"/>
        <w:bottom w:val="none" w:sz="0" w:space="0" w:color="auto"/>
        <w:right w:val="none" w:sz="0" w:space="0" w:color="auto"/>
      </w:divBdr>
    </w:div>
    <w:div w:id="1701468441">
      <w:bodyDiv w:val="1"/>
      <w:marLeft w:val="0"/>
      <w:marRight w:val="0"/>
      <w:marTop w:val="0"/>
      <w:marBottom w:val="0"/>
      <w:divBdr>
        <w:top w:val="none" w:sz="0" w:space="0" w:color="auto"/>
        <w:left w:val="none" w:sz="0" w:space="0" w:color="auto"/>
        <w:bottom w:val="none" w:sz="0" w:space="0" w:color="auto"/>
        <w:right w:val="none" w:sz="0" w:space="0" w:color="auto"/>
      </w:divBdr>
    </w:div>
    <w:div w:id="1704020661">
      <w:bodyDiv w:val="1"/>
      <w:marLeft w:val="0"/>
      <w:marRight w:val="0"/>
      <w:marTop w:val="0"/>
      <w:marBottom w:val="0"/>
      <w:divBdr>
        <w:top w:val="none" w:sz="0" w:space="0" w:color="auto"/>
        <w:left w:val="none" w:sz="0" w:space="0" w:color="auto"/>
        <w:bottom w:val="none" w:sz="0" w:space="0" w:color="auto"/>
        <w:right w:val="none" w:sz="0" w:space="0" w:color="auto"/>
      </w:divBdr>
    </w:div>
    <w:div w:id="1704481809">
      <w:bodyDiv w:val="1"/>
      <w:marLeft w:val="0"/>
      <w:marRight w:val="0"/>
      <w:marTop w:val="0"/>
      <w:marBottom w:val="0"/>
      <w:divBdr>
        <w:top w:val="none" w:sz="0" w:space="0" w:color="auto"/>
        <w:left w:val="none" w:sz="0" w:space="0" w:color="auto"/>
        <w:bottom w:val="none" w:sz="0" w:space="0" w:color="auto"/>
        <w:right w:val="none" w:sz="0" w:space="0" w:color="auto"/>
      </w:divBdr>
    </w:div>
    <w:div w:id="1710455614">
      <w:bodyDiv w:val="1"/>
      <w:marLeft w:val="0"/>
      <w:marRight w:val="0"/>
      <w:marTop w:val="0"/>
      <w:marBottom w:val="0"/>
      <w:divBdr>
        <w:top w:val="none" w:sz="0" w:space="0" w:color="auto"/>
        <w:left w:val="none" w:sz="0" w:space="0" w:color="auto"/>
        <w:bottom w:val="none" w:sz="0" w:space="0" w:color="auto"/>
        <w:right w:val="none" w:sz="0" w:space="0" w:color="auto"/>
      </w:divBdr>
    </w:div>
    <w:div w:id="1736201865">
      <w:bodyDiv w:val="1"/>
      <w:marLeft w:val="0"/>
      <w:marRight w:val="0"/>
      <w:marTop w:val="0"/>
      <w:marBottom w:val="0"/>
      <w:divBdr>
        <w:top w:val="none" w:sz="0" w:space="0" w:color="auto"/>
        <w:left w:val="none" w:sz="0" w:space="0" w:color="auto"/>
        <w:bottom w:val="none" w:sz="0" w:space="0" w:color="auto"/>
        <w:right w:val="none" w:sz="0" w:space="0" w:color="auto"/>
      </w:divBdr>
    </w:div>
    <w:div w:id="1755516783">
      <w:bodyDiv w:val="1"/>
      <w:marLeft w:val="0"/>
      <w:marRight w:val="0"/>
      <w:marTop w:val="0"/>
      <w:marBottom w:val="0"/>
      <w:divBdr>
        <w:top w:val="none" w:sz="0" w:space="0" w:color="auto"/>
        <w:left w:val="none" w:sz="0" w:space="0" w:color="auto"/>
        <w:bottom w:val="none" w:sz="0" w:space="0" w:color="auto"/>
        <w:right w:val="none" w:sz="0" w:space="0" w:color="auto"/>
      </w:divBdr>
    </w:div>
    <w:div w:id="1774979426">
      <w:bodyDiv w:val="1"/>
      <w:marLeft w:val="0"/>
      <w:marRight w:val="0"/>
      <w:marTop w:val="0"/>
      <w:marBottom w:val="0"/>
      <w:divBdr>
        <w:top w:val="none" w:sz="0" w:space="0" w:color="auto"/>
        <w:left w:val="none" w:sz="0" w:space="0" w:color="auto"/>
        <w:bottom w:val="none" w:sz="0" w:space="0" w:color="auto"/>
        <w:right w:val="none" w:sz="0" w:space="0" w:color="auto"/>
      </w:divBdr>
    </w:div>
    <w:div w:id="1823765235">
      <w:bodyDiv w:val="1"/>
      <w:marLeft w:val="0"/>
      <w:marRight w:val="0"/>
      <w:marTop w:val="0"/>
      <w:marBottom w:val="0"/>
      <w:divBdr>
        <w:top w:val="none" w:sz="0" w:space="0" w:color="auto"/>
        <w:left w:val="none" w:sz="0" w:space="0" w:color="auto"/>
        <w:bottom w:val="none" w:sz="0" w:space="0" w:color="auto"/>
        <w:right w:val="none" w:sz="0" w:space="0" w:color="auto"/>
      </w:divBdr>
    </w:div>
    <w:div w:id="1824420300">
      <w:bodyDiv w:val="1"/>
      <w:marLeft w:val="0"/>
      <w:marRight w:val="0"/>
      <w:marTop w:val="0"/>
      <w:marBottom w:val="0"/>
      <w:divBdr>
        <w:top w:val="none" w:sz="0" w:space="0" w:color="auto"/>
        <w:left w:val="none" w:sz="0" w:space="0" w:color="auto"/>
        <w:bottom w:val="none" w:sz="0" w:space="0" w:color="auto"/>
        <w:right w:val="none" w:sz="0" w:space="0" w:color="auto"/>
      </w:divBdr>
    </w:div>
    <w:div w:id="1838574007">
      <w:bodyDiv w:val="1"/>
      <w:marLeft w:val="0"/>
      <w:marRight w:val="0"/>
      <w:marTop w:val="0"/>
      <w:marBottom w:val="0"/>
      <w:divBdr>
        <w:top w:val="none" w:sz="0" w:space="0" w:color="auto"/>
        <w:left w:val="none" w:sz="0" w:space="0" w:color="auto"/>
        <w:bottom w:val="none" w:sz="0" w:space="0" w:color="auto"/>
        <w:right w:val="none" w:sz="0" w:space="0" w:color="auto"/>
      </w:divBdr>
    </w:div>
    <w:div w:id="1847747750">
      <w:bodyDiv w:val="1"/>
      <w:marLeft w:val="0"/>
      <w:marRight w:val="0"/>
      <w:marTop w:val="0"/>
      <w:marBottom w:val="0"/>
      <w:divBdr>
        <w:top w:val="none" w:sz="0" w:space="0" w:color="auto"/>
        <w:left w:val="none" w:sz="0" w:space="0" w:color="auto"/>
        <w:bottom w:val="none" w:sz="0" w:space="0" w:color="auto"/>
        <w:right w:val="none" w:sz="0" w:space="0" w:color="auto"/>
      </w:divBdr>
    </w:div>
    <w:div w:id="1876653538">
      <w:bodyDiv w:val="1"/>
      <w:marLeft w:val="0"/>
      <w:marRight w:val="0"/>
      <w:marTop w:val="0"/>
      <w:marBottom w:val="0"/>
      <w:divBdr>
        <w:top w:val="none" w:sz="0" w:space="0" w:color="auto"/>
        <w:left w:val="none" w:sz="0" w:space="0" w:color="auto"/>
        <w:bottom w:val="none" w:sz="0" w:space="0" w:color="auto"/>
        <w:right w:val="none" w:sz="0" w:space="0" w:color="auto"/>
      </w:divBdr>
    </w:div>
    <w:div w:id="1991132014">
      <w:bodyDiv w:val="1"/>
      <w:marLeft w:val="0"/>
      <w:marRight w:val="0"/>
      <w:marTop w:val="0"/>
      <w:marBottom w:val="0"/>
      <w:divBdr>
        <w:top w:val="none" w:sz="0" w:space="0" w:color="auto"/>
        <w:left w:val="none" w:sz="0" w:space="0" w:color="auto"/>
        <w:bottom w:val="none" w:sz="0" w:space="0" w:color="auto"/>
        <w:right w:val="none" w:sz="0" w:space="0" w:color="auto"/>
      </w:divBdr>
    </w:div>
    <w:div w:id="2003502672">
      <w:bodyDiv w:val="1"/>
      <w:marLeft w:val="0"/>
      <w:marRight w:val="0"/>
      <w:marTop w:val="0"/>
      <w:marBottom w:val="0"/>
      <w:divBdr>
        <w:top w:val="none" w:sz="0" w:space="0" w:color="auto"/>
        <w:left w:val="none" w:sz="0" w:space="0" w:color="auto"/>
        <w:bottom w:val="none" w:sz="0" w:space="0" w:color="auto"/>
        <w:right w:val="none" w:sz="0" w:space="0" w:color="auto"/>
      </w:divBdr>
    </w:div>
    <w:div w:id="2010206470">
      <w:bodyDiv w:val="1"/>
      <w:marLeft w:val="0"/>
      <w:marRight w:val="0"/>
      <w:marTop w:val="0"/>
      <w:marBottom w:val="0"/>
      <w:divBdr>
        <w:top w:val="none" w:sz="0" w:space="0" w:color="auto"/>
        <w:left w:val="none" w:sz="0" w:space="0" w:color="auto"/>
        <w:bottom w:val="none" w:sz="0" w:space="0" w:color="auto"/>
        <w:right w:val="none" w:sz="0" w:space="0" w:color="auto"/>
      </w:divBdr>
    </w:div>
    <w:div w:id="2029677491">
      <w:bodyDiv w:val="1"/>
      <w:marLeft w:val="0"/>
      <w:marRight w:val="0"/>
      <w:marTop w:val="0"/>
      <w:marBottom w:val="0"/>
      <w:divBdr>
        <w:top w:val="none" w:sz="0" w:space="0" w:color="auto"/>
        <w:left w:val="none" w:sz="0" w:space="0" w:color="auto"/>
        <w:bottom w:val="none" w:sz="0" w:space="0" w:color="auto"/>
        <w:right w:val="none" w:sz="0" w:space="0" w:color="auto"/>
      </w:divBdr>
    </w:div>
    <w:div w:id="2048723746">
      <w:bodyDiv w:val="1"/>
      <w:marLeft w:val="0"/>
      <w:marRight w:val="0"/>
      <w:marTop w:val="0"/>
      <w:marBottom w:val="0"/>
      <w:divBdr>
        <w:top w:val="none" w:sz="0" w:space="0" w:color="auto"/>
        <w:left w:val="none" w:sz="0" w:space="0" w:color="auto"/>
        <w:bottom w:val="none" w:sz="0" w:space="0" w:color="auto"/>
        <w:right w:val="none" w:sz="0" w:space="0" w:color="auto"/>
      </w:divBdr>
    </w:div>
    <w:div w:id="2061439572">
      <w:bodyDiv w:val="1"/>
      <w:marLeft w:val="0"/>
      <w:marRight w:val="0"/>
      <w:marTop w:val="0"/>
      <w:marBottom w:val="0"/>
      <w:divBdr>
        <w:top w:val="none" w:sz="0" w:space="0" w:color="auto"/>
        <w:left w:val="none" w:sz="0" w:space="0" w:color="auto"/>
        <w:bottom w:val="none" w:sz="0" w:space="0" w:color="auto"/>
        <w:right w:val="none" w:sz="0" w:space="0" w:color="auto"/>
      </w:divBdr>
    </w:div>
    <w:div w:id="2072344820">
      <w:bodyDiv w:val="1"/>
      <w:marLeft w:val="0"/>
      <w:marRight w:val="0"/>
      <w:marTop w:val="0"/>
      <w:marBottom w:val="0"/>
      <w:divBdr>
        <w:top w:val="none" w:sz="0" w:space="0" w:color="auto"/>
        <w:left w:val="none" w:sz="0" w:space="0" w:color="auto"/>
        <w:bottom w:val="none" w:sz="0" w:space="0" w:color="auto"/>
        <w:right w:val="none" w:sz="0" w:space="0" w:color="auto"/>
      </w:divBdr>
    </w:div>
    <w:div w:id="2084599602">
      <w:bodyDiv w:val="1"/>
      <w:marLeft w:val="0"/>
      <w:marRight w:val="0"/>
      <w:marTop w:val="0"/>
      <w:marBottom w:val="0"/>
      <w:divBdr>
        <w:top w:val="none" w:sz="0" w:space="0" w:color="auto"/>
        <w:left w:val="none" w:sz="0" w:space="0" w:color="auto"/>
        <w:bottom w:val="none" w:sz="0" w:space="0" w:color="auto"/>
        <w:right w:val="none" w:sz="0" w:space="0" w:color="auto"/>
      </w:divBdr>
    </w:div>
    <w:div w:id="2118215924">
      <w:bodyDiv w:val="1"/>
      <w:marLeft w:val="0"/>
      <w:marRight w:val="0"/>
      <w:marTop w:val="0"/>
      <w:marBottom w:val="0"/>
      <w:divBdr>
        <w:top w:val="none" w:sz="0" w:space="0" w:color="auto"/>
        <w:left w:val="none" w:sz="0" w:space="0" w:color="auto"/>
        <w:bottom w:val="none" w:sz="0" w:space="0" w:color="auto"/>
        <w:right w:val="none" w:sz="0" w:space="0" w:color="auto"/>
      </w:divBdr>
    </w:div>
    <w:div w:id="2121877907">
      <w:bodyDiv w:val="1"/>
      <w:marLeft w:val="0"/>
      <w:marRight w:val="0"/>
      <w:marTop w:val="0"/>
      <w:marBottom w:val="0"/>
      <w:divBdr>
        <w:top w:val="none" w:sz="0" w:space="0" w:color="auto"/>
        <w:left w:val="none" w:sz="0" w:space="0" w:color="auto"/>
        <w:bottom w:val="none" w:sz="0" w:space="0" w:color="auto"/>
        <w:right w:val="none" w:sz="0" w:space="0" w:color="auto"/>
      </w:divBdr>
    </w:div>
    <w:div w:id="2130854637">
      <w:bodyDiv w:val="1"/>
      <w:marLeft w:val="0"/>
      <w:marRight w:val="0"/>
      <w:marTop w:val="0"/>
      <w:marBottom w:val="0"/>
      <w:divBdr>
        <w:top w:val="none" w:sz="0" w:space="0" w:color="auto"/>
        <w:left w:val="none" w:sz="0" w:space="0" w:color="auto"/>
        <w:bottom w:val="none" w:sz="0" w:space="0" w:color="auto"/>
        <w:right w:val="none" w:sz="0" w:space="0" w:color="auto"/>
      </w:divBdr>
    </w:div>
    <w:div w:id="2133285750">
      <w:bodyDiv w:val="1"/>
      <w:marLeft w:val="0"/>
      <w:marRight w:val="0"/>
      <w:marTop w:val="0"/>
      <w:marBottom w:val="0"/>
      <w:divBdr>
        <w:top w:val="none" w:sz="0" w:space="0" w:color="auto"/>
        <w:left w:val="none" w:sz="0" w:space="0" w:color="auto"/>
        <w:bottom w:val="none" w:sz="0" w:space="0" w:color="auto"/>
        <w:right w:val="none" w:sz="0" w:space="0" w:color="auto"/>
      </w:divBdr>
    </w:div>
    <w:div w:id="2141603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9A%D1%83%D1%80%D0%B3%D0%B0%D0%BB%D1%8C%D1%81%D0%BA%D0%B8%D0%B9_%D0%BF%D0%BE%D0%BB%D1%83%D0%BE%D1%81%D1%82%D1%80%D0%BE%D0%B2" TargetMode="External"/><Relationship Id="rId18" Type="http://schemas.openxmlformats.org/officeDocument/2006/relationships/image" Target="media/image4.png"/><Relationship Id="rId26" Type="http://schemas.openxmlformats.org/officeDocument/2006/relationships/image" Target="media/image9.png"/><Relationship Id="rId39" Type="http://schemas.openxmlformats.org/officeDocument/2006/relationships/image" Target="media/image22.jpeg"/><Relationship Id="rId21" Type="http://schemas.openxmlformats.org/officeDocument/2006/relationships/header" Target="header1.xml"/><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ru.wikipedia.org/wiki/%D0%9A%D0%B8%D1%81%D0%BB%D0%BE%D1%82%D0%BD%D0%BE%D1%81%D1%82%D1%8C_%D0%BF%D0%BE%D1%87%D0%B2%D1%8B" TargetMode="External"/><Relationship Id="rId29" Type="http://schemas.openxmlformats.org/officeDocument/2006/relationships/image" Target="media/image12.jpeg"/><Relationship Id="rId11" Type="http://schemas.openxmlformats.org/officeDocument/2006/relationships/hyperlink" Target="http://ru.wikipedia.org/wiki/%D0%A4%D0%B8%D0%BD%D1%81%D0%BA%D0%B8%D0%B9_%D0%B7%D0%B0%D0%BB%D0%B8%D0%B2" TargetMode="External"/><Relationship Id="rId24" Type="http://schemas.openxmlformats.org/officeDocument/2006/relationships/image" Target="media/image7.pn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png"/><Relationship Id="rId58" Type="http://schemas.openxmlformats.org/officeDocument/2006/relationships/image" Target="media/image41.emf"/><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5.emf"/><Relationship Id="rId14" Type="http://schemas.openxmlformats.org/officeDocument/2006/relationships/hyperlink" Target="http://ru.wikipedia.org/wiki/%D0%9F%D0%BE%D0%B4%D0%B7%D0%BE%D0%BB%D0%B8%D1%81%D1%82%D1%8B%D0%B5_%D0%BF%D0%BE%D1%87%D0%B2%D1%8B" TargetMode="External"/><Relationship Id="rId22" Type="http://schemas.openxmlformats.org/officeDocument/2006/relationships/header" Target="header2.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hyperlink" Target="http://ru.wikipedia.org/wiki/%D0%9F%D0%BE%D0%B3%D1%80%D0%B0%D0%BD%D0%B8%D1%87%D0%BD%D0%B0%D1%8F_%D0%B7%D0%BE%D0%BD%D0%B0" TargetMode="Externa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emf"/><Relationship Id="rId59" Type="http://schemas.openxmlformats.org/officeDocument/2006/relationships/image" Target="media/image42.emf"/><Relationship Id="rId20" Type="http://schemas.openxmlformats.org/officeDocument/2006/relationships/package" Target="embeddings/Microsoft_Visio_Drawing.vsdx"/><Relationship Id="rId41" Type="http://schemas.openxmlformats.org/officeDocument/2006/relationships/image" Target="media/image24.jpeg"/><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9E%D1%80%D0%B3%D0%B0%D0%BD%D0%B8%D1%87%D0%B5%D1%81%D0%BA%D0%B8%D0%B5_%D1%83%D0%B4%D0%BE%D0%B1%D1%80%D0%B5%D0%BD%D0%B8%D1%8F" TargetMode="Externa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emf"/><Relationship Id="rId57" Type="http://schemas.openxmlformats.org/officeDocument/2006/relationships/image" Target="media/image40.jpeg"/><Relationship Id="rId10" Type="http://schemas.openxmlformats.org/officeDocument/2006/relationships/hyperlink" Target="http://ru.wikipedia.org/wiki/%D0%9B%D1%83%D0%B3%D0%B0_(%D1%80%D0%B5%D0%BA%D0%B0)"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5DAE72-7ED8-4572-BC15-3B6313D41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115</Pages>
  <Words>22653</Words>
  <Characters>129127</Characters>
  <Application>Microsoft Office Word</Application>
  <DocSecurity>0</DocSecurity>
  <Lines>1076</Lines>
  <Paragraphs>302</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151478</CharactersWithSpaces>
  <SharedDoc>false</SharedDoc>
  <HLinks>
    <vt:vector size="42" baseType="variant">
      <vt:variant>
        <vt:i4>327716</vt:i4>
      </vt:variant>
      <vt:variant>
        <vt:i4>18</vt:i4>
      </vt:variant>
      <vt:variant>
        <vt:i4>0</vt:i4>
      </vt:variant>
      <vt:variant>
        <vt:i4>5</vt:i4>
      </vt:variant>
      <vt:variant>
        <vt:lpwstr>http://ru.wikipedia.org/wiki/%D0%9A%D0%B8%D1%81%D0%BB%D0%BE%D1%82%D0%BD%D0%BE%D1%81%D1%82%D1%8C_%D0%BF%D0%BE%D1%87%D0%B2%D1%8B</vt:lpwstr>
      </vt:variant>
      <vt:variant>
        <vt:lpwstr/>
      </vt:variant>
      <vt:variant>
        <vt:i4>7995479</vt:i4>
      </vt:variant>
      <vt:variant>
        <vt:i4>15</vt:i4>
      </vt:variant>
      <vt:variant>
        <vt:i4>0</vt:i4>
      </vt:variant>
      <vt:variant>
        <vt:i4>5</vt:i4>
      </vt:variant>
      <vt:variant>
        <vt:lpwstr>http://ru.wikipedia.org/wiki/%D0%9E%D1%80%D0%B3%D0%B0%D0%BD%D0%B8%D1%87%D0%B5%D1%81%D0%BA%D0%B8%D0%B5_%D1%83%D0%B4%D0%BE%D0%B1%D1%80%D0%B5%D0%BD%D0%B8%D1%8F</vt:lpwstr>
      </vt:variant>
      <vt:variant>
        <vt:lpwstr/>
      </vt:variant>
      <vt:variant>
        <vt:i4>327795</vt:i4>
      </vt:variant>
      <vt:variant>
        <vt:i4>12</vt:i4>
      </vt:variant>
      <vt:variant>
        <vt:i4>0</vt:i4>
      </vt:variant>
      <vt:variant>
        <vt:i4>5</vt:i4>
      </vt:variant>
      <vt:variant>
        <vt:lpwstr>http://ru.wikipedia.org/wiki/%D0%9F%D0%BE%D0%B4%D0%B7%D0%BE%D0%BB%D0%B8%D1%81%D1%82%D1%8B%D0%B5_%D0%BF%D0%BE%D1%87%D0%B2%D1%8B</vt:lpwstr>
      </vt:variant>
      <vt:variant>
        <vt:lpwstr/>
      </vt:variant>
      <vt:variant>
        <vt:i4>2621534</vt:i4>
      </vt:variant>
      <vt:variant>
        <vt:i4>9</vt:i4>
      </vt:variant>
      <vt:variant>
        <vt:i4>0</vt:i4>
      </vt:variant>
      <vt:variant>
        <vt:i4>5</vt:i4>
      </vt:variant>
      <vt:variant>
        <vt:lpwstr>http://ru.wikipedia.org/wiki/%D0%9A%D1%83%D1%80%D0%B3%D0%B0%D0%BB%D1%8C%D1%81%D0%BA%D0%B8%D0%B9_%D0%BF%D0%BE%D0%BB%D1%83%D0%BE%D1%81%D1%82%D1%80%D0%BE%D0%B2</vt:lpwstr>
      </vt:variant>
      <vt:variant>
        <vt:lpwstr/>
      </vt:variant>
      <vt:variant>
        <vt:i4>2490374</vt:i4>
      </vt:variant>
      <vt:variant>
        <vt:i4>6</vt:i4>
      </vt:variant>
      <vt:variant>
        <vt:i4>0</vt:i4>
      </vt:variant>
      <vt:variant>
        <vt:i4>5</vt:i4>
      </vt:variant>
      <vt:variant>
        <vt:lpwstr>http://ru.wikipedia.org/wiki/%D0%9F%D0%BE%D0%B3%D1%80%D0%B0%D0%BD%D0%B8%D1%87%D0%BD%D0%B0%D1%8F_%D0%B7%D0%BE%D0%BD%D0%B0</vt:lpwstr>
      </vt:variant>
      <vt:variant>
        <vt:lpwstr/>
      </vt:variant>
      <vt:variant>
        <vt:i4>5636129</vt:i4>
      </vt:variant>
      <vt:variant>
        <vt:i4>3</vt:i4>
      </vt:variant>
      <vt:variant>
        <vt:i4>0</vt:i4>
      </vt:variant>
      <vt:variant>
        <vt:i4>5</vt:i4>
      </vt:variant>
      <vt:variant>
        <vt:lpwstr>http://ru.wikipedia.org/wiki/%D0%A4%D0%B8%D0%BD%D1%81%D0%BA%D0%B8%D0%B9_%D0%B7%D0%B0%D0%BB%D0%B8%D0%B2</vt:lpwstr>
      </vt:variant>
      <vt:variant>
        <vt:lpwstr/>
      </vt:variant>
      <vt:variant>
        <vt:i4>2424832</vt:i4>
      </vt:variant>
      <vt:variant>
        <vt:i4>0</vt:i4>
      </vt:variant>
      <vt:variant>
        <vt:i4>0</vt:i4>
      </vt:variant>
      <vt:variant>
        <vt:i4>5</vt:i4>
      </vt:variant>
      <vt:variant>
        <vt:lpwstr>http://ru.wikipedia.org/wiki/%D0%9B%D1%83%D0%B3%D0%B0_(%D1%80%D0%B5%D0%BA%D0%B0)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пользователь</dc:creator>
  <cp:keywords/>
  <dc:description/>
  <cp:lastModifiedBy>Юлиана Ибрагимова</cp:lastModifiedBy>
  <cp:revision>13</cp:revision>
  <cp:lastPrinted>2022-09-14T16:35:00Z</cp:lastPrinted>
  <dcterms:created xsi:type="dcterms:W3CDTF">2022-09-14T11:16:00Z</dcterms:created>
  <dcterms:modified xsi:type="dcterms:W3CDTF">2023-11-29T08:10:00Z</dcterms:modified>
</cp:coreProperties>
</file>