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4A" w:rsidRPr="000B124A" w:rsidRDefault="000B124A" w:rsidP="000B124A">
      <w:pPr>
        <w:widowControl/>
        <w:jc w:val="center"/>
        <w:rPr>
          <w:rStyle w:val="31"/>
          <w:rFonts w:eastAsia="Arial Unicode MS"/>
          <w:b w:val="0"/>
          <w:color w:val="auto"/>
          <w:sz w:val="22"/>
          <w:szCs w:val="22"/>
          <w:lang w:bidi="ar-SA"/>
        </w:rPr>
      </w:pPr>
      <w:r w:rsidRPr="000B124A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36BBD041" wp14:editId="5E3127AD">
            <wp:extent cx="546100" cy="571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8F" w:rsidRDefault="00E02F30">
      <w:pPr>
        <w:pStyle w:val="30"/>
        <w:shd w:val="clear" w:color="auto" w:fill="auto"/>
        <w:spacing w:after="349"/>
      </w:pPr>
      <w:r>
        <w:rPr>
          <w:rStyle w:val="31"/>
          <w:b/>
          <w:bCs/>
        </w:rPr>
        <w:t>Администрация</w:t>
      </w:r>
      <w:r>
        <w:rPr>
          <w:rStyle w:val="31"/>
          <w:b/>
          <w:bCs/>
        </w:rPr>
        <w:br/>
        <w:t>Муниципального образования</w:t>
      </w:r>
      <w:r>
        <w:rPr>
          <w:rStyle w:val="31"/>
          <w:b/>
          <w:bCs/>
        </w:rPr>
        <w:br/>
        <w:t>«Усть-Лужское сельское поселение»</w:t>
      </w:r>
      <w:r>
        <w:rPr>
          <w:rStyle w:val="31"/>
          <w:b/>
          <w:bCs/>
        </w:rPr>
        <w:br/>
        <w:t>Муниципального образования</w:t>
      </w:r>
      <w:r>
        <w:rPr>
          <w:rStyle w:val="31"/>
          <w:b/>
          <w:bCs/>
        </w:rPr>
        <w:br/>
        <w:t>«Кингисеппский муниципальный район»</w:t>
      </w:r>
      <w:r>
        <w:rPr>
          <w:rStyle w:val="31"/>
          <w:b/>
          <w:bCs/>
        </w:rPr>
        <w:br/>
        <w:t>Ленинградской области</w:t>
      </w:r>
    </w:p>
    <w:p w:rsidR="00CD388F" w:rsidRDefault="00E02F30">
      <w:pPr>
        <w:pStyle w:val="10"/>
        <w:keepNext/>
        <w:keepLines/>
        <w:shd w:val="clear" w:color="auto" w:fill="auto"/>
        <w:spacing w:before="0" w:after="229" w:line="260" w:lineRule="exact"/>
      </w:pPr>
      <w:bookmarkStart w:id="0" w:name="bookmark0"/>
      <w:r>
        <w:rPr>
          <w:rStyle w:val="11"/>
          <w:b/>
          <w:bCs/>
        </w:rPr>
        <w:t>ПОСТАНОВЛЕНИЕ</w:t>
      </w:r>
      <w:bookmarkEnd w:id="0"/>
    </w:p>
    <w:p w:rsidR="00CD388F" w:rsidRDefault="00E02F30">
      <w:pPr>
        <w:pStyle w:val="20"/>
        <w:shd w:val="clear" w:color="auto" w:fill="auto"/>
        <w:spacing w:before="0" w:after="201" w:line="240" w:lineRule="exact"/>
        <w:ind w:firstLine="0"/>
        <w:rPr>
          <w:rStyle w:val="21"/>
          <w:u w:val="single"/>
        </w:rPr>
      </w:pPr>
      <w:r>
        <w:rPr>
          <w:rStyle w:val="21"/>
        </w:rPr>
        <w:t xml:space="preserve">от </w:t>
      </w:r>
      <w:r>
        <w:rPr>
          <w:rStyle w:val="22"/>
        </w:rPr>
        <w:t>26.01.201</w:t>
      </w:r>
      <w:r w:rsidR="00B80EB2">
        <w:rPr>
          <w:rStyle w:val="22"/>
        </w:rPr>
        <w:t>7</w:t>
      </w:r>
      <w:r>
        <w:rPr>
          <w:rStyle w:val="22"/>
        </w:rPr>
        <w:t xml:space="preserve"> г.</w:t>
      </w:r>
      <w:r>
        <w:rPr>
          <w:rStyle w:val="21"/>
        </w:rPr>
        <w:t xml:space="preserve"> № </w:t>
      </w:r>
      <w:r w:rsidRPr="00C7264A">
        <w:rPr>
          <w:rStyle w:val="21"/>
          <w:u w:val="single"/>
        </w:rPr>
        <w:t>1</w:t>
      </w:r>
      <w:r w:rsidR="0049758C">
        <w:rPr>
          <w:rStyle w:val="21"/>
          <w:u w:val="single"/>
        </w:rPr>
        <w:t>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45A08" w:rsidTr="00DF4CDD">
        <w:tc>
          <w:tcPr>
            <w:tcW w:w="5070" w:type="dxa"/>
          </w:tcPr>
          <w:p w:rsidR="00545A08" w:rsidRDefault="00545A08" w:rsidP="0049758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  <w:r w:rsidRPr="00DF4CDD">
              <w:t xml:space="preserve">О признании многоквартирного дома аварийным и подлежащим сносу, по адресу: Ленинградская область, </w:t>
            </w:r>
            <w:proofErr w:type="spellStart"/>
            <w:r w:rsidRPr="00DF4CDD">
              <w:t>Кингисеппский</w:t>
            </w:r>
            <w:proofErr w:type="spellEnd"/>
            <w:r w:rsidRPr="00DF4CDD">
              <w:t xml:space="preserve"> район, пос. Усть-Луга,</w:t>
            </w:r>
            <w:r w:rsidR="00DF4CDD">
              <w:t xml:space="preserve"> </w:t>
            </w:r>
            <w:r w:rsidRPr="00DF4CDD">
              <w:t xml:space="preserve">квартал </w:t>
            </w:r>
            <w:r w:rsidR="0049758C">
              <w:t>Железнодорожный</w:t>
            </w:r>
            <w:r w:rsidRPr="00DF4CDD">
              <w:t>, д.</w:t>
            </w:r>
            <w:r w:rsidR="0049758C">
              <w:t>1</w:t>
            </w:r>
          </w:p>
        </w:tc>
      </w:tr>
    </w:tbl>
    <w:p w:rsidR="00545A08" w:rsidRDefault="00545A08">
      <w:pPr>
        <w:pStyle w:val="20"/>
        <w:shd w:val="clear" w:color="auto" w:fill="auto"/>
        <w:spacing w:before="0" w:after="201" w:line="240" w:lineRule="exact"/>
        <w:ind w:firstLine="0"/>
      </w:pPr>
    </w:p>
    <w:p w:rsidR="00CD388F" w:rsidRPr="00DF4CDD" w:rsidRDefault="00545A08" w:rsidP="005C030C">
      <w:pPr>
        <w:pStyle w:val="20"/>
        <w:shd w:val="clear" w:color="auto" w:fill="auto"/>
        <w:spacing w:before="0" w:after="0" w:line="240" w:lineRule="auto"/>
        <w:ind w:firstLine="709"/>
        <w:jc w:val="both"/>
      </w:pPr>
      <w:proofErr w:type="gramStart"/>
      <w:r w:rsidRPr="00DF4CDD">
        <w:t>Руководствуясь Жилищным Кодексом Российской Федерации, постановлением Правительства Российской Федерации «Об утверждении положения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от 28.01.2006г. № 47, на основании заключения межведомственной комиссии при администрации МО «</w:t>
      </w:r>
      <w:r w:rsidR="00DF4CDD">
        <w:t>Усть-Лужское сельское поселение</w:t>
      </w:r>
      <w:r w:rsidRPr="00DF4CDD">
        <w:t>»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DF4CDD">
        <w:t xml:space="preserve"> подлежащим сносу или реконструкции от 2</w:t>
      </w:r>
      <w:r w:rsidR="0049758C">
        <w:t>5</w:t>
      </w:r>
      <w:r w:rsidRPr="00DF4CDD">
        <w:t>.</w:t>
      </w:r>
      <w:r w:rsidR="0049758C">
        <w:t>11</w:t>
      </w:r>
      <w:r w:rsidRPr="00DF4CDD">
        <w:t>.201</w:t>
      </w:r>
      <w:r w:rsidR="0049758C">
        <w:t>3</w:t>
      </w:r>
      <w:r w:rsidRPr="00DF4CDD">
        <w:t xml:space="preserve"> г. № </w:t>
      </w:r>
      <w:r w:rsidR="0049758C">
        <w:t>11</w:t>
      </w:r>
      <w:r w:rsidRPr="00DF4CDD">
        <w:t>-201</w:t>
      </w:r>
      <w:r w:rsidR="0049758C">
        <w:t>3</w:t>
      </w:r>
      <w:r w:rsidRPr="00DF4CDD">
        <w:t xml:space="preserve">, по результатам визуально-инструментального обследования несущих конструкций многоквартирного дома по адресу: Ленинградская область, </w:t>
      </w:r>
      <w:proofErr w:type="spellStart"/>
      <w:r w:rsidRPr="00DF4CDD">
        <w:t>Кингисеппский</w:t>
      </w:r>
      <w:proofErr w:type="spellEnd"/>
      <w:r w:rsidRPr="00DF4CDD">
        <w:t xml:space="preserve"> район, пос. Усть-Луга, квартал </w:t>
      </w:r>
      <w:r w:rsidR="0049758C">
        <w:t>Железнодорожный</w:t>
      </w:r>
      <w:r w:rsidRPr="00DF4CDD">
        <w:t xml:space="preserve">, д. </w:t>
      </w:r>
      <w:r w:rsidR="0049758C">
        <w:t>1</w:t>
      </w:r>
      <w:r w:rsidRPr="00DF4CDD">
        <w:t>, технического заключения ООО «</w:t>
      </w:r>
      <w:proofErr w:type="spellStart"/>
      <w:r w:rsidR="0049758C">
        <w:t>СтройТехЭкспертиза</w:t>
      </w:r>
      <w:proofErr w:type="spellEnd"/>
      <w:r w:rsidRPr="00DF4CDD">
        <w:t xml:space="preserve">» № </w:t>
      </w:r>
      <w:r w:rsidR="0049758C">
        <w:t>064/ТО-ЗС-2012</w:t>
      </w:r>
      <w:r w:rsidRPr="00DF4CDD">
        <w:t>, администрация</w:t>
      </w:r>
    </w:p>
    <w:p w:rsidR="005C030C" w:rsidRDefault="005C030C" w:rsidP="005C030C">
      <w:pPr>
        <w:pStyle w:val="20"/>
        <w:shd w:val="clear" w:color="auto" w:fill="auto"/>
        <w:spacing w:before="0" w:after="0" w:line="240" w:lineRule="auto"/>
        <w:ind w:firstLine="0"/>
        <w:rPr>
          <w:rStyle w:val="21"/>
        </w:rPr>
      </w:pPr>
    </w:p>
    <w:p w:rsidR="00CD388F" w:rsidRDefault="00E02F30" w:rsidP="005C030C">
      <w:pPr>
        <w:pStyle w:val="20"/>
        <w:shd w:val="clear" w:color="auto" w:fill="auto"/>
        <w:spacing w:before="0" w:after="0" w:line="240" w:lineRule="auto"/>
        <w:ind w:firstLine="0"/>
        <w:rPr>
          <w:rStyle w:val="21"/>
        </w:rPr>
      </w:pPr>
      <w:r>
        <w:rPr>
          <w:rStyle w:val="21"/>
        </w:rPr>
        <w:t>ПОСТАНОВЛЯЕТ:</w:t>
      </w:r>
    </w:p>
    <w:p w:rsidR="00F22F55" w:rsidRDefault="00F22F55" w:rsidP="005C030C">
      <w:pPr>
        <w:pStyle w:val="20"/>
        <w:shd w:val="clear" w:color="auto" w:fill="auto"/>
        <w:spacing w:before="0" w:after="0" w:line="240" w:lineRule="auto"/>
        <w:ind w:firstLine="0"/>
      </w:pPr>
    </w:p>
    <w:p w:rsidR="00DF4CDD" w:rsidRP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 xml:space="preserve">Признать многоквартирный дом, расположенный по адресу: Ленинградская область, </w:t>
      </w:r>
      <w:proofErr w:type="spellStart"/>
      <w:r w:rsidRPr="00DF4CDD">
        <w:rPr>
          <w:rFonts w:ascii="Times New Roman" w:hAnsi="Times New Roman" w:cs="Times New Roman"/>
        </w:rPr>
        <w:t>Кингисеппский</w:t>
      </w:r>
      <w:proofErr w:type="spellEnd"/>
      <w:r w:rsidRPr="00DF4CDD">
        <w:rPr>
          <w:rFonts w:ascii="Times New Roman" w:hAnsi="Times New Roman" w:cs="Times New Roman"/>
        </w:rPr>
        <w:t xml:space="preserve"> район, пос. Усть-Луга, квартал </w:t>
      </w:r>
      <w:r w:rsidR="0049758C">
        <w:rPr>
          <w:rFonts w:ascii="Times New Roman" w:hAnsi="Times New Roman" w:cs="Times New Roman"/>
        </w:rPr>
        <w:t>Железнодорожный</w:t>
      </w:r>
      <w:r w:rsidRPr="00DF4CDD">
        <w:rPr>
          <w:rFonts w:ascii="Times New Roman" w:hAnsi="Times New Roman" w:cs="Times New Roman"/>
        </w:rPr>
        <w:t xml:space="preserve">, д. </w:t>
      </w:r>
      <w:r w:rsidR="0049758C">
        <w:rPr>
          <w:rFonts w:ascii="Times New Roman" w:hAnsi="Times New Roman" w:cs="Times New Roman"/>
        </w:rPr>
        <w:t>1</w:t>
      </w:r>
      <w:bookmarkStart w:id="1" w:name="_GoBack"/>
      <w:bookmarkEnd w:id="1"/>
      <w:r w:rsidRPr="00DF4CDD">
        <w:rPr>
          <w:rFonts w:ascii="Times New Roman" w:hAnsi="Times New Roman" w:cs="Times New Roman"/>
        </w:rPr>
        <w:t>, (далее МКД) аварийным и подлежащим сносу.</w:t>
      </w:r>
    </w:p>
    <w:p w:rsidR="00DF4CDD" w:rsidRP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 xml:space="preserve">Уведомить Отделение УФМС России по Санкт-Петербургу и Ленинградской области в </w:t>
      </w:r>
      <w:proofErr w:type="spellStart"/>
      <w:r w:rsidRPr="00DF4CDD">
        <w:rPr>
          <w:rFonts w:ascii="Times New Roman" w:hAnsi="Times New Roman" w:cs="Times New Roman"/>
        </w:rPr>
        <w:t>Кингисеппском</w:t>
      </w:r>
      <w:proofErr w:type="spellEnd"/>
      <w:r w:rsidRPr="00DF4CDD">
        <w:rPr>
          <w:rFonts w:ascii="Times New Roman" w:hAnsi="Times New Roman" w:cs="Times New Roman"/>
        </w:rPr>
        <w:t xml:space="preserve"> районе о прекращении регистрации граждан в МКД.</w:t>
      </w:r>
    </w:p>
    <w:p w:rsidR="00DF4CDD" w:rsidRP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>Рекомендовать собственникам жилых помещений в МКД в срок до 31.12.2021</w:t>
      </w:r>
      <w:r>
        <w:rPr>
          <w:rFonts w:ascii="Times New Roman" w:hAnsi="Times New Roman" w:cs="Times New Roman"/>
        </w:rPr>
        <w:t xml:space="preserve"> </w:t>
      </w:r>
      <w:r w:rsidRPr="00DF4CDD">
        <w:rPr>
          <w:rFonts w:ascii="Times New Roman" w:hAnsi="Times New Roman" w:cs="Times New Roman"/>
        </w:rPr>
        <w:t>г. принять меры к освобождению жилых помещений.</w:t>
      </w:r>
    </w:p>
    <w:p w:rsidR="00DF4CDD" w:rsidRP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>Направить собственникам помещений МКД требования о сносе МКД в срок до 31.12.2021</w:t>
      </w:r>
      <w:r>
        <w:rPr>
          <w:rFonts w:ascii="Times New Roman" w:hAnsi="Times New Roman" w:cs="Times New Roman"/>
        </w:rPr>
        <w:t xml:space="preserve"> </w:t>
      </w:r>
      <w:r w:rsidRPr="00DF4CDD">
        <w:rPr>
          <w:rFonts w:ascii="Times New Roman" w:hAnsi="Times New Roman" w:cs="Times New Roman"/>
        </w:rPr>
        <w:t>г.</w:t>
      </w:r>
    </w:p>
    <w:p w:rsidR="00DF4CDD" w:rsidRP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F4CDD">
        <w:rPr>
          <w:rFonts w:ascii="Times New Roman" w:hAnsi="Times New Roman" w:cs="Times New Roman"/>
        </w:rPr>
        <w:t xml:space="preserve"> установленном порядке: </w:t>
      </w:r>
    </w:p>
    <w:p w:rsidR="00DF4CDD" w:rsidRPr="00DF4CDD" w:rsidRDefault="00DF4CDD" w:rsidP="005C030C">
      <w:pPr>
        <w:tabs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>5.1. Расторгнуть договоры социального найма с гражданами, зарегистрированными по месту жительства, указанному в п.1 настоящего постановления.</w:t>
      </w:r>
    </w:p>
    <w:p w:rsidR="00DF4CDD" w:rsidRDefault="00DF4CDD" w:rsidP="005C030C">
      <w:pPr>
        <w:tabs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>5.2. Предложить гражданам, проживающим по договорам социального найма в МКД, жилые помещения для расселения в срок до 31.12.2021</w:t>
      </w:r>
      <w:r w:rsidR="00F22F55">
        <w:rPr>
          <w:rFonts w:ascii="Times New Roman" w:hAnsi="Times New Roman" w:cs="Times New Roman"/>
        </w:rPr>
        <w:t xml:space="preserve"> </w:t>
      </w:r>
      <w:r w:rsidRPr="00DF4CDD">
        <w:rPr>
          <w:rFonts w:ascii="Times New Roman" w:hAnsi="Times New Roman" w:cs="Times New Roman"/>
        </w:rPr>
        <w:t>г.</w:t>
      </w:r>
    </w:p>
    <w:p w:rsidR="00DF4CDD" w:rsidRP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 xml:space="preserve">Опубликовать </w:t>
      </w:r>
      <w:r w:rsidR="005C030C">
        <w:rPr>
          <w:rFonts w:ascii="Times New Roman" w:hAnsi="Times New Roman" w:cs="Times New Roman"/>
        </w:rPr>
        <w:t xml:space="preserve">настоящее </w:t>
      </w:r>
      <w:r w:rsidRPr="00DF4CDD">
        <w:rPr>
          <w:rFonts w:ascii="Times New Roman" w:hAnsi="Times New Roman" w:cs="Times New Roman"/>
        </w:rPr>
        <w:t>постановление в СМИ и в сети Интернет на официальном сайте администрации МО «</w:t>
      </w:r>
      <w:r w:rsidR="005C030C">
        <w:rPr>
          <w:rFonts w:ascii="Times New Roman" w:hAnsi="Times New Roman" w:cs="Times New Roman"/>
        </w:rPr>
        <w:t>Усть-Лужское сельское поселение</w:t>
      </w:r>
      <w:r w:rsidRPr="00DF4CDD">
        <w:rPr>
          <w:rFonts w:ascii="Times New Roman" w:hAnsi="Times New Roman" w:cs="Times New Roman"/>
        </w:rPr>
        <w:t>».</w:t>
      </w:r>
    </w:p>
    <w:p w:rsid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>Постановление вступает в законну</w:t>
      </w:r>
      <w:r w:rsidR="005C030C">
        <w:rPr>
          <w:rFonts w:ascii="Times New Roman" w:hAnsi="Times New Roman" w:cs="Times New Roman"/>
        </w:rPr>
        <w:t xml:space="preserve">ю силу со дня его опубликования. </w:t>
      </w:r>
    </w:p>
    <w:p w:rsidR="005C030C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DF4CDD">
        <w:rPr>
          <w:rFonts w:ascii="Times New Roman" w:hAnsi="Times New Roman" w:cs="Times New Roman"/>
        </w:rPr>
        <w:t>Контроль за</w:t>
      </w:r>
      <w:proofErr w:type="gramEnd"/>
      <w:r w:rsidRPr="00DF4CDD">
        <w:rPr>
          <w:rFonts w:ascii="Times New Roman" w:hAnsi="Times New Roman" w:cs="Times New Roman"/>
        </w:rPr>
        <w:t xml:space="preserve"> исполнением постановления оставляю за собой.</w:t>
      </w:r>
      <w:r w:rsidR="005C030C">
        <w:rPr>
          <w:rFonts w:ascii="Times New Roman" w:hAnsi="Times New Roman" w:cs="Times New Roman"/>
        </w:rPr>
        <w:t xml:space="preserve"> </w:t>
      </w:r>
    </w:p>
    <w:p w:rsidR="005C030C" w:rsidRDefault="005C030C" w:rsidP="005C030C">
      <w:pPr>
        <w:widowControl/>
        <w:tabs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B80EB2" w:rsidRPr="00DF4CDD" w:rsidRDefault="00B80EB2" w:rsidP="005C030C">
      <w:pPr>
        <w:widowControl/>
        <w:tabs>
          <w:tab w:val="left" w:pos="993"/>
          <w:tab w:val="left" w:pos="1276"/>
        </w:tabs>
        <w:jc w:val="both"/>
        <w:rPr>
          <w:rStyle w:val="21"/>
          <w:rFonts w:eastAsia="Arial Unicode MS"/>
        </w:rPr>
      </w:pPr>
      <w:r w:rsidRPr="00DF4CDD">
        <w:rPr>
          <w:rStyle w:val="21"/>
          <w:rFonts w:eastAsia="Arial Unicode MS"/>
        </w:rPr>
        <w:t>Г</w:t>
      </w:r>
      <w:r w:rsidR="00E02F30" w:rsidRPr="00DF4CDD">
        <w:rPr>
          <w:rStyle w:val="21"/>
          <w:rFonts w:eastAsia="Arial Unicode MS"/>
        </w:rPr>
        <w:t>лав</w:t>
      </w:r>
      <w:r w:rsidRPr="00DF4CDD">
        <w:rPr>
          <w:rStyle w:val="21"/>
          <w:rFonts w:eastAsia="Arial Unicode MS"/>
        </w:rPr>
        <w:t>а</w:t>
      </w:r>
      <w:r w:rsidR="00E02F30" w:rsidRPr="00DF4CDD">
        <w:rPr>
          <w:rStyle w:val="21"/>
          <w:rFonts w:eastAsia="Arial Unicode MS"/>
        </w:rPr>
        <w:t xml:space="preserve"> администрации</w:t>
      </w:r>
      <w:r w:rsidR="000B124A" w:rsidRPr="00DF4CDD">
        <w:rPr>
          <w:rStyle w:val="21"/>
          <w:rFonts w:eastAsia="Arial Unicode MS"/>
        </w:rPr>
        <w:t xml:space="preserve"> </w:t>
      </w:r>
    </w:p>
    <w:p w:rsidR="00CD388F" w:rsidRPr="00DF4CDD" w:rsidRDefault="00B80EB2" w:rsidP="00DF4CDD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DF4CDD">
        <w:rPr>
          <w:rStyle w:val="21"/>
        </w:rPr>
        <w:t>МО «Усть-Лужское сельское поселение»</w:t>
      </w:r>
      <w:r w:rsidR="000B124A" w:rsidRPr="00DF4CDD">
        <w:rPr>
          <w:rStyle w:val="21"/>
        </w:rPr>
        <w:t xml:space="preserve">                                                 </w:t>
      </w:r>
      <w:r w:rsidRPr="00DF4CDD">
        <w:rPr>
          <w:rStyle w:val="21"/>
        </w:rPr>
        <w:t xml:space="preserve">                П.П. </w:t>
      </w:r>
      <w:proofErr w:type="spellStart"/>
      <w:r w:rsidRPr="00DF4CDD">
        <w:rPr>
          <w:rStyle w:val="21"/>
        </w:rPr>
        <w:t>Лимин</w:t>
      </w:r>
      <w:proofErr w:type="spellEnd"/>
    </w:p>
    <w:p w:rsidR="00B80EB2" w:rsidRPr="00DF4CDD" w:rsidRDefault="00B80EB2" w:rsidP="00DF4CDD">
      <w:pPr>
        <w:pStyle w:val="40"/>
        <w:shd w:val="clear" w:color="auto" w:fill="auto"/>
        <w:spacing w:before="0" w:line="240" w:lineRule="auto"/>
        <w:rPr>
          <w:rStyle w:val="41"/>
          <w:sz w:val="24"/>
          <w:szCs w:val="24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E02F30" w:rsidP="00B80EB2">
      <w:pPr>
        <w:pStyle w:val="40"/>
        <w:shd w:val="clear" w:color="auto" w:fill="auto"/>
        <w:spacing w:before="0" w:line="240" w:lineRule="auto"/>
        <w:rPr>
          <w:rStyle w:val="41"/>
        </w:rPr>
      </w:pPr>
      <w:r>
        <w:rPr>
          <w:rStyle w:val="41"/>
        </w:rPr>
        <w:t xml:space="preserve">Нестерова К.П. </w:t>
      </w:r>
    </w:p>
    <w:p w:rsidR="00CD388F" w:rsidRDefault="00E02F30" w:rsidP="00B80EB2">
      <w:pPr>
        <w:pStyle w:val="40"/>
        <w:shd w:val="clear" w:color="auto" w:fill="auto"/>
        <w:spacing w:before="0" w:line="240" w:lineRule="auto"/>
      </w:pPr>
      <w:r>
        <w:rPr>
          <w:rStyle w:val="41"/>
        </w:rPr>
        <w:t>8(81375)6</w:t>
      </w:r>
      <w:r w:rsidR="00B80EB2">
        <w:rPr>
          <w:rStyle w:val="41"/>
        </w:rPr>
        <w:t>1</w:t>
      </w:r>
      <w:r>
        <w:rPr>
          <w:rStyle w:val="41"/>
        </w:rPr>
        <w:t>-583</w:t>
      </w:r>
      <w:r w:rsidR="00B80EB2">
        <w:rPr>
          <w:rStyle w:val="41"/>
        </w:rPr>
        <w:t>,</w:t>
      </w:r>
      <w:r>
        <w:rPr>
          <w:rStyle w:val="41"/>
        </w:rPr>
        <w:t xml:space="preserve"> </w:t>
      </w:r>
      <w:r w:rsidR="00B80EB2">
        <w:rPr>
          <w:rStyle w:val="41"/>
        </w:rPr>
        <w:t>в</w:t>
      </w:r>
      <w:r>
        <w:rPr>
          <w:rStyle w:val="41"/>
        </w:rPr>
        <w:t xml:space="preserve">с. </w:t>
      </w:r>
      <w:r w:rsidR="008877C2">
        <w:rPr>
          <w:rStyle w:val="41"/>
        </w:rPr>
        <w:t>4</w:t>
      </w:r>
      <w:r>
        <w:rPr>
          <w:rStyle w:val="41"/>
        </w:rPr>
        <w:t xml:space="preserve"> экз.</w:t>
      </w:r>
    </w:p>
    <w:sectPr w:rsidR="00CD388F" w:rsidSect="005C030C">
      <w:pgSz w:w="11900" w:h="16840"/>
      <w:pgMar w:top="567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B4" w:rsidRDefault="00C566B4">
      <w:r>
        <w:separator/>
      </w:r>
    </w:p>
  </w:endnote>
  <w:endnote w:type="continuationSeparator" w:id="0">
    <w:p w:rsidR="00C566B4" w:rsidRDefault="00C5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B4" w:rsidRDefault="00C566B4"/>
  </w:footnote>
  <w:footnote w:type="continuationSeparator" w:id="0">
    <w:p w:rsidR="00C566B4" w:rsidRDefault="00C566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5973"/>
    <w:multiLevelType w:val="multilevel"/>
    <w:tmpl w:val="B67434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auto"/>
      </w:rPr>
    </w:lvl>
  </w:abstractNum>
  <w:abstractNum w:abstractNumId="1">
    <w:nsid w:val="52676EC0"/>
    <w:multiLevelType w:val="multilevel"/>
    <w:tmpl w:val="28BE5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8F"/>
    <w:rsid w:val="0001149A"/>
    <w:rsid w:val="000B124A"/>
    <w:rsid w:val="0049758C"/>
    <w:rsid w:val="00545A08"/>
    <w:rsid w:val="005477C8"/>
    <w:rsid w:val="005C030C"/>
    <w:rsid w:val="008877C2"/>
    <w:rsid w:val="00B261A2"/>
    <w:rsid w:val="00B80EB2"/>
    <w:rsid w:val="00C566B4"/>
    <w:rsid w:val="00C7264A"/>
    <w:rsid w:val="00CD388F"/>
    <w:rsid w:val="00DF4CDD"/>
    <w:rsid w:val="00E02F30"/>
    <w:rsid w:val="00F2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B1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24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54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DF4CD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Нижний колонтитул Знак"/>
    <w:basedOn w:val="a0"/>
    <w:link w:val="a7"/>
    <w:rsid w:val="00DF4CDD"/>
    <w:rPr>
      <w:rFonts w:ascii="Times New Roman" w:eastAsia="Times New Roman" w:hAnsi="Times New Roman" w:cs="Times New Roman"/>
      <w:lang w:bidi="ar-SA"/>
    </w:rPr>
  </w:style>
  <w:style w:type="paragraph" w:styleId="a9">
    <w:name w:val="header"/>
    <w:basedOn w:val="a"/>
    <w:link w:val="aa"/>
    <w:uiPriority w:val="99"/>
    <w:unhideWhenUsed/>
    <w:rsid w:val="008877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7C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B1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24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54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DF4CD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Нижний колонтитул Знак"/>
    <w:basedOn w:val="a0"/>
    <w:link w:val="a7"/>
    <w:rsid w:val="00DF4CDD"/>
    <w:rPr>
      <w:rFonts w:ascii="Times New Roman" w:eastAsia="Times New Roman" w:hAnsi="Times New Roman" w:cs="Times New Roman"/>
      <w:lang w:bidi="ar-SA"/>
    </w:rPr>
  </w:style>
  <w:style w:type="paragraph" w:styleId="a9">
    <w:name w:val="header"/>
    <w:basedOn w:val="a"/>
    <w:link w:val="aa"/>
    <w:uiPriority w:val="99"/>
    <w:unhideWhenUsed/>
    <w:rsid w:val="008877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7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Михаил</cp:lastModifiedBy>
  <cp:revision>2</cp:revision>
  <cp:lastPrinted>2017-02-06T08:59:00Z</cp:lastPrinted>
  <dcterms:created xsi:type="dcterms:W3CDTF">2017-02-07T08:03:00Z</dcterms:created>
  <dcterms:modified xsi:type="dcterms:W3CDTF">2017-02-07T08:03:00Z</dcterms:modified>
</cp:coreProperties>
</file>