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70188" w:rsidRDefault="00670188" w:rsidP="00311912">
      <w:pPr>
        <w:jc w:val="center"/>
        <w:rPr>
          <w:rFonts w:ascii="Times New Roman" w:hAnsi="Times New Roman"/>
          <w:b/>
          <w:sz w:val="28"/>
          <w:szCs w:val="28"/>
          <w:lang w:val="ru-RU"/>
        </w:rPr>
      </w:pPr>
      <w:r>
        <w:rPr>
          <w:rFonts w:ascii="Times New Roman" w:hAnsi="Times New Roman"/>
          <w:b/>
          <w:sz w:val="28"/>
          <w:szCs w:val="28"/>
          <w:lang w:val="ru-RU"/>
        </w:rPr>
        <w:t>С</w:t>
      </w:r>
      <w:r w:rsidRPr="00797CCA">
        <w:rPr>
          <w:rFonts w:ascii="Times New Roman" w:hAnsi="Times New Roman"/>
          <w:b/>
          <w:sz w:val="28"/>
          <w:szCs w:val="28"/>
          <w:lang w:val="ru-RU"/>
        </w:rPr>
        <w:t xml:space="preserve">одержание </w:t>
      </w:r>
    </w:p>
    <w:p w:rsidR="00670188" w:rsidRDefault="00670188" w:rsidP="00311912">
      <w:pPr>
        <w:jc w:val="center"/>
        <w:rPr>
          <w:rFonts w:ascii="Times New Roman" w:hAnsi="Times New Roman"/>
          <w:b/>
          <w:sz w:val="28"/>
          <w:szCs w:val="28"/>
          <w:lang w:val="ru-RU"/>
        </w:rPr>
      </w:pPr>
    </w:p>
    <w:tbl>
      <w:tblPr>
        <w:tblW w:w="10490"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249"/>
        <w:gridCol w:w="8249"/>
        <w:gridCol w:w="992"/>
      </w:tblGrid>
      <w:tr w:rsidR="00670188" w:rsidRPr="00375D25" w:rsidTr="000C59AB">
        <w:tc>
          <w:tcPr>
            <w:tcW w:w="1249" w:type="dxa"/>
          </w:tcPr>
          <w:p w:rsidR="00670188" w:rsidRPr="00311912" w:rsidRDefault="00670188" w:rsidP="000D0EDC">
            <w:pPr>
              <w:jc w:val="both"/>
              <w:rPr>
                <w:rFonts w:ascii="Times New Roman" w:hAnsi="Times New Roman"/>
                <w:sz w:val="28"/>
                <w:szCs w:val="28"/>
                <w:lang w:val="ru-RU"/>
              </w:rPr>
            </w:pPr>
            <w:r w:rsidRPr="00311912">
              <w:rPr>
                <w:rFonts w:ascii="Times New Roman" w:hAnsi="Times New Roman"/>
                <w:sz w:val="28"/>
                <w:szCs w:val="28"/>
                <w:lang w:val="ru-RU"/>
              </w:rPr>
              <w:t xml:space="preserve">№ п/п                                      </w:t>
            </w:r>
          </w:p>
        </w:tc>
        <w:tc>
          <w:tcPr>
            <w:tcW w:w="8249" w:type="dxa"/>
          </w:tcPr>
          <w:p w:rsidR="00670188" w:rsidRPr="00311912" w:rsidRDefault="00670188" w:rsidP="000D0EDC">
            <w:pPr>
              <w:jc w:val="center"/>
              <w:rPr>
                <w:rFonts w:ascii="Times New Roman" w:hAnsi="Times New Roman"/>
                <w:sz w:val="28"/>
                <w:szCs w:val="28"/>
                <w:lang w:val="ru-RU"/>
              </w:rPr>
            </w:pPr>
            <w:r w:rsidRPr="00311912">
              <w:rPr>
                <w:rFonts w:ascii="Times New Roman" w:hAnsi="Times New Roman"/>
                <w:sz w:val="28"/>
                <w:szCs w:val="28"/>
                <w:lang w:val="ru-RU"/>
              </w:rPr>
              <w:t>Наименование</w:t>
            </w:r>
          </w:p>
        </w:tc>
        <w:tc>
          <w:tcPr>
            <w:tcW w:w="992" w:type="dxa"/>
          </w:tcPr>
          <w:p w:rsidR="00670188" w:rsidRPr="00311912" w:rsidRDefault="00670188" w:rsidP="00311912">
            <w:pPr>
              <w:jc w:val="both"/>
              <w:rPr>
                <w:rFonts w:ascii="Times New Roman" w:hAnsi="Times New Roman"/>
                <w:sz w:val="28"/>
                <w:szCs w:val="28"/>
                <w:lang w:val="ru-RU"/>
              </w:rPr>
            </w:pPr>
            <w:r w:rsidRPr="00311912">
              <w:rPr>
                <w:rFonts w:ascii="Times New Roman" w:hAnsi="Times New Roman"/>
                <w:sz w:val="28"/>
                <w:szCs w:val="28"/>
                <w:lang w:val="ru-RU"/>
              </w:rPr>
              <w:t>Страница</w:t>
            </w:r>
          </w:p>
        </w:tc>
      </w:tr>
      <w:tr w:rsidR="00670188" w:rsidRPr="00BD5E5A" w:rsidTr="000C59AB">
        <w:tc>
          <w:tcPr>
            <w:tcW w:w="1249" w:type="dxa"/>
          </w:tcPr>
          <w:p w:rsidR="00670188" w:rsidRPr="00375D25" w:rsidRDefault="00670188" w:rsidP="000D0EDC">
            <w:pPr>
              <w:jc w:val="both"/>
              <w:rPr>
                <w:rFonts w:ascii="Times New Roman" w:hAnsi="Times New Roman"/>
                <w:b/>
                <w:sz w:val="28"/>
                <w:szCs w:val="28"/>
                <w:lang w:val="ru-RU"/>
              </w:rPr>
            </w:pPr>
          </w:p>
        </w:tc>
        <w:tc>
          <w:tcPr>
            <w:tcW w:w="8249" w:type="dxa"/>
          </w:tcPr>
          <w:p w:rsidR="00670188" w:rsidRPr="00311912" w:rsidRDefault="00670188" w:rsidP="000D0EDC">
            <w:pPr>
              <w:jc w:val="both"/>
              <w:rPr>
                <w:rFonts w:ascii="Times New Roman" w:hAnsi="Times New Roman"/>
                <w:sz w:val="28"/>
                <w:szCs w:val="28"/>
                <w:lang w:val="ru-RU"/>
              </w:rPr>
            </w:pPr>
            <w:r w:rsidRPr="00311912">
              <w:rPr>
                <w:rFonts w:ascii="Times New Roman" w:hAnsi="Times New Roman"/>
                <w:sz w:val="28"/>
                <w:szCs w:val="28"/>
                <w:lang w:val="ru-RU"/>
              </w:rPr>
              <w:t>Введение</w:t>
            </w:r>
          </w:p>
        </w:tc>
        <w:tc>
          <w:tcPr>
            <w:tcW w:w="992" w:type="dxa"/>
            <w:vAlign w:val="center"/>
          </w:tcPr>
          <w:p w:rsidR="00670188" w:rsidRPr="00311912" w:rsidRDefault="00670188" w:rsidP="000D0EDC">
            <w:pPr>
              <w:jc w:val="center"/>
              <w:rPr>
                <w:rFonts w:ascii="Times New Roman" w:hAnsi="Times New Roman"/>
                <w:sz w:val="28"/>
                <w:szCs w:val="28"/>
                <w:lang w:val="ru-RU"/>
              </w:rPr>
            </w:pPr>
            <w:r w:rsidRPr="00311912">
              <w:rPr>
                <w:rFonts w:ascii="Times New Roman" w:hAnsi="Times New Roman"/>
                <w:sz w:val="28"/>
                <w:szCs w:val="28"/>
                <w:lang w:val="ru-RU"/>
              </w:rPr>
              <w:t>4</w:t>
            </w:r>
          </w:p>
        </w:tc>
      </w:tr>
      <w:tr w:rsidR="00670188" w:rsidRPr="00BD5E5A" w:rsidTr="000C59AB">
        <w:trPr>
          <w:trHeight w:val="792"/>
        </w:trPr>
        <w:tc>
          <w:tcPr>
            <w:tcW w:w="1249" w:type="dxa"/>
          </w:tcPr>
          <w:p w:rsidR="00670188" w:rsidRPr="00375D25" w:rsidRDefault="00670188" w:rsidP="000D0EDC">
            <w:pPr>
              <w:jc w:val="both"/>
              <w:rPr>
                <w:rFonts w:ascii="Times New Roman" w:hAnsi="Times New Roman"/>
                <w:b/>
                <w:sz w:val="28"/>
                <w:szCs w:val="28"/>
                <w:lang w:val="ru-RU"/>
              </w:rPr>
            </w:pPr>
          </w:p>
        </w:tc>
        <w:tc>
          <w:tcPr>
            <w:tcW w:w="8249" w:type="dxa"/>
          </w:tcPr>
          <w:p w:rsidR="00670188" w:rsidRPr="00311912" w:rsidRDefault="00670188" w:rsidP="000D0EDC">
            <w:pPr>
              <w:jc w:val="both"/>
              <w:rPr>
                <w:rFonts w:ascii="Times New Roman" w:hAnsi="Times New Roman"/>
                <w:lang w:val="ru-RU"/>
              </w:rPr>
            </w:pPr>
            <w:r w:rsidRPr="00311912">
              <w:rPr>
                <w:rFonts w:ascii="Times New Roman" w:hAnsi="Times New Roman"/>
                <w:color w:val="000000"/>
                <w:lang w:val="ru-RU" w:eastAsia="ru-RU"/>
              </w:rPr>
              <w:t>Краткая характеристика Кингисеппского муниципального района и Усть-Лужского сельского поселения.</w:t>
            </w:r>
          </w:p>
        </w:tc>
        <w:tc>
          <w:tcPr>
            <w:tcW w:w="992" w:type="dxa"/>
            <w:vAlign w:val="center"/>
          </w:tcPr>
          <w:p w:rsidR="00670188" w:rsidRPr="00311912" w:rsidRDefault="00670188" w:rsidP="000D0EDC">
            <w:pPr>
              <w:jc w:val="center"/>
              <w:rPr>
                <w:rFonts w:ascii="Times New Roman" w:hAnsi="Times New Roman"/>
                <w:sz w:val="28"/>
                <w:szCs w:val="28"/>
                <w:lang w:val="ru-RU"/>
              </w:rPr>
            </w:pPr>
            <w:r w:rsidRPr="00311912">
              <w:rPr>
                <w:rFonts w:ascii="Times New Roman" w:hAnsi="Times New Roman"/>
                <w:sz w:val="28"/>
                <w:szCs w:val="28"/>
                <w:lang w:val="ru-RU"/>
              </w:rPr>
              <w:t>7</w:t>
            </w:r>
          </w:p>
        </w:tc>
      </w:tr>
      <w:tr w:rsidR="00670188" w:rsidRPr="00BD5E5A" w:rsidTr="000C59AB">
        <w:tc>
          <w:tcPr>
            <w:tcW w:w="1249" w:type="dxa"/>
          </w:tcPr>
          <w:p w:rsidR="00670188" w:rsidRPr="00311912" w:rsidRDefault="00670188" w:rsidP="000D0EDC">
            <w:pPr>
              <w:jc w:val="both"/>
              <w:rPr>
                <w:rFonts w:ascii="Times New Roman" w:hAnsi="Times New Roman"/>
                <w:color w:val="000000"/>
                <w:sz w:val="28"/>
                <w:szCs w:val="28"/>
                <w:lang w:val="ru-RU" w:eastAsia="ru-RU"/>
              </w:rPr>
            </w:pPr>
          </w:p>
          <w:p w:rsidR="00670188" w:rsidRPr="00311912" w:rsidRDefault="00670188" w:rsidP="000D0EDC">
            <w:pPr>
              <w:jc w:val="both"/>
              <w:rPr>
                <w:rFonts w:ascii="Times New Roman" w:hAnsi="Times New Roman"/>
                <w:b/>
                <w:sz w:val="28"/>
                <w:szCs w:val="28"/>
                <w:lang w:val="ru-RU"/>
              </w:rPr>
            </w:pPr>
            <w:r w:rsidRPr="00311912">
              <w:rPr>
                <w:rFonts w:ascii="Times New Roman" w:hAnsi="Times New Roman"/>
                <w:color w:val="000000"/>
                <w:sz w:val="28"/>
                <w:szCs w:val="28"/>
                <w:lang w:val="ru-RU" w:eastAsia="ru-RU"/>
              </w:rPr>
              <w:t>Раздел 1</w:t>
            </w:r>
          </w:p>
        </w:tc>
        <w:tc>
          <w:tcPr>
            <w:tcW w:w="8249" w:type="dxa"/>
          </w:tcPr>
          <w:p w:rsidR="00670188" w:rsidRPr="00311912" w:rsidRDefault="00670188" w:rsidP="000D0EDC">
            <w:pPr>
              <w:outlineLvl w:val="0"/>
              <w:rPr>
                <w:rFonts w:ascii="Times New Roman" w:hAnsi="Times New Roman"/>
                <w:color w:val="000000"/>
                <w:sz w:val="28"/>
                <w:szCs w:val="28"/>
                <w:lang w:val="ru-RU" w:eastAsia="ru-RU"/>
              </w:rPr>
            </w:pPr>
          </w:p>
          <w:p w:rsidR="00670188" w:rsidRPr="00311912" w:rsidRDefault="00670188" w:rsidP="006640E5">
            <w:pPr>
              <w:outlineLvl w:val="0"/>
              <w:rPr>
                <w:rFonts w:ascii="Times New Roman" w:hAnsi="Times New Roman"/>
                <w:sz w:val="28"/>
                <w:szCs w:val="28"/>
                <w:lang w:val="ru-RU"/>
              </w:rPr>
            </w:pPr>
            <w:r w:rsidRPr="00311912">
              <w:rPr>
                <w:rFonts w:ascii="Times New Roman" w:hAnsi="Times New Roman"/>
                <w:color w:val="000000"/>
                <w:sz w:val="28"/>
                <w:szCs w:val="28"/>
                <w:lang w:val="ru-RU" w:eastAsia="ru-RU"/>
              </w:rPr>
              <w:t xml:space="preserve">Существующее положение в сфере водоотведения  п..Усть-Луга. </w:t>
            </w:r>
          </w:p>
        </w:tc>
        <w:tc>
          <w:tcPr>
            <w:tcW w:w="992" w:type="dxa"/>
            <w:vAlign w:val="center"/>
          </w:tcPr>
          <w:p w:rsidR="00670188" w:rsidRPr="00BD5E5A" w:rsidRDefault="00670188" w:rsidP="00FC0997">
            <w:pPr>
              <w:jc w:val="center"/>
              <w:rPr>
                <w:rFonts w:ascii="Times New Roman" w:hAnsi="Times New Roman"/>
                <w:sz w:val="28"/>
                <w:szCs w:val="28"/>
                <w:lang w:val="ru-RU"/>
              </w:rPr>
            </w:pPr>
            <w:r>
              <w:rPr>
                <w:rFonts w:ascii="Times New Roman" w:hAnsi="Times New Roman"/>
                <w:sz w:val="28"/>
                <w:szCs w:val="28"/>
                <w:lang w:val="ru-RU"/>
              </w:rPr>
              <w:t>11</w:t>
            </w:r>
            <w:r w:rsidRPr="00BD5E5A">
              <w:rPr>
                <w:rFonts w:ascii="Times New Roman" w:hAnsi="Times New Roman"/>
                <w:sz w:val="28"/>
                <w:szCs w:val="28"/>
                <w:lang w:val="ru-RU"/>
              </w:rPr>
              <w:t>-</w:t>
            </w:r>
            <w:r>
              <w:rPr>
                <w:rFonts w:ascii="Times New Roman" w:hAnsi="Times New Roman"/>
                <w:sz w:val="28"/>
                <w:szCs w:val="28"/>
                <w:lang w:val="ru-RU"/>
              </w:rPr>
              <w:t>49</w:t>
            </w:r>
          </w:p>
        </w:tc>
      </w:tr>
      <w:tr w:rsidR="00670188" w:rsidRPr="00BD5E5A" w:rsidTr="000C59AB">
        <w:tc>
          <w:tcPr>
            <w:tcW w:w="1249" w:type="dxa"/>
          </w:tcPr>
          <w:p w:rsidR="00670188" w:rsidRPr="00232333" w:rsidRDefault="00670188" w:rsidP="006640E5">
            <w:pPr>
              <w:jc w:val="center"/>
              <w:rPr>
                <w:rFonts w:ascii="Times New Roman" w:hAnsi="Times New Roman"/>
                <w:lang w:val="ru-RU"/>
              </w:rPr>
            </w:pPr>
            <w:r w:rsidRPr="00232333">
              <w:rPr>
                <w:rFonts w:ascii="Times New Roman" w:hAnsi="Times New Roman"/>
                <w:lang w:val="ru-RU"/>
              </w:rPr>
              <w:t>1.1</w:t>
            </w:r>
          </w:p>
        </w:tc>
        <w:tc>
          <w:tcPr>
            <w:tcW w:w="8249" w:type="dxa"/>
          </w:tcPr>
          <w:p w:rsidR="00670188" w:rsidRPr="00311912"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lang w:val="ru-RU" w:eastAsia="ru-RU"/>
              </w:rPr>
            </w:pPr>
            <w:r w:rsidRPr="00311912">
              <w:rPr>
                <w:rFonts w:ascii="Times New Roman" w:hAnsi="Times New Roman"/>
                <w:color w:val="000000"/>
                <w:lang w:val="ru-RU" w:eastAsia="ru-RU"/>
              </w:rPr>
              <w:t>Описание структуры системы сбора, очистки и отведения сточных вод на  территории п.Усть-Луга и  деление     территории на эксплуатационные зоны</w:t>
            </w:r>
          </w:p>
          <w:p w:rsidR="00670188" w:rsidRPr="004D4888" w:rsidRDefault="00670188" w:rsidP="000D0EDC">
            <w:pPr>
              <w:rPr>
                <w:rFonts w:ascii="Times New Roman" w:hAnsi="Times New Roman"/>
                <w:highlight w:val="lightGray"/>
                <w:lang w:val="ru-RU"/>
              </w:rPr>
            </w:pPr>
          </w:p>
        </w:tc>
        <w:tc>
          <w:tcPr>
            <w:tcW w:w="992" w:type="dxa"/>
            <w:vAlign w:val="center"/>
          </w:tcPr>
          <w:p w:rsidR="00670188" w:rsidRPr="00BD5E5A" w:rsidRDefault="00670188" w:rsidP="000D0EDC">
            <w:pPr>
              <w:jc w:val="center"/>
              <w:rPr>
                <w:rFonts w:ascii="Times New Roman" w:hAnsi="Times New Roman"/>
                <w:sz w:val="28"/>
                <w:szCs w:val="28"/>
                <w:lang w:val="ru-RU"/>
              </w:rPr>
            </w:pPr>
            <w:r>
              <w:rPr>
                <w:rFonts w:ascii="Times New Roman" w:hAnsi="Times New Roman"/>
                <w:sz w:val="28"/>
                <w:szCs w:val="28"/>
                <w:lang w:val="ru-RU"/>
              </w:rPr>
              <w:t>11</w:t>
            </w:r>
          </w:p>
        </w:tc>
      </w:tr>
      <w:tr w:rsidR="00670188" w:rsidRPr="00BD5E5A" w:rsidTr="000C59AB">
        <w:tc>
          <w:tcPr>
            <w:tcW w:w="1249" w:type="dxa"/>
          </w:tcPr>
          <w:p w:rsidR="00670188" w:rsidRPr="00232333" w:rsidRDefault="00670188" w:rsidP="006640E5">
            <w:pPr>
              <w:jc w:val="center"/>
              <w:rPr>
                <w:rFonts w:ascii="Times New Roman" w:hAnsi="Times New Roman"/>
                <w:lang w:val="ru-RU"/>
              </w:rPr>
            </w:pPr>
            <w:r w:rsidRPr="00232333">
              <w:rPr>
                <w:rFonts w:ascii="Times New Roman" w:hAnsi="Times New Roman"/>
                <w:lang w:val="ru-RU"/>
              </w:rPr>
              <w:t>1.2</w:t>
            </w:r>
          </w:p>
        </w:tc>
        <w:tc>
          <w:tcPr>
            <w:tcW w:w="8249" w:type="dxa"/>
          </w:tcPr>
          <w:p w:rsidR="00670188" w:rsidRPr="00152F29" w:rsidRDefault="00670188" w:rsidP="00311912">
            <w:pPr>
              <w:pStyle w:val="60"/>
              <w:keepNext/>
              <w:keepLines/>
              <w:shd w:val="clear" w:color="auto" w:fill="auto"/>
              <w:tabs>
                <w:tab w:val="left" w:pos="1306"/>
              </w:tabs>
              <w:spacing w:before="0" w:after="139" w:line="230" w:lineRule="exact"/>
              <w:ind w:firstLine="0"/>
              <w:jc w:val="left"/>
              <w:outlineLvl w:val="0"/>
              <w:rPr>
                <w:bCs/>
                <w:szCs w:val="24"/>
                <w:lang w:eastAsia="en-US"/>
              </w:rPr>
            </w:pPr>
            <w:r w:rsidRPr="00152F29">
              <w:rPr>
                <w:rStyle w:val="6"/>
                <w:color w:val="000000"/>
                <w:sz w:val="24"/>
                <w:szCs w:val="24"/>
                <w:lang w:eastAsia="en-US"/>
              </w:rPr>
              <w:t>Зоны обслуживания систем водоотведения</w:t>
            </w:r>
          </w:p>
        </w:tc>
        <w:tc>
          <w:tcPr>
            <w:tcW w:w="992" w:type="dxa"/>
            <w:vAlign w:val="center"/>
          </w:tcPr>
          <w:p w:rsidR="00670188" w:rsidRPr="00311912" w:rsidRDefault="00670188" w:rsidP="000D0EDC">
            <w:pPr>
              <w:jc w:val="center"/>
              <w:rPr>
                <w:rFonts w:ascii="Times New Roman" w:hAnsi="Times New Roman"/>
                <w:sz w:val="28"/>
                <w:szCs w:val="28"/>
                <w:lang w:val="ru-RU"/>
              </w:rPr>
            </w:pPr>
            <w:r w:rsidRPr="00311912">
              <w:rPr>
                <w:rFonts w:ascii="Times New Roman" w:hAnsi="Times New Roman"/>
                <w:sz w:val="28"/>
                <w:szCs w:val="28"/>
                <w:lang w:val="ru-RU"/>
              </w:rPr>
              <w:t>1</w:t>
            </w:r>
            <w:r>
              <w:rPr>
                <w:rFonts w:ascii="Times New Roman" w:hAnsi="Times New Roman"/>
                <w:sz w:val="28"/>
                <w:szCs w:val="28"/>
                <w:lang w:val="ru-RU"/>
              </w:rPr>
              <w:t>1</w:t>
            </w:r>
          </w:p>
        </w:tc>
      </w:tr>
      <w:tr w:rsidR="00670188" w:rsidRPr="00BD5E5A" w:rsidTr="000C59AB">
        <w:tc>
          <w:tcPr>
            <w:tcW w:w="1249" w:type="dxa"/>
          </w:tcPr>
          <w:p w:rsidR="00670188" w:rsidRPr="00232333" w:rsidRDefault="00670188" w:rsidP="006640E5">
            <w:pPr>
              <w:jc w:val="center"/>
              <w:rPr>
                <w:rFonts w:ascii="Times New Roman" w:hAnsi="Times New Roman"/>
                <w:lang w:val="ru-RU"/>
              </w:rPr>
            </w:pPr>
            <w:r w:rsidRPr="00232333">
              <w:rPr>
                <w:rFonts w:ascii="Times New Roman" w:hAnsi="Times New Roman"/>
                <w:lang w:val="ru-RU"/>
              </w:rPr>
              <w:t>1.3</w:t>
            </w:r>
          </w:p>
        </w:tc>
        <w:tc>
          <w:tcPr>
            <w:tcW w:w="8249" w:type="dxa"/>
          </w:tcPr>
          <w:p w:rsidR="00670188" w:rsidRPr="00357827" w:rsidRDefault="00670188" w:rsidP="000D0EDC">
            <w:pPr>
              <w:pStyle w:val="NoSpacing"/>
              <w:jc w:val="both"/>
              <w:rPr>
                <w:rFonts w:ascii="Times New Roman" w:hAnsi="Times New Roman"/>
                <w:sz w:val="24"/>
                <w:szCs w:val="24"/>
                <w:lang w:val="ru-RU" w:eastAsia="en-US"/>
              </w:rPr>
            </w:pPr>
            <w:r w:rsidRPr="00357827">
              <w:rPr>
                <w:rFonts w:ascii="Times New Roman" w:hAnsi="Times New Roman"/>
                <w:color w:val="000000"/>
                <w:sz w:val="24"/>
                <w:szCs w:val="24"/>
                <w:lang w:val="ru-RU"/>
              </w:rPr>
              <w:t>Описание результатов технического обследования   централизованной системы водоотведения.</w:t>
            </w:r>
            <w:r w:rsidRPr="00357827">
              <w:rPr>
                <w:rFonts w:ascii="Times New Roman" w:hAnsi="Times New Roman"/>
                <w:sz w:val="24"/>
                <w:szCs w:val="24"/>
                <w:lang w:val="ru-RU" w:eastAsia="en-US"/>
              </w:rPr>
              <w:t xml:space="preserve"> </w:t>
            </w:r>
          </w:p>
          <w:p w:rsidR="00670188" w:rsidRPr="00357827" w:rsidRDefault="00670188" w:rsidP="000D0EDC">
            <w:pPr>
              <w:pStyle w:val="NoSpacing"/>
              <w:jc w:val="both"/>
              <w:rPr>
                <w:rFonts w:ascii="Times New Roman" w:hAnsi="Times New Roman"/>
                <w:sz w:val="24"/>
                <w:szCs w:val="24"/>
                <w:lang w:val="ru-RU" w:eastAsia="en-US"/>
              </w:rPr>
            </w:pPr>
          </w:p>
        </w:tc>
        <w:tc>
          <w:tcPr>
            <w:tcW w:w="992" w:type="dxa"/>
            <w:vAlign w:val="center"/>
          </w:tcPr>
          <w:p w:rsidR="00670188" w:rsidRPr="00BD5E5A" w:rsidRDefault="00670188" w:rsidP="0058343D">
            <w:pPr>
              <w:jc w:val="center"/>
              <w:rPr>
                <w:rFonts w:ascii="Times New Roman" w:hAnsi="Times New Roman"/>
                <w:sz w:val="28"/>
                <w:szCs w:val="28"/>
                <w:lang w:val="ru-RU"/>
              </w:rPr>
            </w:pPr>
            <w:r>
              <w:rPr>
                <w:rFonts w:ascii="Times New Roman" w:hAnsi="Times New Roman"/>
                <w:sz w:val="28"/>
                <w:szCs w:val="28"/>
                <w:lang w:val="ru-RU"/>
              </w:rPr>
              <w:t>13</w:t>
            </w:r>
          </w:p>
        </w:tc>
      </w:tr>
      <w:tr w:rsidR="00670188" w:rsidRPr="00BD5E5A" w:rsidTr="000C59AB">
        <w:tc>
          <w:tcPr>
            <w:tcW w:w="1249" w:type="dxa"/>
          </w:tcPr>
          <w:p w:rsidR="00670188" w:rsidRPr="00232333" w:rsidRDefault="00670188" w:rsidP="006640E5">
            <w:pPr>
              <w:jc w:val="center"/>
              <w:rPr>
                <w:rFonts w:ascii="Times New Roman" w:hAnsi="Times New Roman"/>
                <w:lang w:val="ru-RU"/>
              </w:rPr>
            </w:pPr>
            <w:r w:rsidRPr="00232333">
              <w:rPr>
                <w:rFonts w:ascii="Times New Roman" w:hAnsi="Times New Roman"/>
                <w:lang w:val="ru-RU"/>
              </w:rPr>
              <w:t>1.4</w:t>
            </w:r>
          </w:p>
        </w:tc>
        <w:tc>
          <w:tcPr>
            <w:tcW w:w="8249" w:type="dxa"/>
          </w:tcPr>
          <w:p w:rsidR="00670188" w:rsidRPr="00357827" w:rsidRDefault="00670188" w:rsidP="000D0EDC">
            <w:pPr>
              <w:pStyle w:val="NoSpacing"/>
              <w:jc w:val="both"/>
              <w:rPr>
                <w:rFonts w:ascii="Times New Roman" w:hAnsi="Times New Roman"/>
                <w:sz w:val="24"/>
                <w:szCs w:val="24"/>
                <w:lang w:val="ru-RU" w:eastAsia="en-US"/>
              </w:rPr>
            </w:pPr>
            <w:r w:rsidRPr="00357827">
              <w:rPr>
                <w:rFonts w:ascii="Times New Roman" w:hAnsi="Times New Roman"/>
                <w:sz w:val="24"/>
                <w:szCs w:val="24"/>
                <w:lang w:val="ru-RU" w:eastAsia="en-US"/>
              </w:rPr>
              <w:t xml:space="preserve"> </w:t>
            </w:r>
            <w:r w:rsidRPr="00357827">
              <w:rPr>
                <w:rFonts w:ascii="Times New Roman" w:hAnsi="Times New Roman"/>
                <w:color w:val="000000"/>
                <w:sz w:val="24"/>
                <w:szCs w:val="24"/>
                <w:lang w:val="ru-RU"/>
              </w:rPr>
              <w:t>Описание технологических зон водоотведения, зон централизованного и нецентрализованного водоотведения и перечень централизованных систем водоотведения</w:t>
            </w:r>
            <w:r w:rsidRPr="00357827">
              <w:rPr>
                <w:rFonts w:ascii="Times New Roman" w:hAnsi="Times New Roman"/>
                <w:b/>
                <w:i/>
                <w:color w:val="000000"/>
                <w:sz w:val="24"/>
                <w:szCs w:val="24"/>
                <w:lang w:val="ru-RU"/>
              </w:rPr>
              <w:t>.</w:t>
            </w:r>
            <w:r w:rsidRPr="00357827">
              <w:rPr>
                <w:rFonts w:ascii="Times New Roman" w:hAnsi="Times New Roman"/>
                <w:sz w:val="24"/>
                <w:szCs w:val="24"/>
                <w:lang w:val="ru-RU" w:eastAsia="en-US"/>
              </w:rPr>
              <w:t>.</w:t>
            </w:r>
          </w:p>
          <w:p w:rsidR="00670188" w:rsidRPr="00357827" w:rsidRDefault="00670188" w:rsidP="000D0EDC">
            <w:pPr>
              <w:pStyle w:val="NoSpacing"/>
              <w:jc w:val="both"/>
              <w:rPr>
                <w:rFonts w:ascii="Times New Roman" w:hAnsi="Times New Roman"/>
                <w:sz w:val="24"/>
                <w:szCs w:val="24"/>
                <w:lang w:val="ru-RU" w:eastAsia="en-US"/>
              </w:rPr>
            </w:pPr>
          </w:p>
        </w:tc>
        <w:tc>
          <w:tcPr>
            <w:tcW w:w="992" w:type="dxa"/>
            <w:vAlign w:val="center"/>
          </w:tcPr>
          <w:p w:rsidR="00670188" w:rsidRPr="00BD5E5A" w:rsidRDefault="00670188" w:rsidP="000D0EDC">
            <w:pPr>
              <w:jc w:val="center"/>
              <w:rPr>
                <w:rFonts w:ascii="Times New Roman" w:hAnsi="Times New Roman"/>
                <w:sz w:val="28"/>
                <w:szCs w:val="28"/>
                <w:lang w:val="ru-RU"/>
              </w:rPr>
            </w:pPr>
            <w:r>
              <w:rPr>
                <w:rFonts w:ascii="Times New Roman" w:hAnsi="Times New Roman"/>
                <w:sz w:val="28"/>
                <w:szCs w:val="28"/>
                <w:lang w:val="ru-RU"/>
              </w:rPr>
              <w:t>44</w:t>
            </w:r>
          </w:p>
        </w:tc>
      </w:tr>
      <w:tr w:rsidR="00670188" w:rsidRPr="00BD5E5A" w:rsidTr="000C59AB">
        <w:tc>
          <w:tcPr>
            <w:tcW w:w="1249" w:type="dxa"/>
          </w:tcPr>
          <w:p w:rsidR="00670188" w:rsidRPr="00232333" w:rsidRDefault="00670188" w:rsidP="006640E5">
            <w:pPr>
              <w:jc w:val="center"/>
              <w:rPr>
                <w:rFonts w:ascii="Times New Roman" w:hAnsi="Times New Roman"/>
                <w:lang w:val="ru-RU"/>
              </w:rPr>
            </w:pPr>
            <w:r>
              <w:rPr>
                <w:rFonts w:ascii="Times New Roman" w:hAnsi="Times New Roman"/>
                <w:lang w:val="ru-RU"/>
              </w:rPr>
              <w:t>1.5</w:t>
            </w:r>
          </w:p>
        </w:tc>
        <w:tc>
          <w:tcPr>
            <w:tcW w:w="8249" w:type="dxa"/>
          </w:tcPr>
          <w:p w:rsidR="00670188" w:rsidRPr="00357827" w:rsidRDefault="00670188" w:rsidP="000D0EDC">
            <w:pPr>
              <w:pStyle w:val="NoSpacing"/>
              <w:jc w:val="both"/>
              <w:rPr>
                <w:rFonts w:ascii="Times New Roman" w:hAnsi="Times New Roman"/>
                <w:color w:val="000000"/>
                <w:sz w:val="24"/>
                <w:szCs w:val="24"/>
                <w:lang w:val="ru-RU"/>
              </w:rPr>
            </w:pPr>
            <w:r w:rsidRPr="00357827">
              <w:rPr>
                <w:rFonts w:ascii="Times New Roman" w:hAnsi="Times New Roman"/>
                <w:color w:val="000000"/>
                <w:sz w:val="24"/>
                <w:szCs w:val="24"/>
                <w:lang w:val="ru-RU"/>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p>
          <w:p w:rsidR="00670188" w:rsidRPr="00357827" w:rsidRDefault="00670188" w:rsidP="000D0EDC">
            <w:pPr>
              <w:pStyle w:val="NoSpacing"/>
              <w:jc w:val="both"/>
              <w:rPr>
                <w:rFonts w:ascii="Times New Roman" w:hAnsi="Times New Roman"/>
                <w:sz w:val="24"/>
                <w:szCs w:val="24"/>
                <w:lang w:val="ru-RU" w:eastAsia="en-US"/>
              </w:rPr>
            </w:pPr>
          </w:p>
        </w:tc>
        <w:tc>
          <w:tcPr>
            <w:tcW w:w="992" w:type="dxa"/>
            <w:vAlign w:val="center"/>
          </w:tcPr>
          <w:p w:rsidR="00670188" w:rsidRDefault="00670188" w:rsidP="000D0EDC">
            <w:pPr>
              <w:jc w:val="center"/>
              <w:rPr>
                <w:rFonts w:ascii="Times New Roman" w:hAnsi="Times New Roman"/>
                <w:sz w:val="28"/>
                <w:szCs w:val="28"/>
                <w:lang w:val="ru-RU"/>
              </w:rPr>
            </w:pPr>
            <w:r>
              <w:rPr>
                <w:rFonts w:ascii="Times New Roman" w:hAnsi="Times New Roman"/>
                <w:sz w:val="28"/>
                <w:szCs w:val="28"/>
                <w:lang w:val="ru-RU"/>
              </w:rPr>
              <w:t>44</w:t>
            </w:r>
          </w:p>
        </w:tc>
      </w:tr>
      <w:tr w:rsidR="00670188" w:rsidRPr="00BD5E5A" w:rsidTr="000C59AB">
        <w:tc>
          <w:tcPr>
            <w:tcW w:w="1249" w:type="dxa"/>
          </w:tcPr>
          <w:p w:rsidR="00670188" w:rsidRPr="006640E5" w:rsidRDefault="00670188" w:rsidP="006640E5">
            <w:pPr>
              <w:jc w:val="center"/>
              <w:rPr>
                <w:rFonts w:ascii="Times New Roman" w:hAnsi="Times New Roman"/>
                <w:lang w:val="ru-RU"/>
              </w:rPr>
            </w:pPr>
            <w:r w:rsidRPr="006640E5">
              <w:rPr>
                <w:rFonts w:ascii="Times New Roman" w:hAnsi="Times New Roman"/>
                <w:lang w:val="ru-RU"/>
              </w:rPr>
              <w:t>1.6</w:t>
            </w:r>
          </w:p>
        </w:tc>
        <w:tc>
          <w:tcPr>
            <w:tcW w:w="8249" w:type="dxa"/>
          </w:tcPr>
          <w:p w:rsidR="00670188" w:rsidRDefault="00670188" w:rsidP="000D0EDC">
            <w:pPr>
              <w:pStyle w:val="ListParagraph"/>
              <w:ind w:left="0"/>
              <w:rPr>
                <w:rFonts w:ascii="Times New Roman" w:hAnsi="Times New Roman"/>
                <w:color w:val="000000"/>
                <w:lang w:val="ru-RU" w:eastAsia="ru-RU"/>
              </w:rPr>
            </w:pPr>
            <w:r w:rsidRPr="006640E5">
              <w:rPr>
                <w:rFonts w:ascii="Times New Roman" w:hAnsi="Times New Roman"/>
                <w:color w:val="000000"/>
                <w:lang w:val="ru-RU" w:eastAsia="ru-RU"/>
              </w:rPr>
              <w:t xml:space="preserve">Описание состояния и функционирования канализационных коллекторов и сетей, сооружений на них.  </w:t>
            </w:r>
          </w:p>
          <w:p w:rsidR="00670188" w:rsidRPr="006640E5" w:rsidRDefault="00670188" w:rsidP="000D0EDC">
            <w:pPr>
              <w:pStyle w:val="ListParagraph"/>
              <w:ind w:left="0"/>
              <w:rPr>
                <w:rFonts w:ascii="Times New Roman" w:hAnsi="Times New Roman"/>
                <w:lang w:val="ru-RU"/>
              </w:rPr>
            </w:pPr>
          </w:p>
        </w:tc>
        <w:tc>
          <w:tcPr>
            <w:tcW w:w="992" w:type="dxa"/>
            <w:vAlign w:val="center"/>
          </w:tcPr>
          <w:p w:rsidR="00670188" w:rsidRDefault="00670188" w:rsidP="000D0EDC">
            <w:pPr>
              <w:jc w:val="center"/>
              <w:rPr>
                <w:rFonts w:ascii="Times New Roman" w:hAnsi="Times New Roman"/>
                <w:sz w:val="28"/>
                <w:szCs w:val="28"/>
                <w:lang w:val="ru-RU"/>
              </w:rPr>
            </w:pPr>
            <w:r>
              <w:rPr>
                <w:rFonts w:ascii="Times New Roman" w:hAnsi="Times New Roman"/>
                <w:sz w:val="28"/>
                <w:szCs w:val="28"/>
                <w:lang w:val="ru-RU"/>
              </w:rPr>
              <w:t>46</w:t>
            </w:r>
          </w:p>
        </w:tc>
      </w:tr>
      <w:tr w:rsidR="00670188" w:rsidRPr="00BD5E5A" w:rsidTr="000C59AB">
        <w:tc>
          <w:tcPr>
            <w:tcW w:w="1249" w:type="dxa"/>
          </w:tcPr>
          <w:p w:rsidR="00670188" w:rsidRPr="006640E5" w:rsidRDefault="00670188" w:rsidP="006640E5">
            <w:pPr>
              <w:jc w:val="center"/>
              <w:rPr>
                <w:rFonts w:ascii="Times New Roman" w:hAnsi="Times New Roman"/>
                <w:lang w:val="ru-RU"/>
              </w:rPr>
            </w:pPr>
            <w:r w:rsidRPr="006640E5">
              <w:rPr>
                <w:rFonts w:ascii="Times New Roman" w:hAnsi="Times New Roman"/>
                <w:lang w:val="ru-RU"/>
              </w:rPr>
              <w:t>1.7</w:t>
            </w:r>
          </w:p>
        </w:tc>
        <w:tc>
          <w:tcPr>
            <w:tcW w:w="8249" w:type="dxa"/>
          </w:tcPr>
          <w:p w:rsidR="00670188" w:rsidRDefault="00670188" w:rsidP="000D0EDC">
            <w:pPr>
              <w:pStyle w:val="ListParagraph"/>
              <w:ind w:left="0"/>
              <w:rPr>
                <w:rFonts w:ascii="Times New Roman" w:hAnsi="Times New Roman"/>
                <w:color w:val="000000"/>
                <w:lang w:val="ru-RU" w:eastAsia="ru-RU"/>
              </w:rPr>
            </w:pPr>
            <w:r w:rsidRPr="006640E5">
              <w:rPr>
                <w:rFonts w:ascii="Times New Roman" w:hAnsi="Times New Roman"/>
                <w:color w:val="000000"/>
                <w:lang w:val="ru-RU" w:eastAsia="ru-RU"/>
              </w:rPr>
              <w:t>Оценка  безопасности  и  надежности  объектов   централизованной системы водоотведения и их управляемости</w:t>
            </w:r>
          </w:p>
          <w:p w:rsidR="00670188" w:rsidRPr="006640E5" w:rsidRDefault="00670188" w:rsidP="000D0EDC">
            <w:pPr>
              <w:pStyle w:val="ListParagraph"/>
              <w:ind w:left="0"/>
              <w:rPr>
                <w:rFonts w:ascii="Times New Roman" w:hAnsi="Times New Roman"/>
                <w:lang w:val="ru-RU"/>
              </w:rPr>
            </w:pPr>
          </w:p>
        </w:tc>
        <w:tc>
          <w:tcPr>
            <w:tcW w:w="992" w:type="dxa"/>
            <w:vAlign w:val="center"/>
          </w:tcPr>
          <w:p w:rsidR="00670188" w:rsidRDefault="00670188" w:rsidP="000D0EDC">
            <w:pPr>
              <w:jc w:val="center"/>
              <w:rPr>
                <w:rFonts w:ascii="Times New Roman" w:hAnsi="Times New Roman"/>
                <w:sz w:val="28"/>
                <w:szCs w:val="28"/>
                <w:lang w:val="ru-RU"/>
              </w:rPr>
            </w:pPr>
            <w:r>
              <w:rPr>
                <w:rFonts w:ascii="Times New Roman" w:hAnsi="Times New Roman"/>
                <w:sz w:val="28"/>
                <w:szCs w:val="28"/>
                <w:lang w:val="ru-RU"/>
              </w:rPr>
              <w:t>46</w:t>
            </w:r>
          </w:p>
        </w:tc>
      </w:tr>
      <w:tr w:rsidR="00670188" w:rsidRPr="00BD5E5A" w:rsidTr="000C59AB">
        <w:tc>
          <w:tcPr>
            <w:tcW w:w="1249" w:type="dxa"/>
          </w:tcPr>
          <w:p w:rsidR="00670188" w:rsidRPr="006640E5" w:rsidRDefault="00670188" w:rsidP="006640E5">
            <w:pPr>
              <w:jc w:val="center"/>
              <w:rPr>
                <w:rFonts w:ascii="Times New Roman" w:hAnsi="Times New Roman"/>
                <w:lang w:val="ru-RU"/>
              </w:rPr>
            </w:pPr>
            <w:r w:rsidRPr="006640E5">
              <w:rPr>
                <w:rFonts w:ascii="Times New Roman" w:hAnsi="Times New Roman"/>
                <w:lang w:val="ru-RU"/>
              </w:rPr>
              <w:t>1.8</w:t>
            </w:r>
          </w:p>
        </w:tc>
        <w:tc>
          <w:tcPr>
            <w:tcW w:w="8249" w:type="dxa"/>
          </w:tcPr>
          <w:p w:rsidR="00670188" w:rsidRDefault="00670188" w:rsidP="006640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000000"/>
                <w:lang w:val="ru-RU" w:eastAsia="ru-RU"/>
              </w:rPr>
            </w:pPr>
            <w:r w:rsidRPr="006640E5">
              <w:rPr>
                <w:rFonts w:ascii="Times New Roman" w:hAnsi="Times New Roman"/>
                <w:b/>
                <w:i/>
                <w:color w:val="000000"/>
                <w:sz w:val="28"/>
                <w:szCs w:val="28"/>
                <w:lang w:val="ru-RU" w:eastAsia="ru-RU"/>
              </w:rPr>
              <w:t xml:space="preserve"> </w:t>
            </w:r>
            <w:r w:rsidRPr="006640E5">
              <w:rPr>
                <w:rFonts w:ascii="Times New Roman" w:hAnsi="Times New Roman"/>
                <w:color w:val="000000"/>
                <w:lang w:val="ru-RU" w:eastAsia="ru-RU"/>
              </w:rPr>
              <w:t>Оценка воздействия сбросов сточных вод через центральную систему водоотведения на окружающую среду.</w:t>
            </w:r>
          </w:p>
          <w:p w:rsidR="00670188" w:rsidRPr="006640E5" w:rsidRDefault="00670188" w:rsidP="006640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ru-RU"/>
              </w:rPr>
            </w:pPr>
          </w:p>
        </w:tc>
        <w:tc>
          <w:tcPr>
            <w:tcW w:w="992" w:type="dxa"/>
            <w:vAlign w:val="center"/>
          </w:tcPr>
          <w:p w:rsidR="00670188" w:rsidRDefault="00670188" w:rsidP="000D0EDC">
            <w:pPr>
              <w:jc w:val="center"/>
              <w:rPr>
                <w:rFonts w:ascii="Times New Roman" w:hAnsi="Times New Roman"/>
                <w:sz w:val="28"/>
                <w:szCs w:val="28"/>
                <w:lang w:val="ru-RU"/>
              </w:rPr>
            </w:pPr>
            <w:r>
              <w:rPr>
                <w:rFonts w:ascii="Times New Roman" w:hAnsi="Times New Roman"/>
                <w:sz w:val="28"/>
                <w:szCs w:val="28"/>
                <w:lang w:val="ru-RU"/>
              </w:rPr>
              <w:t>47</w:t>
            </w:r>
          </w:p>
        </w:tc>
      </w:tr>
      <w:tr w:rsidR="00670188" w:rsidRPr="00BD5E5A" w:rsidTr="000C59AB">
        <w:tc>
          <w:tcPr>
            <w:tcW w:w="1249" w:type="dxa"/>
          </w:tcPr>
          <w:p w:rsidR="00670188" w:rsidRPr="006640E5" w:rsidRDefault="00670188" w:rsidP="006640E5">
            <w:pPr>
              <w:jc w:val="center"/>
              <w:rPr>
                <w:rFonts w:ascii="Times New Roman" w:hAnsi="Times New Roman"/>
                <w:lang w:val="ru-RU"/>
              </w:rPr>
            </w:pPr>
            <w:r w:rsidRPr="006640E5">
              <w:rPr>
                <w:rFonts w:ascii="Times New Roman" w:hAnsi="Times New Roman"/>
                <w:lang w:val="ru-RU"/>
              </w:rPr>
              <w:t>1.9</w:t>
            </w:r>
          </w:p>
        </w:tc>
        <w:tc>
          <w:tcPr>
            <w:tcW w:w="8249" w:type="dxa"/>
          </w:tcPr>
          <w:p w:rsidR="00670188" w:rsidRDefault="00670188" w:rsidP="000D0EDC">
            <w:pPr>
              <w:pStyle w:val="ListParagraph"/>
              <w:ind w:left="0"/>
              <w:rPr>
                <w:rFonts w:ascii="Times New Roman" w:hAnsi="Times New Roman"/>
                <w:color w:val="000000"/>
                <w:lang w:val="ru-RU" w:eastAsia="ru-RU"/>
              </w:rPr>
            </w:pPr>
            <w:r w:rsidRPr="006640E5">
              <w:rPr>
                <w:rFonts w:ascii="Times New Roman" w:hAnsi="Times New Roman"/>
                <w:color w:val="000000"/>
                <w:lang w:val="ru-RU" w:eastAsia="ru-RU"/>
              </w:rPr>
              <w:t>Описание территорий п.Усть-Луга  не   охваченных централизованной системой водоотведения.</w:t>
            </w:r>
          </w:p>
          <w:p w:rsidR="00670188" w:rsidRPr="006640E5" w:rsidRDefault="00670188" w:rsidP="000D0EDC">
            <w:pPr>
              <w:pStyle w:val="ListParagraph"/>
              <w:ind w:left="0"/>
              <w:rPr>
                <w:rFonts w:ascii="Times New Roman" w:hAnsi="Times New Roman"/>
                <w:lang w:val="ru-RU"/>
              </w:rPr>
            </w:pPr>
          </w:p>
        </w:tc>
        <w:tc>
          <w:tcPr>
            <w:tcW w:w="992" w:type="dxa"/>
            <w:vAlign w:val="center"/>
          </w:tcPr>
          <w:p w:rsidR="00670188" w:rsidRDefault="00670188" w:rsidP="000D0EDC">
            <w:pPr>
              <w:jc w:val="center"/>
              <w:rPr>
                <w:rFonts w:ascii="Times New Roman" w:hAnsi="Times New Roman"/>
                <w:sz w:val="28"/>
                <w:szCs w:val="28"/>
                <w:lang w:val="ru-RU"/>
              </w:rPr>
            </w:pPr>
            <w:r>
              <w:rPr>
                <w:rFonts w:ascii="Times New Roman" w:hAnsi="Times New Roman"/>
                <w:sz w:val="28"/>
                <w:szCs w:val="28"/>
                <w:lang w:val="ru-RU"/>
              </w:rPr>
              <w:t>48</w:t>
            </w:r>
          </w:p>
        </w:tc>
      </w:tr>
      <w:tr w:rsidR="00670188" w:rsidRPr="00BD5E5A" w:rsidTr="000C59AB">
        <w:tc>
          <w:tcPr>
            <w:tcW w:w="1249" w:type="dxa"/>
          </w:tcPr>
          <w:p w:rsidR="00670188" w:rsidRPr="006640E5" w:rsidRDefault="00670188" w:rsidP="006640E5">
            <w:pPr>
              <w:pStyle w:val="ListParagraph"/>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ascii="Times New Roman" w:hAnsi="Times New Roman"/>
                <w:color w:val="000000"/>
                <w:lang w:val="ru-RU" w:eastAsia="ru-RU"/>
              </w:rPr>
            </w:pPr>
            <w:r w:rsidRPr="006640E5">
              <w:rPr>
                <w:rFonts w:ascii="Times New Roman" w:hAnsi="Times New Roman"/>
                <w:color w:val="000000"/>
                <w:lang w:val="ru-RU" w:eastAsia="ru-RU"/>
              </w:rPr>
              <w:t>1.10</w:t>
            </w:r>
          </w:p>
        </w:tc>
        <w:tc>
          <w:tcPr>
            <w:tcW w:w="8249" w:type="dxa"/>
          </w:tcPr>
          <w:p w:rsidR="00670188" w:rsidRPr="006640E5"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lang w:val="ru-RU" w:eastAsia="ru-RU"/>
              </w:rPr>
            </w:pPr>
            <w:r w:rsidRPr="006640E5">
              <w:rPr>
                <w:rFonts w:ascii="Times New Roman" w:hAnsi="Times New Roman"/>
                <w:color w:val="000000"/>
                <w:lang w:val="ru-RU" w:eastAsia="ru-RU"/>
              </w:rPr>
              <w:t>Существующие  технические  и  технологические   проблемы  системы водоотведения  п.Усть-Луга</w:t>
            </w:r>
          </w:p>
          <w:p w:rsidR="00670188" w:rsidRPr="006640E5"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lang w:val="ru-RU" w:eastAsia="ru-RU"/>
              </w:rPr>
            </w:pPr>
          </w:p>
        </w:tc>
        <w:tc>
          <w:tcPr>
            <w:tcW w:w="992" w:type="dxa"/>
            <w:vAlign w:val="center"/>
          </w:tcPr>
          <w:p w:rsidR="00670188" w:rsidRPr="00BD5E5A" w:rsidRDefault="00670188" w:rsidP="000D0EDC">
            <w:pPr>
              <w:jc w:val="center"/>
              <w:rPr>
                <w:rFonts w:ascii="Times New Roman" w:hAnsi="Times New Roman"/>
                <w:sz w:val="28"/>
                <w:szCs w:val="28"/>
                <w:lang w:val="ru-RU"/>
              </w:rPr>
            </w:pPr>
            <w:r>
              <w:rPr>
                <w:rFonts w:ascii="Times New Roman" w:hAnsi="Times New Roman"/>
                <w:sz w:val="28"/>
                <w:szCs w:val="28"/>
                <w:lang w:val="ru-RU"/>
              </w:rPr>
              <w:t>49</w:t>
            </w:r>
          </w:p>
        </w:tc>
      </w:tr>
      <w:tr w:rsidR="00670188" w:rsidRPr="00BD5E5A" w:rsidTr="000C59AB">
        <w:trPr>
          <w:trHeight w:val="722"/>
        </w:trPr>
        <w:tc>
          <w:tcPr>
            <w:tcW w:w="1249" w:type="dxa"/>
          </w:tcPr>
          <w:p w:rsidR="00670188" w:rsidRPr="00FC0997" w:rsidRDefault="00670188" w:rsidP="000D0EDC">
            <w:pPr>
              <w:jc w:val="both"/>
              <w:rPr>
                <w:rFonts w:ascii="Times New Roman" w:hAnsi="Times New Roman"/>
                <w:sz w:val="28"/>
                <w:szCs w:val="28"/>
                <w:lang w:val="ru-RU"/>
              </w:rPr>
            </w:pPr>
          </w:p>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 xml:space="preserve">Раздел 2  </w:t>
            </w:r>
          </w:p>
        </w:tc>
        <w:tc>
          <w:tcPr>
            <w:tcW w:w="8249" w:type="dxa"/>
          </w:tcPr>
          <w:p w:rsidR="00670188" w:rsidRPr="00FC0997" w:rsidRDefault="00670188" w:rsidP="000D0EDC">
            <w:pPr>
              <w:pStyle w:val="ListParagraph"/>
              <w:tabs>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ind w:left="0" w:right="-675"/>
              <w:rPr>
                <w:rFonts w:ascii="Times New Roman" w:hAnsi="Times New Roman"/>
                <w:color w:val="000000"/>
                <w:sz w:val="28"/>
                <w:szCs w:val="28"/>
                <w:lang w:val="ru-RU" w:eastAsia="ru-RU"/>
              </w:rPr>
            </w:pPr>
          </w:p>
          <w:p w:rsidR="00670188" w:rsidRPr="00FC0997" w:rsidRDefault="00670188" w:rsidP="000D0EDC">
            <w:pPr>
              <w:pStyle w:val="ListParagraph"/>
              <w:tabs>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ind w:left="0" w:right="-675"/>
              <w:rPr>
                <w:rFonts w:ascii="Times New Roman" w:hAnsi="Times New Roman"/>
                <w:color w:val="000000"/>
                <w:sz w:val="28"/>
                <w:szCs w:val="28"/>
                <w:lang w:val="ru-RU" w:eastAsia="ru-RU"/>
              </w:rPr>
            </w:pPr>
            <w:r w:rsidRPr="00FC0997">
              <w:rPr>
                <w:rFonts w:ascii="Times New Roman" w:hAnsi="Times New Roman"/>
                <w:color w:val="000000"/>
                <w:sz w:val="28"/>
                <w:szCs w:val="28"/>
                <w:lang w:val="ru-RU" w:eastAsia="ru-RU"/>
              </w:rPr>
              <w:t xml:space="preserve"> Балансы сточных вод в системе водоотведения</w:t>
            </w:r>
          </w:p>
          <w:p w:rsidR="00670188" w:rsidRPr="00FC0997" w:rsidRDefault="00670188" w:rsidP="000D0EDC">
            <w:pPr>
              <w:pStyle w:val="ListParagraph"/>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rFonts w:ascii="Times New Roman" w:hAnsi="Times New Roman"/>
                <w:b/>
                <w:color w:val="000000"/>
                <w:sz w:val="28"/>
                <w:szCs w:val="28"/>
                <w:lang w:val="ru-RU" w:eastAsia="ru-RU"/>
              </w:rPr>
            </w:pPr>
          </w:p>
        </w:tc>
        <w:tc>
          <w:tcPr>
            <w:tcW w:w="992" w:type="dxa"/>
            <w:vAlign w:val="center"/>
          </w:tcPr>
          <w:p w:rsidR="00670188" w:rsidRPr="00BD5E5A" w:rsidRDefault="00670188" w:rsidP="005A2550">
            <w:pPr>
              <w:jc w:val="center"/>
              <w:rPr>
                <w:rFonts w:ascii="Times New Roman" w:hAnsi="Times New Roman"/>
                <w:sz w:val="28"/>
                <w:szCs w:val="28"/>
                <w:lang w:val="ru-RU"/>
              </w:rPr>
            </w:pPr>
            <w:r>
              <w:rPr>
                <w:rFonts w:ascii="Times New Roman" w:hAnsi="Times New Roman"/>
                <w:sz w:val="28"/>
                <w:szCs w:val="28"/>
                <w:lang w:val="ru-RU"/>
              </w:rPr>
              <w:t>50-60</w:t>
            </w:r>
          </w:p>
        </w:tc>
      </w:tr>
      <w:tr w:rsidR="00670188" w:rsidRPr="00BD5E5A" w:rsidTr="000C59AB">
        <w:tc>
          <w:tcPr>
            <w:tcW w:w="1249"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2.1</w:t>
            </w:r>
          </w:p>
        </w:tc>
        <w:tc>
          <w:tcPr>
            <w:tcW w:w="8249" w:type="dxa"/>
          </w:tcPr>
          <w:p w:rsidR="00670188" w:rsidRPr="00FC0997"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sz w:val="28"/>
                <w:szCs w:val="28"/>
                <w:lang w:val="ru-RU" w:eastAsia="ru-RU"/>
              </w:rPr>
            </w:pPr>
            <w:r w:rsidRPr="00FC0997">
              <w:rPr>
                <w:rFonts w:ascii="Times New Roman" w:hAnsi="Times New Roman"/>
                <w:color w:val="000000"/>
                <w:lang w:val="ru-RU" w:eastAsia="ru-RU"/>
              </w:rPr>
              <w:t>Баланс  поступления  сточных  вод  в  централизованную   систему водоотведения и отведения стоков по технологическим зонам водоотведения</w:t>
            </w:r>
            <w:r w:rsidRPr="00FC0997">
              <w:rPr>
                <w:rFonts w:ascii="Times New Roman" w:hAnsi="Times New Roman"/>
                <w:color w:val="000000"/>
                <w:sz w:val="28"/>
                <w:szCs w:val="28"/>
                <w:lang w:val="ru-RU" w:eastAsia="ru-RU"/>
              </w:rPr>
              <w:t>.</w:t>
            </w:r>
          </w:p>
        </w:tc>
        <w:tc>
          <w:tcPr>
            <w:tcW w:w="992" w:type="dxa"/>
            <w:vAlign w:val="center"/>
          </w:tcPr>
          <w:p w:rsidR="00670188" w:rsidRPr="00FC0997" w:rsidRDefault="00670188" w:rsidP="000D0EDC">
            <w:pPr>
              <w:jc w:val="center"/>
              <w:rPr>
                <w:rFonts w:ascii="Times New Roman" w:hAnsi="Times New Roman"/>
                <w:sz w:val="28"/>
                <w:szCs w:val="28"/>
                <w:lang w:val="ru-RU"/>
              </w:rPr>
            </w:pPr>
            <w:r>
              <w:rPr>
                <w:rFonts w:ascii="Times New Roman" w:hAnsi="Times New Roman"/>
                <w:sz w:val="28"/>
                <w:szCs w:val="28"/>
                <w:lang w:val="ru-RU"/>
              </w:rPr>
              <w:t>50</w:t>
            </w:r>
          </w:p>
        </w:tc>
      </w:tr>
      <w:tr w:rsidR="00670188" w:rsidRPr="00BD5E5A" w:rsidTr="000C59AB">
        <w:tc>
          <w:tcPr>
            <w:tcW w:w="1249"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2.2</w:t>
            </w:r>
          </w:p>
        </w:tc>
        <w:tc>
          <w:tcPr>
            <w:tcW w:w="8249" w:type="dxa"/>
          </w:tcPr>
          <w:p w:rsidR="00670188" w:rsidRPr="00357827" w:rsidRDefault="00670188" w:rsidP="000D0EDC">
            <w:pPr>
              <w:pStyle w:val="NoSpacing"/>
              <w:jc w:val="both"/>
              <w:rPr>
                <w:rFonts w:ascii="Times New Roman" w:hAnsi="Times New Roman"/>
                <w:sz w:val="24"/>
                <w:szCs w:val="24"/>
                <w:lang w:val="ru-RU" w:eastAsia="en-US"/>
              </w:rPr>
            </w:pPr>
            <w:r w:rsidRPr="00357827">
              <w:rPr>
                <w:rFonts w:ascii="Times New Roman" w:hAnsi="Times New Roman"/>
                <w:color w:val="000000"/>
                <w:sz w:val="24"/>
                <w:szCs w:val="24"/>
                <w:lang w:val="ru-RU"/>
              </w:rPr>
              <w:t xml:space="preserve">Фактический приток неорганизованного стока </w:t>
            </w:r>
            <w:r w:rsidRPr="00357827">
              <w:rPr>
                <w:rFonts w:ascii="Times New Roman" w:hAnsi="Times New Roman"/>
                <w:sz w:val="24"/>
                <w:szCs w:val="24"/>
                <w:lang w:val="ru-RU" w:eastAsia="en-US"/>
              </w:rPr>
              <w:t>в систему водоотведения п.Усть-Луга.</w:t>
            </w:r>
          </w:p>
        </w:tc>
        <w:tc>
          <w:tcPr>
            <w:tcW w:w="992" w:type="dxa"/>
            <w:vAlign w:val="center"/>
          </w:tcPr>
          <w:p w:rsidR="00670188" w:rsidRPr="00FC0997" w:rsidRDefault="00670188" w:rsidP="000D0EDC">
            <w:pPr>
              <w:jc w:val="center"/>
              <w:rPr>
                <w:rFonts w:ascii="Times New Roman" w:hAnsi="Times New Roman"/>
                <w:sz w:val="28"/>
                <w:szCs w:val="28"/>
                <w:lang w:val="ru-RU"/>
              </w:rPr>
            </w:pPr>
            <w:r>
              <w:rPr>
                <w:rFonts w:ascii="Times New Roman" w:hAnsi="Times New Roman"/>
                <w:sz w:val="28"/>
                <w:szCs w:val="28"/>
                <w:lang w:val="ru-RU"/>
              </w:rPr>
              <w:t>50</w:t>
            </w:r>
          </w:p>
        </w:tc>
      </w:tr>
      <w:tr w:rsidR="00670188" w:rsidRPr="00BD5E5A" w:rsidTr="000C59AB">
        <w:tc>
          <w:tcPr>
            <w:tcW w:w="1249"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2.3</w:t>
            </w:r>
          </w:p>
        </w:tc>
        <w:tc>
          <w:tcPr>
            <w:tcW w:w="8249" w:type="dxa"/>
          </w:tcPr>
          <w:p w:rsidR="00670188" w:rsidRPr="00FC0997" w:rsidRDefault="00670188" w:rsidP="000D0EDC">
            <w:pPr>
              <w:pStyle w:val="ListParagraph"/>
              <w:ind w:left="0"/>
              <w:jc w:val="both"/>
              <w:outlineLvl w:val="0"/>
              <w:rPr>
                <w:rFonts w:ascii="Times New Roman" w:hAnsi="Times New Roman"/>
                <w:lang w:val="ru-RU"/>
              </w:rPr>
            </w:pPr>
            <w:r w:rsidRPr="00FC0997">
              <w:rPr>
                <w:rFonts w:ascii="Times New Roman" w:hAnsi="Times New Roman"/>
                <w:lang w:val="ru-RU"/>
              </w:rPr>
              <w:t xml:space="preserve"> </w:t>
            </w:r>
            <w:r w:rsidRPr="00FC0997">
              <w:rPr>
                <w:rFonts w:ascii="Times New Roman" w:hAnsi="Times New Roman"/>
                <w:color w:val="000000"/>
                <w:lang w:val="ru-RU" w:eastAsia="ru-RU"/>
              </w:rPr>
              <w:t xml:space="preserve">Фактический приток неорганизованного стока </w:t>
            </w:r>
            <w:r w:rsidRPr="00FC0997">
              <w:rPr>
                <w:rFonts w:ascii="Times New Roman" w:hAnsi="Times New Roman"/>
                <w:lang w:val="ru-RU"/>
              </w:rPr>
              <w:t>в систему водоотведения п.Усть-Луга.</w:t>
            </w:r>
          </w:p>
        </w:tc>
        <w:tc>
          <w:tcPr>
            <w:tcW w:w="992" w:type="dxa"/>
            <w:vAlign w:val="center"/>
          </w:tcPr>
          <w:p w:rsidR="00670188" w:rsidRPr="00FC0997" w:rsidRDefault="00670188" w:rsidP="000D0EDC">
            <w:pPr>
              <w:jc w:val="center"/>
              <w:rPr>
                <w:rFonts w:ascii="Times New Roman" w:hAnsi="Times New Roman"/>
                <w:sz w:val="28"/>
                <w:szCs w:val="28"/>
                <w:lang w:val="ru-RU"/>
              </w:rPr>
            </w:pPr>
            <w:r>
              <w:rPr>
                <w:rFonts w:ascii="Times New Roman" w:hAnsi="Times New Roman"/>
                <w:sz w:val="28"/>
                <w:szCs w:val="28"/>
                <w:lang w:val="ru-RU"/>
              </w:rPr>
              <w:t>50</w:t>
            </w:r>
          </w:p>
        </w:tc>
      </w:tr>
      <w:tr w:rsidR="00670188" w:rsidRPr="00BD5E5A" w:rsidTr="000C59AB">
        <w:tc>
          <w:tcPr>
            <w:tcW w:w="1249" w:type="dxa"/>
          </w:tcPr>
          <w:p w:rsidR="00670188" w:rsidRPr="00CF0DFE" w:rsidRDefault="00670188" w:rsidP="000D0EDC">
            <w:pPr>
              <w:jc w:val="both"/>
              <w:rPr>
                <w:rFonts w:ascii="Times New Roman" w:hAnsi="Times New Roman"/>
                <w:lang w:val="ru-RU"/>
              </w:rPr>
            </w:pPr>
            <w:r w:rsidRPr="00CF0DFE">
              <w:rPr>
                <w:rFonts w:ascii="Times New Roman" w:hAnsi="Times New Roman"/>
                <w:lang w:val="ru-RU"/>
              </w:rPr>
              <w:t>2.4</w:t>
            </w:r>
          </w:p>
        </w:tc>
        <w:tc>
          <w:tcPr>
            <w:tcW w:w="8249" w:type="dxa"/>
          </w:tcPr>
          <w:p w:rsidR="00670188" w:rsidRPr="00CF0DFE"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lang w:val="ru-RU" w:eastAsia="ru-RU"/>
              </w:rPr>
            </w:pPr>
            <w:r w:rsidRPr="00CF0DFE">
              <w:rPr>
                <w:rFonts w:ascii="Times New Roman" w:hAnsi="Times New Roman"/>
                <w:lang w:val="ru-RU"/>
              </w:rPr>
              <w:t xml:space="preserve"> </w:t>
            </w:r>
            <w:r w:rsidRPr="00CF0DFE">
              <w:rPr>
                <w:rFonts w:ascii="Times New Roman" w:hAnsi="Times New Roman"/>
                <w:color w:val="000000"/>
                <w:lang w:val="ru-RU" w:eastAsia="ru-RU"/>
              </w:rPr>
              <w:t xml:space="preserve">Анализ балансов поступления сточных вод  в  централизованную  систему    водоотведения. </w:t>
            </w:r>
          </w:p>
          <w:p w:rsidR="00670188" w:rsidRPr="00CF0DFE" w:rsidRDefault="00670188" w:rsidP="000D0EDC">
            <w:pPr>
              <w:pStyle w:val="NoSpacing"/>
              <w:jc w:val="both"/>
              <w:rPr>
                <w:rFonts w:ascii="Times New Roman" w:hAnsi="Times New Roman"/>
                <w:sz w:val="24"/>
                <w:szCs w:val="24"/>
                <w:lang w:val="ru-RU" w:eastAsia="en-US"/>
              </w:rPr>
            </w:pPr>
          </w:p>
        </w:tc>
        <w:tc>
          <w:tcPr>
            <w:tcW w:w="992" w:type="dxa"/>
            <w:vAlign w:val="center"/>
          </w:tcPr>
          <w:p w:rsidR="00670188" w:rsidRPr="00BD5E5A" w:rsidRDefault="00670188" w:rsidP="000D0EDC">
            <w:pPr>
              <w:jc w:val="center"/>
              <w:rPr>
                <w:rFonts w:ascii="Times New Roman" w:hAnsi="Times New Roman"/>
                <w:sz w:val="28"/>
                <w:szCs w:val="28"/>
                <w:lang w:val="ru-RU"/>
              </w:rPr>
            </w:pPr>
            <w:r>
              <w:rPr>
                <w:rFonts w:ascii="Times New Roman" w:hAnsi="Times New Roman"/>
                <w:sz w:val="28"/>
                <w:szCs w:val="28"/>
                <w:lang w:val="ru-RU"/>
              </w:rPr>
              <w:t>52</w:t>
            </w:r>
          </w:p>
        </w:tc>
      </w:tr>
      <w:tr w:rsidR="00670188" w:rsidRPr="00BD5E5A" w:rsidTr="000C59AB">
        <w:tc>
          <w:tcPr>
            <w:tcW w:w="1249" w:type="dxa"/>
          </w:tcPr>
          <w:p w:rsidR="00670188" w:rsidRPr="00232333" w:rsidRDefault="00670188" w:rsidP="000D0EDC">
            <w:pPr>
              <w:jc w:val="both"/>
              <w:rPr>
                <w:rFonts w:ascii="Times New Roman" w:hAnsi="Times New Roman"/>
                <w:lang w:val="ru-RU"/>
              </w:rPr>
            </w:pPr>
            <w:r w:rsidRPr="00232333">
              <w:rPr>
                <w:rFonts w:ascii="Times New Roman" w:hAnsi="Times New Roman"/>
                <w:lang w:val="ru-RU"/>
              </w:rPr>
              <w:t>2.5</w:t>
            </w:r>
          </w:p>
        </w:tc>
        <w:tc>
          <w:tcPr>
            <w:tcW w:w="8249" w:type="dxa"/>
          </w:tcPr>
          <w:p w:rsidR="00670188" w:rsidRDefault="00670188" w:rsidP="000D0EDC">
            <w:pPr>
              <w:jc w:val="both"/>
              <w:rPr>
                <w:rStyle w:val="a4"/>
                <w:b w:val="0"/>
                <w:bCs/>
                <w:sz w:val="24"/>
                <w:lang w:val="ru-RU"/>
              </w:rPr>
            </w:pPr>
            <w:r w:rsidRPr="005A2550">
              <w:rPr>
                <w:rStyle w:val="a4"/>
                <w:b w:val="0"/>
                <w:bCs/>
                <w:sz w:val="24"/>
                <w:lang w:val="ru-RU"/>
              </w:rPr>
              <w:t>Прогнозные балансы поступления сточных вод в централизованную систему водоотведения и очистки стоков на КОС  в 2023 и 2035 годах.</w:t>
            </w:r>
          </w:p>
          <w:p w:rsidR="00670188" w:rsidRPr="005250AE" w:rsidRDefault="00670188" w:rsidP="000D0EDC">
            <w:pPr>
              <w:jc w:val="both"/>
              <w:rPr>
                <w:rFonts w:ascii="Times New Roman" w:hAnsi="Times New Roman"/>
                <w:b/>
                <w:lang w:val="ru-RU"/>
              </w:rPr>
            </w:pPr>
          </w:p>
        </w:tc>
        <w:tc>
          <w:tcPr>
            <w:tcW w:w="992" w:type="dxa"/>
            <w:vAlign w:val="center"/>
          </w:tcPr>
          <w:p w:rsidR="00670188" w:rsidRPr="00BD5E5A" w:rsidRDefault="00670188" w:rsidP="000D0EDC">
            <w:pPr>
              <w:jc w:val="center"/>
              <w:rPr>
                <w:rFonts w:ascii="Times New Roman" w:hAnsi="Times New Roman"/>
                <w:sz w:val="28"/>
                <w:szCs w:val="28"/>
                <w:lang w:val="ru-RU"/>
              </w:rPr>
            </w:pPr>
            <w:r>
              <w:rPr>
                <w:rFonts w:ascii="Times New Roman" w:hAnsi="Times New Roman"/>
                <w:sz w:val="28"/>
                <w:szCs w:val="28"/>
                <w:lang w:val="ru-RU"/>
              </w:rPr>
              <w:t>54</w:t>
            </w:r>
          </w:p>
        </w:tc>
      </w:tr>
      <w:tr w:rsidR="00670188" w:rsidRPr="00BD5E5A" w:rsidTr="000C59AB">
        <w:tc>
          <w:tcPr>
            <w:tcW w:w="1249" w:type="dxa"/>
          </w:tcPr>
          <w:p w:rsidR="00670188" w:rsidRPr="005A2550" w:rsidRDefault="00670188" w:rsidP="000D0EDC">
            <w:pPr>
              <w:jc w:val="both"/>
              <w:rPr>
                <w:rFonts w:ascii="Times New Roman" w:hAnsi="Times New Roman"/>
                <w:sz w:val="28"/>
                <w:szCs w:val="28"/>
                <w:lang w:val="ru-RU"/>
              </w:rPr>
            </w:pPr>
          </w:p>
          <w:p w:rsidR="00670188" w:rsidRPr="005A2550" w:rsidRDefault="00670188" w:rsidP="000D0EDC">
            <w:pPr>
              <w:jc w:val="both"/>
              <w:rPr>
                <w:rFonts w:ascii="Times New Roman" w:hAnsi="Times New Roman"/>
                <w:sz w:val="28"/>
                <w:szCs w:val="28"/>
                <w:lang w:val="ru-RU"/>
              </w:rPr>
            </w:pPr>
            <w:r w:rsidRPr="005A2550">
              <w:rPr>
                <w:rFonts w:ascii="Times New Roman" w:hAnsi="Times New Roman"/>
                <w:sz w:val="28"/>
                <w:szCs w:val="28"/>
                <w:lang w:val="ru-RU"/>
              </w:rPr>
              <w:t>Раздел 3</w:t>
            </w:r>
          </w:p>
        </w:tc>
        <w:tc>
          <w:tcPr>
            <w:tcW w:w="8249" w:type="dxa"/>
          </w:tcPr>
          <w:p w:rsidR="00670188" w:rsidRPr="00357827" w:rsidRDefault="00670188" w:rsidP="000D0EDC">
            <w:pPr>
              <w:pStyle w:val="NoSpacing"/>
              <w:jc w:val="both"/>
              <w:rPr>
                <w:rFonts w:ascii="Times New Roman" w:hAnsi="Times New Roman"/>
                <w:sz w:val="28"/>
                <w:szCs w:val="28"/>
                <w:lang w:val="ru-RU" w:eastAsia="en-US"/>
              </w:rPr>
            </w:pPr>
          </w:p>
          <w:p w:rsidR="00670188" w:rsidRPr="00357827" w:rsidRDefault="00670188" w:rsidP="000D0EDC">
            <w:pPr>
              <w:pStyle w:val="NoSpacing"/>
              <w:jc w:val="both"/>
              <w:rPr>
                <w:rFonts w:ascii="Times New Roman" w:hAnsi="Times New Roman"/>
                <w:sz w:val="28"/>
                <w:szCs w:val="28"/>
                <w:lang w:val="ru-RU" w:eastAsia="en-US"/>
              </w:rPr>
            </w:pPr>
            <w:r w:rsidRPr="00357827">
              <w:rPr>
                <w:rFonts w:ascii="Times New Roman" w:hAnsi="Times New Roman"/>
                <w:sz w:val="28"/>
                <w:szCs w:val="28"/>
                <w:lang w:val="ru-RU" w:eastAsia="en-US"/>
              </w:rPr>
              <w:t>Прогноз объема сточных вод</w:t>
            </w:r>
          </w:p>
          <w:p w:rsidR="00670188" w:rsidRPr="00357827" w:rsidRDefault="00670188" w:rsidP="000D0EDC">
            <w:pPr>
              <w:pStyle w:val="NoSpacing"/>
              <w:jc w:val="both"/>
              <w:rPr>
                <w:rFonts w:ascii="Times New Roman" w:hAnsi="Times New Roman"/>
                <w:sz w:val="28"/>
                <w:szCs w:val="28"/>
                <w:lang w:val="ru-RU" w:eastAsia="en-US"/>
              </w:rPr>
            </w:pPr>
          </w:p>
        </w:tc>
        <w:tc>
          <w:tcPr>
            <w:tcW w:w="992" w:type="dxa"/>
            <w:vAlign w:val="center"/>
          </w:tcPr>
          <w:p w:rsidR="00670188" w:rsidRPr="005A2550" w:rsidRDefault="00670188" w:rsidP="000D0EDC">
            <w:pPr>
              <w:jc w:val="center"/>
              <w:rPr>
                <w:rFonts w:ascii="Times New Roman" w:hAnsi="Times New Roman"/>
                <w:sz w:val="28"/>
                <w:szCs w:val="28"/>
                <w:lang w:val="ru-RU"/>
              </w:rPr>
            </w:pPr>
            <w:r>
              <w:rPr>
                <w:rFonts w:ascii="Times New Roman" w:hAnsi="Times New Roman"/>
                <w:sz w:val="28"/>
                <w:szCs w:val="28"/>
                <w:lang w:val="ru-RU"/>
              </w:rPr>
              <w:t>60</w:t>
            </w:r>
          </w:p>
        </w:tc>
      </w:tr>
      <w:tr w:rsidR="00670188" w:rsidRPr="00BD5E5A" w:rsidTr="000C59AB">
        <w:tc>
          <w:tcPr>
            <w:tcW w:w="1249" w:type="dxa"/>
          </w:tcPr>
          <w:p w:rsidR="00670188" w:rsidRDefault="00670188" w:rsidP="000D0EDC">
            <w:pPr>
              <w:jc w:val="both"/>
              <w:rPr>
                <w:rFonts w:ascii="Times New Roman" w:hAnsi="Times New Roman"/>
                <w:lang w:val="ru-RU"/>
              </w:rPr>
            </w:pPr>
            <w:r>
              <w:rPr>
                <w:rFonts w:ascii="Times New Roman" w:hAnsi="Times New Roman"/>
                <w:lang w:val="ru-RU"/>
              </w:rPr>
              <w:t>3.1</w:t>
            </w:r>
          </w:p>
        </w:tc>
        <w:tc>
          <w:tcPr>
            <w:tcW w:w="8249" w:type="dxa"/>
          </w:tcPr>
          <w:p w:rsidR="00670188" w:rsidRPr="00357827" w:rsidRDefault="00670188" w:rsidP="000D0EDC">
            <w:pPr>
              <w:pStyle w:val="NoSpacing"/>
              <w:jc w:val="both"/>
              <w:rPr>
                <w:rFonts w:ascii="Times New Roman" w:hAnsi="Times New Roman"/>
                <w:color w:val="000000"/>
                <w:sz w:val="24"/>
                <w:szCs w:val="24"/>
                <w:lang w:val="ru-RU"/>
              </w:rPr>
            </w:pPr>
            <w:r w:rsidRPr="00357827">
              <w:rPr>
                <w:rFonts w:ascii="Times New Roman" w:hAnsi="Times New Roman"/>
                <w:color w:val="000000"/>
                <w:sz w:val="24"/>
                <w:szCs w:val="24"/>
                <w:lang w:val="ru-RU"/>
              </w:rPr>
              <w:t>Сведения о фактическом и ожидаемом  поступлении  сточных    вод в централизованную систему водоотведения.</w:t>
            </w:r>
          </w:p>
          <w:p w:rsidR="00670188" w:rsidRPr="00357827" w:rsidRDefault="00670188" w:rsidP="000D0EDC">
            <w:pPr>
              <w:pStyle w:val="NoSpacing"/>
              <w:jc w:val="both"/>
              <w:rPr>
                <w:rFonts w:ascii="Times New Roman" w:hAnsi="Times New Roman"/>
                <w:sz w:val="24"/>
                <w:szCs w:val="24"/>
                <w:lang w:val="ru-RU" w:eastAsia="en-US"/>
              </w:rPr>
            </w:pPr>
          </w:p>
        </w:tc>
        <w:tc>
          <w:tcPr>
            <w:tcW w:w="992" w:type="dxa"/>
            <w:vAlign w:val="center"/>
          </w:tcPr>
          <w:p w:rsidR="00670188" w:rsidRPr="005A2550" w:rsidRDefault="00670188" w:rsidP="000D0EDC">
            <w:pPr>
              <w:jc w:val="center"/>
              <w:rPr>
                <w:rFonts w:ascii="Times New Roman" w:hAnsi="Times New Roman"/>
                <w:sz w:val="28"/>
                <w:szCs w:val="28"/>
                <w:lang w:val="ru-RU"/>
              </w:rPr>
            </w:pPr>
            <w:r>
              <w:rPr>
                <w:rFonts w:ascii="Times New Roman" w:hAnsi="Times New Roman"/>
                <w:sz w:val="28"/>
                <w:szCs w:val="28"/>
                <w:lang w:val="ru-RU"/>
              </w:rPr>
              <w:t>60</w:t>
            </w:r>
          </w:p>
        </w:tc>
      </w:tr>
      <w:tr w:rsidR="00670188" w:rsidRPr="00BD5E5A" w:rsidTr="000C59AB">
        <w:tc>
          <w:tcPr>
            <w:tcW w:w="1249" w:type="dxa"/>
          </w:tcPr>
          <w:p w:rsidR="00670188" w:rsidRDefault="00670188" w:rsidP="000D0EDC">
            <w:pPr>
              <w:jc w:val="both"/>
              <w:rPr>
                <w:rFonts w:ascii="Times New Roman" w:hAnsi="Times New Roman"/>
                <w:lang w:val="ru-RU"/>
              </w:rPr>
            </w:pPr>
            <w:r>
              <w:rPr>
                <w:rFonts w:ascii="Times New Roman" w:hAnsi="Times New Roman"/>
                <w:lang w:val="ru-RU"/>
              </w:rPr>
              <w:t>3.2</w:t>
            </w:r>
          </w:p>
        </w:tc>
        <w:tc>
          <w:tcPr>
            <w:tcW w:w="8249" w:type="dxa"/>
          </w:tcPr>
          <w:p w:rsidR="00670188" w:rsidRPr="00357827" w:rsidRDefault="00670188" w:rsidP="000D0EDC">
            <w:pPr>
              <w:pStyle w:val="NoSpacing"/>
              <w:jc w:val="both"/>
              <w:rPr>
                <w:rFonts w:ascii="Times New Roman" w:hAnsi="Times New Roman"/>
                <w:sz w:val="24"/>
                <w:szCs w:val="24"/>
                <w:lang w:val="ru-RU"/>
              </w:rPr>
            </w:pPr>
            <w:r w:rsidRPr="00357827">
              <w:rPr>
                <w:rFonts w:ascii="Times New Roman" w:hAnsi="Times New Roman"/>
                <w:sz w:val="24"/>
                <w:szCs w:val="24"/>
                <w:lang w:val="ru-RU"/>
              </w:rPr>
              <w:t>Описание  структуры  централизованной  системы     водоотведения и расчет требуемой мощности очистных сооружений</w:t>
            </w:r>
          </w:p>
          <w:p w:rsidR="00670188" w:rsidRPr="00357827" w:rsidRDefault="00670188" w:rsidP="000D0EDC">
            <w:pPr>
              <w:pStyle w:val="NoSpacing"/>
              <w:jc w:val="both"/>
              <w:rPr>
                <w:rFonts w:ascii="Times New Roman" w:hAnsi="Times New Roman"/>
                <w:sz w:val="24"/>
                <w:szCs w:val="24"/>
                <w:lang w:val="ru-RU" w:eastAsia="en-US"/>
              </w:rPr>
            </w:pPr>
          </w:p>
        </w:tc>
        <w:tc>
          <w:tcPr>
            <w:tcW w:w="992" w:type="dxa"/>
            <w:vAlign w:val="center"/>
          </w:tcPr>
          <w:p w:rsidR="00670188" w:rsidRPr="005A2550" w:rsidRDefault="00670188" w:rsidP="000D0EDC">
            <w:pPr>
              <w:jc w:val="center"/>
              <w:rPr>
                <w:rFonts w:ascii="Times New Roman" w:hAnsi="Times New Roman"/>
                <w:sz w:val="28"/>
                <w:szCs w:val="28"/>
                <w:lang w:val="ru-RU"/>
              </w:rPr>
            </w:pPr>
            <w:r>
              <w:rPr>
                <w:rFonts w:ascii="Times New Roman" w:hAnsi="Times New Roman"/>
                <w:sz w:val="28"/>
                <w:szCs w:val="28"/>
                <w:lang w:val="ru-RU"/>
              </w:rPr>
              <w:t>60</w:t>
            </w:r>
          </w:p>
        </w:tc>
      </w:tr>
      <w:tr w:rsidR="00670188" w:rsidRPr="00BD5E5A" w:rsidTr="000C59AB">
        <w:tc>
          <w:tcPr>
            <w:tcW w:w="1249" w:type="dxa"/>
          </w:tcPr>
          <w:p w:rsidR="00670188" w:rsidRPr="00163F8D" w:rsidRDefault="00670188" w:rsidP="000D0EDC">
            <w:pPr>
              <w:jc w:val="both"/>
              <w:rPr>
                <w:rFonts w:ascii="Times New Roman" w:hAnsi="Times New Roman"/>
                <w:lang w:val="ru-RU"/>
              </w:rPr>
            </w:pPr>
            <w:r w:rsidRPr="00163F8D">
              <w:rPr>
                <w:rFonts w:ascii="Times New Roman" w:hAnsi="Times New Roman"/>
                <w:lang w:val="ru-RU"/>
              </w:rPr>
              <w:t>3.3</w:t>
            </w:r>
          </w:p>
        </w:tc>
        <w:tc>
          <w:tcPr>
            <w:tcW w:w="8249" w:type="dxa"/>
          </w:tcPr>
          <w:p w:rsidR="00670188" w:rsidRPr="00163F8D" w:rsidRDefault="00670188" w:rsidP="000D0EDC">
            <w:pPr>
              <w:jc w:val="both"/>
              <w:rPr>
                <w:rFonts w:ascii="Times New Roman" w:hAnsi="Times New Roman"/>
                <w:lang w:val="ru-RU"/>
              </w:rPr>
            </w:pPr>
            <w:r w:rsidRPr="00163F8D">
              <w:rPr>
                <w:rFonts w:ascii="Times New Roman" w:hAnsi="Times New Roman"/>
                <w:lang w:val="ru-RU"/>
              </w:rPr>
              <w:t>Результаты анализа гидравлических режимов и режимов работы элементов централизованной системы водоотведения</w:t>
            </w:r>
          </w:p>
          <w:p w:rsidR="00670188" w:rsidRPr="00357827" w:rsidRDefault="00670188" w:rsidP="000D0EDC">
            <w:pPr>
              <w:pStyle w:val="NoSpacing"/>
              <w:jc w:val="both"/>
              <w:rPr>
                <w:rFonts w:ascii="Times New Roman" w:hAnsi="Times New Roman"/>
                <w:sz w:val="24"/>
                <w:szCs w:val="24"/>
                <w:lang w:val="ru-RU" w:eastAsia="en-US"/>
              </w:rPr>
            </w:pPr>
          </w:p>
        </w:tc>
        <w:tc>
          <w:tcPr>
            <w:tcW w:w="992" w:type="dxa"/>
            <w:vAlign w:val="center"/>
          </w:tcPr>
          <w:p w:rsidR="00670188" w:rsidRPr="00163F8D" w:rsidRDefault="00670188" w:rsidP="000D0EDC">
            <w:pPr>
              <w:jc w:val="center"/>
              <w:rPr>
                <w:rFonts w:ascii="Times New Roman" w:hAnsi="Times New Roman"/>
                <w:sz w:val="28"/>
                <w:szCs w:val="28"/>
                <w:lang w:val="ru-RU"/>
              </w:rPr>
            </w:pPr>
            <w:r w:rsidRPr="00163F8D">
              <w:rPr>
                <w:rFonts w:ascii="Times New Roman" w:hAnsi="Times New Roman"/>
                <w:sz w:val="28"/>
                <w:szCs w:val="28"/>
                <w:lang w:val="ru-RU"/>
              </w:rPr>
              <w:t>6</w:t>
            </w:r>
            <w:r>
              <w:rPr>
                <w:rFonts w:ascii="Times New Roman" w:hAnsi="Times New Roman"/>
                <w:sz w:val="28"/>
                <w:szCs w:val="28"/>
                <w:lang w:val="ru-RU"/>
              </w:rPr>
              <w:t>2</w:t>
            </w:r>
          </w:p>
        </w:tc>
      </w:tr>
      <w:tr w:rsidR="00670188" w:rsidRPr="00BD5E5A" w:rsidTr="000C59AB">
        <w:tc>
          <w:tcPr>
            <w:tcW w:w="1249" w:type="dxa"/>
          </w:tcPr>
          <w:p w:rsidR="00670188" w:rsidRPr="00232333" w:rsidRDefault="00670188" w:rsidP="000D0EDC">
            <w:pPr>
              <w:jc w:val="both"/>
              <w:rPr>
                <w:rFonts w:ascii="Times New Roman" w:hAnsi="Times New Roman"/>
                <w:lang w:val="ru-RU"/>
              </w:rPr>
            </w:pPr>
            <w:r>
              <w:rPr>
                <w:rFonts w:ascii="Times New Roman" w:hAnsi="Times New Roman"/>
                <w:lang w:val="ru-RU"/>
              </w:rPr>
              <w:t>3.4</w:t>
            </w:r>
          </w:p>
        </w:tc>
        <w:tc>
          <w:tcPr>
            <w:tcW w:w="8249" w:type="dxa"/>
          </w:tcPr>
          <w:p w:rsidR="00670188" w:rsidRPr="00163F8D" w:rsidRDefault="00670188" w:rsidP="000D0EDC">
            <w:pPr>
              <w:pStyle w:val="ListParagraph"/>
              <w:ind w:left="0"/>
              <w:jc w:val="both"/>
              <w:rPr>
                <w:rFonts w:ascii="Times New Roman" w:hAnsi="Times New Roman"/>
                <w:lang w:val="ru-RU"/>
              </w:rPr>
            </w:pPr>
            <w:r w:rsidRPr="00163F8D">
              <w:rPr>
                <w:rFonts w:ascii="Times New Roman" w:hAnsi="Times New Roman"/>
                <w:lang w:val="ru-RU"/>
              </w:rPr>
              <w:t>Анализ резерва производственных мощностей очистных сооружений системы водоотведения и возможностей расширения зоны их действия</w:t>
            </w:r>
          </w:p>
          <w:p w:rsidR="00670188" w:rsidRPr="00163F8D" w:rsidRDefault="00670188" w:rsidP="000D0EDC">
            <w:pPr>
              <w:jc w:val="both"/>
              <w:outlineLvl w:val="0"/>
              <w:rPr>
                <w:rFonts w:ascii="Times New Roman" w:hAnsi="Times New Roman"/>
                <w:lang w:val="ru-RU"/>
              </w:rPr>
            </w:pPr>
            <w:r w:rsidRPr="00163F8D">
              <w:rPr>
                <w:rFonts w:ascii="Times New Roman" w:hAnsi="Times New Roman"/>
                <w:lang w:val="ru-RU"/>
              </w:rPr>
              <w:t xml:space="preserve"> </w:t>
            </w:r>
          </w:p>
        </w:tc>
        <w:tc>
          <w:tcPr>
            <w:tcW w:w="992" w:type="dxa"/>
            <w:vAlign w:val="center"/>
          </w:tcPr>
          <w:p w:rsidR="00670188" w:rsidRPr="00163F8D" w:rsidRDefault="00670188" w:rsidP="000D0EDC">
            <w:pPr>
              <w:jc w:val="center"/>
              <w:rPr>
                <w:rFonts w:ascii="Times New Roman" w:hAnsi="Times New Roman"/>
                <w:sz w:val="28"/>
                <w:szCs w:val="28"/>
                <w:lang w:val="ru-RU"/>
              </w:rPr>
            </w:pPr>
            <w:r>
              <w:rPr>
                <w:rFonts w:ascii="Times New Roman" w:hAnsi="Times New Roman"/>
                <w:sz w:val="28"/>
                <w:szCs w:val="28"/>
                <w:lang w:val="ru-RU"/>
              </w:rPr>
              <w:t>63</w:t>
            </w:r>
          </w:p>
        </w:tc>
      </w:tr>
      <w:tr w:rsidR="00670188" w:rsidRPr="00BD5E5A" w:rsidTr="000C59AB">
        <w:trPr>
          <w:trHeight w:val="1204"/>
        </w:trPr>
        <w:tc>
          <w:tcPr>
            <w:tcW w:w="1249" w:type="dxa"/>
          </w:tcPr>
          <w:p w:rsidR="00670188" w:rsidRDefault="00670188" w:rsidP="000D0EDC">
            <w:pPr>
              <w:jc w:val="both"/>
              <w:rPr>
                <w:rFonts w:ascii="Times New Roman" w:hAnsi="Times New Roman"/>
                <w:sz w:val="28"/>
                <w:szCs w:val="28"/>
                <w:lang w:val="ru-RU"/>
              </w:rPr>
            </w:pPr>
          </w:p>
          <w:p w:rsidR="00670188" w:rsidRPr="000D0EDC" w:rsidRDefault="00670188" w:rsidP="000D0EDC">
            <w:pPr>
              <w:jc w:val="both"/>
              <w:rPr>
                <w:rFonts w:ascii="Times New Roman" w:hAnsi="Times New Roman"/>
                <w:sz w:val="28"/>
                <w:szCs w:val="28"/>
                <w:lang w:val="ru-RU"/>
              </w:rPr>
            </w:pPr>
            <w:r w:rsidRPr="000D0EDC">
              <w:rPr>
                <w:rFonts w:ascii="Times New Roman" w:hAnsi="Times New Roman"/>
                <w:sz w:val="28"/>
                <w:szCs w:val="28"/>
                <w:lang w:val="ru-RU"/>
              </w:rPr>
              <w:t>Раздел 4</w:t>
            </w:r>
          </w:p>
        </w:tc>
        <w:tc>
          <w:tcPr>
            <w:tcW w:w="8249" w:type="dxa"/>
          </w:tcPr>
          <w:p w:rsidR="00670188" w:rsidRDefault="00670188"/>
          <w:tbl>
            <w:tblPr>
              <w:tblW w:w="8168" w:type="dxa"/>
              <w:tblInd w:w="108" w:type="dxa"/>
              <w:tblLayout w:type="fixed"/>
              <w:tblLook w:val="00A0"/>
            </w:tblPr>
            <w:tblGrid>
              <w:gridCol w:w="7339"/>
              <w:gridCol w:w="829"/>
            </w:tblGrid>
            <w:tr w:rsidR="00670188" w:rsidRPr="005A2550" w:rsidTr="000D0EDC">
              <w:trPr>
                <w:trHeight w:val="1176"/>
              </w:trPr>
              <w:tc>
                <w:tcPr>
                  <w:tcW w:w="7339" w:type="dxa"/>
                </w:tcPr>
                <w:p w:rsidR="00670188" w:rsidRPr="000D0EDC"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sz w:val="28"/>
                      <w:szCs w:val="28"/>
                      <w:lang w:val="ru-RU" w:eastAsia="ru-RU"/>
                    </w:rPr>
                  </w:pPr>
                  <w:r w:rsidRPr="000D0EDC">
                    <w:rPr>
                      <w:rFonts w:ascii="Times New Roman" w:hAnsi="Times New Roman"/>
                      <w:color w:val="000000"/>
                      <w:sz w:val="28"/>
                      <w:szCs w:val="28"/>
                      <w:lang w:val="ru-RU" w:eastAsia="ru-RU"/>
                    </w:rPr>
                    <w:t>Предложения  по   строительству,       реконструкции и модернизации  (техническому  перевооружению)  объектов   централизованной системы водоотведения</w:t>
                  </w:r>
                </w:p>
              </w:tc>
              <w:tc>
                <w:tcPr>
                  <w:tcW w:w="829" w:type="dxa"/>
                </w:tcPr>
                <w:p w:rsidR="00670188" w:rsidRPr="005A2550" w:rsidRDefault="00670188" w:rsidP="000D0EDC">
                  <w:pPr>
                    <w:pStyle w:val="ListParagraph"/>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ascii="Courier New" w:hAnsi="Courier New" w:cs="Courier New"/>
                      <w:b/>
                      <w:color w:val="000000"/>
                      <w:lang w:val="ru-RU" w:eastAsia="ru-RU"/>
                    </w:rPr>
                  </w:pPr>
                </w:p>
              </w:tc>
            </w:tr>
          </w:tbl>
          <w:p w:rsidR="00670188" w:rsidRPr="00357827" w:rsidRDefault="00670188" w:rsidP="000D0EDC">
            <w:pPr>
              <w:pStyle w:val="NoSpacing"/>
              <w:jc w:val="both"/>
              <w:outlineLvl w:val="0"/>
              <w:rPr>
                <w:rFonts w:ascii="Times New Roman" w:hAnsi="Times New Roman"/>
                <w:sz w:val="28"/>
                <w:szCs w:val="28"/>
                <w:lang w:val="ru-RU" w:eastAsia="en-US"/>
              </w:rPr>
            </w:pPr>
          </w:p>
        </w:tc>
        <w:tc>
          <w:tcPr>
            <w:tcW w:w="992" w:type="dxa"/>
            <w:vAlign w:val="center"/>
          </w:tcPr>
          <w:p w:rsidR="00670188" w:rsidRPr="00BD5E5A" w:rsidRDefault="00670188" w:rsidP="000D0EDC">
            <w:pPr>
              <w:jc w:val="center"/>
              <w:rPr>
                <w:rFonts w:ascii="Times New Roman" w:hAnsi="Times New Roman"/>
                <w:sz w:val="28"/>
                <w:szCs w:val="28"/>
                <w:lang w:val="ru-RU"/>
              </w:rPr>
            </w:pPr>
            <w:r>
              <w:rPr>
                <w:rFonts w:ascii="Times New Roman" w:hAnsi="Times New Roman"/>
                <w:sz w:val="28"/>
                <w:szCs w:val="28"/>
                <w:lang w:val="ru-RU"/>
              </w:rPr>
              <w:t>63-67</w:t>
            </w:r>
          </w:p>
        </w:tc>
      </w:tr>
      <w:tr w:rsidR="00670188" w:rsidRPr="0017012D" w:rsidTr="000C59AB">
        <w:trPr>
          <w:trHeight w:val="715"/>
        </w:trPr>
        <w:tc>
          <w:tcPr>
            <w:tcW w:w="1249" w:type="dxa"/>
          </w:tcPr>
          <w:p w:rsidR="00670188" w:rsidRDefault="00670188" w:rsidP="000D0EDC">
            <w:pPr>
              <w:jc w:val="both"/>
              <w:rPr>
                <w:rFonts w:ascii="Times New Roman" w:hAnsi="Times New Roman"/>
                <w:sz w:val="28"/>
                <w:szCs w:val="28"/>
                <w:lang w:val="ru-RU"/>
              </w:rPr>
            </w:pPr>
            <w:r>
              <w:rPr>
                <w:rFonts w:ascii="Times New Roman" w:hAnsi="Times New Roman"/>
                <w:sz w:val="28"/>
                <w:szCs w:val="28"/>
                <w:lang w:val="ru-RU"/>
              </w:rPr>
              <w:t>4.1</w:t>
            </w:r>
          </w:p>
        </w:tc>
        <w:tc>
          <w:tcPr>
            <w:tcW w:w="8249" w:type="dxa"/>
          </w:tcPr>
          <w:p w:rsidR="00670188" w:rsidRDefault="00670188" w:rsidP="0017012D">
            <w:pPr>
              <w:rPr>
                <w:rFonts w:ascii="Times New Roman" w:hAnsi="Times New Roman"/>
                <w:lang w:val="ru-RU"/>
              </w:rPr>
            </w:pPr>
            <w:r w:rsidRPr="0017012D">
              <w:rPr>
                <w:rFonts w:ascii="Times New Roman" w:hAnsi="Times New Roman"/>
                <w:lang w:val="ru-RU"/>
              </w:rPr>
              <w:t>Основные направления, принципы, задачи и целевые показатели развития централизованной системы водоотведения.</w:t>
            </w:r>
          </w:p>
          <w:p w:rsidR="00670188" w:rsidRPr="0017012D" w:rsidRDefault="00670188" w:rsidP="0017012D">
            <w:pPr>
              <w:rPr>
                <w:rFonts w:ascii="Times New Roman" w:hAnsi="Times New Roman"/>
                <w:lang w:val="ru-RU"/>
              </w:rPr>
            </w:pPr>
          </w:p>
        </w:tc>
        <w:tc>
          <w:tcPr>
            <w:tcW w:w="992" w:type="dxa"/>
            <w:vAlign w:val="center"/>
          </w:tcPr>
          <w:p w:rsidR="00670188" w:rsidRDefault="00670188" w:rsidP="000D0EDC">
            <w:pPr>
              <w:jc w:val="center"/>
              <w:rPr>
                <w:rFonts w:ascii="Times New Roman" w:hAnsi="Times New Roman"/>
                <w:sz w:val="28"/>
                <w:szCs w:val="28"/>
                <w:lang w:val="ru-RU"/>
              </w:rPr>
            </w:pPr>
            <w:r>
              <w:rPr>
                <w:rFonts w:ascii="Times New Roman" w:hAnsi="Times New Roman"/>
                <w:sz w:val="28"/>
                <w:szCs w:val="28"/>
                <w:lang w:val="ru-RU"/>
              </w:rPr>
              <w:t>63</w:t>
            </w:r>
          </w:p>
        </w:tc>
      </w:tr>
      <w:tr w:rsidR="00670188" w:rsidRPr="00BD5E5A" w:rsidTr="000C59AB">
        <w:tc>
          <w:tcPr>
            <w:tcW w:w="1249" w:type="dxa"/>
          </w:tcPr>
          <w:p w:rsidR="00670188" w:rsidRPr="00232333" w:rsidRDefault="00670188" w:rsidP="000D0EDC">
            <w:pPr>
              <w:jc w:val="both"/>
              <w:rPr>
                <w:rFonts w:ascii="Times New Roman" w:hAnsi="Times New Roman"/>
                <w:lang w:val="ru-RU"/>
              </w:rPr>
            </w:pPr>
            <w:r>
              <w:rPr>
                <w:rFonts w:ascii="Times New Roman" w:hAnsi="Times New Roman"/>
                <w:lang w:val="ru-RU"/>
              </w:rPr>
              <w:t>4.2</w:t>
            </w:r>
          </w:p>
        </w:tc>
        <w:tc>
          <w:tcPr>
            <w:tcW w:w="8249" w:type="dxa"/>
          </w:tcPr>
          <w:p w:rsidR="00670188" w:rsidRPr="00152F29" w:rsidRDefault="00670188" w:rsidP="000D0EDC">
            <w:pPr>
              <w:pStyle w:val="12"/>
              <w:shd w:val="clear" w:color="auto" w:fill="auto"/>
              <w:spacing w:line="230" w:lineRule="exact"/>
              <w:ind w:firstLine="0"/>
              <w:rPr>
                <w:b w:val="0"/>
                <w:bCs/>
                <w:color w:val="000000"/>
                <w:sz w:val="24"/>
                <w:szCs w:val="24"/>
              </w:rPr>
            </w:pPr>
            <w:r w:rsidRPr="00152F29">
              <w:rPr>
                <w:rStyle w:val="a4"/>
                <w:b/>
                <w:color w:val="000000"/>
                <w:sz w:val="24"/>
                <w:szCs w:val="24"/>
                <w:lang w:eastAsia="en-US"/>
              </w:rPr>
              <w:t xml:space="preserve"> </w:t>
            </w:r>
            <w:r w:rsidRPr="00152F29">
              <w:rPr>
                <w:b w:val="0"/>
                <w:bCs/>
                <w:color w:val="000000"/>
                <w:sz w:val="24"/>
                <w:szCs w:val="24"/>
              </w:rPr>
              <w:t>Перечень основных мероприятий по реализации схем водоотведения.</w:t>
            </w:r>
          </w:p>
          <w:p w:rsidR="00670188" w:rsidRPr="00152F29" w:rsidRDefault="00670188" w:rsidP="000D0EDC">
            <w:pPr>
              <w:pStyle w:val="12"/>
              <w:shd w:val="clear" w:color="auto" w:fill="auto"/>
              <w:spacing w:line="230" w:lineRule="exact"/>
              <w:ind w:firstLine="0"/>
              <w:rPr>
                <w:b w:val="0"/>
                <w:bCs/>
                <w:sz w:val="24"/>
                <w:szCs w:val="24"/>
                <w:lang w:eastAsia="en-US"/>
              </w:rPr>
            </w:pPr>
          </w:p>
        </w:tc>
        <w:tc>
          <w:tcPr>
            <w:tcW w:w="992" w:type="dxa"/>
            <w:vAlign w:val="center"/>
          </w:tcPr>
          <w:p w:rsidR="00670188" w:rsidRPr="00BD5E5A" w:rsidRDefault="00670188" w:rsidP="000D0EDC">
            <w:pPr>
              <w:jc w:val="center"/>
              <w:rPr>
                <w:rFonts w:ascii="Times New Roman" w:hAnsi="Times New Roman"/>
                <w:sz w:val="28"/>
                <w:szCs w:val="28"/>
                <w:lang w:val="ru-RU"/>
              </w:rPr>
            </w:pPr>
            <w:r>
              <w:rPr>
                <w:rFonts w:ascii="Times New Roman" w:hAnsi="Times New Roman"/>
                <w:sz w:val="28"/>
                <w:szCs w:val="28"/>
                <w:lang w:val="ru-RU"/>
              </w:rPr>
              <w:t>64</w:t>
            </w:r>
          </w:p>
        </w:tc>
      </w:tr>
      <w:tr w:rsidR="00670188" w:rsidRPr="000D0EDC" w:rsidTr="000C59AB">
        <w:tc>
          <w:tcPr>
            <w:tcW w:w="1249" w:type="dxa"/>
          </w:tcPr>
          <w:p w:rsidR="00670188" w:rsidRDefault="00670188" w:rsidP="000D0EDC">
            <w:pPr>
              <w:jc w:val="both"/>
              <w:rPr>
                <w:rFonts w:ascii="Times New Roman" w:hAnsi="Times New Roman"/>
                <w:lang w:val="ru-RU"/>
              </w:rPr>
            </w:pPr>
            <w:r>
              <w:rPr>
                <w:rFonts w:ascii="Times New Roman" w:hAnsi="Times New Roman"/>
                <w:lang w:val="ru-RU"/>
              </w:rPr>
              <w:t>4.3</w:t>
            </w:r>
          </w:p>
        </w:tc>
        <w:tc>
          <w:tcPr>
            <w:tcW w:w="8249" w:type="dxa"/>
          </w:tcPr>
          <w:p w:rsidR="00670188" w:rsidRPr="00152F29" w:rsidRDefault="00670188" w:rsidP="000D0EDC">
            <w:pPr>
              <w:pStyle w:val="12"/>
              <w:shd w:val="clear" w:color="auto" w:fill="auto"/>
              <w:spacing w:line="230" w:lineRule="exact"/>
              <w:ind w:firstLine="0"/>
              <w:rPr>
                <w:rStyle w:val="a4"/>
                <w:b/>
                <w:color w:val="000000"/>
                <w:sz w:val="24"/>
                <w:szCs w:val="24"/>
                <w:lang w:eastAsia="en-US"/>
              </w:rPr>
            </w:pPr>
            <w:r w:rsidRPr="00152F29">
              <w:rPr>
                <w:b w:val="0"/>
                <w:bCs/>
                <w:sz w:val="24"/>
                <w:szCs w:val="24"/>
                <w:lang w:eastAsia="en-US"/>
              </w:rPr>
              <w:t>Техническое обоснование основных мероприятий по реализации схем водоотведения.</w:t>
            </w:r>
          </w:p>
        </w:tc>
        <w:tc>
          <w:tcPr>
            <w:tcW w:w="992" w:type="dxa"/>
            <w:vAlign w:val="center"/>
          </w:tcPr>
          <w:p w:rsidR="00670188" w:rsidRDefault="00670188" w:rsidP="000D0EDC">
            <w:pPr>
              <w:jc w:val="center"/>
              <w:rPr>
                <w:rFonts w:ascii="Times New Roman" w:hAnsi="Times New Roman"/>
                <w:sz w:val="28"/>
                <w:szCs w:val="28"/>
                <w:lang w:val="ru-RU"/>
              </w:rPr>
            </w:pPr>
            <w:r>
              <w:rPr>
                <w:rFonts w:ascii="Times New Roman" w:hAnsi="Times New Roman"/>
                <w:sz w:val="28"/>
                <w:szCs w:val="28"/>
                <w:lang w:val="ru-RU"/>
              </w:rPr>
              <w:t>66</w:t>
            </w:r>
          </w:p>
        </w:tc>
      </w:tr>
      <w:tr w:rsidR="00670188" w:rsidRPr="000D0EDC" w:rsidTr="000C59AB">
        <w:tc>
          <w:tcPr>
            <w:tcW w:w="1249" w:type="dxa"/>
          </w:tcPr>
          <w:p w:rsidR="00670188" w:rsidRDefault="00670188" w:rsidP="000D0EDC">
            <w:pPr>
              <w:jc w:val="both"/>
              <w:rPr>
                <w:rFonts w:ascii="Times New Roman" w:hAnsi="Times New Roman"/>
                <w:lang w:val="ru-RU"/>
              </w:rPr>
            </w:pPr>
            <w:r>
              <w:rPr>
                <w:rFonts w:ascii="Times New Roman" w:hAnsi="Times New Roman"/>
                <w:lang w:val="ru-RU"/>
              </w:rPr>
              <w:t>4.4</w:t>
            </w:r>
          </w:p>
        </w:tc>
        <w:tc>
          <w:tcPr>
            <w:tcW w:w="8249" w:type="dxa"/>
          </w:tcPr>
          <w:p w:rsidR="00670188" w:rsidRPr="00152F29" w:rsidRDefault="00670188" w:rsidP="000D0EDC">
            <w:pPr>
              <w:pStyle w:val="12"/>
              <w:shd w:val="clear" w:color="auto" w:fill="auto"/>
              <w:spacing w:line="230" w:lineRule="exact"/>
              <w:ind w:firstLine="0"/>
              <w:rPr>
                <w:b w:val="0"/>
                <w:bCs/>
                <w:sz w:val="24"/>
                <w:szCs w:val="24"/>
                <w:lang w:eastAsia="en-US"/>
              </w:rPr>
            </w:pPr>
            <w:r w:rsidRPr="00152F29">
              <w:rPr>
                <w:b w:val="0"/>
                <w:bCs/>
                <w:sz w:val="24"/>
                <w:szCs w:val="24"/>
                <w:lang w:eastAsia="en-US"/>
              </w:rPr>
              <w:t>Сведения о вновь строящихся, реконструируемых и предлагаемых к выводу из эксплуатации объектах централизованной системы водоотведения</w:t>
            </w:r>
          </w:p>
          <w:p w:rsidR="00670188" w:rsidRPr="00152F29" w:rsidRDefault="00670188" w:rsidP="000D0EDC">
            <w:pPr>
              <w:pStyle w:val="12"/>
              <w:shd w:val="clear" w:color="auto" w:fill="auto"/>
              <w:spacing w:line="230" w:lineRule="exact"/>
              <w:ind w:firstLine="0"/>
              <w:rPr>
                <w:b w:val="0"/>
                <w:bCs/>
                <w:sz w:val="24"/>
                <w:szCs w:val="24"/>
                <w:highlight w:val="lightGray"/>
                <w:lang w:eastAsia="en-US"/>
              </w:rPr>
            </w:pPr>
          </w:p>
        </w:tc>
        <w:tc>
          <w:tcPr>
            <w:tcW w:w="992" w:type="dxa"/>
            <w:vAlign w:val="center"/>
          </w:tcPr>
          <w:p w:rsidR="00670188" w:rsidRDefault="00670188" w:rsidP="000D0EDC">
            <w:pPr>
              <w:jc w:val="center"/>
              <w:rPr>
                <w:rFonts w:ascii="Times New Roman" w:hAnsi="Times New Roman"/>
                <w:sz w:val="28"/>
                <w:szCs w:val="28"/>
                <w:lang w:val="ru-RU"/>
              </w:rPr>
            </w:pPr>
            <w:r>
              <w:rPr>
                <w:rFonts w:ascii="Times New Roman" w:hAnsi="Times New Roman"/>
                <w:sz w:val="28"/>
                <w:szCs w:val="28"/>
                <w:lang w:val="ru-RU"/>
              </w:rPr>
              <w:t>66</w:t>
            </w:r>
          </w:p>
        </w:tc>
      </w:tr>
      <w:tr w:rsidR="00670188" w:rsidRPr="000D0EDC" w:rsidTr="000C59AB">
        <w:tc>
          <w:tcPr>
            <w:tcW w:w="1249" w:type="dxa"/>
          </w:tcPr>
          <w:p w:rsidR="00670188" w:rsidRDefault="00670188" w:rsidP="000D0EDC">
            <w:pPr>
              <w:jc w:val="both"/>
              <w:rPr>
                <w:rFonts w:ascii="Times New Roman" w:hAnsi="Times New Roman"/>
                <w:lang w:val="ru-RU"/>
              </w:rPr>
            </w:pPr>
            <w:r>
              <w:rPr>
                <w:rFonts w:ascii="Times New Roman" w:hAnsi="Times New Roman"/>
                <w:lang w:val="ru-RU"/>
              </w:rPr>
              <w:t>4.5</w:t>
            </w:r>
          </w:p>
        </w:tc>
        <w:tc>
          <w:tcPr>
            <w:tcW w:w="8249" w:type="dxa"/>
          </w:tcPr>
          <w:p w:rsidR="00670188" w:rsidRPr="00152F29" w:rsidRDefault="00670188" w:rsidP="000D0EDC">
            <w:pPr>
              <w:pStyle w:val="12"/>
              <w:shd w:val="clear" w:color="auto" w:fill="auto"/>
              <w:spacing w:line="230" w:lineRule="exact"/>
              <w:ind w:firstLine="0"/>
              <w:rPr>
                <w:b w:val="0"/>
                <w:bCs/>
                <w:sz w:val="24"/>
                <w:szCs w:val="24"/>
                <w:lang w:eastAsia="en-US"/>
              </w:rPr>
            </w:pPr>
            <w:r w:rsidRPr="00152F29">
              <w:rPr>
                <w:b w:val="0"/>
                <w:bCs/>
                <w:sz w:val="24"/>
                <w:szCs w:val="24"/>
                <w:lang w:eastAsia="en-US"/>
              </w:rPr>
              <w:t>Сведения о развитии систем диспетчеризации, телемеханизации и об автоматизированных системах управления режимами водоотведения.</w:t>
            </w:r>
          </w:p>
          <w:p w:rsidR="00670188" w:rsidRPr="00152F29" w:rsidRDefault="00670188" w:rsidP="000D0EDC">
            <w:pPr>
              <w:pStyle w:val="12"/>
              <w:shd w:val="clear" w:color="auto" w:fill="auto"/>
              <w:spacing w:line="230" w:lineRule="exact"/>
              <w:ind w:firstLine="0"/>
              <w:rPr>
                <w:b w:val="0"/>
                <w:bCs/>
                <w:sz w:val="24"/>
                <w:szCs w:val="24"/>
                <w:highlight w:val="lightGray"/>
                <w:lang w:eastAsia="en-US"/>
              </w:rPr>
            </w:pPr>
          </w:p>
        </w:tc>
        <w:tc>
          <w:tcPr>
            <w:tcW w:w="992" w:type="dxa"/>
            <w:vAlign w:val="center"/>
          </w:tcPr>
          <w:p w:rsidR="00670188" w:rsidRDefault="00670188" w:rsidP="000D0EDC">
            <w:pPr>
              <w:jc w:val="center"/>
              <w:rPr>
                <w:rFonts w:ascii="Times New Roman" w:hAnsi="Times New Roman"/>
                <w:sz w:val="28"/>
                <w:szCs w:val="28"/>
                <w:lang w:val="ru-RU"/>
              </w:rPr>
            </w:pPr>
            <w:r>
              <w:rPr>
                <w:rFonts w:ascii="Times New Roman" w:hAnsi="Times New Roman"/>
                <w:sz w:val="28"/>
                <w:szCs w:val="28"/>
                <w:lang w:val="ru-RU"/>
              </w:rPr>
              <w:t>66</w:t>
            </w:r>
          </w:p>
        </w:tc>
      </w:tr>
      <w:tr w:rsidR="00670188" w:rsidRPr="000D0EDC" w:rsidTr="000C59AB">
        <w:tc>
          <w:tcPr>
            <w:tcW w:w="1249" w:type="dxa"/>
          </w:tcPr>
          <w:p w:rsidR="00670188" w:rsidRDefault="00670188" w:rsidP="000D0EDC">
            <w:pPr>
              <w:jc w:val="both"/>
              <w:rPr>
                <w:rFonts w:ascii="Times New Roman" w:hAnsi="Times New Roman"/>
                <w:lang w:val="ru-RU"/>
              </w:rPr>
            </w:pPr>
            <w:r>
              <w:rPr>
                <w:rFonts w:ascii="Times New Roman" w:hAnsi="Times New Roman"/>
                <w:lang w:val="ru-RU"/>
              </w:rPr>
              <w:t>4.6</w:t>
            </w:r>
          </w:p>
        </w:tc>
        <w:tc>
          <w:tcPr>
            <w:tcW w:w="8249" w:type="dxa"/>
          </w:tcPr>
          <w:p w:rsidR="00670188"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lang w:val="ru-RU" w:eastAsia="ru-RU"/>
              </w:rPr>
            </w:pPr>
            <w:r w:rsidRPr="00B8083B">
              <w:rPr>
                <w:rFonts w:ascii="Times New Roman" w:hAnsi="Times New Roman"/>
                <w:color w:val="000000"/>
                <w:lang w:val="ru-RU" w:eastAsia="ru-RU"/>
              </w:rPr>
              <w:t>Описание вариантов маршрутов прохождения трубопроводов (трасс) по территории п.Усть-Луга, расположения намечаемых площадок под строительство сооружений водоотведения и их обоснование.</w:t>
            </w:r>
          </w:p>
          <w:p w:rsidR="00670188" w:rsidRPr="00311912"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highlight w:val="lightGray"/>
                <w:lang w:val="ru-RU"/>
              </w:rPr>
            </w:pPr>
          </w:p>
        </w:tc>
        <w:tc>
          <w:tcPr>
            <w:tcW w:w="992" w:type="dxa"/>
            <w:vAlign w:val="center"/>
          </w:tcPr>
          <w:p w:rsidR="00670188" w:rsidRDefault="00670188" w:rsidP="000D0EDC">
            <w:pPr>
              <w:jc w:val="center"/>
              <w:rPr>
                <w:rFonts w:ascii="Times New Roman" w:hAnsi="Times New Roman"/>
                <w:sz w:val="28"/>
                <w:szCs w:val="28"/>
                <w:lang w:val="ru-RU"/>
              </w:rPr>
            </w:pPr>
            <w:r>
              <w:rPr>
                <w:rFonts w:ascii="Times New Roman" w:hAnsi="Times New Roman"/>
                <w:sz w:val="28"/>
                <w:szCs w:val="28"/>
                <w:lang w:val="ru-RU"/>
              </w:rPr>
              <w:t>67</w:t>
            </w:r>
          </w:p>
        </w:tc>
      </w:tr>
      <w:tr w:rsidR="00670188" w:rsidRPr="000D0EDC" w:rsidTr="000C59AB">
        <w:tc>
          <w:tcPr>
            <w:tcW w:w="1249" w:type="dxa"/>
          </w:tcPr>
          <w:p w:rsidR="00670188" w:rsidRDefault="00670188" w:rsidP="000D0EDC">
            <w:pPr>
              <w:jc w:val="both"/>
              <w:rPr>
                <w:rFonts w:ascii="Times New Roman" w:hAnsi="Times New Roman"/>
                <w:lang w:val="ru-RU"/>
              </w:rPr>
            </w:pPr>
            <w:r>
              <w:rPr>
                <w:rFonts w:ascii="Times New Roman" w:hAnsi="Times New Roman"/>
                <w:lang w:val="ru-RU"/>
              </w:rPr>
              <w:t>4.7</w:t>
            </w:r>
          </w:p>
        </w:tc>
        <w:tc>
          <w:tcPr>
            <w:tcW w:w="8249" w:type="dxa"/>
          </w:tcPr>
          <w:p w:rsidR="00670188" w:rsidRPr="00152F29" w:rsidRDefault="00670188" w:rsidP="000D0EDC">
            <w:pPr>
              <w:pStyle w:val="12"/>
              <w:shd w:val="clear" w:color="auto" w:fill="auto"/>
              <w:spacing w:line="230" w:lineRule="exact"/>
              <w:ind w:firstLine="0"/>
              <w:rPr>
                <w:b w:val="0"/>
                <w:bCs/>
                <w:color w:val="000000"/>
                <w:sz w:val="24"/>
                <w:szCs w:val="24"/>
                <w:lang w:eastAsia="en-US"/>
              </w:rPr>
            </w:pPr>
            <w:r w:rsidRPr="00152F29">
              <w:rPr>
                <w:b w:val="0"/>
                <w:bCs/>
                <w:color w:val="000000"/>
                <w:sz w:val="24"/>
                <w:szCs w:val="24"/>
                <w:lang w:eastAsia="en-US"/>
              </w:rPr>
              <w:t>Границы  и  характеристики  охранных  зон  сетей  и   сооружений централизованной системы водоотведения.</w:t>
            </w:r>
          </w:p>
          <w:p w:rsidR="00670188" w:rsidRPr="00152F29" w:rsidRDefault="00670188" w:rsidP="000D0EDC">
            <w:pPr>
              <w:pStyle w:val="12"/>
              <w:shd w:val="clear" w:color="auto" w:fill="auto"/>
              <w:spacing w:line="230" w:lineRule="exact"/>
              <w:ind w:firstLine="0"/>
              <w:rPr>
                <w:b w:val="0"/>
                <w:bCs/>
                <w:sz w:val="24"/>
                <w:szCs w:val="24"/>
                <w:lang w:eastAsia="en-US"/>
              </w:rPr>
            </w:pPr>
          </w:p>
        </w:tc>
        <w:tc>
          <w:tcPr>
            <w:tcW w:w="992" w:type="dxa"/>
            <w:vAlign w:val="center"/>
          </w:tcPr>
          <w:p w:rsidR="00670188" w:rsidRDefault="00670188" w:rsidP="000D0EDC">
            <w:pPr>
              <w:jc w:val="center"/>
              <w:rPr>
                <w:rFonts w:ascii="Times New Roman" w:hAnsi="Times New Roman"/>
                <w:sz w:val="28"/>
                <w:szCs w:val="28"/>
                <w:lang w:val="ru-RU"/>
              </w:rPr>
            </w:pPr>
            <w:r>
              <w:rPr>
                <w:rFonts w:ascii="Times New Roman" w:hAnsi="Times New Roman"/>
                <w:sz w:val="28"/>
                <w:szCs w:val="28"/>
                <w:lang w:val="ru-RU"/>
              </w:rPr>
              <w:t>67</w:t>
            </w:r>
          </w:p>
        </w:tc>
      </w:tr>
      <w:tr w:rsidR="00670188" w:rsidRPr="000D0EDC" w:rsidTr="000C59AB">
        <w:tc>
          <w:tcPr>
            <w:tcW w:w="1249" w:type="dxa"/>
          </w:tcPr>
          <w:p w:rsidR="00670188" w:rsidRDefault="00670188" w:rsidP="000D0EDC">
            <w:pPr>
              <w:jc w:val="both"/>
              <w:rPr>
                <w:rFonts w:ascii="Times New Roman" w:hAnsi="Times New Roman"/>
                <w:lang w:val="ru-RU"/>
              </w:rPr>
            </w:pPr>
            <w:r>
              <w:rPr>
                <w:rFonts w:ascii="Times New Roman" w:hAnsi="Times New Roman"/>
                <w:lang w:val="ru-RU"/>
              </w:rPr>
              <w:t>4.8</w:t>
            </w:r>
          </w:p>
        </w:tc>
        <w:tc>
          <w:tcPr>
            <w:tcW w:w="8249" w:type="dxa"/>
          </w:tcPr>
          <w:p w:rsidR="00670188" w:rsidRDefault="00670188" w:rsidP="000D0EDC">
            <w:pPr>
              <w:pStyle w:val="BodyText"/>
              <w:jc w:val="both"/>
              <w:rPr>
                <w:color w:val="000000"/>
              </w:rPr>
            </w:pPr>
            <w:r w:rsidRPr="00B551E4">
              <w:t>Границы планируемых  зон  размещения  объектов</w:t>
            </w:r>
            <w:r w:rsidRPr="00B551E4">
              <w:rPr>
                <w:color w:val="000000"/>
              </w:rPr>
              <w:t xml:space="preserve">   централизованной системы водоотведения.</w:t>
            </w:r>
          </w:p>
          <w:p w:rsidR="00670188" w:rsidRPr="00B551E4" w:rsidRDefault="00670188" w:rsidP="000D0EDC">
            <w:pPr>
              <w:pStyle w:val="BodyText"/>
              <w:jc w:val="both"/>
              <w:rPr>
                <w:b/>
                <w:color w:val="000000"/>
              </w:rPr>
            </w:pPr>
          </w:p>
        </w:tc>
        <w:tc>
          <w:tcPr>
            <w:tcW w:w="992" w:type="dxa"/>
            <w:vAlign w:val="center"/>
          </w:tcPr>
          <w:p w:rsidR="00670188" w:rsidRDefault="00670188" w:rsidP="000D0EDC">
            <w:pPr>
              <w:jc w:val="center"/>
              <w:rPr>
                <w:rFonts w:ascii="Times New Roman" w:hAnsi="Times New Roman"/>
                <w:sz w:val="28"/>
                <w:szCs w:val="28"/>
                <w:lang w:val="ru-RU"/>
              </w:rPr>
            </w:pPr>
            <w:r>
              <w:rPr>
                <w:rFonts w:ascii="Times New Roman" w:hAnsi="Times New Roman"/>
                <w:sz w:val="28"/>
                <w:szCs w:val="28"/>
                <w:lang w:val="ru-RU"/>
              </w:rPr>
              <w:t>68</w:t>
            </w:r>
          </w:p>
        </w:tc>
      </w:tr>
      <w:tr w:rsidR="00670188" w:rsidRPr="000D0EDC" w:rsidTr="000C59AB">
        <w:tc>
          <w:tcPr>
            <w:tcW w:w="1249" w:type="dxa"/>
          </w:tcPr>
          <w:p w:rsidR="00670188" w:rsidRPr="00B551E4" w:rsidRDefault="00670188" w:rsidP="000D0EDC">
            <w:pPr>
              <w:jc w:val="both"/>
              <w:rPr>
                <w:rFonts w:ascii="Times New Roman" w:hAnsi="Times New Roman"/>
                <w:lang w:val="ru-RU"/>
              </w:rPr>
            </w:pPr>
            <w:r w:rsidRPr="00B551E4">
              <w:rPr>
                <w:rFonts w:ascii="Times New Roman" w:hAnsi="Times New Roman"/>
                <w:sz w:val="28"/>
                <w:szCs w:val="28"/>
                <w:lang w:val="ru-RU"/>
              </w:rPr>
              <w:t>Раздел 5</w:t>
            </w:r>
          </w:p>
        </w:tc>
        <w:tc>
          <w:tcPr>
            <w:tcW w:w="8249" w:type="dxa"/>
          </w:tcPr>
          <w:p w:rsidR="00670188" w:rsidRPr="00152F29" w:rsidRDefault="00670188" w:rsidP="000D0EDC">
            <w:pPr>
              <w:pStyle w:val="12"/>
              <w:shd w:val="clear" w:color="auto" w:fill="auto"/>
              <w:spacing w:line="230" w:lineRule="exact"/>
              <w:ind w:firstLine="0"/>
              <w:rPr>
                <w:b w:val="0"/>
                <w:bCs/>
                <w:color w:val="000000"/>
                <w:sz w:val="24"/>
                <w:szCs w:val="24"/>
                <w:lang w:eastAsia="en-US"/>
              </w:rPr>
            </w:pPr>
            <w:r w:rsidRPr="00152F29">
              <w:rPr>
                <w:b w:val="0"/>
                <w:bCs/>
                <w:color w:val="000000"/>
                <w:sz w:val="28"/>
                <w:szCs w:val="28"/>
                <w:lang w:eastAsia="en-US"/>
              </w:rPr>
              <w:t>Экологические аспекты мероприятий  по  строительству  и реконструкции объектов централизованной системы водоотведения</w:t>
            </w:r>
          </w:p>
        </w:tc>
        <w:tc>
          <w:tcPr>
            <w:tcW w:w="992" w:type="dxa"/>
            <w:vAlign w:val="center"/>
          </w:tcPr>
          <w:p w:rsidR="00670188" w:rsidRPr="00F11244" w:rsidRDefault="00670188" w:rsidP="000D0EDC">
            <w:pPr>
              <w:jc w:val="center"/>
              <w:rPr>
                <w:rFonts w:ascii="Times New Roman" w:hAnsi="Times New Roman"/>
                <w:sz w:val="28"/>
                <w:szCs w:val="28"/>
                <w:lang w:val="ru-RU"/>
              </w:rPr>
            </w:pPr>
            <w:r w:rsidRPr="00F11244">
              <w:rPr>
                <w:rFonts w:ascii="Times New Roman" w:hAnsi="Times New Roman"/>
                <w:sz w:val="28"/>
                <w:szCs w:val="28"/>
                <w:lang w:val="ru-RU"/>
              </w:rPr>
              <w:t>6</w:t>
            </w:r>
            <w:r>
              <w:rPr>
                <w:rFonts w:ascii="Times New Roman" w:hAnsi="Times New Roman"/>
                <w:sz w:val="28"/>
                <w:szCs w:val="28"/>
                <w:lang w:val="ru-RU"/>
              </w:rPr>
              <w:t>8</w:t>
            </w:r>
            <w:r w:rsidRPr="00F11244">
              <w:rPr>
                <w:rFonts w:ascii="Times New Roman" w:hAnsi="Times New Roman"/>
                <w:sz w:val="28"/>
                <w:szCs w:val="28"/>
                <w:lang w:val="ru-RU"/>
              </w:rPr>
              <w:t>-69</w:t>
            </w:r>
          </w:p>
        </w:tc>
      </w:tr>
      <w:tr w:rsidR="00670188" w:rsidRPr="00F11244" w:rsidTr="000C59AB">
        <w:tc>
          <w:tcPr>
            <w:tcW w:w="1249" w:type="dxa"/>
          </w:tcPr>
          <w:p w:rsidR="00670188" w:rsidRDefault="00670188" w:rsidP="000D0EDC">
            <w:pPr>
              <w:jc w:val="both"/>
              <w:rPr>
                <w:rFonts w:ascii="Times New Roman" w:hAnsi="Times New Roman"/>
                <w:lang w:val="ru-RU"/>
              </w:rPr>
            </w:pPr>
            <w:r>
              <w:rPr>
                <w:rFonts w:ascii="Times New Roman" w:hAnsi="Times New Roman"/>
                <w:lang w:val="ru-RU"/>
              </w:rPr>
              <w:t>5.1</w:t>
            </w:r>
          </w:p>
        </w:tc>
        <w:tc>
          <w:tcPr>
            <w:tcW w:w="8249" w:type="dxa"/>
          </w:tcPr>
          <w:p w:rsidR="00670188" w:rsidRPr="00152F29" w:rsidRDefault="00670188" w:rsidP="000D0EDC">
            <w:pPr>
              <w:pStyle w:val="12"/>
              <w:shd w:val="clear" w:color="auto" w:fill="auto"/>
              <w:spacing w:line="230" w:lineRule="exact"/>
              <w:ind w:firstLine="0"/>
              <w:rPr>
                <w:b w:val="0"/>
                <w:bCs/>
                <w:color w:val="000000"/>
                <w:sz w:val="24"/>
                <w:szCs w:val="24"/>
                <w:lang w:eastAsia="en-US"/>
              </w:rPr>
            </w:pPr>
            <w:r w:rsidRPr="00152F29">
              <w:rPr>
                <w:b w:val="0"/>
                <w:bCs/>
                <w:color w:val="000000"/>
                <w:sz w:val="24"/>
                <w:szCs w:val="24"/>
                <w:lang w:eastAsia="en-US"/>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p>
        </w:tc>
        <w:tc>
          <w:tcPr>
            <w:tcW w:w="992" w:type="dxa"/>
            <w:vAlign w:val="center"/>
          </w:tcPr>
          <w:p w:rsidR="00670188" w:rsidRPr="00F11244" w:rsidRDefault="00670188" w:rsidP="000D0EDC">
            <w:pPr>
              <w:jc w:val="center"/>
              <w:rPr>
                <w:rFonts w:ascii="Times New Roman" w:hAnsi="Times New Roman"/>
                <w:sz w:val="28"/>
                <w:szCs w:val="28"/>
                <w:lang w:val="ru-RU"/>
              </w:rPr>
            </w:pPr>
            <w:r w:rsidRPr="00F11244">
              <w:rPr>
                <w:rFonts w:ascii="Times New Roman" w:hAnsi="Times New Roman"/>
                <w:sz w:val="28"/>
                <w:szCs w:val="28"/>
                <w:lang w:val="ru-RU"/>
              </w:rPr>
              <w:t>6</w:t>
            </w:r>
            <w:r>
              <w:rPr>
                <w:rFonts w:ascii="Times New Roman" w:hAnsi="Times New Roman"/>
                <w:sz w:val="28"/>
                <w:szCs w:val="28"/>
                <w:lang w:val="ru-RU"/>
              </w:rPr>
              <w:t>8</w:t>
            </w:r>
          </w:p>
        </w:tc>
      </w:tr>
      <w:tr w:rsidR="00670188" w:rsidRPr="00F11244" w:rsidTr="000C59AB">
        <w:tc>
          <w:tcPr>
            <w:tcW w:w="1249" w:type="dxa"/>
          </w:tcPr>
          <w:p w:rsidR="00670188" w:rsidRDefault="00670188" w:rsidP="000D0EDC">
            <w:pPr>
              <w:jc w:val="both"/>
              <w:rPr>
                <w:rFonts w:ascii="Times New Roman" w:hAnsi="Times New Roman"/>
                <w:lang w:val="ru-RU"/>
              </w:rPr>
            </w:pPr>
            <w:r>
              <w:rPr>
                <w:rFonts w:ascii="Times New Roman" w:hAnsi="Times New Roman"/>
                <w:lang w:val="ru-RU"/>
              </w:rPr>
              <w:t>5.2</w:t>
            </w:r>
          </w:p>
        </w:tc>
        <w:tc>
          <w:tcPr>
            <w:tcW w:w="8249" w:type="dxa"/>
          </w:tcPr>
          <w:p w:rsidR="00670188" w:rsidRPr="00F11244"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lang w:val="ru-RU" w:eastAsia="ru-RU"/>
              </w:rPr>
            </w:pPr>
            <w:r w:rsidRPr="00F11244">
              <w:rPr>
                <w:rFonts w:ascii="Times New Roman" w:hAnsi="Times New Roman"/>
                <w:color w:val="000000"/>
                <w:lang w:val="ru-RU" w:eastAsia="ru-RU"/>
              </w:rPr>
              <w:t>Сведения о применении методов, безопасных для окружающей   среды, при утилизации осадков сточных вод.</w:t>
            </w:r>
          </w:p>
          <w:p w:rsidR="00670188" w:rsidRPr="00152F29" w:rsidRDefault="00670188" w:rsidP="000D0EDC">
            <w:pPr>
              <w:pStyle w:val="12"/>
              <w:shd w:val="clear" w:color="auto" w:fill="auto"/>
              <w:spacing w:line="230" w:lineRule="exact"/>
              <w:ind w:firstLine="0"/>
              <w:rPr>
                <w:b w:val="0"/>
                <w:bCs/>
                <w:color w:val="000000"/>
                <w:sz w:val="24"/>
                <w:szCs w:val="24"/>
                <w:lang w:eastAsia="en-US"/>
              </w:rPr>
            </w:pPr>
          </w:p>
        </w:tc>
        <w:tc>
          <w:tcPr>
            <w:tcW w:w="992" w:type="dxa"/>
            <w:vAlign w:val="center"/>
          </w:tcPr>
          <w:p w:rsidR="00670188" w:rsidRPr="00F11244" w:rsidRDefault="00670188" w:rsidP="000D0EDC">
            <w:pPr>
              <w:jc w:val="center"/>
              <w:rPr>
                <w:rFonts w:ascii="Times New Roman" w:hAnsi="Times New Roman"/>
                <w:sz w:val="28"/>
                <w:szCs w:val="28"/>
                <w:lang w:val="ru-RU"/>
              </w:rPr>
            </w:pPr>
            <w:r>
              <w:rPr>
                <w:rFonts w:ascii="Times New Roman" w:hAnsi="Times New Roman"/>
                <w:sz w:val="28"/>
                <w:szCs w:val="28"/>
                <w:lang w:val="ru-RU"/>
              </w:rPr>
              <w:t>70</w:t>
            </w:r>
          </w:p>
        </w:tc>
      </w:tr>
      <w:tr w:rsidR="00670188" w:rsidRPr="00BD5E5A" w:rsidTr="000C59AB">
        <w:tc>
          <w:tcPr>
            <w:tcW w:w="1249" w:type="dxa"/>
          </w:tcPr>
          <w:p w:rsidR="00670188" w:rsidRPr="00F11244" w:rsidRDefault="00670188" w:rsidP="000D0EDC">
            <w:pPr>
              <w:jc w:val="both"/>
              <w:rPr>
                <w:rFonts w:ascii="Times New Roman" w:hAnsi="Times New Roman"/>
                <w:lang w:val="ru-RU"/>
              </w:rPr>
            </w:pPr>
            <w:r w:rsidRPr="00F11244">
              <w:rPr>
                <w:rFonts w:ascii="Times New Roman" w:hAnsi="Times New Roman"/>
                <w:sz w:val="28"/>
                <w:szCs w:val="28"/>
                <w:lang w:val="ru-RU"/>
              </w:rPr>
              <w:t>Раздел 6</w:t>
            </w:r>
          </w:p>
        </w:tc>
        <w:tc>
          <w:tcPr>
            <w:tcW w:w="8249" w:type="dxa"/>
          </w:tcPr>
          <w:p w:rsidR="00670188" w:rsidRPr="00F11244"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lang w:val="ru-RU" w:eastAsia="ru-RU"/>
              </w:rPr>
            </w:pPr>
            <w:r w:rsidRPr="00F11244">
              <w:rPr>
                <w:rFonts w:ascii="Times New Roman" w:hAnsi="Times New Roman"/>
                <w:sz w:val="28"/>
                <w:szCs w:val="28"/>
                <w:lang w:val="ru-RU" w:eastAsia="ru-RU"/>
              </w:rPr>
              <w:t>Оценка  потребности  в   капитальных       вложениях в строительство, реконструкцию и  модернизацию  объектов   централизованной системы водоотведения</w:t>
            </w:r>
          </w:p>
        </w:tc>
        <w:tc>
          <w:tcPr>
            <w:tcW w:w="992" w:type="dxa"/>
            <w:vAlign w:val="center"/>
          </w:tcPr>
          <w:p w:rsidR="00670188" w:rsidRPr="00F11244" w:rsidRDefault="00670188" w:rsidP="000D0EDC">
            <w:pPr>
              <w:jc w:val="center"/>
              <w:rPr>
                <w:rFonts w:ascii="Times New Roman" w:hAnsi="Times New Roman"/>
                <w:sz w:val="28"/>
                <w:szCs w:val="28"/>
                <w:lang w:val="ru-RU"/>
              </w:rPr>
            </w:pPr>
            <w:r>
              <w:rPr>
                <w:rFonts w:ascii="Times New Roman" w:hAnsi="Times New Roman"/>
                <w:sz w:val="28"/>
                <w:szCs w:val="28"/>
                <w:lang w:val="ru-RU"/>
              </w:rPr>
              <w:t>70</w:t>
            </w:r>
          </w:p>
        </w:tc>
      </w:tr>
      <w:tr w:rsidR="00670188" w:rsidRPr="00F11244" w:rsidTr="000C59AB">
        <w:tc>
          <w:tcPr>
            <w:tcW w:w="1249" w:type="dxa"/>
          </w:tcPr>
          <w:p w:rsidR="00670188" w:rsidRPr="00F11244" w:rsidRDefault="00670188" w:rsidP="000D0EDC">
            <w:pPr>
              <w:jc w:val="both"/>
              <w:rPr>
                <w:rFonts w:ascii="Times New Roman" w:hAnsi="Times New Roman"/>
                <w:lang w:val="ru-RU"/>
              </w:rPr>
            </w:pPr>
            <w:r w:rsidRPr="00F11244">
              <w:rPr>
                <w:rFonts w:ascii="Times New Roman" w:hAnsi="Times New Roman"/>
                <w:sz w:val="28"/>
                <w:szCs w:val="28"/>
                <w:lang w:val="ru-RU"/>
              </w:rPr>
              <w:t>Раздел 7</w:t>
            </w:r>
          </w:p>
        </w:tc>
        <w:tc>
          <w:tcPr>
            <w:tcW w:w="8249" w:type="dxa"/>
          </w:tcPr>
          <w:p w:rsidR="00670188" w:rsidRPr="00F11244"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lang w:val="ru-RU" w:eastAsia="ru-RU"/>
              </w:rPr>
            </w:pPr>
            <w:r w:rsidRPr="00F11244">
              <w:rPr>
                <w:rFonts w:ascii="Times New Roman" w:hAnsi="Times New Roman"/>
                <w:color w:val="000000"/>
                <w:sz w:val="28"/>
                <w:szCs w:val="28"/>
                <w:lang w:val="ru-RU" w:eastAsia="ru-RU"/>
              </w:rPr>
              <w:t>Целевые показатели  развития  централизованной   системы водоотведения</w:t>
            </w:r>
          </w:p>
        </w:tc>
        <w:tc>
          <w:tcPr>
            <w:tcW w:w="992" w:type="dxa"/>
            <w:vAlign w:val="center"/>
          </w:tcPr>
          <w:p w:rsidR="00670188" w:rsidRDefault="00670188" w:rsidP="000D0EDC">
            <w:pPr>
              <w:jc w:val="center"/>
              <w:rPr>
                <w:rFonts w:ascii="Times New Roman" w:hAnsi="Times New Roman"/>
                <w:sz w:val="28"/>
                <w:szCs w:val="28"/>
                <w:lang w:val="ru-RU"/>
              </w:rPr>
            </w:pPr>
            <w:r>
              <w:rPr>
                <w:rFonts w:ascii="Times New Roman" w:hAnsi="Times New Roman"/>
                <w:sz w:val="28"/>
                <w:szCs w:val="28"/>
                <w:lang w:val="ru-RU"/>
              </w:rPr>
              <w:t>71</w:t>
            </w:r>
          </w:p>
        </w:tc>
      </w:tr>
      <w:tr w:rsidR="00670188" w:rsidRPr="00F11244" w:rsidTr="000C59AB">
        <w:tc>
          <w:tcPr>
            <w:tcW w:w="1249" w:type="dxa"/>
          </w:tcPr>
          <w:p w:rsidR="00670188" w:rsidRPr="00F11244" w:rsidRDefault="00670188" w:rsidP="000D0EDC">
            <w:pPr>
              <w:jc w:val="both"/>
              <w:rPr>
                <w:rFonts w:ascii="Times New Roman" w:hAnsi="Times New Roman"/>
                <w:sz w:val="28"/>
                <w:szCs w:val="28"/>
                <w:lang w:val="ru-RU"/>
              </w:rPr>
            </w:pPr>
            <w:r w:rsidRPr="00F11244">
              <w:rPr>
                <w:rFonts w:ascii="Times New Roman" w:hAnsi="Times New Roman"/>
                <w:sz w:val="28"/>
                <w:szCs w:val="28"/>
                <w:lang w:val="ru-RU"/>
              </w:rPr>
              <w:t>7.1</w:t>
            </w:r>
          </w:p>
        </w:tc>
        <w:tc>
          <w:tcPr>
            <w:tcW w:w="8249" w:type="dxa"/>
          </w:tcPr>
          <w:p w:rsidR="00670188" w:rsidRPr="00F11244"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lang w:val="ru-RU" w:eastAsia="ru-RU"/>
              </w:rPr>
            </w:pPr>
            <w:r w:rsidRPr="00F11244">
              <w:rPr>
                <w:rFonts w:ascii="Times New Roman" w:hAnsi="Times New Roman"/>
                <w:lang w:val="ru-RU"/>
              </w:rPr>
              <w:t>Показатели надежности и бесперебойного водоотведения.</w:t>
            </w:r>
          </w:p>
        </w:tc>
        <w:tc>
          <w:tcPr>
            <w:tcW w:w="992" w:type="dxa"/>
            <w:vAlign w:val="center"/>
          </w:tcPr>
          <w:p w:rsidR="00670188" w:rsidRDefault="00670188" w:rsidP="000D0EDC">
            <w:pPr>
              <w:jc w:val="center"/>
              <w:rPr>
                <w:rFonts w:ascii="Times New Roman" w:hAnsi="Times New Roman"/>
                <w:sz w:val="28"/>
                <w:szCs w:val="28"/>
                <w:lang w:val="ru-RU"/>
              </w:rPr>
            </w:pPr>
            <w:r>
              <w:rPr>
                <w:rFonts w:ascii="Times New Roman" w:hAnsi="Times New Roman"/>
                <w:sz w:val="28"/>
                <w:szCs w:val="28"/>
                <w:lang w:val="ru-RU"/>
              </w:rPr>
              <w:t>71</w:t>
            </w:r>
          </w:p>
        </w:tc>
      </w:tr>
      <w:tr w:rsidR="00670188" w:rsidRPr="00BD5E5A" w:rsidTr="000C59AB">
        <w:tc>
          <w:tcPr>
            <w:tcW w:w="1249" w:type="dxa"/>
          </w:tcPr>
          <w:p w:rsidR="00670188" w:rsidRPr="00F11244" w:rsidRDefault="00670188" w:rsidP="000D0EDC">
            <w:pPr>
              <w:jc w:val="both"/>
              <w:rPr>
                <w:rFonts w:ascii="Times New Roman" w:hAnsi="Times New Roman"/>
                <w:sz w:val="28"/>
                <w:szCs w:val="28"/>
                <w:lang w:val="ru-RU"/>
              </w:rPr>
            </w:pPr>
            <w:r w:rsidRPr="00F11244">
              <w:rPr>
                <w:rFonts w:ascii="Times New Roman" w:hAnsi="Times New Roman"/>
                <w:sz w:val="28"/>
                <w:szCs w:val="28"/>
                <w:lang w:val="ru-RU"/>
              </w:rPr>
              <w:t>7.2</w:t>
            </w:r>
          </w:p>
        </w:tc>
        <w:tc>
          <w:tcPr>
            <w:tcW w:w="8249" w:type="dxa"/>
          </w:tcPr>
          <w:p w:rsidR="00670188" w:rsidRPr="00F11244"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lang w:val="ru-RU" w:eastAsia="ru-RU"/>
              </w:rPr>
            </w:pPr>
            <w:r w:rsidRPr="00F11244">
              <w:rPr>
                <w:rFonts w:ascii="Times New Roman" w:hAnsi="Times New Roman"/>
                <w:lang w:val="ru-RU"/>
              </w:rPr>
              <w:t>Качество обслуживания абонентов.</w:t>
            </w:r>
          </w:p>
        </w:tc>
        <w:tc>
          <w:tcPr>
            <w:tcW w:w="992" w:type="dxa"/>
            <w:vAlign w:val="center"/>
          </w:tcPr>
          <w:p w:rsidR="00670188" w:rsidRDefault="00670188" w:rsidP="000D0EDC">
            <w:pPr>
              <w:jc w:val="center"/>
              <w:rPr>
                <w:rFonts w:ascii="Times New Roman" w:hAnsi="Times New Roman"/>
                <w:sz w:val="28"/>
                <w:szCs w:val="28"/>
                <w:lang w:val="ru-RU"/>
              </w:rPr>
            </w:pPr>
            <w:r>
              <w:rPr>
                <w:rFonts w:ascii="Times New Roman" w:hAnsi="Times New Roman"/>
                <w:sz w:val="28"/>
                <w:szCs w:val="28"/>
                <w:lang w:val="ru-RU"/>
              </w:rPr>
              <w:t>71</w:t>
            </w:r>
          </w:p>
        </w:tc>
      </w:tr>
      <w:tr w:rsidR="00670188" w:rsidRPr="00F11244" w:rsidTr="000C59AB">
        <w:tc>
          <w:tcPr>
            <w:tcW w:w="1249" w:type="dxa"/>
          </w:tcPr>
          <w:p w:rsidR="00670188" w:rsidRPr="00F11244" w:rsidRDefault="00670188" w:rsidP="000D0EDC">
            <w:pPr>
              <w:jc w:val="both"/>
              <w:rPr>
                <w:rFonts w:ascii="Times New Roman" w:hAnsi="Times New Roman"/>
                <w:sz w:val="28"/>
                <w:szCs w:val="28"/>
                <w:lang w:val="ru-RU"/>
              </w:rPr>
            </w:pPr>
            <w:r w:rsidRPr="00F11244">
              <w:rPr>
                <w:rFonts w:ascii="Times New Roman" w:hAnsi="Times New Roman"/>
                <w:sz w:val="28"/>
                <w:szCs w:val="28"/>
                <w:lang w:val="ru-RU"/>
              </w:rPr>
              <w:t>7.3</w:t>
            </w:r>
          </w:p>
        </w:tc>
        <w:tc>
          <w:tcPr>
            <w:tcW w:w="8249" w:type="dxa"/>
          </w:tcPr>
          <w:p w:rsidR="00670188" w:rsidRPr="00F11244"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lang w:val="ru-RU" w:eastAsia="ru-RU"/>
              </w:rPr>
            </w:pPr>
            <w:r w:rsidRPr="00F11244">
              <w:rPr>
                <w:rFonts w:ascii="Times New Roman" w:hAnsi="Times New Roman"/>
                <w:lang w:val="ru-RU"/>
              </w:rPr>
              <w:t>Показатели качества очистки сточных вод.</w:t>
            </w:r>
          </w:p>
        </w:tc>
        <w:tc>
          <w:tcPr>
            <w:tcW w:w="992" w:type="dxa"/>
            <w:vAlign w:val="center"/>
          </w:tcPr>
          <w:p w:rsidR="00670188" w:rsidRDefault="00670188" w:rsidP="000D0EDC">
            <w:pPr>
              <w:jc w:val="center"/>
              <w:rPr>
                <w:rFonts w:ascii="Times New Roman" w:hAnsi="Times New Roman"/>
                <w:sz w:val="28"/>
                <w:szCs w:val="28"/>
                <w:lang w:val="ru-RU"/>
              </w:rPr>
            </w:pPr>
            <w:r>
              <w:rPr>
                <w:rFonts w:ascii="Times New Roman" w:hAnsi="Times New Roman"/>
                <w:sz w:val="28"/>
                <w:szCs w:val="28"/>
                <w:lang w:val="ru-RU"/>
              </w:rPr>
              <w:t>71</w:t>
            </w:r>
          </w:p>
        </w:tc>
      </w:tr>
      <w:tr w:rsidR="00670188" w:rsidRPr="00F11244" w:rsidTr="000C59AB">
        <w:tc>
          <w:tcPr>
            <w:tcW w:w="1249" w:type="dxa"/>
          </w:tcPr>
          <w:p w:rsidR="00670188" w:rsidRPr="00F11244" w:rsidRDefault="00670188" w:rsidP="000D0EDC">
            <w:pPr>
              <w:jc w:val="both"/>
              <w:rPr>
                <w:rFonts w:ascii="Times New Roman" w:hAnsi="Times New Roman"/>
                <w:sz w:val="28"/>
                <w:szCs w:val="28"/>
                <w:lang w:val="ru-RU"/>
              </w:rPr>
            </w:pPr>
            <w:r w:rsidRPr="00F11244">
              <w:rPr>
                <w:rFonts w:ascii="Times New Roman" w:hAnsi="Times New Roman"/>
                <w:sz w:val="28"/>
                <w:szCs w:val="28"/>
                <w:lang w:val="ru-RU"/>
              </w:rPr>
              <w:t>7.4</w:t>
            </w:r>
          </w:p>
        </w:tc>
        <w:tc>
          <w:tcPr>
            <w:tcW w:w="8249" w:type="dxa"/>
          </w:tcPr>
          <w:p w:rsidR="00670188" w:rsidRPr="00F11244" w:rsidRDefault="00670188" w:rsidP="00F11244">
            <w:pPr>
              <w:ind w:firstLine="34"/>
              <w:rPr>
                <w:rFonts w:ascii="Times New Roman" w:hAnsi="Times New Roman"/>
                <w:color w:val="000000"/>
                <w:sz w:val="28"/>
                <w:szCs w:val="28"/>
                <w:lang w:val="ru-RU" w:eastAsia="ru-RU"/>
              </w:rPr>
            </w:pPr>
            <w:r w:rsidRPr="00F11244">
              <w:rPr>
                <w:rFonts w:ascii="Times New Roman" w:hAnsi="Times New Roman"/>
                <w:lang w:val="ru-RU"/>
              </w:rPr>
              <w:t>Показатели эффективности использования ресурсов при транспортировке сточных вод.</w:t>
            </w:r>
          </w:p>
        </w:tc>
        <w:tc>
          <w:tcPr>
            <w:tcW w:w="992" w:type="dxa"/>
            <w:vAlign w:val="center"/>
          </w:tcPr>
          <w:p w:rsidR="00670188" w:rsidRDefault="00670188" w:rsidP="000D0EDC">
            <w:pPr>
              <w:jc w:val="center"/>
              <w:rPr>
                <w:rFonts w:ascii="Times New Roman" w:hAnsi="Times New Roman"/>
                <w:sz w:val="28"/>
                <w:szCs w:val="28"/>
                <w:lang w:val="ru-RU"/>
              </w:rPr>
            </w:pPr>
            <w:r>
              <w:rPr>
                <w:rFonts w:ascii="Times New Roman" w:hAnsi="Times New Roman"/>
                <w:sz w:val="28"/>
                <w:szCs w:val="28"/>
                <w:lang w:val="ru-RU"/>
              </w:rPr>
              <w:t>71</w:t>
            </w:r>
          </w:p>
        </w:tc>
      </w:tr>
      <w:tr w:rsidR="00670188" w:rsidRPr="00F11244" w:rsidTr="000C59AB">
        <w:tc>
          <w:tcPr>
            <w:tcW w:w="1249" w:type="dxa"/>
          </w:tcPr>
          <w:p w:rsidR="00670188" w:rsidRPr="00F11244" w:rsidRDefault="00670188" w:rsidP="000D0EDC">
            <w:pPr>
              <w:jc w:val="both"/>
              <w:rPr>
                <w:rFonts w:ascii="Times New Roman" w:hAnsi="Times New Roman"/>
                <w:sz w:val="28"/>
                <w:szCs w:val="28"/>
                <w:lang w:val="ru-RU"/>
              </w:rPr>
            </w:pPr>
            <w:r w:rsidRPr="00F11244">
              <w:rPr>
                <w:rFonts w:ascii="Times New Roman" w:hAnsi="Times New Roman"/>
                <w:sz w:val="28"/>
                <w:szCs w:val="28"/>
                <w:lang w:val="ru-RU"/>
              </w:rPr>
              <w:t>7.5</w:t>
            </w:r>
          </w:p>
        </w:tc>
        <w:tc>
          <w:tcPr>
            <w:tcW w:w="8249" w:type="dxa"/>
          </w:tcPr>
          <w:p w:rsidR="00670188" w:rsidRPr="00F11244" w:rsidRDefault="00670188" w:rsidP="000D0EDC">
            <w:pPr>
              <w:rPr>
                <w:rFonts w:ascii="Times New Roman" w:hAnsi="Times New Roman"/>
                <w:color w:val="000000"/>
                <w:sz w:val="28"/>
                <w:szCs w:val="28"/>
                <w:lang w:val="ru-RU" w:eastAsia="ru-RU"/>
              </w:rPr>
            </w:pPr>
            <w:r w:rsidRPr="00F11244">
              <w:rPr>
                <w:rFonts w:ascii="Times New Roman" w:hAnsi="Times New Roman"/>
                <w:lang w:val="ru-RU"/>
              </w:rPr>
              <w:t xml:space="preserve">Соотношение цены реализации мероприятий инвестиционной программы и их эффективности – улучшение качества очистки сточных вод. </w:t>
            </w:r>
          </w:p>
        </w:tc>
        <w:tc>
          <w:tcPr>
            <w:tcW w:w="992" w:type="dxa"/>
            <w:vAlign w:val="center"/>
          </w:tcPr>
          <w:p w:rsidR="00670188" w:rsidRDefault="00670188" w:rsidP="000D0EDC">
            <w:pPr>
              <w:jc w:val="center"/>
              <w:rPr>
                <w:rFonts w:ascii="Times New Roman" w:hAnsi="Times New Roman"/>
                <w:sz w:val="28"/>
                <w:szCs w:val="28"/>
                <w:lang w:val="ru-RU"/>
              </w:rPr>
            </w:pPr>
            <w:r>
              <w:rPr>
                <w:rFonts w:ascii="Times New Roman" w:hAnsi="Times New Roman"/>
                <w:sz w:val="28"/>
                <w:szCs w:val="28"/>
                <w:lang w:val="ru-RU"/>
              </w:rPr>
              <w:t>71</w:t>
            </w:r>
          </w:p>
        </w:tc>
      </w:tr>
      <w:tr w:rsidR="00670188" w:rsidRPr="00F11244" w:rsidTr="000C59AB">
        <w:trPr>
          <w:trHeight w:val="887"/>
        </w:trPr>
        <w:tc>
          <w:tcPr>
            <w:tcW w:w="1249" w:type="dxa"/>
          </w:tcPr>
          <w:p w:rsidR="00670188" w:rsidRPr="00EF4CA5" w:rsidRDefault="00670188" w:rsidP="000D0EDC">
            <w:pPr>
              <w:jc w:val="both"/>
              <w:rPr>
                <w:rFonts w:ascii="Times New Roman" w:hAnsi="Times New Roman"/>
                <w:sz w:val="28"/>
                <w:szCs w:val="28"/>
                <w:lang w:val="ru-RU"/>
              </w:rPr>
            </w:pPr>
            <w:r w:rsidRPr="00EF4CA5">
              <w:rPr>
                <w:rFonts w:ascii="Times New Roman" w:hAnsi="Times New Roman"/>
                <w:color w:val="000000"/>
                <w:sz w:val="28"/>
                <w:szCs w:val="28"/>
                <w:lang w:val="ru-RU" w:eastAsia="ru-RU"/>
              </w:rPr>
              <w:t>Раздел 8</w:t>
            </w:r>
          </w:p>
        </w:tc>
        <w:tc>
          <w:tcPr>
            <w:tcW w:w="8249" w:type="dxa"/>
          </w:tcPr>
          <w:p w:rsidR="00670188" w:rsidRPr="00EF4CA5" w:rsidRDefault="00670188" w:rsidP="000D0EDC">
            <w:pPr>
              <w:spacing w:after="200" w:line="276" w:lineRule="auto"/>
              <w:rPr>
                <w:rFonts w:ascii="Times New Roman" w:hAnsi="Times New Roman"/>
                <w:lang w:val="ru-RU"/>
              </w:rPr>
            </w:pPr>
            <w:r w:rsidRPr="00EF4CA5">
              <w:rPr>
                <w:rFonts w:ascii="Times New Roman" w:hAnsi="Times New Roman"/>
                <w:color w:val="000000"/>
                <w:sz w:val="28"/>
                <w:szCs w:val="28"/>
                <w:lang w:val="ru-RU" w:eastAsia="ru-RU"/>
              </w:rPr>
              <w:t>Перечень выявленных бесхозных объектов централизованной системы водоотведения.</w:t>
            </w:r>
          </w:p>
          <w:p w:rsidR="00670188" w:rsidRPr="00EF4CA5" w:rsidRDefault="00670188" w:rsidP="000D0EDC">
            <w:pPr>
              <w:rPr>
                <w:rFonts w:ascii="Times New Roman" w:hAnsi="Times New Roman"/>
                <w:lang w:val="ru-RU"/>
              </w:rPr>
            </w:pPr>
          </w:p>
        </w:tc>
        <w:tc>
          <w:tcPr>
            <w:tcW w:w="992" w:type="dxa"/>
            <w:vAlign w:val="center"/>
          </w:tcPr>
          <w:p w:rsidR="00670188" w:rsidRDefault="00670188" w:rsidP="000D0EDC">
            <w:pPr>
              <w:jc w:val="center"/>
              <w:rPr>
                <w:rFonts w:ascii="Times New Roman" w:hAnsi="Times New Roman"/>
                <w:sz w:val="28"/>
                <w:szCs w:val="28"/>
                <w:lang w:val="ru-RU"/>
              </w:rPr>
            </w:pPr>
            <w:r>
              <w:rPr>
                <w:rFonts w:ascii="Times New Roman" w:hAnsi="Times New Roman"/>
                <w:sz w:val="28"/>
                <w:szCs w:val="28"/>
                <w:lang w:val="ru-RU"/>
              </w:rPr>
              <w:t>74</w:t>
            </w:r>
          </w:p>
        </w:tc>
      </w:tr>
      <w:tr w:rsidR="00670188" w:rsidRPr="00F11244" w:rsidTr="000C59AB">
        <w:trPr>
          <w:trHeight w:val="887"/>
        </w:trPr>
        <w:tc>
          <w:tcPr>
            <w:tcW w:w="1249" w:type="dxa"/>
          </w:tcPr>
          <w:p w:rsidR="00670188" w:rsidRPr="00EF4CA5" w:rsidRDefault="00670188" w:rsidP="000D0EDC">
            <w:pPr>
              <w:jc w:val="both"/>
              <w:rPr>
                <w:rFonts w:ascii="Times New Roman" w:hAnsi="Times New Roman"/>
                <w:color w:val="000000"/>
                <w:sz w:val="28"/>
                <w:szCs w:val="28"/>
                <w:lang w:val="ru-RU" w:eastAsia="ru-RU"/>
              </w:rPr>
            </w:pPr>
          </w:p>
        </w:tc>
        <w:tc>
          <w:tcPr>
            <w:tcW w:w="8249" w:type="dxa"/>
          </w:tcPr>
          <w:p w:rsidR="00670188" w:rsidRPr="009915AF" w:rsidRDefault="00670188" w:rsidP="000D0EDC">
            <w:pPr>
              <w:spacing w:after="200" w:line="276" w:lineRule="auto"/>
              <w:rPr>
                <w:rFonts w:ascii="Times New Roman" w:hAnsi="Times New Roman"/>
                <w:color w:val="000000"/>
                <w:sz w:val="28"/>
                <w:szCs w:val="28"/>
                <w:lang w:val="ru-RU" w:eastAsia="ru-RU"/>
              </w:rPr>
            </w:pPr>
            <w:r w:rsidRPr="009915AF">
              <w:rPr>
                <w:rFonts w:ascii="Times New Roman" w:hAnsi="Times New Roman"/>
                <w:color w:val="000000"/>
                <w:sz w:val="28"/>
                <w:szCs w:val="28"/>
                <w:lang w:val="ru-RU" w:eastAsia="ru-RU"/>
              </w:rPr>
              <w:t>Приложение №1 Техническое задание на  актуализацию схем водоотведения.</w:t>
            </w:r>
          </w:p>
        </w:tc>
        <w:tc>
          <w:tcPr>
            <w:tcW w:w="992" w:type="dxa"/>
            <w:vAlign w:val="center"/>
          </w:tcPr>
          <w:p w:rsidR="00670188" w:rsidRPr="009915AF" w:rsidRDefault="00670188" w:rsidP="000D0EDC">
            <w:pPr>
              <w:jc w:val="center"/>
              <w:rPr>
                <w:rFonts w:ascii="Times New Roman" w:hAnsi="Times New Roman"/>
                <w:sz w:val="28"/>
                <w:szCs w:val="28"/>
                <w:lang w:val="ru-RU"/>
              </w:rPr>
            </w:pPr>
            <w:r w:rsidRPr="009915AF">
              <w:rPr>
                <w:rFonts w:ascii="Times New Roman" w:hAnsi="Times New Roman"/>
                <w:sz w:val="28"/>
                <w:szCs w:val="28"/>
                <w:lang w:val="ru-RU"/>
              </w:rPr>
              <w:t>75</w:t>
            </w:r>
          </w:p>
        </w:tc>
      </w:tr>
      <w:tr w:rsidR="00670188" w:rsidRPr="00F11244" w:rsidTr="000C59AB">
        <w:trPr>
          <w:trHeight w:val="887"/>
        </w:trPr>
        <w:tc>
          <w:tcPr>
            <w:tcW w:w="1249" w:type="dxa"/>
          </w:tcPr>
          <w:p w:rsidR="00670188" w:rsidRPr="00EF4CA5" w:rsidRDefault="00670188" w:rsidP="000D0EDC">
            <w:pPr>
              <w:jc w:val="both"/>
              <w:rPr>
                <w:rFonts w:ascii="Times New Roman" w:hAnsi="Times New Roman"/>
                <w:color w:val="000000"/>
                <w:sz w:val="28"/>
                <w:szCs w:val="28"/>
                <w:lang w:val="ru-RU" w:eastAsia="ru-RU"/>
              </w:rPr>
            </w:pPr>
          </w:p>
        </w:tc>
        <w:tc>
          <w:tcPr>
            <w:tcW w:w="8249" w:type="dxa"/>
          </w:tcPr>
          <w:p w:rsidR="00670188" w:rsidRPr="0029364D" w:rsidRDefault="00670188" w:rsidP="000D0EDC">
            <w:pPr>
              <w:spacing w:after="200" w:line="276" w:lineRule="auto"/>
              <w:rPr>
                <w:rFonts w:ascii="Times New Roman" w:hAnsi="Times New Roman"/>
                <w:color w:val="000000"/>
                <w:sz w:val="28"/>
                <w:szCs w:val="28"/>
                <w:highlight w:val="red"/>
                <w:lang w:val="ru-RU" w:eastAsia="ru-RU"/>
              </w:rPr>
            </w:pPr>
            <w:bookmarkStart w:id="0" w:name="_GoBack"/>
            <w:bookmarkEnd w:id="0"/>
          </w:p>
        </w:tc>
        <w:tc>
          <w:tcPr>
            <w:tcW w:w="992" w:type="dxa"/>
            <w:vAlign w:val="center"/>
          </w:tcPr>
          <w:p w:rsidR="00670188" w:rsidRPr="0029364D" w:rsidRDefault="00670188" w:rsidP="000D0EDC">
            <w:pPr>
              <w:jc w:val="center"/>
              <w:rPr>
                <w:rFonts w:ascii="Times New Roman" w:hAnsi="Times New Roman"/>
                <w:sz w:val="28"/>
                <w:szCs w:val="28"/>
                <w:highlight w:val="red"/>
                <w:lang w:val="ru-RU"/>
              </w:rPr>
            </w:pPr>
          </w:p>
        </w:tc>
      </w:tr>
    </w:tbl>
    <w:p w:rsidR="00670188" w:rsidRDefault="00670188" w:rsidP="00311912">
      <w:pPr>
        <w:ind w:left="420"/>
        <w:jc w:val="center"/>
        <w:rPr>
          <w:rFonts w:ascii="Times New Roman" w:hAnsi="Times New Roman"/>
          <w:b/>
          <w:i/>
          <w:color w:val="000000"/>
          <w:sz w:val="28"/>
          <w:szCs w:val="28"/>
          <w:lang w:val="ru-RU" w:eastAsia="ru-RU"/>
        </w:rPr>
      </w:pPr>
    </w:p>
    <w:p w:rsidR="00670188" w:rsidRDefault="00670188" w:rsidP="00311912">
      <w:pPr>
        <w:ind w:left="420"/>
        <w:jc w:val="center"/>
        <w:rPr>
          <w:rFonts w:ascii="Times New Roman" w:hAnsi="Times New Roman"/>
          <w:b/>
          <w:i/>
          <w:color w:val="000000"/>
          <w:sz w:val="28"/>
          <w:szCs w:val="28"/>
          <w:lang w:val="ru-RU" w:eastAsia="ru-RU"/>
        </w:rPr>
      </w:pPr>
    </w:p>
    <w:p w:rsidR="00670188" w:rsidRDefault="00670188" w:rsidP="00311912">
      <w:pPr>
        <w:ind w:left="420"/>
        <w:jc w:val="center"/>
        <w:rPr>
          <w:rFonts w:ascii="Times New Roman" w:hAnsi="Times New Roman"/>
          <w:b/>
          <w:i/>
          <w:color w:val="000000"/>
          <w:sz w:val="28"/>
          <w:szCs w:val="28"/>
          <w:lang w:val="ru-RU" w:eastAsia="ru-RU"/>
        </w:rPr>
      </w:pPr>
    </w:p>
    <w:p w:rsidR="00670188" w:rsidRDefault="00670188" w:rsidP="00311912">
      <w:pPr>
        <w:ind w:left="420"/>
        <w:jc w:val="center"/>
        <w:rPr>
          <w:rFonts w:ascii="Times New Roman" w:hAnsi="Times New Roman"/>
          <w:b/>
          <w:i/>
          <w:color w:val="000000"/>
          <w:sz w:val="28"/>
          <w:szCs w:val="28"/>
          <w:lang w:val="ru-RU" w:eastAsia="ru-RU"/>
        </w:rPr>
      </w:pPr>
    </w:p>
    <w:p w:rsidR="00670188" w:rsidRDefault="00670188" w:rsidP="00311912">
      <w:pPr>
        <w:ind w:left="420"/>
        <w:jc w:val="center"/>
        <w:rPr>
          <w:rFonts w:ascii="Times New Roman" w:hAnsi="Times New Roman"/>
          <w:b/>
          <w:i/>
          <w:color w:val="000000"/>
          <w:sz w:val="28"/>
          <w:szCs w:val="28"/>
          <w:lang w:val="ru-RU" w:eastAsia="ru-RU"/>
        </w:rPr>
      </w:pPr>
    </w:p>
    <w:p w:rsidR="00670188" w:rsidRDefault="00670188" w:rsidP="00311912">
      <w:pPr>
        <w:ind w:left="420"/>
        <w:jc w:val="center"/>
        <w:rPr>
          <w:rFonts w:ascii="Times New Roman" w:hAnsi="Times New Roman"/>
          <w:b/>
          <w:i/>
          <w:color w:val="000000"/>
          <w:sz w:val="28"/>
          <w:szCs w:val="28"/>
          <w:lang w:val="ru-RU" w:eastAsia="ru-RU"/>
        </w:rPr>
      </w:pPr>
    </w:p>
    <w:p w:rsidR="00670188" w:rsidRDefault="00670188" w:rsidP="00311912">
      <w:pPr>
        <w:ind w:left="420"/>
        <w:jc w:val="center"/>
        <w:rPr>
          <w:rFonts w:ascii="Times New Roman" w:hAnsi="Times New Roman"/>
          <w:b/>
          <w:i/>
          <w:color w:val="000000"/>
          <w:sz w:val="28"/>
          <w:szCs w:val="28"/>
          <w:lang w:val="ru-RU" w:eastAsia="ru-RU"/>
        </w:rPr>
      </w:pPr>
    </w:p>
    <w:p w:rsidR="00670188" w:rsidRDefault="00670188" w:rsidP="00311912">
      <w:pPr>
        <w:ind w:left="420"/>
        <w:jc w:val="center"/>
        <w:rPr>
          <w:rFonts w:ascii="Times New Roman" w:hAnsi="Times New Roman"/>
          <w:b/>
          <w:i/>
          <w:color w:val="000000"/>
          <w:sz w:val="28"/>
          <w:szCs w:val="28"/>
          <w:lang w:val="ru-RU" w:eastAsia="ru-RU"/>
        </w:rPr>
      </w:pPr>
    </w:p>
    <w:p w:rsidR="00670188" w:rsidRDefault="00670188" w:rsidP="00311912">
      <w:pPr>
        <w:ind w:left="420"/>
        <w:jc w:val="center"/>
        <w:rPr>
          <w:rFonts w:ascii="Times New Roman" w:hAnsi="Times New Roman"/>
          <w:b/>
          <w:i/>
          <w:color w:val="000000"/>
          <w:sz w:val="28"/>
          <w:szCs w:val="28"/>
          <w:lang w:val="ru-RU" w:eastAsia="ru-RU"/>
        </w:rPr>
      </w:pPr>
    </w:p>
    <w:p w:rsidR="00670188" w:rsidRDefault="00670188" w:rsidP="00311912">
      <w:pPr>
        <w:ind w:left="420"/>
        <w:jc w:val="center"/>
        <w:rPr>
          <w:rFonts w:ascii="Times New Roman" w:hAnsi="Times New Roman"/>
          <w:b/>
          <w:i/>
          <w:color w:val="000000"/>
          <w:sz w:val="28"/>
          <w:szCs w:val="28"/>
          <w:lang w:val="ru-RU" w:eastAsia="ru-RU"/>
        </w:rPr>
      </w:pPr>
    </w:p>
    <w:p w:rsidR="00670188" w:rsidRDefault="00670188" w:rsidP="00311912">
      <w:pPr>
        <w:ind w:left="420"/>
        <w:jc w:val="center"/>
        <w:rPr>
          <w:rFonts w:ascii="Times New Roman" w:hAnsi="Times New Roman"/>
          <w:b/>
          <w:i/>
          <w:color w:val="000000"/>
          <w:sz w:val="28"/>
          <w:szCs w:val="28"/>
          <w:lang w:val="ru-RU" w:eastAsia="ru-RU"/>
        </w:rPr>
      </w:pPr>
    </w:p>
    <w:p w:rsidR="00670188" w:rsidRDefault="00670188" w:rsidP="00311912">
      <w:pPr>
        <w:ind w:left="420"/>
        <w:jc w:val="center"/>
        <w:rPr>
          <w:rFonts w:ascii="Times New Roman" w:hAnsi="Times New Roman"/>
          <w:b/>
          <w:i/>
          <w:color w:val="000000"/>
          <w:sz w:val="28"/>
          <w:szCs w:val="28"/>
          <w:lang w:val="ru-RU" w:eastAsia="ru-RU"/>
        </w:rPr>
      </w:pPr>
    </w:p>
    <w:p w:rsidR="00670188" w:rsidRDefault="00670188" w:rsidP="00311912">
      <w:pPr>
        <w:ind w:left="420"/>
        <w:jc w:val="center"/>
        <w:rPr>
          <w:rFonts w:ascii="Times New Roman" w:hAnsi="Times New Roman"/>
          <w:b/>
          <w:i/>
          <w:color w:val="000000"/>
          <w:sz w:val="28"/>
          <w:szCs w:val="28"/>
          <w:lang w:val="ru-RU" w:eastAsia="ru-RU"/>
        </w:rPr>
      </w:pPr>
    </w:p>
    <w:p w:rsidR="00670188" w:rsidRDefault="00670188" w:rsidP="00311912">
      <w:pPr>
        <w:ind w:left="420"/>
        <w:jc w:val="center"/>
        <w:rPr>
          <w:rFonts w:ascii="Times New Roman" w:hAnsi="Times New Roman"/>
          <w:b/>
          <w:i/>
          <w:color w:val="000000"/>
          <w:sz w:val="28"/>
          <w:szCs w:val="28"/>
          <w:lang w:val="ru-RU" w:eastAsia="ru-RU"/>
        </w:rPr>
      </w:pPr>
    </w:p>
    <w:p w:rsidR="00670188" w:rsidRDefault="00670188" w:rsidP="00311912">
      <w:pPr>
        <w:ind w:left="420"/>
        <w:jc w:val="center"/>
        <w:rPr>
          <w:rFonts w:ascii="Times New Roman" w:hAnsi="Times New Roman"/>
          <w:b/>
          <w:i/>
          <w:color w:val="000000"/>
          <w:sz w:val="28"/>
          <w:szCs w:val="28"/>
          <w:lang w:val="ru-RU" w:eastAsia="ru-RU"/>
        </w:rPr>
      </w:pPr>
    </w:p>
    <w:p w:rsidR="00670188" w:rsidRDefault="00670188" w:rsidP="00311912">
      <w:pPr>
        <w:ind w:left="420"/>
        <w:jc w:val="center"/>
        <w:rPr>
          <w:rFonts w:ascii="Times New Roman" w:hAnsi="Times New Roman"/>
          <w:b/>
          <w:i/>
          <w:color w:val="000000"/>
          <w:sz w:val="28"/>
          <w:szCs w:val="28"/>
          <w:lang w:val="ru-RU" w:eastAsia="ru-RU"/>
        </w:rPr>
      </w:pPr>
    </w:p>
    <w:p w:rsidR="00670188" w:rsidRDefault="00670188" w:rsidP="00311912">
      <w:pPr>
        <w:ind w:left="420"/>
        <w:jc w:val="center"/>
        <w:rPr>
          <w:rFonts w:ascii="Times New Roman" w:hAnsi="Times New Roman"/>
          <w:b/>
          <w:i/>
          <w:color w:val="000000"/>
          <w:sz w:val="28"/>
          <w:szCs w:val="28"/>
          <w:lang w:val="ru-RU" w:eastAsia="ru-RU"/>
        </w:rPr>
      </w:pPr>
    </w:p>
    <w:p w:rsidR="00670188" w:rsidRDefault="00670188" w:rsidP="00311912">
      <w:pPr>
        <w:ind w:left="420"/>
        <w:jc w:val="center"/>
        <w:rPr>
          <w:rFonts w:ascii="Times New Roman" w:hAnsi="Times New Roman"/>
          <w:b/>
          <w:i/>
          <w:color w:val="000000"/>
          <w:sz w:val="28"/>
          <w:szCs w:val="28"/>
          <w:lang w:val="ru-RU" w:eastAsia="ru-RU"/>
        </w:rPr>
      </w:pPr>
    </w:p>
    <w:p w:rsidR="00670188" w:rsidRPr="00311912" w:rsidRDefault="00670188" w:rsidP="00311912">
      <w:pPr>
        <w:ind w:left="420"/>
        <w:jc w:val="center"/>
        <w:rPr>
          <w:rFonts w:ascii="Times New Roman" w:hAnsi="Times New Roman"/>
          <w:b/>
          <w:i/>
          <w:color w:val="000000"/>
          <w:sz w:val="28"/>
          <w:szCs w:val="28"/>
          <w:lang w:val="ru-RU" w:eastAsia="ru-RU"/>
        </w:rPr>
      </w:pPr>
      <w:r w:rsidRPr="00311912">
        <w:rPr>
          <w:rFonts w:ascii="Times New Roman" w:hAnsi="Times New Roman"/>
          <w:b/>
          <w:i/>
          <w:color w:val="000000"/>
          <w:sz w:val="28"/>
          <w:szCs w:val="28"/>
          <w:lang w:val="ru-RU" w:eastAsia="ru-RU"/>
        </w:rPr>
        <w:t>Введение</w:t>
      </w:r>
    </w:p>
    <w:p w:rsidR="00670188" w:rsidRPr="00311912" w:rsidRDefault="00670188" w:rsidP="00311912">
      <w:pPr>
        <w:ind w:left="420"/>
        <w:jc w:val="center"/>
        <w:rPr>
          <w:rFonts w:ascii="Times New Roman" w:hAnsi="Times New Roman"/>
          <w:b/>
          <w:i/>
          <w:color w:val="000000"/>
          <w:sz w:val="28"/>
          <w:szCs w:val="28"/>
          <w:lang w:val="ru-RU" w:eastAsia="ru-RU"/>
        </w:rPr>
      </w:pP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xml:space="preserve">        Актуализация схемы водоотведения необходима не только  предприятию, деятельность которого связана  с  их функционированием, но и органам  исполнительной власти  и местного самоуправления. Актуализация схем водоотведения  требуется для оценки перспективности инвестирования  в развитие муниципального образования  на основе анализа  состояния системы водоотведения  Изучение технической информации, которая содержится в схемах, позволяет определить  перспективность тарифов  в конкретном периоде регулирования. </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xml:space="preserve">         Основными проблемами в сфере  водоотведения являются: плохое техническое состояние систем  водоотведения,  сброс недостаточно очищенных сточных вод, низкая эффективность водопользования и дефицит финансирования в сектор. </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xml:space="preserve">        Первоочередным этапом на пути решения данных проблем является планирование развития систем водоотведения. Планирование развития систем водоотведения представляет собой комплексную проблему, от правильного решения которой во многом зависят масштабы необходимых капитальных вложений в эти системы.</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xml:space="preserve">         Не маловажной показателем для оценки возможного развития является прогноз спроса на услуги по водоотведению, основанным на прогнозировании развития муниципального образования, его демографических и градостроительных перспективах, которые должны быть определены в первую очередь генеральным планом.                 </w:t>
      </w:r>
    </w:p>
    <w:p w:rsidR="00670188" w:rsidRPr="00311912" w:rsidRDefault="00670188" w:rsidP="00311912">
      <w:pPr>
        <w:pStyle w:val="NoSpacing"/>
        <w:jc w:val="both"/>
        <w:rPr>
          <w:rFonts w:ascii="Times New Roman" w:hAnsi="Times New Roman"/>
          <w:b/>
          <w:i/>
          <w:sz w:val="28"/>
          <w:szCs w:val="28"/>
          <w:lang w:val="ru-RU"/>
        </w:rPr>
      </w:pPr>
      <w:r w:rsidRPr="00311912">
        <w:rPr>
          <w:rFonts w:ascii="Times New Roman" w:hAnsi="Times New Roman"/>
          <w:sz w:val="28"/>
          <w:szCs w:val="28"/>
          <w:lang w:val="ru-RU"/>
        </w:rPr>
        <w:t xml:space="preserve">       </w:t>
      </w:r>
      <w:r w:rsidRPr="00311912">
        <w:rPr>
          <w:b/>
          <w:lang w:val="ru-RU"/>
        </w:rPr>
        <w:t xml:space="preserve">    </w:t>
      </w:r>
      <w:r w:rsidRPr="00311912">
        <w:rPr>
          <w:rFonts w:ascii="Times New Roman" w:hAnsi="Times New Roman"/>
          <w:b/>
          <w:i/>
          <w:sz w:val="28"/>
          <w:szCs w:val="28"/>
          <w:lang w:val="ru-RU"/>
        </w:rPr>
        <w:t>Генеральный план муниципального образования «Усть-Лужское сельское поселение» Кингисеппского муниципального района Ленинградской области утвержден постановлением от 27 июня 2017 года № 244 Правительства Ленинградской области.</w:t>
      </w:r>
      <w:r w:rsidRPr="00311912">
        <w:rPr>
          <w:rFonts w:ascii="Times New Roman" w:hAnsi="Times New Roman"/>
          <w:sz w:val="28"/>
          <w:szCs w:val="28"/>
          <w:lang w:val="ru-RU"/>
        </w:rPr>
        <w:t xml:space="preserve"> Основной целью Генерального плана МО «Усть-Лужское сельское поселение» Кингисеппского муниципального района Ленинградской области является определение, исходя из совокупности социальных, экономических, экологических и иных факторов, территорий под развитие жилищного, транспортного, инженерного строительства, зон рекреации, зон планируемого размещения объектов капитального строительства местного значения. В целях обеспечения устойчивого развития МО «Усть-Лужское сельское поселение» Кингисеппского муниципального района Ленинградской области обязательным является проработка вопросов формирования природно-экологического каркаса территории, охраны окружающей среды</w:t>
      </w:r>
      <w:r w:rsidRPr="00311912">
        <w:rPr>
          <w:rFonts w:ascii="Times New Roman" w:hAnsi="Times New Roman"/>
          <w:b/>
          <w:i/>
          <w:sz w:val="28"/>
          <w:szCs w:val="28"/>
          <w:lang w:val="ru-RU"/>
        </w:rPr>
        <w:t>.</w:t>
      </w:r>
    </w:p>
    <w:p w:rsidR="00670188" w:rsidRPr="00311912" w:rsidRDefault="00670188" w:rsidP="00311912">
      <w:pPr>
        <w:pStyle w:val="15"/>
        <w:ind w:firstLine="708"/>
        <w:rPr>
          <w:rFonts w:ascii="Times New Roman" w:hAnsi="Times New Roman"/>
          <w:b/>
          <w:i/>
          <w:sz w:val="28"/>
          <w:szCs w:val="28"/>
        </w:rPr>
      </w:pPr>
      <w:r w:rsidRPr="00311912">
        <w:rPr>
          <w:rFonts w:ascii="Times New Roman" w:hAnsi="Times New Roman"/>
          <w:sz w:val="28"/>
          <w:szCs w:val="28"/>
        </w:rPr>
        <w:t xml:space="preserve">              </w:t>
      </w:r>
      <w:r w:rsidRPr="00311912">
        <w:rPr>
          <w:rFonts w:ascii="Times New Roman" w:hAnsi="Times New Roman"/>
          <w:b/>
          <w:i/>
          <w:sz w:val="28"/>
          <w:szCs w:val="28"/>
        </w:rPr>
        <w:t>Схема водоснабжения и водоотведения МО «Усть-Лужское сельское поселение» утверждена Постановлением Администрации муниципального образования «Усть-Лужское сельское поселение» муниципального образования «Кингисеппский муниципальный район» Ленинградской области» № 165 от 01.08.2014 года</w:t>
      </w:r>
    </w:p>
    <w:p w:rsidR="00670188" w:rsidRPr="00311912" w:rsidRDefault="00670188" w:rsidP="00311912">
      <w:pPr>
        <w:pStyle w:val="s1"/>
        <w:shd w:val="clear" w:color="auto" w:fill="FFFFFF"/>
        <w:spacing w:before="0" w:beforeAutospacing="0" w:after="253" w:afterAutospacing="0"/>
        <w:rPr>
          <w:color w:val="464C55"/>
          <w:sz w:val="20"/>
          <w:szCs w:val="20"/>
        </w:rPr>
      </w:pPr>
    </w:p>
    <w:p w:rsidR="00670188" w:rsidRPr="00311912" w:rsidRDefault="00670188" w:rsidP="00311912">
      <w:pPr>
        <w:pStyle w:val="s1"/>
        <w:shd w:val="clear" w:color="auto" w:fill="FFFFFF"/>
        <w:spacing w:before="0" w:beforeAutospacing="0" w:after="253" w:afterAutospacing="0"/>
        <w:jc w:val="both"/>
        <w:rPr>
          <w:sz w:val="28"/>
          <w:szCs w:val="28"/>
        </w:rPr>
      </w:pPr>
      <w:r w:rsidRPr="00311912">
        <w:rPr>
          <w:sz w:val="28"/>
          <w:szCs w:val="28"/>
        </w:rPr>
        <w:t xml:space="preserve"> Актуализация (корректировка) схем  водоотведения осуществляется при наличии одного из следующих условий:</w:t>
      </w:r>
    </w:p>
    <w:p w:rsidR="00670188" w:rsidRPr="00311912" w:rsidRDefault="00670188" w:rsidP="00311912">
      <w:pPr>
        <w:pStyle w:val="s1"/>
        <w:shd w:val="clear" w:color="auto" w:fill="FFFFFF"/>
        <w:spacing w:before="0" w:beforeAutospacing="0" w:after="253" w:afterAutospacing="0"/>
        <w:jc w:val="both"/>
        <w:rPr>
          <w:sz w:val="28"/>
          <w:szCs w:val="28"/>
        </w:rPr>
      </w:pPr>
      <w:r w:rsidRPr="00311912">
        <w:rPr>
          <w:sz w:val="28"/>
          <w:szCs w:val="28"/>
        </w:rPr>
        <w:t>а) ввод в эксплуатацию построенных, реконструированных и модернизированных объектов централизованных систем  водоотведения;</w:t>
      </w:r>
    </w:p>
    <w:p w:rsidR="00670188" w:rsidRPr="00311912" w:rsidRDefault="00670188" w:rsidP="00311912">
      <w:pPr>
        <w:pStyle w:val="s1"/>
        <w:shd w:val="clear" w:color="auto" w:fill="FFFFFF"/>
        <w:spacing w:before="0" w:beforeAutospacing="0" w:after="253" w:afterAutospacing="0"/>
        <w:jc w:val="both"/>
        <w:rPr>
          <w:sz w:val="28"/>
          <w:szCs w:val="28"/>
        </w:rPr>
      </w:pPr>
      <w:r w:rsidRPr="00311912">
        <w:rPr>
          <w:sz w:val="28"/>
          <w:szCs w:val="28"/>
        </w:rPr>
        <w:t>б) проведение технического обследования централизованных систем  водоотведения в период действия схем  водоотведения;</w:t>
      </w:r>
    </w:p>
    <w:p w:rsidR="00670188" w:rsidRPr="00311912" w:rsidRDefault="00670188" w:rsidP="00311912">
      <w:pPr>
        <w:pStyle w:val="s1"/>
        <w:shd w:val="clear" w:color="auto" w:fill="FFFFFF"/>
        <w:spacing w:before="0" w:beforeAutospacing="0" w:after="0" w:afterAutospacing="0"/>
        <w:jc w:val="both"/>
        <w:rPr>
          <w:sz w:val="28"/>
          <w:szCs w:val="28"/>
        </w:rPr>
      </w:pPr>
      <w:r w:rsidRPr="00311912">
        <w:rPr>
          <w:sz w:val="28"/>
          <w:szCs w:val="28"/>
        </w:rPr>
        <w:t>в) реализация мероприятий, предусмотренных планами по снижению сбросов загрязняющих веществ.</w:t>
      </w:r>
    </w:p>
    <w:p w:rsidR="00670188" w:rsidRPr="00311912" w:rsidRDefault="00670188" w:rsidP="00311912">
      <w:pPr>
        <w:pStyle w:val="s1"/>
        <w:shd w:val="clear" w:color="auto" w:fill="FFFFFF"/>
        <w:spacing w:before="0" w:beforeAutospacing="0" w:after="253" w:afterAutospacing="0"/>
        <w:jc w:val="both"/>
        <w:rPr>
          <w:sz w:val="28"/>
          <w:szCs w:val="28"/>
        </w:rPr>
      </w:pPr>
      <w:r w:rsidRPr="00311912">
        <w:rPr>
          <w:sz w:val="28"/>
          <w:szCs w:val="28"/>
        </w:rPr>
        <w:t>е) изменение объема  водоотведения по централизованным системам водоотведения в связи с реализацией мероприятий по прекращению функционирования открытых систем теплоснабжения (горячего водоснабжения) (прекращение горячего водоснабжения с использованием открытых систем теплоснабжения (горячего водоснабжения) и перевод абонентов, подключенных (технологически присоединенных) к таким системам, на закрытые системы теплоснабжения (горячего водоснабжения).</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xml:space="preserve"> Целью актуализации Схем  водоотведения является: </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xml:space="preserve">– обеспечение устойчивого развития и гарантированной доступности системы водоотведения с использованием централизованных систем в соответствии с современными методиками и требованиями законодательства Российской Федерации; </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соблюдение принципов рационального водопользования с повышением сбалансированности окружающей природной среды и жизнедеятельности человека;</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xml:space="preserve"> – внедрение энергосберегающих технологий и совершенствование технологий отвода и очистки сточных вод для достижения максимального комфорта потребителя;</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xml:space="preserve"> – соблюдение принципов рационального водопользования с повышением сбалансированности окружающей природной среды и жизнедеятельности человека;</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xml:space="preserve"> – повышение комфортности проживания населения.</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xml:space="preserve">– техническое и экономическое обоснование решений по выбору методов отвода (утилизации) сточных вод от потребителя. </w:t>
      </w:r>
    </w:p>
    <w:p w:rsidR="00670188" w:rsidRPr="00311912" w:rsidRDefault="00670188" w:rsidP="00311912">
      <w:pPr>
        <w:pStyle w:val="NoSpacing"/>
        <w:jc w:val="both"/>
        <w:rPr>
          <w:rFonts w:ascii="Times New Roman" w:hAnsi="Times New Roman"/>
          <w:sz w:val="28"/>
          <w:szCs w:val="28"/>
          <w:lang w:val="ru-RU"/>
        </w:rPr>
      </w:pP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xml:space="preserve">Основные задачи актуализации Схем  водоотведения состоят в следующем: </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xml:space="preserve">– развитие системы муниципального регулирования в секторе  водоотведения, включая установление современных целевых показателей качества услуг, эффективности и надежности деятельности сектора; </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xml:space="preserve">– модернизация систем  водоотведения посредством разработки и участия в муниципальных и региональных программах Ленинградской области, направленных на развитие и повышение качества услуг данной отрасли. </w:t>
      </w:r>
    </w:p>
    <w:p w:rsidR="00670188" w:rsidRPr="00311912" w:rsidRDefault="00670188" w:rsidP="00311912">
      <w:pPr>
        <w:pStyle w:val="NoSpacing"/>
        <w:jc w:val="both"/>
        <w:rPr>
          <w:rFonts w:ascii="Times New Roman" w:hAnsi="Times New Roman"/>
          <w:kern w:val="36"/>
          <w:sz w:val="28"/>
          <w:szCs w:val="28"/>
          <w:lang w:val="ru-RU"/>
        </w:rPr>
      </w:pPr>
      <w:r w:rsidRPr="00311912">
        <w:rPr>
          <w:rFonts w:ascii="Times New Roman" w:hAnsi="Times New Roman"/>
          <w:kern w:val="36"/>
          <w:sz w:val="28"/>
          <w:szCs w:val="28"/>
          <w:lang w:val="ru-RU"/>
        </w:rPr>
        <w:t xml:space="preserve">Задачей данной работы является оценка текущего </w:t>
      </w:r>
      <w:r w:rsidRPr="00311912">
        <w:rPr>
          <w:sz w:val="28"/>
          <w:szCs w:val="28"/>
          <w:lang w:val="ru-RU"/>
        </w:rPr>
        <w:t>технического</w:t>
      </w:r>
      <w:r w:rsidRPr="00311912">
        <w:rPr>
          <w:rFonts w:ascii="Times New Roman" w:hAnsi="Times New Roman"/>
          <w:kern w:val="36"/>
          <w:sz w:val="28"/>
          <w:szCs w:val="28"/>
          <w:lang w:val="ru-RU"/>
        </w:rPr>
        <w:t xml:space="preserve"> состояний </w:t>
      </w:r>
      <w:r w:rsidRPr="00311912">
        <w:rPr>
          <w:sz w:val="28"/>
          <w:szCs w:val="28"/>
          <w:lang w:val="ru-RU"/>
        </w:rPr>
        <w:t xml:space="preserve"> </w:t>
      </w:r>
      <w:r w:rsidRPr="00311912">
        <w:rPr>
          <w:rFonts w:ascii="Times New Roman" w:hAnsi="Times New Roman"/>
          <w:kern w:val="36"/>
          <w:sz w:val="28"/>
          <w:szCs w:val="28"/>
          <w:lang w:val="ru-RU"/>
        </w:rPr>
        <w:t>систем  водоотведения  и определение их основных направлений развития на первую очередь,  и расчетный срок с целью:</w:t>
      </w:r>
    </w:p>
    <w:p w:rsidR="00670188" w:rsidRPr="00311912" w:rsidRDefault="00670188" w:rsidP="00311912">
      <w:pPr>
        <w:pStyle w:val="NoSpacing"/>
        <w:jc w:val="both"/>
        <w:rPr>
          <w:rFonts w:ascii="Times New Roman" w:hAnsi="Times New Roman"/>
          <w:kern w:val="36"/>
          <w:sz w:val="28"/>
          <w:szCs w:val="28"/>
          <w:lang w:val="ru-RU"/>
        </w:rPr>
      </w:pPr>
      <w:r w:rsidRPr="00311912">
        <w:rPr>
          <w:rFonts w:ascii="Times New Roman" w:hAnsi="Times New Roman"/>
          <w:kern w:val="36"/>
          <w:sz w:val="28"/>
          <w:szCs w:val="28"/>
          <w:lang w:val="ru-RU"/>
        </w:rPr>
        <w:t xml:space="preserve">-обеспечения населения и промышленных предприятий услугами надежного, бесперебойного водоотведения. </w:t>
      </w:r>
    </w:p>
    <w:p w:rsidR="00670188" w:rsidRPr="00311912" w:rsidRDefault="00670188" w:rsidP="00311912">
      <w:pPr>
        <w:pStyle w:val="NoSpacing"/>
        <w:jc w:val="both"/>
        <w:rPr>
          <w:sz w:val="28"/>
          <w:szCs w:val="28"/>
          <w:lang w:val="ru-RU"/>
        </w:rPr>
      </w:pPr>
      <w:r w:rsidRPr="00311912">
        <w:rPr>
          <w:rFonts w:ascii="Times New Roman" w:hAnsi="Times New Roman"/>
          <w:kern w:val="36"/>
          <w:sz w:val="28"/>
          <w:szCs w:val="28"/>
          <w:lang w:val="ru-RU"/>
        </w:rPr>
        <w:t>- повышения качества услуг водоотведения и улучшение экологической ситуации на территории муниципального образования.</w:t>
      </w:r>
      <w:r w:rsidRPr="00311912">
        <w:rPr>
          <w:sz w:val="28"/>
          <w:szCs w:val="28"/>
          <w:lang w:val="ru-RU"/>
        </w:rPr>
        <w:t xml:space="preserve"> </w:t>
      </w:r>
    </w:p>
    <w:p w:rsidR="00670188" w:rsidRPr="00311912" w:rsidRDefault="00670188" w:rsidP="00311912">
      <w:pPr>
        <w:pStyle w:val="NoSpacing"/>
        <w:jc w:val="both"/>
        <w:rPr>
          <w:rFonts w:ascii="Times New Roman" w:hAnsi="Times New Roman"/>
          <w:sz w:val="28"/>
          <w:szCs w:val="28"/>
          <w:lang w:val="ru-RU"/>
        </w:rPr>
      </w:pP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xml:space="preserve">        Пути выполнения актуализации: </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-учет предложений и замечаний, установленных по результатам экспертизы схемы водоснабжения и водоотведения и обсуждения актуализированной схемы  водоотведения в сети Интернет;</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xml:space="preserve"> - актуализация показателей схемы по фактическим данным за период с базового года утверждённой схемы; </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xml:space="preserve">- рассмотрение новых предложений и уточнение проектов, включенных в реестр проектов схемы  водоотведения; </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xml:space="preserve">- мониторинг и актуализация тарифных последствий; </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xml:space="preserve">- мониторинг и актуализация реализации проектов схемы  водоотведения; </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актуализация границ зон деятельности, определенных схемой  водоотведения  утвержденной ранее;</w:t>
      </w:r>
      <w:r w:rsidRPr="00311912">
        <w:rPr>
          <w:rFonts w:ascii="Times New Roman" w:hAnsi="Times New Roman"/>
          <w:b/>
          <w:sz w:val="28"/>
          <w:szCs w:val="28"/>
          <w:lang w:val="ru-RU"/>
        </w:rPr>
        <w:tab/>
      </w:r>
      <w:r w:rsidRPr="00311912">
        <w:rPr>
          <w:rFonts w:ascii="Times New Roman" w:hAnsi="Times New Roman"/>
          <w:sz w:val="28"/>
          <w:szCs w:val="28"/>
          <w:lang w:val="ru-RU"/>
        </w:rPr>
        <w:t xml:space="preserve">           </w:t>
      </w:r>
    </w:p>
    <w:p w:rsidR="00670188" w:rsidRPr="00311912" w:rsidRDefault="00670188" w:rsidP="00311912">
      <w:pPr>
        <w:pStyle w:val="NoSpacing"/>
        <w:jc w:val="both"/>
        <w:rPr>
          <w:rFonts w:ascii="Times New Roman" w:hAnsi="Times New Roman"/>
          <w:lang w:val="ru-RU"/>
        </w:rPr>
      </w:pPr>
      <w:r w:rsidRPr="00311912">
        <w:rPr>
          <w:rFonts w:ascii="Times New Roman" w:hAnsi="Times New Roman"/>
          <w:lang w:val="ru-RU"/>
        </w:rPr>
        <w:t xml:space="preserve">   </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xml:space="preserve">Основные изменения, выполненные в ходе актуализации: </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Сформированы балансы</w:t>
      </w:r>
      <w:r w:rsidRPr="00311912">
        <w:rPr>
          <w:rStyle w:val="a4"/>
          <w:bCs/>
          <w:i/>
          <w:sz w:val="28"/>
          <w:szCs w:val="28"/>
          <w:lang w:val="ru-RU"/>
        </w:rPr>
        <w:t xml:space="preserve"> </w:t>
      </w:r>
      <w:r w:rsidRPr="00311912">
        <w:rPr>
          <w:rStyle w:val="a4"/>
          <w:b w:val="0"/>
          <w:bCs/>
          <w:sz w:val="28"/>
          <w:szCs w:val="28"/>
          <w:lang w:val="ru-RU"/>
        </w:rPr>
        <w:t>поступления сточных вод в централизованную систему водоотведения и очистки стоков на КОС</w:t>
      </w:r>
      <w:r w:rsidRPr="00311912">
        <w:rPr>
          <w:rStyle w:val="a4"/>
          <w:bCs/>
          <w:i/>
          <w:sz w:val="28"/>
          <w:szCs w:val="28"/>
          <w:lang w:val="ru-RU"/>
        </w:rPr>
        <w:t xml:space="preserve"> </w:t>
      </w:r>
      <w:r w:rsidRPr="00311912">
        <w:rPr>
          <w:rFonts w:ascii="Times New Roman" w:hAnsi="Times New Roman"/>
          <w:sz w:val="28"/>
          <w:szCs w:val="28"/>
          <w:lang w:val="ru-RU"/>
        </w:rPr>
        <w:t xml:space="preserve"> по состоянию на 01.12.2018 год; </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xml:space="preserve">- Дополнены сведения по организациям, ранее не предоставлявшим данные; </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Скорректированы в соответствие с фактическими темпами застройки и Генеральным планом прогнозы перспективной застройки и отвода стоков;</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xml:space="preserve">- Скорректированы мероприятия по развитию систем  водоотведения в части отвода, перекачки  и очистки стоков; </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Скорректированы необходимые финансовые потребности в реализацию проектов.</w:t>
      </w:r>
    </w:p>
    <w:p w:rsidR="00670188" w:rsidRPr="00311912" w:rsidRDefault="00670188" w:rsidP="00311912">
      <w:pPr>
        <w:pStyle w:val="NoSpacing"/>
        <w:jc w:val="both"/>
        <w:rPr>
          <w:rFonts w:ascii="Times New Roman" w:hAnsi="Times New Roman"/>
          <w:sz w:val="28"/>
          <w:szCs w:val="28"/>
          <w:lang w:val="ru-RU"/>
        </w:rPr>
      </w:pPr>
    </w:p>
    <w:p w:rsidR="00670188" w:rsidRPr="00311912" w:rsidRDefault="00670188" w:rsidP="00311912">
      <w:pPr>
        <w:pStyle w:val="NoSpacing"/>
        <w:jc w:val="both"/>
        <w:rPr>
          <w:rFonts w:ascii="Times New Roman" w:hAnsi="Times New Roman"/>
          <w:sz w:val="28"/>
          <w:szCs w:val="28"/>
          <w:lang w:val="ru-RU"/>
        </w:rPr>
      </w:pP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Актуализация  схем водоотведения на территории МО «Усть-Лужское сельское поселение» на период 2018-2035 годов выполнена  на основании следующих документов:</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xml:space="preserve">- Федерального закона от 07.12.2011 </w:t>
      </w:r>
      <w:r w:rsidRPr="00311912">
        <w:rPr>
          <w:rFonts w:ascii="Times New Roman" w:hAnsi="Times New Roman"/>
          <w:sz w:val="28"/>
          <w:szCs w:val="28"/>
        </w:rPr>
        <w:t>N</w:t>
      </w:r>
      <w:r w:rsidRPr="00311912">
        <w:rPr>
          <w:rFonts w:ascii="Times New Roman" w:hAnsi="Times New Roman"/>
          <w:sz w:val="28"/>
          <w:szCs w:val="28"/>
          <w:lang w:val="ru-RU"/>
        </w:rPr>
        <w:t xml:space="preserve"> 416-ФЗ «О водоснабжении и водоотведение»:</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Постановления Правительства Российской Федерации от 05.09.2013г № 782 « О схемах водоснабжения и водоотведения»;</w:t>
      </w:r>
    </w:p>
    <w:p w:rsidR="00670188" w:rsidRPr="00311912" w:rsidRDefault="00670188" w:rsidP="00311912">
      <w:pPr>
        <w:pStyle w:val="Heading1"/>
        <w:shd w:val="clear" w:color="auto" w:fill="FFFFFF"/>
        <w:spacing w:before="0" w:after="0"/>
        <w:jc w:val="both"/>
        <w:textAlignment w:val="baseline"/>
        <w:rPr>
          <w:rFonts w:ascii="Arial" w:hAnsi="Arial" w:cs="Arial"/>
          <w:color w:val="2D2D2D"/>
          <w:spacing w:val="2"/>
          <w:sz w:val="46"/>
          <w:szCs w:val="46"/>
          <w:lang w:val="ru-RU"/>
        </w:rPr>
      </w:pPr>
      <w:r w:rsidRPr="00311912">
        <w:rPr>
          <w:rFonts w:ascii="Times New Roman" w:hAnsi="Times New Roman"/>
          <w:b w:val="0"/>
          <w:sz w:val="28"/>
          <w:szCs w:val="28"/>
          <w:lang w:val="ru-RU" w:eastAsia="ru-RU"/>
        </w:rPr>
        <w:t>-</w:t>
      </w:r>
      <w:r w:rsidRPr="00311912">
        <w:rPr>
          <w:rFonts w:ascii="Times New Roman" w:hAnsi="Times New Roman"/>
          <w:b w:val="0"/>
          <w:bCs w:val="0"/>
          <w:sz w:val="28"/>
          <w:szCs w:val="28"/>
          <w:lang w:val="ru-RU"/>
        </w:rPr>
        <w:t xml:space="preserve"> </w:t>
      </w:r>
      <w:r w:rsidRPr="00311912">
        <w:rPr>
          <w:rFonts w:ascii="Times New Roman" w:hAnsi="Times New Roman"/>
          <w:b w:val="0"/>
          <w:spacing w:val="2"/>
          <w:sz w:val="28"/>
          <w:szCs w:val="28"/>
          <w:lang w:val="ru-RU"/>
        </w:rPr>
        <w:t>СП 31.13330.2012 Водоснабжение. Наружные сети и сооружения. Актуализированная редакция СНиП 2.04.02-84;</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-Федерального закона "Об энергосбережении и о повышении энергетической эффективности и о внесении изменений в отдельные законодательные акты Российской Федерации" от 23.11.2009 N 261-ФЗ;</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-Приказа Министерства строительства и жилищно-коммунального хозяйства РФ от 05.08.2014  №437/пр « Об утверждении Требований к проведению технического обследования централизованных систем горячего водоснабжения, холодного водоснабжения и (или) водоотведения, в том числе определение показателей технико-экономического состояния системы водоснабжения и водоотведения. включая показатели физического износа и энергетической эффективности объектов централизованных систем горячего водоснабжения, холодного водоснабжения и (или) водоотведения, объектов нецентрализованных систем мониторинга таких показателей»</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-Технического задания являющегося приложением №1 к Договору б/н от 16.10.2018года на выполнение работ по актуализации  схем водоотведения на территории МО «Усть-Лужское сельское поселение»;</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xml:space="preserve">-Генерального плана МО «Усть-Лужское сельское поселение «Кингисеппского муниципального района. Ленинградской области до 2030 года. </w:t>
      </w:r>
    </w:p>
    <w:p w:rsidR="00670188" w:rsidRPr="00311912" w:rsidRDefault="00670188" w:rsidP="00311912">
      <w:pPr>
        <w:pStyle w:val="NoSpacing"/>
        <w:jc w:val="both"/>
        <w:rPr>
          <w:rFonts w:ascii="Times New Roman" w:hAnsi="Times New Roman"/>
          <w:color w:val="000000"/>
          <w:sz w:val="28"/>
          <w:szCs w:val="28"/>
          <w:lang w:val="ru-RU"/>
        </w:rPr>
      </w:pPr>
      <w:r w:rsidRPr="00311912">
        <w:rPr>
          <w:rFonts w:ascii="Times New Roman" w:hAnsi="Times New Roman"/>
          <w:color w:val="000000"/>
          <w:sz w:val="28"/>
          <w:szCs w:val="28"/>
          <w:lang w:val="ru-RU"/>
        </w:rPr>
        <w:t xml:space="preserve">-Схемы теплоснабжения </w:t>
      </w:r>
      <w:r w:rsidRPr="00311912">
        <w:rPr>
          <w:rFonts w:ascii="Times New Roman" w:hAnsi="Times New Roman"/>
          <w:sz w:val="28"/>
          <w:szCs w:val="28"/>
          <w:lang w:val="ru-RU"/>
        </w:rPr>
        <w:t>МО «Усть-Лужское сельское поселение» Кингисеппского муниципального района  Ленинградской области</w:t>
      </w:r>
      <w:r w:rsidRPr="00311912">
        <w:rPr>
          <w:rFonts w:ascii="Times New Roman" w:hAnsi="Times New Roman"/>
          <w:color w:val="000000"/>
          <w:sz w:val="28"/>
          <w:szCs w:val="28"/>
          <w:lang w:val="ru-RU"/>
        </w:rPr>
        <w:t xml:space="preserve"> до 2028года.</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-Дополнительная информация, предоставленная, администрацией МО «Усть-Лужское сельское поселение»</w:t>
      </w:r>
    </w:p>
    <w:p w:rsidR="00670188" w:rsidRPr="00311912" w:rsidRDefault="00670188" w:rsidP="00311912">
      <w:pPr>
        <w:pStyle w:val="NoSpacing"/>
        <w:jc w:val="both"/>
        <w:rPr>
          <w:b/>
          <w:color w:val="000000"/>
          <w:lang w:val="ru-RU"/>
        </w:rPr>
      </w:pPr>
    </w:p>
    <w:p w:rsidR="00670188" w:rsidRPr="00311912" w:rsidRDefault="00670188" w:rsidP="00311912">
      <w:pPr>
        <w:pStyle w:val="NoSpacing"/>
        <w:jc w:val="both"/>
        <w:rPr>
          <w:b/>
          <w:color w:val="000000"/>
          <w:lang w:val="ru-RU"/>
        </w:rPr>
      </w:pPr>
    </w:p>
    <w:p w:rsidR="00670188" w:rsidRPr="00311912" w:rsidRDefault="00670188" w:rsidP="00311912">
      <w:pPr>
        <w:rPr>
          <w:rFonts w:ascii="Times New Roman" w:hAnsi="Times New Roman"/>
          <w:lang w:val="ru-RU"/>
        </w:rPr>
      </w:pPr>
    </w:p>
    <w:p w:rsidR="00670188" w:rsidRPr="00311912" w:rsidRDefault="00670188" w:rsidP="00311912">
      <w:pPr>
        <w:rPr>
          <w:rFonts w:ascii="Times New Roman" w:hAnsi="Times New Roman"/>
          <w:lang w:val="ru-RU"/>
        </w:rPr>
      </w:pPr>
    </w:p>
    <w:p w:rsidR="00670188" w:rsidRPr="00311912" w:rsidRDefault="00670188" w:rsidP="00311912">
      <w:pPr>
        <w:ind w:left="420"/>
        <w:jc w:val="center"/>
        <w:rPr>
          <w:rFonts w:ascii="Times New Roman" w:hAnsi="Times New Roman"/>
          <w:b/>
          <w:i/>
          <w:color w:val="000000"/>
          <w:sz w:val="28"/>
          <w:szCs w:val="28"/>
          <w:lang w:val="ru-RU" w:eastAsia="ru-RU"/>
        </w:rPr>
      </w:pPr>
      <w:r w:rsidRPr="00311912">
        <w:rPr>
          <w:rFonts w:ascii="Times New Roman" w:hAnsi="Times New Roman"/>
          <w:b/>
          <w:i/>
          <w:color w:val="000000"/>
          <w:sz w:val="28"/>
          <w:szCs w:val="28"/>
          <w:lang w:val="ru-RU" w:eastAsia="ru-RU"/>
        </w:rPr>
        <w:t xml:space="preserve">Краткая характеристика Кингисеппского муниципального района </w:t>
      </w:r>
    </w:p>
    <w:p w:rsidR="00670188" w:rsidRPr="00311912" w:rsidRDefault="00670188" w:rsidP="00311912">
      <w:pPr>
        <w:ind w:left="420"/>
        <w:jc w:val="center"/>
        <w:rPr>
          <w:rFonts w:ascii="Times New Roman" w:hAnsi="Times New Roman"/>
          <w:b/>
          <w:i/>
          <w:color w:val="000000"/>
          <w:sz w:val="28"/>
          <w:szCs w:val="28"/>
          <w:lang w:val="ru-RU" w:eastAsia="ru-RU"/>
        </w:rPr>
      </w:pPr>
      <w:r w:rsidRPr="00311912">
        <w:rPr>
          <w:rFonts w:ascii="Times New Roman" w:hAnsi="Times New Roman"/>
          <w:b/>
          <w:i/>
          <w:color w:val="000000"/>
          <w:sz w:val="28"/>
          <w:szCs w:val="28"/>
          <w:lang w:val="ru-RU" w:eastAsia="ru-RU"/>
        </w:rPr>
        <w:t>и Усть-Лужского сельского поселения.</w:t>
      </w:r>
    </w:p>
    <w:p w:rsidR="00670188" w:rsidRPr="00311912" w:rsidRDefault="00670188" w:rsidP="00311912">
      <w:pPr>
        <w:rPr>
          <w:rFonts w:ascii="Times New Roman" w:hAnsi="Times New Roman"/>
          <w:lang w:val="ru-RU"/>
        </w:rPr>
      </w:pPr>
    </w:p>
    <w:p w:rsidR="00670188" w:rsidRPr="00311912" w:rsidRDefault="00670188" w:rsidP="00311912">
      <w:pPr>
        <w:rPr>
          <w:rFonts w:ascii="Times New Roman" w:hAnsi="Times New Roman"/>
          <w:lang w:val="ru-RU"/>
        </w:rPr>
      </w:pPr>
    </w:p>
    <w:p w:rsidR="00670188" w:rsidRPr="00311912" w:rsidRDefault="00670188" w:rsidP="00311912">
      <w:pPr>
        <w:jc w:val="both"/>
        <w:rPr>
          <w:rFonts w:ascii="Times New Roman" w:hAnsi="Times New Roman"/>
          <w:sz w:val="28"/>
          <w:szCs w:val="28"/>
          <w:lang w:val="ru-RU"/>
        </w:rPr>
      </w:pPr>
      <w:r w:rsidRPr="00311912">
        <w:rPr>
          <w:rFonts w:ascii="Times New Roman" w:hAnsi="Times New Roman"/>
          <w:lang w:val="ru-RU"/>
        </w:rPr>
        <w:t xml:space="preserve">     </w:t>
      </w:r>
      <w:r w:rsidRPr="00311912">
        <w:rPr>
          <w:rFonts w:ascii="Times New Roman" w:hAnsi="Times New Roman"/>
          <w:sz w:val="28"/>
          <w:szCs w:val="28"/>
          <w:lang w:val="ru-RU"/>
        </w:rPr>
        <w:t xml:space="preserve">Кингисеппский муниципальный район расположен в западной части Ленинградской области. </w:t>
      </w:r>
    </w:p>
    <w:p w:rsidR="00670188" w:rsidRPr="00311912" w:rsidRDefault="00670188" w:rsidP="00311912">
      <w:pPr>
        <w:jc w:val="both"/>
        <w:rPr>
          <w:rFonts w:ascii="Times New Roman" w:hAnsi="Times New Roman"/>
          <w:sz w:val="28"/>
          <w:szCs w:val="28"/>
          <w:lang w:val="ru-RU"/>
        </w:rPr>
      </w:pPr>
      <w:r w:rsidRPr="00311912">
        <w:rPr>
          <w:rFonts w:ascii="Times New Roman" w:hAnsi="Times New Roman"/>
          <w:sz w:val="28"/>
          <w:szCs w:val="28"/>
          <w:lang w:val="ru-RU"/>
        </w:rPr>
        <w:t xml:space="preserve">            Почти половина административных границ Кингисеппского района совпадает с государственной границей Российской Федерации.</w:t>
      </w:r>
    </w:p>
    <w:p w:rsidR="00670188" w:rsidRPr="00311912" w:rsidRDefault="00670188" w:rsidP="00311912">
      <w:pPr>
        <w:jc w:val="both"/>
        <w:rPr>
          <w:rFonts w:ascii="Times New Roman" w:hAnsi="Times New Roman"/>
          <w:sz w:val="28"/>
          <w:szCs w:val="28"/>
          <w:lang w:val="ru-RU"/>
        </w:rPr>
      </w:pPr>
      <w:r w:rsidRPr="00311912">
        <w:rPr>
          <w:rFonts w:ascii="Times New Roman" w:hAnsi="Times New Roman"/>
          <w:sz w:val="28"/>
          <w:szCs w:val="28"/>
          <w:lang w:val="ru-RU"/>
        </w:rPr>
        <w:t xml:space="preserve">Длина береговой линии составляет около </w:t>
      </w:r>
      <w:smartTag w:uri="urn:schemas-microsoft-com:office:smarttags" w:element="metricconverter">
        <w:smartTagPr>
          <w:attr w:name="ProductID" w:val="126 км"/>
        </w:smartTagPr>
        <w:r w:rsidRPr="00311912">
          <w:rPr>
            <w:rFonts w:ascii="Times New Roman" w:hAnsi="Times New Roman"/>
            <w:sz w:val="28"/>
            <w:szCs w:val="28"/>
            <w:lang w:val="ru-RU"/>
          </w:rPr>
          <w:t>126 км</w:t>
        </w:r>
      </w:smartTag>
      <w:r w:rsidRPr="00311912">
        <w:rPr>
          <w:rFonts w:ascii="Times New Roman" w:hAnsi="Times New Roman"/>
          <w:sz w:val="28"/>
          <w:szCs w:val="28"/>
          <w:lang w:val="ru-RU"/>
        </w:rPr>
        <w:t>. Она проходит по берегу Нарвского залива, Копорской губы и Лужской губы. Лужская губа пригодна для мореплавания крупных морских судов. Эта часть Финского залива имеет короткий период ледостава и подходящие для судоходства глубины, что позволяет создание крупного современного морского порта. В пределах района находятся низовья двух судоходных рек – Наровы и Луги, соединенные судоходной рекой-протокой Россонь.</w:t>
      </w:r>
    </w:p>
    <w:p w:rsidR="00670188" w:rsidRPr="00311912" w:rsidRDefault="00670188" w:rsidP="00311912">
      <w:pPr>
        <w:jc w:val="both"/>
        <w:rPr>
          <w:rFonts w:ascii="Times New Roman" w:hAnsi="Times New Roman"/>
          <w:b/>
          <w:sz w:val="28"/>
          <w:szCs w:val="28"/>
          <w:lang w:val="ru-RU"/>
        </w:rPr>
      </w:pPr>
      <w:r w:rsidRPr="00311912">
        <w:rPr>
          <w:rFonts w:ascii="Times New Roman" w:hAnsi="Times New Roman"/>
          <w:sz w:val="28"/>
          <w:szCs w:val="28"/>
          <w:lang w:val="ru-RU"/>
        </w:rPr>
        <w:t xml:space="preserve">          Площадь Кингисеппского муниципального района составляет 290,8 тыс. га. МО «Кингисеппский муниципальный район» включает в себя территории двух городских поселений и 9 сельских поселений в т.ч. Усть-Луга..  </w:t>
      </w:r>
    </w:p>
    <w:p w:rsidR="00670188" w:rsidRDefault="00670188" w:rsidP="00311912">
      <w:pPr>
        <w:pStyle w:val="BodyText"/>
        <w:ind w:firstLine="708"/>
        <w:jc w:val="both"/>
        <w:rPr>
          <w:sz w:val="28"/>
          <w:szCs w:val="28"/>
        </w:rPr>
      </w:pPr>
      <w:r w:rsidRPr="00311912">
        <w:rPr>
          <w:sz w:val="28"/>
          <w:szCs w:val="28"/>
        </w:rPr>
        <w:t>Географическое положение района способствует его социально-экономического развитию. Экономическое состояние района находится на достаточно высоком уровне и занимает одно из ведущих мест в области. Район имеет промышленную ориентацию широкого профиля, базируется на собственных природных ресурсах и обладает высоким хозяйственным потенциалом. Хозяйственная освоенность территории района выше среднего показателя по области. Хорошо развита сеть территориальных автодорог, которые связывают практически все населенные пункты с центральными дорогами. Большое влияние на развитие района оказывает строительство порта в Усть-Луге.</w:t>
      </w:r>
    </w:p>
    <w:p w:rsidR="00670188" w:rsidRPr="00BF193E" w:rsidRDefault="00670188" w:rsidP="00311912">
      <w:pPr>
        <w:pStyle w:val="BodyText"/>
        <w:ind w:firstLine="708"/>
        <w:jc w:val="both"/>
        <w:rPr>
          <w:sz w:val="28"/>
          <w:szCs w:val="28"/>
        </w:rPr>
      </w:pPr>
    </w:p>
    <w:p w:rsidR="00670188" w:rsidRPr="00844653" w:rsidRDefault="00670188" w:rsidP="00311912">
      <w:pPr>
        <w:jc w:val="center"/>
        <w:rPr>
          <w:rFonts w:ascii="Times New Roman" w:hAnsi="Times New Roman"/>
          <w:lang w:val="ru-RU"/>
        </w:rPr>
      </w:pPr>
      <w:r>
        <w:rPr>
          <w:noProof/>
          <w:lang w:val="ru-RU" w:eastAsia="ru-RU"/>
        </w:rPr>
        <w:pict>
          <v:shapetype id="_x0000_t32" coordsize="21600,21600" o:spt="32" o:oned="t" path="m,l21600,21600e" filled="f">
            <v:path arrowok="t" fillok="f" o:connecttype="none"/>
            <o:lock v:ext="edit" shapetype="t"/>
          </v:shapetype>
          <v:shape id="Прямая со стрелкой 96" o:spid="_x0000_s1026" type="#_x0000_t32" style="position:absolute;left:0;text-align:left;margin-left:62.35pt;margin-top:160.3pt;width:4pt;height:55.7pt;z-index:251667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">
            <v:stroke endarrow="block"/>
          </v:shape>
        </w:pict>
      </w:r>
      <w:r>
        <w:rPr>
          <w:noProof/>
          <w:lang w:val="ru-RU" w:eastAsia="ru-RU"/>
        </w:rPr>
        <w:pict>
          <v:oval id="Овал 95" o:spid="_x0000_s1027" style="position:absolute;left:0;text-align:left;margin-left:62.35pt;margin-top:3in;width:7.2pt;height:8.8pt;z-index:25166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"/>
        </w:pict>
      </w:r>
      <w:r>
        <w:rPr>
          <w:noProof/>
          <w:lang w:val="ru-RU" w:eastAsia="ru-RU"/>
        </w:rPr>
        <w:pict>
          <v:oval id="Овал 94" o:spid="_x0000_s1028" style="position:absolute;left:0;text-align:left;margin-left:9.6pt;margin-top:137.65pt;width:85.6pt;height:22.65pt;z-index:251666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">
            <v:textbox>
              <w:txbxContent>
                <w:p w:rsidR="00670188" w:rsidRPr="007D52C8" w:rsidRDefault="00670188" w:rsidP="00311912">
                  <w:pPr>
                    <w:rPr>
                      <w:sz w:val="16"/>
                      <w:szCs w:val="16"/>
                      <w:lang w:val="ru-RU"/>
                    </w:rPr>
                  </w:pPr>
                  <w:r w:rsidRPr="007D52C8">
                    <w:rPr>
                      <w:sz w:val="16"/>
                      <w:szCs w:val="16"/>
                      <w:lang w:val="ru-RU"/>
                    </w:rPr>
                    <w:t>П.Усть-Луга</w:t>
                  </w:r>
                </w:p>
              </w:txbxContent>
            </v:textbox>
          </v:oval>
        </w:pict>
      </w:r>
      <w:r>
        <w:rPr>
          <w:noProof/>
          <w:lang w:val="ru-RU" w:eastAsia="ru-RU"/>
        </w:rPr>
        <w:pict>
          <v:shape id="Прямая со стрелкой 93" o:spid="_x0000_s1029" type="#_x0000_t32" style="position:absolute;left:0;text-align:left;margin-left:90.35pt;margin-top:183.5pt;width:324pt;height:49.6pt;flip:x;z-index:251664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">
            <v:stroke endarrow="block"/>
          </v:shape>
        </w:pict>
      </w:r>
      <w:r>
        <w:rPr>
          <w:noProof/>
          <w:lang w:val="ru-RU" w:eastAsia="ru-RU"/>
        </w:rPr>
        <w:pict>
          <v:shape id="Прямая со стрелкой 92" o:spid="_x0000_s1030" type="#_x0000_t32" style="position:absolute;left:0;text-align:left;margin-left:395.95pt;margin-top:137.65pt;width:23.2pt;height:22.65pt;flip:x y;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">
            <v:stroke endarrow="block"/>
          </v:shape>
        </w:pict>
      </w:r>
      <w:r>
        <w:rPr>
          <w:noProof/>
          <w:lang w:val="ru-RU" w:eastAsia="ru-RU"/>
        </w:rPr>
        <w:pict>
          <v:oval id="Овал 91" o:spid="_x0000_s1031" style="position:absolute;left:0;text-align:left;margin-left:409.55pt;margin-top:149.65pt;width:108pt;height:47.45pt;z-index:25166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">
            <v:textbox>
              <w:txbxContent>
                <w:p w:rsidR="00670188" w:rsidRPr="00A8497A" w:rsidRDefault="00670188" w:rsidP="00311912">
                  <w:pPr>
                    <w:rPr>
                      <w:sz w:val="20"/>
                      <w:szCs w:val="20"/>
                      <w:lang w:val="ru-RU"/>
                    </w:rPr>
                  </w:pPr>
                  <w:r>
                    <w:rPr>
                      <w:sz w:val="20"/>
                      <w:szCs w:val="20"/>
                      <w:lang w:val="ru-RU"/>
                    </w:rPr>
                    <w:t>МО «</w:t>
                  </w:r>
                  <w:r w:rsidRPr="00A8497A">
                    <w:rPr>
                      <w:sz w:val="20"/>
                      <w:szCs w:val="20"/>
                      <w:lang w:val="ru-RU"/>
                    </w:rPr>
                    <w:t>.Усть-Лу</w:t>
                  </w:r>
                  <w:r>
                    <w:rPr>
                      <w:sz w:val="20"/>
                      <w:szCs w:val="20"/>
                      <w:lang w:val="ru-RU"/>
                    </w:rPr>
                    <w:t>жское СП»</w:t>
                  </w:r>
                </w:p>
              </w:txbxContent>
            </v:textbox>
          </v:oval>
        </w:pict>
      </w:r>
      <w:r>
        <w:rPr>
          <w:noProof/>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90" o:spid="_x0000_s1032" type="#_x0000_t75" style="position:absolute;left:0;text-align:left;margin-left:9.6pt;margin-top:149.65pt;width:208.8pt;height:272pt;z-index:251663872;visibility:visible">
            <v:imagedata r:id="rId7" o:title=""/>
          </v:shape>
        </w:pict>
      </w:r>
      <w:r w:rsidRPr="00541F62">
        <w:rPr>
          <w:rFonts w:ascii="Times New Roman" w:hAnsi="Times New Roman"/>
          <w:noProof/>
          <w:lang w:val="ru-RU" w:eastAsia="ru-RU"/>
        </w:rPr>
        <w:pict>
          <v:shape id="Рисунок 30" o:spid="_x0000_i1025" type="#_x0000_t75" style="width:462.75pt;height:342pt;visibility:visible">
            <v:imagedata r:id="rId8" o:title=""/>
          </v:shape>
        </w:pict>
      </w:r>
    </w:p>
    <w:p w:rsidR="00670188" w:rsidRPr="00844653" w:rsidRDefault="00670188" w:rsidP="00311912">
      <w:pPr>
        <w:rPr>
          <w:rFonts w:ascii="Times New Roman" w:hAnsi="Times New Roman"/>
          <w:lang w:val="ru-RU"/>
        </w:rPr>
      </w:pPr>
    </w:p>
    <w:p w:rsidR="00670188" w:rsidRDefault="00670188" w:rsidP="00311912">
      <w:pPr>
        <w:keepNext/>
        <w:ind w:left="720"/>
      </w:pPr>
    </w:p>
    <w:p w:rsidR="00670188" w:rsidRPr="00FE542B" w:rsidRDefault="00670188" w:rsidP="00311912">
      <w:pPr>
        <w:pStyle w:val="Caption"/>
        <w:rPr>
          <w:rFonts w:ascii="Times New Roman" w:hAnsi="Times New Roman"/>
          <w:b w:val="0"/>
          <w:sz w:val="32"/>
          <w:szCs w:val="32"/>
          <w:lang w:val="ru-RU"/>
        </w:rPr>
      </w:pPr>
      <w:r>
        <w:rPr>
          <w:lang w:val="ru-RU"/>
        </w:rPr>
        <w:t xml:space="preserve">                                                                                                             </w:t>
      </w:r>
      <w:r w:rsidRPr="00FE542B">
        <w:rPr>
          <w:b w:val="0"/>
          <w:lang w:val="ru-RU"/>
        </w:rPr>
        <w:t>Рисунок  1</w:t>
      </w:r>
    </w:p>
    <w:p w:rsidR="00670188" w:rsidRDefault="00670188" w:rsidP="00311912">
      <w:pPr>
        <w:pStyle w:val="BodyText"/>
        <w:ind w:firstLine="708"/>
      </w:pPr>
    </w:p>
    <w:p w:rsidR="00670188" w:rsidRDefault="00670188" w:rsidP="00311912">
      <w:pPr>
        <w:pStyle w:val="BodyText"/>
        <w:ind w:firstLine="708"/>
      </w:pPr>
    </w:p>
    <w:p w:rsidR="00670188" w:rsidRPr="00311912" w:rsidRDefault="00670188" w:rsidP="00311912">
      <w:pPr>
        <w:jc w:val="both"/>
        <w:rPr>
          <w:rFonts w:ascii="Times New Roman" w:hAnsi="Times New Roman"/>
          <w:sz w:val="28"/>
          <w:szCs w:val="28"/>
          <w:lang w:val="ru-RU"/>
        </w:rPr>
      </w:pPr>
      <w:r w:rsidRPr="00C11795">
        <w:rPr>
          <w:rFonts w:ascii="Times New Roman" w:hAnsi="Times New Roman"/>
          <w:sz w:val="28"/>
          <w:szCs w:val="28"/>
          <w:shd w:val="clear" w:color="auto" w:fill="FFFFFF"/>
          <w:lang w:val="ru-RU"/>
        </w:rPr>
        <w:t xml:space="preserve">  </w:t>
      </w:r>
      <w:r>
        <w:rPr>
          <w:rFonts w:ascii="Times New Roman" w:hAnsi="Times New Roman"/>
          <w:sz w:val="28"/>
          <w:szCs w:val="28"/>
          <w:shd w:val="clear" w:color="auto" w:fill="FFFFFF"/>
          <w:lang w:val="ru-RU"/>
        </w:rPr>
        <w:t xml:space="preserve">        </w:t>
      </w:r>
      <w:r w:rsidRPr="00311912">
        <w:rPr>
          <w:rFonts w:ascii="Times New Roman" w:hAnsi="Times New Roman"/>
          <w:sz w:val="28"/>
          <w:szCs w:val="28"/>
          <w:shd w:val="clear" w:color="auto" w:fill="FFFFFF"/>
          <w:lang w:val="ru-RU"/>
        </w:rPr>
        <w:t>Усть-Лужское сельское поселение располагается</w:t>
      </w:r>
      <w:r w:rsidRPr="00311912">
        <w:rPr>
          <w:rFonts w:ascii="Times New Roman" w:hAnsi="Times New Roman"/>
          <w:b/>
          <w:sz w:val="28"/>
          <w:szCs w:val="28"/>
          <w:lang w:val="ru-RU"/>
        </w:rPr>
        <w:t xml:space="preserve"> </w:t>
      </w:r>
      <w:r w:rsidRPr="00311912">
        <w:rPr>
          <w:rFonts w:ascii="Times New Roman" w:hAnsi="Times New Roman"/>
          <w:sz w:val="28"/>
          <w:szCs w:val="28"/>
          <w:lang w:val="ru-RU"/>
        </w:rPr>
        <w:t>в северо-западной части Кингисеппского района. Численность населения – 3 059 человек (</w:t>
      </w:r>
      <w:smartTag w:uri="urn:schemas-microsoft-com:office:smarttags" w:element="metricconverter">
        <w:smartTagPr>
          <w:attr w:name="ProductID" w:val="2016 г"/>
        </w:smartTagPr>
        <w:r w:rsidRPr="00311912">
          <w:rPr>
            <w:rFonts w:ascii="Times New Roman" w:hAnsi="Times New Roman"/>
            <w:sz w:val="28"/>
            <w:szCs w:val="28"/>
            <w:lang w:val="ru-RU"/>
          </w:rPr>
          <w:t>2016 г</w:t>
        </w:r>
      </w:smartTag>
      <w:r w:rsidRPr="00311912">
        <w:rPr>
          <w:rFonts w:ascii="Times New Roman" w:hAnsi="Times New Roman"/>
          <w:sz w:val="28"/>
          <w:szCs w:val="28"/>
          <w:lang w:val="ru-RU"/>
        </w:rPr>
        <w:t xml:space="preserve">.). Площадь территории – </w:t>
      </w:r>
      <w:smartTag w:uri="urn:schemas-microsoft-com:office:smarttags" w:element="metricconverter">
        <w:smartTagPr>
          <w:attr w:name="ProductID" w:val="26 630 га"/>
        </w:smartTagPr>
        <w:r w:rsidRPr="00311912">
          <w:rPr>
            <w:rFonts w:ascii="Times New Roman" w:hAnsi="Times New Roman"/>
            <w:sz w:val="28"/>
            <w:szCs w:val="28"/>
            <w:lang w:val="ru-RU"/>
          </w:rPr>
          <w:t>26 630 га</w:t>
        </w:r>
      </w:smartTag>
      <w:r w:rsidRPr="00311912">
        <w:rPr>
          <w:rFonts w:ascii="Times New Roman" w:hAnsi="Times New Roman"/>
          <w:sz w:val="28"/>
          <w:szCs w:val="28"/>
          <w:lang w:val="ru-RU"/>
        </w:rPr>
        <w:t>.  В состав Усть-Лужского сельского поселения входят 12 населенных пунктов.</w:t>
      </w:r>
    </w:p>
    <w:p w:rsidR="00670188" w:rsidRPr="00311912" w:rsidRDefault="00670188" w:rsidP="00311912">
      <w:pPr>
        <w:jc w:val="both"/>
        <w:rPr>
          <w:rFonts w:ascii="Times New Roman" w:hAnsi="Times New Roman"/>
          <w:b/>
          <w:sz w:val="28"/>
          <w:szCs w:val="28"/>
          <w:lang w:val="ru-RU"/>
        </w:rPr>
      </w:pPr>
      <w:r w:rsidRPr="00311912">
        <w:rPr>
          <w:rFonts w:ascii="Times New Roman" w:hAnsi="Times New Roman"/>
          <w:sz w:val="28"/>
          <w:szCs w:val="28"/>
          <w:shd w:val="clear" w:color="auto" w:fill="FFFFFF"/>
          <w:lang w:val="ru-RU"/>
        </w:rPr>
        <w:t xml:space="preserve">          Усть-Лужское сельское поселение располагается в устье реки</w:t>
      </w:r>
      <w:r w:rsidRPr="00311912">
        <w:rPr>
          <w:rStyle w:val="apple-converted-space"/>
          <w:rFonts w:ascii="Times New Roman" w:hAnsi="Times New Roman"/>
          <w:sz w:val="28"/>
          <w:szCs w:val="28"/>
          <w:shd w:val="clear" w:color="auto" w:fill="FFFFFF"/>
        </w:rPr>
        <w:t> </w:t>
      </w:r>
      <w:hyperlink r:id="rId9" w:tooltip="Луга (река)" w:history="1">
        <w:r w:rsidRPr="002B6C6C">
          <w:rPr>
            <w:rStyle w:val="Hyperlink"/>
            <w:rFonts w:ascii="Times New Roman" w:hAnsi="Times New Roman"/>
            <w:color w:val="auto"/>
            <w:sz w:val="28"/>
            <w:szCs w:val="28"/>
            <w:lang w:val="ru-RU"/>
          </w:rPr>
          <w:t>Луги</w:t>
        </w:r>
      </w:hyperlink>
      <w:r w:rsidRPr="002B6C6C">
        <w:rPr>
          <w:rFonts w:ascii="Times New Roman" w:hAnsi="Times New Roman"/>
          <w:sz w:val="28"/>
          <w:szCs w:val="28"/>
          <w:shd w:val="clear" w:color="auto" w:fill="FFFFFF"/>
          <w:lang w:val="ru-RU"/>
        </w:rPr>
        <w:t>, на берегу</w:t>
      </w:r>
      <w:r w:rsidRPr="002B6C6C">
        <w:rPr>
          <w:rStyle w:val="apple-converted-space"/>
          <w:rFonts w:ascii="Times New Roman" w:hAnsi="Times New Roman"/>
          <w:sz w:val="28"/>
          <w:szCs w:val="28"/>
          <w:shd w:val="clear" w:color="auto" w:fill="FFFFFF"/>
        </w:rPr>
        <w:t> </w:t>
      </w:r>
      <w:hyperlink r:id="rId10" w:tooltip="Финский залив" w:history="1">
        <w:r w:rsidRPr="002B6C6C">
          <w:rPr>
            <w:rStyle w:val="Hyperlink"/>
            <w:rFonts w:ascii="Times New Roman" w:hAnsi="Times New Roman"/>
            <w:color w:val="auto"/>
            <w:sz w:val="28"/>
            <w:szCs w:val="28"/>
            <w:lang w:val="ru-RU"/>
          </w:rPr>
          <w:t>Финского залива</w:t>
        </w:r>
      </w:hyperlink>
      <w:r w:rsidRPr="002B6C6C">
        <w:rPr>
          <w:rFonts w:ascii="Times New Roman" w:hAnsi="Times New Roman"/>
          <w:sz w:val="28"/>
          <w:szCs w:val="28"/>
          <w:shd w:val="clear" w:color="auto" w:fill="FFFFFF"/>
          <w:lang w:val="ru-RU"/>
        </w:rPr>
        <w:t>. Основная часть поселения находится в</w:t>
      </w:r>
      <w:r w:rsidRPr="002B6C6C">
        <w:rPr>
          <w:rStyle w:val="apple-converted-space"/>
          <w:rFonts w:ascii="Times New Roman" w:hAnsi="Times New Roman"/>
          <w:sz w:val="28"/>
          <w:szCs w:val="28"/>
          <w:shd w:val="clear" w:color="auto" w:fill="FFFFFF"/>
        </w:rPr>
        <w:t> </w:t>
      </w:r>
      <w:hyperlink r:id="rId11" w:tooltip="Пограничная зона" w:history="1">
        <w:r w:rsidRPr="002B6C6C">
          <w:rPr>
            <w:rStyle w:val="Hyperlink"/>
            <w:rFonts w:ascii="Times New Roman" w:hAnsi="Times New Roman"/>
            <w:color w:val="auto"/>
            <w:sz w:val="28"/>
            <w:szCs w:val="28"/>
            <w:lang w:val="ru-RU"/>
          </w:rPr>
          <w:t>пограничной полосе</w:t>
        </w:r>
      </w:hyperlink>
      <w:r w:rsidRPr="002B6C6C">
        <w:rPr>
          <w:rFonts w:ascii="Times New Roman" w:hAnsi="Times New Roman"/>
          <w:sz w:val="28"/>
          <w:szCs w:val="28"/>
          <w:shd w:val="clear" w:color="auto" w:fill="FFFFFF"/>
          <w:lang w:val="ru-RU"/>
        </w:rPr>
        <w:t xml:space="preserve">, где действует пограничный режим. На территории Усть-Лужского сельского поселения находится </w:t>
      </w:r>
      <w:r w:rsidRPr="002B6C6C">
        <w:rPr>
          <w:rFonts w:ascii="Times New Roman" w:hAnsi="Times New Roman"/>
          <w:sz w:val="28"/>
          <w:szCs w:val="28"/>
          <w:highlight w:val="yellow"/>
          <w:shd w:val="clear" w:color="auto" w:fill="FFFFFF"/>
          <w:lang w:val="ru-RU"/>
        </w:rPr>
        <w:t>государственный природный комплексный</w:t>
      </w:r>
      <w:r w:rsidRPr="002B6C6C">
        <w:rPr>
          <w:rFonts w:ascii="Times New Roman" w:hAnsi="Times New Roman"/>
          <w:sz w:val="28"/>
          <w:szCs w:val="28"/>
          <w:shd w:val="clear" w:color="auto" w:fill="FFFFFF"/>
          <w:lang w:val="ru-RU"/>
        </w:rPr>
        <w:t xml:space="preserve"> заказник «Кургальский», расположенный на</w:t>
      </w:r>
      <w:r w:rsidRPr="002B6C6C">
        <w:rPr>
          <w:rStyle w:val="apple-converted-space"/>
          <w:rFonts w:ascii="Times New Roman" w:hAnsi="Times New Roman"/>
          <w:sz w:val="28"/>
          <w:szCs w:val="28"/>
          <w:shd w:val="clear" w:color="auto" w:fill="FFFFFF"/>
        </w:rPr>
        <w:t> </w:t>
      </w:r>
      <w:hyperlink r:id="rId12" w:tooltip="Кургальский полуостров" w:history="1">
        <w:r w:rsidRPr="002B6C6C">
          <w:rPr>
            <w:rStyle w:val="Hyperlink"/>
            <w:rFonts w:ascii="Times New Roman" w:hAnsi="Times New Roman"/>
            <w:color w:val="auto"/>
            <w:sz w:val="28"/>
            <w:szCs w:val="28"/>
            <w:lang w:val="ru-RU"/>
          </w:rPr>
          <w:t>Кургальском полуострове</w:t>
        </w:r>
      </w:hyperlink>
      <w:r w:rsidRPr="00311912">
        <w:rPr>
          <w:rFonts w:ascii="Times New Roman" w:hAnsi="Times New Roman"/>
          <w:sz w:val="28"/>
          <w:szCs w:val="28"/>
          <w:lang w:val="ru-RU"/>
        </w:rPr>
        <w:t>.</w:t>
      </w:r>
    </w:p>
    <w:p w:rsidR="00670188" w:rsidRPr="00311912" w:rsidRDefault="00670188" w:rsidP="00311912">
      <w:pPr>
        <w:pStyle w:val="NoSpacing"/>
        <w:ind w:firstLine="708"/>
        <w:jc w:val="both"/>
        <w:rPr>
          <w:rFonts w:ascii="Times New Roman" w:hAnsi="Times New Roman"/>
          <w:sz w:val="28"/>
          <w:szCs w:val="28"/>
          <w:lang w:val="ru-RU"/>
        </w:rPr>
      </w:pPr>
      <w:r w:rsidRPr="00311912">
        <w:rPr>
          <w:rFonts w:ascii="Times New Roman" w:hAnsi="Times New Roman"/>
          <w:sz w:val="28"/>
          <w:szCs w:val="28"/>
          <w:lang w:val="ru-RU"/>
        </w:rPr>
        <w:t xml:space="preserve">Климат в районе является переходным от типично морского к умеренно-континентальному с прохладным летом и относительно мягкой зимой. Кингисеппский район расположен в </w:t>
      </w:r>
      <w:r w:rsidRPr="00311912">
        <w:rPr>
          <w:rFonts w:ascii="Times New Roman" w:hAnsi="Times New Roman"/>
          <w:sz w:val="28"/>
          <w:szCs w:val="28"/>
        </w:rPr>
        <w:t>II</w:t>
      </w:r>
      <w:r w:rsidRPr="00311912">
        <w:rPr>
          <w:rFonts w:ascii="Times New Roman" w:hAnsi="Times New Roman"/>
          <w:sz w:val="28"/>
          <w:szCs w:val="28"/>
          <w:lang w:val="ru-RU"/>
        </w:rPr>
        <w:t>-В строительно-климатической зоне.</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В таблице № 1  приведены средние месячные температуры и средняя годовая температура воздуха (в °С).</w:t>
      </w:r>
    </w:p>
    <w:p w:rsidR="00670188" w:rsidRPr="00311912" w:rsidRDefault="00670188" w:rsidP="00311912">
      <w:pPr>
        <w:pStyle w:val="NoSpacing"/>
        <w:ind w:left="7080" w:firstLine="708"/>
        <w:jc w:val="both"/>
        <w:rPr>
          <w:rFonts w:ascii="Times New Roman" w:hAnsi="Times New Roman"/>
          <w:sz w:val="28"/>
          <w:szCs w:val="28"/>
          <w:lang w:val="ru-RU"/>
        </w:rPr>
      </w:pPr>
    </w:p>
    <w:p w:rsidR="00670188" w:rsidRPr="00311912" w:rsidRDefault="00670188" w:rsidP="00311912">
      <w:pPr>
        <w:pStyle w:val="NoSpacing"/>
        <w:ind w:left="7080" w:firstLine="708"/>
        <w:jc w:val="both"/>
        <w:rPr>
          <w:rFonts w:ascii="Times New Roman" w:hAnsi="Times New Roman"/>
          <w:sz w:val="22"/>
          <w:szCs w:val="22"/>
          <w:lang w:val="ru-RU"/>
        </w:rPr>
      </w:pPr>
    </w:p>
    <w:p w:rsidR="00670188" w:rsidRPr="00311912" w:rsidRDefault="00670188" w:rsidP="00311912">
      <w:pPr>
        <w:pStyle w:val="NoSpacing"/>
        <w:ind w:left="7080" w:firstLine="708"/>
        <w:jc w:val="both"/>
        <w:rPr>
          <w:rFonts w:ascii="Times New Roman" w:hAnsi="Times New Roman"/>
          <w:sz w:val="22"/>
          <w:szCs w:val="22"/>
          <w:lang w:val="ru-RU"/>
        </w:rPr>
      </w:pPr>
      <w:r w:rsidRPr="00311912">
        <w:rPr>
          <w:rFonts w:ascii="Times New Roman" w:hAnsi="Times New Roman"/>
          <w:sz w:val="22"/>
          <w:szCs w:val="22"/>
        </w:rPr>
        <w:t xml:space="preserve">Таблица </w:t>
      </w:r>
      <w:r w:rsidRPr="00311912">
        <w:rPr>
          <w:rFonts w:ascii="Times New Roman" w:hAnsi="Times New Roman"/>
          <w:sz w:val="22"/>
          <w:szCs w:val="22"/>
          <w:lang w:val="ru-RU"/>
        </w:rPr>
        <w:t>№ 1</w:t>
      </w:r>
    </w:p>
    <w:tbl>
      <w:tblPr>
        <w:tblW w:w="9483" w:type="dxa"/>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10"/>
        <w:gridCol w:w="711"/>
        <w:gridCol w:w="710"/>
        <w:gridCol w:w="711"/>
        <w:gridCol w:w="711"/>
        <w:gridCol w:w="710"/>
        <w:gridCol w:w="711"/>
        <w:gridCol w:w="710"/>
        <w:gridCol w:w="711"/>
        <w:gridCol w:w="711"/>
        <w:gridCol w:w="710"/>
        <w:gridCol w:w="711"/>
        <w:gridCol w:w="956"/>
      </w:tblGrid>
      <w:tr w:rsidR="00670188" w:rsidRPr="00311912" w:rsidTr="000D0EDC">
        <w:trPr>
          <w:trHeight w:val="600"/>
          <w:jc w:val="center"/>
        </w:trPr>
        <w:tc>
          <w:tcPr>
            <w:tcW w:w="710"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I</w:t>
            </w:r>
          </w:p>
        </w:tc>
        <w:tc>
          <w:tcPr>
            <w:tcW w:w="711"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II</w:t>
            </w:r>
          </w:p>
        </w:tc>
        <w:tc>
          <w:tcPr>
            <w:tcW w:w="710"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III</w:t>
            </w:r>
          </w:p>
        </w:tc>
        <w:tc>
          <w:tcPr>
            <w:tcW w:w="711"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IV</w:t>
            </w:r>
          </w:p>
        </w:tc>
        <w:tc>
          <w:tcPr>
            <w:tcW w:w="711"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V</w:t>
            </w:r>
          </w:p>
        </w:tc>
        <w:tc>
          <w:tcPr>
            <w:tcW w:w="710"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VI</w:t>
            </w:r>
          </w:p>
        </w:tc>
        <w:tc>
          <w:tcPr>
            <w:tcW w:w="711"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VII</w:t>
            </w:r>
          </w:p>
        </w:tc>
        <w:tc>
          <w:tcPr>
            <w:tcW w:w="710"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VIII</w:t>
            </w:r>
          </w:p>
        </w:tc>
        <w:tc>
          <w:tcPr>
            <w:tcW w:w="711"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IX</w:t>
            </w:r>
          </w:p>
        </w:tc>
        <w:tc>
          <w:tcPr>
            <w:tcW w:w="711"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X</w:t>
            </w:r>
          </w:p>
        </w:tc>
        <w:tc>
          <w:tcPr>
            <w:tcW w:w="710"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XI</w:t>
            </w:r>
          </w:p>
        </w:tc>
        <w:tc>
          <w:tcPr>
            <w:tcW w:w="711"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XII</w:t>
            </w:r>
          </w:p>
        </w:tc>
        <w:tc>
          <w:tcPr>
            <w:tcW w:w="956"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Год</w:t>
            </w:r>
          </w:p>
        </w:tc>
      </w:tr>
      <w:tr w:rsidR="00670188" w:rsidRPr="00311912" w:rsidTr="000D0EDC">
        <w:trPr>
          <w:trHeight w:val="465"/>
          <w:jc w:val="center"/>
        </w:trPr>
        <w:tc>
          <w:tcPr>
            <w:tcW w:w="710"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-7,8</w:t>
            </w:r>
          </w:p>
        </w:tc>
        <w:tc>
          <w:tcPr>
            <w:tcW w:w="711"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-7,8</w:t>
            </w:r>
          </w:p>
        </w:tc>
        <w:tc>
          <w:tcPr>
            <w:tcW w:w="710"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-3,9</w:t>
            </w:r>
          </w:p>
        </w:tc>
        <w:tc>
          <w:tcPr>
            <w:tcW w:w="711"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3,1</w:t>
            </w:r>
          </w:p>
        </w:tc>
        <w:tc>
          <w:tcPr>
            <w:tcW w:w="711"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9,8</w:t>
            </w:r>
          </w:p>
        </w:tc>
        <w:tc>
          <w:tcPr>
            <w:tcW w:w="710"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15,0</w:t>
            </w:r>
          </w:p>
        </w:tc>
        <w:tc>
          <w:tcPr>
            <w:tcW w:w="711"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17,8</w:t>
            </w:r>
          </w:p>
        </w:tc>
        <w:tc>
          <w:tcPr>
            <w:tcW w:w="710"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16,0</w:t>
            </w:r>
          </w:p>
        </w:tc>
        <w:tc>
          <w:tcPr>
            <w:tcW w:w="711"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10,9</w:t>
            </w:r>
          </w:p>
        </w:tc>
        <w:tc>
          <w:tcPr>
            <w:tcW w:w="711"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4,9</w:t>
            </w:r>
          </w:p>
        </w:tc>
        <w:tc>
          <w:tcPr>
            <w:tcW w:w="710"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-0,3</w:t>
            </w:r>
          </w:p>
        </w:tc>
        <w:tc>
          <w:tcPr>
            <w:tcW w:w="711"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-5,0</w:t>
            </w:r>
          </w:p>
        </w:tc>
        <w:tc>
          <w:tcPr>
            <w:tcW w:w="956"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4,4</w:t>
            </w:r>
          </w:p>
        </w:tc>
      </w:tr>
    </w:tbl>
    <w:p w:rsidR="00670188" w:rsidRPr="00311912" w:rsidRDefault="00670188" w:rsidP="00311912">
      <w:pPr>
        <w:pStyle w:val="NoSpacing"/>
        <w:ind w:firstLine="708"/>
        <w:jc w:val="both"/>
        <w:rPr>
          <w:rFonts w:ascii="Times New Roman" w:hAnsi="Times New Roman"/>
          <w:sz w:val="28"/>
          <w:szCs w:val="28"/>
          <w:lang w:val="ru-RU"/>
        </w:rPr>
      </w:pP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Абсолютный максимум температуры воздуха - плюс 34 °С, абсолютный минимум – минус 36 °С.</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Расчетные температуры воздуха наиболее холодных пятидневок и суток (в °С) приведены в таблице № 2.</w:t>
      </w:r>
    </w:p>
    <w:p w:rsidR="00670188" w:rsidRPr="00311912" w:rsidRDefault="00670188" w:rsidP="00311912">
      <w:pPr>
        <w:pStyle w:val="NoSpacing"/>
        <w:ind w:left="6372" w:firstLine="708"/>
        <w:jc w:val="both"/>
        <w:rPr>
          <w:rFonts w:ascii="Times New Roman" w:hAnsi="Times New Roman"/>
          <w:sz w:val="22"/>
          <w:szCs w:val="22"/>
          <w:lang w:val="ru-RU"/>
        </w:rPr>
      </w:pPr>
      <w:r w:rsidRPr="00311912">
        <w:rPr>
          <w:rFonts w:ascii="Times New Roman" w:hAnsi="Times New Roman"/>
          <w:sz w:val="22"/>
          <w:szCs w:val="22"/>
          <w:lang w:val="ru-RU"/>
        </w:rPr>
        <w:t xml:space="preserve">    </w:t>
      </w:r>
      <w:r w:rsidRPr="00311912">
        <w:rPr>
          <w:rFonts w:ascii="Times New Roman" w:hAnsi="Times New Roman"/>
          <w:sz w:val="22"/>
          <w:szCs w:val="22"/>
        </w:rPr>
        <w:t xml:space="preserve">Таблица </w:t>
      </w:r>
      <w:r w:rsidRPr="00311912">
        <w:rPr>
          <w:rFonts w:ascii="Times New Roman" w:hAnsi="Times New Roman"/>
          <w:sz w:val="22"/>
          <w:szCs w:val="22"/>
          <w:lang w:val="ru-RU"/>
        </w:rPr>
        <w:t>№ 2</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960"/>
        <w:gridCol w:w="2340"/>
        <w:gridCol w:w="3480"/>
      </w:tblGrid>
      <w:tr w:rsidR="00670188" w:rsidRPr="00311912" w:rsidTr="000D0EDC">
        <w:trPr>
          <w:trHeight w:val="330"/>
        </w:trPr>
        <w:tc>
          <w:tcPr>
            <w:tcW w:w="3960" w:type="dxa"/>
            <w:vMerge w:val="restart"/>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Период</w:t>
            </w:r>
          </w:p>
        </w:tc>
        <w:tc>
          <w:tcPr>
            <w:tcW w:w="5820" w:type="dxa"/>
            <w:gridSpan w:val="2"/>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Обеспеченность, %</w:t>
            </w:r>
          </w:p>
        </w:tc>
      </w:tr>
      <w:tr w:rsidR="00670188" w:rsidRPr="00311912" w:rsidTr="000D0EDC">
        <w:trPr>
          <w:trHeight w:val="420"/>
        </w:trPr>
        <w:tc>
          <w:tcPr>
            <w:tcW w:w="3960" w:type="dxa"/>
            <w:vMerge/>
          </w:tcPr>
          <w:p w:rsidR="00670188" w:rsidRPr="00357827" w:rsidRDefault="00670188" w:rsidP="000D0EDC">
            <w:pPr>
              <w:pStyle w:val="NoSpacing"/>
              <w:jc w:val="both"/>
              <w:rPr>
                <w:rFonts w:ascii="Times New Roman" w:hAnsi="Times New Roman"/>
                <w:sz w:val="28"/>
                <w:szCs w:val="28"/>
                <w:lang w:eastAsia="en-US"/>
              </w:rPr>
            </w:pPr>
          </w:p>
        </w:tc>
        <w:tc>
          <w:tcPr>
            <w:tcW w:w="2340"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92</w:t>
            </w:r>
          </w:p>
        </w:tc>
        <w:tc>
          <w:tcPr>
            <w:tcW w:w="3480"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98</w:t>
            </w:r>
          </w:p>
        </w:tc>
      </w:tr>
      <w:tr w:rsidR="00670188" w:rsidRPr="00311912" w:rsidTr="000D0EDC">
        <w:trPr>
          <w:trHeight w:val="360"/>
        </w:trPr>
        <w:tc>
          <w:tcPr>
            <w:tcW w:w="3960"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Пятидневка</w:t>
            </w:r>
          </w:p>
        </w:tc>
        <w:tc>
          <w:tcPr>
            <w:tcW w:w="2340"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-26</w:t>
            </w:r>
          </w:p>
        </w:tc>
        <w:tc>
          <w:tcPr>
            <w:tcW w:w="3480"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-30</w:t>
            </w:r>
          </w:p>
        </w:tc>
      </w:tr>
      <w:tr w:rsidR="00670188" w:rsidRPr="00311912" w:rsidTr="000D0EDC">
        <w:trPr>
          <w:trHeight w:val="360"/>
        </w:trPr>
        <w:tc>
          <w:tcPr>
            <w:tcW w:w="3960"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Сутки</w:t>
            </w:r>
          </w:p>
        </w:tc>
        <w:tc>
          <w:tcPr>
            <w:tcW w:w="2340"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-30</w:t>
            </w:r>
          </w:p>
        </w:tc>
        <w:tc>
          <w:tcPr>
            <w:tcW w:w="3480"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-33</w:t>
            </w:r>
          </w:p>
        </w:tc>
      </w:tr>
    </w:tbl>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xml:space="preserve"> </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В таблице № 3 приведены продолжительность и температуры воздуха холодных периодов.</w:t>
      </w:r>
    </w:p>
    <w:p w:rsidR="00670188" w:rsidRPr="00311912" w:rsidRDefault="00670188" w:rsidP="00311912">
      <w:pPr>
        <w:pStyle w:val="NoSpacing"/>
        <w:jc w:val="center"/>
        <w:rPr>
          <w:rFonts w:ascii="Times New Roman" w:hAnsi="Times New Roman"/>
          <w:sz w:val="22"/>
          <w:szCs w:val="22"/>
          <w:lang w:val="ru-RU"/>
        </w:rPr>
      </w:pPr>
      <w:r w:rsidRPr="00311912">
        <w:rPr>
          <w:rFonts w:ascii="Times New Roman" w:hAnsi="Times New Roman"/>
          <w:sz w:val="28"/>
          <w:szCs w:val="28"/>
          <w:lang w:val="ru-RU"/>
        </w:rPr>
        <w:t xml:space="preserve">                                                                                          </w:t>
      </w:r>
      <w:r w:rsidRPr="00311912">
        <w:rPr>
          <w:rFonts w:ascii="Times New Roman" w:hAnsi="Times New Roman"/>
          <w:sz w:val="22"/>
          <w:szCs w:val="22"/>
        </w:rPr>
        <w:t>Таблица</w:t>
      </w:r>
      <w:r w:rsidRPr="00311912">
        <w:rPr>
          <w:rFonts w:ascii="Times New Roman" w:hAnsi="Times New Roman"/>
          <w:sz w:val="22"/>
          <w:szCs w:val="22"/>
          <w:lang w:val="ru-RU"/>
        </w:rPr>
        <w:t xml:space="preserve"> № 3</w:t>
      </w:r>
      <w:r w:rsidRPr="00311912">
        <w:rPr>
          <w:rFonts w:ascii="Times New Roman" w:hAnsi="Times New Roman"/>
          <w:sz w:val="22"/>
          <w:szCs w:val="22"/>
        </w:rPr>
        <w:t xml:space="preserve"> </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514"/>
        <w:gridCol w:w="3638"/>
        <w:gridCol w:w="3628"/>
      </w:tblGrid>
      <w:tr w:rsidR="00670188" w:rsidRPr="00311912" w:rsidTr="000D0EDC">
        <w:trPr>
          <w:trHeight w:val="390"/>
        </w:trPr>
        <w:tc>
          <w:tcPr>
            <w:tcW w:w="2514" w:type="dxa"/>
            <w:vMerge w:val="restart"/>
            <w:vAlign w:val="center"/>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Период с суточной температурой</w:t>
            </w:r>
          </w:p>
        </w:tc>
        <w:tc>
          <w:tcPr>
            <w:tcW w:w="7266" w:type="dxa"/>
            <w:gridSpan w:val="2"/>
            <w:vAlign w:val="center"/>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Средняя</w:t>
            </w:r>
          </w:p>
        </w:tc>
      </w:tr>
      <w:tr w:rsidR="00670188" w:rsidRPr="00311912" w:rsidTr="000D0EDC">
        <w:trPr>
          <w:trHeight w:val="270"/>
        </w:trPr>
        <w:tc>
          <w:tcPr>
            <w:tcW w:w="2514" w:type="dxa"/>
            <w:vMerge/>
            <w:vAlign w:val="center"/>
          </w:tcPr>
          <w:p w:rsidR="00670188" w:rsidRPr="00357827" w:rsidRDefault="00670188" w:rsidP="000D0EDC">
            <w:pPr>
              <w:pStyle w:val="NoSpacing"/>
              <w:jc w:val="both"/>
              <w:rPr>
                <w:rFonts w:ascii="Times New Roman" w:hAnsi="Times New Roman"/>
                <w:sz w:val="28"/>
                <w:szCs w:val="28"/>
                <w:lang w:eastAsia="en-US"/>
              </w:rPr>
            </w:pPr>
          </w:p>
        </w:tc>
        <w:tc>
          <w:tcPr>
            <w:tcW w:w="3638" w:type="dxa"/>
            <w:vAlign w:val="center"/>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Продолжительность, сутки</w:t>
            </w:r>
          </w:p>
        </w:tc>
        <w:tc>
          <w:tcPr>
            <w:tcW w:w="3628" w:type="dxa"/>
            <w:vAlign w:val="center"/>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 xml:space="preserve">Температура, </w:t>
            </w:r>
            <w:r w:rsidRPr="00357827">
              <w:rPr>
                <w:rFonts w:ascii="Times New Roman" w:hAnsi="Times New Roman"/>
                <w:sz w:val="28"/>
                <w:szCs w:val="28"/>
                <w:vertAlign w:val="superscript"/>
                <w:lang w:eastAsia="en-US"/>
              </w:rPr>
              <w:t>о</w:t>
            </w:r>
            <w:r w:rsidRPr="00357827">
              <w:rPr>
                <w:rFonts w:ascii="Times New Roman" w:hAnsi="Times New Roman"/>
                <w:sz w:val="28"/>
                <w:szCs w:val="28"/>
                <w:lang w:eastAsia="en-US"/>
              </w:rPr>
              <w:t>С</w:t>
            </w:r>
          </w:p>
        </w:tc>
      </w:tr>
      <w:tr w:rsidR="00670188" w:rsidRPr="00311912" w:rsidTr="000D0EDC">
        <w:trPr>
          <w:trHeight w:val="270"/>
        </w:trPr>
        <w:tc>
          <w:tcPr>
            <w:tcW w:w="2514"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sym w:font="Symbol" w:char="F0A3"/>
            </w:r>
            <w:r w:rsidRPr="00357827">
              <w:rPr>
                <w:rFonts w:ascii="Times New Roman" w:hAnsi="Times New Roman"/>
                <w:sz w:val="28"/>
                <w:szCs w:val="28"/>
                <w:lang w:eastAsia="en-US"/>
              </w:rPr>
              <w:t xml:space="preserve"> 0 °С</w:t>
            </w:r>
          </w:p>
        </w:tc>
        <w:tc>
          <w:tcPr>
            <w:tcW w:w="3638"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139</w:t>
            </w:r>
          </w:p>
        </w:tc>
        <w:tc>
          <w:tcPr>
            <w:tcW w:w="3628"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-5,1</w:t>
            </w:r>
          </w:p>
        </w:tc>
      </w:tr>
      <w:tr w:rsidR="00670188" w:rsidRPr="00311912" w:rsidTr="000D0EDC">
        <w:trPr>
          <w:trHeight w:val="270"/>
        </w:trPr>
        <w:tc>
          <w:tcPr>
            <w:tcW w:w="2514"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 8 °С</w:t>
            </w:r>
          </w:p>
        </w:tc>
        <w:tc>
          <w:tcPr>
            <w:tcW w:w="3638"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220</w:t>
            </w:r>
          </w:p>
        </w:tc>
        <w:tc>
          <w:tcPr>
            <w:tcW w:w="3628" w:type="dxa"/>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-1,8</w:t>
            </w:r>
          </w:p>
        </w:tc>
      </w:tr>
    </w:tbl>
    <w:p w:rsidR="00670188" w:rsidRPr="00311912" w:rsidRDefault="00670188" w:rsidP="00311912">
      <w:pPr>
        <w:pStyle w:val="NoSpacing"/>
        <w:jc w:val="both"/>
        <w:rPr>
          <w:rFonts w:ascii="Times New Roman" w:hAnsi="Times New Roman"/>
          <w:sz w:val="28"/>
          <w:szCs w:val="28"/>
          <w:lang w:val="ru-RU"/>
        </w:rPr>
      </w:pPr>
    </w:p>
    <w:p w:rsidR="00670188" w:rsidRPr="00311912" w:rsidRDefault="00670188" w:rsidP="00311912">
      <w:pPr>
        <w:pStyle w:val="NoSpacing"/>
        <w:ind w:firstLine="708"/>
        <w:jc w:val="both"/>
        <w:rPr>
          <w:rFonts w:ascii="Times New Roman" w:hAnsi="Times New Roman"/>
          <w:sz w:val="28"/>
          <w:szCs w:val="28"/>
          <w:lang w:val="ru-RU"/>
        </w:rPr>
      </w:pPr>
      <w:r w:rsidRPr="00311912">
        <w:rPr>
          <w:rFonts w:ascii="Times New Roman" w:hAnsi="Times New Roman"/>
          <w:sz w:val="28"/>
          <w:szCs w:val="28"/>
          <w:lang w:val="ru-RU"/>
        </w:rPr>
        <w:t xml:space="preserve">Средняя максимальная температура наиболее жаркого месяца - плюс 22 °С, холодного – минус 26 ºС. Количество осадков, выпадающих за ноябрь–март, составляет  </w:t>
      </w:r>
      <w:smartTag w:uri="urn:schemas-microsoft-com:office:smarttags" w:element="metricconverter">
        <w:smartTagPr>
          <w:attr w:name="ProductID" w:val="200 мм"/>
        </w:smartTagPr>
        <w:r w:rsidRPr="00311912">
          <w:rPr>
            <w:rFonts w:ascii="Times New Roman" w:hAnsi="Times New Roman"/>
            <w:sz w:val="28"/>
            <w:szCs w:val="28"/>
            <w:lang w:val="ru-RU"/>
          </w:rPr>
          <w:t>200 мм</w:t>
        </w:r>
      </w:smartTag>
      <w:r w:rsidRPr="00311912">
        <w:rPr>
          <w:rFonts w:ascii="Times New Roman" w:hAnsi="Times New Roman"/>
          <w:sz w:val="28"/>
          <w:szCs w:val="28"/>
          <w:lang w:val="ru-RU"/>
        </w:rPr>
        <w:t xml:space="preserve">, за апрель–октябрь – </w:t>
      </w:r>
      <w:smartTag w:uri="urn:schemas-microsoft-com:office:smarttags" w:element="metricconverter">
        <w:smartTagPr>
          <w:attr w:name="ProductID" w:val="420 мм"/>
        </w:smartTagPr>
        <w:r w:rsidRPr="00311912">
          <w:rPr>
            <w:rFonts w:ascii="Times New Roman" w:hAnsi="Times New Roman"/>
            <w:sz w:val="28"/>
            <w:szCs w:val="28"/>
            <w:lang w:val="ru-RU"/>
          </w:rPr>
          <w:t>420 мм</w:t>
        </w:r>
      </w:smartTag>
      <w:r w:rsidRPr="00311912">
        <w:rPr>
          <w:rFonts w:ascii="Times New Roman" w:hAnsi="Times New Roman"/>
          <w:sz w:val="28"/>
          <w:szCs w:val="28"/>
          <w:lang w:val="ru-RU"/>
        </w:rPr>
        <w:t xml:space="preserve">. Суточный максимум осадков - </w:t>
      </w:r>
      <w:smartTag w:uri="urn:schemas-microsoft-com:office:smarttags" w:element="metricconverter">
        <w:smartTagPr>
          <w:attr w:name="ProductID" w:val="76 мм"/>
        </w:smartTagPr>
        <w:r w:rsidRPr="00311912">
          <w:rPr>
            <w:rFonts w:ascii="Times New Roman" w:hAnsi="Times New Roman"/>
            <w:sz w:val="28"/>
            <w:szCs w:val="28"/>
            <w:lang w:val="ru-RU"/>
          </w:rPr>
          <w:t>76 мм</w:t>
        </w:r>
      </w:smartTag>
      <w:r w:rsidRPr="00311912">
        <w:rPr>
          <w:rFonts w:ascii="Times New Roman" w:hAnsi="Times New Roman"/>
          <w:sz w:val="28"/>
          <w:szCs w:val="28"/>
          <w:lang w:val="ru-RU"/>
        </w:rPr>
        <w:t>.</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xml:space="preserve">Устойчивый снежный покров образуется обычно в начале декабря, сходит - в апреле. Наибольшая его высота достигается в середине марта - </w:t>
      </w:r>
      <w:smartTag w:uri="urn:schemas-microsoft-com:office:smarttags" w:element="metricconverter">
        <w:smartTagPr>
          <w:attr w:name="ProductID" w:val="67 см"/>
        </w:smartTagPr>
        <w:r w:rsidRPr="00311912">
          <w:rPr>
            <w:rFonts w:ascii="Times New Roman" w:hAnsi="Times New Roman"/>
            <w:sz w:val="28"/>
            <w:szCs w:val="28"/>
            <w:lang w:val="ru-RU"/>
          </w:rPr>
          <w:t>67 см</w:t>
        </w:r>
      </w:smartTag>
      <w:r w:rsidRPr="00311912">
        <w:rPr>
          <w:rFonts w:ascii="Times New Roman" w:hAnsi="Times New Roman"/>
          <w:sz w:val="28"/>
          <w:szCs w:val="28"/>
          <w:lang w:val="ru-RU"/>
        </w:rPr>
        <w:t xml:space="preserve">, средняя за зиму - </w:t>
      </w:r>
      <w:smartTag w:uri="urn:schemas-microsoft-com:office:smarttags" w:element="metricconverter">
        <w:smartTagPr>
          <w:attr w:name="ProductID" w:val="42 см"/>
        </w:smartTagPr>
        <w:r w:rsidRPr="00311912">
          <w:rPr>
            <w:rFonts w:ascii="Times New Roman" w:hAnsi="Times New Roman"/>
            <w:sz w:val="28"/>
            <w:szCs w:val="28"/>
            <w:lang w:val="ru-RU"/>
          </w:rPr>
          <w:t>42 см</w:t>
        </w:r>
      </w:smartTag>
      <w:r w:rsidRPr="00311912">
        <w:rPr>
          <w:rFonts w:ascii="Times New Roman" w:hAnsi="Times New Roman"/>
          <w:sz w:val="28"/>
          <w:szCs w:val="28"/>
          <w:lang w:val="ru-RU"/>
        </w:rPr>
        <w:t>.</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В таблице № 4 приведены повторяемость направлений ветра и средние скорости ветра.</w:t>
      </w:r>
    </w:p>
    <w:p w:rsidR="00670188" w:rsidRPr="00311912" w:rsidRDefault="00670188" w:rsidP="00311912">
      <w:pPr>
        <w:pStyle w:val="NoSpacing"/>
        <w:jc w:val="center"/>
        <w:rPr>
          <w:rFonts w:ascii="Times New Roman" w:hAnsi="Times New Roman"/>
          <w:sz w:val="22"/>
          <w:szCs w:val="22"/>
          <w:lang w:val="ru-RU"/>
        </w:rPr>
      </w:pPr>
      <w:r w:rsidRPr="00311912">
        <w:rPr>
          <w:rFonts w:ascii="Times New Roman" w:hAnsi="Times New Roman"/>
          <w:sz w:val="28"/>
          <w:szCs w:val="28"/>
          <w:lang w:val="ru-RU"/>
        </w:rPr>
        <w:t xml:space="preserve">                                                                                                   </w:t>
      </w:r>
      <w:r w:rsidRPr="00311912">
        <w:rPr>
          <w:rFonts w:ascii="Times New Roman" w:hAnsi="Times New Roman"/>
          <w:sz w:val="22"/>
          <w:szCs w:val="22"/>
        </w:rPr>
        <w:t xml:space="preserve">Таблица </w:t>
      </w:r>
      <w:r w:rsidRPr="00311912">
        <w:rPr>
          <w:rFonts w:ascii="Times New Roman" w:hAnsi="Times New Roman"/>
          <w:sz w:val="22"/>
          <w:szCs w:val="22"/>
          <w:lang w:val="ru-RU"/>
        </w:rPr>
        <w:t>№ 4</w:t>
      </w:r>
    </w:p>
    <w:tbl>
      <w:tblPr>
        <w:tblW w:w="9611" w:type="dxa"/>
        <w:jc w:val="center"/>
        <w:tblInd w:w="-170" w:type="dxa"/>
        <w:tblLayout w:type="fixed"/>
        <w:tblCellMar>
          <w:left w:w="40" w:type="dxa"/>
          <w:right w:w="40" w:type="dxa"/>
        </w:tblCellMar>
        <w:tblLook w:val="0000"/>
      </w:tblPr>
      <w:tblGrid>
        <w:gridCol w:w="1423"/>
        <w:gridCol w:w="1134"/>
        <w:gridCol w:w="708"/>
        <w:gridCol w:w="851"/>
        <w:gridCol w:w="709"/>
        <w:gridCol w:w="708"/>
        <w:gridCol w:w="709"/>
        <w:gridCol w:w="709"/>
        <w:gridCol w:w="850"/>
        <w:gridCol w:w="709"/>
        <w:gridCol w:w="1101"/>
      </w:tblGrid>
      <w:tr w:rsidR="00670188" w:rsidRPr="00311912" w:rsidTr="000D0EDC">
        <w:trPr>
          <w:trHeight w:hRule="exact" w:val="397"/>
          <w:jc w:val="center"/>
        </w:trPr>
        <w:tc>
          <w:tcPr>
            <w:tcW w:w="2557" w:type="dxa"/>
            <w:gridSpan w:val="2"/>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Румбы</w:t>
            </w:r>
          </w:p>
        </w:tc>
        <w:tc>
          <w:tcPr>
            <w:tcW w:w="708"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С</w:t>
            </w:r>
          </w:p>
        </w:tc>
        <w:tc>
          <w:tcPr>
            <w:tcW w:w="851"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СВ</w:t>
            </w:r>
          </w:p>
        </w:tc>
        <w:tc>
          <w:tcPr>
            <w:tcW w:w="709"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В</w:t>
            </w:r>
          </w:p>
        </w:tc>
        <w:tc>
          <w:tcPr>
            <w:tcW w:w="708"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ЮВ</w:t>
            </w:r>
          </w:p>
        </w:tc>
        <w:tc>
          <w:tcPr>
            <w:tcW w:w="709"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Ю</w:t>
            </w:r>
          </w:p>
        </w:tc>
        <w:tc>
          <w:tcPr>
            <w:tcW w:w="709"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ЮЗ</w:t>
            </w:r>
          </w:p>
        </w:tc>
        <w:tc>
          <w:tcPr>
            <w:tcW w:w="850"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3</w:t>
            </w:r>
          </w:p>
        </w:tc>
        <w:tc>
          <w:tcPr>
            <w:tcW w:w="709"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СЗ</w:t>
            </w:r>
          </w:p>
        </w:tc>
        <w:tc>
          <w:tcPr>
            <w:tcW w:w="1101"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Штиль</w:t>
            </w:r>
          </w:p>
        </w:tc>
      </w:tr>
      <w:tr w:rsidR="00670188" w:rsidRPr="00311912" w:rsidTr="000D0EDC">
        <w:trPr>
          <w:cantSplit/>
          <w:trHeight w:hRule="exact" w:val="397"/>
          <w:jc w:val="center"/>
        </w:trPr>
        <w:tc>
          <w:tcPr>
            <w:tcW w:w="1423" w:type="dxa"/>
            <w:vMerge w:val="restart"/>
            <w:tcBorders>
              <w:top w:val="single" w:sz="6" w:space="0" w:color="auto"/>
              <w:left w:val="single" w:sz="6" w:space="0" w:color="auto"/>
              <w:bottom w:val="nil"/>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Повторя-емость, %</w:t>
            </w:r>
          </w:p>
        </w:tc>
        <w:tc>
          <w:tcPr>
            <w:tcW w:w="1134"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Февраль</w:t>
            </w:r>
          </w:p>
        </w:tc>
        <w:tc>
          <w:tcPr>
            <w:tcW w:w="708"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5</w:t>
            </w:r>
          </w:p>
        </w:tc>
        <w:tc>
          <w:tcPr>
            <w:tcW w:w="851"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10</w:t>
            </w:r>
          </w:p>
        </w:tc>
        <w:tc>
          <w:tcPr>
            <w:tcW w:w="709"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9</w:t>
            </w:r>
          </w:p>
        </w:tc>
        <w:tc>
          <w:tcPr>
            <w:tcW w:w="708"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13</w:t>
            </w:r>
          </w:p>
        </w:tc>
        <w:tc>
          <w:tcPr>
            <w:tcW w:w="709"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19</w:t>
            </w:r>
          </w:p>
        </w:tc>
        <w:tc>
          <w:tcPr>
            <w:tcW w:w="709"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18</w:t>
            </w:r>
          </w:p>
        </w:tc>
        <w:tc>
          <w:tcPr>
            <w:tcW w:w="850"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15</w:t>
            </w:r>
          </w:p>
        </w:tc>
        <w:tc>
          <w:tcPr>
            <w:tcW w:w="709"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11</w:t>
            </w:r>
          </w:p>
        </w:tc>
        <w:tc>
          <w:tcPr>
            <w:tcW w:w="1101"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9</w:t>
            </w:r>
          </w:p>
        </w:tc>
      </w:tr>
      <w:tr w:rsidR="00670188" w:rsidRPr="00311912" w:rsidTr="000D0EDC">
        <w:trPr>
          <w:cantSplit/>
          <w:trHeight w:hRule="exact" w:val="397"/>
          <w:jc w:val="center"/>
        </w:trPr>
        <w:tc>
          <w:tcPr>
            <w:tcW w:w="1423" w:type="dxa"/>
            <w:vMerge/>
            <w:tcBorders>
              <w:top w:val="nil"/>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p>
        </w:tc>
        <w:tc>
          <w:tcPr>
            <w:tcW w:w="1134"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Июль</w:t>
            </w:r>
          </w:p>
        </w:tc>
        <w:tc>
          <w:tcPr>
            <w:tcW w:w="708"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9</w:t>
            </w:r>
          </w:p>
        </w:tc>
        <w:tc>
          <w:tcPr>
            <w:tcW w:w="851"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19</w:t>
            </w:r>
          </w:p>
        </w:tc>
        <w:tc>
          <w:tcPr>
            <w:tcW w:w="709"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9</w:t>
            </w:r>
          </w:p>
        </w:tc>
        <w:tc>
          <w:tcPr>
            <w:tcW w:w="708"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8</w:t>
            </w:r>
          </w:p>
        </w:tc>
        <w:tc>
          <w:tcPr>
            <w:tcW w:w="709"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8</w:t>
            </w:r>
          </w:p>
        </w:tc>
        <w:tc>
          <w:tcPr>
            <w:tcW w:w="709"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15</w:t>
            </w:r>
          </w:p>
        </w:tc>
        <w:tc>
          <w:tcPr>
            <w:tcW w:w="850"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22</w:t>
            </w:r>
          </w:p>
        </w:tc>
        <w:tc>
          <w:tcPr>
            <w:tcW w:w="709"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10</w:t>
            </w:r>
          </w:p>
        </w:tc>
        <w:tc>
          <w:tcPr>
            <w:tcW w:w="1101"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15</w:t>
            </w:r>
          </w:p>
        </w:tc>
      </w:tr>
      <w:tr w:rsidR="00670188" w:rsidRPr="00311912" w:rsidTr="000D0EDC">
        <w:trPr>
          <w:cantSplit/>
          <w:trHeight w:hRule="exact" w:val="397"/>
          <w:jc w:val="center"/>
        </w:trPr>
        <w:tc>
          <w:tcPr>
            <w:tcW w:w="1423" w:type="dxa"/>
            <w:vMerge w:val="restart"/>
            <w:tcBorders>
              <w:top w:val="single" w:sz="6" w:space="0" w:color="auto"/>
              <w:left w:val="single" w:sz="6" w:space="0" w:color="auto"/>
              <w:bottom w:val="nil"/>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Средняя скор., м/с</w:t>
            </w:r>
          </w:p>
        </w:tc>
        <w:tc>
          <w:tcPr>
            <w:tcW w:w="1134"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Февраль</w:t>
            </w:r>
          </w:p>
        </w:tc>
        <w:tc>
          <w:tcPr>
            <w:tcW w:w="708"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2,6</w:t>
            </w:r>
          </w:p>
        </w:tc>
        <w:tc>
          <w:tcPr>
            <w:tcW w:w="851"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3,0</w:t>
            </w:r>
          </w:p>
        </w:tc>
        <w:tc>
          <w:tcPr>
            <w:tcW w:w="709"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2,4</w:t>
            </w:r>
          </w:p>
        </w:tc>
        <w:tc>
          <w:tcPr>
            <w:tcW w:w="708"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3,5</w:t>
            </w:r>
          </w:p>
        </w:tc>
        <w:tc>
          <w:tcPr>
            <w:tcW w:w="709"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4</w:t>
            </w:r>
          </w:p>
        </w:tc>
        <w:tc>
          <w:tcPr>
            <w:tcW w:w="709"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4,2</w:t>
            </w:r>
          </w:p>
        </w:tc>
        <w:tc>
          <w:tcPr>
            <w:tcW w:w="850"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3,7</w:t>
            </w:r>
          </w:p>
        </w:tc>
        <w:tc>
          <w:tcPr>
            <w:tcW w:w="709"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2,7</w:t>
            </w:r>
          </w:p>
        </w:tc>
        <w:tc>
          <w:tcPr>
            <w:tcW w:w="1101"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p>
        </w:tc>
      </w:tr>
      <w:tr w:rsidR="00670188" w:rsidRPr="00311912" w:rsidTr="000D0EDC">
        <w:trPr>
          <w:cantSplit/>
          <w:trHeight w:hRule="exact" w:val="397"/>
          <w:jc w:val="center"/>
        </w:trPr>
        <w:tc>
          <w:tcPr>
            <w:tcW w:w="1423" w:type="dxa"/>
            <w:vMerge/>
            <w:tcBorders>
              <w:top w:val="nil"/>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p>
        </w:tc>
        <w:tc>
          <w:tcPr>
            <w:tcW w:w="1134"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Июль</w:t>
            </w:r>
          </w:p>
        </w:tc>
        <w:tc>
          <w:tcPr>
            <w:tcW w:w="708"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2,4</w:t>
            </w:r>
          </w:p>
        </w:tc>
        <w:tc>
          <w:tcPr>
            <w:tcW w:w="851"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2,7</w:t>
            </w:r>
          </w:p>
        </w:tc>
        <w:tc>
          <w:tcPr>
            <w:tcW w:w="709"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2,2</w:t>
            </w:r>
          </w:p>
        </w:tc>
        <w:tc>
          <w:tcPr>
            <w:tcW w:w="708"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2,6</w:t>
            </w:r>
          </w:p>
        </w:tc>
        <w:tc>
          <w:tcPr>
            <w:tcW w:w="709"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2,9</w:t>
            </w:r>
          </w:p>
        </w:tc>
        <w:tc>
          <w:tcPr>
            <w:tcW w:w="709"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3,2</w:t>
            </w:r>
          </w:p>
        </w:tc>
        <w:tc>
          <w:tcPr>
            <w:tcW w:w="850"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3,5</w:t>
            </w:r>
          </w:p>
        </w:tc>
        <w:tc>
          <w:tcPr>
            <w:tcW w:w="709"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r w:rsidRPr="00357827">
              <w:rPr>
                <w:rFonts w:ascii="Times New Roman" w:hAnsi="Times New Roman"/>
                <w:sz w:val="28"/>
                <w:szCs w:val="28"/>
                <w:lang w:eastAsia="en-US"/>
              </w:rPr>
              <w:t>2,6</w:t>
            </w:r>
          </w:p>
        </w:tc>
        <w:tc>
          <w:tcPr>
            <w:tcW w:w="1101" w:type="dxa"/>
            <w:tcBorders>
              <w:top w:val="single" w:sz="6" w:space="0" w:color="auto"/>
              <w:left w:val="single" w:sz="6" w:space="0" w:color="auto"/>
              <w:bottom w:val="single" w:sz="6" w:space="0" w:color="auto"/>
              <w:right w:val="single" w:sz="6" w:space="0" w:color="auto"/>
            </w:tcBorders>
          </w:tcPr>
          <w:p w:rsidR="00670188" w:rsidRPr="00357827" w:rsidRDefault="00670188" w:rsidP="000D0EDC">
            <w:pPr>
              <w:pStyle w:val="NoSpacing"/>
              <w:jc w:val="both"/>
              <w:rPr>
                <w:rFonts w:ascii="Times New Roman" w:hAnsi="Times New Roman"/>
                <w:sz w:val="28"/>
                <w:szCs w:val="28"/>
                <w:lang w:eastAsia="en-US"/>
              </w:rPr>
            </w:pPr>
          </w:p>
        </w:tc>
      </w:tr>
    </w:tbl>
    <w:p w:rsidR="00670188" w:rsidRPr="00311912" w:rsidRDefault="00670188" w:rsidP="00311912">
      <w:pPr>
        <w:pStyle w:val="NoSpacing"/>
        <w:jc w:val="both"/>
        <w:rPr>
          <w:rFonts w:ascii="Times New Roman" w:hAnsi="Times New Roman"/>
          <w:sz w:val="28"/>
          <w:szCs w:val="28"/>
        </w:rPr>
      </w:pPr>
    </w:p>
    <w:p w:rsidR="00670188" w:rsidRPr="00311912" w:rsidRDefault="00670188" w:rsidP="00311912">
      <w:pPr>
        <w:pStyle w:val="NoSpacing"/>
        <w:ind w:firstLine="708"/>
        <w:jc w:val="both"/>
        <w:rPr>
          <w:rFonts w:ascii="Times New Roman" w:hAnsi="Times New Roman"/>
          <w:sz w:val="28"/>
          <w:szCs w:val="28"/>
          <w:lang w:val="ru-RU"/>
        </w:rPr>
      </w:pPr>
      <w:r w:rsidRPr="00311912">
        <w:rPr>
          <w:rFonts w:ascii="Times New Roman" w:hAnsi="Times New Roman"/>
          <w:sz w:val="28"/>
          <w:szCs w:val="28"/>
          <w:lang w:val="ru-RU"/>
        </w:rPr>
        <w:t>Преобладающие ветры в течение всего года:  южного и юго-западного направлений. Среднемесячная скорость ветра колеблется от 2,9 м/с до 4,2 м/с. Максимальная скорость ветра составляет 7,3 м/с. Штиль наблюдается в 15% от общего числа наблюдений.</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Снеговая нагрузка (</w:t>
      </w:r>
      <w:r w:rsidRPr="00311912">
        <w:rPr>
          <w:rFonts w:ascii="Times New Roman" w:hAnsi="Times New Roman"/>
          <w:sz w:val="28"/>
          <w:szCs w:val="28"/>
        </w:rPr>
        <w:t>III</w:t>
      </w:r>
      <w:r w:rsidRPr="00311912">
        <w:rPr>
          <w:rFonts w:ascii="Times New Roman" w:hAnsi="Times New Roman"/>
          <w:sz w:val="28"/>
          <w:szCs w:val="28"/>
          <w:lang w:val="ru-RU"/>
        </w:rPr>
        <w:t xml:space="preserve"> район) – 126 кгс/м</w:t>
      </w:r>
      <w:r w:rsidRPr="00311912">
        <w:rPr>
          <w:rFonts w:ascii="Times New Roman" w:hAnsi="Times New Roman"/>
          <w:sz w:val="28"/>
          <w:szCs w:val="28"/>
          <w:vertAlign w:val="superscript"/>
          <w:lang w:val="ru-RU"/>
        </w:rPr>
        <w:t>2</w:t>
      </w:r>
      <w:r w:rsidRPr="00311912">
        <w:rPr>
          <w:rFonts w:ascii="Times New Roman" w:hAnsi="Times New Roman"/>
          <w:sz w:val="28"/>
          <w:szCs w:val="28"/>
          <w:lang w:val="ru-RU"/>
        </w:rPr>
        <w:t>.</w: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Ветровая нагрузка (</w:t>
      </w:r>
      <w:r w:rsidRPr="00311912">
        <w:rPr>
          <w:rFonts w:ascii="Times New Roman" w:hAnsi="Times New Roman"/>
          <w:sz w:val="28"/>
          <w:szCs w:val="28"/>
        </w:rPr>
        <w:t>II</w:t>
      </w:r>
      <w:r w:rsidRPr="00311912">
        <w:rPr>
          <w:rFonts w:ascii="Times New Roman" w:hAnsi="Times New Roman"/>
          <w:sz w:val="28"/>
          <w:szCs w:val="28"/>
          <w:lang w:val="ru-RU"/>
        </w:rPr>
        <w:t xml:space="preserve"> район) – 30 кгс/м</w:t>
      </w:r>
      <w:r w:rsidRPr="00311912">
        <w:rPr>
          <w:rFonts w:ascii="Times New Roman" w:hAnsi="Times New Roman"/>
          <w:sz w:val="28"/>
          <w:szCs w:val="28"/>
          <w:vertAlign w:val="superscript"/>
          <w:lang w:val="ru-RU"/>
        </w:rPr>
        <w:t>2</w:t>
      </w:r>
      <w:r w:rsidRPr="00311912">
        <w:rPr>
          <w:rFonts w:ascii="Times New Roman" w:hAnsi="Times New Roman"/>
          <w:sz w:val="28"/>
          <w:szCs w:val="28"/>
          <w:lang w:val="ru-RU"/>
        </w:rPr>
        <w:t>.</w:t>
      </w:r>
    </w:p>
    <w:p w:rsidR="00670188" w:rsidRPr="00311912" w:rsidRDefault="00670188" w:rsidP="00311912">
      <w:pPr>
        <w:pStyle w:val="NoSpacing"/>
        <w:ind w:firstLine="360"/>
        <w:jc w:val="both"/>
        <w:rPr>
          <w:rFonts w:ascii="Times New Roman" w:hAnsi="Times New Roman"/>
          <w:sz w:val="28"/>
          <w:szCs w:val="28"/>
          <w:lang w:val="ru-RU"/>
        </w:rPr>
      </w:pPr>
      <w:r w:rsidRPr="00311912">
        <w:rPr>
          <w:rFonts w:ascii="Times New Roman" w:hAnsi="Times New Roman"/>
          <w:sz w:val="28"/>
          <w:szCs w:val="28"/>
          <w:lang w:val="ru-RU"/>
        </w:rPr>
        <w:t xml:space="preserve">На территории района преобладают </w:t>
      </w:r>
      <w:hyperlink r:id="rId13" w:tooltip="Подзолистые почвы" w:history="1">
        <w:r w:rsidRPr="00311912">
          <w:rPr>
            <w:rFonts w:ascii="Times New Roman" w:hAnsi="Times New Roman"/>
            <w:sz w:val="28"/>
            <w:szCs w:val="28"/>
            <w:lang w:val="ru-RU"/>
          </w:rPr>
          <w:t>подзолистые почвы</w:t>
        </w:r>
      </w:hyperlink>
      <w:r w:rsidRPr="00311912">
        <w:rPr>
          <w:rFonts w:ascii="Times New Roman" w:hAnsi="Times New Roman"/>
          <w:sz w:val="28"/>
          <w:szCs w:val="28"/>
          <w:lang w:val="ru-RU"/>
        </w:rPr>
        <w:t xml:space="preserve">, бедные </w:t>
      </w:r>
      <w:hyperlink r:id="rId14" w:tooltip="Органические удобрения" w:history="1">
        <w:r w:rsidRPr="00311912">
          <w:rPr>
            <w:rFonts w:ascii="Times New Roman" w:hAnsi="Times New Roman"/>
            <w:sz w:val="28"/>
            <w:szCs w:val="28"/>
            <w:lang w:val="ru-RU"/>
          </w:rPr>
          <w:t>перегноем</w:t>
        </w:r>
      </w:hyperlink>
      <w:r w:rsidRPr="00311912">
        <w:rPr>
          <w:rFonts w:ascii="Times New Roman" w:hAnsi="Times New Roman"/>
          <w:sz w:val="28"/>
          <w:szCs w:val="28"/>
          <w:lang w:val="ru-RU"/>
        </w:rPr>
        <w:t xml:space="preserve"> и отличающиеся значительной </w:t>
      </w:r>
      <w:hyperlink r:id="rId15" w:tooltip="Кислотность почвы" w:history="1">
        <w:r w:rsidRPr="00311912">
          <w:rPr>
            <w:rFonts w:ascii="Times New Roman" w:hAnsi="Times New Roman"/>
            <w:sz w:val="28"/>
            <w:szCs w:val="28"/>
            <w:lang w:val="ru-RU"/>
          </w:rPr>
          <w:t>кислотностью</w:t>
        </w:r>
      </w:hyperlink>
      <w:r w:rsidRPr="00311912">
        <w:rPr>
          <w:rFonts w:ascii="Times New Roman" w:hAnsi="Times New Roman"/>
          <w:sz w:val="28"/>
          <w:szCs w:val="28"/>
          <w:lang w:val="ru-RU"/>
        </w:rPr>
        <w:t xml:space="preserve">. </w:t>
      </w:r>
    </w:p>
    <w:p w:rsidR="00670188" w:rsidRPr="00311912" w:rsidRDefault="00670188" w:rsidP="0031191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sz w:val="28"/>
          <w:szCs w:val="28"/>
          <w:u w:val="single"/>
          <w:lang w:val="ru-RU"/>
        </w:rPr>
      </w:pPr>
    </w:p>
    <w:p w:rsidR="00670188" w:rsidRPr="00311912" w:rsidRDefault="00670188" w:rsidP="00311912">
      <w:pPr>
        <w:shd w:val="clear" w:color="auto" w:fill="FFFFFF"/>
        <w:spacing w:after="240" w:line="360" w:lineRule="atLeast"/>
        <w:jc w:val="both"/>
        <w:textAlignment w:val="baseline"/>
        <w:rPr>
          <w:rFonts w:ascii="Times New Roman" w:hAnsi="Times New Roman"/>
          <w:sz w:val="28"/>
          <w:szCs w:val="28"/>
          <w:lang w:val="ru-RU" w:eastAsia="ru-RU"/>
        </w:rPr>
      </w:pPr>
      <w:r w:rsidRPr="00311912">
        <w:rPr>
          <w:rFonts w:ascii="Times New Roman" w:hAnsi="Times New Roman"/>
          <w:sz w:val="28"/>
          <w:szCs w:val="28"/>
          <w:lang w:val="ru-RU" w:eastAsia="ru-RU"/>
        </w:rPr>
        <w:t xml:space="preserve">          В МО Усть-Лужское сельское поселение существует централизованная система водоотведения, представленная одной эксплуатационной зоной – зоной эксплуатационной ответственности ООО «Усть-Лужский водоканал». Зона представляет собой  частную застройку в кварталах Ленрыба, Краколье, Судоверфь.</w:t>
      </w:r>
    </w:p>
    <w:p w:rsidR="00670188" w:rsidRPr="00311912" w:rsidRDefault="00670188" w:rsidP="00311912">
      <w:pPr>
        <w:shd w:val="clear" w:color="auto" w:fill="FFFFFF"/>
        <w:spacing w:after="240" w:line="360" w:lineRule="atLeast"/>
        <w:jc w:val="both"/>
        <w:textAlignment w:val="baseline"/>
        <w:rPr>
          <w:rFonts w:ascii="Times New Roman" w:hAnsi="Times New Roman"/>
          <w:sz w:val="28"/>
          <w:szCs w:val="28"/>
          <w:lang w:val="ru-RU" w:eastAsia="ru-RU"/>
        </w:rPr>
      </w:pPr>
      <w:r w:rsidRPr="00311912">
        <w:rPr>
          <w:rFonts w:ascii="Times New Roman" w:hAnsi="Times New Roman"/>
          <w:sz w:val="28"/>
          <w:szCs w:val="28"/>
          <w:lang w:val="ru-RU" w:eastAsia="ru-RU"/>
        </w:rPr>
        <w:t xml:space="preserve">Сети и объекты водоотведения являются муниципальной собственностью. Общество с ограниченной ответственностью ООО «Усть-Лужский водоканал» осуществляет прием и сброс сточных вод от населения. Система канализации п. Усть-Луга – общесплавная. </w:t>
      </w:r>
      <w:r w:rsidRPr="003E427C">
        <w:rPr>
          <w:rFonts w:ascii="Times New Roman" w:hAnsi="Times New Roman"/>
          <w:sz w:val="28"/>
          <w:szCs w:val="28"/>
          <w:highlight w:val="yellow"/>
          <w:lang w:val="ru-RU" w:eastAsia="ru-RU"/>
        </w:rPr>
        <w:t xml:space="preserve">В МО Усть-Лужское сельское поселение система дождевой канализации </w:t>
      </w:r>
      <w:r>
        <w:rPr>
          <w:rFonts w:ascii="Times New Roman" w:hAnsi="Times New Roman"/>
          <w:sz w:val="28"/>
          <w:szCs w:val="28"/>
          <w:highlight w:val="yellow"/>
          <w:lang w:val="ru-RU" w:eastAsia="ru-RU"/>
        </w:rPr>
        <w:t>эксплуатируется локально (отдельными участками).</w:t>
      </w:r>
      <w:r w:rsidRPr="00311912">
        <w:rPr>
          <w:rFonts w:ascii="Times New Roman" w:hAnsi="Times New Roman"/>
          <w:sz w:val="28"/>
          <w:szCs w:val="28"/>
          <w:lang w:val="ru-RU" w:eastAsia="ru-RU"/>
        </w:rPr>
        <w:t xml:space="preserve"> Процент охвата населения услугами централизованного водоотведения составляет 89%. Канализационные стоки поселка подаются канализационной насосной </w:t>
      </w:r>
      <w:r w:rsidRPr="00635F16">
        <w:rPr>
          <w:rFonts w:ascii="Times New Roman" w:hAnsi="Times New Roman"/>
          <w:sz w:val="28"/>
          <w:szCs w:val="28"/>
          <w:highlight w:val="yellow"/>
          <w:lang w:val="ru-RU" w:eastAsia="ru-RU"/>
        </w:rPr>
        <w:t>станцией на очистные сооружения ЗАО «Усть-Лужского рыбокомбината».</w:t>
      </w:r>
    </w:p>
    <w:p w:rsidR="00670188" w:rsidRPr="00311912" w:rsidRDefault="00670188" w:rsidP="00311912">
      <w:pPr>
        <w:shd w:val="clear" w:color="auto" w:fill="FFFFFF"/>
        <w:spacing w:after="240" w:line="360" w:lineRule="atLeast"/>
        <w:jc w:val="both"/>
        <w:textAlignment w:val="baseline"/>
        <w:rPr>
          <w:rFonts w:ascii="Times New Roman" w:hAnsi="Times New Roman"/>
          <w:sz w:val="28"/>
          <w:szCs w:val="28"/>
          <w:lang w:val="ru-RU" w:eastAsia="ru-RU"/>
        </w:rPr>
      </w:pPr>
      <w:r w:rsidRPr="00311912">
        <w:rPr>
          <w:rFonts w:ascii="Times New Roman" w:hAnsi="Times New Roman"/>
          <w:sz w:val="28"/>
          <w:szCs w:val="28"/>
          <w:lang w:val="ru-RU" w:eastAsia="ru-RU"/>
        </w:rPr>
        <w:t>В остальных населенных пунктах: Выбье, Гакково, Кайболово, Кирьямо, Конново, Курголово, Липово, Лужицы, Межники, Преображенка, Тисколово сооружения и сети хозяйственно-бытовой канализации отсутствуют. Отвод сточных вод осуществляется индивидуально: выгребные ямы, локальные очистные сооружения («Топас» и другие), располагаются у каждого отдельного потребителя.</w:t>
      </w:r>
    </w:p>
    <w:p w:rsidR="00670188" w:rsidRPr="00311912" w:rsidRDefault="00670188" w:rsidP="00311912">
      <w:pPr>
        <w:shd w:val="clear" w:color="auto" w:fill="FFFFFF"/>
        <w:spacing w:after="240" w:line="360" w:lineRule="atLeast"/>
        <w:jc w:val="both"/>
        <w:textAlignment w:val="baseline"/>
        <w:rPr>
          <w:rFonts w:ascii="Times New Roman" w:hAnsi="Times New Roman"/>
          <w:sz w:val="28"/>
          <w:szCs w:val="28"/>
          <w:lang w:val="ru-RU" w:eastAsia="ru-RU"/>
        </w:rPr>
      </w:pPr>
      <w:r w:rsidRPr="00311912">
        <w:rPr>
          <w:rFonts w:ascii="Times New Roman" w:hAnsi="Times New Roman"/>
          <w:sz w:val="28"/>
          <w:szCs w:val="28"/>
          <w:lang w:val="ru-RU" w:eastAsia="ru-RU"/>
        </w:rPr>
        <w:t>Централизованный отвод сточных вод п. Усть-Луга осуществляется от многоквартирной жилой застройки, объектов культурно-бытового обслуживания, промышленных и сельскохозяйственных объектов.</w:t>
      </w:r>
    </w:p>
    <w:p w:rsidR="00670188" w:rsidRPr="00E00DA1" w:rsidRDefault="00670188" w:rsidP="00311912">
      <w:pPr>
        <w:shd w:val="clear" w:color="auto" w:fill="FFFFFF"/>
        <w:spacing w:after="240" w:line="360" w:lineRule="atLeast"/>
        <w:jc w:val="both"/>
        <w:textAlignment w:val="baseline"/>
        <w:rPr>
          <w:rFonts w:ascii="Times New Roman" w:hAnsi="Times New Roman"/>
          <w:sz w:val="28"/>
          <w:szCs w:val="28"/>
          <w:lang w:val="ru-RU" w:eastAsia="ru-RU"/>
        </w:rPr>
      </w:pPr>
      <w:r w:rsidRPr="00311912">
        <w:rPr>
          <w:rFonts w:ascii="Times New Roman" w:hAnsi="Times New Roman"/>
          <w:sz w:val="28"/>
          <w:szCs w:val="28"/>
          <w:lang w:val="ru-RU" w:eastAsia="ru-RU"/>
        </w:rPr>
        <w:t xml:space="preserve">Организацией,  осуществляющей  водоснабжение  и  водоотведение  в  МО  Усть-Лужское  сельское  поселение, является </w:t>
      </w:r>
      <w:r w:rsidRPr="00635F16">
        <w:rPr>
          <w:rFonts w:ascii="Times New Roman" w:hAnsi="Times New Roman"/>
          <w:sz w:val="28"/>
          <w:szCs w:val="28"/>
          <w:highlight w:val="yellow"/>
          <w:lang w:val="ru-RU" w:eastAsia="ru-RU"/>
        </w:rPr>
        <w:t>ООО “УЛВК</w:t>
      </w:r>
      <w:r w:rsidRPr="00311912">
        <w:rPr>
          <w:rFonts w:ascii="Times New Roman" w:hAnsi="Times New Roman"/>
          <w:sz w:val="28"/>
          <w:szCs w:val="28"/>
          <w:lang w:val="ru-RU" w:eastAsia="ru-RU"/>
        </w:rPr>
        <w:t>” согласно Постановлению №11  от 23 января 2014 «О  водоснабжении  и  водоотведении в  МО  Усть-Лужское  сельское  поселение».</w:t>
      </w:r>
    </w:p>
    <w:p w:rsidR="00670188" w:rsidRDefault="00670188" w:rsidP="00311912">
      <w:pPr>
        <w:jc w:val="center"/>
        <w:outlineLvl w:val="0"/>
        <w:rPr>
          <w:rFonts w:ascii="Times New Roman" w:hAnsi="Times New Roman"/>
          <w:b/>
          <w:color w:val="000000"/>
          <w:sz w:val="28"/>
          <w:szCs w:val="28"/>
          <w:lang w:val="ru-RU" w:eastAsia="ru-RU"/>
        </w:rPr>
      </w:pPr>
    </w:p>
    <w:p w:rsidR="00670188" w:rsidRDefault="00670188" w:rsidP="00311912">
      <w:pPr>
        <w:jc w:val="center"/>
        <w:outlineLvl w:val="0"/>
        <w:rPr>
          <w:rFonts w:ascii="Times New Roman" w:hAnsi="Times New Roman"/>
          <w:b/>
          <w:color w:val="000000"/>
          <w:sz w:val="28"/>
          <w:szCs w:val="28"/>
          <w:lang w:val="ru-RU" w:eastAsia="ru-RU"/>
        </w:rPr>
      </w:pPr>
    </w:p>
    <w:p w:rsidR="00670188" w:rsidRDefault="00670188" w:rsidP="00311912">
      <w:pPr>
        <w:jc w:val="center"/>
        <w:outlineLvl w:val="0"/>
        <w:rPr>
          <w:rFonts w:ascii="Times New Roman" w:hAnsi="Times New Roman"/>
          <w:b/>
          <w:color w:val="000000"/>
          <w:sz w:val="28"/>
          <w:szCs w:val="28"/>
          <w:lang w:val="ru-RU" w:eastAsia="ru-RU"/>
        </w:rPr>
      </w:pPr>
    </w:p>
    <w:p w:rsidR="00670188" w:rsidRPr="00C515CC" w:rsidRDefault="00670188" w:rsidP="00311912">
      <w:pPr>
        <w:jc w:val="center"/>
        <w:outlineLvl w:val="0"/>
        <w:rPr>
          <w:rFonts w:ascii="Times New Roman" w:hAnsi="Times New Roman"/>
          <w:b/>
          <w:color w:val="000000"/>
          <w:sz w:val="28"/>
          <w:szCs w:val="28"/>
          <w:lang w:val="ru-RU" w:eastAsia="ru-RU"/>
        </w:rPr>
      </w:pPr>
      <w:r w:rsidRPr="00C515CC">
        <w:rPr>
          <w:rFonts w:ascii="Times New Roman" w:hAnsi="Times New Roman"/>
          <w:b/>
          <w:color w:val="000000"/>
          <w:sz w:val="28"/>
          <w:szCs w:val="28"/>
          <w:lang w:val="ru-RU" w:eastAsia="ru-RU"/>
        </w:rPr>
        <w:t xml:space="preserve">Раздел </w:t>
      </w:r>
      <w:r>
        <w:rPr>
          <w:rFonts w:ascii="Times New Roman" w:hAnsi="Times New Roman"/>
          <w:b/>
          <w:color w:val="000000"/>
          <w:sz w:val="28"/>
          <w:szCs w:val="28"/>
          <w:lang w:val="ru-RU" w:eastAsia="ru-RU"/>
        </w:rPr>
        <w:t xml:space="preserve">1. </w:t>
      </w:r>
      <w:r w:rsidRPr="00C515CC">
        <w:rPr>
          <w:rFonts w:ascii="Times New Roman" w:hAnsi="Times New Roman"/>
          <w:b/>
          <w:color w:val="000000"/>
          <w:sz w:val="28"/>
          <w:szCs w:val="28"/>
          <w:lang w:val="ru-RU" w:eastAsia="ru-RU"/>
        </w:rPr>
        <w:t>Существующее положение в сфере водоотведения</w:t>
      </w:r>
    </w:p>
    <w:p w:rsidR="00670188" w:rsidRDefault="00670188" w:rsidP="00311912">
      <w:pPr>
        <w:jc w:val="center"/>
        <w:rPr>
          <w:rFonts w:ascii="Times New Roman" w:hAnsi="Times New Roman"/>
          <w:b/>
          <w:color w:val="000000"/>
          <w:sz w:val="28"/>
          <w:szCs w:val="28"/>
          <w:lang w:val="ru-RU" w:eastAsia="ru-RU"/>
        </w:rPr>
      </w:pPr>
      <w:r>
        <w:rPr>
          <w:rFonts w:ascii="Times New Roman" w:hAnsi="Times New Roman"/>
          <w:b/>
          <w:color w:val="000000"/>
          <w:sz w:val="28"/>
          <w:szCs w:val="28"/>
          <w:lang w:val="ru-RU" w:eastAsia="ru-RU"/>
        </w:rPr>
        <w:t>П.Усть-Луга</w:t>
      </w:r>
    </w:p>
    <w:p w:rsidR="00670188" w:rsidRPr="00C515CC" w:rsidRDefault="00670188" w:rsidP="00311912">
      <w:pPr>
        <w:jc w:val="center"/>
        <w:rPr>
          <w:rFonts w:ascii="Times New Roman" w:hAnsi="Times New Roman"/>
          <w:b/>
          <w:color w:val="000000"/>
          <w:sz w:val="28"/>
          <w:szCs w:val="28"/>
          <w:lang w:val="ru-RU" w:eastAsia="ru-RU"/>
        </w:rPr>
      </w:pPr>
    </w:p>
    <w:tbl>
      <w:tblPr>
        <w:tblW w:w="0" w:type="auto"/>
        <w:tblInd w:w="108" w:type="dxa"/>
        <w:tblLook w:val="00A0"/>
      </w:tblPr>
      <w:tblGrid>
        <w:gridCol w:w="705"/>
        <w:gridCol w:w="7804"/>
        <w:gridCol w:w="953"/>
      </w:tblGrid>
      <w:tr w:rsidR="00670188" w:rsidRPr="00F2627D" w:rsidTr="000D0EDC">
        <w:tc>
          <w:tcPr>
            <w:tcW w:w="705" w:type="dxa"/>
          </w:tcPr>
          <w:p w:rsidR="00670188" w:rsidRPr="00311912" w:rsidRDefault="00670188" w:rsidP="000D0ED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b/>
                <w:i/>
                <w:color w:val="000000"/>
                <w:sz w:val="28"/>
                <w:szCs w:val="28"/>
                <w:lang w:val="ru-RU" w:eastAsia="ru-RU"/>
              </w:rPr>
            </w:pPr>
            <w:r w:rsidRPr="00311912">
              <w:rPr>
                <w:rFonts w:ascii="Times New Roman" w:hAnsi="Times New Roman"/>
                <w:b/>
                <w:i/>
                <w:color w:val="000000"/>
                <w:sz w:val="28"/>
                <w:szCs w:val="28"/>
                <w:lang w:val="ru-RU" w:eastAsia="ru-RU"/>
              </w:rPr>
              <w:t>1.1.</w:t>
            </w:r>
          </w:p>
        </w:tc>
        <w:tc>
          <w:tcPr>
            <w:tcW w:w="7804" w:type="dxa"/>
          </w:tcPr>
          <w:p w:rsidR="00670188" w:rsidRPr="00311912"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color w:val="000000"/>
                <w:sz w:val="28"/>
                <w:szCs w:val="28"/>
                <w:lang w:val="ru-RU" w:eastAsia="ru-RU"/>
              </w:rPr>
            </w:pPr>
            <w:r w:rsidRPr="00311912">
              <w:rPr>
                <w:rFonts w:ascii="Times New Roman" w:hAnsi="Times New Roman"/>
                <w:b/>
                <w:i/>
                <w:color w:val="000000"/>
                <w:sz w:val="28"/>
                <w:szCs w:val="28"/>
                <w:lang w:val="ru-RU" w:eastAsia="ru-RU"/>
              </w:rPr>
              <w:t>Описание структуры системы сбора, очистки и отведения сточных вод на  территории п.Усть-Луга и  деление     территории на эксплуатационные зоны</w:t>
            </w:r>
          </w:p>
          <w:p w:rsidR="00670188" w:rsidRPr="00311912"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color w:val="000000"/>
                <w:sz w:val="28"/>
                <w:szCs w:val="28"/>
                <w:lang w:val="ru-RU" w:eastAsia="ru-RU"/>
              </w:rPr>
            </w:pPr>
          </w:p>
        </w:tc>
        <w:tc>
          <w:tcPr>
            <w:tcW w:w="953" w:type="dxa"/>
          </w:tcPr>
          <w:p w:rsidR="00670188" w:rsidRPr="00311912" w:rsidRDefault="00670188" w:rsidP="000D0EDC">
            <w:pPr>
              <w:pStyle w:val="ListParagraph"/>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rFonts w:ascii="Courier New" w:hAnsi="Courier New" w:cs="Courier New"/>
                <w:b/>
                <w:i/>
                <w:color w:val="000000"/>
                <w:sz w:val="28"/>
                <w:szCs w:val="28"/>
                <w:lang w:val="ru-RU" w:eastAsia="ru-RU"/>
              </w:rPr>
            </w:pPr>
          </w:p>
        </w:tc>
      </w:tr>
    </w:tbl>
    <w:p w:rsidR="00670188" w:rsidRPr="00311912" w:rsidRDefault="00670188" w:rsidP="00311912">
      <w:pPr>
        <w:pStyle w:val="NoSpacing"/>
        <w:ind w:firstLine="708"/>
        <w:jc w:val="both"/>
        <w:rPr>
          <w:rFonts w:ascii="Times New Roman" w:hAnsi="Times New Roman"/>
          <w:sz w:val="28"/>
          <w:szCs w:val="28"/>
          <w:lang w:val="ru-RU"/>
        </w:rPr>
      </w:pPr>
      <w:r w:rsidRPr="00311912">
        <w:rPr>
          <w:rFonts w:ascii="Times New Roman" w:hAnsi="Times New Roman"/>
          <w:i/>
          <w:sz w:val="28"/>
          <w:szCs w:val="28"/>
          <w:lang w:val="ru-RU"/>
        </w:rPr>
        <w:t>Канализационная система</w:t>
      </w:r>
      <w:r w:rsidRPr="00311912">
        <w:rPr>
          <w:rFonts w:ascii="Times New Roman" w:hAnsi="Times New Roman"/>
          <w:sz w:val="28"/>
          <w:szCs w:val="28"/>
          <w:lang w:val="ru-RU"/>
        </w:rPr>
        <w:t xml:space="preserve">  в п.Усть-Луга хозяйственно-бытовая.</w:t>
      </w:r>
    </w:p>
    <w:p w:rsidR="00670188" w:rsidRPr="00311912" w:rsidRDefault="00670188" w:rsidP="00311912">
      <w:pPr>
        <w:pStyle w:val="NoSpacing"/>
        <w:ind w:firstLine="708"/>
        <w:jc w:val="both"/>
        <w:rPr>
          <w:rFonts w:ascii="Times New Roman" w:hAnsi="Times New Roman"/>
          <w:sz w:val="28"/>
          <w:szCs w:val="28"/>
          <w:lang w:val="ru-RU"/>
        </w:rPr>
      </w:pPr>
      <w:r w:rsidRPr="00311912">
        <w:rPr>
          <w:rFonts w:ascii="Times New Roman" w:hAnsi="Times New Roman"/>
          <w:sz w:val="28"/>
          <w:szCs w:val="28"/>
          <w:lang w:val="ru-RU"/>
        </w:rPr>
        <w:t>Стоки от жилой застройки в основном расположенной на левом берегу р.Луги  собираются в самотечные канализационные коллектора и поступают в канализационные насосные станции (КНС). На правом берегу р.Луга в квартале  Судоверфь стоки от жилого дома №47 поступают на КНС №3 и по дюкеру перекачиваются на левый берег. После колодца гасителя сток поступает в самотечный коллектор.</w:t>
      </w:r>
    </w:p>
    <w:p w:rsidR="00670188" w:rsidRPr="00311912" w:rsidRDefault="00670188" w:rsidP="00311912">
      <w:pPr>
        <w:pStyle w:val="NoSpacing"/>
        <w:ind w:firstLine="708"/>
        <w:jc w:val="both"/>
        <w:rPr>
          <w:rFonts w:ascii="Times New Roman" w:hAnsi="Times New Roman"/>
          <w:sz w:val="28"/>
          <w:szCs w:val="28"/>
          <w:lang w:val="ru-RU"/>
        </w:rPr>
      </w:pPr>
      <w:r w:rsidRPr="00311912">
        <w:rPr>
          <w:rFonts w:ascii="Times New Roman" w:hAnsi="Times New Roman"/>
          <w:sz w:val="28"/>
          <w:szCs w:val="28"/>
          <w:lang w:val="ru-RU"/>
        </w:rPr>
        <w:t>Стоки, от канализованной части поселка, перекачиваются канализационными насосными станциями (КНС№1, КНС №2, КНС №3) по напорным коллекторам (</w:t>
      </w:r>
      <w:r w:rsidRPr="00311912">
        <w:rPr>
          <w:sz w:val="28"/>
          <w:szCs w:val="28"/>
          <w:lang w:val="ru-RU"/>
        </w:rPr>
        <w:t>Ø300</w:t>
      </w:r>
      <w:r w:rsidRPr="00311912">
        <w:rPr>
          <w:rFonts w:ascii="Times New Roman" w:hAnsi="Times New Roman"/>
          <w:sz w:val="28"/>
          <w:szCs w:val="28"/>
          <w:lang w:val="ru-RU"/>
        </w:rPr>
        <w:t xml:space="preserve">, </w:t>
      </w:r>
      <w:r w:rsidRPr="00311912">
        <w:rPr>
          <w:sz w:val="28"/>
          <w:szCs w:val="28"/>
          <w:lang w:val="ru-RU"/>
        </w:rPr>
        <w:t>Ø100</w:t>
      </w:r>
      <w:r w:rsidRPr="00311912">
        <w:rPr>
          <w:rFonts w:ascii="Times New Roman" w:hAnsi="Times New Roman"/>
          <w:sz w:val="28"/>
          <w:szCs w:val="28"/>
          <w:lang w:val="ru-RU"/>
        </w:rPr>
        <w:t xml:space="preserve">мм.). В КНС№1 поступают стоки от КНС№2, КНС№3 и самотечных коллекторов. От КНС №1 стоки перекачиваются  на канализационные очистные сооружения (далее КОС). </w:t>
      </w:r>
    </w:p>
    <w:p w:rsidR="00670188" w:rsidRPr="00311912" w:rsidRDefault="00670188" w:rsidP="00311912">
      <w:pPr>
        <w:pStyle w:val="NoSpacing"/>
        <w:ind w:firstLine="708"/>
        <w:jc w:val="both"/>
        <w:rPr>
          <w:rFonts w:ascii="Times New Roman" w:hAnsi="Times New Roman"/>
          <w:sz w:val="28"/>
          <w:szCs w:val="28"/>
          <w:lang w:val="ru-RU"/>
        </w:rPr>
      </w:pPr>
      <w:r w:rsidRPr="00311912">
        <w:rPr>
          <w:rFonts w:ascii="Times New Roman" w:hAnsi="Times New Roman"/>
          <w:sz w:val="28"/>
          <w:szCs w:val="28"/>
          <w:lang w:val="ru-RU"/>
        </w:rPr>
        <w:t>Канализационные очистные сооружения находятся на балансе ЗАО «Усть-Лужский рыбокомбинат».</w:t>
      </w:r>
    </w:p>
    <w:p w:rsidR="00670188" w:rsidRDefault="00670188" w:rsidP="00311912">
      <w:pPr>
        <w:pStyle w:val="60"/>
        <w:keepNext/>
        <w:keepLines/>
        <w:shd w:val="clear" w:color="auto" w:fill="auto"/>
        <w:tabs>
          <w:tab w:val="left" w:pos="1306"/>
        </w:tabs>
        <w:spacing w:before="0" w:after="139" w:line="230" w:lineRule="exact"/>
        <w:ind w:left="720" w:firstLine="0"/>
        <w:outlineLvl w:val="0"/>
        <w:rPr>
          <w:rStyle w:val="6"/>
          <w:b/>
          <w:i/>
          <w:color w:val="000000"/>
          <w:sz w:val="28"/>
          <w:szCs w:val="28"/>
        </w:rPr>
      </w:pPr>
    </w:p>
    <w:p w:rsidR="00670188" w:rsidRPr="00311912" w:rsidRDefault="00670188" w:rsidP="00311912">
      <w:pPr>
        <w:pStyle w:val="60"/>
        <w:keepNext/>
        <w:keepLines/>
        <w:shd w:val="clear" w:color="auto" w:fill="auto"/>
        <w:tabs>
          <w:tab w:val="left" w:pos="1306"/>
        </w:tabs>
        <w:spacing w:before="0" w:after="139" w:line="230" w:lineRule="exact"/>
        <w:ind w:left="720" w:firstLine="0"/>
        <w:outlineLvl w:val="0"/>
        <w:rPr>
          <w:rStyle w:val="6"/>
          <w:b/>
          <w:bCs/>
          <w:i/>
          <w:color w:val="000000"/>
          <w:sz w:val="28"/>
          <w:szCs w:val="28"/>
        </w:rPr>
      </w:pPr>
      <w:r w:rsidRPr="00311912">
        <w:rPr>
          <w:rStyle w:val="6"/>
          <w:b/>
          <w:i/>
          <w:color w:val="000000"/>
          <w:sz w:val="28"/>
          <w:szCs w:val="28"/>
        </w:rPr>
        <w:t>1.2 Зоны обслуживания систем водоотведения</w:t>
      </w:r>
    </w:p>
    <w:p w:rsidR="00670188" w:rsidRPr="00311912" w:rsidRDefault="00670188" w:rsidP="00311912">
      <w:pPr>
        <w:pStyle w:val="NoSpacing"/>
        <w:jc w:val="both"/>
        <w:rPr>
          <w:rStyle w:val="11"/>
          <w:rFonts w:ascii="Times New Roman" w:eastAsia="Calibri" w:hAnsi="Times New Roman" w:cs="Malgun Gothic"/>
          <w:b w:val="0"/>
          <w:bCs/>
          <w:color w:val="000000"/>
          <w:sz w:val="28"/>
          <w:szCs w:val="28"/>
          <w:lang w:val="ru-RU"/>
        </w:rPr>
      </w:pPr>
      <w:r w:rsidRPr="00311912">
        <w:rPr>
          <w:rStyle w:val="11"/>
          <w:rFonts w:ascii="Times New Roman" w:eastAsia="Calibri" w:hAnsi="Times New Roman" w:cs="Malgun Gothic"/>
          <w:b w:val="0"/>
          <w:bCs/>
          <w:color w:val="000000"/>
          <w:sz w:val="28"/>
          <w:szCs w:val="28"/>
          <w:lang w:val="ru-RU"/>
        </w:rPr>
        <w:t>В сферу обслуживания систем централизованного водоотведения ООО «УЛВК» входит квартал Ленрыба и дом 47 в квартале Судоверфь.</w:t>
      </w:r>
    </w:p>
    <w:p w:rsidR="00670188" w:rsidRDefault="00670188" w:rsidP="00311912">
      <w:pPr>
        <w:pStyle w:val="NoSpacing"/>
        <w:jc w:val="both"/>
        <w:rPr>
          <w:rStyle w:val="11"/>
          <w:rFonts w:ascii="Times New Roman" w:eastAsia="Calibri" w:hAnsi="Times New Roman" w:cs="Malgun Gothic"/>
          <w:b w:val="0"/>
          <w:bCs/>
          <w:color w:val="000000"/>
          <w:sz w:val="28"/>
          <w:szCs w:val="28"/>
          <w:lang w:val="ru-RU"/>
        </w:rPr>
      </w:pPr>
      <w:r w:rsidRPr="00311912">
        <w:rPr>
          <w:rStyle w:val="11"/>
          <w:rFonts w:ascii="Times New Roman" w:eastAsia="Calibri" w:hAnsi="Times New Roman" w:cs="Malgun Gothic"/>
          <w:b w:val="0"/>
          <w:bCs/>
          <w:color w:val="000000"/>
          <w:sz w:val="28"/>
          <w:szCs w:val="28"/>
          <w:lang w:val="ru-RU"/>
        </w:rPr>
        <w:t>- частный сектор, квартала Остров, Судоверфь, Краколье имеет централизованное водоснабжение, водоотведение осуществляется в выгреба.</w:t>
      </w:r>
    </w:p>
    <w:p w:rsidR="00670188" w:rsidRDefault="00670188" w:rsidP="00311912">
      <w:pPr>
        <w:pStyle w:val="NoSpacing"/>
        <w:jc w:val="both"/>
        <w:rPr>
          <w:rStyle w:val="11"/>
          <w:rFonts w:ascii="Times New Roman" w:eastAsia="Calibri" w:hAnsi="Times New Roman" w:cs="Malgun Gothic"/>
          <w:b w:val="0"/>
          <w:bCs/>
          <w:color w:val="000000"/>
          <w:sz w:val="28"/>
          <w:szCs w:val="28"/>
          <w:lang w:val="ru-RU"/>
        </w:rPr>
      </w:pP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Зоны с централизованным водоотведением показаны на рисунке №2.</w:t>
      </w:r>
    </w:p>
    <w:p w:rsidR="00670188" w:rsidRPr="00311912" w:rsidRDefault="00670188" w:rsidP="00311912">
      <w:pPr>
        <w:pStyle w:val="NoSpacing"/>
        <w:jc w:val="both"/>
        <w:rPr>
          <w:rStyle w:val="11"/>
          <w:rFonts w:ascii="Times New Roman" w:eastAsia="Calibri" w:hAnsi="Times New Roman" w:cs="Malgun Gothic"/>
          <w:bCs/>
          <w:color w:val="000000"/>
          <w:sz w:val="28"/>
          <w:szCs w:val="28"/>
          <w:lang w:val="ru-RU"/>
        </w:rPr>
      </w:pPr>
      <w:r>
        <w:rPr>
          <w:noProof/>
          <w:lang w:val="ru-RU"/>
        </w:rPr>
        <w:pict>
          <v:oval id="Овал 89" o:spid="_x0000_s1033" style="position:absolute;left:0;text-align:left;margin-left:65.05pt;margin-top:114.65pt;width:115.2pt;height:44.8pt;z-index:251636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">
            <v:textbox>
              <w:txbxContent>
                <w:p w:rsidR="00670188" w:rsidRDefault="00670188" w:rsidP="00311912">
                  <w:pPr>
                    <w:rPr>
                      <w:lang w:val="ru-RU"/>
                    </w:rPr>
                  </w:pPr>
                  <w:r>
                    <w:rPr>
                      <w:lang w:val="ru-RU"/>
                    </w:rPr>
                    <w:t xml:space="preserve">Квартал </w:t>
                  </w:r>
                </w:p>
                <w:p w:rsidR="00670188" w:rsidRPr="00614DB4" w:rsidRDefault="00670188" w:rsidP="00311912">
                  <w:pPr>
                    <w:rPr>
                      <w:lang w:val="ru-RU"/>
                    </w:rPr>
                  </w:pPr>
                  <w:r>
                    <w:rPr>
                      <w:lang w:val="ru-RU"/>
                    </w:rPr>
                    <w:t>Ленрыба</w:t>
                  </w:r>
                </w:p>
              </w:txbxContent>
            </v:textbox>
          </v:oval>
        </w:pict>
      </w:r>
      <w:r>
        <w:rPr>
          <w:noProof/>
          <w:lang w:val="ru-RU"/>
        </w:rPr>
        <w:pict>
          <v:shape id="Прямая со стрелкой 88" o:spid="_x0000_s1034" type="#_x0000_t32" style="position:absolute;left:0;text-align:left;margin-left:257.9pt;margin-top:50.15pt;width:32.4pt;height:27.55pt;z-index:251680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" strokecolor="red" strokeweight="2.25pt">
            <v:stroke endarrow="block"/>
          </v:shape>
        </w:pict>
      </w:r>
      <w:r>
        <w:rPr>
          <w:noProof/>
          <w:lang w:val="ru-RU"/>
        </w:rPr>
        <w:pict>
          <v:shapetype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8-конечная звезда 87" o:spid="_x0000_s1035" type="#_x0000_t58" style="position:absolute;left:0;text-align:left;margin-left:222.2pt;margin-top:21.55pt;width:59.8pt;height:35.6pt;z-index:251679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" strokecolor="red" strokeweight="2.25pt">
            <v:stroke dashstyle="dashDot"/>
            <v:textbox>
              <w:txbxContent>
                <w:p w:rsidR="00670188" w:rsidRPr="00733A71" w:rsidRDefault="00670188" w:rsidP="00311912">
                  <w:pPr>
                    <w:rPr>
                      <w:lang w:val="ru-RU"/>
                    </w:rPr>
                  </w:pPr>
                  <w:r>
                    <w:rPr>
                      <w:lang w:val="ru-RU"/>
                    </w:rPr>
                    <w:t>КОС</w:t>
                  </w:r>
                </w:p>
              </w:txbxContent>
            </v:textbox>
          </v:shape>
        </w:pict>
      </w:r>
      <w:r>
        <w:rPr>
          <w:noProof/>
          <w:lang w:val="ru-RU"/>
        </w:rPr>
        <w:pict>
          <v:shape id="Прямая со стрелкой 86" o:spid="_x0000_s1036" type="#_x0000_t32" style="position:absolute;left:0;text-align:left;margin-left:206.05pt;margin-top:168.1pt;width:4.95pt;height:16.05pt;flip:x y;z-index:251670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" strokecolor="#0070c0">
            <v:stroke endarrow="block"/>
          </v:shape>
        </w:pict>
      </w:r>
      <w:r>
        <w:rPr>
          <w:noProof/>
          <w:lang w:val="ru-RU"/>
        </w:rPr>
        <w:pict>
          <v:oval id="Овал 85" o:spid="_x0000_s1037" style="position:absolute;left:0;text-align:left;margin-left:156.05pt;margin-top:41.25pt;width:40.65pt;height:36.45pt;z-index:251628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" strokecolor="#d99594" strokeweight="2.25pt">
            <v:textbox>
              <w:txbxContent>
                <w:p w:rsidR="00670188" w:rsidRPr="000617E3" w:rsidRDefault="00670188" w:rsidP="00311912">
                  <w:pPr>
                    <w:rPr>
                      <w:sz w:val="16"/>
                      <w:szCs w:val="16"/>
                      <w:lang w:val="ru-RU"/>
                    </w:rPr>
                  </w:pPr>
                  <w:r w:rsidRPr="00B8089E">
                    <w:rPr>
                      <w:sz w:val="16"/>
                      <w:szCs w:val="16"/>
                      <w:lang w:val="ru-RU"/>
                    </w:rPr>
                    <w:t xml:space="preserve">КНС </w:t>
                  </w:r>
                  <w:r w:rsidRPr="000617E3">
                    <w:rPr>
                      <w:sz w:val="16"/>
                      <w:szCs w:val="16"/>
                      <w:lang w:val="ru-RU"/>
                    </w:rPr>
                    <w:t>№1</w:t>
                  </w:r>
                </w:p>
              </w:txbxContent>
            </v:textbox>
          </v:oval>
        </w:pict>
      </w:r>
      <w:r>
        <w:rPr>
          <w:noProof/>
          <w:lang w:val="ru-RU"/>
        </w:rPr>
        <w:pict>
          <v:shapetype id="_x0000_t59" coordsize="21600,21600" o:spt="59" adj="2700" path="m21600,10800l@5@10,20777,6667@7@12,18436,3163@8@11,14932,822@6@9,10800,0@10@9,6667,822@12@11,3163,3163@11@12,822,6667@9@10,,10800@9@6,822,14932@11@8,3163,18436@12@7,6667,20777@10@5,10800,21600@6@5,14932,20777@8@7,18436,18436@7@8,20777,14932@5@6xe">
            <v:stroke joinstyle="miter"/>
            <v:formulas>
              <v:f eqn="sum 10800 0 #0"/>
              <v:f eqn="prod @0 32138 32768"/>
              <v:f eqn="prod @0 6393 32768"/>
              <v:f eqn="prod @0 27246 32768"/>
              <v:f eqn="prod @0 18205 32768"/>
              <v:f eqn="sum @1 10800 0"/>
              <v:f eqn="sum @2 10800 0"/>
              <v:f eqn="sum @3 10800 0"/>
              <v:f eqn="sum @4 10800 0"/>
              <v:f eqn="sum 10800 0 @1"/>
              <v:f eqn="sum 10800 0 @2"/>
              <v:f eqn="sum 10800 0 @3"/>
              <v:f eqn="sum 10800 0 @4"/>
              <v:f eqn="prod @0 23170 32768"/>
              <v:f eqn="sum @13 10800 0"/>
              <v:f eqn="sum 10800 0 @13"/>
            </v:formulas>
            <v:path gradientshapeok="t" o:connecttype="rect" textboxrect="@15,@15,@14,@14"/>
            <v:handles>
              <v:h position="#0,center" xrange="0,10800"/>
            </v:handles>
          </v:shapetype>
          <v:shape id="16-конечная звезда 84" o:spid="_x0000_s1038" type="#_x0000_t59" style="position:absolute;left:0;text-align:left;margin-left:304.9pt;margin-top:-1.2pt;width:57.4pt;height:38.35pt;z-index:251676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" strokecolor="#fabf8f" strokeweight="2.25pt">
            <v:textbox>
              <w:txbxContent>
                <w:p w:rsidR="00670188" w:rsidRPr="00451849" w:rsidRDefault="00670188" w:rsidP="00311912">
                  <w:pPr>
                    <w:rPr>
                      <w:lang w:val="ru-RU"/>
                    </w:rPr>
                  </w:pPr>
                  <w:r>
                    <w:rPr>
                      <w:lang w:val="ru-RU"/>
                    </w:rPr>
                    <w:t xml:space="preserve">КОС </w:t>
                  </w:r>
                </w:p>
              </w:txbxContent>
            </v:textbox>
          </v:shape>
        </w:pict>
      </w:r>
      <w:r>
        <w:rPr>
          <w:noProof/>
          <w:lang w:val="ru-RU"/>
        </w:rPr>
        <w:pict>
          <v:rect id="Прямоугольник 83" o:spid="_x0000_s1039" style="position:absolute;left:0;text-align:left;margin-left:196.45pt;margin-top:184.15pt;width:35.15pt;height:20.9pt;rotation:-295604fd;z-index:251673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" strokecolor="#548dd4" strokeweight="2.25pt">
            <v:textbox>
              <w:txbxContent>
                <w:p w:rsidR="00670188" w:rsidRPr="0012194B" w:rsidRDefault="00670188" w:rsidP="00311912">
                  <w:pPr>
                    <w:rPr>
                      <w:sz w:val="20"/>
                      <w:szCs w:val="20"/>
                      <w:lang w:val="ru-RU"/>
                    </w:rPr>
                  </w:pPr>
                  <w:r w:rsidRPr="0012194B">
                    <w:rPr>
                      <w:sz w:val="20"/>
                      <w:lang w:val="ru-RU"/>
                    </w:rPr>
                    <w:t>ЛОС</w:t>
                  </w:r>
                </w:p>
              </w:txbxContent>
            </v:textbox>
          </v:rect>
        </w:pict>
      </w:r>
      <w:r>
        <w:rPr>
          <w:noProof/>
          <w:lang w:val="ru-RU"/>
        </w:rPr>
        <w:pict>
          <v:shape id="Полилиния 82" o:spid="_x0000_s1040" style="position:absolute;left:0;text-align:left;margin-left:11.3pt;margin-top:263.6pt;width:218.55pt;height:21.2pt;z-index:251672064;visibility:visible;mso-wrap-style:square;mso-wrap-distance-left:9pt;mso-wrap-distance-top:0;mso-wrap-distance-right:9pt;mso-wrap-distance-bottom:0;mso-position-horizontal:absolute;mso-position-horizontal-relative:text;mso-position-vertical:absolute;mso-position-vertical-relative:text;v-text-anchor:top" coordsize="4371,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" path="m,43c1,21,2,,172,43v170,43,558,217,850,260c1314,346,1511,286,1927,303v416,17,1195,87,1594,104c3920,424,4371,407,4319,407e" filled="f" strokecolor="#e36c0a" strokeweight="2.25pt">
            <v:path arrowok="t" o:connecttype="custom" o:connectlocs="0,27305;109220,27305;648970,192405;1223645,192405;2235835,258445;2742565,258445" o:connectangles="0,0,0,0,0,0"/>
          </v:shape>
        </w:pict>
      </w:r>
      <w:r>
        <w:rPr>
          <w:noProof/>
          <w:lang w:val="ru-RU"/>
        </w:rPr>
        <w:pict>
          <v:shape id="Полилиния 81" o:spid="_x0000_s1041" style="position:absolute;left:0;text-align:left;margin-left:6.9pt;margin-top:67.7pt;width:378.9pt;height:216.25pt;z-index:251671040;visibility:visible;mso-wrap-style:square;mso-wrap-distance-left:9pt;mso-wrap-distance-top:0;mso-wrap-distance-right:9pt;mso-wrap-distance-bottom:0;mso-position-horizontal:absolute;mso-position-horizontal-relative:text;mso-position-vertical:absolute;mso-position-vertical-relative:text;v-text-anchor:top" coordsize="7578,4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" path="m,3805c152,3523,304,3241,486,3065v182,-176,367,-149,607,-318c1333,2578,1686,2192,1927,2053v241,-139,438,-165,614,-139c2717,1940,2844,2047,2984,2209v140,162,194,533,399,676c3588,3028,3929,3062,4216,3065v287,3,591,-19,892,-162c5409,2760,5901,2461,6020,2209v119,-252,-165,-553,-198,-816c5789,1130,5805,796,5822,628v17,-168,-74,-143,99,-241c6094,289,6622,,6859,40v237,40,402,307,482,588c7421,909,7341,1259,7341,1725v,466,237,1291,,1698c7104,3830,6360,4019,5921,4169v-439,150,-987,124,-1215,156e" filled="f" strokecolor="#e36c0a" strokeweight="2.25pt">
            <v:path arrowok="t" o:connecttype="custom" o:connectlocs="0,2416175;308610,1946275;694055,1744345;1223645,1303655;1613535,1215390;1894840,1402715;2148205,1831975;2677160,1946275;3243580,1843405;3822700,1402715;3696970,884555;3696970,398780;3759835,245745;4355465,25400;4661535,398780;4661535,1095375;4661535,2173605;3759835,2647315;2988310,2746375" o:connectangles="0,0,0,0,0,0,0,0,0,0,0,0,0,0,0,0,0,0,0"/>
          </v:shape>
        </w:pict>
      </w:r>
      <w:r>
        <w:rPr>
          <w:noProof/>
          <w:lang w:val="ru-RU"/>
        </w:rPr>
        <w:pict>
          <v:oval id="Овал 80" o:spid="_x0000_s1042" style="position:absolute;left:0;text-align:left;margin-left:142.7pt;margin-top:220.95pt;width:115.2pt;height:44.8pt;z-index:251635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">
            <v:textbox>
              <w:txbxContent>
                <w:p w:rsidR="00670188" w:rsidRPr="00614DB4" w:rsidRDefault="00670188" w:rsidP="00311912">
                  <w:pPr>
                    <w:rPr>
                      <w:lang w:val="ru-RU"/>
                    </w:rPr>
                  </w:pPr>
                  <w:r w:rsidRPr="00614DB4">
                    <w:rPr>
                      <w:lang w:val="ru-RU"/>
                    </w:rPr>
                    <w:t xml:space="preserve">Квартал </w:t>
                  </w:r>
                </w:p>
                <w:p w:rsidR="00670188" w:rsidRPr="00614DB4" w:rsidRDefault="00670188" w:rsidP="00311912">
                  <w:pPr>
                    <w:rPr>
                      <w:lang w:val="ru-RU"/>
                    </w:rPr>
                  </w:pPr>
                  <w:r w:rsidRPr="00614DB4">
                    <w:rPr>
                      <w:lang w:val="ru-RU"/>
                    </w:rPr>
                    <w:t>Судоверфь</w:t>
                  </w:r>
                </w:p>
              </w:txbxContent>
            </v:textbox>
          </v:oval>
        </w:pict>
      </w:r>
      <w:r>
        <w:rPr>
          <w:noProof/>
          <w:lang w:val="ru-RU"/>
        </w:rPr>
        <w:pict>
          <v:rect id="Прямоугольник 79" o:spid="_x0000_s1043" style="position:absolute;left:0;text-align:left;margin-left:196.45pt;margin-top:184.15pt;width:35.15pt;height:20.9pt;rotation:-295604fd;z-index:25166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">
            <v:textbox>
              <w:txbxContent>
                <w:p w:rsidR="00670188" w:rsidRPr="0012194B" w:rsidRDefault="00670188" w:rsidP="00311912">
                  <w:pPr>
                    <w:rPr>
                      <w:sz w:val="20"/>
                      <w:szCs w:val="20"/>
                      <w:lang w:val="ru-RU"/>
                    </w:rPr>
                  </w:pPr>
                  <w:r w:rsidRPr="0012194B">
                    <w:rPr>
                      <w:sz w:val="20"/>
                      <w:lang w:val="ru-RU"/>
                    </w:rPr>
                    <w:t>ЛОС</w:t>
                  </w:r>
                </w:p>
              </w:txbxContent>
            </v:textbox>
          </v:rect>
        </w:pict>
      </w:r>
      <w:r>
        <w:rPr>
          <w:noProof/>
          <w:lang w:val="ru-RU"/>
        </w:rPr>
        <w:pict>
          <v:oval id="Овал 78" o:spid="_x0000_s1044" style="position:absolute;left:0;text-align:left;margin-left:246pt;margin-top:153.95pt;width:36pt;height:36pt;z-index:251630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" strokecolor="#d99594" strokeweight="2.25pt">
            <v:textbox>
              <w:txbxContent>
                <w:p w:rsidR="00670188" w:rsidRDefault="00670188" w:rsidP="00311912">
                  <w:pPr>
                    <w:rPr>
                      <w:sz w:val="16"/>
                      <w:szCs w:val="16"/>
                      <w:lang w:val="ru-RU"/>
                    </w:rPr>
                  </w:pPr>
                  <w:r w:rsidRPr="000617E3">
                    <w:rPr>
                      <w:sz w:val="16"/>
                      <w:szCs w:val="16"/>
                      <w:lang w:val="ru-RU"/>
                    </w:rPr>
                    <w:t>КНС</w:t>
                  </w:r>
                  <w:r>
                    <w:rPr>
                      <w:sz w:val="16"/>
                      <w:szCs w:val="16"/>
                      <w:lang w:val="ru-RU"/>
                    </w:rPr>
                    <w:t xml:space="preserve"> </w:t>
                  </w:r>
                </w:p>
                <w:p w:rsidR="00670188" w:rsidRPr="000617E3" w:rsidRDefault="00670188" w:rsidP="00311912">
                  <w:pPr>
                    <w:rPr>
                      <w:sz w:val="16"/>
                      <w:szCs w:val="16"/>
                      <w:lang w:val="ru-RU"/>
                    </w:rPr>
                  </w:pPr>
                  <w:r>
                    <w:rPr>
                      <w:sz w:val="16"/>
                      <w:szCs w:val="16"/>
                      <w:lang w:val="ru-RU"/>
                    </w:rPr>
                    <w:t>№3</w:t>
                  </w:r>
                </w:p>
              </w:txbxContent>
            </v:textbox>
          </v:oval>
        </w:pict>
      </w:r>
      <w:r>
        <w:rPr>
          <w:noProof/>
          <w:lang w:val="ru-RU"/>
        </w:rPr>
        <w:pict>
          <v:shape id="Прямая со стрелкой 77" o:spid="_x0000_s1045" type="#_x0000_t32" style="position:absolute;left:0;text-align:left;margin-left:196.7pt;margin-top:57.05pt;width:40.55pt;height:20.65pt;z-index:251631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" strokecolor="white">
            <v:stroke endarrow="block"/>
          </v:shape>
        </w:pict>
      </w:r>
      <w:r>
        <w:rPr>
          <w:noProof/>
          <w:lang w:val="ru-RU"/>
        </w:rPr>
        <w:pict>
          <v:oval id="Овал 76" o:spid="_x0000_s1046" style="position:absolute;left:0;text-align:left;margin-left:147.1pt;margin-top:81pt;width:40.25pt;height:33.65pt;z-index:251629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" strokecolor="#d99594" strokeweight="2.25pt">
            <v:textbox>
              <w:txbxContent>
                <w:p w:rsidR="00670188" w:rsidRPr="000617E3" w:rsidRDefault="00670188" w:rsidP="00311912">
                  <w:pPr>
                    <w:rPr>
                      <w:sz w:val="16"/>
                      <w:szCs w:val="16"/>
                      <w:lang w:val="ru-RU"/>
                    </w:rPr>
                  </w:pPr>
                  <w:r w:rsidRPr="000617E3">
                    <w:rPr>
                      <w:sz w:val="16"/>
                      <w:szCs w:val="16"/>
                      <w:lang w:val="ru-RU"/>
                    </w:rPr>
                    <w:t>КНС</w:t>
                  </w:r>
                  <w:r>
                    <w:rPr>
                      <w:sz w:val="16"/>
                      <w:szCs w:val="16"/>
                      <w:lang w:val="ru-RU"/>
                    </w:rPr>
                    <w:t xml:space="preserve"> </w:t>
                  </w:r>
                  <w:r w:rsidRPr="000617E3">
                    <w:rPr>
                      <w:sz w:val="16"/>
                      <w:szCs w:val="16"/>
                      <w:lang w:val="ru-RU"/>
                    </w:rPr>
                    <w:t>№</w:t>
                  </w:r>
                  <w:r>
                    <w:rPr>
                      <w:sz w:val="16"/>
                      <w:szCs w:val="16"/>
                      <w:lang w:val="ru-RU"/>
                    </w:rPr>
                    <w:t>2</w:t>
                  </w:r>
                </w:p>
              </w:txbxContent>
            </v:textbox>
          </v:oval>
        </w:pict>
      </w:r>
      <w:r>
        <w:rPr>
          <w:noProof/>
          <w:lang w:val="ru-RU"/>
        </w:rPr>
        <w:pict>
          <v:shape id="Прямая со стрелкой 75" o:spid="_x0000_s1047" type="#_x0000_t32" style="position:absolute;left:0;text-align:left;margin-left:184.5pt;margin-top:99.1pt;width:21.55pt;height:13.05pt;z-index:251634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" strokecolor="white">
            <v:stroke endarrow="block"/>
          </v:shape>
        </w:pict>
      </w:r>
      <w:r>
        <w:rPr>
          <w:noProof/>
          <w:lang w:val="ru-RU"/>
        </w:rPr>
        <w:pict>
          <v:oval id="Овал 74" o:spid="_x0000_s1048" style="position:absolute;left:0;text-align:left;margin-left:206.05pt;margin-top:109.75pt;width:4.95pt;height:7.8pt;z-index:251633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"/>
        </w:pict>
      </w:r>
      <w:r>
        <w:rPr>
          <w:noProof/>
          <w:lang w:val="ru-RU"/>
        </w:rPr>
        <w:pict>
          <v:oval id="Овал 73" o:spid="_x0000_s1049" style="position:absolute;left:0;text-align:left;margin-left:237.25pt;margin-top:74.15pt;width:4.95pt;height:7.8pt;z-index:251632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"/>
        </w:pict>
      </w:r>
      <w:r>
        <w:rPr>
          <w:noProof/>
          <w:lang w:val="ru-RU"/>
        </w:rPr>
        <w:pict>
          <v:shape id="Полилиния 72" o:spid="_x0000_s1050" style="position:absolute;left:0;text-align:left;margin-left:232.55pt;margin-top:112.15pt;width:25.35pt;height:1in;z-index:251625984;visibility:visible;mso-wrap-style:square;mso-wrap-distance-left:9pt;mso-wrap-distance-top:0;mso-wrap-distance-right:9pt;mso-wrap-distance-bottom:0;mso-position-horizontal:absolute;mso-position-horizontal-relative:text;mso-position-vertical:absolute;mso-position-vertical-relative:text;v-text-anchor:top" coordsize="507,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" path="m267,885c183,934,99,984,66,1070v-33,86,-57,292,5,331c133,1440,373,1368,440,1304v67,-64,52,-218,33,-288c454,946,360,947,326,885,292,823,290,740,267,641,244,542,234,395,190,288,146,181,35,52,,e" filled="f" strokecolor="yellow" strokeweight="2.25pt">
            <v:path arrowok="t" o:connecttype="custom" o:connectlocs="169545,561975;41910,679450;45085,889635;279400,828040;300355,645160;207010,561975;169545,407035;120650,182880;0,0" o:connectangles="0,0,0,0,0,0,0,0,0"/>
          </v:shape>
        </w:pict>
      </w:r>
      <w:r>
        <w:rPr>
          <w:noProof/>
          <w:lang w:val="ru-RU"/>
        </w:rPr>
        <w:pict>
          <v:shape id="Полилиния 71" o:spid="_x0000_s1051" style="position:absolute;left:0;text-align:left;margin-left:187.35pt;margin-top:21.55pt;width:127.05pt;height:131.9pt;z-index:251624960;visibility:visible;mso-wrap-style:square;mso-wrap-distance-left:9pt;mso-wrap-distance-top:0;mso-wrap-distance-right:9pt;mso-wrap-distance-bottom:0;mso-position-horizontal:absolute;mso-position-horizontal-relative:text;mso-position-vertical:absolute;mso-position-vertical-relative:text;v-text-anchor:top" coordsize="2541,2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" path="m52,2611c26,2468,,2325,52,2160v52,-165,202,-347,312,-538c474,1431,494,1243,711,1015,928,787,1434,420,1665,252,1896,84,1960,,2099,9v139,9,442,110,399,295c2455,489,2036,908,1839,1119v-197,211,-292,225,-521,451c1089,1796,659,2308,468,2473v-191,165,-246,72,-295,86e" filled="f" strokecolor="yellow" strokeweight="2.25pt">
            <v:path arrowok="t" o:connecttype="custom" o:connectlocs="33020,1657985;33020,1371600;231140,1029970;451485,644525;1057275,160020;1332865,5715;1586230,193040;1167765,710565;836930,996950;297180,1570355;109855,1624965" o:connectangles="0,0,0,0,0,0,0,0,0,0,0"/>
          </v:shape>
        </w:pict>
      </w:r>
      <w:r w:rsidRPr="00541F62">
        <w:rPr>
          <w:rFonts w:ascii="Arial" w:hAnsi="Arial" w:cs="Arial"/>
          <w:noProof/>
          <w:color w:val="252525"/>
          <w:sz w:val="15"/>
          <w:szCs w:val="15"/>
          <w:lang w:val="ru-RU"/>
        </w:rPr>
        <w:pict>
          <v:shape id="Рисунок 29" o:spid="_x0000_i1026" type="#_x0000_t75" style="width:491.25pt;height:4in;visibility:visible">
            <v:imagedata r:id="rId16" o:title=""/>
          </v:shape>
        </w:pict>
      </w:r>
    </w:p>
    <w:p w:rsidR="00670188" w:rsidRPr="00311912" w:rsidRDefault="00670188" w:rsidP="00311912">
      <w:pPr>
        <w:pStyle w:val="NoSpacing"/>
        <w:jc w:val="both"/>
        <w:rPr>
          <w:rStyle w:val="11"/>
          <w:rFonts w:ascii="Times New Roman" w:eastAsia="Calibri" w:hAnsi="Times New Roman" w:cs="Malgun Gothic"/>
          <w:bCs/>
          <w:color w:val="000000"/>
          <w:sz w:val="28"/>
          <w:szCs w:val="28"/>
          <w:lang w:val="ru-RU"/>
        </w:rPr>
      </w:pPr>
    </w:p>
    <w:p w:rsidR="00670188" w:rsidRPr="00311912" w:rsidRDefault="00670188" w:rsidP="00311912">
      <w:pPr>
        <w:pStyle w:val="NoSpacing"/>
        <w:jc w:val="both"/>
        <w:rPr>
          <w:rStyle w:val="11"/>
          <w:rFonts w:ascii="Times New Roman" w:eastAsia="Calibri" w:hAnsi="Times New Roman" w:cs="Malgun Gothic"/>
          <w:b w:val="0"/>
          <w:bCs/>
          <w:color w:val="000000"/>
          <w:sz w:val="28"/>
          <w:szCs w:val="28"/>
          <w:lang w:val="ru-RU"/>
        </w:rPr>
      </w:pPr>
      <w:r w:rsidRPr="00311912">
        <w:rPr>
          <w:rStyle w:val="11"/>
          <w:rFonts w:ascii="Times New Roman" w:eastAsia="Calibri" w:hAnsi="Times New Roman" w:cs="Malgun Gothic"/>
          <w:b w:val="0"/>
          <w:bCs/>
          <w:color w:val="000000"/>
          <w:sz w:val="28"/>
          <w:szCs w:val="28"/>
          <w:lang w:val="ru-RU"/>
        </w:rPr>
        <w:t xml:space="preserve">Рисунок 2 Территория, обустроенная централизованным водоотведением. </w:t>
      </w:r>
    </w:p>
    <w:p w:rsidR="00670188" w:rsidRPr="00311912" w:rsidRDefault="00670188" w:rsidP="00311912">
      <w:pPr>
        <w:pStyle w:val="NoSpacing"/>
        <w:jc w:val="both"/>
        <w:rPr>
          <w:rStyle w:val="11"/>
          <w:rFonts w:ascii="Times New Roman" w:eastAsia="Calibri" w:hAnsi="Times New Roman" w:cs="Malgun Gothic"/>
          <w:b w:val="0"/>
          <w:bCs/>
          <w:color w:val="000000"/>
          <w:sz w:val="28"/>
          <w:szCs w:val="28"/>
          <w:lang w:val="ru-RU"/>
        </w:rPr>
      </w:pPr>
    </w:p>
    <w:p w:rsidR="00670188" w:rsidRPr="00311912" w:rsidRDefault="00670188" w:rsidP="00311912">
      <w:pPr>
        <w:pStyle w:val="NoSpacing"/>
        <w:jc w:val="both"/>
        <w:rPr>
          <w:rStyle w:val="11"/>
          <w:rFonts w:ascii="Times New Roman" w:eastAsia="Calibri" w:hAnsi="Times New Roman" w:cs="Malgun Gothic"/>
          <w:b w:val="0"/>
          <w:bCs/>
          <w:color w:val="000000"/>
          <w:sz w:val="28"/>
          <w:szCs w:val="28"/>
          <w:lang w:val="ru-RU"/>
        </w:rPr>
      </w:pPr>
      <w:r w:rsidRPr="00311912">
        <w:rPr>
          <w:rStyle w:val="11"/>
          <w:rFonts w:ascii="Times New Roman" w:eastAsia="Calibri" w:hAnsi="Times New Roman" w:cs="Malgun Gothic"/>
          <w:b w:val="0"/>
          <w:bCs/>
          <w:color w:val="000000"/>
          <w:sz w:val="28"/>
          <w:szCs w:val="28"/>
          <w:lang w:val="ru-RU"/>
        </w:rPr>
        <w:t>Условные обозначения:</w:t>
      </w:r>
    </w:p>
    <w:p w:rsidR="00670188" w:rsidRPr="00311912" w:rsidRDefault="00670188" w:rsidP="00311912">
      <w:pPr>
        <w:pStyle w:val="NoSpacing"/>
        <w:jc w:val="both"/>
        <w:rPr>
          <w:rStyle w:val="11"/>
          <w:rFonts w:ascii="Times New Roman" w:eastAsia="Calibri" w:hAnsi="Times New Roman" w:cs="Malgun Gothic"/>
          <w:b w:val="0"/>
          <w:bCs/>
          <w:color w:val="000000"/>
          <w:sz w:val="28"/>
          <w:szCs w:val="28"/>
          <w:lang w:val="ru-RU"/>
        </w:rPr>
      </w:pPr>
      <w:r>
        <w:rPr>
          <w:noProof/>
          <w:lang w:val="ru-RU"/>
        </w:rPr>
        <w:pict>
          <v:shape id="Прямая со стрелкой 70" o:spid="_x0000_s1052" type="#_x0000_t32" style="position:absolute;left:0;text-align:left;margin-left:11.3pt;margin-top:12.5pt;width:30.7pt;height:0;z-index:251627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" strokecolor="yellow" strokeweight="2.25pt"/>
        </w:pict>
      </w:r>
      <w:r w:rsidRPr="00311912">
        <w:rPr>
          <w:rStyle w:val="11"/>
          <w:rFonts w:ascii="Times New Roman" w:eastAsia="Calibri" w:hAnsi="Times New Roman" w:cs="Malgun Gothic"/>
          <w:b w:val="0"/>
          <w:bCs/>
          <w:color w:val="000000"/>
          <w:sz w:val="28"/>
          <w:szCs w:val="28"/>
          <w:lang w:val="ru-RU"/>
        </w:rPr>
        <w:t xml:space="preserve">                    Зона централизованного водоотведения.</w:t>
      </w:r>
    </w:p>
    <w:p w:rsidR="00670188" w:rsidRPr="00311912" w:rsidRDefault="00670188" w:rsidP="00311912">
      <w:pPr>
        <w:pStyle w:val="NoSpacing"/>
        <w:jc w:val="both"/>
        <w:rPr>
          <w:rStyle w:val="11"/>
          <w:rFonts w:ascii="Times New Roman" w:eastAsia="Calibri" w:hAnsi="Times New Roman" w:cs="Malgun Gothic"/>
          <w:b w:val="0"/>
          <w:bCs/>
          <w:color w:val="000000"/>
          <w:szCs w:val="24"/>
          <w:lang w:val="ru-RU"/>
        </w:rPr>
      </w:pPr>
      <w:r>
        <w:rPr>
          <w:noProof/>
          <w:lang w:val="ru-RU"/>
        </w:rPr>
        <w:pict>
          <v:shape id="Прямая со стрелкой 69" o:spid="_x0000_s1053" type="#_x0000_t32" style="position:absolute;left:0;text-align:left;margin-left:11.3pt;margin-top:10.25pt;width:30.7pt;height:.65pt;z-index:251637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" strokecolor="#e36c0a" strokeweight="2.25pt"/>
        </w:pict>
      </w:r>
      <w:r w:rsidRPr="00311912">
        <w:rPr>
          <w:rStyle w:val="11"/>
          <w:rFonts w:ascii="Times New Roman" w:eastAsia="Calibri" w:hAnsi="Times New Roman" w:cs="Malgun Gothic"/>
          <w:bCs/>
          <w:color w:val="000000"/>
          <w:sz w:val="28"/>
          <w:szCs w:val="28"/>
          <w:lang w:val="ru-RU"/>
        </w:rPr>
        <w:t xml:space="preserve">                    </w:t>
      </w:r>
      <w:r w:rsidRPr="00311912">
        <w:rPr>
          <w:rStyle w:val="11"/>
          <w:rFonts w:ascii="Times New Roman" w:eastAsia="Calibri" w:hAnsi="Times New Roman" w:cs="Malgun Gothic"/>
          <w:b w:val="0"/>
          <w:bCs/>
          <w:color w:val="000000"/>
          <w:szCs w:val="24"/>
          <w:lang w:val="ru-RU"/>
        </w:rPr>
        <w:t>Зона, не охваченная централизованным водоотведением.</w:t>
      </w:r>
    </w:p>
    <w:p w:rsidR="00670188" w:rsidRPr="00311912" w:rsidRDefault="00670188" w:rsidP="00311912">
      <w:pPr>
        <w:pStyle w:val="NoSpacing"/>
        <w:jc w:val="both"/>
        <w:rPr>
          <w:rStyle w:val="11"/>
          <w:rFonts w:ascii="Times New Roman" w:eastAsia="Calibri" w:hAnsi="Times New Roman" w:cs="Malgun Gothic"/>
          <w:bCs/>
          <w:color w:val="000000"/>
          <w:sz w:val="28"/>
          <w:szCs w:val="28"/>
          <w:lang w:val="ru-RU"/>
        </w:rPr>
      </w:pPr>
      <w:r>
        <w:rPr>
          <w:noProof/>
          <w:lang w:val="ru-RU"/>
        </w:rPr>
        <w:pict>
          <v:rect id="Прямоугольник 68" o:spid="_x0000_s1054" style="position:absolute;left:0;text-align:left;margin-left:6.9pt;margin-top:14.85pt;width:46pt;height:24.7pt;z-index:251674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" strokecolor="#548dd4" strokeweight="2.25pt">
            <v:textbox>
              <w:txbxContent>
                <w:p w:rsidR="00670188" w:rsidRPr="00F7631B" w:rsidRDefault="00670188" w:rsidP="00311912">
                  <w:pPr>
                    <w:rPr>
                      <w:lang w:val="ru-RU"/>
                    </w:rPr>
                  </w:pPr>
                  <w:r>
                    <w:rPr>
                      <w:lang w:val="ru-RU"/>
                    </w:rPr>
                    <w:t>ЛОС</w:t>
                  </w:r>
                </w:p>
              </w:txbxContent>
            </v:textbox>
          </v:rect>
        </w:pict>
      </w:r>
    </w:p>
    <w:p w:rsidR="00670188" w:rsidRPr="00311912" w:rsidRDefault="00670188" w:rsidP="00311912">
      <w:pPr>
        <w:pStyle w:val="NoSpacing"/>
        <w:tabs>
          <w:tab w:val="left" w:pos="1492"/>
        </w:tabs>
        <w:jc w:val="both"/>
        <w:rPr>
          <w:rFonts w:ascii="Times New Roman" w:hAnsi="Times New Roman"/>
          <w:sz w:val="28"/>
          <w:szCs w:val="28"/>
          <w:lang w:val="ru-RU"/>
        </w:rPr>
      </w:pPr>
      <w:r w:rsidRPr="00311912">
        <w:rPr>
          <w:rFonts w:ascii="Times New Roman" w:hAnsi="Times New Roman"/>
          <w:sz w:val="28"/>
          <w:szCs w:val="28"/>
          <w:lang w:val="ru-RU"/>
        </w:rPr>
        <w:t xml:space="preserve">                     Площадка локальных очистных сооружений хоз.бытовых и </w:t>
      </w:r>
    </w:p>
    <w:p w:rsidR="00670188" w:rsidRPr="00311912" w:rsidRDefault="00670188" w:rsidP="00311912">
      <w:pPr>
        <w:pStyle w:val="NoSpacing"/>
        <w:tabs>
          <w:tab w:val="left" w:pos="1492"/>
        </w:tabs>
        <w:jc w:val="both"/>
        <w:rPr>
          <w:rFonts w:ascii="Times New Roman" w:hAnsi="Times New Roman"/>
          <w:sz w:val="28"/>
          <w:szCs w:val="28"/>
          <w:lang w:val="ru-RU"/>
        </w:rPr>
      </w:pPr>
      <w:r w:rsidRPr="00311912">
        <w:rPr>
          <w:rFonts w:ascii="Times New Roman" w:hAnsi="Times New Roman"/>
          <w:sz w:val="28"/>
          <w:szCs w:val="28"/>
          <w:lang w:val="ru-RU"/>
        </w:rPr>
        <w:t xml:space="preserve">                    ливневых стоков.</w:t>
      </w:r>
    </w:p>
    <w:p w:rsidR="00670188" w:rsidRPr="00311912" w:rsidRDefault="00670188" w:rsidP="00311912">
      <w:pPr>
        <w:pStyle w:val="NoSpacing"/>
        <w:jc w:val="both"/>
        <w:rPr>
          <w:rFonts w:ascii="Times New Roman" w:hAnsi="Times New Roman"/>
          <w:sz w:val="28"/>
          <w:szCs w:val="28"/>
          <w:lang w:val="ru-RU"/>
        </w:rPr>
      </w:pPr>
      <w:r>
        <w:rPr>
          <w:noProof/>
          <w:lang w:val="ru-RU"/>
        </w:rPr>
        <w:pict>
          <v:oval id="Овал 67" o:spid="_x0000_s1055" style="position:absolute;left:0;text-align:left;margin-left:1.6pt;margin-top:9.35pt;width:40.4pt;height:28pt;z-index:251675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" strokecolor="#d99594" strokeweight="2.25pt">
            <v:textbox>
              <w:txbxContent>
                <w:p w:rsidR="00670188" w:rsidRPr="00B8089E" w:rsidRDefault="00670188" w:rsidP="00311912">
                  <w:pPr>
                    <w:rPr>
                      <w:sz w:val="16"/>
                      <w:szCs w:val="16"/>
                      <w:lang w:val="ru-RU"/>
                    </w:rPr>
                  </w:pPr>
                  <w:r w:rsidRPr="00B8089E">
                    <w:rPr>
                      <w:sz w:val="16"/>
                      <w:szCs w:val="16"/>
                      <w:lang w:val="ru-RU"/>
                    </w:rPr>
                    <w:t>КНС</w:t>
                  </w:r>
                </w:p>
              </w:txbxContent>
            </v:textbox>
          </v:oval>
        </w:pict>
      </w:r>
    </w:p>
    <w:p w:rsidR="00670188" w:rsidRPr="00311912"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 xml:space="preserve">                    Канализационная насосная станция.</w:t>
      </w:r>
    </w:p>
    <w:p w:rsidR="00670188" w:rsidRPr="00311912" w:rsidRDefault="00670188" w:rsidP="00311912">
      <w:pPr>
        <w:pStyle w:val="NoSpacing"/>
        <w:jc w:val="both"/>
        <w:rPr>
          <w:rFonts w:ascii="Times New Roman" w:hAnsi="Times New Roman"/>
          <w:sz w:val="28"/>
          <w:szCs w:val="28"/>
          <w:lang w:val="ru-RU"/>
        </w:rPr>
      </w:pPr>
      <w:r>
        <w:rPr>
          <w:noProof/>
          <w:lang w:val="ru-RU"/>
        </w:rPr>
        <w:pict>
          <v:shape id="16-конечная звезда 66" o:spid="_x0000_s1056" type="#_x0000_t59" style="position:absolute;left:0;text-align:left;margin-left:-3.25pt;margin-top:15.7pt;width:56.15pt;height:37.2pt;z-index:251677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" strokecolor="#fabf8f" strokeweight="2.25pt">
            <v:textbox>
              <w:txbxContent>
                <w:p w:rsidR="00670188" w:rsidRPr="00B8089E" w:rsidRDefault="00670188" w:rsidP="00311912">
                  <w:pPr>
                    <w:rPr>
                      <w:lang w:val="ru-RU"/>
                    </w:rPr>
                  </w:pPr>
                  <w:r>
                    <w:rPr>
                      <w:lang w:val="ru-RU"/>
                    </w:rPr>
                    <w:t>КОС</w:t>
                  </w:r>
                </w:p>
              </w:txbxContent>
            </v:textbox>
          </v:shape>
        </w:pict>
      </w:r>
    </w:p>
    <w:p w:rsidR="00670188" w:rsidRPr="00311912" w:rsidRDefault="00670188" w:rsidP="00311912">
      <w:pPr>
        <w:pStyle w:val="NoSpacing"/>
        <w:ind w:firstLine="708"/>
        <w:jc w:val="both"/>
        <w:rPr>
          <w:rFonts w:ascii="Times New Roman" w:hAnsi="Times New Roman"/>
          <w:sz w:val="28"/>
          <w:szCs w:val="28"/>
          <w:lang w:val="ru-RU"/>
        </w:rPr>
      </w:pPr>
      <w:r w:rsidRPr="00311912">
        <w:rPr>
          <w:rFonts w:ascii="Times New Roman" w:hAnsi="Times New Roman"/>
          <w:sz w:val="28"/>
          <w:szCs w:val="28"/>
          <w:lang w:val="ru-RU"/>
        </w:rPr>
        <w:t xml:space="preserve">          Канализационные очистные сооружения ЗАО «Усть-     </w:t>
      </w:r>
    </w:p>
    <w:p w:rsidR="00670188" w:rsidRPr="00311912" w:rsidRDefault="00670188" w:rsidP="00311912">
      <w:pPr>
        <w:pStyle w:val="NoSpacing"/>
        <w:ind w:firstLine="708"/>
        <w:jc w:val="both"/>
        <w:rPr>
          <w:rFonts w:ascii="Times New Roman" w:hAnsi="Times New Roman"/>
          <w:sz w:val="28"/>
          <w:szCs w:val="28"/>
          <w:lang w:val="ru-RU"/>
        </w:rPr>
      </w:pPr>
      <w:r w:rsidRPr="00311912">
        <w:rPr>
          <w:rFonts w:ascii="Times New Roman" w:hAnsi="Times New Roman"/>
          <w:sz w:val="28"/>
          <w:szCs w:val="28"/>
          <w:lang w:val="ru-RU"/>
        </w:rPr>
        <w:t xml:space="preserve">          Лужский рыбокомбинат».</w:t>
      </w:r>
    </w:p>
    <w:p w:rsidR="00670188" w:rsidRPr="00311912" w:rsidRDefault="00670188" w:rsidP="00311912">
      <w:pPr>
        <w:pStyle w:val="NoSpacing"/>
        <w:ind w:firstLine="708"/>
        <w:jc w:val="both"/>
        <w:rPr>
          <w:rFonts w:ascii="Times New Roman" w:hAnsi="Times New Roman"/>
          <w:sz w:val="28"/>
          <w:szCs w:val="28"/>
          <w:lang w:val="ru-RU"/>
        </w:rPr>
      </w:pPr>
    </w:p>
    <w:p w:rsidR="00670188" w:rsidRDefault="00670188" w:rsidP="00311912">
      <w:pPr>
        <w:pStyle w:val="NoSpacing"/>
        <w:jc w:val="both"/>
        <w:rPr>
          <w:rFonts w:ascii="Times New Roman" w:hAnsi="Times New Roman"/>
          <w:sz w:val="28"/>
          <w:szCs w:val="28"/>
          <w:highlight w:val="lightGray"/>
          <w:lang w:val="ru-RU"/>
        </w:rPr>
      </w:pPr>
      <w:r>
        <w:rPr>
          <w:noProof/>
          <w:lang w:val="ru-RU"/>
        </w:rPr>
        <w:pict>
          <v:shape id="8-конечная звезда 65" o:spid="_x0000_s1057" type="#_x0000_t58" style="position:absolute;left:0;text-align:left;margin-left:-11.35pt;margin-top:.6pt;width:59.8pt;height:35.6pt;z-index:251678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" strokecolor="red" strokeweight="2.25pt">
            <v:stroke dashstyle="dashDot"/>
            <v:textbox>
              <w:txbxContent>
                <w:p w:rsidR="00670188" w:rsidRPr="00733A71" w:rsidRDefault="00670188" w:rsidP="00311912">
                  <w:pPr>
                    <w:rPr>
                      <w:lang w:val="ru-RU"/>
                    </w:rPr>
                  </w:pPr>
                  <w:r>
                    <w:rPr>
                      <w:lang w:val="ru-RU"/>
                    </w:rPr>
                    <w:t>КОС</w:t>
                  </w:r>
                </w:p>
              </w:txbxContent>
            </v:textbox>
          </v:shape>
        </w:pict>
      </w:r>
      <w:r>
        <w:rPr>
          <w:rFonts w:ascii="Times New Roman" w:hAnsi="Times New Roman"/>
          <w:sz w:val="28"/>
          <w:szCs w:val="28"/>
          <w:lang w:val="ru-RU"/>
        </w:rPr>
        <w:t xml:space="preserve">            </w:t>
      </w:r>
      <w:r w:rsidRPr="00311912">
        <w:rPr>
          <w:rFonts w:ascii="Times New Roman" w:hAnsi="Times New Roman"/>
          <w:sz w:val="28"/>
          <w:szCs w:val="28"/>
          <w:lang w:val="ru-RU"/>
        </w:rPr>
        <w:tab/>
        <w:t xml:space="preserve">Поселковые канализационные очистные сооружения(не введен             </w:t>
      </w:r>
    </w:p>
    <w:p w:rsidR="00670188" w:rsidRPr="00311912" w:rsidRDefault="00670188" w:rsidP="00311912">
      <w:pPr>
        <w:pStyle w:val="NoSpacing"/>
        <w:tabs>
          <w:tab w:val="left" w:pos="1359"/>
        </w:tabs>
        <w:jc w:val="both"/>
        <w:rPr>
          <w:rFonts w:ascii="Times New Roman" w:hAnsi="Times New Roman"/>
          <w:sz w:val="28"/>
          <w:szCs w:val="28"/>
          <w:lang w:val="ru-RU"/>
        </w:rPr>
      </w:pPr>
      <w:r w:rsidRPr="00311912">
        <w:rPr>
          <w:rFonts w:ascii="Times New Roman" w:hAnsi="Times New Roman"/>
          <w:sz w:val="28"/>
          <w:szCs w:val="28"/>
          <w:lang w:val="ru-RU"/>
        </w:rPr>
        <w:t xml:space="preserve">                   ные в эксплуатацию)</w:t>
      </w:r>
    </w:p>
    <w:p w:rsidR="00670188" w:rsidRDefault="00670188" w:rsidP="00311912">
      <w:pPr>
        <w:pStyle w:val="NoSpacing"/>
        <w:jc w:val="both"/>
        <w:rPr>
          <w:rFonts w:ascii="Times New Roman" w:hAnsi="Times New Roman"/>
          <w:sz w:val="28"/>
          <w:szCs w:val="28"/>
          <w:highlight w:val="lightGray"/>
          <w:lang w:val="ru-RU"/>
        </w:rPr>
      </w:pPr>
    </w:p>
    <w:p w:rsidR="00670188" w:rsidRDefault="00670188" w:rsidP="00311912">
      <w:pPr>
        <w:pStyle w:val="NoSpacing"/>
        <w:jc w:val="both"/>
        <w:rPr>
          <w:rFonts w:ascii="Times New Roman" w:hAnsi="Times New Roman"/>
          <w:sz w:val="28"/>
          <w:szCs w:val="28"/>
          <w:highlight w:val="lightGray"/>
          <w:lang w:val="ru-RU"/>
        </w:rPr>
      </w:pPr>
    </w:p>
    <w:p w:rsidR="00670188" w:rsidRDefault="00670188" w:rsidP="00311912">
      <w:pPr>
        <w:pStyle w:val="NoSpacing"/>
        <w:jc w:val="both"/>
        <w:rPr>
          <w:rFonts w:ascii="Times New Roman" w:hAnsi="Times New Roman"/>
          <w:sz w:val="28"/>
          <w:szCs w:val="28"/>
          <w:lang w:val="ru-RU"/>
        </w:rPr>
      </w:pPr>
      <w:r w:rsidRPr="00311912">
        <w:rPr>
          <w:rFonts w:ascii="Times New Roman" w:hAnsi="Times New Roman"/>
          <w:sz w:val="28"/>
          <w:szCs w:val="28"/>
          <w:lang w:val="ru-RU"/>
        </w:rPr>
        <w:t>Отдельными видами деятельности, перечень которых определяется законодательством РФ, Общество может заниматься только на основании специального разрешения (лицензии).</w:t>
      </w:r>
    </w:p>
    <w:p w:rsidR="00670188" w:rsidRDefault="00670188" w:rsidP="00311912">
      <w:pPr>
        <w:pStyle w:val="NoSpacing"/>
        <w:jc w:val="both"/>
        <w:rPr>
          <w:rFonts w:ascii="Times New Roman" w:hAnsi="Times New Roman"/>
          <w:sz w:val="28"/>
          <w:szCs w:val="28"/>
          <w:lang w:val="ru-RU"/>
        </w:rPr>
      </w:pPr>
    </w:p>
    <w:p w:rsidR="00670188" w:rsidRDefault="00670188" w:rsidP="00311912">
      <w:pPr>
        <w:pStyle w:val="NoSpacing"/>
        <w:jc w:val="both"/>
        <w:rPr>
          <w:rFonts w:ascii="Times New Roman" w:hAnsi="Times New Roman"/>
          <w:sz w:val="28"/>
          <w:szCs w:val="28"/>
          <w:lang w:val="ru-RU"/>
        </w:rPr>
      </w:pPr>
    </w:p>
    <w:p w:rsidR="00670188" w:rsidRDefault="00670188" w:rsidP="00311912">
      <w:pPr>
        <w:pStyle w:val="NoSpacing"/>
        <w:jc w:val="both"/>
        <w:rPr>
          <w:rFonts w:ascii="Times New Roman" w:hAnsi="Times New Roman"/>
          <w:sz w:val="28"/>
          <w:szCs w:val="28"/>
          <w:lang w:val="ru-RU"/>
        </w:rPr>
      </w:pPr>
    </w:p>
    <w:p w:rsidR="00670188" w:rsidRDefault="00670188" w:rsidP="00311912">
      <w:pPr>
        <w:pStyle w:val="NoSpacing"/>
        <w:jc w:val="both"/>
        <w:rPr>
          <w:rFonts w:ascii="Times New Roman" w:hAnsi="Times New Roman"/>
          <w:sz w:val="28"/>
          <w:szCs w:val="28"/>
          <w:lang w:val="ru-RU"/>
        </w:rPr>
      </w:pPr>
    </w:p>
    <w:p w:rsidR="00670188" w:rsidRDefault="00670188" w:rsidP="00311912">
      <w:pPr>
        <w:pStyle w:val="NoSpacing"/>
        <w:jc w:val="both"/>
        <w:rPr>
          <w:rFonts w:ascii="Times New Roman" w:hAnsi="Times New Roman"/>
          <w:sz w:val="28"/>
          <w:szCs w:val="28"/>
          <w:lang w:val="ru-RU"/>
        </w:rPr>
      </w:pPr>
    </w:p>
    <w:tbl>
      <w:tblPr>
        <w:tblW w:w="0" w:type="auto"/>
        <w:tblInd w:w="108" w:type="dxa"/>
        <w:tblLook w:val="00A0"/>
      </w:tblPr>
      <w:tblGrid>
        <w:gridCol w:w="709"/>
        <w:gridCol w:w="8080"/>
      </w:tblGrid>
      <w:tr w:rsidR="00670188" w:rsidRPr="00F2627D" w:rsidTr="000D0EDC">
        <w:tc>
          <w:tcPr>
            <w:tcW w:w="709" w:type="dxa"/>
          </w:tcPr>
          <w:p w:rsidR="00670188" w:rsidRPr="001B044F" w:rsidRDefault="00670188" w:rsidP="000D0ED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b/>
                <w:i/>
                <w:color w:val="000000"/>
                <w:sz w:val="28"/>
                <w:szCs w:val="28"/>
                <w:lang w:val="ru-RU" w:eastAsia="ru-RU"/>
              </w:rPr>
            </w:pPr>
            <w:r>
              <w:rPr>
                <w:rFonts w:ascii="Times New Roman" w:hAnsi="Times New Roman"/>
                <w:b/>
                <w:i/>
                <w:color w:val="000000"/>
                <w:sz w:val="28"/>
                <w:szCs w:val="28"/>
                <w:lang w:val="ru-RU" w:eastAsia="ru-RU"/>
              </w:rPr>
              <w:t>1.3.</w:t>
            </w:r>
          </w:p>
        </w:tc>
        <w:tc>
          <w:tcPr>
            <w:tcW w:w="8080" w:type="dxa"/>
          </w:tcPr>
          <w:p w:rsidR="00670188" w:rsidRPr="004E2857"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color w:val="000000"/>
                <w:sz w:val="28"/>
                <w:szCs w:val="28"/>
                <w:lang w:val="ru-RU" w:eastAsia="ru-RU"/>
              </w:rPr>
            </w:pPr>
            <w:r>
              <w:rPr>
                <w:rFonts w:ascii="Times New Roman" w:hAnsi="Times New Roman"/>
                <w:b/>
                <w:i/>
                <w:color w:val="000000"/>
                <w:sz w:val="28"/>
                <w:szCs w:val="28"/>
                <w:lang w:val="ru-RU" w:eastAsia="ru-RU"/>
              </w:rPr>
              <w:t>О</w:t>
            </w:r>
            <w:r w:rsidRPr="004E2857">
              <w:rPr>
                <w:rFonts w:ascii="Times New Roman" w:hAnsi="Times New Roman"/>
                <w:b/>
                <w:i/>
                <w:color w:val="000000"/>
                <w:sz w:val="28"/>
                <w:szCs w:val="28"/>
                <w:lang w:val="ru-RU" w:eastAsia="ru-RU"/>
              </w:rPr>
              <w:t>писание результатов технического обследования   централизованной системы водоотведения.</w:t>
            </w:r>
          </w:p>
        </w:tc>
      </w:tr>
    </w:tbl>
    <w:p w:rsidR="00670188" w:rsidRDefault="00670188" w:rsidP="00311912">
      <w:pPr>
        <w:rPr>
          <w:b/>
          <w:i/>
          <w:lang w:val="ru-RU"/>
        </w:rPr>
      </w:pPr>
    </w:p>
    <w:p w:rsidR="00670188" w:rsidRDefault="00670188" w:rsidP="00311912">
      <w:pPr>
        <w:pStyle w:val="1"/>
        <w:shd w:val="clear" w:color="auto" w:fill="auto"/>
        <w:spacing w:after="0" w:line="274" w:lineRule="exact"/>
        <w:ind w:right="200" w:firstLine="0"/>
        <w:jc w:val="center"/>
        <w:rPr>
          <w:rFonts w:ascii="Times New Roman" w:hAnsi="Times New Roman"/>
          <w:b/>
          <w:sz w:val="28"/>
          <w:szCs w:val="28"/>
        </w:rPr>
      </w:pPr>
      <w:r w:rsidRPr="005829CC">
        <w:rPr>
          <w:rFonts w:ascii="Times New Roman" w:hAnsi="Times New Roman"/>
          <w:sz w:val="28"/>
          <w:szCs w:val="28"/>
        </w:rPr>
        <w:t>Анализ состояния канализационных сетей</w:t>
      </w:r>
      <w:r w:rsidRPr="001B48AC">
        <w:rPr>
          <w:rFonts w:ascii="Times New Roman" w:hAnsi="Times New Roman"/>
          <w:b/>
          <w:sz w:val="28"/>
          <w:szCs w:val="28"/>
        </w:rPr>
        <w:t>.</w:t>
      </w:r>
    </w:p>
    <w:p w:rsidR="00670188" w:rsidRPr="001B48AC" w:rsidRDefault="00670188" w:rsidP="00311912">
      <w:pPr>
        <w:pStyle w:val="1"/>
        <w:shd w:val="clear" w:color="auto" w:fill="auto"/>
        <w:spacing w:after="0" w:line="274" w:lineRule="exact"/>
        <w:ind w:right="200" w:firstLine="0"/>
        <w:rPr>
          <w:rFonts w:ascii="Times New Roman" w:hAnsi="Times New Roman"/>
          <w:b/>
          <w:sz w:val="28"/>
          <w:szCs w:val="28"/>
        </w:rPr>
      </w:pPr>
    </w:p>
    <w:p w:rsidR="00670188" w:rsidRPr="0058343D" w:rsidRDefault="00670188" w:rsidP="00311912">
      <w:pPr>
        <w:pStyle w:val="1"/>
        <w:shd w:val="clear" w:color="auto" w:fill="auto"/>
        <w:spacing w:after="0" w:line="274" w:lineRule="exact"/>
        <w:ind w:right="200" w:firstLine="0"/>
        <w:rPr>
          <w:rFonts w:ascii="Times New Roman" w:hAnsi="Times New Roman"/>
          <w:sz w:val="28"/>
          <w:szCs w:val="28"/>
        </w:rPr>
      </w:pPr>
      <w:r>
        <w:rPr>
          <w:rFonts w:ascii="Times New Roman" w:hAnsi="Times New Roman"/>
          <w:sz w:val="28"/>
          <w:szCs w:val="28"/>
        </w:rPr>
        <w:t xml:space="preserve">       </w:t>
      </w:r>
      <w:r w:rsidRPr="0058343D">
        <w:rPr>
          <w:rFonts w:ascii="Times New Roman" w:hAnsi="Times New Roman"/>
          <w:sz w:val="28"/>
          <w:szCs w:val="28"/>
        </w:rPr>
        <w:t xml:space="preserve">Система водоотведения поселка Усть-Луга включает </w:t>
      </w:r>
      <w:smartTag w:uri="urn:schemas-microsoft-com:office:smarttags" w:element="metricconverter">
        <w:smartTagPr>
          <w:attr w:name="ProductID" w:val="9,25 км"/>
        </w:smartTagPr>
        <w:r w:rsidRPr="0058343D">
          <w:rPr>
            <w:rFonts w:ascii="Times New Roman" w:hAnsi="Times New Roman"/>
            <w:sz w:val="28"/>
            <w:szCs w:val="28"/>
          </w:rPr>
          <w:t>9,25 км</w:t>
        </w:r>
      </w:smartTag>
      <w:r w:rsidRPr="0058343D">
        <w:rPr>
          <w:rFonts w:ascii="Times New Roman" w:hAnsi="Times New Roman"/>
          <w:sz w:val="28"/>
          <w:szCs w:val="28"/>
        </w:rPr>
        <w:t xml:space="preserve"> самотечных и напорных коллекторов хоз.бытовой канализации.   Материал труб – сталь, чугун, асбестоцемент, керамика. </w:t>
      </w:r>
    </w:p>
    <w:p w:rsidR="00670188" w:rsidRPr="0058343D" w:rsidRDefault="00670188" w:rsidP="00311912">
      <w:pPr>
        <w:pStyle w:val="1"/>
        <w:shd w:val="clear" w:color="auto" w:fill="auto"/>
        <w:spacing w:after="0" w:line="274" w:lineRule="exact"/>
        <w:ind w:right="200" w:firstLine="0"/>
        <w:rPr>
          <w:rFonts w:ascii="Times New Roman" w:hAnsi="Times New Roman"/>
          <w:sz w:val="28"/>
          <w:szCs w:val="28"/>
        </w:rPr>
      </w:pPr>
      <w:r w:rsidRPr="0058343D">
        <w:rPr>
          <w:rFonts w:ascii="Times New Roman" w:hAnsi="Times New Roman"/>
          <w:sz w:val="28"/>
          <w:szCs w:val="28"/>
        </w:rPr>
        <w:t xml:space="preserve">Протяженность ливневой канализации составляет </w:t>
      </w:r>
      <w:smartTag w:uri="urn:schemas-microsoft-com:office:smarttags" w:element="metricconverter">
        <w:smartTagPr>
          <w:attr w:name="ProductID" w:val="0,8 км"/>
        </w:smartTagPr>
        <w:r w:rsidRPr="0058343D">
          <w:rPr>
            <w:rFonts w:ascii="Times New Roman" w:hAnsi="Times New Roman"/>
            <w:sz w:val="28"/>
            <w:szCs w:val="28"/>
          </w:rPr>
          <w:t>0,8 км</w:t>
        </w:r>
      </w:smartTag>
      <w:r w:rsidRPr="0058343D">
        <w:rPr>
          <w:rFonts w:ascii="Times New Roman" w:hAnsi="Times New Roman"/>
          <w:sz w:val="28"/>
          <w:szCs w:val="28"/>
        </w:rPr>
        <w:t>. Материал труб полипропилен.</w:t>
      </w:r>
    </w:p>
    <w:p w:rsidR="00670188" w:rsidRPr="0058343D" w:rsidRDefault="00670188" w:rsidP="00311912">
      <w:pPr>
        <w:pStyle w:val="1"/>
        <w:shd w:val="clear" w:color="auto" w:fill="auto"/>
        <w:spacing w:after="0" w:line="274" w:lineRule="exact"/>
        <w:ind w:right="200" w:firstLine="0"/>
        <w:rPr>
          <w:rFonts w:ascii="Times New Roman" w:hAnsi="Times New Roman"/>
          <w:sz w:val="24"/>
          <w:szCs w:val="24"/>
        </w:rPr>
      </w:pPr>
      <w:r w:rsidRPr="0058343D">
        <w:rPr>
          <w:rFonts w:ascii="Times New Roman" w:hAnsi="Times New Roman"/>
          <w:sz w:val="28"/>
          <w:szCs w:val="28"/>
        </w:rPr>
        <w:t>В таблице № 5  указано техническое состояние сетей канализации</w:t>
      </w:r>
      <w:r w:rsidRPr="0058343D">
        <w:rPr>
          <w:rFonts w:ascii="Times New Roman" w:hAnsi="Times New Roman"/>
          <w:sz w:val="24"/>
          <w:szCs w:val="24"/>
        </w:rPr>
        <w:t xml:space="preserve">. </w:t>
      </w:r>
    </w:p>
    <w:p w:rsidR="00670188" w:rsidRPr="0058343D" w:rsidRDefault="00670188" w:rsidP="00311912">
      <w:pPr>
        <w:pStyle w:val="1"/>
        <w:shd w:val="clear" w:color="auto" w:fill="auto"/>
        <w:spacing w:after="0" w:line="274" w:lineRule="exact"/>
        <w:ind w:right="200" w:firstLine="0"/>
        <w:rPr>
          <w:rFonts w:ascii="Times New Roman" w:hAnsi="Times New Roman"/>
          <w:sz w:val="24"/>
          <w:szCs w:val="24"/>
        </w:rPr>
      </w:pPr>
    </w:p>
    <w:p w:rsidR="00670188" w:rsidRPr="0058343D" w:rsidRDefault="00670188" w:rsidP="00311912">
      <w:pPr>
        <w:pStyle w:val="1"/>
        <w:shd w:val="clear" w:color="auto" w:fill="auto"/>
        <w:spacing w:after="0" w:line="274" w:lineRule="exact"/>
        <w:ind w:right="200" w:firstLine="0"/>
        <w:rPr>
          <w:rFonts w:ascii="Times New Roman" w:hAnsi="Times New Roman"/>
          <w:sz w:val="24"/>
          <w:szCs w:val="24"/>
        </w:rPr>
      </w:pPr>
      <w:r w:rsidRPr="0058343D">
        <w:rPr>
          <w:rFonts w:ascii="Times New Roman" w:hAnsi="Times New Roman"/>
          <w:sz w:val="24"/>
          <w:szCs w:val="24"/>
        </w:rPr>
        <w:t xml:space="preserve">              </w:t>
      </w:r>
      <w:r w:rsidRPr="0058343D">
        <w:rPr>
          <w:rFonts w:ascii="Times New Roman" w:hAnsi="Times New Roman"/>
          <w:sz w:val="28"/>
          <w:szCs w:val="28"/>
        </w:rPr>
        <w:t>Техническое состояние сетей канализации</w:t>
      </w:r>
      <w:r w:rsidRPr="0058343D">
        <w:rPr>
          <w:rFonts w:ascii="Times New Roman" w:hAnsi="Times New Roman"/>
          <w:sz w:val="24"/>
          <w:szCs w:val="24"/>
        </w:rPr>
        <w:t>.</w:t>
      </w:r>
    </w:p>
    <w:p w:rsidR="00670188" w:rsidRPr="0058343D" w:rsidRDefault="00670188" w:rsidP="00311912">
      <w:pPr>
        <w:pStyle w:val="1"/>
        <w:shd w:val="clear" w:color="auto" w:fill="auto"/>
        <w:spacing w:after="0" w:line="274" w:lineRule="exact"/>
        <w:ind w:right="200" w:firstLine="0"/>
        <w:jc w:val="center"/>
        <w:rPr>
          <w:rFonts w:ascii="Times New Roman" w:hAnsi="Times New Roman"/>
          <w:sz w:val="24"/>
          <w:szCs w:val="24"/>
        </w:rPr>
      </w:pPr>
    </w:p>
    <w:p w:rsidR="00670188" w:rsidRPr="0058343D" w:rsidRDefault="00670188" w:rsidP="00311912">
      <w:pPr>
        <w:ind w:left="6372" w:firstLine="708"/>
        <w:rPr>
          <w:rFonts w:ascii="Times New Roman" w:hAnsi="Times New Roman"/>
          <w:sz w:val="22"/>
          <w:szCs w:val="22"/>
          <w:lang w:val="ru-RU"/>
        </w:rPr>
      </w:pPr>
      <w:r w:rsidRPr="0058343D">
        <w:rPr>
          <w:rFonts w:ascii="Times New Roman" w:hAnsi="Times New Roman"/>
          <w:iCs/>
          <w:lang w:val="ru-RU"/>
        </w:rPr>
        <w:t>Таблица № 5</w:t>
      </w:r>
    </w:p>
    <w:tbl>
      <w:tblPr>
        <w:tblW w:w="10349"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2411"/>
        <w:gridCol w:w="3543"/>
        <w:gridCol w:w="3828"/>
      </w:tblGrid>
      <w:tr w:rsidR="00670188" w:rsidRPr="0058343D" w:rsidTr="000D0EDC">
        <w:trPr>
          <w:trHeight w:val="195"/>
        </w:trPr>
        <w:tc>
          <w:tcPr>
            <w:tcW w:w="567" w:type="dxa"/>
          </w:tcPr>
          <w:p w:rsidR="00670188" w:rsidRPr="0058343D" w:rsidRDefault="00670188" w:rsidP="000D0EDC">
            <w:pPr>
              <w:spacing w:before="100" w:beforeAutospacing="1" w:after="100" w:afterAutospacing="1" w:line="285" w:lineRule="atLeast"/>
              <w:jc w:val="center"/>
              <w:rPr>
                <w:rFonts w:ascii="Times New Roman" w:hAnsi="Times New Roman"/>
                <w:color w:val="000000"/>
                <w:lang w:val="ru-RU"/>
              </w:rPr>
            </w:pPr>
            <w:r w:rsidRPr="0058343D">
              <w:rPr>
                <w:rFonts w:ascii="Times New Roman" w:hAnsi="Times New Roman"/>
                <w:color w:val="000000"/>
                <w:lang w:val="ru-RU"/>
              </w:rPr>
              <w:t>№ п.п</w:t>
            </w:r>
          </w:p>
        </w:tc>
        <w:tc>
          <w:tcPr>
            <w:tcW w:w="2411" w:type="dxa"/>
          </w:tcPr>
          <w:p w:rsidR="00670188" w:rsidRPr="0058343D" w:rsidRDefault="00670188" w:rsidP="000D0EDC">
            <w:pPr>
              <w:spacing w:before="100" w:beforeAutospacing="1" w:after="100" w:afterAutospacing="1" w:line="285" w:lineRule="atLeast"/>
              <w:jc w:val="center"/>
              <w:rPr>
                <w:rFonts w:ascii="Times New Roman" w:hAnsi="Times New Roman"/>
                <w:color w:val="000000"/>
                <w:lang w:val="ru-RU"/>
              </w:rPr>
            </w:pPr>
            <w:r w:rsidRPr="0058343D">
              <w:rPr>
                <w:rFonts w:ascii="Times New Roman" w:hAnsi="Times New Roman"/>
                <w:color w:val="000000"/>
                <w:lang w:val="ru-RU"/>
              </w:rPr>
              <w:t>Наименование трубопровода</w:t>
            </w:r>
          </w:p>
        </w:tc>
        <w:tc>
          <w:tcPr>
            <w:tcW w:w="3543" w:type="dxa"/>
          </w:tcPr>
          <w:p w:rsidR="00670188" w:rsidRPr="0058343D" w:rsidRDefault="00670188" w:rsidP="000D0EDC">
            <w:pPr>
              <w:spacing w:before="100" w:beforeAutospacing="1" w:after="100" w:afterAutospacing="1" w:line="285" w:lineRule="atLeast"/>
              <w:jc w:val="center"/>
              <w:rPr>
                <w:rFonts w:ascii="Times New Roman" w:hAnsi="Times New Roman"/>
                <w:color w:val="000000"/>
                <w:lang w:val="ru-RU"/>
              </w:rPr>
            </w:pPr>
            <w:r w:rsidRPr="0058343D">
              <w:rPr>
                <w:rFonts w:ascii="Times New Roman" w:hAnsi="Times New Roman"/>
                <w:color w:val="000000"/>
                <w:lang w:val="ru-RU"/>
              </w:rPr>
              <w:t>Характеристика сетей.</w:t>
            </w:r>
          </w:p>
        </w:tc>
        <w:tc>
          <w:tcPr>
            <w:tcW w:w="3828" w:type="dxa"/>
          </w:tcPr>
          <w:p w:rsidR="00670188" w:rsidRPr="0058343D" w:rsidRDefault="00670188" w:rsidP="000D0EDC">
            <w:pPr>
              <w:spacing w:before="100" w:beforeAutospacing="1" w:after="100" w:afterAutospacing="1" w:line="285" w:lineRule="atLeast"/>
              <w:jc w:val="center"/>
              <w:rPr>
                <w:rFonts w:ascii="Times New Roman" w:hAnsi="Times New Roman"/>
                <w:color w:val="000000"/>
              </w:rPr>
            </w:pPr>
            <w:r w:rsidRPr="0058343D">
              <w:rPr>
                <w:rFonts w:ascii="Times New Roman" w:hAnsi="Times New Roman"/>
                <w:color w:val="000000"/>
              </w:rPr>
              <w:t>Техническое состояние</w:t>
            </w:r>
          </w:p>
        </w:tc>
      </w:tr>
      <w:tr w:rsidR="00670188" w:rsidRPr="0058343D" w:rsidTr="000D0EDC">
        <w:trPr>
          <w:trHeight w:val="195"/>
        </w:trPr>
        <w:tc>
          <w:tcPr>
            <w:tcW w:w="567" w:type="dxa"/>
          </w:tcPr>
          <w:p w:rsidR="00670188" w:rsidRPr="0058343D" w:rsidRDefault="00670188" w:rsidP="000D0EDC">
            <w:pPr>
              <w:spacing w:before="100" w:beforeAutospacing="1" w:after="100" w:afterAutospacing="1" w:line="285" w:lineRule="atLeast"/>
              <w:jc w:val="center"/>
              <w:rPr>
                <w:rFonts w:ascii="Times New Roman" w:hAnsi="Times New Roman"/>
                <w:color w:val="000000"/>
              </w:rPr>
            </w:pPr>
          </w:p>
        </w:tc>
        <w:tc>
          <w:tcPr>
            <w:tcW w:w="9782" w:type="dxa"/>
            <w:gridSpan w:val="3"/>
          </w:tcPr>
          <w:p w:rsidR="00670188" w:rsidRPr="0058343D" w:rsidRDefault="00670188" w:rsidP="000D0EDC">
            <w:pPr>
              <w:spacing w:before="100" w:beforeAutospacing="1" w:after="100" w:afterAutospacing="1" w:line="285" w:lineRule="atLeast"/>
              <w:jc w:val="center"/>
              <w:rPr>
                <w:rFonts w:ascii="Times New Roman" w:hAnsi="Times New Roman"/>
                <w:color w:val="000000"/>
                <w:lang w:val="ru-RU"/>
              </w:rPr>
            </w:pPr>
            <w:r w:rsidRPr="0058343D">
              <w:rPr>
                <w:rFonts w:ascii="Times New Roman" w:hAnsi="Times New Roman"/>
                <w:color w:val="000000"/>
                <w:lang w:val="ru-RU"/>
              </w:rPr>
              <w:t xml:space="preserve"> Сети хозяйственно бытовой канализации.</w:t>
            </w:r>
          </w:p>
        </w:tc>
      </w:tr>
      <w:tr w:rsidR="00670188" w:rsidRPr="00F2627D" w:rsidTr="000D0EDC">
        <w:trPr>
          <w:trHeight w:val="1409"/>
        </w:trPr>
        <w:tc>
          <w:tcPr>
            <w:tcW w:w="567" w:type="dxa"/>
          </w:tcPr>
          <w:p w:rsidR="00670188" w:rsidRPr="0058343D" w:rsidRDefault="00670188" w:rsidP="000D0EDC">
            <w:pPr>
              <w:pStyle w:val="ListParagraph"/>
              <w:numPr>
                <w:ilvl w:val="0"/>
                <w:numId w:val="14"/>
              </w:numPr>
              <w:spacing w:after="200" w:line="276" w:lineRule="auto"/>
              <w:jc w:val="both"/>
              <w:rPr>
                <w:rFonts w:ascii="Times New Roman" w:hAnsi="Times New Roman"/>
                <w:color w:val="000000"/>
              </w:rPr>
            </w:pPr>
          </w:p>
        </w:tc>
        <w:tc>
          <w:tcPr>
            <w:tcW w:w="2411" w:type="dxa"/>
          </w:tcPr>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Напорный канализационный дюкерный переход в две петли.  Квартал Судоверфь.</w:t>
            </w:r>
          </w:p>
        </w:tc>
        <w:tc>
          <w:tcPr>
            <w:tcW w:w="3543" w:type="dxa"/>
          </w:tcPr>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 xml:space="preserve">Стальные трубы.  2 нитки Ø </w:t>
            </w:r>
            <w:smartTag w:uri="urn:schemas-microsoft-com:office:smarttags" w:element="metricconverter">
              <w:smartTagPr>
                <w:attr w:name="ProductID" w:val="200 мм"/>
              </w:smartTagPr>
              <w:r w:rsidRPr="00357827">
                <w:rPr>
                  <w:rFonts w:ascii="Times New Roman" w:hAnsi="Times New Roman"/>
                  <w:sz w:val="24"/>
                  <w:szCs w:val="24"/>
                  <w:lang w:val="ru-RU" w:eastAsia="en-US"/>
                </w:rPr>
                <w:t>200 мм</w:t>
              </w:r>
            </w:smartTag>
            <w:r w:rsidRPr="00357827">
              <w:rPr>
                <w:rFonts w:ascii="Times New Roman" w:hAnsi="Times New Roman"/>
                <w:sz w:val="24"/>
                <w:szCs w:val="24"/>
                <w:lang w:val="ru-RU" w:eastAsia="en-US"/>
              </w:rPr>
              <w:t xml:space="preserve">.  Протяженностью 550м. Общая протяженность  1100 п.м. Глубина  </w:t>
            </w:r>
            <w:smartTag w:uri="urn:schemas-microsoft-com:office:smarttags" w:element="metricconverter">
              <w:smartTagPr>
                <w:attr w:name="ProductID" w:val="7,4 м"/>
              </w:smartTagPr>
              <w:r w:rsidRPr="00357827">
                <w:rPr>
                  <w:rFonts w:ascii="Times New Roman" w:hAnsi="Times New Roman"/>
                  <w:sz w:val="24"/>
                  <w:szCs w:val="24"/>
                  <w:lang w:val="ru-RU" w:eastAsia="en-US"/>
                </w:rPr>
                <w:t>7,4 м</w:t>
              </w:r>
            </w:smartTag>
            <w:r w:rsidRPr="00357827">
              <w:rPr>
                <w:rFonts w:ascii="Times New Roman" w:hAnsi="Times New Roman"/>
                <w:sz w:val="24"/>
                <w:szCs w:val="24"/>
                <w:lang w:val="ru-RU" w:eastAsia="en-US"/>
              </w:rPr>
              <w:t xml:space="preserve">. год ввода – </w:t>
            </w:r>
            <w:smartTag w:uri="urn:schemas-microsoft-com:office:smarttags" w:element="metricconverter">
              <w:smartTagPr>
                <w:attr w:name="ProductID" w:val="1986 г"/>
              </w:smartTagPr>
              <w:r w:rsidRPr="00357827">
                <w:rPr>
                  <w:rFonts w:ascii="Times New Roman" w:hAnsi="Times New Roman"/>
                  <w:sz w:val="24"/>
                  <w:szCs w:val="24"/>
                  <w:lang w:val="ru-RU" w:eastAsia="en-US"/>
                </w:rPr>
                <w:t>1986 г</w:t>
              </w:r>
            </w:smartTag>
            <w:r w:rsidRPr="00357827">
              <w:rPr>
                <w:rFonts w:ascii="Times New Roman" w:hAnsi="Times New Roman"/>
                <w:sz w:val="24"/>
                <w:szCs w:val="24"/>
                <w:lang w:val="ru-RU" w:eastAsia="en-US"/>
              </w:rPr>
              <w:t>.</w:t>
            </w:r>
          </w:p>
        </w:tc>
        <w:tc>
          <w:tcPr>
            <w:tcW w:w="3828" w:type="dxa"/>
          </w:tcPr>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Аварийный. Требуется:</w:t>
            </w:r>
          </w:p>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 xml:space="preserve">осмотр водолазами; замена запорной арматуры ø200мм -10шт </w:t>
            </w:r>
          </w:p>
        </w:tc>
      </w:tr>
      <w:tr w:rsidR="00670188" w:rsidRPr="00F2627D" w:rsidTr="000D0EDC">
        <w:trPr>
          <w:trHeight w:val="195"/>
        </w:trPr>
        <w:tc>
          <w:tcPr>
            <w:tcW w:w="567" w:type="dxa"/>
          </w:tcPr>
          <w:p w:rsidR="00670188" w:rsidRPr="0058343D" w:rsidRDefault="00670188" w:rsidP="000D0EDC">
            <w:pPr>
              <w:pStyle w:val="ListParagraph"/>
              <w:numPr>
                <w:ilvl w:val="0"/>
                <w:numId w:val="14"/>
              </w:numPr>
              <w:spacing w:after="200" w:line="276" w:lineRule="auto"/>
              <w:jc w:val="both"/>
              <w:rPr>
                <w:rFonts w:ascii="Times New Roman" w:hAnsi="Times New Roman"/>
                <w:color w:val="000000"/>
                <w:lang w:val="ru-RU"/>
              </w:rPr>
            </w:pPr>
          </w:p>
        </w:tc>
        <w:tc>
          <w:tcPr>
            <w:tcW w:w="2411" w:type="dxa"/>
          </w:tcPr>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 xml:space="preserve">Коллектор хоз. бытовой канализации  от КНС-1 до КОС.                                                 </w:t>
            </w:r>
          </w:p>
        </w:tc>
        <w:tc>
          <w:tcPr>
            <w:tcW w:w="3543" w:type="dxa"/>
          </w:tcPr>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 xml:space="preserve">Чуг. трубы ø </w:t>
            </w:r>
            <w:smartTag w:uri="urn:schemas-microsoft-com:office:smarttags" w:element="metricconverter">
              <w:smartTagPr>
                <w:attr w:name="ProductID" w:val="300 мм"/>
              </w:smartTagPr>
              <w:r w:rsidRPr="00357827">
                <w:rPr>
                  <w:rFonts w:ascii="Times New Roman" w:hAnsi="Times New Roman"/>
                  <w:sz w:val="24"/>
                  <w:szCs w:val="24"/>
                  <w:lang w:val="ru-RU" w:eastAsia="en-US"/>
                </w:rPr>
                <w:t>300 мм</w:t>
              </w:r>
            </w:smartTag>
            <w:r w:rsidRPr="00357827">
              <w:rPr>
                <w:rFonts w:ascii="Times New Roman" w:hAnsi="Times New Roman"/>
                <w:sz w:val="24"/>
                <w:szCs w:val="24"/>
                <w:lang w:val="ru-RU" w:eastAsia="en-US"/>
              </w:rPr>
              <w:t xml:space="preserve">. Протяженность </w:t>
            </w:r>
            <w:smartTag w:uri="urn:schemas-microsoft-com:office:smarttags" w:element="metricconverter">
              <w:smartTagPr>
                <w:attr w:name="ProductID" w:val="1739 м"/>
              </w:smartTagPr>
              <w:r w:rsidRPr="00357827">
                <w:rPr>
                  <w:rFonts w:ascii="Times New Roman" w:hAnsi="Times New Roman"/>
                  <w:sz w:val="24"/>
                  <w:szCs w:val="24"/>
                  <w:lang w:val="ru-RU" w:eastAsia="en-US"/>
                </w:rPr>
                <w:t>1739 м</w:t>
              </w:r>
            </w:smartTag>
            <w:r w:rsidRPr="00357827">
              <w:rPr>
                <w:rFonts w:ascii="Times New Roman" w:hAnsi="Times New Roman"/>
                <w:sz w:val="24"/>
                <w:szCs w:val="24"/>
                <w:lang w:val="ru-RU" w:eastAsia="en-US"/>
              </w:rPr>
              <w:t xml:space="preserve">  в 2 нитки.      </w:t>
            </w:r>
          </w:p>
        </w:tc>
        <w:tc>
          <w:tcPr>
            <w:tcW w:w="3828" w:type="dxa"/>
          </w:tcPr>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Аварийное состояние выпуска на КОС (80м) ø 200мм. Требуется замена запорной  арматуры ø250мм -2шт</w:t>
            </w:r>
          </w:p>
        </w:tc>
      </w:tr>
      <w:tr w:rsidR="00670188" w:rsidRPr="00F2627D" w:rsidTr="000D0EDC">
        <w:trPr>
          <w:trHeight w:val="195"/>
        </w:trPr>
        <w:tc>
          <w:tcPr>
            <w:tcW w:w="567" w:type="dxa"/>
          </w:tcPr>
          <w:p w:rsidR="00670188" w:rsidRPr="0058343D" w:rsidRDefault="00670188" w:rsidP="000D0EDC">
            <w:pPr>
              <w:pStyle w:val="ListParagraph"/>
              <w:numPr>
                <w:ilvl w:val="0"/>
                <w:numId w:val="14"/>
              </w:numPr>
              <w:spacing w:after="200" w:line="276" w:lineRule="auto"/>
              <w:jc w:val="both"/>
              <w:rPr>
                <w:rFonts w:ascii="Times New Roman" w:hAnsi="Times New Roman"/>
                <w:color w:val="000000"/>
                <w:lang w:val="ru-RU"/>
              </w:rPr>
            </w:pPr>
          </w:p>
        </w:tc>
        <w:tc>
          <w:tcPr>
            <w:tcW w:w="2411" w:type="dxa"/>
          </w:tcPr>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 xml:space="preserve">Сеть хоз. бытовой канализации  квартала  Ленрыба  </w:t>
            </w:r>
          </w:p>
        </w:tc>
        <w:tc>
          <w:tcPr>
            <w:tcW w:w="3543" w:type="dxa"/>
          </w:tcPr>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Асбестоцементные труб   ø 150</w:t>
            </w:r>
            <w:r>
              <w:rPr>
                <w:rFonts w:ascii="Times New Roman" w:hAnsi="Times New Roman"/>
                <w:sz w:val="24"/>
                <w:szCs w:val="24"/>
                <w:lang w:val="ru-RU" w:eastAsia="en-US"/>
              </w:rPr>
              <w:t>-</w:t>
            </w:r>
            <w:smartTag w:uri="urn:schemas-microsoft-com:office:smarttags" w:element="metricconverter">
              <w:smartTagPr>
                <w:attr w:name="ProductID" w:val="400 мм"/>
              </w:smartTagPr>
              <w:r>
                <w:rPr>
                  <w:rFonts w:ascii="Times New Roman" w:hAnsi="Times New Roman"/>
                  <w:sz w:val="24"/>
                  <w:szCs w:val="24"/>
                  <w:lang w:val="ru-RU" w:eastAsia="en-US"/>
                </w:rPr>
                <w:t>400</w:t>
              </w:r>
              <w:r w:rsidRPr="00357827">
                <w:rPr>
                  <w:rFonts w:ascii="Times New Roman" w:hAnsi="Times New Roman"/>
                  <w:sz w:val="24"/>
                  <w:szCs w:val="24"/>
                  <w:lang w:val="ru-RU" w:eastAsia="en-US"/>
                </w:rPr>
                <w:t xml:space="preserve"> мм</w:t>
              </w:r>
            </w:smartTag>
            <w:r w:rsidRPr="00357827">
              <w:rPr>
                <w:rFonts w:ascii="Times New Roman" w:hAnsi="Times New Roman"/>
                <w:sz w:val="24"/>
                <w:szCs w:val="24"/>
                <w:lang w:val="ru-RU" w:eastAsia="en-US"/>
              </w:rPr>
              <w:t xml:space="preserve">. Протяженность  </w:t>
            </w:r>
            <w:smartTag w:uri="urn:schemas-microsoft-com:office:smarttags" w:element="metricconverter">
              <w:smartTagPr>
                <w:attr w:name="ProductID" w:val="3492,6 м"/>
              </w:smartTagPr>
              <w:r w:rsidRPr="00357827">
                <w:rPr>
                  <w:rFonts w:ascii="Times New Roman" w:hAnsi="Times New Roman"/>
                  <w:sz w:val="24"/>
                  <w:szCs w:val="24"/>
                  <w:lang w:val="ru-RU" w:eastAsia="en-US"/>
                </w:rPr>
                <w:t>3492,6 м</w:t>
              </w:r>
            </w:smartTag>
            <w:r w:rsidRPr="00357827">
              <w:rPr>
                <w:rFonts w:ascii="Times New Roman" w:hAnsi="Times New Roman"/>
                <w:sz w:val="24"/>
                <w:szCs w:val="24"/>
                <w:lang w:val="ru-RU" w:eastAsia="en-US"/>
              </w:rPr>
              <w:t>, год ввода - до1990г.</w:t>
            </w:r>
          </w:p>
        </w:tc>
        <w:tc>
          <w:tcPr>
            <w:tcW w:w="3828" w:type="dxa"/>
          </w:tcPr>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Постоянное поступлении инфильтрата. Аварийное состояние от д.№17а до КНС-1, трубы ж/б. Контруклон у д. № 24а (требуется перекладка)</w:t>
            </w:r>
          </w:p>
        </w:tc>
      </w:tr>
      <w:tr w:rsidR="00670188" w:rsidRPr="00F2627D" w:rsidTr="000D0EDC">
        <w:trPr>
          <w:trHeight w:val="195"/>
        </w:trPr>
        <w:tc>
          <w:tcPr>
            <w:tcW w:w="567" w:type="dxa"/>
          </w:tcPr>
          <w:p w:rsidR="00670188" w:rsidRPr="0058343D" w:rsidRDefault="00670188" w:rsidP="000D0EDC">
            <w:pPr>
              <w:pStyle w:val="ListParagraph"/>
              <w:numPr>
                <w:ilvl w:val="0"/>
                <w:numId w:val="14"/>
              </w:numPr>
              <w:spacing w:after="200" w:line="276" w:lineRule="auto"/>
              <w:jc w:val="both"/>
              <w:rPr>
                <w:rFonts w:ascii="Times New Roman" w:hAnsi="Times New Roman"/>
                <w:color w:val="000000"/>
                <w:lang w:val="ru-RU"/>
              </w:rPr>
            </w:pPr>
          </w:p>
        </w:tc>
        <w:tc>
          <w:tcPr>
            <w:tcW w:w="2411" w:type="dxa"/>
          </w:tcPr>
          <w:p w:rsidR="00670188" w:rsidRPr="00635F16" w:rsidRDefault="00670188" w:rsidP="000D0EDC">
            <w:pPr>
              <w:pStyle w:val="NoSpacing"/>
              <w:rPr>
                <w:rFonts w:ascii="Times New Roman" w:hAnsi="Times New Roman"/>
                <w:sz w:val="24"/>
                <w:szCs w:val="24"/>
                <w:highlight w:val="yellow"/>
                <w:lang w:val="ru-RU" w:eastAsia="en-US"/>
              </w:rPr>
            </w:pPr>
            <w:r w:rsidRPr="00635F16">
              <w:rPr>
                <w:rFonts w:ascii="Times New Roman" w:hAnsi="Times New Roman"/>
                <w:sz w:val="24"/>
                <w:szCs w:val="24"/>
                <w:highlight w:val="yellow"/>
                <w:lang w:val="ru-RU" w:eastAsia="en-US"/>
              </w:rPr>
              <w:t>Сеть хоз. бытовой канализации  квартала Судоверфь</w:t>
            </w:r>
          </w:p>
        </w:tc>
        <w:tc>
          <w:tcPr>
            <w:tcW w:w="3543" w:type="dxa"/>
          </w:tcPr>
          <w:p w:rsidR="00670188" w:rsidRPr="00635F16" w:rsidRDefault="00670188" w:rsidP="000D0EDC">
            <w:pPr>
              <w:pStyle w:val="NoSpacing"/>
              <w:rPr>
                <w:rFonts w:ascii="Times New Roman" w:hAnsi="Times New Roman"/>
                <w:sz w:val="24"/>
                <w:szCs w:val="24"/>
                <w:highlight w:val="yellow"/>
                <w:lang w:val="ru-RU" w:eastAsia="en-US"/>
              </w:rPr>
            </w:pPr>
            <w:r w:rsidRPr="00635F16">
              <w:rPr>
                <w:rFonts w:ascii="Times New Roman" w:hAnsi="Times New Roman"/>
                <w:sz w:val="24"/>
                <w:szCs w:val="24"/>
                <w:highlight w:val="yellow"/>
                <w:lang w:val="ru-RU" w:eastAsia="en-US"/>
              </w:rPr>
              <w:t xml:space="preserve">Керамические трубы ø 150мм. Протяженность  </w:t>
            </w:r>
            <w:smartTag w:uri="urn:schemas-microsoft-com:office:smarttags" w:element="metricconverter">
              <w:smartTagPr>
                <w:attr w:name="ProductID" w:val="1068,2 м"/>
              </w:smartTagPr>
              <w:r w:rsidRPr="00635F16">
                <w:rPr>
                  <w:rFonts w:ascii="Times New Roman" w:hAnsi="Times New Roman"/>
                  <w:sz w:val="24"/>
                  <w:szCs w:val="24"/>
                  <w:highlight w:val="yellow"/>
                  <w:lang w:val="ru-RU" w:eastAsia="en-US"/>
                </w:rPr>
                <w:t>1068,2 м</w:t>
              </w:r>
            </w:smartTag>
            <w:r w:rsidRPr="00635F16">
              <w:rPr>
                <w:rFonts w:ascii="Times New Roman" w:hAnsi="Times New Roman"/>
                <w:sz w:val="24"/>
                <w:szCs w:val="24"/>
                <w:highlight w:val="yellow"/>
                <w:lang w:val="ru-RU" w:eastAsia="en-US"/>
              </w:rPr>
              <w:t>, год ввода - до1986г.</w:t>
            </w:r>
          </w:p>
        </w:tc>
        <w:tc>
          <w:tcPr>
            <w:tcW w:w="3828" w:type="dxa"/>
          </w:tcPr>
          <w:p w:rsidR="00670188" w:rsidRPr="00635F16" w:rsidRDefault="00670188" w:rsidP="000D0EDC">
            <w:pPr>
              <w:pStyle w:val="NoSpacing"/>
              <w:rPr>
                <w:rFonts w:ascii="Times New Roman" w:hAnsi="Times New Roman"/>
                <w:sz w:val="24"/>
                <w:szCs w:val="24"/>
                <w:highlight w:val="yellow"/>
                <w:lang w:val="ru-RU" w:eastAsia="en-US"/>
              </w:rPr>
            </w:pPr>
            <w:r w:rsidRPr="00635F16">
              <w:rPr>
                <w:rFonts w:ascii="Times New Roman" w:hAnsi="Times New Roman"/>
                <w:sz w:val="24"/>
                <w:szCs w:val="24"/>
                <w:highlight w:val="yellow"/>
                <w:lang w:val="ru-RU" w:eastAsia="en-US"/>
              </w:rPr>
              <w:t>Неудовлетворительное состояние сети из-за нарушения герметичности  раструбных соединений, попадание,  сбор и транспортировка  инфильтрационного стока.</w:t>
            </w:r>
          </w:p>
        </w:tc>
      </w:tr>
      <w:tr w:rsidR="00670188" w:rsidRPr="00F2627D" w:rsidTr="000D0EDC">
        <w:trPr>
          <w:trHeight w:val="195"/>
        </w:trPr>
        <w:tc>
          <w:tcPr>
            <w:tcW w:w="567" w:type="dxa"/>
          </w:tcPr>
          <w:p w:rsidR="00670188" w:rsidRPr="0058343D" w:rsidRDefault="00670188" w:rsidP="00635F16">
            <w:pPr>
              <w:pStyle w:val="ListParagraph"/>
              <w:spacing w:after="200" w:line="276" w:lineRule="auto"/>
              <w:ind w:left="0"/>
              <w:jc w:val="both"/>
              <w:rPr>
                <w:rFonts w:ascii="Times New Roman" w:hAnsi="Times New Roman"/>
                <w:color w:val="000000"/>
                <w:lang w:val="ru-RU"/>
              </w:rPr>
            </w:pPr>
            <w:r>
              <w:rPr>
                <w:rFonts w:ascii="Times New Roman" w:hAnsi="Times New Roman"/>
                <w:color w:val="000000"/>
                <w:lang w:val="ru-RU"/>
              </w:rPr>
              <w:t>4.1</w:t>
            </w:r>
          </w:p>
        </w:tc>
        <w:tc>
          <w:tcPr>
            <w:tcW w:w="2411" w:type="dxa"/>
          </w:tcPr>
          <w:p w:rsidR="00670188" w:rsidRPr="00635F16" w:rsidRDefault="00670188" w:rsidP="00074983">
            <w:pPr>
              <w:pStyle w:val="NoSpacing"/>
              <w:rPr>
                <w:rFonts w:ascii="Times New Roman" w:hAnsi="Times New Roman"/>
                <w:sz w:val="24"/>
                <w:szCs w:val="24"/>
                <w:highlight w:val="yellow"/>
                <w:lang w:val="ru-RU" w:eastAsia="en-US"/>
              </w:rPr>
            </w:pPr>
            <w:r w:rsidRPr="00635F16">
              <w:rPr>
                <w:rFonts w:ascii="Times New Roman" w:hAnsi="Times New Roman"/>
                <w:sz w:val="24"/>
                <w:szCs w:val="24"/>
                <w:highlight w:val="yellow"/>
                <w:lang w:val="ru-RU" w:eastAsia="en-US"/>
              </w:rPr>
              <w:t xml:space="preserve"> В т.ч. </w:t>
            </w:r>
          </w:p>
          <w:p w:rsidR="00670188" w:rsidRPr="00635F16" w:rsidRDefault="00670188" w:rsidP="00074983">
            <w:pPr>
              <w:pStyle w:val="NoSpacing"/>
              <w:rPr>
                <w:rFonts w:ascii="Times New Roman" w:hAnsi="Times New Roman"/>
                <w:sz w:val="24"/>
                <w:szCs w:val="24"/>
                <w:highlight w:val="yellow"/>
                <w:lang w:val="ru-RU" w:eastAsia="en-US"/>
              </w:rPr>
            </w:pPr>
            <w:r w:rsidRPr="00635F16">
              <w:rPr>
                <w:rFonts w:ascii="Times New Roman" w:hAnsi="Times New Roman"/>
                <w:sz w:val="24"/>
                <w:szCs w:val="24"/>
                <w:highlight w:val="yellow"/>
                <w:lang w:val="ru-RU" w:eastAsia="en-US"/>
              </w:rPr>
              <w:t>Сеть хоз. бытовой канализации  квартала Судоверфь от д.47 до КНС №3</w:t>
            </w:r>
          </w:p>
        </w:tc>
        <w:tc>
          <w:tcPr>
            <w:tcW w:w="3543" w:type="dxa"/>
          </w:tcPr>
          <w:p w:rsidR="00670188" w:rsidRPr="00635F16" w:rsidRDefault="00670188" w:rsidP="00074983">
            <w:pPr>
              <w:pStyle w:val="NoSpacing"/>
              <w:rPr>
                <w:rFonts w:ascii="Times New Roman" w:hAnsi="Times New Roman"/>
                <w:sz w:val="24"/>
                <w:szCs w:val="24"/>
                <w:highlight w:val="yellow"/>
                <w:lang w:val="ru-RU" w:eastAsia="en-US"/>
              </w:rPr>
            </w:pPr>
            <w:r w:rsidRPr="00635F16">
              <w:rPr>
                <w:rFonts w:ascii="Times New Roman" w:hAnsi="Times New Roman"/>
                <w:sz w:val="24"/>
                <w:szCs w:val="24"/>
                <w:highlight w:val="yellow"/>
                <w:lang w:val="ru-RU" w:eastAsia="en-US"/>
              </w:rPr>
              <w:t xml:space="preserve"> Материал труб – керамика  Ф </w:t>
            </w:r>
            <w:smartTag w:uri="urn:schemas-microsoft-com:office:smarttags" w:element="metricconverter">
              <w:smartTagPr>
                <w:attr w:name="ProductID" w:val="150 мм"/>
              </w:smartTagPr>
              <w:r w:rsidRPr="00635F16">
                <w:rPr>
                  <w:rFonts w:ascii="Times New Roman" w:hAnsi="Times New Roman"/>
                  <w:sz w:val="24"/>
                  <w:szCs w:val="24"/>
                  <w:highlight w:val="yellow"/>
                  <w:lang w:val="ru-RU" w:eastAsia="en-US"/>
                </w:rPr>
                <w:t>150 мм</w:t>
              </w:r>
            </w:smartTag>
            <w:r w:rsidRPr="00635F16">
              <w:rPr>
                <w:rFonts w:ascii="Times New Roman" w:hAnsi="Times New Roman"/>
                <w:sz w:val="24"/>
                <w:szCs w:val="24"/>
                <w:highlight w:val="yellow"/>
                <w:lang w:val="ru-RU" w:eastAsia="en-US"/>
              </w:rPr>
              <w:t>.</w:t>
            </w:r>
          </w:p>
          <w:p w:rsidR="00670188" w:rsidRPr="00635F16" w:rsidRDefault="00670188" w:rsidP="00074983">
            <w:pPr>
              <w:pStyle w:val="NoSpacing"/>
              <w:rPr>
                <w:rFonts w:ascii="Times New Roman" w:hAnsi="Times New Roman"/>
                <w:sz w:val="24"/>
                <w:szCs w:val="24"/>
                <w:highlight w:val="yellow"/>
                <w:lang w:val="ru-RU" w:eastAsia="en-US"/>
              </w:rPr>
            </w:pPr>
            <w:r w:rsidRPr="00635F16">
              <w:rPr>
                <w:rFonts w:ascii="Times New Roman" w:hAnsi="Times New Roman"/>
                <w:sz w:val="24"/>
                <w:szCs w:val="24"/>
                <w:highlight w:val="yellow"/>
                <w:lang w:val="ru-RU" w:eastAsia="en-US"/>
              </w:rPr>
              <w:t xml:space="preserve">Протяженность </w:t>
            </w:r>
            <w:smartTag w:uri="urn:schemas-microsoft-com:office:smarttags" w:element="metricconverter">
              <w:smartTagPr>
                <w:attr w:name="ProductID" w:val="363 м"/>
              </w:smartTagPr>
              <w:r w:rsidRPr="00635F16">
                <w:rPr>
                  <w:rFonts w:ascii="Times New Roman" w:hAnsi="Times New Roman"/>
                  <w:sz w:val="24"/>
                  <w:szCs w:val="24"/>
                  <w:highlight w:val="yellow"/>
                  <w:lang w:val="ru-RU" w:eastAsia="en-US"/>
                </w:rPr>
                <w:t>363 м</w:t>
              </w:r>
            </w:smartTag>
            <w:r w:rsidRPr="00635F16">
              <w:rPr>
                <w:rFonts w:ascii="Times New Roman" w:hAnsi="Times New Roman"/>
                <w:sz w:val="24"/>
                <w:szCs w:val="24"/>
                <w:highlight w:val="yellow"/>
                <w:lang w:val="ru-RU" w:eastAsia="en-US"/>
              </w:rPr>
              <w:t>. Год постройки 1986.</w:t>
            </w:r>
          </w:p>
        </w:tc>
        <w:tc>
          <w:tcPr>
            <w:tcW w:w="3828" w:type="dxa"/>
          </w:tcPr>
          <w:p w:rsidR="00670188" w:rsidRPr="00635F16" w:rsidRDefault="00670188" w:rsidP="00074983">
            <w:pPr>
              <w:pStyle w:val="15"/>
              <w:rPr>
                <w:rFonts w:ascii="Times New Roman" w:hAnsi="Times New Roman"/>
                <w:i/>
                <w:szCs w:val="24"/>
                <w:highlight w:val="yellow"/>
              </w:rPr>
            </w:pPr>
            <w:r w:rsidRPr="00635F16">
              <w:rPr>
                <w:rFonts w:ascii="Times New Roman" w:hAnsi="Times New Roman"/>
                <w:szCs w:val="24"/>
                <w:highlight w:val="yellow"/>
              </w:rPr>
              <w:t xml:space="preserve">Неудовлетворительное. </w:t>
            </w:r>
          </w:p>
          <w:p w:rsidR="00670188" w:rsidRPr="00635F16" w:rsidRDefault="00670188" w:rsidP="00074983">
            <w:pPr>
              <w:pStyle w:val="15"/>
              <w:rPr>
                <w:rFonts w:ascii="Times New Roman" w:hAnsi="Times New Roman"/>
                <w:szCs w:val="24"/>
                <w:highlight w:val="yellow"/>
              </w:rPr>
            </w:pPr>
          </w:p>
        </w:tc>
      </w:tr>
      <w:tr w:rsidR="00670188" w:rsidRPr="00F2627D" w:rsidTr="000D0EDC">
        <w:trPr>
          <w:trHeight w:val="195"/>
        </w:trPr>
        <w:tc>
          <w:tcPr>
            <w:tcW w:w="567" w:type="dxa"/>
          </w:tcPr>
          <w:p w:rsidR="00670188" w:rsidRPr="0058343D" w:rsidRDefault="00670188" w:rsidP="000D0EDC">
            <w:pPr>
              <w:pStyle w:val="ListParagraph"/>
              <w:numPr>
                <w:ilvl w:val="0"/>
                <w:numId w:val="14"/>
              </w:numPr>
              <w:spacing w:after="200" w:line="276" w:lineRule="auto"/>
              <w:jc w:val="both"/>
              <w:rPr>
                <w:rFonts w:ascii="Times New Roman" w:hAnsi="Times New Roman"/>
                <w:color w:val="000000"/>
                <w:lang w:val="ru-RU"/>
              </w:rPr>
            </w:pPr>
          </w:p>
        </w:tc>
        <w:tc>
          <w:tcPr>
            <w:tcW w:w="2411" w:type="dxa"/>
          </w:tcPr>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Сеть хоз. бытовой канализации  ОАО «ПортЖилСтрой» от 4-х жилых домов</w:t>
            </w:r>
          </w:p>
        </w:tc>
        <w:tc>
          <w:tcPr>
            <w:tcW w:w="3543" w:type="dxa"/>
          </w:tcPr>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 xml:space="preserve">Материал труб: полипропилен  и чугун ø </w:t>
            </w:r>
            <w:smartTag w:uri="urn:schemas-microsoft-com:office:smarttags" w:element="metricconverter">
              <w:smartTagPr>
                <w:attr w:name="ProductID" w:val="315 мм"/>
              </w:smartTagPr>
              <w:r w:rsidRPr="00357827">
                <w:rPr>
                  <w:rFonts w:ascii="Times New Roman" w:hAnsi="Times New Roman"/>
                  <w:sz w:val="24"/>
                  <w:szCs w:val="24"/>
                  <w:lang w:val="ru-RU" w:eastAsia="en-US"/>
                </w:rPr>
                <w:t>315 мм</w:t>
              </w:r>
            </w:smartTag>
            <w:r w:rsidRPr="00357827">
              <w:rPr>
                <w:rFonts w:ascii="Times New Roman" w:hAnsi="Times New Roman"/>
                <w:sz w:val="24"/>
                <w:szCs w:val="24"/>
                <w:lang w:val="ru-RU" w:eastAsia="en-US"/>
              </w:rPr>
              <w:t xml:space="preserve">; пластик  ø </w:t>
            </w:r>
            <w:smartTag w:uri="urn:schemas-microsoft-com:office:smarttags" w:element="metricconverter">
              <w:smartTagPr>
                <w:attr w:name="ProductID" w:val="160 мм"/>
              </w:smartTagPr>
              <w:r w:rsidRPr="00357827">
                <w:rPr>
                  <w:rFonts w:ascii="Times New Roman" w:hAnsi="Times New Roman"/>
                  <w:sz w:val="24"/>
                  <w:szCs w:val="24"/>
                  <w:lang w:val="ru-RU" w:eastAsia="en-US"/>
                </w:rPr>
                <w:t>160 мм</w:t>
              </w:r>
            </w:smartTag>
            <w:r w:rsidRPr="00357827">
              <w:rPr>
                <w:rFonts w:ascii="Times New Roman" w:hAnsi="Times New Roman"/>
                <w:sz w:val="24"/>
                <w:szCs w:val="24"/>
                <w:lang w:val="ru-RU" w:eastAsia="en-US"/>
              </w:rPr>
              <w:t xml:space="preserve">.  Протяженность – 1306 п.м. Год постройки 2012 – </w:t>
            </w:r>
            <w:smartTag w:uri="urn:schemas-microsoft-com:office:smarttags" w:element="metricconverter">
              <w:smartTagPr>
                <w:attr w:name="ProductID" w:val="2013 г"/>
              </w:smartTagPr>
              <w:r w:rsidRPr="00357827">
                <w:rPr>
                  <w:rFonts w:ascii="Times New Roman" w:hAnsi="Times New Roman"/>
                  <w:sz w:val="24"/>
                  <w:szCs w:val="24"/>
                  <w:lang w:val="ru-RU" w:eastAsia="en-US"/>
                </w:rPr>
                <w:t>2013 г</w:t>
              </w:r>
            </w:smartTag>
            <w:r w:rsidRPr="00357827">
              <w:rPr>
                <w:rFonts w:ascii="Times New Roman" w:hAnsi="Times New Roman"/>
                <w:sz w:val="24"/>
                <w:szCs w:val="24"/>
                <w:lang w:val="ru-RU" w:eastAsia="en-US"/>
              </w:rPr>
              <w:t>.г.</w:t>
            </w:r>
          </w:p>
        </w:tc>
        <w:tc>
          <w:tcPr>
            <w:tcW w:w="3828" w:type="dxa"/>
          </w:tcPr>
          <w:p w:rsidR="00670188" w:rsidRPr="00357827" w:rsidRDefault="00670188" w:rsidP="000D0EDC">
            <w:pPr>
              <w:pStyle w:val="15"/>
              <w:rPr>
                <w:rFonts w:ascii="Times New Roman" w:hAnsi="Times New Roman"/>
                <w:i/>
                <w:szCs w:val="24"/>
              </w:rPr>
            </w:pPr>
            <w:r w:rsidRPr="00357827">
              <w:rPr>
                <w:rFonts w:ascii="Times New Roman" w:hAnsi="Times New Roman"/>
                <w:szCs w:val="24"/>
              </w:rPr>
              <w:t xml:space="preserve">Неудовлетворительное. </w:t>
            </w:r>
          </w:p>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i/>
                <w:sz w:val="24"/>
                <w:szCs w:val="24"/>
                <w:lang w:val="ru-RU" w:eastAsia="en-US"/>
              </w:rPr>
              <w:t>Негерметичность КК из сборных ж/б колец.Поступление грунтовых вод</w:t>
            </w:r>
          </w:p>
        </w:tc>
      </w:tr>
      <w:tr w:rsidR="00670188" w:rsidRPr="0058343D" w:rsidTr="000D0EDC">
        <w:trPr>
          <w:trHeight w:val="195"/>
        </w:trPr>
        <w:tc>
          <w:tcPr>
            <w:tcW w:w="567" w:type="dxa"/>
          </w:tcPr>
          <w:p w:rsidR="00670188" w:rsidRPr="0058343D" w:rsidRDefault="00670188" w:rsidP="000D0EDC">
            <w:pPr>
              <w:pStyle w:val="ListParagraph"/>
              <w:numPr>
                <w:ilvl w:val="0"/>
                <w:numId w:val="14"/>
              </w:numPr>
              <w:spacing w:after="200" w:line="276" w:lineRule="auto"/>
              <w:jc w:val="both"/>
              <w:rPr>
                <w:rFonts w:ascii="Times New Roman" w:hAnsi="Times New Roman"/>
                <w:color w:val="000000"/>
                <w:lang w:val="ru-RU"/>
              </w:rPr>
            </w:pPr>
          </w:p>
        </w:tc>
        <w:tc>
          <w:tcPr>
            <w:tcW w:w="2411" w:type="dxa"/>
          </w:tcPr>
          <w:p w:rsidR="00670188" w:rsidRPr="00357827" w:rsidRDefault="00670188" w:rsidP="000810A0">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Напорный канализационный коллектор от КНС №2</w:t>
            </w:r>
          </w:p>
        </w:tc>
        <w:tc>
          <w:tcPr>
            <w:tcW w:w="3543" w:type="dxa"/>
          </w:tcPr>
          <w:p w:rsidR="00670188" w:rsidRPr="00357827" w:rsidRDefault="00670188" w:rsidP="000810A0">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Сталь Ф 100мм протяженность 60м 1988г.</w:t>
            </w:r>
          </w:p>
        </w:tc>
        <w:tc>
          <w:tcPr>
            <w:tcW w:w="3828" w:type="dxa"/>
          </w:tcPr>
          <w:p w:rsidR="00670188" w:rsidRPr="00357827" w:rsidRDefault="00670188" w:rsidP="000810A0">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Аварийное</w:t>
            </w:r>
          </w:p>
        </w:tc>
      </w:tr>
      <w:tr w:rsidR="00670188" w:rsidRPr="0058343D" w:rsidTr="000D0EDC">
        <w:trPr>
          <w:trHeight w:val="195"/>
        </w:trPr>
        <w:tc>
          <w:tcPr>
            <w:tcW w:w="567" w:type="dxa"/>
          </w:tcPr>
          <w:p w:rsidR="00670188" w:rsidRPr="0058343D" w:rsidRDefault="00670188" w:rsidP="000D0EDC">
            <w:pPr>
              <w:pStyle w:val="ListParagraph"/>
              <w:numPr>
                <w:ilvl w:val="0"/>
                <w:numId w:val="14"/>
              </w:numPr>
              <w:spacing w:after="200" w:line="276" w:lineRule="auto"/>
              <w:jc w:val="both"/>
              <w:rPr>
                <w:rFonts w:ascii="Times New Roman" w:hAnsi="Times New Roman"/>
                <w:color w:val="000000"/>
                <w:lang w:val="ru-RU"/>
              </w:rPr>
            </w:pPr>
          </w:p>
        </w:tc>
        <w:tc>
          <w:tcPr>
            <w:tcW w:w="2411" w:type="dxa"/>
          </w:tcPr>
          <w:p w:rsidR="00670188" w:rsidRPr="00357827" w:rsidRDefault="00670188" w:rsidP="004E4B53">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Сеть  хоз.бытовой канализации ж/дома №47 квартал Судоверфь.</w:t>
            </w:r>
          </w:p>
        </w:tc>
        <w:tc>
          <w:tcPr>
            <w:tcW w:w="3543" w:type="dxa"/>
          </w:tcPr>
          <w:p w:rsidR="00670188" w:rsidRPr="00357827" w:rsidRDefault="00670188" w:rsidP="004E4B53">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 xml:space="preserve">Материал труб полипропиленовые гофрированные раструбные. </w:t>
            </w:r>
            <w:r w:rsidRPr="00357827">
              <w:rPr>
                <w:rFonts w:ascii="Times New Roman" w:hAnsi="Times New Roman"/>
                <w:sz w:val="24"/>
                <w:szCs w:val="24"/>
                <w:lang w:eastAsia="en-US"/>
              </w:rPr>
              <w:t>SN</w:t>
            </w:r>
            <w:r w:rsidRPr="00357827">
              <w:rPr>
                <w:rFonts w:ascii="Times New Roman" w:hAnsi="Times New Roman"/>
                <w:sz w:val="24"/>
                <w:szCs w:val="24"/>
                <w:lang w:val="ru-RU" w:eastAsia="en-US"/>
              </w:rPr>
              <w:t xml:space="preserve"> 8 Ф 160мм протяженностью 125м. Год постройки 2016г.</w:t>
            </w:r>
          </w:p>
          <w:p w:rsidR="00670188" w:rsidRPr="00357827" w:rsidRDefault="00670188" w:rsidP="004E4B53">
            <w:pPr>
              <w:pStyle w:val="NoSpacing"/>
              <w:rPr>
                <w:rFonts w:ascii="Times New Roman" w:hAnsi="Times New Roman"/>
                <w:sz w:val="24"/>
                <w:szCs w:val="24"/>
                <w:lang w:val="ru-RU" w:eastAsia="en-US"/>
              </w:rPr>
            </w:pPr>
          </w:p>
        </w:tc>
        <w:tc>
          <w:tcPr>
            <w:tcW w:w="3828" w:type="dxa"/>
          </w:tcPr>
          <w:p w:rsidR="00670188" w:rsidRPr="00357827" w:rsidRDefault="00670188" w:rsidP="004E4B53">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Удовлетворительное</w:t>
            </w:r>
          </w:p>
        </w:tc>
      </w:tr>
      <w:tr w:rsidR="00670188" w:rsidRPr="0058343D" w:rsidTr="000D0EDC">
        <w:trPr>
          <w:trHeight w:val="195"/>
        </w:trPr>
        <w:tc>
          <w:tcPr>
            <w:tcW w:w="10349" w:type="dxa"/>
            <w:gridSpan w:val="4"/>
          </w:tcPr>
          <w:p w:rsidR="00670188" w:rsidRPr="00357827" w:rsidRDefault="00670188" w:rsidP="000D0EDC">
            <w:pPr>
              <w:pStyle w:val="NoSpacing"/>
              <w:jc w:val="center"/>
              <w:rPr>
                <w:rFonts w:ascii="Times New Roman" w:hAnsi="Times New Roman"/>
                <w:sz w:val="24"/>
                <w:szCs w:val="24"/>
                <w:lang w:val="ru-RU" w:eastAsia="en-US"/>
              </w:rPr>
            </w:pPr>
            <w:r w:rsidRPr="00357827">
              <w:rPr>
                <w:rFonts w:ascii="Times New Roman" w:hAnsi="Times New Roman"/>
                <w:sz w:val="24"/>
                <w:szCs w:val="24"/>
                <w:lang w:val="ru-RU" w:eastAsia="en-US"/>
              </w:rPr>
              <w:t>Сети ливневой канализации</w:t>
            </w:r>
          </w:p>
        </w:tc>
      </w:tr>
      <w:tr w:rsidR="00670188" w:rsidRPr="0058343D" w:rsidTr="000D0EDC">
        <w:trPr>
          <w:trHeight w:val="195"/>
        </w:trPr>
        <w:tc>
          <w:tcPr>
            <w:tcW w:w="567" w:type="dxa"/>
          </w:tcPr>
          <w:p w:rsidR="00670188" w:rsidRPr="0058343D" w:rsidRDefault="00670188" w:rsidP="000D0EDC">
            <w:pPr>
              <w:pStyle w:val="ListParagraph"/>
              <w:numPr>
                <w:ilvl w:val="0"/>
                <w:numId w:val="14"/>
              </w:numPr>
              <w:spacing w:after="200" w:line="276" w:lineRule="auto"/>
              <w:jc w:val="both"/>
              <w:rPr>
                <w:rFonts w:ascii="Times New Roman" w:hAnsi="Times New Roman"/>
                <w:color w:val="000000"/>
                <w:lang w:val="ru-RU"/>
              </w:rPr>
            </w:pPr>
          </w:p>
        </w:tc>
        <w:tc>
          <w:tcPr>
            <w:tcW w:w="2411" w:type="dxa"/>
          </w:tcPr>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 xml:space="preserve">Сеть  ливневой канализации ж/дома </w:t>
            </w:r>
            <w:r w:rsidRPr="00635F16">
              <w:rPr>
                <w:rFonts w:ascii="Times New Roman" w:hAnsi="Times New Roman"/>
                <w:sz w:val="24"/>
                <w:szCs w:val="24"/>
                <w:highlight w:val="yellow"/>
                <w:lang w:val="ru-RU" w:eastAsia="en-US"/>
              </w:rPr>
              <w:t>№47</w:t>
            </w:r>
            <w:r w:rsidRPr="00635F16">
              <w:rPr>
                <w:rFonts w:ascii="Times New Roman" w:hAnsi="Times New Roman"/>
                <w:sz w:val="24"/>
                <w:szCs w:val="24"/>
                <w:highlight w:val="yellow"/>
                <w:vertAlign w:val="superscript"/>
                <w:lang w:val="ru-RU" w:eastAsia="en-US"/>
              </w:rPr>
              <w:t>б</w:t>
            </w:r>
            <w:r w:rsidRPr="00635F16">
              <w:rPr>
                <w:rFonts w:ascii="Times New Roman" w:hAnsi="Times New Roman"/>
                <w:sz w:val="24"/>
                <w:szCs w:val="24"/>
                <w:highlight w:val="yellow"/>
                <w:lang w:val="ru-RU" w:eastAsia="en-US"/>
              </w:rPr>
              <w:t xml:space="preserve"> квартал</w:t>
            </w:r>
            <w:r w:rsidRPr="00357827">
              <w:rPr>
                <w:rFonts w:ascii="Times New Roman" w:hAnsi="Times New Roman"/>
                <w:sz w:val="24"/>
                <w:szCs w:val="24"/>
                <w:lang w:val="ru-RU" w:eastAsia="en-US"/>
              </w:rPr>
              <w:t xml:space="preserve"> Судоверфь.</w:t>
            </w:r>
          </w:p>
        </w:tc>
        <w:tc>
          <w:tcPr>
            <w:tcW w:w="3543" w:type="dxa"/>
          </w:tcPr>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 xml:space="preserve">Материал труб полипропиленовые гофрированные раструбные. </w:t>
            </w:r>
            <w:r w:rsidRPr="00357827">
              <w:rPr>
                <w:rFonts w:ascii="Times New Roman" w:hAnsi="Times New Roman"/>
                <w:sz w:val="24"/>
                <w:szCs w:val="24"/>
                <w:lang w:eastAsia="en-US"/>
              </w:rPr>
              <w:t>SN</w:t>
            </w:r>
            <w:r w:rsidRPr="00357827">
              <w:rPr>
                <w:rFonts w:ascii="Times New Roman" w:hAnsi="Times New Roman"/>
                <w:sz w:val="24"/>
                <w:szCs w:val="24"/>
                <w:lang w:val="ru-RU" w:eastAsia="en-US"/>
              </w:rPr>
              <w:t xml:space="preserve"> 8 Ф 160мм протяженностью 9м. и Ф 225мм </w:t>
            </w:r>
            <w:smartTag w:uri="urn:schemas-microsoft-com:office:smarttags" w:element="metricconverter">
              <w:smartTagPr>
                <w:attr w:name="ProductID" w:val="-375 метров"/>
              </w:smartTagPr>
              <w:r w:rsidRPr="00357827">
                <w:rPr>
                  <w:rFonts w:ascii="Times New Roman" w:hAnsi="Times New Roman"/>
                  <w:sz w:val="24"/>
                  <w:szCs w:val="24"/>
                  <w:lang w:val="ru-RU" w:eastAsia="en-US"/>
                </w:rPr>
                <w:t>-375 метров</w:t>
              </w:r>
            </w:smartTag>
            <w:r w:rsidRPr="00357827">
              <w:rPr>
                <w:rFonts w:ascii="Times New Roman" w:hAnsi="Times New Roman"/>
                <w:sz w:val="24"/>
                <w:szCs w:val="24"/>
                <w:lang w:val="ru-RU" w:eastAsia="en-US"/>
              </w:rPr>
              <w:t>.</w:t>
            </w:r>
          </w:p>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 xml:space="preserve"> Год постройки 2016г.</w:t>
            </w:r>
          </w:p>
        </w:tc>
        <w:tc>
          <w:tcPr>
            <w:tcW w:w="3828" w:type="dxa"/>
          </w:tcPr>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Удовлетворительное</w:t>
            </w:r>
          </w:p>
        </w:tc>
      </w:tr>
      <w:tr w:rsidR="00670188" w:rsidRPr="0058343D" w:rsidTr="000D0EDC">
        <w:trPr>
          <w:trHeight w:val="195"/>
        </w:trPr>
        <w:tc>
          <w:tcPr>
            <w:tcW w:w="567" w:type="dxa"/>
          </w:tcPr>
          <w:p w:rsidR="00670188" w:rsidRPr="0058343D" w:rsidRDefault="00670188" w:rsidP="000D0EDC">
            <w:pPr>
              <w:pStyle w:val="ListParagraph"/>
              <w:numPr>
                <w:ilvl w:val="0"/>
                <w:numId w:val="14"/>
              </w:numPr>
              <w:spacing w:after="200" w:line="276" w:lineRule="auto"/>
              <w:jc w:val="both"/>
              <w:rPr>
                <w:rFonts w:ascii="Times New Roman" w:hAnsi="Times New Roman"/>
                <w:color w:val="000000"/>
                <w:lang w:val="ru-RU"/>
              </w:rPr>
            </w:pPr>
          </w:p>
        </w:tc>
        <w:tc>
          <w:tcPr>
            <w:tcW w:w="2411" w:type="dxa"/>
          </w:tcPr>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Сеть ливневой канализации  ОАО «ПортЖилСтрой» от 4-х жилых домов</w:t>
            </w:r>
          </w:p>
        </w:tc>
        <w:tc>
          <w:tcPr>
            <w:tcW w:w="3543" w:type="dxa"/>
          </w:tcPr>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Материал труб: полипропилен  Ф160 мм-60м;</w:t>
            </w:r>
          </w:p>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 xml:space="preserve">Ф </w:t>
            </w:r>
            <w:smartTag w:uri="urn:schemas-microsoft-com:office:smarttags" w:element="metricconverter">
              <w:smartTagPr>
                <w:attr w:name="ProductID" w:val="225 мм"/>
              </w:smartTagPr>
              <w:r w:rsidRPr="00357827">
                <w:rPr>
                  <w:rFonts w:ascii="Times New Roman" w:hAnsi="Times New Roman"/>
                  <w:sz w:val="24"/>
                  <w:szCs w:val="24"/>
                  <w:lang w:val="ru-RU" w:eastAsia="en-US"/>
                </w:rPr>
                <w:t>225 мм</w:t>
              </w:r>
            </w:smartTag>
            <w:r w:rsidRPr="00357827">
              <w:rPr>
                <w:rFonts w:ascii="Times New Roman" w:hAnsi="Times New Roman"/>
                <w:sz w:val="24"/>
                <w:szCs w:val="24"/>
                <w:lang w:val="ru-RU" w:eastAsia="en-US"/>
              </w:rPr>
              <w:t>.-170м;</w:t>
            </w:r>
          </w:p>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Ф250мм-</w:t>
            </w:r>
            <w:smartTag w:uri="urn:schemas-microsoft-com:office:smarttags" w:element="metricconverter">
              <w:smartTagPr>
                <w:attr w:name="ProductID" w:val="210 м"/>
              </w:smartTagPr>
              <w:r w:rsidRPr="00357827">
                <w:rPr>
                  <w:rFonts w:ascii="Times New Roman" w:hAnsi="Times New Roman"/>
                  <w:sz w:val="24"/>
                  <w:szCs w:val="24"/>
                  <w:lang w:val="ru-RU" w:eastAsia="en-US"/>
                </w:rPr>
                <w:t>210 м</w:t>
              </w:r>
            </w:smartTag>
            <w:r w:rsidRPr="00357827">
              <w:rPr>
                <w:rFonts w:ascii="Times New Roman" w:hAnsi="Times New Roman"/>
                <w:sz w:val="24"/>
                <w:szCs w:val="24"/>
                <w:lang w:val="ru-RU" w:eastAsia="en-US"/>
              </w:rPr>
              <w:t xml:space="preserve">. Год постройки 2012 – </w:t>
            </w:r>
            <w:smartTag w:uri="urn:schemas-microsoft-com:office:smarttags" w:element="metricconverter">
              <w:smartTagPr>
                <w:attr w:name="ProductID" w:val="2013 г"/>
              </w:smartTagPr>
              <w:r w:rsidRPr="00357827">
                <w:rPr>
                  <w:rFonts w:ascii="Times New Roman" w:hAnsi="Times New Roman"/>
                  <w:sz w:val="24"/>
                  <w:szCs w:val="24"/>
                  <w:lang w:val="ru-RU" w:eastAsia="en-US"/>
                </w:rPr>
                <w:t>2013 г</w:t>
              </w:r>
            </w:smartTag>
            <w:r w:rsidRPr="00357827">
              <w:rPr>
                <w:rFonts w:ascii="Times New Roman" w:hAnsi="Times New Roman"/>
                <w:sz w:val="24"/>
                <w:szCs w:val="24"/>
                <w:lang w:val="ru-RU" w:eastAsia="en-US"/>
              </w:rPr>
              <w:t>.г.</w:t>
            </w:r>
          </w:p>
        </w:tc>
        <w:tc>
          <w:tcPr>
            <w:tcW w:w="3828" w:type="dxa"/>
          </w:tcPr>
          <w:p w:rsidR="00670188" w:rsidRPr="00357827" w:rsidRDefault="00670188" w:rsidP="000D0EDC">
            <w:pPr>
              <w:pStyle w:val="15"/>
              <w:rPr>
                <w:rFonts w:ascii="Times New Roman" w:hAnsi="Times New Roman"/>
                <w:i/>
                <w:szCs w:val="24"/>
              </w:rPr>
            </w:pPr>
            <w:r w:rsidRPr="00357827">
              <w:rPr>
                <w:rFonts w:ascii="Times New Roman" w:hAnsi="Times New Roman"/>
                <w:szCs w:val="24"/>
              </w:rPr>
              <w:t xml:space="preserve">Неудовлетворительное. </w:t>
            </w:r>
          </w:p>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i/>
                <w:sz w:val="24"/>
                <w:szCs w:val="24"/>
                <w:lang w:val="ru-RU" w:eastAsia="en-US"/>
              </w:rPr>
              <w:t>.Поступление грунтовых вод</w:t>
            </w:r>
          </w:p>
        </w:tc>
      </w:tr>
    </w:tbl>
    <w:p w:rsidR="00670188" w:rsidRPr="0058343D" w:rsidRDefault="00670188" w:rsidP="00311912">
      <w:pPr>
        <w:rPr>
          <w:lang w:val="ru-RU"/>
        </w:rPr>
      </w:pPr>
      <w:r w:rsidRPr="0058343D">
        <w:rPr>
          <w:lang w:val="ru-RU"/>
        </w:rPr>
        <w:t xml:space="preserve"> </w:t>
      </w:r>
    </w:p>
    <w:p w:rsidR="00670188" w:rsidRPr="0058343D" w:rsidRDefault="00670188" w:rsidP="00311912">
      <w:pPr>
        <w:rPr>
          <w:lang w:val="ru-RU"/>
        </w:rPr>
      </w:pPr>
      <w:r w:rsidRPr="0058343D">
        <w:rPr>
          <w:lang w:val="ru-RU"/>
        </w:rPr>
        <w:t xml:space="preserve">      </w:t>
      </w:r>
    </w:p>
    <w:p w:rsidR="00670188" w:rsidRPr="0058343D" w:rsidRDefault="00670188" w:rsidP="00311912">
      <w:pPr>
        <w:rPr>
          <w:rFonts w:ascii="Times New Roman" w:hAnsi="Times New Roman"/>
          <w:sz w:val="28"/>
          <w:szCs w:val="28"/>
          <w:lang w:val="ru-RU"/>
        </w:rPr>
      </w:pPr>
      <w:r w:rsidRPr="0058343D">
        <w:rPr>
          <w:lang w:val="ru-RU"/>
        </w:rPr>
        <w:t xml:space="preserve">        </w:t>
      </w:r>
      <w:r w:rsidRPr="0058343D">
        <w:rPr>
          <w:rFonts w:ascii="Times New Roman" w:hAnsi="Times New Roman"/>
          <w:sz w:val="28"/>
          <w:szCs w:val="28"/>
          <w:lang w:val="ru-RU"/>
        </w:rPr>
        <w:t>В ходе обследования и сбора данных  по объемам  водопотребления  и водоотведения можно сделать вывод, что вследствие неудовлетворительного состояния, как труб канализационной сети, так и канализационных колодцев,  порядка 47 %  от объёма стоков, передаваемых на КОС,  приходится на долю дождевых и грунтовых вод.</w:t>
      </w:r>
    </w:p>
    <w:p w:rsidR="00670188" w:rsidRPr="0058343D" w:rsidRDefault="00670188" w:rsidP="00311912">
      <w:pPr>
        <w:pStyle w:val="NoSpacing"/>
        <w:rPr>
          <w:rFonts w:ascii="Times New Roman" w:hAnsi="Times New Roman"/>
          <w:sz w:val="28"/>
          <w:szCs w:val="28"/>
          <w:lang w:val="ru-RU"/>
        </w:rPr>
      </w:pPr>
      <w:r w:rsidRPr="0058343D">
        <w:rPr>
          <w:rFonts w:ascii="Times New Roman" w:hAnsi="Times New Roman"/>
          <w:sz w:val="28"/>
          <w:szCs w:val="28"/>
          <w:lang w:val="ru-RU"/>
        </w:rPr>
        <w:t xml:space="preserve">   </w:t>
      </w:r>
    </w:p>
    <w:p w:rsidR="00670188" w:rsidRPr="0058343D" w:rsidRDefault="00670188" w:rsidP="00311912">
      <w:pPr>
        <w:rPr>
          <w:rFonts w:ascii="Times New Roman" w:hAnsi="Times New Roman"/>
          <w:lang w:val="ru-RU"/>
        </w:rPr>
      </w:pPr>
      <w:r w:rsidRPr="0058343D">
        <w:rPr>
          <w:rFonts w:ascii="Times New Roman" w:hAnsi="Times New Roman"/>
          <w:lang w:val="ru-RU"/>
        </w:rPr>
        <w:t xml:space="preserve">      В </w:t>
      </w:r>
      <w:r w:rsidRPr="0058343D">
        <w:rPr>
          <w:rStyle w:val="11"/>
          <w:rFonts w:ascii="Times New Roman" w:eastAsia="Times New Roman" w:hAnsi="Times New Roman" w:cs="Malgun Gothic"/>
          <w:b w:val="0"/>
          <w:bCs/>
          <w:color w:val="000000"/>
          <w:sz w:val="28"/>
          <w:szCs w:val="28"/>
          <w:lang w:val="ru-RU"/>
        </w:rPr>
        <w:t>ООО «Усть-Лужский Водоканал»    находится  копии технический паспорт на  сети водоотведения  выполненные филиалом ГУП «Леноблинвентаризация Кингисеппское БТИ».  В производственном отделе ООО «Усть-Лужский Водоканал»    имеются чертежи  инженерных сетей п.Ленрыба, а так же исполнительная документация на дома и объекты  соцкультбыта построенные  в последние годы.</w:t>
      </w:r>
    </w:p>
    <w:p w:rsidR="00670188" w:rsidRPr="0058343D" w:rsidRDefault="00670188" w:rsidP="00311912">
      <w:pPr>
        <w:pStyle w:val="15"/>
        <w:jc w:val="both"/>
        <w:rPr>
          <w:rFonts w:ascii="Times New Roman" w:hAnsi="Times New Roman"/>
          <w:sz w:val="24"/>
          <w:szCs w:val="24"/>
        </w:rPr>
      </w:pPr>
    </w:p>
    <w:p w:rsidR="00670188" w:rsidRPr="0058343D" w:rsidRDefault="00670188" w:rsidP="00311912">
      <w:pPr>
        <w:pStyle w:val="NoSpacing"/>
        <w:jc w:val="both"/>
        <w:rPr>
          <w:rFonts w:ascii="Times New Roman" w:hAnsi="Times New Roman"/>
          <w:sz w:val="28"/>
          <w:szCs w:val="28"/>
          <w:lang w:val="ru-RU"/>
        </w:rPr>
      </w:pPr>
      <w:r w:rsidRPr="0058343D">
        <w:rPr>
          <w:rFonts w:ascii="Times New Roman" w:hAnsi="Times New Roman"/>
          <w:sz w:val="28"/>
          <w:szCs w:val="28"/>
          <w:lang w:val="ru-RU"/>
        </w:rPr>
        <w:t>Построение электронной  модели системы водоснабжения в данной работе не рассматривается. т.к.  население поселка менее 150тысяч человек.</w:t>
      </w:r>
    </w:p>
    <w:p w:rsidR="00670188" w:rsidRPr="0058343D" w:rsidRDefault="00670188" w:rsidP="00311912">
      <w:pPr>
        <w:pStyle w:val="NoSpacing"/>
        <w:jc w:val="both"/>
        <w:rPr>
          <w:rFonts w:ascii="Times New Roman" w:hAnsi="Times New Roman"/>
          <w:b/>
          <w:i/>
          <w:sz w:val="28"/>
          <w:szCs w:val="28"/>
          <w:lang w:val="ru-RU"/>
        </w:rPr>
      </w:pPr>
    </w:p>
    <w:p w:rsidR="00670188" w:rsidRPr="0058343D" w:rsidRDefault="00670188" w:rsidP="00311912">
      <w:pPr>
        <w:pStyle w:val="NoSpacing"/>
        <w:rPr>
          <w:rFonts w:ascii="Times New Roman" w:hAnsi="Times New Roman"/>
          <w:sz w:val="28"/>
          <w:szCs w:val="28"/>
          <w:lang w:val="ru-RU"/>
        </w:rPr>
      </w:pPr>
      <w:r w:rsidRPr="0058343D">
        <w:rPr>
          <w:rFonts w:ascii="Times New Roman" w:hAnsi="Times New Roman"/>
          <w:sz w:val="28"/>
          <w:szCs w:val="28"/>
          <w:lang w:val="ru-RU"/>
        </w:rPr>
        <w:t xml:space="preserve">     На следующей схеме  (рисунок №3)показаны сети и сооружения системы водоснабжения и водоотведения. ( существующие и проектируемые)</w:t>
      </w:r>
    </w:p>
    <w:p w:rsidR="00670188" w:rsidRPr="0058343D" w:rsidRDefault="00670188" w:rsidP="00311912">
      <w:pPr>
        <w:spacing w:before="40"/>
        <w:ind w:firstLine="709"/>
        <w:rPr>
          <w:rFonts w:ascii="Times New Roman" w:hAnsi="Times New Roman"/>
          <w:sz w:val="28"/>
          <w:szCs w:val="28"/>
          <w:lang w:val="ru-RU"/>
        </w:rPr>
      </w:pPr>
    </w:p>
    <w:p w:rsidR="00670188" w:rsidRPr="00DB433E" w:rsidRDefault="00670188" w:rsidP="00311912">
      <w:pPr>
        <w:spacing w:before="40"/>
        <w:ind w:firstLine="709"/>
        <w:rPr>
          <w:rFonts w:ascii="Times New Roman" w:hAnsi="Times New Roman"/>
          <w:sz w:val="28"/>
          <w:szCs w:val="28"/>
          <w:lang w:val="ru-RU"/>
        </w:rPr>
      </w:pPr>
      <w:r w:rsidRPr="0058343D">
        <w:rPr>
          <w:rFonts w:ascii="Times New Roman" w:hAnsi="Times New Roman"/>
          <w:sz w:val="28"/>
          <w:szCs w:val="28"/>
          <w:lang w:val="ru-RU"/>
        </w:rPr>
        <w:t>В таблицах № 6 и 7  приведены характеристики КНС.</w:t>
      </w:r>
    </w:p>
    <w:p w:rsidR="00670188" w:rsidRDefault="00670188" w:rsidP="00311912">
      <w:pPr>
        <w:spacing w:before="40"/>
        <w:ind w:firstLine="709"/>
        <w:jc w:val="center"/>
        <w:rPr>
          <w:rFonts w:ascii="Times New Roman" w:hAnsi="Times New Roman"/>
          <w:b/>
          <w:sz w:val="28"/>
          <w:szCs w:val="28"/>
          <w:u w:val="single"/>
          <w:lang w:val="ru-RU"/>
        </w:rPr>
        <w:sectPr w:rsidR="00670188" w:rsidSect="000D0EDC">
          <w:headerReference w:type="default" r:id="rId17"/>
          <w:pgSz w:w="11906" w:h="16838"/>
          <w:pgMar w:top="1134" w:right="851" w:bottom="1134" w:left="1701" w:header="709" w:footer="709" w:gutter="0"/>
          <w:cols w:space="708"/>
          <w:docGrid w:linePitch="360"/>
        </w:sectPr>
      </w:pPr>
    </w:p>
    <w:p w:rsidR="00670188" w:rsidRDefault="00670188" w:rsidP="00311912">
      <w:pPr>
        <w:spacing w:before="40"/>
        <w:ind w:firstLine="709"/>
        <w:jc w:val="center"/>
        <w:rPr>
          <w:rFonts w:ascii="Times New Roman" w:hAnsi="Times New Roman"/>
          <w:b/>
          <w:sz w:val="28"/>
          <w:szCs w:val="28"/>
          <w:u w:val="single"/>
          <w:lang w:val="ru-RU"/>
        </w:rPr>
      </w:pPr>
      <w:r w:rsidRPr="00541F62">
        <w:rPr>
          <w:rFonts w:ascii="Times New Roman" w:hAnsi="Times New Roman"/>
          <w:b/>
          <w:noProof/>
          <w:sz w:val="28"/>
          <w:szCs w:val="28"/>
          <w:u w:val="single"/>
          <w:lang w:val="ru-RU" w:eastAsia="ru-RU"/>
        </w:rPr>
        <w:pict>
          <v:shape id="Рисунок 28" o:spid="_x0000_i1027" type="#_x0000_t75" alt="2_2_10_СХ_ИНЖ_ИНФР(п" style="width:669pt;height:453.75pt;visibility:visible">
            <v:imagedata r:id="rId18" o:title=""/>
          </v:shape>
        </w:pict>
      </w:r>
    </w:p>
    <w:p w:rsidR="00670188" w:rsidRPr="00BF4E13" w:rsidRDefault="00670188" w:rsidP="00311912">
      <w:pPr>
        <w:spacing w:before="40"/>
        <w:ind w:firstLine="709"/>
        <w:jc w:val="center"/>
        <w:rPr>
          <w:rFonts w:ascii="Times New Roman" w:hAnsi="Times New Roman"/>
          <w:b/>
          <w:sz w:val="28"/>
          <w:szCs w:val="28"/>
          <w:lang w:val="ru-RU"/>
        </w:rPr>
        <w:sectPr w:rsidR="00670188" w:rsidRPr="00BF4E13" w:rsidSect="000D0EDC">
          <w:pgSz w:w="16838" w:h="11906" w:orient="landscape"/>
          <w:pgMar w:top="992" w:right="1134" w:bottom="851" w:left="1134" w:header="709" w:footer="709" w:gutter="0"/>
          <w:cols w:space="708"/>
          <w:docGrid w:linePitch="360"/>
        </w:sectPr>
      </w:pPr>
      <w:r w:rsidRPr="00BF4E13">
        <w:rPr>
          <w:rFonts w:ascii="Times New Roman" w:hAnsi="Times New Roman"/>
          <w:b/>
          <w:sz w:val="28"/>
          <w:szCs w:val="28"/>
          <w:lang w:val="ru-RU"/>
        </w:rPr>
        <w:t>Рисунок 3</w:t>
      </w:r>
    </w:p>
    <w:p w:rsidR="00670188" w:rsidRDefault="00670188" w:rsidP="00311912">
      <w:pPr>
        <w:pStyle w:val="1"/>
        <w:shd w:val="clear" w:color="auto" w:fill="auto"/>
        <w:spacing w:after="0" w:line="274" w:lineRule="exact"/>
        <w:ind w:right="200" w:firstLine="708"/>
        <w:rPr>
          <w:rFonts w:ascii="Times New Roman" w:hAnsi="Times New Roman"/>
          <w:sz w:val="24"/>
          <w:szCs w:val="24"/>
        </w:rPr>
      </w:pPr>
    </w:p>
    <w:p w:rsidR="00670188" w:rsidRPr="000019F5" w:rsidRDefault="00670188" w:rsidP="00311912">
      <w:pPr>
        <w:jc w:val="center"/>
        <w:rPr>
          <w:rFonts w:ascii="Times New Roman" w:hAnsi="Times New Roman"/>
          <w:b/>
          <w:i/>
          <w:lang w:val="ru-RU"/>
        </w:rPr>
      </w:pPr>
      <w:r w:rsidRPr="000019F5">
        <w:rPr>
          <w:rFonts w:ascii="Times New Roman" w:hAnsi="Times New Roman"/>
          <w:b/>
          <w:i/>
          <w:lang w:val="ru-RU"/>
        </w:rPr>
        <w:t>Здания  и сооружения КНС.</w:t>
      </w:r>
    </w:p>
    <w:p w:rsidR="00670188" w:rsidRPr="0058343D" w:rsidRDefault="00670188" w:rsidP="00311912">
      <w:pPr>
        <w:ind w:left="11328" w:firstLine="708"/>
        <w:rPr>
          <w:rFonts w:ascii="Times New Roman" w:hAnsi="Times New Roman"/>
          <w:sz w:val="22"/>
          <w:szCs w:val="22"/>
          <w:lang w:val="ru-RU"/>
        </w:rPr>
      </w:pPr>
      <w:r w:rsidRPr="0058343D">
        <w:rPr>
          <w:rFonts w:ascii="Times New Roman" w:hAnsi="Times New Roman"/>
          <w:iCs/>
          <w:sz w:val="22"/>
          <w:szCs w:val="22"/>
          <w:lang w:val="ru-RU"/>
        </w:rPr>
        <w:t>Таблица № 6</w:t>
      </w:r>
    </w:p>
    <w:tbl>
      <w:tblPr>
        <w:tblW w:w="15027" w:type="dxa"/>
        <w:tblInd w:w="-743" w:type="dxa"/>
        <w:tblLayout w:type="fixed"/>
        <w:tblLook w:val="00A0"/>
      </w:tblPr>
      <w:tblGrid>
        <w:gridCol w:w="709"/>
        <w:gridCol w:w="3686"/>
        <w:gridCol w:w="1276"/>
        <w:gridCol w:w="4111"/>
        <w:gridCol w:w="3969"/>
        <w:gridCol w:w="1276"/>
      </w:tblGrid>
      <w:tr w:rsidR="00670188" w:rsidRPr="0058343D" w:rsidTr="000D0EDC">
        <w:trPr>
          <w:trHeight w:val="1200"/>
        </w:trPr>
        <w:tc>
          <w:tcPr>
            <w:tcW w:w="709" w:type="dxa"/>
            <w:tcBorders>
              <w:top w:val="single" w:sz="4" w:space="0" w:color="auto"/>
              <w:left w:val="single" w:sz="4" w:space="0" w:color="auto"/>
              <w:bottom w:val="single" w:sz="4" w:space="0" w:color="auto"/>
              <w:right w:val="single" w:sz="4" w:space="0" w:color="auto"/>
            </w:tcBorders>
          </w:tcPr>
          <w:p w:rsidR="00670188" w:rsidRPr="0058343D" w:rsidRDefault="00670188" w:rsidP="000D0EDC">
            <w:pPr>
              <w:rPr>
                <w:rFonts w:ascii="Times New Roman" w:hAnsi="Times New Roman"/>
                <w:color w:val="000000"/>
                <w:lang w:eastAsia="ru-RU"/>
              </w:rPr>
            </w:pPr>
            <w:r w:rsidRPr="0058343D">
              <w:rPr>
                <w:rFonts w:ascii="Times New Roman" w:hAnsi="Times New Roman"/>
                <w:color w:val="000000"/>
                <w:lang w:eastAsia="ru-RU"/>
              </w:rPr>
              <w:t>№ п/п</w:t>
            </w:r>
          </w:p>
        </w:tc>
        <w:tc>
          <w:tcPr>
            <w:tcW w:w="3686" w:type="dxa"/>
            <w:tcBorders>
              <w:top w:val="single" w:sz="4" w:space="0" w:color="auto"/>
              <w:left w:val="nil"/>
              <w:bottom w:val="single" w:sz="4" w:space="0" w:color="auto"/>
              <w:right w:val="single" w:sz="4" w:space="0" w:color="auto"/>
            </w:tcBorders>
            <w:vAlign w:val="center"/>
          </w:tcPr>
          <w:p w:rsidR="00670188" w:rsidRPr="0058343D" w:rsidRDefault="00670188" w:rsidP="000D0EDC">
            <w:pPr>
              <w:jc w:val="center"/>
              <w:rPr>
                <w:rFonts w:ascii="Times New Roman" w:hAnsi="Times New Roman"/>
                <w:color w:val="000000"/>
                <w:lang w:eastAsia="ru-RU"/>
              </w:rPr>
            </w:pPr>
            <w:r w:rsidRPr="0058343D">
              <w:rPr>
                <w:rFonts w:ascii="Times New Roman" w:hAnsi="Times New Roman"/>
                <w:color w:val="000000"/>
                <w:lang w:eastAsia="ru-RU"/>
              </w:rPr>
              <w:t xml:space="preserve">Наименование </w:t>
            </w:r>
            <w:r w:rsidRPr="0058343D">
              <w:rPr>
                <w:rFonts w:ascii="Times New Roman" w:hAnsi="Times New Roman"/>
                <w:color w:val="000000"/>
                <w:lang w:val="ru-RU" w:eastAsia="ru-RU"/>
              </w:rPr>
              <w:t xml:space="preserve">зданий и </w:t>
            </w:r>
            <w:r w:rsidRPr="0058343D">
              <w:rPr>
                <w:rFonts w:ascii="Times New Roman" w:hAnsi="Times New Roman"/>
                <w:color w:val="000000"/>
                <w:lang w:eastAsia="ru-RU"/>
              </w:rPr>
              <w:t xml:space="preserve">сооружений.                                                   </w:t>
            </w:r>
          </w:p>
        </w:tc>
        <w:tc>
          <w:tcPr>
            <w:tcW w:w="1276" w:type="dxa"/>
            <w:tcBorders>
              <w:top w:val="single" w:sz="4" w:space="0" w:color="auto"/>
              <w:left w:val="single" w:sz="4" w:space="0" w:color="auto"/>
              <w:bottom w:val="single" w:sz="4" w:space="0" w:color="auto"/>
              <w:right w:val="single" w:sz="4" w:space="0" w:color="auto"/>
            </w:tcBorders>
            <w:vAlign w:val="center"/>
          </w:tcPr>
          <w:p w:rsidR="00670188" w:rsidRPr="0058343D" w:rsidRDefault="00670188" w:rsidP="000D0EDC">
            <w:pPr>
              <w:jc w:val="center"/>
              <w:rPr>
                <w:rFonts w:ascii="Times New Roman" w:hAnsi="Times New Roman"/>
                <w:color w:val="000000"/>
                <w:lang w:eastAsia="ru-RU"/>
              </w:rPr>
            </w:pPr>
            <w:r w:rsidRPr="0058343D">
              <w:rPr>
                <w:rFonts w:ascii="Times New Roman" w:hAnsi="Times New Roman"/>
                <w:color w:val="000000"/>
                <w:lang w:eastAsia="ru-RU"/>
              </w:rPr>
              <w:t>Год ввода в эксплуатац.</w:t>
            </w:r>
          </w:p>
        </w:tc>
        <w:tc>
          <w:tcPr>
            <w:tcW w:w="4111" w:type="dxa"/>
            <w:tcBorders>
              <w:top w:val="single" w:sz="4" w:space="0" w:color="auto"/>
              <w:left w:val="nil"/>
              <w:bottom w:val="single" w:sz="4" w:space="0" w:color="auto"/>
              <w:right w:val="single" w:sz="4" w:space="0" w:color="auto"/>
            </w:tcBorders>
            <w:vAlign w:val="center"/>
          </w:tcPr>
          <w:p w:rsidR="00670188" w:rsidRPr="0058343D" w:rsidRDefault="00670188" w:rsidP="000D0EDC">
            <w:pPr>
              <w:jc w:val="center"/>
              <w:rPr>
                <w:rFonts w:ascii="Times New Roman" w:hAnsi="Times New Roman"/>
                <w:color w:val="000000"/>
                <w:lang w:val="ru-RU" w:eastAsia="ru-RU"/>
              </w:rPr>
            </w:pPr>
            <w:r w:rsidRPr="0058343D">
              <w:rPr>
                <w:rFonts w:ascii="Times New Roman" w:hAnsi="Times New Roman"/>
                <w:color w:val="000000"/>
                <w:lang w:eastAsia="ru-RU"/>
              </w:rPr>
              <w:t>Описание здания, сооружения</w:t>
            </w:r>
          </w:p>
        </w:tc>
        <w:tc>
          <w:tcPr>
            <w:tcW w:w="3969" w:type="dxa"/>
            <w:tcBorders>
              <w:top w:val="single" w:sz="4" w:space="0" w:color="auto"/>
              <w:left w:val="nil"/>
              <w:bottom w:val="single" w:sz="4" w:space="0" w:color="auto"/>
              <w:right w:val="single" w:sz="4" w:space="0" w:color="auto"/>
            </w:tcBorders>
            <w:vAlign w:val="center"/>
          </w:tcPr>
          <w:p w:rsidR="00670188" w:rsidRPr="0058343D" w:rsidRDefault="00670188" w:rsidP="000D0EDC">
            <w:pPr>
              <w:jc w:val="center"/>
              <w:rPr>
                <w:rFonts w:ascii="Times New Roman" w:hAnsi="Times New Roman"/>
                <w:color w:val="000000"/>
                <w:lang w:eastAsia="ru-RU"/>
              </w:rPr>
            </w:pPr>
            <w:r w:rsidRPr="0058343D">
              <w:rPr>
                <w:rFonts w:ascii="Times New Roman" w:hAnsi="Times New Roman"/>
                <w:color w:val="000000"/>
                <w:lang w:eastAsia="ru-RU"/>
              </w:rPr>
              <w:t>Техническое состояние</w:t>
            </w:r>
          </w:p>
        </w:tc>
        <w:tc>
          <w:tcPr>
            <w:tcW w:w="1276" w:type="dxa"/>
            <w:tcBorders>
              <w:top w:val="single" w:sz="4" w:space="0" w:color="auto"/>
              <w:left w:val="nil"/>
              <w:bottom w:val="single" w:sz="4" w:space="0" w:color="auto"/>
              <w:right w:val="single" w:sz="4" w:space="0" w:color="auto"/>
            </w:tcBorders>
            <w:vAlign w:val="center"/>
          </w:tcPr>
          <w:p w:rsidR="00670188" w:rsidRPr="0058343D" w:rsidRDefault="00670188" w:rsidP="000D0EDC">
            <w:pPr>
              <w:jc w:val="center"/>
              <w:rPr>
                <w:rFonts w:ascii="Times New Roman" w:hAnsi="Times New Roman"/>
                <w:color w:val="000000"/>
                <w:lang w:val="ru-RU" w:eastAsia="ru-RU"/>
              </w:rPr>
            </w:pPr>
            <w:r w:rsidRPr="0058343D">
              <w:rPr>
                <w:rFonts w:ascii="Times New Roman" w:hAnsi="Times New Roman"/>
                <w:color w:val="000000"/>
                <w:lang w:val="ru-RU" w:eastAsia="ru-RU"/>
              </w:rPr>
              <w:t>Производительность тыс. м3/сут</w:t>
            </w:r>
          </w:p>
        </w:tc>
      </w:tr>
      <w:tr w:rsidR="00670188" w:rsidRPr="0058343D" w:rsidTr="000D0EDC">
        <w:trPr>
          <w:trHeight w:val="300"/>
        </w:trPr>
        <w:tc>
          <w:tcPr>
            <w:tcW w:w="709" w:type="dxa"/>
            <w:tcBorders>
              <w:top w:val="nil"/>
              <w:left w:val="single" w:sz="4" w:space="0" w:color="auto"/>
              <w:bottom w:val="single" w:sz="4" w:space="0" w:color="auto"/>
              <w:right w:val="single" w:sz="4" w:space="0" w:color="auto"/>
            </w:tcBorders>
            <w:noWrap/>
          </w:tcPr>
          <w:p w:rsidR="00670188" w:rsidRPr="0058343D" w:rsidRDefault="00670188" w:rsidP="000D0EDC">
            <w:pPr>
              <w:rPr>
                <w:rFonts w:ascii="Times New Roman" w:hAnsi="Times New Roman"/>
                <w:color w:val="000000"/>
                <w:lang w:val="ru-RU" w:eastAsia="ru-RU"/>
              </w:rPr>
            </w:pPr>
            <w:r w:rsidRPr="0058343D">
              <w:rPr>
                <w:rFonts w:ascii="Times New Roman" w:hAnsi="Times New Roman"/>
                <w:color w:val="000000"/>
                <w:lang w:val="ru-RU" w:eastAsia="ru-RU"/>
              </w:rPr>
              <w:t>1</w:t>
            </w:r>
          </w:p>
        </w:tc>
        <w:tc>
          <w:tcPr>
            <w:tcW w:w="3686" w:type="dxa"/>
            <w:tcBorders>
              <w:top w:val="nil"/>
              <w:left w:val="nil"/>
              <w:bottom w:val="single" w:sz="4" w:space="0" w:color="auto"/>
              <w:right w:val="single" w:sz="4" w:space="0" w:color="auto"/>
            </w:tcBorders>
            <w:vAlign w:val="center"/>
          </w:tcPr>
          <w:p w:rsidR="00670188" w:rsidRPr="0058343D" w:rsidRDefault="00670188" w:rsidP="000D0EDC">
            <w:pPr>
              <w:jc w:val="center"/>
              <w:rPr>
                <w:rFonts w:ascii="Times New Roman" w:hAnsi="Times New Roman"/>
                <w:color w:val="000000"/>
                <w:lang w:val="ru-RU" w:eastAsia="ru-RU"/>
              </w:rPr>
            </w:pPr>
            <w:r w:rsidRPr="0058343D">
              <w:rPr>
                <w:rFonts w:ascii="Times New Roman" w:hAnsi="Times New Roman"/>
                <w:color w:val="000000"/>
                <w:lang w:val="ru-RU" w:eastAsia="ru-RU"/>
              </w:rPr>
              <w:t>2</w:t>
            </w:r>
          </w:p>
        </w:tc>
        <w:tc>
          <w:tcPr>
            <w:tcW w:w="1276" w:type="dxa"/>
            <w:tcBorders>
              <w:top w:val="nil"/>
              <w:left w:val="single" w:sz="4" w:space="0" w:color="auto"/>
              <w:bottom w:val="single" w:sz="4" w:space="0" w:color="auto"/>
              <w:right w:val="single" w:sz="4" w:space="0" w:color="auto"/>
            </w:tcBorders>
            <w:vAlign w:val="center"/>
          </w:tcPr>
          <w:p w:rsidR="00670188" w:rsidRPr="0058343D" w:rsidRDefault="00670188" w:rsidP="000D0EDC">
            <w:pPr>
              <w:jc w:val="center"/>
              <w:rPr>
                <w:rFonts w:ascii="Times New Roman" w:hAnsi="Times New Roman"/>
                <w:color w:val="000000"/>
                <w:lang w:val="ru-RU" w:eastAsia="ru-RU"/>
              </w:rPr>
            </w:pPr>
            <w:r w:rsidRPr="0058343D">
              <w:rPr>
                <w:rFonts w:ascii="Times New Roman" w:hAnsi="Times New Roman"/>
                <w:color w:val="000000"/>
                <w:lang w:val="ru-RU" w:eastAsia="ru-RU"/>
              </w:rPr>
              <w:t>4</w:t>
            </w:r>
          </w:p>
        </w:tc>
        <w:tc>
          <w:tcPr>
            <w:tcW w:w="4111" w:type="dxa"/>
            <w:tcBorders>
              <w:top w:val="nil"/>
              <w:left w:val="nil"/>
              <w:bottom w:val="single" w:sz="4" w:space="0" w:color="auto"/>
              <w:right w:val="single" w:sz="4" w:space="0" w:color="auto"/>
            </w:tcBorders>
            <w:vAlign w:val="center"/>
          </w:tcPr>
          <w:p w:rsidR="00670188" w:rsidRPr="0058343D" w:rsidRDefault="00670188" w:rsidP="000D0EDC">
            <w:pPr>
              <w:jc w:val="center"/>
              <w:rPr>
                <w:rFonts w:ascii="Times New Roman" w:hAnsi="Times New Roman"/>
                <w:color w:val="000000"/>
                <w:lang w:val="ru-RU" w:eastAsia="ru-RU"/>
              </w:rPr>
            </w:pPr>
            <w:r w:rsidRPr="0058343D">
              <w:rPr>
                <w:rFonts w:ascii="Times New Roman" w:hAnsi="Times New Roman"/>
                <w:color w:val="000000"/>
                <w:lang w:val="ru-RU" w:eastAsia="ru-RU"/>
              </w:rPr>
              <w:t>5</w:t>
            </w:r>
          </w:p>
        </w:tc>
        <w:tc>
          <w:tcPr>
            <w:tcW w:w="3969" w:type="dxa"/>
            <w:tcBorders>
              <w:top w:val="nil"/>
              <w:left w:val="nil"/>
              <w:bottom w:val="single" w:sz="4" w:space="0" w:color="auto"/>
              <w:right w:val="single" w:sz="4" w:space="0" w:color="auto"/>
            </w:tcBorders>
            <w:vAlign w:val="center"/>
          </w:tcPr>
          <w:p w:rsidR="00670188" w:rsidRPr="0058343D" w:rsidRDefault="00670188" w:rsidP="000D0EDC">
            <w:pPr>
              <w:jc w:val="center"/>
              <w:rPr>
                <w:rFonts w:ascii="Times New Roman" w:hAnsi="Times New Roman"/>
                <w:color w:val="000000"/>
                <w:lang w:val="ru-RU" w:eastAsia="ru-RU"/>
              </w:rPr>
            </w:pPr>
            <w:r w:rsidRPr="0058343D">
              <w:rPr>
                <w:rFonts w:ascii="Times New Roman" w:hAnsi="Times New Roman"/>
                <w:color w:val="000000"/>
                <w:lang w:val="ru-RU" w:eastAsia="ru-RU"/>
              </w:rPr>
              <w:t>6</w:t>
            </w:r>
          </w:p>
        </w:tc>
        <w:tc>
          <w:tcPr>
            <w:tcW w:w="1276" w:type="dxa"/>
            <w:tcBorders>
              <w:top w:val="nil"/>
              <w:left w:val="nil"/>
              <w:bottom w:val="single" w:sz="4" w:space="0" w:color="auto"/>
              <w:right w:val="single" w:sz="4" w:space="0" w:color="auto"/>
            </w:tcBorders>
            <w:vAlign w:val="center"/>
          </w:tcPr>
          <w:p w:rsidR="00670188" w:rsidRPr="0058343D" w:rsidRDefault="00670188" w:rsidP="000D0EDC">
            <w:pPr>
              <w:jc w:val="center"/>
              <w:rPr>
                <w:rFonts w:ascii="Times New Roman" w:hAnsi="Times New Roman"/>
                <w:color w:val="000000"/>
                <w:lang w:val="ru-RU" w:eastAsia="ru-RU"/>
              </w:rPr>
            </w:pPr>
            <w:r w:rsidRPr="0058343D">
              <w:rPr>
                <w:rFonts w:ascii="Times New Roman" w:hAnsi="Times New Roman"/>
                <w:color w:val="000000"/>
                <w:lang w:val="ru-RU" w:eastAsia="ru-RU"/>
              </w:rPr>
              <w:t>7</w:t>
            </w:r>
          </w:p>
        </w:tc>
      </w:tr>
      <w:tr w:rsidR="00670188" w:rsidRPr="0058343D" w:rsidTr="000D0EDC">
        <w:trPr>
          <w:trHeight w:val="873"/>
        </w:trPr>
        <w:tc>
          <w:tcPr>
            <w:tcW w:w="709" w:type="dxa"/>
            <w:tcBorders>
              <w:top w:val="nil"/>
              <w:left w:val="single" w:sz="4" w:space="0" w:color="auto"/>
              <w:bottom w:val="single" w:sz="4" w:space="0" w:color="auto"/>
              <w:right w:val="single" w:sz="4" w:space="0" w:color="auto"/>
            </w:tcBorders>
            <w:noWrap/>
          </w:tcPr>
          <w:p w:rsidR="00670188" w:rsidRPr="0058343D" w:rsidRDefault="00670188" w:rsidP="000D0EDC">
            <w:pPr>
              <w:rPr>
                <w:rFonts w:ascii="Times New Roman" w:hAnsi="Times New Roman"/>
                <w:color w:val="000000"/>
                <w:lang w:val="ru-RU" w:eastAsia="ru-RU"/>
              </w:rPr>
            </w:pPr>
            <w:r w:rsidRPr="0058343D">
              <w:rPr>
                <w:rFonts w:ascii="Times New Roman" w:hAnsi="Times New Roman"/>
                <w:color w:val="000000"/>
                <w:lang w:val="ru-RU" w:eastAsia="ru-RU"/>
              </w:rPr>
              <w:t>1</w:t>
            </w:r>
          </w:p>
        </w:tc>
        <w:tc>
          <w:tcPr>
            <w:tcW w:w="3686" w:type="dxa"/>
            <w:tcBorders>
              <w:top w:val="nil"/>
              <w:left w:val="nil"/>
              <w:bottom w:val="single" w:sz="4" w:space="0" w:color="auto"/>
              <w:right w:val="single" w:sz="4" w:space="0" w:color="auto"/>
            </w:tcBorders>
          </w:tcPr>
          <w:p w:rsidR="00670188" w:rsidRDefault="00670188" w:rsidP="000D0EDC">
            <w:pPr>
              <w:jc w:val="both"/>
              <w:rPr>
                <w:rFonts w:ascii="Times New Roman" w:hAnsi="Times New Roman"/>
                <w:lang w:val="ru-RU"/>
              </w:rPr>
            </w:pPr>
          </w:p>
          <w:p w:rsidR="00670188" w:rsidRPr="0058343D" w:rsidRDefault="00670188" w:rsidP="000D0EDC">
            <w:pPr>
              <w:jc w:val="both"/>
              <w:rPr>
                <w:rFonts w:ascii="Times New Roman" w:hAnsi="Times New Roman"/>
                <w:lang w:val="ru-RU"/>
              </w:rPr>
            </w:pPr>
            <w:r w:rsidRPr="0058343D">
              <w:rPr>
                <w:rFonts w:ascii="Times New Roman" w:hAnsi="Times New Roman"/>
              </w:rPr>
              <w:t xml:space="preserve">Канализационная насосная станция (КНС-1) </w:t>
            </w:r>
          </w:p>
          <w:p w:rsidR="00670188" w:rsidRPr="0058343D" w:rsidRDefault="00670188" w:rsidP="000D0EDC">
            <w:pPr>
              <w:jc w:val="both"/>
              <w:rPr>
                <w:rFonts w:ascii="Times New Roman" w:hAnsi="Times New Roman"/>
                <w:lang w:val="ru-RU"/>
              </w:rPr>
            </w:pPr>
            <w:r w:rsidRPr="00541F62">
              <w:rPr>
                <w:noProof/>
                <w:lang w:val="ru-RU" w:eastAsia="ru-RU"/>
              </w:rPr>
              <w:pict>
                <v:shape id="Рисунок 27" o:spid="_x0000_i1028" type="#_x0000_t75" style="width:173.25pt;height:118.5pt;visibility:visible">
                  <v:imagedata r:id="rId19" o:title=""/>
                </v:shape>
              </w:pict>
            </w:r>
            <w:r w:rsidRPr="0058343D">
              <w:rPr>
                <w:rFonts w:ascii="Times New Roman" w:hAnsi="Times New Roman"/>
              </w:rPr>
              <w:t xml:space="preserve">                                        </w:t>
            </w:r>
          </w:p>
        </w:tc>
        <w:tc>
          <w:tcPr>
            <w:tcW w:w="1276" w:type="dxa"/>
            <w:tcBorders>
              <w:top w:val="nil"/>
              <w:left w:val="single" w:sz="4" w:space="0" w:color="auto"/>
              <w:bottom w:val="single" w:sz="4" w:space="0" w:color="auto"/>
              <w:right w:val="single" w:sz="4" w:space="0" w:color="auto"/>
            </w:tcBorders>
          </w:tcPr>
          <w:p w:rsidR="00670188" w:rsidRPr="0058343D" w:rsidRDefault="00670188" w:rsidP="000D0EDC">
            <w:pPr>
              <w:jc w:val="both"/>
              <w:rPr>
                <w:rFonts w:ascii="Times New Roman" w:hAnsi="Times New Roman"/>
                <w:lang w:val="ru-RU"/>
              </w:rPr>
            </w:pPr>
            <w:r w:rsidRPr="0058343D">
              <w:rPr>
                <w:rFonts w:ascii="Times New Roman" w:hAnsi="Times New Roman"/>
                <w:lang w:val="ru-RU"/>
              </w:rPr>
              <w:t>1991</w:t>
            </w:r>
          </w:p>
        </w:tc>
        <w:tc>
          <w:tcPr>
            <w:tcW w:w="4111" w:type="dxa"/>
            <w:tcBorders>
              <w:top w:val="nil"/>
              <w:left w:val="nil"/>
              <w:bottom w:val="single" w:sz="4" w:space="0" w:color="auto"/>
              <w:right w:val="single" w:sz="4" w:space="0" w:color="auto"/>
            </w:tcBorders>
          </w:tcPr>
          <w:p w:rsidR="00670188" w:rsidRPr="0058343D" w:rsidRDefault="00670188" w:rsidP="000D0EDC">
            <w:pPr>
              <w:jc w:val="both"/>
              <w:rPr>
                <w:rFonts w:ascii="Times New Roman" w:hAnsi="Times New Roman"/>
                <w:color w:val="000000"/>
                <w:lang w:val="ru-RU" w:eastAsia="ru-RU"/>
              </w:rPr>
            </w:pPr>
            <w:r w:rsidRPr="0058343D">
              <w:rPr>
                <w:rFonts w:ascii="Times New Roman" w:hAnsi="Times New Roman"/>
                <w:lang w:val="ru-RU"/>
              </w:rPr>
              <w:t>Здание кирпичное одноэтажное, площадью – 9х9м</w:t>
            </w:r>
            <w:r w:rsidRPr="0058343D">
              <w:rPr>
                <w:rFonts w:ascii="Times New Roman" w:hAnsi="Times New Roman"/>
                <w:vertAlign w:val="superscript"/>
                <w:lang w:val="ru-RU"/>
              </w:rPr>
              <w:t>2</w:t>
            </w:r>
            <w:r w:rsidRPr="0058343D">
              <w:rPr>
                <w:rFonts w:ascii="Times New Roman" w:hAnsi="Times New Roman"/>
                <w:lang w:val="ru-RU"/>
              </w:rPr>
              <w:t xml:space="preserve">, подземная часть глубиной </w:t>
            </w:r>
            <w:smartTag w:uri="urn:schemas-microsoft-com:office:smarttags" w:element="metricconverter">
              <w:smartTagPr>
                <w:attr w:name="ProductID" w:val="2002 г"/>
              </w:smartTagPr>
              <w:r w:rsidRPr="0058343D">
                <w:rPr>
                  <w:rFonts w:ascii="Times New Roman" w:hAnsi="Times New Roman"/>
                  <w:lang w:val="ru-RU"/>
                </w:rPr>
                <w:t>10 м</w:t>
              </w:r>
            </w:smartTag>
            <w:r w:rsidRPr="0058343D">
              <w:rPr>
                <w:rFonts w:ascii="Times New Roman" w:hAnsi="Times New Roman"/>
                <w:lang w:val="ru-RU"/>
              </w:rPr>
              <w:t xml:space="preserve">. Кровля рулон.4-х слойная -  </w:t>
            </w:r>
            <w:smartTag w:uri="urn:schemas-microsoft-com:office:smarttags" w:element="metricconverter">
              <w:smartTagPr>
                <w:attr w:name="ProductID" w:val="2002 г"/>
              </w:smartTagPr>
              <w:r w:rsidRPr="0058343D">
                <w:rPr>
                  <w:rFonts w:ascii="Times New Roman" w:hAnsi="Times New Roman"/>
                  <w:lang w:val="ru-RU"/>
                </w:rPr>
                <w:t>107,4 м</w:t>
              </w:r>
              <w:r w:rsidRPr="0058343D">
                <w:rPr>
                  <w:rFonts w:ascii="Times New Roman" w:hAnsi="Times New Roman"/>
                  <w:vertAlign w:val="superscript"/>
                  <w:lang w:val="ru-RU"/>
                </w:rPr>
                <w:t>2</w:t>
              </w:r>
            </w:smartTag>
          </w:p>
        </w:tc>
        <w:tc>
          <w:tcPr>
            <w:tcW w:w="3969" w:type="dxa"/>
            <w:tcBorders>
              <w:top w:val="nil"/>
              <w:left w:val="nil"/>
              <w:bottom w:val="single" w:sz="4" w:space="0" w:color="auto"/>
              <w:right w:val="single" w:sz="4" w:space="0" w:color="auto"/>
            </w:tcBorders>
          </w:tcPr>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Аварийное сост-е: вентиляции, электропроводки; износ 100% насосного обор-я. Отсутствуют шибер на вводе ø500мм, решётки, грабли, система взмучивания осадка. Отсутствует автоматизация.</w:t>
            </w:r>
          </w:p>
          <w:p w:rsidR="00670188" w:rsidRPr="0058343D" w:rsidRDefault="00670188" w:rsidP="000D0EDC">
            <w:pPr>
              <w:rPr>
                <w:lang w:val="ru-RU"/>
              </w:rPr>
            </w:pPr>
            <w:r w:rsidRPr="0058343D">
              <w:rPr>
                <w:rFonts w:ascii="Times New Roman" w:hAnsi="Times New Roman"/>
                <w:lang w:val="ru-RU"/>
              </w:rPr>
              <w:t>Нужна замена дверей и окон</w:t>
            </w:r>
          </w:p>
        </w:tc>
        <w:tc>
          <w:tcPr>
            <w:tcW w:w="1276" w:type="dxa"/>
            <w:tcBorders>
              <w:top w:val="nil"/>
              <w:left w:val="nil"/>
              <w:bottom w:val="single" w:sz="4" w:space="0" w:color="auto"/>
              <w:right w:val="single" w:sz="4" w:space="0" w:color="auto"/>
            </w:tcBorders>
            <w:vAlign w:val="center"/>
          </w:tcPr>
          <w:p w:rsidR="00670188" w:rsidRPr="0058343D" w:rsidRDefault="00670188" w:rsidP="000D0EDC">
            <w:pPr>
              <w:jc w:val="both"/>
              <w:rPr>
                <w:rFonts w:ascii="Times New Roman" w:hAnsi="Times New Roman"/>
                <w:color w:val="000000"/>
                <w:lang w:val="ru-RU" w:eastAsia="ru-RU"/>
              </w:rPr>
            </w:pPr>
            <w:r w:rsidRPr="0058343D">
              <w:rPr>
                <w:rFonts w:ascii="Times New Roman" w:hAnsi="Times New Roman"/>
                <w:color w:val="000000"/>
                <w:lang w:val="ru-RU" w:eastAsia="ru-RU"/>
              </w:rPr>
              <w:t>2900</w:t>
            </w:r>
          </w:p>
        </w:tc>
      </w:tr>
      <w:tr w:rsidR="00670188" w:rsidRPr="0058343D" w:rsidTr="000D0EDC">
        <w:trPr>
          <w:trHeight w:val="873"/>
        </w:trPr>
        <w:tc>
          <w:tcPr>
            <w:tcW w:w="709" w:type="dxa"/>
            <w:tcBorders>
              <w:top w:val="nil"/>
              <w:left w:val="single" w:sz="4" w:space="0" w:color="auto"/>
              <w:bottom w:val="single" w:sz="4" w:space="0" w:color="auto"/>
              <w:right w:val="single" w:sz="4" w:space="0" w:color="auto"/>
            </w:tcBorders>
            <w:noWrap/>
          </w:tcPr>
          <w:p w:rsidR="00670188" w:rsidRPr="0058343D" w:rsidRDefault="00670188" w:rsidP="000D0EDC">
            <w:pPr>
              <w:rPr>
                <w:rFonts w:ascii="Times New Roman" w:hAnsi="Times New Roman"/>
                <w:color w:val="000000"/>
                <w:lang w:val="ru-RU" w:eastAsia="ru-RU"/>
              </w:rPr>
            </w:pPr>
            <w:r w:rsidRPr="0058343D">
              <w:rPr>
                <w:rFonts w:ascii="Times New Roman" w:hAnsi="Times New Roman"/>
                <w:color w:val="000000"/>
                <w:lang w:val="ru-RU" w:eastAsia="ru-RU"/>
              </w:rPr>
              <w:t>2</w:t>
            </w:r>
          </w:p>
        </w:tc>
        <w:tc>
          <w:tcPr>
            <w:tcW w:w="3686" w:type="dxa"/>
            <w:tcBorders>
              <w:top w:val="nil"/>
              <w:left w:val="nil"/>
              <w:bottom w:val="single" w:sz="4" w:space="0" w:color="auto"/>
              <w:right w:val="single" w:sz="4" w:space="0" w:color="auto"/>
            </w:tcBorders>
          </w:tcPr>
          <w:p w:rsidR="00670188" w:rsidRDefault="00670188" w:rsidP="000D0EDC">
            <w:pPr>
              <w:jc w:val="both"/>
              <w:rPr>
                <w:rFonts w:ascii="Times New Roman" w:hAnsi="Times New Roman"/>
                <w:lang w:val="ru-RU"/>
              </w:rPr>
            </w:pPr>
          </w:p>
          <w:p w:rsidR="00670188" w:rsidRPr="0058343D" w:rsidRDefault="00670188" w:rsidP="000D0EDC">
            <w:pPr>
              <w:jc w:val="both"/>
              <w:rPr>
                <w:rFonts w:ascii="Times New Roman" w:hAnsi="Times New Roman"/>
                <w:lang w:val="ru-RU"/>
              </w:rPr>
            </w:pPr>
            <w:r w:rsidRPr="0058343D">
              <w:rPr>
                <w:rFonts w:ascii="Times New Roman" w:hAnsi="Times New Roman"/>
              </w:rPr>
              <w:t xml:space="preserve">Канализационная насосная станция </w:t>
            </w:r>
            <w:r w:rsidRPr="0058343D">
              <w:rPr>
                <w:rFonts w:ascii="Times New Roman" w:hAnsi="Times New Roman"/>
                <w:lang w:val="ru-RU"/>
              </w:rPr>
              <w:t>(</w:t>
            </w:r>
            <w:r w:rsidRPr="0058343D">
              <w:rPr>
                <w:rFonts w:ascii="Times New Roman" w:hAnsi="Times New Roman"/>
              </w:rPr>
              <w:t>КНС-2</w:t>
            </w:r>
            <w:r w:rsidRPr="0058343D">
              <w:rPr>
                <w:rFonts w:ascii="Times New Roman" w:hAnsi="Times New Roman"/>
                <w:lang w:val="ru-RU"/>
              </w:rPr>
              <w:t>)</w:t>
            </w:r>
            <w:r w:rsidRPr="0058343D">
              <w:rPr>
                <w:rFonts w:ascii="Times New Roman" w:hAnsi="Times New Roman"/>
              </w:rPr>
              <w:t xml:space="preserve">   </w:t>
            </w:r>
          </w:p>
          <w:p w:rsidR="00670188" w:rsidRPr="0058343D" w:rsidRDefault="00670188" w:rsidP="000D0EDC">
            <w:pPr>
              <w:jc w:val="both"/>
              <w:rPr>
                <w:rFonts w:ascii="Times New Roman" w:hAnsi="Times New Roman"/>
                <w:lang w:val="ru-RU"/>
              </w:rPr>
            </w:pPr>
            <w:r w:rsidRPr="00541F62">
              <w:rPr>
                <w:noProof/>
                <w:lang w:val="ru-RU" w:eastAsia="ru-RU"/>
              </w:rPr>
              <w:pict>
                <v:shape id="Рисунок 26" o:spid="_x0000_i1029" type="#_x0000_t75" alt="DSC01720" style="width:179.25pt;height:117.75pt;visibility:visible">
                  <v:imagedata r:id="rId20" o:title=""/>
                </v:shape>
              </w:pict>
            </w:r>
            <w:r w:rsidRPr="0058343D">
              <w:rPr>
                <w:rFonts w:ascii="Times New Roman" w:hAnsi="Times New Roman"/>
              </w:rPr>
              <w:t xml:space="preserve">                                      </w:t>
            </w:r>
          </w:p>
        </w:tc>
        <w:tc>
          <w:tcPr>
            <w:tcW w:w="1276" w:type="dxa"/>
            <w:tcBorders>
              <w:top w:val="nil"/>
              <w:left w:val="single" w:sz="4" w:space="0" w:color="auto"/>
              <w:bottom w:val="single" w:sz="4" w:space="0" w:color="auto"/>
              <w:right w:val="single" w:sz="4" w:space="0" w:color="auto"/>
            </w:tcBorders>
          </w:tcPr>
          <w:p w:rsidR="00670188" w:rsidRPr="0058343D" w:rsidRDefault="00670188" w:rsidP="000D0EDC">
            <w:pPr>
              <w:jc w:val="both"/>
              <w:rPr>
                <w:rFonts w:ascii="Times New Roman" w:hAnsi="Times New Roman"/>
                <w:lang w:val="ru-RU"/>
              </w:rPr>
            </w:pPr>
            <w:r w:rsidRPr="0058343D">
              <w:rPr>
                <w:rFonts w:ascii="Times New Roman" w:hAnsi="Times New Roman"/>
                <w:lang w:val="ru-RU"/>
              </w:rPr>
              <w:t>1982</w:t>
            </w:r>
          </w:p>
        </w:tc>
        <w:tc>
          <w:tcPr>
            <w:tcW w:w="4111" w:type="dxa"/>
            <w:tcBorders>
              <w:top w:val="nil"/>
              <w:left w:val="nil"/>
              <w:bottom w:val="single" w:sz="4" w:space="0" w:color="auto"/>
              <w:right w:val="single" w:sz="4" w:space="0" w:color="auto"/>
            </w:tcBorders>
          </w:tcPr>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Здание кирпичное одноэтажное, площадью – 6х6м</w:t>
            </w:r>
            <w:r w:rsidRPr="00357827">
              <w:rPr>
                <w:rFonts w:ascii="Times New Roman" w:hAnsi="Times New Roman"/>
                <w:sz w:val="24"/>
                <w:szCs w:val="24"/>
                <w:vertAlign w:val="superscript"/>
                <w:lang w:val="ru-RU" w:eastAsia="en-US"/>
              </w:rPr>
              <w:t>2</w:t>
            </w:r>
            <w:r w:rsidRPr="00357827">
              <w:rPr>
                <w:rFonts w:ascii="Times New Roman" w:hAnsi="Times New Roman"/>
                <w:sz w:val="24"/>
                <w:szCs w:val="24"/>
                <w:lang w:val="ru-RU" w:eastAsia="en-US"/>
              </w:rPr>
              <w:t xml:space="preserve">, </w:t>
            </w:r>
            <w:r w:rsidRPr="00357827">
              <w:rPr>
                <w:rFonts w:ascii="Times New Roman" w:hAnsi="Times New Roman"/>
                <w:sz w:val="24"/>
                <w:szCs w:val="32"/>
                <w:lang w:val="ru-RU" w:eastAsia="en-US"/>
              </w:rPr>
              <w:t xml:space="preserve">подземная часть глубиной </w:t>
            </w:r>
            <w:smartTag w:uri="urn:schemas-microsoft-com:office:smarttags" w:element="metricconverter">
              <w:smartTagPr>
                <w:attr w:name="ProductID" w:val="2002 г"/>
              </w:smartTagPr>
              <w:r w:rsidRPr="00357827">
                <w:rPr>
                  <w:rFonts w:ascii="Times New Roman" w:hAnsi="Times New Roman"/>
                  <w:sz w:val="24"/>
                  <w:szCs w:val="32"/>
                  <w:lang w:val="ru-RU" w:eastAsia="en-US"/>
                </w:rPr>
                <w:t>8 м</w:t>
              </w:r>
            </w:smartTag>
            <w:r w:rsidRPr="00357827">
              <w:rPr>
                <w:rFonts w:ascii="Times New Roman" w:hAnsi="Times New Roman"/>
                <w:sz w:val="24"/>
                <w:szCs w:val="32"/>
                <w:lang w:val="ru-RU" w:eastAsia="en-US"/>
              </w:rPr>
              <w:t xml:space="preserve">. </w:t>
            </w:r>
            <w:r w:rsidRPr="00357827">
              <w:rPr>
                <w:rFonts w:ascii="Times New Roman" w:hAnsi="Times New Roman"/>
                <w:sz w:val="24"/>
                <w:szCs w:val="24"/>
                <w:lang w:val="ru-RU" w:eastAsia="en-US"/>
              </w:rPr>
              <w:t xml:space="preserve">Кровля рулон.4-х слойная, площадь </w:t>
            </w:r>
            <w:smartTag w:uri="urn:schemas-microsoft-com:office:smarttags" w:element="metricconverter">
              <w:smartTagPr>
                <w:attr w:name="ProductID" w:val="2002 г"/>
              </w:smartTagPr>
              <w:r w:rsidRPr="00357827">
                <w:rPr>
                  <w:rFonts w:ascii="Times New Roman" w:hAnsi="Times New Roman"/>
                  <w:sz w:val="24"/>
                  <w:szCs w:val="24"/>
                  <w:lang w:val="ru-RU" w:eastAsia="en-US"/>
                </w:rPr>
                <w:t>38,8 м</w:t>
              </w:r>
              <w:r w:rsidRPr="00357827">
                <w:rPr>
                  <w:rFonts w:ascii="Times New Roman" w:hAnsi="Times New Roman"/>
                  <w:sz w:val="24"/>
                  <w:szCs w:val="24"/>
                  <w:vertAlign w:val="superscript"/>
                  <w:lang w:val="ru-RU" w:eastAsia="en-US"/>
                </w:rPr>
                <w:t>2</w:t>
              </w:r>
            </w:smartTag>
            <w:r w:rsidRPr="00357827">
              <w:rPr>
                <w:rFonts w:ascii="Times New Roman" w:hAnsi="Times New Roman"/>
                <w:sz w:val="24"/>
                <w:szCs w:val="24"/>
                <w:lang w:val="ru-RU" w:eastAsia="en-US"/>
              </w:rPr>
              <w:t xml:space="preserve"> </w:t>
            </w:r>
          </w:p>
          <w:p w:rsidR="00670188" w:rsidRPr="0058343D" w:rsidRDefault="00670188" w:rsidP="000D0EDC">
            <w:pPr>
              <w:jc w:val="both"/>
              <w:rPr>
                <w:rFonts w:ascii="Times New Roman" w:hAnsi="Times New Roman"/>
                <w:color w:val="000000"/>
                <w:lang w:val="ru-RU" w:eastAsia="ru-RU"/>
              </w:rPr>
            </w:pPr>
          </w:p>
        </w:tc>
        <w:tc>
          <w:tcPr>
            <w:tcW w:w="3969" w:type="dxa"/>
            <w:tcBorders>
              <w:top w:val="nil"/>
              <w:left w:val="nil"/>
              <w:bottom w:val="single" w:sz="4" w:space="0" w:color="auto"/>
              <w:right w:val="single" w:sz="4" w:space="0" w:color="auto"/>
            </w:tcBorders>
          </w:tcPr>
          <w:p w:rsidR="00670188" w:rsidRPr="0058343D" w:rsidRDefault="00670188" w:rsidP="000D0EDC">
            <w:pPr>
              <w:rPr>
                <w:lang w:val="ru-RU"/>
              </w:rPr>
            </w:pPr>
            <w:r w:rsidRPr="0058343D">
              <w:rPr>
                <w:rFonts w:ascii="Times New Roman" w:hAnsi="Times New Roman"/>
                <w:lang w:val="ru-RU"/>
              </w:rPr>
              <w:t>Аварийное состояние: вентиляции, электропроводки, 100% износ насосного оборудования, Нет решёток граблей, системы взмуч. осадка. Отсутствует автоматизация</w:t>
            </w:r>
          </w:p>
        </w:tc>
        <w:tc>
          <w:tcPr>
            <w:tcW w:w="1276" w:type="dxa"/>
            <w:tcBorders>
              <w:top w:val="nil"/>
              <w:left w:val="nil"/>
              <w:bottom w:val="single" w:sz="4" w:space="0" w:color="auto"/>
              <w:right w:val="single" w:sz="4" w:space="0" w:color="auto"/>
            </w:tcBorders>
            <w:vAlign w:val="center"/>
          </w:tcPr>
          <w:p w:rsidR="00670188" w:rsidRPr="0058343D" w:rsidRDefault="00670188" w:rsidP="000D0EDC">
            <w:pPr>
              <w:jc w:val="both"/>
              <w:rPr>
                <w:rFonts w:ascii="Times New Roman" w:hAnsi="Times New Roman"/>
                <w:color w:val="000000"/>
                <w:lang w:val="ru-RU" w:eastAsia="ru-RU"/>
              </w:rPr>
            </w:pPr>
            <w:r w:rsidRPr="0058343D">
              <w:rPr>
                <w:rFonts w:ascii="Times New Roman" w:hAnsi="Times New Roman"/>
                <w:color w:val="000000"/>
                <w:lang w:val="ru-RU" w:eastAsia="ru-RU"/>
              </w:rPr>
              <w:t>400</w:t>
            </w:r>
          </w:p>
        </w:tc>
      </w:tr>
      <w:tr w:rsidR="00670188" w:rsidRPr="0058343D" w:rsidTr="000D0EDC">
        <w:trPr>
          <w:trHeight w:val="873"/>
        </w:trPr>
        <w:tc>
          <w:tcPr>
            <w:tcW w:w="709" w:type="dxa"/>
            <w:tcBorders>
              <w:top w:val="nil"/>
              <w:left w:val="single" w:sz="4" w:space="0" w:color="auto"/>
              <w:bottom w:val="single" w:sz="4" w:space="0" w:color="auto"/>
              <w:right w:val="single" w:sz="4" w:space="0" w:color="auto"/>
            </w:tcBorders>
            <w:noWrap/>
          </w:tcPr>
          <w:p w:rsidR="00670188" w:rsidRPr="0058343D" w:rsidRDefault="00670188" w:rsidP="000D0EDC">
            <w:pPr>
              <w:rPr>
                <w:rFonts w:ascii="Times New Roman" w:hAnsi="Times New Roman"/>
                <w:color w:val="000000"/>
                <w:lang w:val="ru-RU" w:eastAsia="ru-RU"/>
              </w:rPr>
            </w:pPr>
            <w:r w:rsidRPr="0058343D">
              <w:rPr>
                <w:rFonts w:ascii="Times New Roman" w:hAnsi="Times New Roman"/>
                <w:color w:val="000000"/>
                <w:lang w:val="ru-RU" w:eastAsia="ru-RU"/>
              </w:rPr>
              <w:t>3</w:t>
            </w:r>
          </w:p>
        </w:tc>
        <w:tc>
          <w:tcPr>
            <w:tcW w:w="3686" w:type="dxa"/>
            <w:tcBorders>
              <w:top w:val="nil"/>
              <w:left w:val="nil"/>
              <w:bottom w:val="single" w:sz="4" w:space="0" w:color="auto"/>
              <w:right w:val="single" w:sz="4" w:space="0" w:color="auto"/>
            </w:tcBorders>
          </w:tcPr>
          <w:p w:rsidR="00670188" w:rsidRPr="0058343D" w:rsidRDefault="00670188" w:rsidP="000D0EDC">
            <w:pPr>
              <w:jc w:val="both"/>
              <w:rPr>
                <w:rFonts w:ascii="Times New Roman" w:hAnsi="Times New Roman"/>
                <w:lang w:val="ru-RU"/>
              </w:rPr>
            </w:pPr>
            <w:r w:rsidRPr="0058343D">
              <w:rPr>
                <w:rFonts w:ascii="Times New Roman" w:hAnsi="Times New Roman"/>
              </w:rPr>
              <w:t xml:space="preserve">Канализационная насосная станция </w:t>
            </w:r>
            <w:r w:rsidRPr="0058343D">
              <w:rPr>
                <w:rFonts w:ascii="Times New Roman" w:hAnsi="Times New Roman"/>
                <w:lang w:val="ru-RU"/>
              </w:rPr>
              <w:t>(</w:t>
            </w:r>
            <w:r w:rsidRPr="0058343D">
              <w:rPr>
                <w:rFonts w:ascii="Times New Roman" w:hAnsi="Times New Roman"/>
              </w:rPr>
              <w:t>КНС-3</w:t>
            </w:r>
            <w:r w:rsidRPr="0058343D">
              <w:rPr>
                <w:rFonts w:ascii="Times New Roman" w:hAnsi="Times New Roman"/>
                <w:lang w:val="ru-RU"/>
              </w:rPr>
              <w:t>)</w:t>
            </w:r>
            <w:r w:rsidRPr="0058343D">
              <w:rPr>
                <w:rFonts w:ascii="Times New Roman" w:hAnsi="Times New Roman"/>
              </w:rPr>
              <w:t xml:space="preserve">  </w:t>
            </w:r>
          </w:p>
          <w:p w:rsidR="00670188" w:rsidRPr="0058343D" w:rsidRDefault="00670188" w:rsidP="000D0EDC">
            <w:pPr>
              <w:jc w:val="both"/>
              <w:rPr>
                <w:rFonts w:ascii="Times New Roman" w:hAnsi="Times New Roman"/>
                <w:lang w:val="ru-RU"/>
              </w:rPr>
            </w:pPr>
            <w:r w:rsidRPr="00541F62">
              <w:rPr>
                <w:noProof/>
                <w:lang w:val="ru-RU" w:eastAsia="ru-RU"/>
              </w:rPr>
              <w:pict>
                <v:shape id="Рисунок 25" o:spid="_x0000_i1030" type="#_x0000_t75" alt="DSC01729" style="width:173.25pt;height:118.5pt;visibility:visible">
                  <v:imagedata r:id="rId21" o:title=""/>
                </v:shape>
              </w:pict>
            </w:r>
            <w:r w:rsidRPr="0058343D">
              <w:rPr>
                <w:rFonts w:ascii="Times New Roman" w:hAnsi="Times New Roman"/>
              </w:rPr>
              <w:t xml:space="preserve">                                      </w:t>
            </w:r>
          </w:p>
        </w:tc>
        <w:tc>
          <w:tcPr>
            <w:tcW w:w="1276" w:type="dxa"/>
            <w:tcBorders>
              <w:top w:val="nil"/>
              <w:left w:val="single" w:sz="4" w:space="0" w:color="auto"/>
              <w:bottom w:val="single" w:sz="4" w:space="0" w:color="auto"/>
              <w:right w:val="single" w:sz="4" w:space="0" w:color="auto"/>
            </w:tcBorders>
          </w:tcPr>
          <w:p w:rsidR="00670188" w:rsidRPr="0058343D" w:rsidRDefault="00670188" w:rsidP="000D0EDC">
            <w:pPr>
              <w:jc w:val="both"/>
              <w:rPr>
                <w:rFonts w:ascii="Times New Roman" w:hAnsi="Times New Roman"/>
                <w:lang w:val="ru-RU"/>
              </w:rPr>
            </w:pPr>
            <w:r w:rsidRPr="0058343D">
              <w:rPr>
                <w:rFonts w:ascii="Times New Roman" w:hAnsi="Times New Roman"/>
                <w:lang w:val="ru-RU"/>
              </w:rPr>
              <w:t>1985</w:t>
            </w:r>
          </w:p>
        </w:tc>
        <w:tc>
          <w:tcPr>
            <w:tcW w:w="4111" w:type="dxa"/>
            <w:tcBorders>
              <w:top w:val="nil"/>
              <w:left w:val="nil"/>
              <w:bottom w:val="single" w:sz="4" w:space="0" w:color="auto"/>
              <w:right w:val="single" w:sz="4" w:space="0" w:color="auto"/>
            </w:tcBorders>
          </w:tcPr>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Здание кирпичное одноэтажное, площадью – 6х6м</w:t>
            </w:r>
            <w:r w:rsidRPr="00357827">
              <w:rPr>
                <w:rFonts w:ascii="Times New Roman" w:hAnsi="Times New Roman"/>
                <w:sz w:val="24"/>
                <w:szCs w:val="24"/>
                <w:vertAlign w:val="superscript"/>
                <w:lang w:val="ru-RU" w:eastAsia="en-US"/>
              </w:rPr>
              <w:t>2</w:t>
            </w:r>
            <w:r w:rsidRPr="00357827">
              <w:rPr>
                <w:rFonts w:ascii="Times New Roman" w:hAnsi="Times New Roman"/>
                <w:sz w:val="24"/>
                <w:szCs w:val="24"/>
                <w:lang w:val="ru-RU" w:eastAsia="en-US"/>
              </w:rPr>
              <w:t xml:space="preserve"> Кровля рулон.4-х слойная , площадь </w:t>
            </w:r>
            <w:smartTag w:uri="urn:schemas-microsoft-com:office:smarttags" w:element="metricconverter">
              <w:smartTagPr>
                <w:attr w:name="ProductID" w:val="2002 г"/>
              </w:smartTagPr>
              <w:r w:rsidRPr="00357827">
                <w:rPr>
                  <w:rFonts w:ascii="Times New Roman" w:hAnsi="Times New Roman"/>
                  <w:sz w:val="24"/>
                  <w:szCs w:val="24"/>
                  <w:lang w:val="ru-RU" w:eastAsia="en-US"/>
                </w:rPr>
                <w:t>38,8 м</w:t>
              </w:r>
              <w:r w:rsidRPr="00357827">
                <w:rPr>
                  <w:rFonts w:ascii="Times New Roman" w:hAnsi="Times New Roman"/>
                  <w:sz w:val="24"/>
                  <w:szCs w:val="24"/>
                  <w:vertAlign w:val="superscript"/>
                  <w:lang w:val="ru-RU" w:eastAsia="en-US"/>
                </w:rPr>
                <w:t>2</w:t>
              </w:r>
            </w:smartTag>
            <w:r w:rsidRPr="00357827">
              <w:rPr>
                <w:rFonts w:ascii="Times New Roman" w:hAnsi="Times New Roman"/>
                <w:sz w:val="24"/>
                <w:szCs w:val="24"/>
                <w:lang w:val="ru-RU" w:eastAsia="en-US"/>
              </w:rPr>
              <w:t xml:space="preserve"> </w:t>
            </w:r>
          </w:p>
          <w:p w:rsidR="00670188" w:rsidRPr="0058343D" w:rsidRDefault="00670188" w:rsidP="000D0EDC">
            <w:pPr>
              <w:jc w:val="both"/>
              <w:rPr>
                <w:rFonts w:ascii="Times New Roman" w:hAnsi="Times New Roman"/>
                <w:color w:val="000000"/>
                <w:lang w:val="ru-RU" w:eastAsia="ru-RU"/>
              </w:rPr>
            </w:pPr>
          </w:p>
        </w:tc>
        <w:tc>
          <w:tcPr>
            <w:tcW w:w="3969" w:type="dxa"/>
            <w:tcBorders>
              <w:top w:val="nil"/>
              <w:left w:val="nil"/>
              <w:bottom w:val="single" w:sz="4" w:space="0" w:color="auto"/>
              <w:right w:val="single" w:sz="4" w:space="0" w:color="auto"/>
            </w:tcBorders>
          </w:tcPr>
          <w:p w:rsidR="00670188" w:rsidRPr="0058343D" w:rsidRDefault="00670188" w:rsidP="000D0EDC">
            <w:pPr>
              <w:rPr>
                <w:lang w:val="ru-RU"/>
              </w:rPr>
            </w:pPr>
            <w:r w:rsidRPr="0058343D">
              <w:rPr>
                <w:rFonts w:ascii="Times New Roman" w:hAnsi="Times New Roman"/>
                <w:lang w:val="ru-RU"/>
              </w:rPr>
              <w:t>Аварийное состояние: вентиляции, электропроводки, 100% износ технологического оборудования. Заглубленная часть, выполненная  из металла, в аварийном состоянии.</w:t>
            </w:r>
          </w:p>
        </w:tc>
        <w:tc>
          <w:tcPr>
            <w:tcW w:w="1276" w:type="dxa"/>
            <w:tcBorders>
              <w:top w:val="nil"/>
              <w:left w:val="nil"/>
              <w:bottom w:val="single" w:sz="4" w:space="0" w:color="auto"/>
              <w:right w:val="single" w:sz="4" w:space="0" w:color="auto"/>
            </w:tcBorders>
            <w:vAlign w:val="center"/>
          </w:tcPr>
          <w:p w:rsidR="00670188" w:rsidRPr="0058343D" w:rsidRDefault="00670188" w:rsidP="000D0EDC">
            <w:pPr>
              <w:jc w:val="both"/>
              <w:rPr>
                <w:rFonts w:ascii="Times New Roman" w:hAnsi="Times New Roman"/>
                <w:color w:val="000000"/>
                <w:lang w:val="ru-RU" w:eastAsia="ru-RU"/>
              </w:rPr>
            </w:pPr>
            <w:r w:rsidRPr="0058343D">
              <w:rPr>
                <w:rFonts w:ascii="Times New Roman" w:hAnsi="Times New Roman"/>
                <w:color w:val="000000"/>
                <w:lang w:val="ru-RU" w:eastAsia="ru-RU"/>
              </w:rPr>
              <w:t>80</w:t>
            </w:r>
          </w:p>
        </w:tc>
      </w:tr>
    </w:tbl>
    <w:p w:rsidR="00670188" w:rsidRPr="0058343D" w:rsidRDefault="00670188" w:rsidP="00311912">
      <w:pPr>
        <w:rPr>
          <w:lang w:val="ru-RU" w:eastAsia="ru-RU"/>
        </w:rPr>
      </w:pPr>
    </w:p>
    <w:p w:rsidR="00670188" w:rsidRPr="0058343D" w:rsidRDefault="00670188" w:rsidP="00311912">
      <w:pPr>
        <w:rPr>
          <w:lang w:val="ru-RU" w:eastAsia="ru-RU"/>
        </w:rPr>
      </w:pPr>
    </w:p>
    <w:p w:rsidR="00670188" w:rsidRDefault="00670188" w:rsidP="00311912">
      <w:pPr>
        <w:rPr>
          <w:rFonts w:ascii="Times New Roman" w:hAnsi="Times New Roman"/>
          <w:b/>
          <w:lang w:val="ru-RU"/>
        </w:rPr>
      </w:pPr>
      <w:r w:rsidRPr="00541F62">
        <w:rPr>
          <w:noProof/>
          <w:lang w:val="ru-RU" w:eastAsia="ru-RU"/>
        </w:rPr>
        <w:pict>
          <v:shape id="Рисунок 24" o:spid="_x0000_i1031" type="#_x0000_t75" alt="DSC01723" style="width:284.25pt;height:210pt;visibility:visible">
            <v:imagedata r:id="rId22" o:title=""/>
          </v:shape>
        </w:pict>
      </w:r>
      <w:r w:rsidRPr="0058343D">
        <w:rPr>
          <w:lang w:val="ru-RU" w:eastAsia="ru-RU"/>
        </w:rPr>
        <w:t xml:space="preserve">                      </w:t>
      </w:r>
      <w:r w:rsidRPr="00541F62">
        <w:rPr>
          <w:noProof/>
          <w:lang w:val="ru-RU" w:eastAsia="ru-RU"/>
        </w:rPr>
        <w:pict>
          <v:shape id="Рисунок 23" o:spid="_x0000_i1032" type="#_x0000_t75" alt="DSC01727" style="width:278.25pt;height:208.5pt;visibility:visible">
            <v:imagedata r:id="rId23" o:title=""/>
          </v:shape>
        </w:pict>
      </w:r>
    </w:p>
    <w:p w:rsidR="00670188" w:rsidRDefault="00670188" w:rsidP="00311912">
      <w:pPr>
        <w:rPr>
          <w:rFonts w:ascii="Times New Roman" w:hAnsi="Times New Roman"/>
          <w:b/>
          <w:lang w:val="ru-RU"/>
        </w:rPr>
      </w:pPr>
      <w:r>
        <w:rPr>
          <w:rFonts w:ascii="Times New Roman" w:hAnsi="Times New Roman"/>
          <w:b/>
          <w:lang w:val="ru-RU"/>
        </w:rPr>
        <w:t xml:space="preserve">                                                                                                                         </w:t>
      </w:r>
    </w:p>
    <w:p w:rsidR="00670188" w:rsidRDefault="00670188" w:rsidP="00311912">
      <w:pPr>
        <w:rPr>
          <w:rFonts w:ascii="Times New Roman" w:hAnsi="Times New Roman"/>
          <w:b/>
          <w:i/>
          <w:lang w:val="ru-RU"/>
        </w:rPr>
      </w:pPr>
      <w:r>
        <w:rPr>
          <w:rFonts w:ascii="Times New Roman" w:hAnsi="Times New Roman"/>
          <w:b/>
          <w:i/>
          <w:lang w:val="ru-RU"/>
        </w:rPr>
        <w:t xml:space="preserve">        Машинное отделение КНС 2.                                                                        Машинное отделение КНС №3</w:t>
      </w:r>
    </w:p>
    <w:p w:rsidR="00670188" w:rsidRDefault="00670188" w:rsidP="00311912">
      <w:pPr>
        <w:jc w:val="center"/>
        <w:rPr>
          <w:rFonts w:ascii="Times New Roman" w:hAnsi="Times New Roman"/>
          <w:b/>
          <w:i/>
          <w:lang w:val="ru-RU"/>
        </w:rPr>
      </w:pPr>
    </w:p>
    <w:p w:rsidR="00670188" w:rsidRDefault="00670188" w:rsidP="00311912">
      <w:pPr>
        <w:jc w:val="center"/>
        <w:rPr>
          <w:rFonts w:ascii="Times New Roman" w:hAnsi="Times New Roman"/>
          <w:b/>
          <w:i/>
          <w:lang w:val="ru-RU"/>
        </w:rPr>
      </w:pPr>
    </w:p>
    <w:p w:rsidR="00670188" w:rsidRDefault="00670188" w:rsidP="00311912">
      <w:pPr>
        <w:jc w:val="center"/>
        <w:rPr>
          <w:rFonts w:ascii="Times New Roman" w:hAnsi="Times New Roman"/>
          <w:b/>
          <w:i/>
          <w:lang w:val="ru-RU"/>
        </w:rPr>
      </w:pPr>
    </w:p>
    <w:p w:rsidR="00670188" w:rsidRDefault="00670188" w:rsidP="00311912">
      <w:pPr>
        <w:jc w:val="center"/>
        <w:rPr>
          <w:rFonts w:ascii="Times New Roman" w:hAnsi="Times New Roman"/>
          <w:b/>
          <w:i/>
          <w:lang w:val="ru-RU"/>
        </w:rPr>
      </w:pPr>
    </w:p>
    <w:p w:rsidR="00670188" w:rsidRDefault="00670188" w:rsidP="00311912">
      <w:pPr>
        <w:jc w:val="center"/>
        <w:rPr>
          <w:rFonts w:ascii="Times New Roman" w:hAnsi="Times New Roman"/>
          <w:b/>
          <w:i/>
          <w:highlight w:val="darkYellow"/>
          <w:lang w:val="ru-RU"/>
        </w:rPr>
      </w:pPr>
    </w:p>
    <w:p w:rsidR="00670188" w:rsidRDefault="00670188" w:rsidP="00311912">
      <w:pPr>
        <w:jc w:val="center"/>
        <w:rPr>
          <w:rFonts w:ascii="Times New Roman" w:hAnsi="Times New Roman"/>
          <w:b/>
          <w:i/>
          <w:highlight w:val="darkYellow"/>
          <w:lang w:val="ru-RU"/>
        </w:rPr>
      </w:pPr>
    </w:p>
    <w:p w:rsidR="00670188" w:rsidRPr="0058343D" w:rsidRDefault="00670188" w:rsidP="00311912">
      <w:pPr>
        <w:jc w:val="center"/>
        <w:rPr>
          <w:rFonts w:ascii="Times New Roman" w:hAnsi="Times New Roman"/>
          <w:iCs/>
          <w:lang w:val="ru-RU"/>
        </w:rPr>
      </w:pPr>
      <w:r w:rsidRPr="0058343D">
        <w:rPr>
          <w:rFonts w:ascii="Times New Roman" w:hAnsi="Times New Roman"/>
          <w:b/>
          <w:i/>
          <w:lang w:val="ru-RU"/>
        </w:rPr>
        <w:t>Основное оборудование и сооружения КНС</w:t>
      </w:r>
    </w:p>
    <w:p w:rsidR="00670188" w:rsidRPr="0058343D" w:rsidRDefault="00670188" w:rsidP="00311912">
      <w:pPr>
        <w:jc w:val="right"/>
        <w:rPr>
          <w:sz w:val="22"/>
          <w:szCs w:val="22"/>
          <w:lang w:val="ru-RU"/>
        </w:rPr>
      </w:pPr>
      <w:r w:rsidRPr="0058343D">
        <w:rPr>
          <w:rFonts w:ascii="Times New Roman" w:hAnsi="Times New Roman"/>
          <w:iCs/>
          <w:lang w:val="ru-RU"/>
        </w:rPr>
        <w:t xml:space="preserve">                          </w:t>
      </w:r>
      <w:r w:rsidRPr="0058343D">
        <w:rPr>
          <w:rFonts w:ascii="Times New Roman" w:hAnsi="Times New Roman"/>
          <w:iCs/>
          <w:sz w:val="22"/>
          <w:szCs w:val="22"/>
          <w:lang w:val="ru-RU"/>
        </w:rPr>
        <w:t>Таблица № 7</w:t>
      </w:r>
      <w:r w:rsidRPr="0058343D">
        <w:rPr>
          <w:sz w:val="22"/>
          <w:szCs w:val="22"/>
          <w:lang w:val="ru-RU"/>
        </w:rPr>
        <w:t xml:space="preserve">     </w:t>
      </w:r>
    </w:p>
    <w:p w:rsidR="00670188" w:rsidRPr="0058343D" w:rsidRDefault="00670188" w:rsidP="00311912">
      <w:pPr>
        <w:jc w:val="right"/>
        <w:rPr>
          <w:rFonts w:ascii="Times New Roman" w:hAnsi="Times New Roman"/>
          <w:lang w:val="ru-RU"/>
        </w:rPr>
      </w:pPr>
      <w:r w:rsidRPr="0058343D">
        <w:rPr>
          <w:lang w:val="ru-RU"/>
        </w:rPr>
        <w:t xml:space="preserve">                                                                                          </w:t>
      </w:r>
    </w:p>
    <w:p w:rsidR="00670188" w:rsidRPr="0058343D" w:rsidRDefault="00670188" w:rsidP="00311912">
      <w:pPr>
        <w:rPr>
          <w:rFonts w:ascii="Times New Roman" w:hAnsi="Times New Roman"/>
          <w:b/>
          <w:lang w:val="ru-RU"/>
        </w:rPr>
      </w:pPr>
    </w:p>
    <w:tbl>
      <w:tblPr>
        <w:tblpPr w:leftFromText="180" w:rightFromText="180" w:vertAnchor="page" w:horzAnchor="margin" w:tblpX="-493" w:tblpY="2724"/>
        <w:tblW w:w="15060" w:type="dxa"/>
        <w:tblLayout w:type="fixed"/>
        <w:tblLook w:val="00A0"/>
      </w:tblPr>
      <w:tblGrid>
        <w:gridCol w:w="675"/>
        <w:gridCol w:w="2092"/>
        <w:gridCol w:w="885"/>
        <w:gridCol w:w="1383"/>
        <w:gridCol w:w="567"/>
        <w:gridCol w:w="709"/>
        <w:gridCol w:w="774"/>
        <w:gridCol w:w="643"/>
        <w:gridCol w:w="851"/>
        <w:gridCol w:w="649"/>
        <w:gridCol w:w="626"/>
        <w:gridCol w:w="1418"/>
        <w:gridCol w:w="850"/>
        <w:gridCol w:w="2938"/>
      </w:tblGrid>
      <w:tr w:rsidR="00670188" w:rsidRPr="0058343D" w:rsidTr="000D0EDC">
        <w:trPr>
          <w:trHeight w:val="1380"/>
        </w:trPr>
        <w:tc>
          <w:tcPr>
            <w:tcW w:w="641" w:type="dxa"/>
            <w:tcBorders>
              <w:top w:val="single" w:sz="4" w:space="0" w:color="auto"/>
              <w:left w:val="single" w:sz="4" w:space="0" w:color="auto"/>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 п/п</w:t>
            </w:r>
          </w:p>
        </w:tc>
        <w:tc>
          <w:tcPr>
            <w:tcW w:w="2092" w:type="dxa"/>
            <w:tcBorders>
              <w:top w:val="single" w:sz="4" w:space="0" w:color="auto"/>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Наименование оборудования, сооружений.                                                   Инвентарный номер</w:t>
            </w:r>
          </w:p>
        </w:tc>
        <w:tc>
          <w:tcPr>
            <w:tcW w:w="885" w:type="dxa"/>
            <w:tcBorders>
              <w:top w:val="single" w:sz="4" w:space="0" w:color="auto"/>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Год ввода в эксплуатацию</w:t>
            </w:r>
          </w:p>
        </w:tc>
        <w:tc>
          <w:tcPr>
            <w:tcW w:w="1383" w:type="dxa"/>
            <w:tcBorders>
              <w:top w:val="single" w:sz="4" w:space="0" w:color="auto"/>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Марка, тип, размеры</w:t>
            </w:r>
          </w:p>
        </w:tc>
        <w:tc>
          <w:tcPr>
            <w:tcW w:w="567" w:type="dxa"/>
            <w:tcBorders>
              <w:top w:val="single" w:sz="4" w:space="0" w:color="auto"/>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Кол-во, шт.</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Подача, напор, м</w:t>
            </w:r>
          </w:p>
        </w:tc>
        <w:tc>
          <w:tcPr>
            <w:tcW w:w="774" w:type="dxa"/>
            <w:tcBorders>
              <w:top w:val="single" w:sz="4" w:space="0" w:color="auto"/>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Производительность, м3/час</w:t>
            </w:r>
          </w:p>
        </w:tc>
        <w:tc>
          <w:tcPr>
            <w:tcW w:w="643" w:type="dxa"/>
            <w:tcBorders>
              <w:top w:val="single" w:sz="4" w:space="0" w:color="auto"/>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КПД по паспорту</w:t>
            </w:r>
          </w:p>
        </w:tc>
        <w:tc>
          <w:tcPr>
            <w:tcW w:w="851" w:type="dxa"/>
            <w:tcBorders>
              <w:top w:val="single" w:sz="4" w:space="0" w:color="auto"/>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Марка эл. двигателя</w:t>
            </w:r>
          </w:p>
        </w:tc>
        <w:tc>
          <w:tcPr>
            <w:tcW w:w="649" w:type="dxa"/>
            <w:tcBorders>
              <w:top w:val="single" w:sz="4" w:space="0" w:color="auto"/>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Мощность, кВт</w:t>
            </w:r>
          </w:p>
        </w:tc>
        <w:tc>
          <w:tcPr>
            <w:tcW w:w="626" w:type="dxa"/>
            <w:tcBorders>
              <w:top w:val="single" w:sz="4" w:space="0" w:color="auto"/>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 xml:space="preserve">cos </w:t>
            </w:r>
            <w:r w:rsidRPr="0058343D">
              <w:rPr>
                <w:sz w:val="20"/>
                <w:szCs w:val="20"/>
                <w:lang w:val="ru-RU" w:eastAsia="ru-RU"/>
              </w:rPr>
              <w:t>Φ</w:t>
            </w:r>
            <w:r w:rsidRPr="0058343D">
              <w:rPr>
                <w:rFonts w:ascii="Times New Roman" w:hAnsi="Times New Roman"/>
                <w:sz w:val="20"/>
                <w:szCs w:val="20"/>
                <w:lang w:val="ru-RU" w:eastAsia="ru-RU"/>
              </w:rPr>
              <w:t xml:space="preserve"> эл. двигателя по паспорту</w:t>
            </w:r>
          </w:p>
        </w:tc>
        <w:tc>
          <w:tcPr>
            <w:tcW w:w="1418" w:type="dxa"/>
            <w:tcBorders>
              <w:top w:val="single" w:sz="4" w:space="0" w:color="auto"/>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Завод изготовитель</w:t>
            </w: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Дата пос-леднего ремонта</w:t>
            </w:r>
          </w:p>
        </w:tc>
        <w:tc>
          <w:tcPr>
            <w:tcW w:w="2938" w:type="dxa"/>
            <w:tcBorders>
              <w:top w:val="single" w:sz="4" w:space="0" w:color="auto"/>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Техническое состояние</w:t>
            </w:r>
          </w:p>
        </w:tc>
      </w:tr>
      <w:tr w:rsidR="00670188" w:rsidRPr="0058343D" w:rsidTr="000D0EDC">
        <w:trPr>
          <w:trHeight w:val="288"/>
        </w:trPr>
        <w:tc>
          <w:tcPr>
            <w:tcW w:w="675" w:type="dxa"/>
            <w:tcBorders>
              <w:top w:val="nil"/>
              <w:left w:val="single" w:sz="4" w:space="0" w:color="auto"/>
              <w:bottom w:val="single" w:sz="4" w:space="0" w:color="auto"/>
              <w:right w:val="single" w:sz="4" w:space="0" w:color="auto"/>
            </w:tcBorders>
            <w:noWrap/>
          </w:tcPr>
          <w:p w:rsidR="00670188" w:rsidRPr="0058343D" w:rsidRDefault="00670188" w:rsidP="000D0EDC">
            <w:pPr>
              <w:jc w:val="center"/>
              <w:rPr>
                <w:rFonts w:ascii="Times New Roman" w:hAnsi="Times New Roman"/>
                <w:lang w:val="ru-RU" w:eastAsia="ru-RU"/>
              </w:rPr>
            </w:pPr>
            <w:r w:rsidRPr="0058343D">
              <w:rPr>
                <w:rFonts w:ascii="Times New Roman" w:hAnsi="Times New Roman"/>
                <w:lang w:val="ru-RU" w:eastAsia="ru-RU"/>
              </w:rPr>
              <w:t>1</w:t>
            </w:r>
          </w:p>
        </w:tc>
        <w:tc>
          <w:tcPr>
            <w:tcW w:w="2092" w:type="dxa"/>
            <w:tcBorders>
              <w:top w:val="nil"/>
              <w:left w:val="nil"/>
              <w:bottom w:val="single" w:sz="4" w:space="0" w:color="auto"/>
              <w:right w:val="single" w:sz="4" w:space="0" w:color="auto"/>
            </w:tcBorders>
            <w:vAlign w:val="bottom"/>
          </w:tcPr>
          <w:p w:rsidR="00670188" w:rsidRPr="0058343D" w:rsidRDefault="00670188" w:rsidP="000D0EDC">
            <w:pPr>
              <w:jc w:val="center"/>
              <w:rPr>
                <w:rFonts w:ascii="Times New Roman" w:hAnsi="Times New Roman"/>
                <w:lang w:val="ru-RU" w:eastAsia="ru-RU"/>
              </w:rPr>
            </w:pPr>
            <w:r w:rsidRPr="0058343D">
              <w:rPr>
                <w:rFonts w:ascii="Times New Roman" w:hAnsi="Times New Roman"/>
                <w:sz w:val="22"/>
                <w:szCs w:val="22"/>
                <w:lang w:val="ru-RU" w:eastAsia="ru-RU"/>
              </w:rPr>
              <w:t>2</w:t>
            </w:r>
          </w:p>
        </w:tc>
        <w:tc>
          <w:tcPr>
            <w:tcW w:w="885" w:type="dxa"/>
            <w:tcBorders>
              <w:top w:val="nil"/>
              <w:left w:val="nil"/>
              <w:bottom w:val="single" w:sz="4" w:space="0" w:color="auto"/>
              <w:right w:val="single" w:sz="4" w:space="0" w:color="auto"/>
            </w:tcBorders>
            <w:vAlign w:val="bottom"/>
          </w:tcPr>
          <w:p w:rsidR="00670188" w:rsidRPr="0058343D" w:rsidRDefault="00670188" w:rsidP="000D0EDC">
            <w:pPr>
              <w:jc w:val="center"/>
              <w:rPr>
                <w:rFonts w:ascii="Times New Roman" w:hAnsi="Times New Roman"/>
                <w:lang w:val="ru-RU" w:eastAsia="ru-RU"/>
              </w:rPr>
            </w:pPr>
            <w:r w:rsidRPr="0058343D">
              <w:rPr>
                <w:rFonts w:ascii="Times New Roman" w:hAnsi="Times New Roman"/>
                <w:sz w:val="22"/>
                <w:szCs w:val="22"/>
                <w:lang w:val="ru-RU" w:eastAsia="ru-RU"/>
              </w:rPr>
              <w:t>3</w:t>
            </w:r>
          </w:p>
        </w:tc>
        <w:tc>
          <w:tcPr>
            <w:tcW w:w="1383" w:type="dxa"/>
            <w:tcBorders>
              <w:top w:val="nil"/>
              <w:left w:val="nil"/>
              <w:bottom w:val="single" w:sz="4" w:space="0" w:color="auto"/>
              <w:right w:val="single" w:sz="4" w:space="0" w:color="auto"/>
            </w:tcBorders>
            <w:vAlign w:val="bottom"/>
          </w:tcPr>
          <w:p w:rsidR="00670188" w:rsidRPr="0058343D" w:rsidRDefault="00670188" w:rsidP="000D0EDC">
            <w:pPr>
              <w:jc w:val="center"/>
              <w:rPr>
                <w:rFonts w:ascii="Times New Roman" w:hAnsi="Times New Roman"/>
                <w:lang w:val="ru-RU" w:eastAsia="ru-RU"/>
              </w:rPr>
            </w:pPr>
            <w:r w:rsidRPr="0058343D">
              <w:rPr>
                <w:rFonts w:ascii="Times New Roman" w:hAnsi="Times New Roman"/>
                <w:sz w:val="22"/>
                <w:szCs w:val="22"/>
                <w:lang w:val="ru-RU" w:eastAsia="ru-RU"/>
              </w:rPr>
              <w:t>4</w:t>
            </w:r>
          </w:p>
        </w:tc>
        <w:tc>
          <w:tcPr>
            <w:tcW w:w="567" w:type="dxa"/>
            <w:tcBorders>
              <w:top w:val="nil"/>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5</w:t>
            </w:r>
          </w:p>
        </w:tc>
        <w:tc>
          <w:tcPr>
            <w:tcW w:w="709" w:type="dxa"/>
            <w:tcBorders>
              <w:top w:val="nil"/>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6</w:t>
            </w:r>
          </w:p>
        </w:tc>
        <w:tc>
          <w:tcPr>
            <w:tcW w:w="774" w:type="dxa"/>
            <w:tcBorders>
              <w:top w:val="nil"/>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7</w:t>
            </w:r>
          </w:p>
        </w:tc>
        <w:tc>
          <w:tcPr>
            <w:tcW w:w="643" w:type="dxa"/>
            <w:tcBorders>
              <w:top w:val="nil"/>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8</w:t>
            </w:r>
          </w:p>
        </w:tc>
        <w:tc>
          <w:tcPr>
            <w:tcW w:w="851" w:type="dxa"/>
            <w:tcBorders>
              <w:top w:val="nil"/>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9</w:t>
            </w:r>
          </w:p>
        </w:tc>
        <w:tc>
          <w:tcPr>
            <w:tcW w:w="649" w:type="dxa"/>
            <w:tcBorders>
              <w:top w:val="nil"/>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10</w:t>
            </w:r>
          </w:p>
        </w:tc>
        <w:tc>
          <w:tcPr>
            <w:tcW w:w="626" w:type="dxa"/>
            <w:tcBorders>
              <w:top w:val="nil"/>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11</w:t>
            </w:r>
          </w:p>
        </w:tc>
        <w:tc>
          <w:tcPr>
            <w:tcW w:w="1418" w:type="dxa"/>
            <w:tcBorders>
              <w:top w:val="nil"/>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12</w:t>
            </w:r>
          </w:p>
        </w:tc>
        <w:tc>
          <w:tcPr>
            <w:tcW w:w="850" w:type="dxa"/>
            <w:tcBorders>
              <w:top w:val="nil"/>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13</w:t>
            </w:r>
          </w:p>
        </w:tc>
        <w:tc>
          <w:tcPr>
            <w:tcW w:w="2938" w:type="dxa"/>
            <w:tcBorders>
              <w:top w:val="nil"/>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14</w:t>
            </w:r>
          </w:p>
        </w:tc>
      </w:tr>
      <w:tr w:rsidR="00670188" w:rsidRPr="00F2627D" w:rsidTr="000D0EDC">
        <w:trPr>
          <w:trHeight w:val="288"/>
        </w:trPr>
        <w:tc>
          <w:tcPr>
            <w:tcW w:w="675" w:type="dxa"/>
            <w:tcBorders>
              <w:top w:val="nil"/>
              <w:left w:val="single" w:sz="4" w:space="0" w:color="auto"/>
              <w:bottom w:val="single" w:sz="4" w:space="0" w:color="auto"/>
              <w:right w:val="single" w:sz="4" w:space="0" w:color="auto"/>
            </w:tcBorders>
            <w:noWrap/>
          </w:tcPr>
          <w:p w:rsidR="00670188" w:rsidRPr="0058343D" w:rsidRDefault="00670188" w:rsidP="000D0EDC">
            <w:pPr>
              <w:jc w:val="center"/>
              <w:rPr>
                <w:rFonts w:ascii="Times New Roman" w:hAnsi="Times New Roman"/>
                <w:lang w:val="ru-RU" w:eastAsia="ru-RU"/>
              </w:rPr>
            </w:pPr>
          </w:p>
        </w:tc>
        <w:tc>
          <w:tcPr>
            <w:tcW w:w="5636" w:type="dxa"/>
            <w:gridSpan w:val="5"/>
            <w:tcBorders>
              <w:top w:val="nil"/>
              <w:left w:val="nil"/>
              <w:bottom w:val="single" w:sz="4" w:space="0" w:color="auto"/>
              <w:right w:val="single" w:sz="4" w:space="0" w:color="auto"/>
            </w:tcBorders>
            <w:vAlign w:val="center"/>
          </w:tcPr>
          <w:p w:rsidR="00670188" w:rsidRPr="0058343D" w:rsidRDefault="00670188" w:rsidP="000D0EDC">
            <w:pPr>
              <w:rPr>
                <w:rFonts w:ascii="Times New Roman" w:hAnsi="Times New Roman"/>
                <w:b/>
                <w:bCs/>
                <w:lang w:val="ru-RU"/>
              </w:rPr>
            </w:pPr>
            <w:r w:rsidRPr="0058343D">
              <w:rPr>
                <w:rFonts w:ascii="Times New Roman" w:hAnsi="Times New Roman"/>
                <w:b/>
                <w:bCs/>
                <w:sz w:val="22"/>
                <w:szCs w:val="22"/>
                <w:lang w:val="ru-RU"/>
              </w:rPr>
              <w:t>КНС №1 п. Усть-Луга; перекачка сточных вод</w:t>
            </w:r>
          </w:p>
        </w:tc>
        <w:tc>
          <w:tcPr>
            <w:tcW w:w="774" w:type="dxa"/>
            <w:tcBorders>
              <w:top w:val="nil"/>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p>
        </w:tc>
        <w:tc>
          <w:tcPr>
            <w:tcW w:w="643" w:type="dxa"/>
            <w:tcBorders>
              <w:top w:val="nil"/>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p>
        </w:tc>
        <w:tc>
          <w:tcPr>
            <w:tcW w:w="851" w:type="dxa"/>
            <w:tcBorders>
              <w:top w:val="nil"/>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p>
        </w:tc>
        <w:tc>
          <w:tcPr>
            <w:tcW w:w="649" w:type="dxa"/>
            <w:tcBorders>
              <w:top w:val="nil"/>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p>
        </w:tc>
        <w:tc>
          <w:tcPr>
            <w:tcW w:w="626" w:type="dxa"/>
            <w:tcBorders>
              <w:top w:val="nil"/>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p>
        </w:tc>
        <w:tc>
          <w:tcPr>
            <w:tcW w:w="1418" w:type="dxa"/>
            <w:tcBorders>
              <w:top w:val="nil"/>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p>
        </w:tc>
        <w:tc>
          <w:tcPr>
            <w:tcW w:w="850" w:type="dxa"/>
            <w:tcBorders>
              <w:top w:val="nil"/>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p>
        </w:tc>
        <w:tc>
          <w:tcPr>
            <w:tcW w:w="2938" w:type="dxa"/>
            <w:tcBorders>
              <w:top w:val="nil"/>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p>
        </w:tc>
      </w:tr>
      <w:tr w:rsidR="00670188" w:rsidRPr="0058343D" w:rsidTr="000D0EDC">
        <w:trPr>
          <w:trHeight w:val="828"/>
        </w:trPr>
        <w:tc>
          <w:tcPr>
            <w:tcW w:w="675" w:type="dxa"/>
            <w:tcBorders>
              <w:top w:val="single" w:sz="4" w:space="0" w:color="auto"/>
              <w:left w:val="single" w:sz="4" w:space="0" w:color="auto"/>
              <w:bottom w:val="single" w:sz="4" w:space="0" w:color="auto"/>
              <w:right w:val="single" w:sz="4" w:space="0" w:color="auto"/>
            </w:tcBorders>
            <w:noWrap/>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1</w:t>
            </w:r>
          </w:p>
        </w:tc>
        <w:tc>
          <w:tcPr>
            <w:tcW w:w="2092" w:type="dxa"/>
            <w:tcBorders>
              <w:top w:val="single" w:sz="4" w:space="0" w:color="auto"/>
              <w:left w:val="nil"/>
              <w:bottom w:val="single" w:sz="4" w:space="0" w:color="auto"/>
              <w:right w:val="single" w:sz="4" w:space="0" w:color="auto"/>
            </w:tcBorders>
            <w:vAlign w:val="center"/>
          </w:tcPr>
          <w:p w:rsidR="00670188" w:rsidRPr="0058343D" w:rsidRDefault="00670188" w:rsidP="000D0EDC">
            <w:pPr>
              <w:rPr>
                <w:rFonts w:ascii="Times New Roman" w:hAnsi="Times New Roman"/>
                <w:lang w:val="ru-RU"/>
              </w:rPr>
            </w:pPr>
            <w:r w:rsidRPr="0058343D">
              <w:rPr>
                <w:rFonts w:ascii="Times New Roman" w:hAnsi="Times New Roman"/>
                <w:sz w:val="22"/>
                <w:szCs w:val="22"/>
                <w:lang w:val="ru-RU"/>
              </w:rPr>
              <w:t xml:space="preserve">Насос </w:t>
            </w:r>
            <w:r w:rsidRPr="0058343D">
              <w:rPr>
                <w:rFonts w:ascii="Times New Roman" w:hAnsi="Times New Roman"/>
                <w:sz w:val="22"/>
                <w:szCs w:val="22"/>
              </w:rPr>
              <w:t>сухого исполнения</w:t>
            </w:r>
            <w:r w:rsidRPr="0058343D">
              <w:rPr>
                <w:rFonts w:ascii="Times New Roman" w:hAnsi="Times New Roman"/>
                <w:sz w:val="22"/>
                <w:szCs w:val="22"/>
                <w:lang w:val="ru-RU"/>
              </w:rPr>
              <w:t xml:space="preserve">, </w:t>
            </w:r>
          </w:p>
          <w:p w:rsidR="00670188" w:rsidRPr="0058343D" w:rsidRDefault="00670188" w:rsidP="000D0EDC">
            <w:pPr>
              <w:rPr>
                <w:rFonts w:ascii="Times New Roman" w:hAnsi="Times New Roman"/>
              </w:rPr>
            </w:pPr>
            <w:r w:rsidRPr="0058343D">
              <w:rPr>
                <w:rFonts w:ascii="Times New Roman" w:hAnsi="Times New Roman"/>
                <w:sz w:val="22"/>
                <w:szCs w:val="22"/>
              </w:rPr>
              <w:t>100000129</w:t>
            </w:r>
          </w:p>
        </w:tc>
        <w:tc>
          <w:tcPr>
            <w:tcW w:w="885" w:type="dxa"/>
            <w:tcBorders>
              <w:top w:val="single" w:sz="4" w:space="0" w:color="auto"/>
              <w:left w:val="nil"/>
              <w:bottom w:val="single" w:sz="4" w:space="0" w:color="auto"/>
              <w:right w:val="single" w:sz="4" w:space="0" w:color="auto"/>
            </w:tcBorders>
            <w:vAlign w:val="center"/>
          </w:tcPr>
          <w:p w:rsidR="00670188" w:rsidRPr="0058343D" w:rsidRDefault="00670188" w:rsidP="000D0EDC">
            <w:pPr>
              <w:jc w:val="center"/>
              <w:rPr>
                <w:rFonts w:ascii="Times New Roman" w:hAnsi="Times New Roman"/>
              </w:rPr>
            </w:pPr>
            <w:r w:rsidRPr="0058343D">
              <w:rPr>
                <w:rFonts w:ascii="Times New Roman" w:hAnsi="Times New Roman"/>
                <w:sz w:val="22"/>
                <w:szCs w:val="22"/>
              </w:rPr>
              <w:t>01.04.1991</w:t>
            </w:r>
          </w:p>
        </w:tc>
        <w:tc>
          <w:tcPr>
            <w:tcW w:w="1383" w:type="dxa"/>
            <w:tcBorders>
              <w:top w:val="single" w:sz="4" w:space="0" w:color="auto"/>
              <w:left w:val="nil"/>
              <w:bottom w:val="single" w:sz="4" w:space="0" w:color="auto"/>
              <w:right w:val="single" w:sz="4" w:space="0" w:color="auto"/>
            </w:tcBorders>
            <w:vAlign w:val="center"/>
          </w:tcPr>
          <w:p w:rsidR="00670188" w:rsidRPr="0058343D" w:rsidRDefault="00670188" w:rsidP="000D0EDC">
            <w:pPr>
              <w:rPr>
                <w:rFonts w:ascii="Times New Roman" w:hAnsi="Times New Roman"/>
              </w:rPr>
            </w:pPr>
            <w:r w:rsidRPr="0058343D">
              <w:rPr>
                <w:rFonts w:ascii="Times New Roman" w:hAnsi="Times New Roman"/>
                <w:sz w:val="22"/>
                <w:szCs w:val="22"/>
              </w:rPr>
              <w:t>СД160  /45 Б</w:t>
            </w:r>
          </w:p>
        </w:tc>
        <w:tc>
          <w:tcPr>
            <w:tcW w:w="567"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r w:rsidRPr="0058343D">
              <w:rPr>
                <w:rFonts w:ascii="Times New Roman" w:hAnsi="Times New Roman"/>
                <w:sz w:val="22"/>
                <w:szCs w:val="22"/>
                <w:lang w:val="ru-RU" w:eastAsia="ru-RU"/>
              </w:rPr>
              <w:t>1</w:t>
            </w:r>
          </w:p>
        </w:tc>
        <w:tc>
          <w:tcPr>
            <w:tcW w:w="709" w:type="dxa"/>
            <w:tcBorders>
              <w:top w:val="single" w:sz="4" w:space="0" w:color="auto"/>
              <w:left w:val="nil"/>
              <w:bottom w:val="single" w:sz="4" w:space="0" w:color="auto"/>
              <w:right w:val="single" w:sz="4" w:space="0" w:color="auto"/>
            </w:tcBorders>
            <w:vAlign w:val="center"/>
          </w:tcPr>
          <w:p w:rsidR="00670188" w:rsidRPr="0058343D" w:rsidRDefault="00670188" w:rsidP="000D0EDC">
            <w:pPr>
              <w:jc w:val="right"/>
              <w:rPr>
                <w:rFonts w:ascii="Times New Roman" w:hAnsi="Times New Roman"/>
              </w:rPr>
            </w:pPr>
            <w:r w:rsidRPr="0058343D">
              <w:rPr>
                <w:rFonts w:ascii="Times New Roman" w:hAnsi="Times New Roman"/>
                <w:sz w:val="22"/>
                <w:szCs w:val="22"/>
              </w:rPr>
              <w:t>30,0</w:t>
            </w:r>
          </w:p>
        </w:tc>
        <w:tc>
          <w:tcPr>
            <w:tcW w:w="774" w:type="dxa"/>
            <w:tcBorders>
              <w:top w:val="single" w:sz="4" w:space="0" w:color="auto"/>
              <w:left w:val="nil"/>
              <w:bottom w:val="single" w:sz="4" w:space="0" w:color="auto"/>
              <w:right w:val="single" w:sz="4" w:space="0" w:color="auto"/>
            </w:tcBorders>
            <w:vAlign w:val="center"/>
          </w:tcPr>
          <w:p w:rsidR="00670188" w:rsidRPr="0058343D" w:rsidRDefault="00670188" w:rsidP="000D0EDC">
            <w:pPr>
              <w:jc w:val="right"/>
              <w:rPr>
                <w:rFonts w:ascii="Times New Roman" w:hAnsi="Times New Roman"/>
              </w:rPr>
            </w:pPr>
            <w:r w:rsidRPr="0058343D">
              <w:rPr>
                <w:rFonts w:ascii="Times New Roman" w:hAnsi="Times New Roman"/>
                <w:sz w:val="22"/>
                <w:szCs w:val="22"/>
              </w:rPr>
              <w:t>128,0</w:t>
            </w:r>
          </w:p>
        </w:tc>
        <w:tc>
          <w:tcPr>
            <w:tcW w:w="643" w:type="dxa"/>
            <w:tcBorders>
              <w:top w:val="single" w:sz="4" w:space="0" w:color="auto"/>
              <w:left w:val="nil"/>
              <w:bottom w:val="single" w:sz="4" w:space="0" w:color="auto"/>
              <w:right w:val="single" w:sz="4" w:space="0" w:color="auto"/>
            </w:tcBorders>
            <w:vAlign w:val="center"/>
          </w:tcPr>
          <w:p w:rsidR="00670188" w:rsidRPr="0058343D" w:rsidRDefault="00670188" w:rsidP="000D0EDC">
            <w:pPr>
              <w:jc w:val="right"/>
              <w:rPr>
                <w:rFonts w:ascii="Times New Roman" w:hAnsi="Times New Roman"/>
              </w:rPr>
            </w:pPr>
            <w:r w:rsidRPr="0058343D">
              <w:rPr>
                <w:rFonts w:ascii="Times New Roman" w:hAnsi="Times New Roman"/>
                <w:sz w:val="22"/>
                <w:szCs w:val="22"/>
              </w:rPr>
              <w:t>58,0</w:t>
            </w:r>
          </w:p>
        </w:tc>
        <w:tc>
          <w:tcPr>
            <w:tcW w:w="851" w:type="dxa"/>
            <w:tcBorders>
              <w:top w:val="single" w:sz="4" w:space="0" w:color="auto"/>
              <w:left w:val="nil"/>
              <w:bottom w:val="single" w:sz="4" w:space="0" w:color="auto"/>
              <w:right w:val="single" w:sz="4" w:space="0" w:color="auto"/>
            </w:tcBorders>
            <w:vAlign w:val="center"/>
          </w:tcPr>
          <w:p w:rsidR="00670188" w:rsidRPr="0058343D" w:rsidRDefault="00670188" w:rsidP="000D0EDC">
            <w:pPr>
              <w:jc w:val="right"/>
              <w:rPr>
                <w:rFonts w:ascii="Times New Roman" w:hAnsi="Times New Roman"/>
                <w:sz w:val="20"/>
                <w:szCs w:val="20"/>
              </w:rPr>
            </w:pPr>
            <w:r w:rsidRPr="0058343D">
              <w:rPr>
                <w:rFonts w:ascii="Times New Roman" w:hAnsi="Times New Roman"/>
                <w:sz w:val="20"/>
                <w:szCs w:val="20"/>
              </w:rPr>
              <w:t>4А180S4У4</w:t>
            </w:r>
          </w:p>
        </w:tc>
        <w:tc>
          <w:tcPr>
            <w:tcW w:w="649" w:type="dxa"/>
            <w:tcBorders>
              <w:top w:val="single" w:sz="4" w:space="0" w:color="auto"/>
              <w:left w:val="nil"/>
              <w:bottom w:val="single" w:sz="4" w:space="0" w:color="auto"/>
              <w:right w:val="single" w:sz="4" w:space="0" w:color="auto"/>
            </w:tcBorders>
            <w:vAlign w:val="center"/>
          </w:tcPr>
          <w:p w:rsidR="00670188" w:rsidRPr="0058343D" w:rsidRDefault="00670188" w:rsidP="000D0EDC">
            <w:pPr>
              <w:jc w:val="right"/>
              <w:rPr>
                <w:rFonts w:ascii="Times New Roman" w:hAnsi="Times New Roman"/>
              </w:rPr>
            </w:pPr>
            <w:r w:rsidRPr="0058343D">
              <w:rPr>
                <w:rFonts w:ascii="Times New Roman" w:hAnsi="Times New Roman"/>
                <w:sz w:val="22"/>
                <w:szCs w:val="22"/>
              </w:rPr>
              <w:t>22,0</w:t>
            </w:r>
          </w:p>
        </w:tc>
        <w:tc>
          <w:tcPr>
            <w:tcW w:w="626" w:type="dxa"/>
            <w:tcBorders>
              <w:top w:val="single" w:sz="4" w:space="0" w:color="auto"/>
              <w:left w:val="nil"/>
              <w:bottom w:val="single" w:sz="4" w:space="0" w:color="auto"/>
              <w:right w:val="single" w:sz="4" w:space="0" w:color="auto"/>
            </w:tcBorders>
            <w:vAlign w:val="center"/>
          </w:tcPr>
          <w:p w:rsidR="00670188" w:rsidRPr="0058343D" w:rsidRDefault="00670188" w:rsidP="000D0EDC">
            <w:pPr>
              <w:jc w:val="right"/>
              <w:rPr>
                <w:rFonts w:ascii="Times New Roman" w:hAnsi="Times New Roman"/>
              </w:rPr>
            </w:pPr>
            <w:r w:rsidRPr="0058343D">
              <w:rPr>
                <w:rFonts w:ascii="Times New Roman" w:hAnsi="Times New Roman"/>
                <w:sz w:val="22"/>
                <w:szCs w:val="22"/>
              </w:rPr>
              <w:t>0,89</w:t>
            </w:r>
          </w:p>
        </w:tc>
        <w:tc>
          <w:tcPr>
            <w:tcW w:w="1418" w:type="dxa"/>
            <w:tcBorders>
              <w:top w:val="single" w:sz="4" w:space="0" w:color="auto"/>
              <w:left w:val="nil"/>
              <w:bottom w:val="single" w:sz="4" w:space="0" w:color="auto"/>
              <w:right w:val="single" w:sz="4" w:space="0" w:color="auto"/>
            </w:tcBorders>
            <w:vAlign w:val="center"/>
          </w:tcPr>
          <w:p w:rsidR="00670188" w:rsidRPr="0058343D" w:rsidRDefault="00670188" w:rsidP="000D0EDC">
            <w:pPr>
              <w:rPr>
                <w:rFonts w:ascii="Times New Roman" w:hAnsi="Times New Roman"/>
                <w:lang w:val="ru-RU"/>
              </w:rPr>
            </w:pPr>
            <w:r w:rsidRPr="0058343D">
              <w:rPr>
                <w:rFonts w:ascii="Times New Roman" w:hAnsi="Times New Roman"/>
                <w:sz w:val="22"/>
                <w:szCs w:val="22"/>
                <w:lang w:val="ru-RU"/>
              </w:rPr>
              <w:t>Рыбницкий насосный з-д</w:t>
            </w:r>
          </w:p>
        </w:tc>
        <w:tc>
          <w:tcPr>
            <w:tcW w:w="850" w:type="dxa"/>
            <w:tcBorders>
              <w:top w:val="single" w:sz="4" w:space="0" w:color="auto"/>
              <w:left w:val="nil"/>
              <w:bottom w:val="single" w:sz="4" w:space="0" w:color="auto"/>
              <w:right w:val="single" w:sz="4" w:space="0" w:color="auto"/>
            </w:tcBorders>
            <w:vAlign w:val="center"/>
          </w:tcPr>
          <w:p w:rsidR="00670188" w:rsidRPr="0058343D" w:rsidRDefault="00670188" w:rsidP="000D0EDC">
            <w:pPr>
              <w:jc w:val="center"/>
              <w:rPr>
                <w:rFonts w:ascii="Tahoma" w:hAnsi="Tahoma" w:cs="Tahoma"/>
                <w:sz w:val="18"/>
                <w:szCs w:val="18"/>
              </w:rPr>
            </w:pPr>
            <w:r w:rsidRPr="0058343D">
              <w:rPr>
                <w:rFonts w:ascii="Tahoma" w:hAnsi="Tahoma" w:cs="Tahoma"/>
                <w:sz w:val="18"/>
                <w:szCs w:val="18"/>
              </w:rPr>
              <w:t>01.01.2002</w:t>
            </w:r>
          </w:p>
        </w:tc>
        <w:tc>
          <w:tcPr>
            <w:tcW w:w="2938"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100 % износ, ограниченное рабочее состояние. </w:t>
            </w:r>
          </w:p>
        </w:tc>
      </w:tr>
      <w:tr w:rsidR="00670188" w:rsidRPr="0058343D" w:rsidTr="000D0EDC">
        <w:trPr>
          <w:trHeight w:val="828"/>
        </w:trPr>
        <w:tc>
          <w:tcPr>
            <w:tcW w:w="675" w:type="dxa"/>
            <w:tcBorders>
              <w:top w:val="nil"/>
              <w:left w:val="single" w:sz="4" w:space="0" w:color="auto"/>
              <w:bottom w:val="single" w:sz="4" w:space="0" w:color="auto"/>
              <w:right w:val="single" w:sz="4" w:space="0" w:color="auto"/>
            </w:tcBorders>
            <w:noWrap/>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2</w:t>
            </w:r>
          </w:p>
        </w:tc>
        <w:tc>
          <w:tcPr>
            <w:tcW w:w="2092" w:type="dxa"/>
            <w:tcBorders>
              <w:top w:val="nil"/>
              <w:left w:val="nil"/>
              <w:bottom w:val="single" w:sz="4" w:space="0" w:color="auto"/>
              <w:right w:val="single" w:sz="4" w:space="0" w:color="auto"/>
            </w:tcBorders>
            <w:vAlign w:val="center"/>
          </w:tcPr>
          <w:p w:rsidR="00670188" w:rsidRPr="0058343D" w:rsidRDefault="00670188" w:rsidP="000D0EDC">
            <w:pPr>
              <w:rPr>
                <w:rFonts w:ascii="Times New Roman" w:hAnsi="Times New Roman"/>
                <w:lang w:val="ru-RU"/>
              </w:rPr>
            </w:pPr>
            <w:r w:rsidRPr="0058343D">
              <w:rPr>
                <w:rFonts w:ascii="Times New Roman" w:hAnsi="Times New Roman"/>
                <w:sz w:val="22"/>
                <w:szCs w:val="22"/>
                <w:lang w:val="ru-RU"/>
              </w:rPr>
              <w:t>Насос сухого исполнения, 100000129</w:t>
            </w:r>
          </w:p>
        </w:tc>
        <w:tc>
          <w:tcPr>
            <w:tcW w:w="885" w:type="dxa"/>
            <w:tcBorders>
              <w:top w:val="nil"/>
              <w:left w:val="nil"/>
              <w:bottom w:val="single" w:sz="4" w:space="0" w:color="auto"/>
              <w:right w:val="single" w:sz="4" w:space="0" w:color="auto"/>
            </w:tcBorders>
            <w:vAlign w:val="center"/>
          </w:tcPr>
          <w:p w:rsidR="00670188" w:rsidRPr="0058343D" w:rsidRDefault="00670188" w:rsidP="000D0EDC">
            <w:pPr>
              <w:jc w:val="center"/>
              <w:rPr>
                <w:rFonts w:ascii="Times New Roman" w:hAnsi="Times New Roman"/>
                <w:lang w:val="ru-RU"/>
              </w:rPr>
            </w:pPr>
            <w:r w:rsidRPr="0058343D">
              <w:rPr>
                <w:rFonts w:ascii="Times New Roman" w:hAnsi="Times New Roman"/>
                <w:sz w:val="22"/>
                <w:szCs w:val="22"/>
                <w:lang w:val="ru-RU"/>
              </w:rPr>
              <w:t>01.04.1991</w:t>
            </w:r>
          </w:p>
        </w:tc>
        <w:tc>
          <w:tcPr>
            <w:tcW w:w="1383" w:type="dxa"/>
            <w:tcBorders>
              <w:top w:val="nil"/>
              <w:left w:val="nil"/>
              <w:bottom w:val="single" w:sz="4" w:space="0" w:color="auto"/>
              <w:right w:val="single" w:sz="4" w:space="0" w:color="auto"/>
            </w:tcBorders>
            <w:vAlign w:val="center"/>
          </w:tcPr>
          <w:p w:rsidR="00670188" w:rsidRPr="0058343D" w:rsidRDefault="00670188" w:rsidP="000D0EDC">
            <w:pPr>
              <w:rPr>
                <w:rFonts w:ascii="Times New Roman" w:hAnsi="Times New Roman"/>
                <w:lang w:val="ru-RU"/>
              </w:rPr>
            </w:pPr>
            <w:r w:rsidRPr="0058343D">
              <w:rPr>
                <w:rFonts w:ascii="Times New Roman" w:hAnsi="Times New Roman"/>
                <w:sz w:val="22"/>
                <w:szCs w:val="22"/>
                <w:lang w:val="ru-RU"/>
              </w:rPr>
              <w:t>СД160  /45 Б</w:t>
            </w:r>
          </w:p>
        </w:tc>
        <w:tc>
          <w:tcPr>
            <w:tcW w:w="567"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r w:rsidRPr="0058343D">
              <w:rPr>
                <w:rFonts w:ascii="Times New Roman" w:hAnsi="Times New Roman"/>
                <w:sz w:val="22"/>
                <w:szCs w:val="22"/>
                <w:lang w:val="ru-RU" w:eastAsia="ru-RU"/>
              </w:rPr>
              <w:t>1</w:t>
            </w:r>
          </w:p>
        </w:tc>
        <w:tc>
          <w:tcPr>
            <w:tcW w:w="709" w:type="dxa"/>
            <w:tcBorders>
              <w:top w:val="nil"/>
              <w:left w:val="nil"/>
              <w:bottom w:val="single" w:sz="4" w:space="0" w:color="auto"/>
              <w:right w:val="single" w:sz="4" w:space="0" w:color="auto"/>
            </w:tcBorders>
            <w:vAlign w:val="center"/>
          </w:tcPr>
          <w:p w:rsidR="00670188" w:rsidRPr="0058343D" w:rsidRDefault="00670188" w:rsidP="000D0EDC">
            <w:pPr>
              <w:jc w:val="right"/>
              <w:rPr>
                <w:rFonts w:ascii="Times New Roman" w:hAnsi="Times New Roman"/>
                <w:lang w:val="ru-RU"/>
              </w:rPr>
            </w:pPr>
            <w:r w:rsidRPr="0058343D">
              <w:rPr>
                <w:rFonts w:ascii="Times New Roman" w:hAnsi="Times New Roman"/>
                <w:sz w:val="22"/>
                <w:szCs w:val="22"/>
                <w:lang w:val="ru-RU"/>
              </w:rPr>
              <w:t>30,0</w:t>
            </w:r>
          </w:p>
        </w:tc>
        <w:tc>
          <w:tcPr>
            <w:tcW w:w="774" w:type="dxa"/>
            <w:tcBorders>
              <w:top w:val="nil"/>
              <w:left w:val="nil"/>
              <w:bottom w:val="single" w:sz="4" w:space="0" w:color="auto"/>
              <w:right w:val="single" w:sz="4" w:space="0" w:color="auto"/>
            </w:tcBorders>
            <w:vAlign w:val="center"/>
          </w:tcPr>
          <w:p w:rsidR="00670188" w:rsidRPr="0058343D" w:rsidRDefault="00670188" w:rsidP="000D0EDC">
            <w:pPr>
              <w:jc w:val="right"/>
              <w:rPr>
                <w:rFonts w:ascii="Times New Roman" w:hAnsi="Times New Roman"/>
                <w:lang w:val="ru-RU"/>
              </w:rPr>
            </w:pPr>
            <w:r w:rsidRPr="0058343D">
              <w:rPr>
                <w:rFonts w:ascii="Times New Roman" w:hAnsi="Times New Roman"/>
                <w:sz w:val="22"/>
                <w:szCs w:val="22"/>
                <w:lang w:val="ru-RU"/>
              </w:rPr>
              <w:t>128,0</w:t>
            </w:r>
          </w:p>
        </w:tc>
        <w:tc>
          <w:tcPr>
            <w:tcW w:w="643" w:type="dxa"/>
            <w:tcBorders>
              <w:top w:val="nil"/>
              <w:left w:val="nil"/>
              <w:bottom w:val="single" w:sz="4" w:space="0" w:color="auto"/>
              <w:right w:val="single" w:sz="4" w:space="0" w:color="auto"/>
            </w:tcBorders>
            <w:vAlign w:val="center"/>
          </w:tcPr>
          <w:p w:rsidR="00670188" w:rsidRPr="0058343D" w:rsidRDefault="00670188" w:rsidP="000D0EDC">
            <w:pPr>
              <w:jc w:val="right"/>
              <w:rPr>
                <w:rFonts w:ascii="Times New Roman" w:hAnsi="Times New Roman"/>
                <w:lang w:val="ru-RU"/>
              </w:rPr>
            </w:pPr>
            <w:r w:rsidRPr="0058343D">
              <w:rPr>
                <w:rFonts w:ascii="Times New Roman" w:hAnsi="Times New Roman"/>
                <w:sz w:val="22"/>
                <w:szCs w:val="22"/>
                <w:lang w:val="ru-RU"/>
              </w:rPr>
              <w:t>58,0</w:t>
            </w:r>
          </w:p>
        </w:tc>
        <w:tc>
          <w:tcPr>
            <w:tcW w:w="851" w:type="dxa"/>
            <w:tcBorders>
              <w:top w:val="nil"/>
              <w:left w:val="nil"/>
              <w:bottom w:val="single" w:sz="4" w:space="0" w:color="auto"/>
              <w:right w:val="single" w:sz="4" w:space="0" w:color="auto"/>
            </w:tcBorders>
            <w:vAlign w:val="center"/>
          </w:tcPr>
          <w:p w:rsidR="00670188" w:rsidRPr="0058343D" w:rsidRDefault="00670188" w:rsidP="000D0EDC">
            <w:pPr>
              <w:jc w:val="right"/>
              <w:rPr>
                <w:rFonts w:ascii="Times New Roman" w:hAnsi="Times New Roman"/>
                <w:sz w:val="20"/>
                <w:szCs w:val="20"/>
              </w:rPr>
            </w:pPr>
            <w:r w:rsidRPr="0058343D">
              <w:rPr>
                <w:rFonts w:ascii="Times New Roman" w:hAnsi="Times New Roman"/>
                <w:sz w:val="20"/>
                <w:szCs w:val="20"/>
              </w:rPr>
              <w:t>4А180S4У4</w:t>
            </w:r>
          </w:p>
        </w:tc>
        <w:tc>
          <w:tcPr>
            <w:tcW w:w="649" w:type="dxa"/>
            <w:tcBorders>
              <w:top w:val="nil"/>
              <w:left w:val="nil"/>
              <w:bottom w:val="single" w:sz="4" w:space="0" w:color="auto"/>
              <w:right w:val="single" w:sz="4" w:space="0" w:color="auto"/>
            </w:tcBorders>
            <w:vAlign w:val="center"/>
          </w:tcPr>
          <w:p w:rsidR="00670188" w:rsidRPr="0058343D" w:rsidRDefault="00670188" w:rsidP="000D0EDC">
            <w:pPr>
              <w:jc w:val="right"/>
              <w:rPr>
                <w:rFonts w:ascii="Times New Roman" w:hAnsi="Times New Roman"/>
              </w:rPr>
            </w:pPr>
            <w:r w:rsidRPr="0058343D">
              <w:rPr>
                <w:rFonts w:ascii="Times New Roman" w:hAnsi="Times New Roman"/>
                <w:sz w:val="22"/>
                <w:szCs w:val="22"/>
              </w:rPr>
              <w:t>22,0</w:t>
            </w:r>
          </w:p>
        </w:tc>
        <w:tc>
          <w:tcPr>
            <w:tcW w:w="626" w:type="dxa"/>
            <w:tcBorders>
              <w:top w:val="nil"/>
              <w:left w:val="nil"/>
              <w:bottom w:val="single" w:sz="4" w:space="0" w:color="auto"/>
              <w:right w:val="single" w:sz="4" w:space="0" w:color="auto"/>
            </w:tcBorders>
            <w:vAlign w:val="center"/>
          </w:tcPr>
          <w:p w:rsidR="00670188" w:rsidRPr="0058343D" w:rsidRDefault="00670188" w:rsidP="000D0EDC">
            <w:pPr>
              <w:jc w:val="right"/>
              <w:rPr>
                <w:rFonts w:ascii="Times New Roman" w:hAnsi="Times New Roman"/>
              </w:rPr>
            </w:pPr>
            <w:r w:rsidRPr="0058343D">
              <w:rPr>
                <w:rFonts w:ascii="Times New Roman" w:hAnsi="Times New Roman"/>
                <w:sz w:val="22"/>
                <w:szCs w:val="22"/>
              </w:rPr>
              <w:t>0,89</w:t>
            </w:r>
          </w:p>
        </w:tc>
        <w:tc>
          <w:tcPr>
            <w:tcW w:w="1418" w:type="dxa"/>
            <w:tcBorders>
              <w:top w:val="nil"/>
              <w:left w:val="nil"/>
              <w:bottom w:val="single" w:sz="4" w:space="0" w:color="auto"/>
              <w:right w:val="single" w:sz="4" w:space="0" w:color="auto"/>
            </w:tcBorders>
            <w:vAlign w:val="center"/>
          </w:tcPr>
          <w:p w:rsidR="00670188" w:rsidRPr="0058343D" w:rsidRDefault="00670188" w:rsidP="000D0EDC">
            <w:pPr>
              <w:rPr>
                <w:rFonts w:ascii="Times New Roman" w:hAnsi="Times New Roman"/>
                <w:lang w:val="ru-RU"/>
              </w:rPr>
            </w:pPr>
            <w:r w:rsidRPr="0058343D">
              <w:rPr>
                <w:rFonts w:ascii="Times New Roman" w:hAnsi="Times New Roman"/>
                <w:sz w:val="22"/>
                <w:szCs w:val="22"/>
                <w:lang w:val="ru-RU"/>
              </w:rPr>
              <w:t>Рыбницкий насосный з-д</w:t>
            </w:r>
          </w:p>
        </w:tc>
        <w:tc>
          <w:tcPr>
            <w:tcW w:w="850" w:type="dxa"/>
            <w:tcBorders>
              <w:top w:val="nil"/>
              <w:left w:val="nil"/>
              <w:bottom w:val="single" w:sz="4" w:space="0" w:color="auto"/>
              <w:right w:val="single" w:sz="4" w:space="0" w:color="auto"/>
            </w:tcBorders>
            <w:vAlign w:val="center"/>
          </w:tcPr>
          <w:p w:rsidR="00670188" w:rsidRPr="0058343D" w:rsidRDefault="00670188" w:rsidP="000D0EDC">
            <w:pPr>
              <w:jc w:val="center"/>
              <w:rPr>
                <w:rFonts w:ascii="Tahoma" w:hAnsi="Tahoma" w:cs="Tahoma"/>
                <w:sz w:val="18"/>
                <w:szCs w:val="18"/>
              </w:rPr>
            </w:pPr>
            <w:r w:rsidRPr="0058343D">
              <w:rPr>
                <w:rFonts w:ascii="Tahoma" w:hAnsi="Tahoma" w:cs="Tahoma"/>
                <w:sz w:val="18"/>
                <w:szCs w:val="18"/>
              </w:rPr>
              <w:t>01.01.2002</w:t>
            </w:r>
          </w:p>
        </w:tc>
        <w:tc>
          <w:tcPr>
            <w:tcW w:w="2938"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100 % износ, ограниченное рабочее состояние. </w:t>
            </w:r>
          </w:p>
        </w:tc>
      </w:tr>
      <w:tr w:rsidR="00670188" w:rsidRPr="0058343D" w:rsidTr="000D0EDC">
        <w:trPr>
          <w:trHeight w:val="830"/>
        </w:trPr>
        <w:tc>
          <w:tcPr>
            <w:tcW w:w="675" w:type="dxa"/>
            <w:tcBorders>
              <w:top w:val="nil"/>
              <w:left w:val="single" w:sz="4" w:space="0" w:color="auto"/>
              <w:bottom w:val="single" w:sz="4" w:space="0" w:color="auto"/>
              <w:right w:val="single" w:sz="4" w:space="0" w:color="auto"/>
            </w:tcBorders>
            <w:noWrap/>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3</w:t>
            </w:r>
          </w:p>
        </w:tc>
        <w:tc>
          <w:tcPr>
            <w:tcW w:w="2092"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lang w:val="ru-RU"/>
              </w:rPr>
              <w:t xml:space="preserve">Насос </w:t>
            </w:r>
            <w:r w:rsidRPr="0058343D">
              <w:rPr>
                <w:rFonts w:ascii="Times New Roman" w:hAnsi="Times New Roman"/>
                <w:sz w:val="22"/>
                <w:szCs w:val="22"/>
              </w:rPr>
              <w:t>сухого исполнения</w:t>
            </w:r>
            <w:r w:rsidRPr="0058343D">
              <w:rPr>
                <w:rFonts w:ascii="Times New Roman" w:hAnsi="Times New Roman"/>
                <w:sz w:val="22"/>
                <w:szCs w:val="22"/>
                <w:lang w:val="ru-RU"/>
              </w:rPr>
              <w:t xml:space="preserve">, </w:t>
            </w:r>
            <w:r w:rsidRPr="0058343D">
              <w:rPr>
                <w:rFonts w:ascii="Times New Roman" w:hAnsi="Times New Roman"/>
                <w:sz w:val="22"/>
                <w:szCs w:val="22"/>
              </w:rPr>
              <w:t>1000001</w:t>
            </w:r>
            <w:r w:rsidRPr="0058343D">
              <w:rPr>
                <w:rFonts w:ascii="Times New Roman" w:hAnsi="Times New Roman"/>
                <w:sz w:val="22"/>
                <w:szCs w:val="22"/>
                <w:lang w:val="ru-RU"/>
              </w:rPr>
              <w:t>30</w:t>
            </w:r>
          </w:p>
        </w:tc>
        <w:tc>
          <w:tcPr>
            <w:tcW w:w="885"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24.09.2007</w:t>
            </w:r>
          </w:p>
        </w:tc>
        <w:tc>
          <w:tcPr>
            <w:tcW w:w="1383"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СМ12</w:t>
            </w:r>
            <w:r w:rsidRPr="0058343D">
              <w:rPr>
                <w:rFonts w:ascii="Times New Roman" w:hAnsi="Times New Roman"/>
                <w:sz w:val="22"/>
                <w:szCs w:val="22"/>
                <w:lang w:val="ru-RU"/>
              </w:rPr>
              <w:t>5</w:t>
            </w:r>
            <w:r w:rsidRPr="0058343D">
              <w:rPr>
                <w:rFonts w:ascii="Times New Roman" w:hAnsi="Times New Roman"/>
                <w:sz w:val="22"/>
                <w:szCs w:val="22"/>
              </w:rPr>
              <w:t>-80-315/4</w:t>
            </w:r>
          </w:p>
        </w:tc>
        <w:tc>
          <w:tcPr>
            <w:tcW w:w="567"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r w:rsidRPr="0058343D">
              <w:rPr>
                <w:rFonts w:ascii="Times New Roman" w:hAnsi="Times New Roman"/>
                <w:sz w:val="22"/>
                <w:szCs w:val="22"/>
                <w:lang w:val="ru-RU" w:eastAsia="ru-RU"/>
              </w:rPr>
              <w:t>1</w:t>
            </w:r>
          </w:p>
        </w:tc>
        <w:tc>
          <w:tcPr>
            <w:tcW w:w="709"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rPr>
              <w:t>32,0</w:t>
            </w:r>
          </w:p>
        </w:tc>
        <w:tc>
          <w:tcPr>
            <w:tcW w:w="774"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80,0</w:t>
            </w:r>
          </w:p>
        </w:tc>
        <w:tc>
          <w:tcPr>
            <w:tcW w:w="643"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70,0</w:t>
            </w:r>
          </w:p>
        </w:tc>
        <w:tc>
          <w:tcPr>
            <w:tcW w:w="851"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sz w:val="20"/>
                <w:szCs w:val="20"/>
              </w:rPr>
            </w:pPr>
            <w:r w:rsidRPr="0058343D">
              <w:rPr>
                <w:rFonts w:ascii="Times New Roman" w:hAnsi="Times New Roman"/>
                <w:sz w:val="20"/>
                <w:szCs w:val="20"/>
              </w:rPr>
              <w:t>4АМ У 180 54 У2</w:t>
            </w:r>
          </w:p>
        </w:tc>
        <w:tc>
          <w:tcPr>
            <w:tcW w:w="649"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22,0</w:t>
            </w:r>
          </w:p>
        </w:tc>
        <w:tc>
          <w:tcPr>
            <w:tcW w:w="626"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0,89</w:t>
            </w:r>
          </w:p>
        </w:tc>
        <w:tc>
          <w:tcPr>
            <w:tcW w:w="1418"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ОАО "Лив</w:t>
            </w:r>
            <w:r w:rsidRPr="0058343D">
              <w:rPr>
                <w:rFonts w:ascii="Times New Roman" w:hAnsi="Times New Roman"/>
                <w:sz w:val="22"/>
                <w:szCs w:val="22"/>
                <w:lang w:val="ru-RU"/>
              </w:rPr>
              <w:t>-</w:t>
            </w:r>
            <w:r w:rsidRPr="0058343D">
              <w:rPr>
                <w:rFonts w:ascii="Times New Roman" w:hAnsi="Times New Roman"/>
                <w:sz w:val="22"/>
                <w:szCs w:val="22"/>
              </w:rPr>
              <w:t>гидромаш"</w:t>
            </w:r>
          </w:p>
        </w:tc>
        <w:tc>
          <w:tcPr>
            <w:tcW w:w="850" w:type="dxa"/>
            <w:tcBorders>
              <w:top w:val="nil"/>
              <w:left w:val="nil"/>
              <w:bottom w:val="single" w:sz="4" w:space="0" w:color="auto"/>
              <w:right w:val="single" w:sz="4" w:space="0" w:color="auto"/>
            </w:tcBorders>
          </w:tcPr>
          <w:p w:rsidR="00670188" w:rsidRPr="0058343D" w:rsidRDefault="00670188" w:rsidP="000D0EDC">
            <w:pPr>
              <w:rPr>
                <w:rFonts w:ascii="Tahoma" w:hAnsi="Tahoma" w:cs="Tahoma"/>
                <w:sz w:val="18"/>
                <w:szCs w:val="18"/>
              </w:rPr>
            </w:pPr>
            <w:r w:rsidRPr="0058343D">
              <w:rPr>
                <w:rFonts w:ascii="Tahoma" w:hAnsi="Tahoma" w:cs="Tahoma"/>
                <w:sz w:val="18"/>
                <w:szCs w:val="18"/>
              </w:rPr>
              <w:t>24.09.2007</w:t>
            </w:r>
          </w:p>
        </w:tc>
        <w:tc>
          <w:tcPr>
            <w:tcW w:w="2938"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100 % износ, ограниченное рабочее состояние. </w:t>
            </w:r>
          </w:p>
        </w:tc>
      </w:tr>
      <w:tr w:rsidR="00670188" w:rsidRPr="0058343D" w:rsidTr="000D0EDC">
        <w:trPr>
          <w:trHeight w:val="828"/>
        </w:trPr>
        <w:tc>
          <w:tcPr>
            <w:tcW w:w="675" w:type="dxa"/>
            <w:tcBorders>
              <w:top w:val="nil"/>
              <w:left w:val="single" w:sz="4" w:space="0" w:color="auto"/>
              <w:bottom w:val="single" w:sz="4" w:space="0" w:color="auto"/>
              <w:right w:val="single" w:sz="4" w:space="0" w:color="auto"/>
            </w:tcBorders>
            <w:noWrap/>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4</w:t>
            </w:r>
          </w:p>
        </w:tc>
        <w:tc>
          <w:tcPr>
            <w:tcW w:w="2092"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lang w:val="ru-RU"/>
              </w:rPr>
              <w:t>Д</w:t>
            </w:r>
            <w:r w:rsidRPr="0058343D">
              <w:rPr>
                <w:rFonts w:ascii="Times New Roman" w:hAnsi="Times New Roman"/>
                <w:sz w:val="22"/>
                <w:szCs w:val="22"/>
              </w:rPr>
              <w:t>ренажный насос</w:t>
            </w:r>
          </w:p>
        </w:tc>
        <w:tc>
          <w:tcPr>
            <w:tcW w:w="885"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rPr>
              <w:t>1</w:t>
            </w:r>
            <w:r w:rsidRPr="0058343D">
              <w:rPr>
                <w:rFonts w:ascii="Times New Roman" w:hAnsi="Times New Roman"/>
                <w:sz w:val="22"/>
                <w:szCs w:val="22"/>
                <w:lang w:val="ru-RU"/>
              </w:rPr>
              <w:t>8</w:t>
            </w:r>
            <w:r w:rsidRPr="0058343D">
              <w:rPr>
                <w:rFonts w:ascii="Times New Roman" w:hAnsi="Times New Roman"/>
                <w:sz w:val="22"/>
                <w:szCs w:val="22"/>
              </w:rPr>
              <w:t>.04.201</w:t>
            </w:r>
            <w:r w:rsidRPr="0058343D">
              <w:rPr>
                <w:rFonts w:ascii="Times New Roman" w:hAnsi="Times New Roman"/>
                <w:sz w:val="22"/>
                <w:szCs w:val="22"/>
                <w:lang w:val="ru-RU"/>
              </w:rPr>
              <w:t>7</w:t>
            </w:r>
          </w:p>
        </w:tc>
        <w:tc>
          <w:tcPr>
            <w:tcW w:w="1383"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lang w:val="ru-RU"/>
              </w:rPr>
              <w:t>ДН-750 «Вихрь»</w:t>
            </w:r>
          </w:p>
        </w:tc>
        <w:tc>
          <w:tcPr>
            <w:tcW w:w="567"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p>
          <w:p w:rsidR="00670188" w:rsidRPr="0058343D" w:rsidRDefault="00670188" w:rsidP="000D0EDC">
            <w:pPr>
              <w:rPr>
                <w:rFonts w:ascii="Times New Roman" w:hAnsi="Times New Roman"/>
                <w:lang w:val="ru-RU" w:eastAsia="ru-RU"/>
              </w:rPr>
            </w:pPr>
            <w:r w:rsidRPr="0058343D">
              <w:rPr>
                <w:rFonts w:ascii="Times New Roman" w:hAnsi="Times New Roman"/>
                <w:sz w:val="22"/>
                <w:szCs w:val="22"/>
                <w:lang w:val="ru-RU" w:eastAsia="ru-RU"/>
              </w:rPr>
              <w:t>1</w:t>
            </w:r>
          </w:p>
        </w:tc>
        <w:tc>
          <w:tcPr>
            <w:tcW w:w="709"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lang w:val="ru-RU"/>
              </w:rPr>
              <w:t>8</w:t>
            </w:r>
            <w:r w:rsidRPr="0058343D">
              <w:rPr>
                <w:rFonts w:ascii="Times New Roman" w:hAnsi="Times New Roman"/>
                <w:sz w:val="22"/>
                <w:szCs w:val="22"/>
              </w:rPr>
              <w:t>,0</w:t>
            </w:r>
          </w:p>
        </w:tc>
        <w:tc>
          <w:tcPr>
            <w:tcW w:w="774"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rPr>
              <w:t>1</w:t>
            </w:r>
            <w:r w:rsidRPr="0058343D">
              <w:rPr>
                <w:rFonts w:ascii="Times New Roman" w:hAnsi="Times New Roman"/>
                <w:sz w:val="22"/>
                <w:szCs w:val="22"/>
                <w:lang w:val="ru-RU"/>
              </w:rPr>
              <w:t>5,3</w:t>
            </w:r>
          </w:p>
        </w:tc>
        <w:tc>
          <w:tcPr>
            <w:tcW w:w="643"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851"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649"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lang w:val="ru-RU"/>
              </w:rPr>
              <w:t>0,75</w:t>
            </w:r>
          </w:p>
        </w:tc>
        <w:tc>
          <w:tcPr>
            <w:tcW w:w="626"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1418"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850" w:type="dxa"/>
            <w:tcBorders>
              <w:top w:val="nil"/>
              <w:left w:val="nil"/>
              <w:bottom w:val="single" w:sz="4" w:space="0" w:color="auto"/>
              <w:right w:val="single" w:sz="4" w:space="0" w:color="auto"/>
            </w:tcBorders>
          </w:tcPr>
          <w:p w:rsidR="00670188" w:rsidRPr="0058343D" w:rsidRDefault="00670188" w:rsidP="000D0EDC">
            <w:pPr>
              <w:rPr>
                <w:rFonts w:ascii="Tahoma" w:hAnsi="Tahoma" w:cs="Tahoma"/>
                <w:sz w:val="18"/>
                <w:szCs w:val="18"/>
              </w:rPr>
            </w:pPr>
          </w:p>
        </w:tc>
        <w:tc>
          <w:tcPr>
            <w:tcW w:w="2938"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Удовлетворительное </w:t>
            </w:r>
          </w:p>
        </w:tc>
      </w:tr>
      <w:tr w:rsidR="00670188" w:rsidRPr="0058343D" w:rsidTr="000D0EDC">
        <w:trPr>
          <w:trHeight w:val="541"/>
        </w:trPr>
        <w:tc>
          <w:tcPr>
            <w:tcW w:w="675" w:type="dxa"/>
            <w:tcBorders>
              <w:top w:val="nil"/>
              <w:left w:val="single" w:sz="4" w:space="0" w:color="auto"/>
              <w:bottom w:val="single" w:sz="4" w:space="0" w:color="auto"/>
              <w:right w:val="single" w:sz="4" w:space="0" w:color="auto"/>
            </w:tcBorders>
            <w:noWrap/>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5</w:t>
            </w:r>
          </w:p>
        </w:tc>
        <w:tc>
          <w:tcPr>
            <w:tcW w:w="2092"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rPr>
              <w:t>Приточная</w:t>
            </w:r>
            <w:r w:rsidRPr="0058343D">
              <w:rPr>
                <w:rFonts w:ascii="Times New Roman" w:hAnsi="Times New Roman"/>
                <w:sz w:val="22"/>
                <w:szCs w:val="22"/>
                <w:lang w:val="ru-RU"/>
              </w:rPr>
              <w:t xml:space="preserve"> вентиляция</w:t>
            </w:r>
          </w:p>
        </w:tc>
        <w:tc>
          <w:tcPr>
            <w:tcW w:w="885"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01.04.1991</w:t>
            </w:r>
          </w:p>
        </w:tc>
        <w:tc>
          <w:tcPr>
            <w:tcW w:w="1383"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567"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1</w:t>
            </w:r>
          </w:p>
        </w:tc>
        <w:tc>
          <w:tcPr>
            <w:tcW w:w="709"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774"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360,0</w:t>
            </w:r>
          </w:p>
        </w:tc>
        <w:tc>
          <w:tcPr>
            <w:tcW w:w="643"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851"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649"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2,2</w:t>
            </w:r>
          </w:p>
        </w:tc>
        <w:tc>
          <w:tcPr>
            <w:tcW w:w="626"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1418"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01.01.2004</w:t>
            </w:r>
          </w:p>
        </w:tc>
        <w:tc>
          <w:tcPr>
            <w:tcW w:w="850" w:type="dxa"/>
            <w:tcBorders>
              <w:top w:val="nil"/>
              <w:left w:val="nil"/>
              <w:bottom w:val="single" w:sz="4" w:space="0" w:color="auto"/>
              <w:right w:val="single" w:sz="4" w:space="0" w:color="auto"/>
            </w:tcBorders>
          </w:tcPr>
          <w:p w:rsidR="00670188" w:rsidRPr="0058343D" w:rsidRDefault="00670188" w:rsidP="000D0EDC">
            <w:pPr>
              <w:rPr>
                <w:rFonts w:ascii="Tahoma" w:hAnsi="Tahoma" w:cs="Tahoma"/>
                <w:sz w:val="18"/>
                <w:szCs w:val="18"/>
              </w:rPr>
            </w:pPr>
          </w:p>
        </w:tc>
        <w:tc>
          <w:tcPr>
            <w:tcW w:w="2938"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Аварийное состояние </w:t>
            </w:r>
          </w:p>
        </w:tc>
      </w:tr>
      <w:tr w:rsidR="00670188" w:rsidRPr="0058343D" w:rsidTr="000D0EDC">
        <w:trPr>
          <w:trHeight w:val="828"/>
        </w:trPr>
        <w:tc>
          <w:tcPr>
            <w:tcW w:w="675" w:type="dxa"/>
            <w:tcBorders>
              <w:top w:val="nil"/>
              <w:left w:val="single" w:sz="4" w:space="0" w:color="auto"/>
              <w:bottom w:val="single" w:sz="4" w:space="0" w:color="auto"/>
              <w:right w:val="single" w:sz="4" w:space="0" w:color="auto"/>
            </w:tcBorders>
            <w:noWrap/>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6</w:t>
            </w:r>
          </w:p>
        </w:tc>
        <w:tc>
          <w:tcPr>
            <w:tcW w:w="2092"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lang w:val="ru-RU"/>
              </w:rPr>
              <w:t>Е</w:t>
            </w:r>
            <w:r w:rsidRPr="0058343D">
              <w:rPr>
                <w:rFonts w:ascii="Times New Roman" w:hAnsi="Times New Roman"/>
                <w:sz w:val="22"/>
                <w:szCs w:val="22"/>
              </w:rPr>
              <w:t>стественная вытяжная через дефляторы</w:t>
            </w:r>
          </w:p>
        </w:tc>
        <w:tc>
          <w:tcPr>
            <w:tcW w:w="885"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01.04.1991</w:t>
            </w:r>
          </w:p>
        </w:tc>
        <w:tc>
          <w:tcPr>
            <w:tcW w:w="1383"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567"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2</w:t>
            </w:r>
          </w:p>
        </w:tc>
        <w:tc>
          <w:tcPr>
            <w:tcW w:w="709"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774"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360,0</w:t>
            </w:r>
          </w:p>
        </w:tc>
        <w:tc>
          <w:tcPr>
            <w:tcW w:w="643"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851"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649"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626"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1418"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850" w:type="dxa"/>
            <w:tcBorders>
              <w:top w:val="nil"/>
              <w:left w:val="nil"/>
              <w:bottom w:val="single" w:sz="4" w:space="0" w:color="auto"/>
              <w:right w:val="single" w:sz="4" w:space="0" w:color="auto"/>
            </w:tcBorders>
          </w:tcPr>
          <w:p w:rsidR="00670188" w:rsidRPr="0058343D" w:rsidRDefault="00670188" w:rsidP="000D0EDC">
            <w:pPr>
              <w:rPr>
                <w:rFonts w:ascii="Tahoma" w:hAnsi="Tahoma" w:cs="Tahoma"/>
                <w:sz w:val="18"/>
                <w:szCs w:val="18"/>
              </w:rPr>
            </w:pPr>
          </w:p>
        </w:tc>
        <w:tc>
          <w:tcPr>
            <w:tcW w:w="2938"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100 % износ</w:t>
            </w:r>
          </w:p>
        </w:tc>
      </w:tr>
      <w:tr w:rsidR="00670188" w:rsidRPr="0058343D" w:rsidTr="000D0EDC">
        <w:trPr>
          <w:trHeight w:val="828"/>
        </w:trPr>
        <w:tc>
          <w:tcPr>
            <w:tcW w:w="675" w:type="dxa"/>
            <w:tcBorders>
              <w:top w:val="nil"/>
              <w:left w:val="single" w:sz="4" w:space="0" w:color="auto"/>
              <w:bottom w:val="single" w:sz="4" w:space="0" w:color="auto"/>
              <w:right w:val="single" w:sz="4" w:space="0" w:color="auto"/>
            </w:tcBorders>
            <w:noWrap/>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7</w:t>
            </w:r>
          </w:p>
        </w:tc>
        <w:tc>
          <w:tcPr>
            <w:tcW w:w="2092"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lang w:val="ru-RU" w:eastAsia="ru-RU"/>
              </w:rPr>
              <w:t>Грузоподъемный механизм (ГПМ)</w:t>
            </w:r>
          </w:p>
        </w:tc>
        <w:tc>
          <w:tcPr>
            <w:tcW w:w="885"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1383"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567"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p>
        </w:tc>
        <w:tc>
          <w:tcPr>
            <w:tcW w:w="709"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774"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643"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851"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649"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626"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1418"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850" w:type="dxa"/>
            <w:tcBorders>
              <w:top w:val="nil"/>
              <w:left w:val="nil"/>
              <w:bottom w:val="single" w:sz="4" w:space="0" w:color="auto"/>
              <w:right w:val="single" w:sz="4" w:space="0" w:color="auto"/>
            </w:tcBorders>
          </w:tcPr>
          <w:p w:rsidR="00670188" w:rsidRPr="0058343D" w:rsidRDefault="00670188" w:rsidP="000D0EDC">
            <w:pPr>
              <w:rPr>
                <w:rFonts w:ascii="Tahoma" w:hAnsi="Tahoma" w:cs="Tahoma"/>
                <w:sz w:val="18"/>
                <w:szCs w:val="18"/>
              </w:rPr>
            </w:pPr>
          </w:p>
        </w:tc>
        <w:tc>
          <w:tcPr>
            <w:tcW w:w="2938"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100 % износ, в рабочем состоянии.</w:t>
            </w:r>
          </w:p>
        </w:tc>
      </w:tr>
      <w:tr w:rsidR="00670188" w:rsidRPr="00F2627D" w:rsidTr="000D0EDC">
        <w:trPr>
          <w:trHeight w:val="433"/>
        </w:trPr>
        <w:tc>
          <w:tcPr>
            <w:tcW w:w="675" w:type="dxa"/>
            <w:tcBorders>
              <w:top w:val="nil"/>
              <w:left w:val="single" w:sz="4" w:space="0" w:color="auto"/>
              <w:bottom w:val="single" w:sz="4" w:space="0" w:color="auto"/>
              <w:right w:val="single" w:sz="4" w:space="0" w:color="auto"/>
            </w:tcBorders>
            <w:noWrap/>
          </w:tcPr>
          <w:p w:rsidR="00670188" w:rsidRPr="0058343D" w:rsidRDefault="00670188" w:rsidP="000D0EDC">
            <w:pPr>
              <w:jc w:val="center"/>
              <w:rPr>
                <w:rFonts w:ascii="Times New Roman" w:hAnsi="Times New Roman"/>
                <w:sz w:val="20"/>
                <w:szCs w:val="20"/>
                <w:lang w:val="ru-RU" w:eastAsia="ru-RU"/>
              </w:rPr>
            </w:pPr>
          </w:p>
        </w:tc>
        <w:tc>
          <w:tcPr>
            <w:tcW w:w="5636" w:type="dxa"/>
            <w:gridSpan w:val="5"/>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r w:rsidRPr="0058343D">
              <w:rPr>
                <w:rFonts w:ascii="Times New Roman" w:hAnsi="Times New Roman"/>
                <w:b/>
                <w:bCs/>
                <w:sz w:val="22"/>
                <w:szCs w:val="22"/>
                <w:lang w:val="ru-RU"/>
              </w:rPr>
              <w:t>КНС № 2 п. Усть-Луга; перекачка сточных вод</w:t>
            </w:r>
          </w:p>
        </w:tc>
        <w:tc>
          <w:tcPr>
            <w:tcW w:w="774"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p>
        </w:tc>
        <w:tc>
          <w:tcPr>
            <w:tcW w:w="643"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p>
        </w:tc>
        <w:tc>
          <w:tcPr>
            <w:tcW w:w="851"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rPr>
            </w:pPr>
          </w:p>
        </w:tc>
        <w:tc>
          <w:tcPr>
            <w:tcW w:w="649"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p>
        </w:tc>
        <w:tc>
          <w:tcPr>
            <w:tcW w:w="626"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p>
        </w:tc>
        <w:tc>
          <w:tcPr>
            <w:tcW w:w="1418"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p>
        </w:tc>
        <w:tc>
          <w:tcPr>
            <w:tcW w:w="850"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2938"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r>
      <w:tr w:rsidR="00670188" w:rsidRPr="0058343D" w:rsidTr="000D0EDC">
        <w:trPr>
          <w:trHeight w:val="288"/>
        </w:trPr>
        <w:tc>
          <w:tcPr>
            <w:tcW w:w="675" w:type="dxa"/>
            <w:tcBorders>
              <w:top w:val="nil"/>
              <w:left w:val="single" w:sz="4" w:space="0" w:color="auto"/>
              <w:bottom w:val="single" w:sz="4" w:space="0" w:color="auto"/>
              <w:right w:val="single" w:sz="4" w:space="0" w:color="auto"/>
            </w:tcBorders>
            <w:noWrap/>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8</w:t>
            </w:r>
          </w:p>
        </w:tc>
        <w:tc>
          <w:tcPr>
            <w:tcW w:w="2092"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lang w:val="ru-RU"/>
              </w:rPr>
              <w:t xml:space="preserve">Насос </w:t>
            </w:r>
            <w:r w:rsidRPr="0058343D">
              <w:rPr>
                <w:rFonts w:ascii="Times New Roman" w:hAnsi="Times New Roman"/>
                <w:sz w:val="22"/>
                <w:szCs w:val="22"/>
              </w:rPr>
              <w:t>сухого исполнения</w:t>
            </w:r>
            <w:r w:rsidRPr="0058343D">
              <w:rPr>
                <w:rFonts w:ascii="Times New Roman" w:hAnsi="Times New Roman"/>
                <w:sz w:val="22"/>
                <w:szCs w:val="22"/>
                <w:lang w:val="ru-RU"/>
              </w:rPr>
              <w:t xml:space="preserve">, </w:t>
            </w:r>
            <w:r w:rsidRPr="0058343D">
              <w:rPr>
                <w:rFonts w:ascii="Times New Roman" w:hAnsi="Times New Roman"/>
                <w:sz w:val="22"/>
                <w:szCs w:val="22"/>
              </w:rPr>
              <w:t>100000131</w:t>
            </w:r>
          </w:p>
        </w:tc>
        <w:tc>
          <w:tcPr>
            <w:tcW w:w="885"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01.04.1988</w:t>
            </w:r>
          </w:p>
        </w:tc>
        <w:tc>
          <w:tcPr>
            <w:tcW w:w="1383"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СД 160/45Б</w:t>
            </w:r>
          </w:p>
        </w:tc>
        <w:tc>
          <w:tcPr>
            <w:tcW w:w="567"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r w:rsidRPr="0058343D">
              <w:rPr>
                <w:rFonts w:ascii="Times New Roman" w:hAnsi="Times New Roman"/>
                <w:sz w:val="22"/>
                <w:szCs w:val="22"/>
                <w:lang w:val="ru-RU" w:eastAsia="ru-RU"/>
              </w:rPr>
              <w:t>1</w:t>
            </w:r>
          </w:p>
        </w:tc>
        <w:tc>
          <w:tcPr>
            <w:tcW w:w="709"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rPr>
              <w:t>45,0</w:t>
            </w:r>
          </w:p>
        </w:tc>
        <w:tc>
          <w:tcPr>
            <w:tcW w:w="774"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160,0</w:t>
            </w:r>
          </w:p>
        </w:tc>
        <w:tc>
          <w:tcPr>
            <w:tcW w:w="643"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65,0</w:t>
            </w:r>
          </w:p>
        </w:tc>
        <w:tc>
          <w:tcPr>
            <w:tcW w:w="851"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5АМ112М4У3</w:t>
            </w:r>
          </w:p>
        </w:tc>
        <w:tc>
          <w:tcPr>
            <w:tcW w:w="649"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22,0</w:t>
            </w:r>
          </w:p>
        </w:tc>
        <w:tc>
          <w:tcPr>
            <w:tcW w:w="626"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0,89</w:t>
            </w:r>
          </w:p>
        </w:tc>
        <w:tc>
          <w:tcPr>
            <w:tcW w:w="1418"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Ливгидромаш</w:t>
            </w:r>
          </w:p>
        </w:tc>
        <w:tc>
          <w:tcPr>
            <w:tcW w:w="850" w:type="dxa"/>
            <w:tcBorders>
              <w:top w:val="nil"/>
              <w:left w:val="nil"/>
              <w:bottom w:val="single" w:sz="4" w:space="0" w:color="auto"/>
              <w:right w:val="single" w:sz="4" w:space="0" w:color="auto"/>
            </w:tcBorders>
          </w:tcPr>
          <w:p w:rsidR="00670188" w:rsidRPr="0058343D" w:rsidRDefault="00670188" w:rsidP="000D0EDC">
            <w:pPr>
              <w:rPr>
                <w:rFonts w:ascii="Tahoma" w:hAnsi="Tahoma" w:cs="Tahoma"/>
                <w:sz w:val="18"/>
                <w:szCs w:val="18"/>
              </w:rPr>
            </w:pPr>
            <w:r w:rsidRPr="0058343D">
              <w:rPr>
                <w:rFonts w:ascii="Tahoma" w:hAnsi="Tahoma" w:cs="Tahoma"/>
                <w:sz w:val="18"/>
                <w:szCs w:val="18"/>
              </w:rPr>
              <w:t>01.01.2002</w:t>
            </w:r>
          </w:p>
        </w:tc>
        <w:tc>
          <w:tcPr>
            <w:tcW w:w="2938"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100 % износ, ограниченное рабочее состояние.</w:t>
            </w:r>
          </w:p>
        </w:tc>
      </w:tr>
      <w:tr w:rsidR="00670188" w:rsidRPr="0058343D" w:rsidTr="000D0EDC">
        <w:trPr>
          <w:trHeight w:val="288"/>
        </w:trPr>
        <w:tc>
          <w:tcPr>
            <w:tcW w:w="675" w:type="dxa"/>
            <w:tcBorders>
              <w:top w:val="nil"/>
              <w:left w:val="single" w:sz="4" w:space="0" w:color="auto"/>
              <w:bottom w:val="single" w:sz="4" w:space="0" w:color="auto"/>
              <w:right w:val="single" w:sz="4" w:space="0" w:color="auto"/>
            </w:tcBorders>
            <w:noWrap/>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9</w:t>
            </w:r>
          </w:p>
        </w:tc>
        <w:tc>
          <w:tcPr>
            <w:tcW w:w="2092"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lang w:val="ru-RU"/>
              </w:rPr>
              <w:t xml:space="preserve">Насос </w:t>
            </w:r>
            <w:r w:rsidRPr="0058343D">
              <w:rPr>
                <w:rFonts w:ascii="Times New Roman" w:hAnsi="Times New Roman"/>
                <w:sz w:val="22"/>
                <w:szCs w:val="22"/>
              </w:rPr>
              <w:t>сухого исполнения</w:t>
            </w:r>
            <w:r w:rsidRPr="0058343D">
              <w:rPr>
                <w:rFonts w:ascii="Times New Roman" w:hAnsi="Times New Roman"/>
                <w:sz w:val="22"/>
                <w:szCs w:val="22"/>
                <w:lang w:val="ru-RU"/>
              </w:rPr>
              <w:t xml:space="preserve">, </w:t>
            </w:r>
            <w:r w:rsidRPr="0058343D">
              <w:rPr>
                <w:rFonts w:ascii="Times New Roman" w:hAnsi="Times New Roman"/>
                <w:sz w:val="22"/>
                <w:szCs w:val="22"/>
              </w:rPr>
              <w:t>10000013</w:t>
            </w:r>
            <w:r w:rsidRPr="0058343D">
              <w:rPr>
                <w:rFonts w:ascii="Times New Roman" w:hAnsi="Times New Roman"/>
                <w:sz w:val="22"/>
                <w:szCs w:val="22"/>
                <w:lang w:val="ru-RU"/>
              </w:rPr>
              <w:t>2</w:t>
            </w:r>
          </w:p>
        </w:tc>
        <w:tc>
          <w:tcPr>
            <w:tcW w:w="885"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lang w:val="ru-RU"/>
              </w:rPr>
              <w:t>20.01.2013</w:t>
            </w:r>
          </w:p>
        </w:tc>
        <w:tc>
          <w:tcPr>
            <w:tcW w:w="1383"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rPr>
              <w:t>СМ100-65-200</w:t>
            </w:r>
            <w:r w:rsidRPr="0058343D">
              <w:rPr>
                <w:rFonts w:ascii="Times New Roman" w:hAnsi="Times New Roman"/>
                <w:sz w:val="22"/>
                <w:szCs w:val="22"/>
                <w:lang w:val="ru-RU"/>
              </w:rPr>
              <w:t>-4</w:t>
            </w:r>
          </w:p>
        </w:tc>
        <w:tc>
          <w:tcPr>
            <w:tcW w:w="567"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r w:rsidRPr="0058343D">
              <w:rPr>
                <w:rFonts w:ascii="Times New Roman" w:hAnsi="Times New Roman"/>
                <w:sz w:val="22"/>
                <w:szCs w:val="22"/>
                <w:lang w:val="ru-RU" w:eastAsia="ru-RU"/>
              </w:rPr>
              <w:t>1</w:t>
            </w:r>
          </w:p>
        </w:tc>
        <w:tc>
          <w:tcPr>
            <w:tcW w:w="709"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rPr>
              <w:t>12,5</w:t>
            </w:r>
          </w:p>
        </w:tc>
        <w:tc>
          <w:tcPr>
            <w:tcW w:w="774"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50,0</w:t>
            </w:r>
          </w:p>
        </w:tc>
        <w:tc>
          <w:tcPr>
            <w:tcW w:w="643"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rPr>
              <w:t>66,0</w:t>
            </w:r>
          </w:p>
        </w:tc>
        <w:tc>
          <w:tcPr>
            <w:tcW w:w="851"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5АМ112М4У3</w:t>
            </w:r>
          </w:p>
        </w:tc>
        <w:tc>
          <w:tcPr>
            <w:tcW w:w="649"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5,5</w:t>
            </w:r>
          </w:p>
        </w:tc>
        <w:tc>
          <w:tcPr>
            <w:tcW w:w="626"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0,89</w:t>
            </w:r>
          </w:p>
        </w:tc>
        <w:tc>
          <w:tcPr>
            <w:tcW w:w="1418"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lang w:val="ru-RU"/>
              </w:rPr>
              <w:t>ОАО «ГМС Насосы»</w:t>
            </w:r>
          </w:p>
        </w:tc>
        <w:tc>
          <w:tcPr>
            <w:tcW w:w="850" w:type="dxa"/>
            <w:tcBorders>
              <w:top w:val="nil"/>
              <w:left w:val="nil"/>
              <w:bottom w:val="single" w:sz="4" w:space="0" w:color="auto"/>
              <w:right w:val="single" w:sz="4" w:space="0" w:color="auto"/>
            </w:tcBorders>
          </w:tcPr>
          <w:p w:rsidR="00670188" w:rsidRPr="0058343D" w:rsidRDefault="00670188" w:rsidP="000D0EDC">
            <w:pPr>
              <w:rPr>
                <w:rFonts w:ascii="Tahoma" w:hAnsi="Tahoma" w:cs="Tahoma"/>
                <w:sz w:val="18"/>
                <w:szCs w:val="18"/>
              </w:rPr>
            </w:pPr>
          </w:p>
        </w:tc>
        <w:tc>
          <w:tcPr>
            <w:tcW w:w="2938"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   рабочее состояние.</w:t>
            </w:r>
          </w:p>
        </w:tc>
      </w:tr>
      <w:tr w:rsidR="00670188" w:rsidRPr="0058343D" w:rsidTr="000D0EDC">
        <w:trPr>
          <w:trHeight w:val="288"/>
        </w:trPr>
        <w:tc>
          <w:tcPr>
            <w:tcW w:w="675" w:type="dxa"/>
            <w:tcBorders>
              <w:top w:val="nil"/>
              <w:left w:val="single" w:sz="4" w:space="0" w:color="auto"/>
              <w:bottom w:val="single" w:sz="4" w:space="0" w:color="auto"/>
              <w:right w:val="single" w:sz="4" w:space="0" w:color="auto"/>
            </w:tcBorders>
            <w:noWrap/>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10</w:t>
            </w:r>
          </w:p>
        </w:tc>
        <w:tc>
          <w:tcPr>
            <w:tcW w:w="2092"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lang w:val="ru-RU"/>
              </w:rPr>
              <w:t>Ес</w:t>
            </w:r>
            <w:r w:rsidRPr="0058343D">
              <w:rPr>
                <w:rFonts w:ascii="Times New Roman" w:hAnsi="Times New Roman"/>
                <w:sz w:val="22"/>
                <w:szCs w:val="22"/>
              </w:rPr>
              <w:t>тественная вытяжная через дефляторы</w:t>
            </w:r>
          </w:p>
        </w:tc>
        <w:tc>
          <w:tcPr>
            <w:tcW w:w="885"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01.04.1988</w:t>
            </w:r>
          </w:p>
        </w:tc>
        <w:tc>
          <w:tcPr>
            <w:tcW w:w="1383"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p>
        </w:tc>
        <w:tc>
          <w:tcPr>
            <w:tcW w:w="567"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r w:rsidRPr="0058343D">
              <w:rPr>
                <w:rFonts w:ascii="Times New Roman" w:hAnsi="Times New Roman"/>
                <w:sz w:val="22"/>
                <w:szCs w:val="22"/>
                <w:lang w:val="ru-RU" w:eastAsia="ru-RU"/>
              </w:rPr>
              <w:t>1</w:t>
            </w:r>
          </w:p>
        </w:tc>
        <w:tc>
          <w:tcPr>
            <w:tcW w:w="709"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p>
        </w:tc>
        <w:tc>
          <w:tcPr>
            <w:tcW w:w="774"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360,0</w:t>
            </w:r>
          </w:p>
        </w:tc>
        <w:tc>
          <w:tcPr>
            <w:tcW w:w="643"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p>
        </w:tc>
        <w:tc>
          <w:tcPr>
            <w:tcW w:w="851"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649"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p>
        </w:tc>
        <w:tc>
          <w:tcPr>
            <w:tcW w:w="626"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p>
        </w:tc>
        <w:tc>
          <w:tcPr>
            <w:tcW w:w="1418"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p>
        </w:tc>
        <w:tc>
          <w:tcPr>
            <w:tcW w:w="850" w:type="dxa"/>
            <w:tcBorders>
              <w:top w:val="nil"/>
              <w:left w:val="nil"/>
              <w:bottom w:val="single" w:sz="4" w:space="0" w:color="auto"/>
              <w:right w:val="single" w:sz="4" w:space="0" w:color="auto"/>
            </w:tcBorders>
          </w:tcPr>
          <w:p w:rsidR="00670188" w:rsidRPr="0058343D" w:rsidRDefault="00670188" w:rsidP="000D0EDC">
            <w:pPr>
              <w:rPr>
                <w:rFonts w:ascii="Tahoma" w:hAnsi="Tahoma" w:cs="Tahoma"/>
                <w:sz w:val="18"/>
                <w:szCs w:val="18"/>
              </w:rPr>
            </w:pPr>
            <w:r w:rsidRPr="0058343D">
              <w:rPr>
                <w:rFonts w:ascii="Tahoma" w:hAnsi="Tahoma" w:cs="Tahoma"/>
                <w:sz w:val="18"/>
                <w:szCs w:val="18"/>
              </w:rPr>
              <w:t>01.04.2002</w:t>
            </w:r>
          </w:p>
        </w:tc>
        <w:tc>
          <w:tcPr>
            <w:tcW w:w="2938"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100 % износ</w:t>
            </w:r>
          </w:p>
        </w:tc>
      </w:tr>
      <w:tr w:rsidR="00670188" w:rsidRPr="0058343D" w:rsidTr="000D0EDC">
        <w:trPr>
          <w:trHeight w:val="288"/>
        </w:trPr>
        <w:tc>
          <w:tcPr>
            <w:tcW w:w="675" w:type="dxa"/>
            <w:tcBorders>
              <w:top w:val="nil"/>
              <w:left w:val="single" w:sz="4" w:space="0" w:color="auto"/>
              <w:bottom w:val="single" w:sz="4" w:space="0" w:color="auto"/>
              <w:right w:val="single" w:sz="4" w:space="0" w:color="auto"/>
            </w:tcBorders>
            <w:noWrap/>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11</w:t>
            </w:r>
          </w:p>
        </w:tc>
        <w:tc>
          <w:tcPr>
            <w:tcW w:w="2092"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lang w:val="ru-RU"/>
              </w:rPr>
              <w:t>Дренажный насос, центробежный погружной моноблочный</w:t>
            </w:r>
          </w:p>
        </w:tc>
        <w:tc>
          <w:tcPr>
            <w:tcW w:w="885"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01.04.2002</w:t>
            </w:r>
          </w:p>
        </w:tc>
        <w:tc>
          <w:tcPr>
            <w:tcW w:w="1383"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Гном 16/16</w:t>
            </w:r>
          </w:p>
        </w:tc>
        <w:tc>
          <w:tcPr>
            <w:tcW w:w="567"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p>
        </w:tc>
        <w:tc>
          <w:tcPr>
            <w:tcW w:w="709"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rPr>
              <w:t>16,0</w:t>
            </w:r>
          </w:p>
        </w:tc>
        <w:tc>
          <w:tcPr>
            <w:tcW w:w="774"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16</w:t>
            </w:r>
          </w:p>
        </w:tc>
        <w:tc>
          <w:tcPr>
            <w:tcW w:w="643"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40,0</w:t>
            </w:r>
          </w:p>
        </w:tc>
        <w:tc>
          <w:tcPr>
            <w:tcW w:w="851"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rPr>
            </w:pPr>
          </w:p>
        </w:tc>
        <w:tc>
          <w:tcPr>
            <w:tcW w:w="649"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2,2</w:t>
            </w:r>
          </w:p>
        </w:tc>
        <w:tc>
          <w:tcPr>
            <w:tcW w:w="626"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p>
        </w:tc>
        <w:tc>
          <w:tcPr>
            <w:tcW w:w="1418"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p>
        </w:tc>
        <w:tc>
          <w:tcPr>
            <w:tcW w:w="850" w:type="dxa"/>
            <w:tcBorders>
              <w:top w:val="nil"/>
              <w:left w:val="nil"/>
              <w:bottom w:val="single" w:sz="4" w:space="0" w:color="auto"/>
              <w:right w:val="single" w:sz="4" w:space="0" w:color="auto"/>
            </w:tcBorders>
          </w:tcPr>
          <w:p w:rsidR="00670188" w:rsidRPr="0058343D" w:rsidRDefault="00670188" w:rsidP="000D0EDC">
            <w:pPr>
              <w:rPr>
                <w:rFonts w:ascii="Tahoma" w:hAnsi="Tahoma" w:cs="Tahoma"/>
                <w:sz w:val="18"/>
                <w:szCs w:val="18"/>
              </w:rPr>
            </w:pPr>
            <w:r w:rsidRPr="0058343D">
              <w:rPr>
                <w:rFonts w:ascii="Tahoma" w:hAnsi="Tahoma" w:cs="Tahoma"/>
                <w:sz w:val="18"/>
                <w:szCs w:val="18"/>
              </w:rPr>
              <w:t>01.01.2004</w:t>
            </w:r>
          </w:p>
        </w:tc>
        <w:tc>
          <w:tcPr>
            <w:tcW w:w="2938"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Удовлетворительное</w:t>
            </w:r>
          </w:p>
        </w:tc>
      </w:tr>
      <w:tr w:rsidR="00670188" w:rsidRPr="00F2627D" w:rsidTr="000D0EDC">
        <w:trPr>
          <w:trHeight w:val="288"/>
        </w:trPr>
        <w:tc>
          <w:tcPr>
            <w:tcW w:w="675" w:type="dxa"/>
            <w:tcBorders>
              <w:top w:val="nil"/>
              <w:left w:val="single" w:sz="4" w:space="0" w:color="auto"/>
              <w:bottom w:val="single" w:sz="4" w:space="0" w:color="auto"/>
              <w:right w:val="single" w:sz="4" w:space="0" w:color="auto"/>
            </w:tcBorders>
            <w:noWrap/>
          </w:tcPr>
          <w:p w:rsidR="00670188" w:rsidRPr="0058343D" w:rsidRDefault="00670188" w:rsidP="000D0EDC">
            <w:pPr>
              <w:jc w:val="center"/>
              <w:rPr>
                <w:rFonts w:ascii="Times New Roman" w:hAnsi="Times New Roman"/>
                <w:sz w:val="20"/>
                <w:szCs w:val="20"/>
                <w:lang w:val="ru-RU" w:eastAsia="ru-RU"/>
              </w:rPr>
            </w:pPr>
          </w:p>
        </w:tc>
        <w:tc>
          <w:tcPr>
            <w:tcW w:w="5636" w:type="dxa"/>
            <w:gridSpan w:val="5"/>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r w:rsidRPr="0058343D">
              <w:rPr>
                <w:rFonts w:ascii="Times New Roman" w:hAnsi="Times New Roman"/>
                <w:b/>
                <w:bCs/>
                <w:sz w:val="22"/>
                <w:szCs w:val="22"/>
                <w:lang w:val="ru-RU"/>
              </w:rPr>
              <w:t>КНС №3 п.Усть-Луга; перекачка сточных вод</w:t>
            </w:r>
          </w:p>
        </w:tc>
        <w:tc>
          <w:tcPr>
            <w:tcW w:w="774"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p>
        </w:tc>
        <w:tc>
          <w:tcPr>
            <w:tcW w:w="643"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p>
        </w:tc>
        <w:tc>
          <w:tcPr>
            <w:tcW w:w="851"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rPr>
            </w:pPr>
          </w:p>
        </w:tc>
        <w:tc>
          <w:tcPr>
            <w:tcW w:w="649"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p>
        </w:tc>
        <w:tc>
          <w:tcPr>
            <w:tcW w:w="626"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p>
        </w:tc>
        <w:tc>
          <w:tcPr>
            <w:tcW w:w="1418"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p>
        </w:tc>
        <w:tc>
          <w:tcPr>
            <w:tcW w:w="850" w:type="dxa"/>
            <w:tcBorders>
              <w:top w:val="nil"/>
              <w:left w:val="nil"/>
              <w:bottom w:val="single" w:sz="4" w:space="0" w:color="auto"/>
              <w:right w:val="single" w:sz="4" w:space="0" w:color="auto"/>
            </w:tcBorders>
          </w:tcPr>
          <w:p w:rsidR="00670188" w:rsidRPr="0058343D" w:rsidRDefault="00670188" w:rsidP="000D0EDC">
            <w:pPr>
              <w:rPr>
                <w:rFonts w:ascii="Tahoma" w:hAnsi="Tahoma" w:cs="Tahoma"/>
                <w:sz w:val="18"/>
                <w:szCs w:val="18"/>
                <w:lang w:val="ru-RU"/>
              </w:rPr>
            </w:pPr>
          </w:p>
        </w:tc>
        <w:tc>
          <w:tcPr>
            <w:tcW w:w="2938"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r>
      <w:tr w:rsidR="00670188" w:rsidRPr="0058343D" w:rsidTr="000D0EDC">
        <w:trPr>
          <w:trHeight w:val="780"/>
        </w:trPr>
        <w:tc>
          <w:tcPr>
            <w:tcW w:w="675" w:type="dxa"/>
            <w:tcBorders>
              <w:top w:val="single" w:sz="4" w:space="0" w:color="auto"/>
              <w:left w:val="single" w:sz="4" w:space="0" w:color="auto"/>
              <w:bottom w:val="single" w:sz="4" w:space="0" w:color="auto"/>
              <w:right w:val="single" w:sz="4" w:space="0" w:color="auto"/>
            </w:tcBorders>
            <w:noWrap/>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12</w:t>
            </w:r>
          </w:p>
        </w:tc>
        <w:tc>
          <w:tcPr>
            <w:tcW w:w="2092"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lang w:val="ru-RU"/>
              </w:rPr>
              <w:t xml:space="preserve">Насос </w:t>
            </w:r>
            <w:r w:rsidRPr="0058343D">
              <w:rPr>
                <w:rFonts w:ascii="Times New Roman" w:hAnsi="Times New Roman"/>
                <w:sz w:val="22"/>
                <w:szCs w:val="22"/>
              </w:rPr>
              <w:t>сухого исполнения</w:t>
            </w:r>
            <w:r w:rsidRPr="0058343D">
              <w:rPr>
                <w:rFonts w:ascii="Times New Roman" w:hAnsi="Times New Roman"/>
                <w:sz w:val="22"/>
                <w:szCs w:val="22"/>
                <w:lang w:val="ru-RU"/>
              </w:rPr>
              <w:t xml:space="preserve">, </w:t>
            </w:r>
          </w:p>
        </w:tc>
        <w:tc>
          <w:tcPr>
            <w:tcW w:w="885"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rPr>
              <w:t>2</w:t>
            </w:r>
            <w:r w:rsidRPr="0058343D">
              <w:rPr>
                <w:rFonts w:ascii="Times New Roman" w:hAnsi="Times New Roman"/>
                <w:sz w:val="22"/>
                <w:szCs w:val="22"/>
                <w:lang w:val="ru-RU"/>
              </w:rPr>
              <w:t>014</w:t>
            </w:r>
          </w:p>
        </w:tc>
        <w:tc>
          <w:tcPr>
            <w:tcW w:w="1383"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rPr>
              <w:t>СМ1</w:t>
            </w:r>
            <w:r w:rsidRPr="0058343D">
              <w:rPr>
                <w:rFonts w:ascii="Times New Roman" w:hAnsi="Times New Roman"/>
                <w:sz w:val="22"/>
                <w:szCs w:val="22"/>
                <w:lang w:val="ru-RU"/>
              </w:rPr>
              <w:t>00-65-250-4</w:t>
            </w:r>
          </w:p>
        </w:tc>
        <w:tc>
          <w:tcPr>
            <w:tcW w:w="567"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r w:rsidRPr="0058343D">
              <w:rPr>
                <w:rFonts w:ascii="Times New Roman" w:hAnsi="Times New Roman"/>
                <w:sz w:val="22"/>
                <w:szCs w:val="22"/>
                <w:lang w:val="ru-RU" w:eastAsia="ru-RU"/>
              </w:rPr>
              <w:t>1</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lang w:val="ru-RU"/>
              </w:rPr>
              <w:t>50</w:t>
            </w:r>
          </w:p>
        </w:tc>
        <w:tc>
          <w:tcPr>
            <w:tcW w:w="774"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lang w:val="ru-RU"/>
              </w:rPr>
              <w:t>12,5</w:t>
            </w:r>
          </w:p>
        </w:tc>
        <w:tc>
          <w:tcPr>
            <w:tcW w:w="643"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lang w:val="ru-RU"/>
              </w:rPr>
              <w:t>66</w:t>
            </w:r>
          </w:p>
        </w:tc>
        <w:tc>
          <w:tcPr>
            <w:tcW w:w="851"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64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lang w:val="ru-RU"/>
              </w:rPr>
              <w:t>7,5</w:t>
            </w:r>
          </w:p>
        </w:tc>
        <w:tc>
          <w:tcPr>
            <w:tcW w:w="626"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lang w:val="ru-RU"/>
              </w:rPr>
              <w:t>0,83</w:t>
            </w:r>
          </w:p>
        </w:tc>
        <w:tc>
          <w:tcPr>
            <w:tcW w:w="1418"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ОАО "</w:t>
            </w:r>
            <w:r w:rsidRPr="0058343D">
              <w:rPr>
                <w:rFonts w:ascii="Times New Roman" w:hAnsi="Times New Roman"/>
                <w:sz w:val="22"/>
                <w:szCs w:val="22"/>
                <w:lang w:val="ru-RU"/>
              </w:rPr>
              <w:t>ГМС Насосы</w:t>
            </w:r>
            <w:r w:rsidRPr="0058343D">
              <w:rPr>
                <w:rFonts w:ascii="Times New Roman" w:hAnsi="Times New Roman"/>
                <w:sz w:val="22"/>
                <w:szCs w:val="22"/>
              </w:rPr>
              <w:t>"</w:t>
            </w: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ahoma" w:hAnsi="Tahoma" w:cs="Tahoma"/>
                <w:sz w:val="18"/>
                <w:szCs w:val="18"/>
              </w:rPr>
            </w:pPr>
          </w:p>
        </w:tc>
        <w:tc>
          <w:tcPr>
            <w:tcW w:w="2938"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   рабочее состояние. </w:t>
            </w:r>
          </w:p>
        </w:tc>
      </w:tr>
      <w:tr w:rsidR="00670188" w:rsidRPr="0058343D" w:rsidTr="000D0EDC">
        <w:trPr>
          <w:trHeight w:val="768"/>
        </w:trPr>
        <w:tc>
          <w:tcPr>
            <w:tcW w:w="675" w:type="dxa"/>
            <w:tcBorders>
              <w:top w:val="single" w:sz="4" w:space="0" w:color="auto"/>
              <w:left w:val="single" w:sz="4" w:space="0" w:color="auto"/>
              <w:bottom w:val="single" w:sz="4" w:space="0" w:color="auto"/>
              <w:right w:val="single" w:sz="4" w:space="0" w:color="auto"/>
            </w:tcBorders>
            <w:noWrap/>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13</w:t>
            </w:r>
          </w:p>
        </w:tc>
        <w:tc>
          <w:tcPr>
            <w:tcW w:w="2092"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lang w:val="ru-RU"/>
              </w:rPr>
              <w:t>Насос сухого исполнения,</w:t>
            </w:r>
          </w:p>
        </w:tc>
        <w:tc>
          <w:tcPr>
            <w:tcW w:w="885"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lang w:val="ru-RU"/>
              </w:rPr>
              <w:t>2005</w:t>
            </w:r>
          </w:p>
        </w:tc>
        <w:tc>
          <w:tcPr>
            <w:tcW w:w="1383"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lang w:val="ru-RU"/>
              </w:rPr>
              <w:t>СМ125-80-315/4</w:t>
            </w:r>
          </w:p>
        </w:tc>
        <w:tc>
          <w:tcPr>
            <w:tcW w:w="567"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r w:rsidRPr="0058343D">
              <w:rPr>
                <w:rFonts w:ascii="Times New Roman" w:hAnsi="Times New Roman"/>
                <w:sz w:val="22"/>
                <w:szCs w:val="22"/>
                <w:lang w:val="ru-RU" w:eastAsia="ru-RU"/>
              </w:rPr>
              <w:t>1</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lang w:val="ru-RU"/>
              </w:rPr>
              <w:t>32</w:t>
            </w:r>
          </w:p>
        </w:tc>
        <w:tc>
          <w:tcPr>
            <w:tcW w:w="774"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lang w:val="ru-RU"/>
              </w:rPr>
              <w:t>80</w:t>
            </w:r>
          </w:p>
        </w:tc>
        <w:tc>
          <w:tcPr>
            <w:tcW w:w="643"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lang w:val="ru-RU"/>
              </w:rPr>
            </w:pPr>
          </w:p>
        </w:tc>
        <w:tc>
          <w:tcPr>
            <w:tcW w:w="851"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lang w:val="ru-RU"/>
              </w:rPr>
              <w:t>5АМ</w:t>
            </w:r>
          </w:p>
        </w:tc>
        <w:tc>
          <w:tcPr>
            <w:tcW w:w="64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lang w:val="ru-RU"/>
              </w:rPr>
            </w:pPr>
            <w:r w:rsidRPr="0058343D">
              <w:rPr>
                <w:rFonts w:ascii="Times New Roman" w:hAnsi="Times New Roman"/>
                <w:sz w:val="22"/>
                <w:szCs w:val="22"/>
                <w:lang w:val="ru-RU"/>
              </w:rPr>
              <w:t>15</w:t>
            </w:r>
          </w:p>
        </w:tc>
        <w:tc>
          <w:tcPr>
            <w:tcW w:w="626"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lang w:val="ru-RU"/>
              </w:rPr>
            </w:pPr>
          </w:p>
        </w:tc>
        <w:tc>
          <w:tcPr>
            <w:tcW w:w="1418"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2938"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Рабочее состояние</w:t>
            </w:r>
          </w:p>
        </w:tc>
      </w:tr>
      <w:tr w:rsidR="00670188" w:rsidRPr="00CE61DF" w:rsidTr="000D0EDC">
        <w:trPr>
          <w:trHeight w:val="1008"/>
        </w:trPr>
        <w:tc>
          <w:tcPr>
            <w:tcW w:w="675" w:type="dxa"/>
            <w:tcBorders>
              <w:top w:val="single" w:sz="4" w:space="0" w:color="auto"/>
              <w:left w:val="single" w:sz="4" w:space="0" w:color="auto"/>
              <w:bottom w:val="single" w:sz="4" w:space="0" w:color="auto"/>
              <w:right w:val="single" w:sz="4" w:space="0" w:color="auto"/>
            </w:tcBorders>
            <w:noWrap/>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14</w:t>
            </w:r>
          </w:p>
        </w:tc>
        <w:tc>
          <w:tcPr>
            <w:tcW w:w="2092"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lang w:val="ru-RU"/>
              </w:rPr>
              <w:t>Д</w:t>
            </w:r>
            <w:r w:rsidRPr="0058343D">
              <w:rPr>
                <w:rFonts w:ascii="Times New Roman" w:hAnsi="Times New Roman"/>
                <w:sz w:val="22"/>
                <w:szCs w:val="22"/>
              </w:rPr>
              <w:t>ренажный насос</w:t>
            </w:r>
          </w:p>
        </w:tc>
        <w:tc>
          <w:tcPr>
            <w:tcW w:w="885"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12.04.2010</w:t>
            </w:r>
          </w:p>
        </w:tc>
        <w:tc>
          <w:tcPr>
            <w:tcW w:w="1383"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центробежный погружной    Гном 10/10</w:t>
            </w:r>
          </w:p>
        </w:tc>
        <w:tc>
          <w:tcPr>
            <w:tcW w:w="567"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r w:rsidRPr="0058343D">
              <w:rPr>
                <w:rFonts w:ascii="Times New Roman" w:hAnsi="Times New Roman"/>
                <w:sz w:val="22"/>
                <w:szCs w:val="22"/>
                <w:lang w:val="ru-RU" w:eastAsia="ru-RU"/>
              </w:rPr>
              <w:t>1</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10,0</w:t>
            </w:r>
          </w:p>
        </w:tc>
        <w:tc>
          <w:tcPr>
            <w:tcW w:w="774"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10</w:t>
            </w:r>
          </w:p>
        </w:tc>
        <w:tc>
          <w:tcPr>
            <w:tcW w:w="643"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40,0</w:t>
            </w:r>
          </w:p>
        </w:tc>
        <w:tc>
          <w:tcPr>
            <w:tcW w:w="851"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64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rPr>
            </w:pPr>
            <w:r w:rsidRPr="0058343D">
              <w:rPr>
                <w:rFonts w:ascii="Times New Roman" w:hAnsi="Times New Roman"/>
                <w:sz w:val="22"/>
                <w:szCs w:val="22"/>
              </w:rPr>
              <w:t>1,1</w:t>
            </w:r>
          </w:p>
        </w:tc>
        <w:tc>
          <w:tcPr>
            <w:tcW w:w="626"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rPr>
            </w:pPr>
          </w:p>
        </w:tc>
        <w:tc>
          <w:tcPr>
            <w:tcW w:w="1418"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2938"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Удовлетворительное</w:t>
            </w:r>
          </w:p>
        </w:tc>
      </w:tr>
    </w:tbl>
    <w:p w:rsidR="00670188" w:rsidRDefault="00670188" w:rsidP="00311912">
      <w:pPr>
        <w:shd w:val="clear" w:color="auto" w:fill="FFFFFF"/>
        <w:spacing w:before="2" w:line="322" w:lineRule="exact"/>
        <w:ind w:right="38"/>
        <w:jc w:val="center"/>
        <w:rPr>
          <w:rFonts w:ascii="Times New Roman" w:hAnsi="Times New Roman"/>
          <w:sz w:val="32"/>
          <w:szCs w:val="32"/>
          <w:lang w:val="ru-RU"/>
        </w:rPr>
      </w:pPr>
    </w:p>
    <w:p w:rsidR="00670188" w:rsidRDefault="00670188" w:rsidP="00311912">
      <w:pPr>
        <w:shd w:val="clear" w:color="auto" w:fill="FFFFFF"/>
        <w:spacing w:before="2" w:line="322" w:lineRule="exact"/>
        <w:ind w:right="38"/>
        <w:jc w:val="center"/>
        <w:rPr>
          <w:rFonts w:ascii="Times New Roman" w:hAnsi="Times New Roman"/>
          <w:sz w:val="32"/>
          <w:szCs w:val="32"/>
          <w:lang w:val="ru-RU"/>
        </w:rPr>
      </w:pPr>
    </w:p>
    <w:p w:rsidR="00670188" w:rsidRDefault="00670188" w:rsidP="00311912">
      <w:pPr>
        <w:shd w:val="clear" w:color="auto" w:fill="FFFFFF"/>
        <w:spacing w:before="2" w:line="322" w:lineRule="exact"/>
        <w:ind w:right="38"/>
        <w:jc w:val="center"/>
        <w:rPr>
          <w:rFonts w:ascii="Times New Roman" w:hAnsi="Times New Roman"/>
          <w:sz w:val="32"/>
          <w:szCs w:val="32"/>
          <w:lang w:val="ru-RU"/>
        </w:rPr>
      </w:pPr>
    </w:p>
    <w:p w:rsidR="00670188" w:rsidRDefault="00670188" w:rsidP="00311912">
      <w:pPr>
        <w:shd w:val="clear" w:color="auto" w:fill="FFFFFF"/>
        <w:spacing w:before="2" w:line="322" w:lineRule="exact"/>
        <w:ind w:right="38"/>
        <w:jc w:val="center"/>
        <w:rPr>
          <w:rFonts w:ascii="Times New Roman" w:hAnsi="Times New Roman"/>
          <w:sz w:val="32"/>
          <w:szCs w:val="32"/>
          <w:lang w:val="ru-RU"/>
        </w:rPr>
      </w:pPr>
    </w:p>
    <w:p w:rsidR="00670188" w:rsidRDefault="00670188" w:rsidP="00311912">
      <w:pPr>
        <w:shd w:val="clear" w:color="auto" w:fill="FFFFFF"/>
        <w:spacing w:before="2" w:line="322" w:lineRule="exact"/>
        <w:ind w:right="38"/>
        <w:jc w:val="center"/>
        <w:rPr>
          <w:rFonts w:ascii="Times New Roman" w:hAnsi="Times New Roman"/>
          <w:sz w:val="32"/>
          <w:szCs w:val="32"/>
          <w:lang w:val="ru-RU"/>
        </w:rPr>
      </w:pPr>
    </w:p>
    <w:p w:rsidR="00670188" w:rsidRDefault="00670188" w:rsidP="00311912">
      <w:pPr>
        <w:shd w:val="clear" w:color="auto" w:fill="FFFFFF"/>
        <w:spacing w:before="2" w:line="322" w:lineRule="exact"/>
        <w:ind w:right="38"/>
        <w:jc w:val="center"/>
        <w:rPr>
          <w:rFonts w:ascii="Times New Roman" w:hAnsi="Times New Roman"/>
          <w:sz w:val="32"/>
          <w:szCs w:val="32"/>
          <w:lang w:val="ru-RU"/>
        </w:rPr>
      </w:pPr>
    </w:p>
    <w:p w:rsidR="00670188" w:rsidRDefault="00670188" w:rsidP="00311912">
      <w:pPr>
        <w:rPr>
          <w:noProof/>
          <w:lang w:val="ru-RU" w:eastAsia="ru-RU"/>
        </w:rPr>
      </w:pPr>
    </w:p>
    <w:p w:rsidR="00670188" w:rsidRDefault="00670188" w:rsidP="00311912">
      <w:pPr>
        <w:rPr>
          <w:noProof/>
          <w:lang w:val="ru-RU" w:eastAsia="ru-RU"/>
        </w:rPr>
        <w:sectPr w:rsidR="00670188" w:rsidSect="000D0EDC">
          <w:pgSz w:w="16838" w:h="11906" w:orient="landscape"/>
          <w:pgMar w:top="1135" w:right="1134" w:bottom="851" w:left="1418" w:header="709" w:footer="709" w:gutter="0"/>
          <w:cols w:space="708"/>
          <w:docGrid w:linePitch="360"/>
        </w:sectPr>
      </w:pPr>
    </w:p>
    <w:p w:rsidR="00670188" w:rsidRPr="0058343D" w:rsidRDefault="00670188" w:rsidP="00311912">
      <w:pPr>
        <w:spacing w:before="40"/>
        <w:ind w:firstLine="709"/>
        <w:rPr>
          <w:rFonts w:ascii="Times New Roman" w:hAnsi="Times New Roman"/>
          <w:sz w:val="28"/>
          <w:szCs w:val="28"/>
          <w:lang w:val="ru-RU"/>
        </w:rPr>
      </w:pPr>
      <w:r w:rsidRPr="0058343D">
        <w:rPr>
          <w:rFonts w:ascii="Times New Roman" w:hAnsi="Times New Roman"/>
          <w:sz w:val="28"/>
          <w:szCs w:val="28"/>
          <w:lang w:val="ru-RU"/>
        </w:rPr>
        <w:t>Стоки собранные с поселка перекачиваются канализационными насосными станциями (КНС)  на канализационные очистные сооружения ЗАО «Усть-Лужский рыбокомбинат»,</w:t>
      </w:r>
    </w:p>
    <w:p w:rsidR="00670188" w:rsidRPr="0058343D" w:rsidRDefault="00670188" w:rsidP="00311912">
      <w:pPr>
        <w:spacing w:before="40"/>
        <w:ind w:firstLine="709"/>
        <w:rPr>
          <w:rFonts w:ascii="Times New Roman" w:hAnsi="Times New Roman"/>
          <w:sz w:val="28"/>
          <w:szCs w:val="28"/>
          <w:lang w:val="ru-RU"/>
        </w:rPr>
      </w:pPr>
      <w:r w:rsidRPr="0058343D">
        <w:rPr>
          <w:rFonts w:ascii="Times New Roman" w:hAnsi="Times New Roman"/>
          <w:sz w:val="28"/>
          <w:szCs w:val="28"/>
          <w:lang w:val="ru-RU"/>
        </w:rPr>
        <w:t xml:space="preserve"> </w:t>
      </w:r>
    </w:p>
    <w:p w:rsidR="00670188" w:rsidRPr="0058343D" w:rsidRDefault="00670188" w:rsidP="00311912">
      <w:pPr>
        <w:pStyle w:val="1"/>
        <w:shd w:val="clear" w:color="auto" w:fill="auto"/>
        <w:spacing w:after="0" w:line="274" w:lineRule="exact"/>
        <w:ind w:right="200" w:firstLine="708"/>
        <w:jc w:val="center"/>
        <w:rPr>
          <w:rFonts w:ascii="Times New Roman" w:hAnsi="Times New Roman"/>
          <w:sz w:val="28"/>
          <w:szCs w:val="28"/>
        </w:rPr>
      </w:pPr>
      <w:r w:rsidRPr="0058343D">
        <w:rPr>
          <w:rFonts w:ascii="Times New Roman" w:hAnsi="Times New Roman"/>
          <w:b/>
          <w:i/>
          <w:sz w:val="28"/>
          <w:szCs w:val="28"/>
        </w:rPr>
        <w:t>Состав канализационных очистных сооружений (КОС)</w:t>
      </w:r>
    </w:p>
    <w:p w:rsidR="00670188" w:rsidRPr="0058343D" w:rsidRDefault="00670188" w:rsidP="00311912">
      <w:pPr>
        <w:pStyle w:val="1"/>
        <w:shd w:val="clear" w:color="auto" w:fill="auto"/>
        <w:spacing w:after="0" w:line="274" w:lineRule="exact"/>
        <w:ind w:right="200" w:firstLine="708"/>
        <w:jc w:val="center"/>
        <w:rPr>
          <w:rFonts w:ascii="Times New Roman" w:hAnsi="Times New Roman"/>
          <w:b/>
          <w:i/>
          <w:sz w:val="28"/>
          <w:szCs w:val="28"/>
        </w:rPr>
      </w:pPr>
      <w:r w:rsidRPr="0058343D">
        <w:rPr>
          <w:rFonts w:ascii="Times New Roman" w:hAnsi="Times New Roman"/>
          <w:b/>
          <w:i/>
          <w:sz w:val="28"/>
          <w:szCs w:val="28"/>
        </w:rPr>
        <w:t>ЗАО «Усть-Лужский рыбокомбинат»,</w:t>
      </w:r>
    </w:p>
    <w:p w:rsidR="00670188" w:rsidRPr="0058343D" w:rsidRDefault="00670188" w:rsidP="00311912">
      <w:pPr>
        <w:pStyle w:val="1"/>
        <w:shd w:val="clear" w:color="auto" w:fill="auto"/>
        <w:spacing w:after="0" w:line="274" w:lineRule="exact"/>
        <w:ind w:right="200" w:firstLine="708"/>
        <w:jc w:val="left"/>
        <w:rPr>
          <w:rFonts w:ascii="Times New Roman" w:hAnsi="Times New Roman"/>
          <w:b/>
          <w:sz w:val="28"/>
          <w:szCs w:val="28"/>
        </w:rPr>
      </w:pPr>
    </w:p>
    <w:p w:rsidR="00670188" w:rsidRPr="0058343D" w:rsidRDefault="00670188" w:rsidP="00311912">
      <w:pPr>
        <w:pStyle w:val="1"/>
        <w:shd w:val="clear" w:color="auto" w:fill="auto"/>
        <w:spacing w:after="0" w:line="274" w:lineRule="exact"/>
        <w:ind w:right="200" w:firstLine="708"/>
        <w:rPr>
          <w:rFonts w:ascii="Times New Roman" w:hAnsi="Times New Roman"/>
          <w:sz w:val="28"/>
          <w:szCs w:val="28"/>
        </w:rPr>
      </w:pPr>
      <w:r w:rsidRPr="0058343D">
        <w:rPr>
          <w:rFonts w:ascii="Times New Roman" w:hAnsi="Times New Roman"/>
          <w:sz w:val="28"/>
          <w:szCs w:val="28"/>
        </w:rPr>
        <w:t xml:space="preserve">КОС  ЗАО «Усть-Лужский рыбокомбинат», 1981 года постройки, расположены на земельном участке площадью </w:t>
      </w:r>
      <w:smartTag w:uri="urn:schemas-microsoft-com:office:smarttags" w:element="metricconverter">
        <w:smartTagPr>
          <w:attr w:name="ProductID" w:val="2002 г"/>
        </w:smartTagPr>
        <w:r w:rsidRPr="0058343D">
          <w:rPr>
            <w:rFonts w:ascii="Times New Roman" w:hAnsi="Times New Roman"/>
            <w:sz w:val="28"/>
            <w:szCs w:val="28"/>
          </w:rPr>
          <w:t>25383 м</w:t>
        </w:r>
        <w:r w:rsidRPr="0058343D">
          <w:rPr>
            <w:rFonts w:ascii="Times New Roman" w:hAnsi="Times New Roman"/>
            <w:sz w:val="28"/>
            <w:szCs w:val="28"/>
            <w:vertAlign w:val="superscript"/>
          </w:rPr>
          <w:t>2</w:t>
        </w:r>
      </w:smartTag>
      <w:r w:rsidRPr="0058343D">
        <w:rPr>
          <w:rFonts w:ascii="Times New Roman" w:hAnsi="Times New Roman"/>
          <w:sz w:val="28"/>
          <w:szCs w:val="28"/>
        </w:rPr>
        <w:t xml:space="preserve"> по адресу: Ленинградская область, МО «Кингисеппский муниципальный район», МО «Усть-Лужское сельское поселение», пос. Усть-Луга, кв. Ленрыба, принадлежащем  на праве собственности ЗАО «Усть-Лужский  рыбокомбинат». </w:t>
      </w:r>
    </w:p>
    <w:p w:rsidR="00670188" w:rsidRPr="0058343D" w:rsidRDefault="00670188" w:rsidP="00311912">
      <w:pPr>
        <w:pStyle w:val="1"/>
        <w:shd w:val="clear" w:color="auto" w:fill="auto"/>
        <w:spacing w:after="0" w:line="274" w:lineRule="exact"/>
        <w:ind w:right="200" w:firstLine="708"/>
        <w:rPr>
          <w:rFonts w:ascii="Times New Roman" w:hAnsi="Times New Roman"/>
          <w:sz w:val="28"/>
          <w:szCs w:val="28"/>
        </w:rPr>
      </w:pPr>
      <w:r w:rsidRPr="0058343D">
        <w:rPr>
          <w:rFonts w:ascii="Times New Roman" w:hAnsi="Times New Roman"/>
          <w:sz w:val="28"/>
          <w:szCs w:val="28"/>
        </w:rPr>
        <w:t xml:space="preserve"> КОС состоят из следующих зданий и сооружений:</w:t>
      </w:r>
    </w:p>
    <w:p w:rsidR="00670188" w:rsidRPr="0058343D" w:rsidRDefault="00670188" w:rsidP="00311912">
      <w:pPr>
        <w:pStyle w:val="1"/>
        <w:numPr>
          <w:ilvl w:val="0"/>
          <w:numId w:val="16"/>
        </w:numPr>
        <w:shd w:val="clear" w:color="auto" w:fill="auto"/>
        <w:spacing w:after="0" w:line="274" w:lineRule="exact"/>
        <w:ind w:right="200"/>
        <w:rPr>
          <w:rFonts w:ascii="Times New Roman" w:hAnsi="Times New Roman"/>
          <w:sz w:val="28"/>
          <w:szCs w:val="28"/>
        </w:rPr>
      </w:pPr>
      <w:r w:rsidRPr="0058343D">
        <w:rPr>
          <w:rFonts w:ascii="Times New Roman" w:hAnsi="Times New Roman"/>
          <w:sz w:val="28"/>
          <w:szCs w:val="28"/>
        </w:rPr>
        <w:t>Блок производственных и бытовых помещений.</w:t>
      </w:r>
    </w:p>
    <w:p w:rsidR="00670188" w:rsidRPr="0058343D" w:rsidRDefault="00670188" w:rsidP="00311912">
      <w:pPr>
        <w:pStyle w:val="1"/>
        <w:numPr>
          <w:ilvl w:val="0"/>
          <w:numId w:val="16"/>
        </w:numPr>
        <w:shd w:val="clear" w:color="auto" w:fill="auto"/>
        <w:spacing w:after="0" w:line="274" w:lineRule="exact"/>
        <w:ind w:right="200"/>
        <w:rPr>
          <w:rFonts w:ascii="Times New Roman" w:hAnsi="Times New Roman"/>
          <w:sz w:val="28"/>
          <w:szCs w:val="28"/>
        </w:rPr>
      </w:pPr>
      <w:r w:rsidRPr="0058343D">
        <w:rPr>
          <w:rFonts w:ascii="Times New Roman" w:hAnsi="Times New Roman"/>
          <w:sz w:val="28"/>
          <w:szCs w:val="28"/>
        </w:rPr>
        <w:t xml:space="preserve">Здание хлораторной КОС. </w:t>
      </w:r>
    </w:p>
    <w:p w:rsidR="00670188" w:rsidRPr="0058343D" w:rsidRDefault="00670188" w:rsidP="00311912">
      <w:pPr>
        <w:pStyle w:val="1"/>
        <w:numPr>
          <w:ilvl w:val="0"/>
          <w:numId w:val="16"/>
        </w:numPr>
        <w:shd w:val="clear" w:color="auto" w:fill="auto"/>
        <w:spacing w:after="0" w:line="274" w:lineRule="exact"/>
        <w:ind w:right="200"/>
        <w:rPr>
          <w:rFonts w:ascii="Times New Roman" w:hAnsi="Times New Roman"/>
          <w:sz w:val="28"/>
          <w:szCs w:val="28"/>
        </w:rPr>
      </w:pPr>
      <w:r w:rsidRPr="0058343D">
        <w:rPr>
          <w:rFonts w:ascii="Times New Roman" w:hAnsi="Times New Roman"/>
          <w:sz w:val="28"/>
          <w:szCs w:val="28"/>
        </w:rPr>
        <w:t>Приёмная камера.</w:t>
      </w:r>
    </w:p>
    <w:p w:rsidR="00670188" w:rsidRPr="0058343D" w:rsidRDefault="00670188" w:rsidP="00311912">
      <w:pPr>
        <w:pStyle w:val="1"/>
        <w:numPr>
          <w:ilvl w:val="0"/>
          <w:numId w:val="16"/>
        </w:numPr>
        <w:shd w:val="clear" w:color="auto" w:fill="auto"/>
        <w:spacing w:after="0" w:line="274" w:lineRule="exact"/>
        <w:ind w:right="200"/>
        <w:rPr>
          <w:rFonts w:ascii="Times New Roman" w:hAnsi="Times New Roman"/>
          <w:sz w:val="28"/>
          <w:szCs w:val="28"/>
        </w:rPr>
      </w:pPr>
      <w:r w:rsidRPr="0058343D">
        <w:rPr>
          <w:rFonts w:ascii="Times New Roman" w:hAnsi="Times New Roman"/>
          <w:sz w:val="28"/>
          <w:szCs w:val="28"/>
        </w:rPr>
        <w:t>Песколовки.</w:t>
      </w:r>
    </w:p>
    <w:p w:rsidR="00670188" w:rsidRPr="0058343D" w:rsidRDefault="00670188" w:rsidP="00311912">
      <w:pPr>
        <w:pStyle w:val="1"/>
        <w:numPr>
          <w:ilvl w:val="0"/>
          <w:numId w:val="16"/>
        </w:numPr>
        <w:shd w:val="clear" w:color="auto" w:fill="auto"/>
        <w:spacing w:after="0" w:line="274" w:lineRule="exact"/>
        <w:ind w:right="200"/>
        <w:rPr>
          <w:rFonts w:ascii="Times New Roman" w:hAnsi="Times New Roman"/>
          <w:sz w:val="28"/>
          <w:szCs w:val="28"/>
        </w:rPr>
      </w:pPr>
      <w:r w:rsidRPr="0058343D">
        <w:rPr>
          <w:rFonts w:ascii="Times New Roman" w:hAnsi="Times New Roman"/>
          <w:sz w:val="28"/>
          <w:szCs w:val="28"/>
        </w:rPr>
        <w:t>Осветлители-перегниватели.</w:t>
      </w:r>
    </w:p>
    <w:p w:rsidR="00670188" w:rsidRPr="0058343D" w:rsidRDefault="00670188" w:rsidP="00311912">
      <w:pPr>
        <w:pStyle w:val="1"/>
        <w:numPr>
          <w:ilvl w:val="0"/>
          <w:numId w:val="16"/>
        </w:numPr>
        <w:shd w:val="clear" w:color="auto" w:fill="auto"/>
        <w:spacing w:after="0" w:line="274" w:lineRule="exact"/>
        <w:ind w:right="200"/>
        <w:rPr>
          <w:rFonts w:ascii="Times New Roman" w:hAnsi="Times New Roman"/>
          <w:sz w:val="28"/>
          <w:szCs w:val="28"/>
        </w:rPr>
      </w:pPr>
      <w:r w:rsidRPr="0058343D">
        <w:rPr>
          <w:rFonts w:ascii="Times New Roman" w:hAnsi="Times New Roman"/>
          <w:sz w:val="28"/>
          <w:szCs w:val="28"/>
        </w:rPr>
        <w:t>Аэротенки с низконапорной аэрацией.</w:t>
      </w:r>
    </w:p>
    <w:p w:rsidR="00670188" w:rsidRPr="0058343D" w:rsidRDefault="00670188" w:rsidP="00311912">
      <w:pPr>
        <w:pStyle w:val="1"/>
        <w:numPr>
          <w:ilvl w:val="0"/>
          <w:numId w:val="16"/>
        </w:numPr>
        <w:shd w:val="clear" w:color="auto" w:fill="auto"/>
        <w:spacing w:after="0" w:line="274" w:lineRule="exact"/>
        <w:ind w:right="200"/>
        <w:rPr>
          <w:rFonts w:ascii="Times New Roman" w:hAnsi="Times New Roman"/>
          <w:sz w:val="28"/>
          <w:szCs w:val="28"/>
        </w:rPr>
      </w:pPr>
      <w:r w:rsidRPr="0058343D">
        <w:rPr>
          <w:rFonts w:ascii="Times New Roman" w:hAnsi="Times New Roman"/>
          <w:sz w:val="28"/>
          <w:szCs w:val="28"/>
        </w:rPr>
        <w:t>Вторичные отстойники.</w:t>
      </w:r>
    </w:p>
    <w:p w:rsidR="00670188" w:rsidRPr="0058343D" w:rsidRDefault="00670188" w:rsidP="00311912">
      <w:pPr>
        <w:pStyle w:val="1"/>
        <w:numPr>
          <w:ilvl w:val="0"/>
          <w:numId w:val="16"/>
        </w:numPr>
        <w:shd w:val="clear" w:color="auto" w:fill="auto"/>
        <w:spacing w:after="0" w:line="274" w:lineRule="exact"/>
        <w:ind w:right="200"/>
        <w:rPr>
          <w:rFonts w:ascii="Times New Roman" w:hAnsi="Times New Roman"/>
          <w:sz w:val="28"/>
          <w:szCs w:val="28"/>
        </w:rPr>
      </w:pPr>
      <w:r w:rsidRPr="0058343D">
        <w:rPr>
          <w:rFonts w:ascii="Times New Roman" w:hAnsi="Times New Roman"/>
          <w:sz w:val="28"/>
          <w:szCs w:val="28"/>
        </w:rPr>
        <w:t>Контактный резервуар.</w:t>
      </w:r>
    </w:p>
    <w:p w:rsidR="00670188" w:rsidRPr="0058343D" w:rsidRDefault="00670188" w:rsidP="00311912">
      <w:pPr>
        <w:pStyle w:val="1"/>
        <w:numPr>
          <w:ilvl w:val="0"/>
          <w:numId w:val="16"/>
        </w:numPr>
        <w:shd w:val="clear" w:color="auto" w:fill="auto"/>
        <w:spacing w:after="0" w:line="274" w:lineRule="exact"/>
        <w:ind w:right="200"/>
        <w:rPr>
          <w:rFonts w:ascii="Times New Roman" w:hAnsi="Times New Roman"/>
          <w:sz w:val="28"/>
          <w:szCs w:val="28"/>
        </w:rPr>
      </w:pPr>
      <w:r w:rsidRPr="0058343D">
        <w:rPr>
          <w:rFonts w:ascii="Times New Roman" w:hAnsi="Times New Roman"/>
          <w:sz w:val="28"/>
          <w:szCs w:val="28"/>
        </w:rPr>
        <w:t>Иловые площадки.</w:t>
      </w:r>
    </w:p>
    <w:p w:rsidR="00670188" w:rsidRPr="0058343D" w:rsidRDefault="00670188" w:rsidP="00311912">
      <w:pPr>
        <w:pStyle w:val="1"/>
        <w:numPr>
          <w:ilvl w:val="0"/>
          <w:numId w:val="16"/>
        </w:numPr>
        <w:shd w:val="clear" w:color="auto" w:fill="auto"/>
        <w:spacing w:after="0" w:line="274" w:lineRule="exact"/>
        <w:ind w:right="200"/>
        <w:rPr>
          <w:rFonts w:ascii="Times New Roman" w:hAnsi="Times New Roman"/>
          <w:sz w:val="28"/>
          <w:szCs w:val="28"/>
        </w:rPr>
      </w:pPr>
      <w:r w:rsidRPr="0058343D">
        <w:rPr>
          <w:rFonts w:ascii="Times New Roman" w:hAnsi="Times New Roman"/>
          <w:sz w:val="28"/>
          <w:szCs w:val="28"/>
        </w:rPr>
        <w:t>Трубопровод очищенных стоков с рассеивающим выпуском КОС.</w:t>
      </w:r>
    </w:p>
    <w:p w:rsidR="00670188" w:rsidRPr="0058343D" w:rsidRDefault="00670188" w:rsidP="00311912">
      <w:pPr>
        <w:spacing w:before="40"/>
        <w:rPr>
          <w:rFonts w:ascii="Times New Roman" w:hAnsi="Times New Roman"/>
          <w:sz w:val="28"/>
          <w:szCs w:val="28"/>
          <w:lang w:val="ru-RU"/>
        </w:rPr>
      </w:pPr>
    </w:p>
    <w:p w:rsidR="00670188" w:rsidRPr="0058343D" w:rsidRDefault="00670188" w:rsidP="00311912">
      <w:pPr>
        <w:spacing w:before="40"/>
        <w:rPr>
          <w:rFonts w:ascii="Times New Roman" w:hAnsi="Times New Roman"/>
          <w:sz w:val="28"/>
          <w:szCs w:val="28"/>
          <w:lang w:val="ru-RU"/>
        </w:rPr>
      </w:pPr>
      <w:r w:rsidRPr="0058343D">
        <w:rPr>
          <w:rFonts w:ascii="Times New Roman" w:hAnsi="Times New Roman"/>
          <w:sz w:val="28"/>
          <w:szCs w:val="28"/>
          <w:lang w:val="ru-RU"/>
        </w:rPr>
        <w:t>Схема КОС  ЗАО «Усть-Лужский рыбокомбинат», показана на рисунке № 4</w:t>
      </w:r>
    </w:p>
    <w:p w:rsidR="00670188" w:rsidRPr="0058343D" w:rsidRDefault="00670188" w:rsidP="00311912">
      <w:pPr>
        <w:spacing w:before="40"/>
        <w:rPr>
          <w:rFonts w:ascii="Times New Roman" w:hAnsi="Times New Roman"/>
          <w:sz w:val="28"/>
          <w:szCs w:val="28"/>
          <w:lang w:val="ru-RU"/>
        </w:rPr>
      </w:pPr>
    </w:p>
    <w:p w:rsidR="00670188" w:rsidRPr="0058343D" w:rsidRDefault="00670188" w:rsidP="00311912">
      <w:pPr>
        <w:spacing w:before="40"/>
        <w:rPr>
          <w:rFonts w:ascii="Times New Roman" w:hAnsi="Times New Roman"/>
          <w:b/>
          <w:sz w:val="28"/>
          <w:szCs w:val="28"/>
          <w:u w:val="single"/>
          <w:lang w:val="ru-RU"/>
        </w:rPr>
      </w:pPr>
      <w:r w:rsidRPr="00541F62">
        <w:rPr>
          <w:noProof/>
          <w:lang w:val="ru-RU" w:eastAsia="ru-RU"/>
        </w:rPr>
        <w:pict>
          <v:shape id="Рисунок 22" o:spid="_x0000_i1033" type="#_x0000_t75" style="width:493.5pt;height:289.5pt;visibility:visible">
            <v:imagedata r:id="rId24" o:title=""/>
          </v:shape>
        </w:pict>
      </w:r>
    </w:p>
    <w:p w:rsidR="00670188" w:rsidRPr="0058343D" w:rsidRDefault="00670188" w:rsidP="00311912">
      <w:pPr>
        <w:shd w:val="clear" w:color="auto" w:fill="FFFFFF"/>
        <w:spacing w:before="29"/>
        <w:jc w:val="center"/>
        <w:rPr>
          <w:rFonts w:ascii="Times New Roman" w:hAnsi="Times New Roman"/>
          <w:sz w:val="22"/>
          <w:szCs w:val="22"/>
          <w:lang w:val="ru-RU"/>
        </w:rPr>
      </w:pPr>
      <w:r w:rsidRPr="0058343D">
        <w:rPr>
          <w:rFonts w:ascii="Times New Roman" w:hAnsi="Times New Roman"/>
          <w:sz w:val="22"/>
          <w:szCs w:val="22"/>
          <w:lang w:val="ru-RU"/>
        </w:rPr>
        <w:t>Рисунок №4</w:t>
      </w:r>
    </w:p>
    <w:p w:rsidR="00670188" w:rsidRPr="0058343D" w:rsidRDefault="00670188" w:rsidP="00311912">
      <w:pPr>
        <w:shd w:val="clear" w:color="auto" w:fill="FFFFFF"/>
        <w:spacing w:before="29"/>
        <w:jc w:val="center"/>
        <w:rPr>
          <w:rFonts w:ascii="Times New Roman" w:hAnsi="Times New Roman"/>
          <w:b/>
          <w:i/>
          <w:sz w:val="28"/>
          <w:szCs w:val="28"/>
          <w:lang w:val="ru-RU"/>
        </w:rPr>
      </w:pPr>
    </w:p>
    <w:p w:rsidR="00670188" w:rsidRPr="0058343D" w:rsidRDefault="00670188" w:rsidP="00311912">
      <w:pPr>
        <w:shd w:val="clear" w:color="auto" w:fill="FFFFFF"/>
        <w:spacing w:before="29"/>
        <w:jc w:val="center"/>
        <w:rPr>
          <w:rFonts w:ascii="Times New Roman" w:hAnsi="Times New Roman"/>
          <w:b/>
          <w:i/>
          <w:sz w:val="28"/>
          <w:szCs w:val="28"/>
          <w:lang w:val="ru-RU"/>
        </w:rPr>
      </w:pPr>
      <w:r w:rsidRPr="0058343D">
        <w:rPr>
          <w:rFonts w:ascii="Times New Roman" w:hAnsi="Times New Roman"/>
          <w:b/>
          <w:i/>
          <w:sz w:val="28"/>
          <w:szCs w:val="28"/>
          <w:lang w:val="ru-RU"/>
        </w:rPr>
        <w:t>Описание технологической схемы  существующей очистки стоков.</w:t>
      </w:r>
    </w:p>
    <w:p w:rsidR="00670188" w:rsidRPr="0058343D" w:rsidRDefault="00670188" w:rsidP="00311912">
      <w:pPr>
        <w:shd w:val="clear" w:color="auto" w:fill="FFFFFF"/>
        <w:spacing w:before="29"/>
        <w:rPr>
          <w:rFonts w:ascii="Times New Roman" w:hAnsi="Times New Roman"/>
          <w:i/>
          <w:sz w:val="28"/>
          <w:szCs w:val="28"/>
          <w:lang w:val="ru-RU"/>
        </w:rPr>
      </w:pPr>
    </w:p>
    <w:p w:rsidR="00670188" w:rsidRPr="0058343D" w:rsidRDefault="00670188" w:rsidP="00311912">
      <w:pPr>
        <w:shd w:val="clear" w:color="auto" w:fill="FFFFFF"/>
        <w:spacing w:before="29"/>
        <w:jc w:val="both"/>
        <w:rPr>
          <w:rFonts w:ascii="Times New Roman" w:hAnsi="Times New Roman"/>
          <w:sz w:val="28"/>
          <w:szCs w:val="28"/>
          <w:lang w:val="ru-RU"/>
        </w:rPr>
      </w:pPr>
      <w:r w:rsidRPr="0058343D">
        <w:rPr>
          <w:rFonts w:ascii="Times New Roman" w:hAnsi="Times New Roman"/>
          <w:sz w:val="28"/>
          <w:szCs w:val="28"/>
          <w:lang w:val="ru-RU"/>
        </w:rPr>
        <w:tab/>
        <w:t xml:space="preserve">Площадка  канализационных   очистных сооружений (КОС) ЗАО «Усть-Лужский рыбокомбинат» расположена на берегу Лужской губы Финского залива. Рельеф площадки ровный, наиболее высокая отметка – </w:t>
      </w:r>
      <w:smartTag w:uri="urn:schemas-microsoft-com:office:smarttags" w:element="metricconverter">
        <w:smartTagPr>
          <w:attr w:name="ProductID" w:val="2002 г"/>
        </w:smartTagPr>
        <w:r w:rsidRPr="0058343D">
          <w:rPr>
            <w:rFonts w:ascii="Times New Roman" w:hAnsi="Times New Roman"/>
            <w:sz w:val="28"/>
            <w:szCs w:val="28"/>
            <w:lang w:val="ru-RU"/>
          </w:rPr>
          <w:t>1.5 м</w:t>
        </w:r>
      </w:smartTag>
      <w:r w:rsidRPr="0058343D">
        <w:rPr>
          <w:rFonts w:ascii="Times New Roman" w:hAnsi="Times New Roman"/>
          <w:sz w:val="28"/>
          <w:szCs w:val="28"/>
          <w:lang w:val="ru-RU"/>
        </w:rPr>
        <w:t xml:space="preserve">. Площадка затапливается нагонными водами. Грунтовые воды залегают на глубинах 0,5 – </w:t>
      </w:r>
      <w:smartTag w:uri="urn:schemas-microsoft-com:office:smarttags" w:element="metricconverter">
        <w:smartTagPr>
          <w:attr w:name="ProductID" w:val="2002 г"/>
        </w:smartTagPr>
        <w:r w:rsidRPr="0058343D">
          <w:rPr>
            <w:rFonts w:ascii="Times New Roman" w:hAnsi="Times New Roman"/>
            <w:sz w:val="28"/>
            <w:szCs w:val="28"/>
            <w:lang w:val="ru-RU"/>
          </w:rPr>
          <w:t>1,2 м</w:t>
        </w:r>
      </w:smartTag>
      <w:r w:rsidRPr="0058343D">
        <w:rPr>
          <w:rFonts w:ascii="Times New Roman" w:hAnsi="Times New Roman"/>
          <w:sz w:val="28"/>
          <w:szCs w:val="28"/>
          <w:lang w:val="ru-RU"/>
        </w:rPr>
        <w:t xml:space="preserve">. </w:t>
      </w:r>
    </w:p>
    <w:p w:rsidR="00670188" w:rsidRPr="0058343D" w:rsidRDefault="00670188" w:rsidP="00311912">
      <w:pPr>
        <w:shd w:val="clear" w:color="auto" w:fill="FFFFFF"/>
        <w:spacing w:before="29"/>
        <w:jc w:val="both"/>
        <w:rPr>
          <w:rFonts w:ascii="Times New Roman" w:hAnsi="Times New Roman"/>
          <w:sz w:val="28"/>
          <w:szCs w:val="28"/>
          <w:lang w:val="ru-RU"/>
        </w:rPr>
      </w:pPr>
      <w:r w:rsidRPr="0058343D">
        <w:rPr>
          <w:rFonts w:ascii="Times New Roman" w:hAnsi="Times New Roman"/>
          <w:sz w:val="28"/>
          <w:szCs w:val="28"/>
          <w:lang w:val="ru-RU"/>
        </w:rPr>
        <w:tab/>
        <w:t>Технологический процесс очистки стоков предусматривает полную биологическую очистку согласно типовому проекту  и обеззараживание очищенных стоков жидким хлором, проектная мощность – 1519 м3/сут, введены в эксплуатацию в 1982 году.</w:t>
      </w:r>
    </w:p>
    <w:p w:rsidR="00670188" w:rsidRPr="0058343D" w:rsidRDefault="00670188" w:rsidP="00311912">
      <w:pPr>
        <w:shd w:val="clear" w:color="auto" w:fill="FFFFFF"/>
        <w:spacing w:before="29"/>
        <w:jc w:val="both"/>
        <w:rPr>
          <w:rFonts w:ascii="Times New Roman" w:hAnsi="Times New Roman"/>
          <w:sz w:val="28"/>
          <w:szCs w:val="28"/>
          <w:lang w:val="ru-RU"/>
        </w:rPr>
      </w:pPr>
      <w:r w:rsidRPr="0058343D">
        <w:rPr>
          <w:rFonts w:ascii="Times New Roman" w:hAnsi="Times New Roman"/>
          <w:sz w:val="28"/>
          <w:szCs w:val="28"/>
          <w:lang w:val="ru-RU"/>
        </w:rPr>
        <w:tab/>
        <w:t xml:space="preserve">Сточные воды по двум напорным трубопроводам диаметром </w:t>
      </w:r>
      <w:smartTag w:uri="urn:schemas-microsoft-com:office:smarttags" w:element="metricconverter">
        <w:smartTagPr>
          <w:attr w:name="ProductID" w:val="2002 г"/>
        </w:smartTagPr>
        <w:r w:rsidRPr="0058343D">
          <w:rPr>
            <w:rFonts w:ascii="Times New Roman" w:hAnsi="Times New Roman"/>
            <w:sz w:val="28"/>
            <w:szCs w:val="28"/>
            <w:lang w:val="ru-RU"/>
          </w:rPr>
          <w:t>219 мм</w:t>
        </w:r>
      </w:smartTag>
      <w:r w:rsidRPr="0058343D">
        <w:rPr>
          <w:rFonts w:ascii="Times New Roman" w:hAnsi="Times New Roman"/>
          <w:sz w:val="28"/>
          <w:szCs w:val="28"/>
          <w:lang w:val="ru-RU"/>
        </w:rPr>
        <w:t xml:space="preserve"> поступают в приёмную камеру, которая одновременно является гасителем напора. Из приёмной камеры стоки направляются по лоткам к песколовке.  Для сбора осадка, в начале проточной части каждого отделения горизонтальной песколовки предусмотрен приямок, из которого и удаляется песок. Сточная  вода по лотку поступает в центральную трубу, к концу которой прикреплен отражательный щит с загнутыми вверх краями. Водовоздушная смесь, получившиеся в результате эжекции, из центральной трубы поступает в камеру флокуляции, где происходит укрупнение частиц взвеси, содержащейся в сточной воде. Далее сточная жидкость из камеры флокуляции направляется в отстойную зону осветлителя-перегнивателя, в нижней части которой образуется слой взвешенного осадка. Пройдя через слой взвешенного осадка, осветленная жидкость поступает в сборный лоток и далее отводится на биологическую очистку. Осадок выпадает на дно осветлителя, откуда по иловой трубе под гидростатическим напором выпускается в резервуар сырого осадка.  Из резервуара насосом осадок перекачивается по напорному трубопроводу в перегниватель (наружная кольцевая камера осветлителя-перегнивателя для  сбраживания осадка).  </w:t>
      </w:r>
    </w:p>
    <w:p w:rsidR="00670188" w:rsidRPr="0058343D" w:rsidRDefault="00670188" w:rsidP="00311912">
      <w:pPr>
        <w:shd w:val="clear" w:color="auto" w:fill="FFFFFF"/>
        <w:spacing w:before="29"/>
        <w:jc w:val="both"/>
        <w:rPr>
          <w:rFonts w:ascii="Times New Roman" w:hAnsi="Times New Roman"/>
          <w:sz w:val="28"/>
          <w:szCs w:val="28"/>
          <w:lang w:val="ru-RU"/>
        </w:rPr>
      </w:pPr>
      <w:r w:rsidRPr="0058343D">
        <w:rPr>
          <w:rFonts w:ascii="Times New Roman" w:hAnsi="Times New Roman"/>
          <w:sz w:val="28"/>
          <w:szCs w:val="28"/>
          <w:lang w:val="ru-RU"/>
        </w:rPr>
        <w:t>Осветленные воды поступают в аэротенки с низконапорной аэрацией. Они работают по принципу аэротенков последовательного смешения – сточная жидкость подаётся децентрализовано по длине аэротенка, активный ил сосредоточен в начале аэротенка. Выпуск очищенной смеси производится в конце аэротенка через водослив.</w:t>
      </w:r>
    </w:p>
    <w:p w:rsidR="00670188" w:rsidRPr="0058343D" w:rsidRDefault="00670188" w:rsidP="00311912">
      <w:pPr>
        <w:shd w:val="clear" w:color="auto" w:fill="FFFFFF"/>
        <w:spacing w:before="29"/>
        <w:jc w:val="both"/>
        <w:rPr>
          <w:rFonts w:ascii="Times New Roman" w:hAnsi="Times New Roman"/>
          <w:sz w:val="28"/>
          <w:szCs w:val="28"/>
          <w:lang w:val="ru-RU"/>
        </w:rPr>
      </w:pPr>
      <w:r w:rsidRPr="0058343D">
        <w:rPr>
          <w:rFonts w:ascii="Times New Roman" w:hAnsi="Times New Roman"/>
          <w:sz w:val="28"/>
          <w:szCs w:val="28"/>
          <w:lang w:val="ru-RU"/>
        </w:rPr>
        <w:tab/>
        <w:t xml:space="preserve">Аэротенки однокоридорные, двухсекционные. Воздух в аэротенках распределяется при помощи аэраторов, погруженных в жидкость и обеспечивающих наибольший процент использования кислорода воздуха. После аэротенков стоки поступают на вторичные отстойники,  которые служат для осаждения активного ила. Сбор осветленной воды происходит по периферийному треугольному лотку путём перелива воды через кромку. Выпавший осадок удаляется иловой трубой, диаметром </w:t>
      </w:r>
      <w:smartTag w:uri="urn:schemas-microsoft-com:office:smarttags" w:element="metricconverter">
        <w:smartTagPr>
          <w:attr w:name="ProductID" w:val="2002 г"/>
        </w:smartTagPr>
        <w:r w:rsidRPr="0058343D">
          <w:rPr>
            <w:rFonts w:ascii="Times New Roman" w:hAnsi="Times New Roman"/>
            <w:sz w:val="28"/>
            <w:szCs w:val="28"/>
            <w:lang w:val="ru-RU"/>
          </w:rPr>
          <w:t>200 мм</w:t>
        </w:r>
      </w:smartTag>
      <w:r w:rsidRPr="0058343D">
        <w:rPr>
          <w:rFonts w:ascii="Times New Roman" w:hAnsi="Times New Roman"/>
          <w:sz w:val="28"/>
          <w:szCs w:val="28"/>
          <w:lang w:val="ru-RU"/>
        </w:rPr>
        <w:t xml:space="preserve"> под гидростатическим напором на иловые площадки.</w:t>
      </w:r>
    </w:p>
    <w:p w:rsidR="00670188" w:rsidRPr="0058343D" w:rsidRDefault="00670188" w:rsidP="00311912">
      <w:pPr>
        <w:shd w:val="clear" w:color="auto" w:fill="FFFFFF"/>
        <w:spacing w:before="29"/>
        <w:jc w:val="both"/>
        <w:rPr>
          <w:rFonts w:ascii="Times New Roman" w:hAnsi="Times New Roman"/>
          <w:sz w:val="28"/>
          <w:szCs w:val="28"/>
          <w:lang w:val="ru-RU"/>
        </w:rPr>
      </w:pPr>
      <w:r w:rsidRPr="0058343D">
        <w:rPr>
          <w:rFonts w:ascii="Times New Roman" w:hAnsi="Times New Roman"/>
          <w:sz w:val="28"/>
          <w:szCs w:val="28"/>
          <w:lang w:val="ru-RU"/>
        </w:rPr>
        <w:tab/>
        <w:t xml:space="preserve">Далее сточные воды обеззараживаются жидким хлором, который подаётся в ершовый смеситель и поступают в контактный резервуар, после чего направляются самотеком к рассеивающему морскому выпуску и поступают в Лужскую губу. </w:t>
      </w:r>
    </w:p>
    <w:p w:rsidR="00670188" w:rsidRPr="0058343D" w:rsidRDefault="00670188" w:rsidP="00311912">
      <w:pPr>
        <w:shd w:val="clear" w:color="auto" w:fill="FFFFFF"/>
        <w:spacing w:before="29"/>
        <w:jc w:val="both"/>
        <w:rPr>
          <w:rFonts w:ascii="Times New Roman" w:hAnsi="Times New Roman"/>
          <w:sz w:val="28"/>
          <w:szCs w:val="28"/>
          <w:lang w:val="ru-RU"/>
        </w:rPr>
      </w:pPr>
      <w:r w:rsidRPr="0058343D">
        <w:rPr>
          <w:rFonts w:ascii="Times New Roman" w:hAnsi="Times New Roman"/>
          <w:sz w:val="28"/>
          <w:szCs w:val="28"/>
          <w:lang w:val="ru-RU"/>
        </w:rPr>
        <w:tab/>
        <w:t xml:space="preserve">Иловая вода от иловых площадок следует в резервуар дренажных вод и перекачивается в лоток перед  осветлителями-перегнивателями. </w:t>
      </w:r>
    </w:p>
    <w:p w:rsidR="00670188" w:rsidRPr="0058343D" w:rsidRDefault="00670188" w:rsidP="00311912">
      <w:pPr>
        <w:shd w:val="clear" w:color="auto" w:fill="FFFFFF"/>
        <w:spacing w:before="29"/>
        <w:jc w:val="both"/>
        <w:rPr>
          <w:rFonts w:ascii="Times New Roman" w:hAnsi="Times New Roman"/>
          <w:sz w:val="28"/>
          <w:szCs w:val="28"/>
          <w:lang w:val="ru-RU"/>
        </w:rPr>
      </w:pPr>
      <w:r w:rsidRPr="0058343D">
        <w:rPr>
          <w:rFonts w:ascii="Times New Roman" w:hAnsi="Times New Roman"/>
          <w:sz w:val="28"/>
          <w:szCs w:val="28"/>
          <w:lang w:val="ru-RU"/>
        </w:rPr>
        <w:tab/>
        <w:t xml:space="preserve">Осадок из контактного резервуара, а также сточные воды из хлораторной и лаборатории пол отдельному самотечному трубопроводу, поступают в резервуар сырого осадка при иловой насосной станции. </w:t>
      </w:r>
    </w:p>
    <w:p w:rsidR="00670188" w:rsidRPr="0058343D" w:rsidRDefault="00670188" w:rsidP="00311912">
      <w:pPr>
        <w:shd w:val="clear" w:color="auto" w:fill="FFFFFF"/>
        <w:spacing w:before="29"/>
        <w:jc w:val="both"/>
        <w:rPr>
          <w:rFonts w:ascii="Times New Roman" w:hAnsi="Times New Roman"/>
          <w:sz w:val="28"/>
          <w:szCs w:val="28"/>
          <w:lang w:val="ru-RU"/>
        </w:rPr>
      </w:pPr>
      <w:r w:rsidRPr="0058343D">
        <w:rPr>
          <w:rFonts w:ascii="Times New Roman" w:hAnsi="Times New Roman"/>
          <w:sz w:val="28"/>
          <w:szCs w:val="28"/>
          <w:lang w:val="ru-RU"/>
        </w:rPr>
        <w:tab/>
        <w:t xml:space="preserve">Иловые площадки служат для приёма осадка от перегнивателей, контактного резервуара, вторичных отстойников и песколовки.  Выпуск иловой воды производится через отверстия в стенах на разных уровнях. Каждая площадка имеет съезд для спуска автомашин или другой техники. </w:t>
      </w:r>
    </w:p>
    <w:p w:rsidR="00670188" w:rsidRPr="0058343D" w:rsidRDefault="00670188" w:rsidP="00311912">
      <w:pPr>
        <w:pStyle w:val="NoSpacing"/>
        <w:jc w:val="both"/>
        <w:rPr>
          <w:rFonts w:ascii="Times New Roman" w:hAnsi="Times New Roman"/>
          <w:sz w:val="28"/>
          <w:szCs w:val="28"/>
          <w:lang w:val="ru-RU"/>
        </w:rPr>
      </w:pPr>
    </w:p>
    <w:p w:rsidR="00670188" w:rsidRPr="0058343D" w:rsidRDefault="00670188" w:rsidP="00311912">
      <w:pPr>
        <w:pStyle w:val="1"/>
        <w:shd w:val="clear" w:color="auto" w:fill="auto"/>
        <w:spacing w:after="0" w:line="274" w:lineRule="exact"/>
        <w:ind w:right="200" w:firstLine="708"/>
        <w:rPr>
          <w:rFonts w:ascii="Times New Roman" w:hAnsi="Times New Roman"/>
          <w:sz w:val="24"/>
          <w:szCs w:val="24"/>
        </w:rPr>
      </w:pPr>
    </w:p>
    <w:p w:rsidR="00670188" w:rsidRPr="0058343D" w:rsidRDefault="00670188" w:rsidP="00311912">
      <w:pPr>
        <w:pStyle w:val="1"/>
        <w:shd w:val="clear" w:color="auto" w:fill="auto"/>
        <w:spacing w:after="0" w:line="274" w:lineRule="exact"/>
        <w:ind w:right="200" w:firstLine="708"/>
        <w:rPr>
          <w:rFonts w:ascii="Times New Roman" w:hAnsi="Times New Roman"/>
          <w:sz w:val="24"/>
          <w:szCs w:val="24"/>
        </w:rPr>
      </w:pPr>
    </w:p>
    <w:p w:rsidR="00670188" w:rsidRPr="0058343D" w:rsidRDefault="00670188" w:rsidP="00311912">
      <w:pPr>
        <w:rPr>
          <w:lang w:val="ru-RU"/>
        </w:rPr>
      </w:pPr>
    </w:p>
    <w:p w:rsidR="00670188" w:rsidRPr="0058343D" w:rsidRDefault="00670188" w:rsidP="00311912">
      <w:pPr>
        <w:rPr>
          <w:lang w:val="ru-RU"/>
        </w:rPr>
      </w:pPr>
    </w:p>
    <w:p w:rsidR="00670188" w:rsidRPr="0058343D" w:rsidRDefault="00670188" w:rsidP="00311912">
      <w:pPr>
        <w:rPr>
          <w:lang w:val="ru-RU"/>
        </w:rPr>
      </w:pPr>
    </w:p>
    <w:p w:rsidR="00670188" w:rsidRPr="002F4EC2" w:rsidRDefault="00670188" w:rsidP="00311912">
      <w:pPr>
        <w:shd w:val="clear" w:color="auto" w:fill="FFFFFF"/>
        <w:spacing w:before="2" w:line="322" w:lineRule="exact"/>
        <w:ind w:left="14" w:right="38" w:firstLine="694"/>
        <w:jc w:val="both"/>
        <w:rPr>
          <w:rFonts w:ascii="Times New Roman" w:hAnsi="Times New Roman"/>
          <w:color w:val="000000"/>
          <w:lang w:val="ru-RU"/>
        </w:rPr>
      </w:pPr>
      <w:r w:rsidRPr="0058343D">
        <w:rPr>
          <w:rFonts w:ascii="Times New Roman" w:hAnsi="Times New Roman"/>
          <w:color w:val="000000"/>
          <w:lang w:val="ru-RU"/>
        </w:rPr>
        <w:t xml:space="preserve">В таблице№ 8 приведены характеристики и техническое состояние  объектов канализационных очистных сооружений ЗАО </w:t>
      </w:r>
      <w:r w:rsidRPr="0058343D">
        <w:rPr>
          <w:rFonts w:ascii="Times New Roman" w:hAnsi="Times New Roman"/>
          <w:sz w:val="28"/>
          <w:szCs w:val="28"/>
          <w:lang w:val="ru-RU"/>
        </w:rPr>
        <w:t xml:space="preserve">«Усть-Лужский рыбокомбинат» </w:t>
      </w:r>
      <w:r w:rsidRPr="0058343D">
        <w:rPr>
          <w:rFonts w:ascii="Times New Roman" w:hAnsi="Times New Roman"/>
          <w:color w:val="000000"/>
          <w:lang w:val="ru-RU"/>
        </w:rPr>
        <w:t>.</w:t>
      </w:r>
      <w:r>
        <w:rPr>
          <w:rFonts w:ascii="Times New Roman" w:hAnsi="Times New Roman"/>
          <w:color w:val="000000"/>
          <w:lang w:val="ru-RU"/>
        </w:rPr>
        <w:t xml:space="preserve"> </w:t>
      </w:r>
      <w:r w:rsidRPr="002F4EC2">
        <w:rPr>
          <w:rFonts w:ascii="Times New Roman" w:hAnsi="Times New Roman"/>
          <w:color w:val="000000"/>
          <w:lang w:val="ru-RU"/>
        </w:rPr>
        <w:t xml:space="preserve"> </w:t>
      </w:r>
    </w:p>
    <w:p w:rsidR="00670188" w:rsidRDefault="00670188" w:rsidP="00311912">
      <w:pPr>
        <w:rPr>
          <w:lang w:val="ru-RU"/>
        </w:rPr>
      </w:pPr>
    </w:p>
    <w:p w:rsidR="00670188" w:rsidRDefault="00670188" w:rsidP="00311912">
      <w:pPr>
        <w:ind w:firstLine="708"/>
        <w:rPr>
          <w:lang w:val="ru-RU"/>
        </w:rPr>
        <w:sectPr w:rsidR="00670188" w:rsidSect="000D0EDC">
          <w:pgSz w:w="11906" w:h="16838"/>
          <w:pgMar w:top="1134" w:right="851" w:bottom="1418" w:left="1701" w:header="709" w:footer="709" w:gutter="0"/>
          <w:cols w:space="708"/>
          <w:docGrid w:linePitch="360"/>
        </w:sectPr>
      </w:pPr>
      <w:r>
        <w:rPr>
          <w:lang w:val="ru-RU"/>
        </w:rPr>
        <w:t xml:space="preserve"> </w:t>
      </w:r>
    </w:p>
    <w:p w:rsidR="00670188" w:rsidRPr="0058343D" w:rsidRDefault="00670188" w:rsidP="00311912">
      <w:pPr>
        <w:jc w:val="center"/>
        <w:rPr>
          <w:rFonts w:ascii="Times New Roman" w:hAnsi="Times New Roman"/>
          <w:b/>
          <w:iCs/>
          <w:sz w:val="28"/>
          <w:szCs w:val="28"/>
          <w:lang w:val="ru-RU"/>
        </w:rPr>
      </w:pPr>
      <w:r w:rsidRPr="0058343D">
        <w:rPr>
          <w:rFonts w:ascii="Times New Roman" w:hAnsi="Times New Roman"/>
          <w:b/>
          <w:i/>
          <w:sz w:val="28"/>
          <w:szCs w:val="28"/>
          <w:lang w:val="ru-RU"/>
        </w:rPr>
        <w:t>Основное оборудование и сооружения КОС</w:t>
      </w:r>
      <w:r w:rsidRPr="0058343D">
        <w:rPr>
          <w:rFonts w:ascii="Times New Roman" w:hAnsi="Times New Roman"/>
          <w:b/>
          <w:color w:val="000000"/>
          <w:lang w:val="ru-RU"/>
        </w:rPr>
        <w:t xml:space="preserve"> </w:t>
      </w:r>
      <w:r w:rsidRPr="0058343D">
        <w:rPr>
          <w:rFonts w:ascii="Times New Roman" w:hAnsi="Times New Roman"/>
          <w:b/>
          <w:i/>
          <w:color w:val="000000"/>
          <w:lang w:val="ru-RU"/>
        </w:rPr>
        <w:t xml:space="preserve">ЗАО </w:t>
      </w:r>
      <w:r w:rsidRPr="0058343D">
        <w:rPr>
          <w:rFonts w:ascii="Times New Roman" w:hAnsi="Times New Roman"/>
          <w:b/>
          <w:i/>
          <w:sz w:val="28"/>
          <w:szCs w:val="28"/>
          <w:lang w:val="ru-RU"/>
        </w:rPr>
        <w:t>«Усть-Лужский рыбокомбинат»</w:t>
      </w:r>
      <w:r w:rsidRPr="0058343D">
        <w:rPr>
          <w:rFonts w:ascii="Times New Roman" w:hAnsi="Times New Roman"/>
          <w:b/>
          <w:sz w:val="28"/>
          <w:szCs w:val="28"/>
          <w:lang w:val="ru-RU"/>
        </w:rPr>
        <w:t xml:space="preserve"> </w:t>
      </w:r>
      <w:r w:rsidRPr="0058343D">
        <w:rPr>
          <w:rFonts w:ascii="Times New Roman" w:hAnsi="Times New Roman"/>
          <w:b/>
          <w:color w:val="000000"/>
          <w:lang w:val="ru-RU"/>
        </w:rPr>
        <w:t xml:space="preserve">.  </w:t>
      </w:r>
    </w:p>
    <w:p w:rsidR="00670188" w:rsidRPr="0058343D" w:rsidRDefault="00670188" w:rsidP="00311912">
      <w:pPr>
        <w:ind w:left="10620" w:firstLine="708"/>
        <w:rPr>
          <w:sz w:val="22"/>
          <w:szCs w:val="22"/>
          <w:lang w:val="ru-RU" w:eastAsia="ru-RU"/>
        </w:rPr>
      </w:pPr>
      <w:r w:rsidRPr="0058343D">
        <w:rPr>
          <w:rFonts w:ascii="Times New Roman" w:hAnsi="Times New Roman"/>
          <w:iCs/>
          <w:lang w:val="ru-RU"/>
        </w:rPr>
        <w:t xml:space="preserve">                            </w:t>
      </w:r>
      <w:r w:rsidRPr="0058343D">
        <w:rPr>
          <w:rFonts w:ascii="Times New Roman" w:hAnsi="Times New Roman"/>
          <w:iCs/>
          <w:sz w:val="22"/>
          <w:szCs w:val="22"/>
          <w:lang w:val="ru-RU"/>
        </w:rPr>
        <w:t>Таблица № 8</w:t>
      </w:r>
      <w:r w:rsidRPr="0058343D">
        <w:rPr>
          <w:sz w:val="22"/>
          <w:szCs w:val="22"/>
          <w:lang w:val="ru-RU"/>
        </w:rPr>
        <w:t xml:space="preserve">        </w:t>
      </w:r>
    </w:p>
    <w:tbl>
      <w:tblPr>
        <w:tblW w:w="15451" w:type="dxa"/>
        <w:tblInd w:w="-459" w:type="dxa"/>
        <w:tblLayout w:type="fixed"/>
        <w:tblLook w:val="00A0"/>
      </w:tblPr>
      <w:tblGrid>
        <w:gridCol w:w="567"/>
        <w:gridCol w:w="1985"/>
        <w:gridCol w:w="709"/>
        <w:gridCol w:w="3402"/>
        <w:gridCol w:w="567"/>
        <w:gridCol w:w="709"/>
        <w:gridCol w:w="850"/>
        <w:gridCol w:w="709"/>
        <w:gridCol w:w="709"/>
        <w:gridCol w:w="850"/>
        <w:gridCol w:w="4394"/>
      </w:tblGrid>
      <w:tr w:rsidR="00670188" w:rsidRPr="0058343D" w:rsidTr="000D0EDC">
        <w:trPr>
          <w:trHeight w:val="1380"/>
        </w:trPr>
        <w:tc>
          <w:tcPr>
            <w:tcW w:w="567" w:type="dxa"/>
            <w:tcBorders>
              <w:top w:val="single" w:sz="4" w:space="0" w:color="auto"/>
              <w:left w:val="single" w:sz="4" w:space="0" w:color="auto"/>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 п/п</w:t>
            </w:r>
          </w:p>
        </w:tc>
        <w:tc>
          <w:tcPr>
            <w:tcW w:w="1985" w:type="dxa"/>
            <w:tcBorders>
              <w:top w:val="single" w:sz="4" w:space="0" w:color="auto"/>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Наименование оборудования, сооружений.                                                   Инвентарный номер</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Год ввода в эксплуатацию</w:t>
            </w:r>
          </w:p>
        </w:tc>
        <w:tc>
          <w:tcPr>
            <w:tcW w:w="3402" w:type="dxa"/>
            <w:tcBorders>
              <w:top w:val="single" w:sz="4" w:space="0" w:color="auto"/>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Марка, тип, размеры</w:t>
            </w:r>
          </w:p>
        </w:tc>
        <w:tc>
          <w:tcPr>
            <w:tcW w:w="567" w:type="dxa"/>
            <w:tcBorders>
              <w:top w:val="single" w:sz="4" w:space="0" w:color="auto"/>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Кол-во, шт.</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Подача, напор, м</w:t>
            </w: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Производительность, м3/час</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Марка эл. двигателя</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Мощность, кВт</w:t>
            </w: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Дата последнего ремонта</w:t>
            </w:r>
          </w:p>
        </w:tc>
        <w:tc>
          <w:tcPr>
            <w:tcW w:w="4394" w:type="dxa"/>
            <w:tcBorders>
              <w:top w:val="single" w:sz="4" w:space="0" w:color="auto"/>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Техническое состояние</w:t>
            </w:r>
          </w:p>
        </w:tc>
      </w:tr>
      <w:tr w:rsidR="00670188" w:rsidRPr="0058343D" w:rsidTr="000D0EDC">
        <w:trPr>
          <w:trHeight w:val="288"/>
        </w:trPr>
        <w:tc>
          <w:tcPr>
            <w:tcW w:w="567" w:type="dxa"/>
            <w:tcBorders>
              <w:top w:val="nil"/>
              <w:left w:val="single" w:sz="4" w:space="0" w:color="auto"/>
              <w:bottom w:val="single" w:sz="4" w:space="0" w:color="auto"/>
              <w:right w:val="single" w:sz="4" w:space="0" w:color="auto"/>
            </w:tcBorders>
            <w:noWrap/>
            <w:vAlign w:val="bottom"/>
          </w:tcPr>
          <w:p w:rsidR="00670188" w:rsidRPr="0058343D" w:rsidRDefault="00670188" w:rsidP="000D0EDC">
            <w:pPr>
              <w:jc w:val="center"/>
              <w:rPr>
                <w:rFonts w:ascii="Times New Roman" w:hAnsi="Times New Roman"/>
                <w:lang w:val="ru-RU" w:eastAsia="ru-RU"/>
              </w:rPr>
            </w:pPr>
            <w:r w:rsidRPr="0058343D">
              <w:rPr>
                <w:rFonts w:ascii="Times New Roman" w:hAnsi="Times New Roman"/>
                <w:sz w:val="22"/>
                <w:szCs w:val="22"/>
                <w:lang w:val="ru-RU" w:eastAsia="ru-RU"/>
              </w:rPr>
              <w:t>1</w:t>
            </w:r>
          </w:p>
        </w:tc>
        <w:tc>
          <w:tcPr>
            <w:tcW w:w="1985" w:type="dxa"/>
            <w:tcBorders>
              <w:top w:val="nil"/>
              <w:left w:val="nil"/>
              <w:bottom w:val="single" w:sz="4" w:space="0" w:color="auto"/>
              <w:right w:val="single" w:sz="4" w:space="0" w:color="auto"/>
            </w:tcBorders>
            <w:vAlign w:val="bottom"/>
          </w:tcPr>
          <w:p w:rsidR="00670188" w:rsidRPr="0058343D" w:rsidRDefault="00670188" w:rsidP="000D0EDC">
            <w:pPr>
              <w:jc w:val="center"/>
              <w:rPr>
                <w:rFonts w:ascii="Times New Roman" w:hAnsi="Times New Roman"/>
                <w:lang w:val="ru-RU" w:eastAsia="ru-RU"/>
              </w:rPr>
            </w:pPr>
            <w:r w:rsidRPr="0058343D">
              <w:rPr>
                <w:rFonts w:ascii="Times New Roman" w:hAnsi="Times New Roman"/>
                <w:sz w:val="22"/>
                <w:szCs w:val="22"/>
                <w:lang w:val="ru-RU" w:eastAsia="ru-RU"/>
              </w:rPr>
              <w:t>2</w:t>
            </w:r>
          </w:p>
        </w:tc>
        <w:tc>
          <w:tcPr>
            <w:tcW w:w="709" w:type="dxa"/>
            <w:tcBorders>
              <w:top w:val="nil"/>
              <w:left w:val="nil"/>
              <w:bottom w:val="single" w:sz="4" w:space="0" w:color="auto"/>
              <w:right w:val="single" w:sz="4" w:space="0" w:color="auto"/>
            </w:tcBorders>
            <w:vAlign w:val="bottom"/>
          </w:tcPr>
          <w:p w:rsidR="00670188" w:rsidRPr="0058343D" w:rsidRDefault="00670188" w:rsidP="000D0EDC">
            <w:pPr>
              <w:jc w:val="center"/>
              <w:rPr>
                <w:rFonts w:ascii="Times New Roman" w:hAnsi="Times New Roman"/>
                <w:lang w:val="ru-RU" w:eastAsia="ru-RU"/>
              </w:rPr>
            </w:pPr>
            <w:r w:rsidRPr="0058343D">
              <w:rPr>
                <w:rFonts w:ascii="Times New Roman" w:hAnsi="Times New Roman"/>
                <w:sz w:val="22"/>
                <w:szCs w:val="22"/>
                <w:lang w:val="ru-RU" w:eastAsia="ru-RU"/>
              </w:rPr>
              <w:t>3</w:t>
            </w:r>
          </w:p>
        </w:tc>
        <w:tc>
          <w:tcPr>
            <w:tcW w:w="3402" w:type="dxa"/>
            <w:tcBorders>
              <w:top w:val="nil"/>
              <w:left w:val="nil"/>
              <w:bottom w:val="single" w:sz="4" w:space="0" w:color="auto"/>
              <w:right w:val="single" w:sz="4" w:space="0" w:color="auto"/>
            </w:tcBorders>
            <w:vAlign w:val="bottom"/>
          </w:tcPr>
          <w:p w:rsidR="00670188" w:rsidRPr="0058343D" w:rsidRDefault="00670188" w:rsidP="000D0EDC">
            <w:pPr>
              <w:jc w:val="center"/>
              <w:rPr>
                <w:rFonts w:ascii="Times New Roman" w:hAnsi="Times New Roman"/>
                <w:lang w:val="ru-RU" w:eastAsia="ru-RU"/>
              </w:rPr>
            </w:pPr>
            <w:r w:rsidRPr="0058343D">
              <w:rPr>
                <w:rFonts w:ascii="Times New Roman" w:hAnsi="Times New Roman"/>
                <w:sz w:val="22"/>
                <w:szCs w:val="22"/>
                <w:lang w:val="ru-RU" w:eastAsia="ru-RU"/>
              </w:rPr>
              <w:t>4</w:t>
            </w:r>
          </w:p>
        </w:tc>
        <w:tc>
          <w:tcPr>
            <w:tcW w:w="567" w:type="dxa"/>
            <w:tcBorders>
              <w:top w:val="nil"/>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5</w:t>
            </w:r>
          </w:p>
        </w:tc>
        <w:tc>
          <w:tcPr>
            <w:tcW w:w="709" w:type="dxa"/>
            <w:tcBorders>
              <w:top w:val="nil"/>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6</w:t>
            </w:r>
          </w:p>
        </w:tc>
        <w:tc>
          <w:tcPr>
            <w:tcW w:w="850" w:type="dxa"/>
            <w:tcBorders>
              <w:top w:val="nil"/>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7</w:t>
            </w:r>
          </w:p>
        </w:tc>
        <w:tc>
          <w:tcPr>
            <w:tcW w:w="709" w:type="dxa"/>
            <w:tcBorders>
              <w:top w:val="nil"/>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8</w:t>
            </w:r>
          </w:p>
        </w:tc>
        <w:tc>
          <w:tcPr>
            <w:tcW w:w="709" w:type="dxa"/>
            <w:tcBorders>
              <w:top w:val="nil"/>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9</w:t>
            </w:r>
          </w:p>
        </w:tc>
        <w:tc>
          <w:tcPr>
            <w:tcW w:w="850" w:type="dxa"/>
            <w:tcBorders>
              <w:top w:val="nil"/>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10</w:t>
            </w:r>
          </w:p>
        </w:tc>
        <w:tc>
          <w:tcPr>
            <w:tcW w:w="4394" w:type="dxa"/>
            <w:tcBorders>
              <w:top w:val="nil"/>
              <w:left w:val="nil"/>
              <w:bottom w:val="single" w:sz="4" w:space="0" w:color="auto"/>
              <w:right w:val="single" w:sz="4" w:space="0" w:color="auto"/>
            </w:tcBorders>
          </w:tcPr>
          <w:p w:rsidR="00670188" w:rsidRPr="0058343D" w:rsidRDefault="00670188" w:rsidP="000D0EDC">
            <w:pPr>
              <w:jc w:val="center"/>
              <w:rPr>
                <w:rFonts w:ascii="Times New Roman" w:hAnsi="Times New Roman"/>
                <w:sz w:val="20"/>
                <w:szCs w:val="20"/>
                <w:lang w:val="ru-RU" w:eastAsia="ru-RU"/>
              </w:rPr>
            </w:pPr>
            <w:r w:rsidRPr="0058343D">
              <w:rPr>
                <w:rFonts w:ascii="Times New Roman" w:hAnsi="Times New Roman"/>
                <w:sz w:val="20"/>
                <w:szCs w:val="20"/>
                <w:lang w:val="ru-RU" w:eastAsia="ru-RU"/>
              </w:rPr>
              <w:t>11</w:t>
            </w:r>
          </w:p>
        </w:tc>
      </w:tr>
      <w:tr w:rsidR="00670188" w:rsidRPr="00F2627D" w:rsidTr="000D0EDC">
        <w:trPr>
          <w:trHeight w:val="445"/>
        </w:trPr>
        <w:tc>
          <w:tcPr>
            <w:tcW w:w="567" w:type="dxa"/>
            <w:tcBorders>
              <w:top w:val="nil"/>
              <w:left w:val="single" w:sz="4" w:space="0" w:color="auto"/>
              <w:bottom w:val="single" w:sz="4" w:space="0" w:color="auto"/>
              <w:right w:val="single" w:sz="4" w:space="0" w:color="auto"/>
            </w:tcBorders>
          </w:tcPr>
          <w:p w:rsidR="00670188" w:rsidRPr="0058343D" w:rsidRDefault="00670188" w:rsidP="000D0EDC">
            <w:pPr>
              <w:numPr>
                <w:ilvl w:val="0"/>
                <w:numId w:val="17"/>
              </w:numPr>
              <w:jc w:val="right"/>
              <w:rPr>
                <w:rFonts w:ascii="Times New Roman" w:hAnsi="Times New Roman"/>
                <w:sz w:val="20"/>
                <w:szCs w:val="20"/>
                <w:lang w:val="ru-RU" w:eastAsia="ru-RU"/>
              </w:rPr>
            </w:pPr>
            <w:r w:rsidRPr="0058343D">
              <w:rPr>
                <w:rFonts w:ascii="Times New Roman" w:hAnsi="Times New Roman"/>
                <w:sz w:val="20"/>
                <w:szCs w:val="20"/>
                <w:lang w:val="ru-RU" w:eastAsia="ru-RU"/>
              </w:rPr>
              <w:t>1</w:t>
            </w:r>
          </w:p>
        </w:tc>
        <w:tc>
          <w:tcPr>
            <w:tcW w:w="1985"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Приемная камера </w:t>
            </w:r>
          </w:p>
        </w:tc>
        <w:tc>
          <w:tcPr>
            <w:tcW w:w="709" w:type="dxa"/>
            <w:tcBorders>
              <w:top w:val="nil"/>
              <w:left w:val="nil"/>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r w:rsidRPr="0058343D">
              <w:rPr>
                <w:rFonts w:ascii="Times New Roman" w:hAnsi="Times New Roman"/>
                <w:sz w:val="20"/>
                <w:szCs w:val="20"/>
                <w:lang w:val="ru-RU" w:eastAsia="ru-RU"/>
              </w:rPr>
              <w:t>1981</w:t>
            </w:r>
          </w:p>
        </w:tc>
        <w:tc>
          <w:tcPr>
            <w:tcW w:w="3402"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Ж/б камера – </w:t>
            </w:r>
            <w:smartTag w:uri="urn:schemas-microsoft-com:office:smarttags" w:element="metricconverter">
              <w:smartTagPr>
                <w:attr w:name="ProductID" w:val="2002 г"/>
              </w:smartTagPr>
              <w:r w:rsidRPr="0058343D">
                <w:rPr>
                  <w:rFonts w:ascii="Times New Roman" w:hAnsi="Times New Roman"/>
                  <w:sz w:val="20"/>
                  <w:szCs w:val="20"/>
                  <w:lang w:val="ru-RU" w:eastAsia="ru-RU"/>
                </w:rPr>
                <w:t>4,3 м2</w:t>
              </w:r>
            </w:smartTag>
            <w:r w:rsidRPr="0058343D">
              <w:rPr>
                <w:rFonts w:ascii="Times New Roman" w:hAnsi="Times New Roman"/>
                <w:sz w:val="20"/>
                <w:szCs w:val="20"/>
                <w:lang w:val="ru-RU" w:eastAsia="ru-RU"/>
              </w:rPr>
              <w:t xml:space="preserve">, </w:t>
            </w:r>
          </w:p>
        </w:tc>
        <w:tc>
          <w:tcPr>
            <w:tcW w:w="567"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1</w:t>
            </w:r>
          </w:p>
        </w:tc>
        <w:tc>
          <w:tcPr>
            <w:tcW w:w="709"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w:t>
            </w:r>
          </w:p>
        </w:tc>
        <w:tc>
          <w:tcPr>
            <w:tcW w:w="850"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1519</w:t>
            </w:r>
          </w:p>
        </w:tc>
        <w:tc>
          <w:tcPr>
            <w:tcW w:w="709"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w:t>
            </w:r>
          </w:p>
        </w:tc>
        <w:tc>
          <w:tcPr>
            <w:tcW w:w="709"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w:t>
            </w:r>
          </w:p>
        </w:tc>
        <w:tc>
          <w:tcPr>
            <w:tcW w:w="850"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4394" w:type="dxa"/>
            <w:tcBorders>
              <w:top w:val="nil"/>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Аварийное состояние. Наблюдается разрушение ж/б стенок, металлических заслонок.</w:t>
            </w:r>
          </w:p>
        </w:tc>
      </w:tr>
      <w:tr w:rsidR="00670188" w:rsidRPr="0058343D" w:rsidTr="000D0EDC">
        <w:trPr>
          <w:trHeight w:val="1396"/>
        </w:trPr>
        <w:tc>
          <w:tcPr>
            <w:tcW w:w="567" w:type="dxa"/>
            <w:tcBorders>
              <w:top w:val="single" w:sz="4" w:space="0" w:color="auto"/>
              <w:left w:val="single" w:sz="4" w:space="0" w:color="auto"/>
              <w:bottom w:val="single" w:sz="4" w:space="0" w:color="auto"/>
              <w:right w:val="single" w:sz="4" w:space="0" w:color="auto"/>
            </w:tcBorders>
          </w:tcPr>
          <w:p w:rsidR="00670188" w:rsidRPr="0058343D" w:rsidRDefault="00670188" w:rsidP="000D0EDC">
            <w:pPr>
              <w:numPr>
                <w:ilvl w:val="0"/>
                <w:numId w:val="17"/>
              </w:numPr>
              <w:jc w:val="right"/>
              <w:rPr>
                <w:rFonts w:ascii="Times New Roman" w:hAnsi="Times New Roman"/>
                <w:sz w:val="20"/>
                <w:szCs w:val="20"/>
                <w:lang w:val="ru-RU" w:eastAsia="ru-RU"/>
              </w:rPr>
            </w:pPr>
          </w:p>
        </w:tc>
        <w:tc>
          <w:tcPr>
            <w:tcW w:w="1985"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Песколовка </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r w:rsidRPr="0058343D">
              <w:rPr>
                <w:rFonts w:ascii="Times New Roman" w:hAnsi="Times New Roman"/>
                <w:sz w:val="20"/>
                <w:szCs w:val="20"/>
                <w:lang w:val="ru-RU" w:eastAsia="ru-RU"/>
              </w:rPr>
              <w:t>1981</w:t>
            </w:r>
          </w:p>
        </w:tc>
        <w:tc>
          <w:tcPr>
            <w:tcW w:w="3402"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Круглые в сечении диаметром </w:t>
            </w:r>
            <w:smartTag w:uri="urn:schemas-microsoft-com:office:smarttags" w:element="metricconverter">
              <w:smartTagPr>
                <w:attr w:name="ProductID" w:val="2002 г"/>
              </w:smartTagPr>
              <w:r w:rsidRPr="0058343D">
                <w:rPr>
                  <w:rFonts w:ascii="Times New Roman" w:hAnsi="Times New Roman"/>
                  <w:sz w:val="20"/>
                  <w:szCs w:val="20"/>
                  <w:lang w:val="ru-RU" w:eastAsia="ru-RU"/>
                </w:rPr>
                <w:t>3 м</w:t>
              </w:r>
            </w:smartTag>
            <w:r w:rsidRPr="0058343D">
              <w:rPr>
                <w:rFonts w:ascii="Times New Roman" w:hAnsi="Times New Roman"/>
                <w:sz w:val="20"/>
                <w:szCs w:val="20"/>
                <w:lang w:val="ru-RU" w:eastAsia="ru-RU"/>
              </w:rPr>
              <w:t xml:space="preserve">.  Скорость движения сточной воды при макс притоке – 0,15 м/с; объем проточной части – </w:t>
            </w:r>
            <w:smartTag w:uri="urn:schemas-microsoft-com:office:smarttags" w:element="metricconverter">
              <w:smartTagPr>
                <w:attr w:name="ProductID" w:val="2002 г"/>
              </w:smartTagPr>
              <w:r w:rsidRPr="0058343D">
                <w:rPr>
                  <w:rFonts w:ascii="Times New Roman" w:hAnsi="Times New Roman"/>
                  <w:sz w:val="20"/>
                  <w:szCs w:val="20"/>
                  <w:lang w:val="ru-RU" w:eastAsia="ru-RU"/>
                </w:rPr>
                <w:t>2,1 м3</w:t>
              </w:r>
            </w:smartTag>
            <w:r w:rsidRPr="0058343D">
              <w:rPr>
                <w:rFonts w:ascii="Times New Roman" w:hAnsi="Times New Roman"/>
                <w:sz w:val="20"/>
                <w:szCs w:val="20"/>
                <w:lang w:val="ru-RU" w:eastAsia="ru-RU"/>
              </w:rPr>
              <w:t>; время протекания сточной воды – 30с;  кол-во задерживаемого осадка – 30 5 от кол-ва взвешенных веществ.</w:t>
            </w:r>
          </w:p>
        </w:tc>
        <w:tc>
          <w:tcPr>
            <w:tcW w:w="567"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2</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58-113</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2012</w:t>
            </w:r>
          </w:p>
        </w:tc>
        <w:tc>
          <w:tcPr>
            <w:tcW w:w="4394"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Работоспособное состояние.</w:t>
            </w:r>
          </w:p>
        </w:tc>
      </w:tr>
      <w:tr w:rsidR="00670188" w:rsidRPr="00F2627D" w:rsidTr="000D0EDC">
        <w:trPr>
          <w:trHeight w:val="690"/>
        </w:trPr>
        <w:tc>
          <w:tcPr>
            <w:tcW w:w="567" w:type="dxa"/>
            <w:tcBorders>
              <w:top w:val="single" w:sz="4" w:space="0" w:color="auto"/>
              <w:left w:val="single" w:sz="4" w:space="0" w:color="auto"/>
              <w:bottom w:val="single" w:sz="4" w:space="0" w:color="auto"/>
              <w:right w:val="single" w:sz="4" w:space="0" w:color="auto"/>
            </w:tcBorders>
          </w:tcPr>
          <w:p w:rsidR="00670188" w:rsidRPr="0058343D" w:rsidRDefault="00670188" w:rsidP="000D0EDC">
            <w:pPr>
              <w:numPr>
                <w:ilvl w:val="0"/>
                <w:numId w:val="17"/>
              </w:numPr>
              <w:jc w:val="right"/>
              <w:rPr>
                <w:rFonts w:ascii="Times New Roman" w:hAnsi="Times New Roman"/>
                <w:sz w:val="20"/>
                <w:szCs w:val="20"/>
                <w:lang w:val="ru-RU" w:eastAsia="ru-RU"/>
              </w:rPr>
            </w:pPr>
          </w:p>
        </w:tc>
        <w:tc>
          <w:tcPr>
            <w:tcW w:w="1985"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Осветлитель-перегниватель  с камерой флокуляции </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r w:rsidRPr="0058343D">
              <w:rPr>
                <w:rFonts w:ascii="Times New Roman" w:hAnsi="Times New Roman"/>
                <w:sz w:val="20"/>
                <w:szCs w:val="20"/>
                <w:lang w:val="ru-RU" w:eastAsia="ru-RU"/>
              </w:rPr>
              <w:t>1981</w:t>
            </w:r>
          </w:p>
        </w:tc>
        <w:tc>
          <w:tcPr>
            <w:tcW w:w="3402"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Площадь – </w:t>
            </w:r>
            <w:smartTag w:uri="urn:schemas-microsoft-com:office:smarttags" w:element="metricconverter">
              <w:smartTagPr>
                <w:attr w:name="ProductID" w:val="2002 г"/>
              </w:smartTagPr>
              <w:r w:rsidRPr="0058343D">
                <w:rPr>
                  <w:rFonts w:ascii="Times New Roman" w:hAnsi="Times New Roman"/>
                  <w:sz w:val="20"/>
                  <w:szCs w:val="20"/>
                  <w:lang w:val="ru-RU" w:eastAsia="ru-RU"/>
                </w:rPr>
                <w:t>353,2 м2</w:t>
              </w:r>
            </w:smartTag>
            <w:r w:rsidRPr="0058343D">
              <w:rPr>
                <w:rFonts w:ascii="Times New Roman" w:hAnsi="Times New Roman"/>
                <w:sz w:val="20"/>
                <w:szCs w:val="20"/>
                <w:lang w:val="ru-RU" w:eastAsia="ru-RU"/>
              </w:rPr>
              <w:t>; эффективность задержания взвешенных веществ – 75%; макс приток – 180 м3/ч.</w:t>
            </w:r>
          </w:p>
        </w:tc>
        <w:tc>
          <w:tcPr>
            <w:tcW w:w="567"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2</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2009</w:t>
            </w:r>
          </w:p>
        </w:tc>
        <w:tc>
          <w:tcPr>
            <w:tcW w:w="4394"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Один выведен из эксплуатации  в связи с аварийным состоянием. Второй также находится в аварийном состоянии. Наблюдается прогрессирующее разрушение ж/б стенок, сплошная коррозия арматуры, металлических элементов, разрушение деревянных щитов настила.  </w:t>
            </w:r>
          </w:p>
        </w:tc>
      </w:tr>
      <w:tr w:rsidR="00670188" w:rsidRPr="00F2627D" w:rsidTr="000D0EDC">
        <w:trPr>
          <w:trHeight w:val="1396"/>
        </w:trPr>
        <w:tc>
          <w:tcPr>
            <w:tcW w:w="567" w:type="dxa"/>
            <w:tcBorders>
              <w:top w:val="single" w:sz="4" w:space="0" w:color="auto"/>
              <w:left w:val="single" w:sz="4" w:space="0" w:color="auto"/>
              <w:bottom w:val="single" w:sz="4" w:space="0" w:color="auto"/>
              <w:right w:val="single" w:sz="4" w:space="0" w:color="auto"/>
            </w:tcBorders>
          </w:tcPr>
          <w:p w:rsidR="00670188" w:rsidRPr="0058343D" w:rsidRDefault="00670188" w:rsidP="000D0EDC">
            <w:pPr>
              <w:numPr>
                <w:ilvl w:val="0"/>
                <w:numId w:val="17"/>
              </w:numPr>
              <w:jc w:val="right"/>
              <w:rPr>
                <w:rFonts w:ascii="Times New Roman" w:hAnsi="Times New Roman"/>
                <w:sz w:val="20"/>
                <w:szCs w:val="20"/>
                <w:lang w:val="ru-RU" w:eastAsia="ru-RU"/>
              </w:rPr>
            </w:pPr>
          </w:p>
        </w:tc>
        <w:tc>
          <w:tcPr>
            <w:tcW w:w="1985"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Аэротенки с низконапорной аэрацией.  </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r w:rsidRPr="0058343D">
              <w:rPr>
                <w:rFonts w:ascii="Times New Roman" w:hAnsi="Times New Roman"/>
                <w:sz w:val="20"/>
                <w:szCs w:val="20"/>
                <w:lang w:val="ru-RU" w:eastAsia="ru-RU"/>
              </w:rPr>
              <w:t>1981</w:t>
            </w:r>
          </w:p>
        </w:tc>
        <w:tc>
          <w:tcPr>
            <w:tcW w:w="3402"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Однокоридорные, двухсекционные. Площадь – </w:t>
            </w:r>
            <w:smartTag w:uri="urn:schemas-microsoft-com:office:smarttags" w:element="metricconverter">
              <w:smartTagPr>
                <w:attr w:name="ProductID" w:val="2002 г"/>
              </w:smartTagPr>
              <w:r w:rsidRPr="0058343D">
                <w:rPr>
                  <w:rFonts w:ascii="Times New Roman" w:hAnsi="Times New Roman"/>
                  <w:sz w:val="20"/>
                  <w:szCs w:val="20"/>
                  <w:lang w:val="ru-RU" w:eastAsia="ru-RU"/>
                </w:rPr>
                <w:t>283,9 м2</w:t>
              </w:r>
            </w:smartTag>
            <w:r w:rsidRPr="0058343D">
              <w:rPr>
                <w:rFonts w:ascii="Times New Roman" w:hAnsi="Times New Roman"/>
                <w:sz w:val="20"/>
                <w:szCs w:val="20"/>
                <w:lang w:val="ru-RU" w:eastAsia="ru-RU"/>
              </w:rPr>
              <w:t xml:space="preserve">, продолжительность аэрации – 0,62 сут; окислительная мощность </w:t>
            </w:r>
            <w:smartTag w:uri="urn:schemas-microsoft-com:office:smarttags" w:element="metricconverter">
              <w:smartTagPr>
                <w:attr w:name="ProductID" w:val="2002 г"/>
              </w:smartTagPr>
              <w:r w:rsidRPr="0058343D">
                <w:rPr>
                  <w:rFonts w:ascii="Times New Roman" w:hAnsi="Times New Roman"/>
                  <w:sz w:val="20"/>
                  <w:szCs w:val="20"/>
                  <w:lang w:val="ru-RU" w:eastAsia="ru-RU"/>
                </w:rPr>
                <w:t>1 м3</w:t>
              </w:r>
            </w:smartTag>
            <w:r w:rsidRPr="0058343D">
              <w:rPr>
                <w:rFonts w:ascii="Times New Roman" w:hAnsi="Times New Roman"/>
                <w:sz w:val="20"/>
                <w:szCs w:val="20"/>
                <w:lang w:val="ru-RU" w:eastAsia="ru-RU"/>
              </w:rPr>
              <w:t xml:space="preserve"> рабочей ёмкости аэротенка – </w:t>
            </w:r>
            <w:smartTag w:uri="urn:schemas-microsoft-com:office:smarttags" w:element="metricconverter">
              <w:smartTagPr>
                <w:attr w:name="ProductID" w:val="2002 г"/>
              </w:smartTagPr>
              <w:r w:rsidRPr="0058343D">
                <w:rPr>
                  <w:rFonts w:ascii="Times New Roman" w:hAnsi="Times New Roman"/>
                  <w:sz w:val="20"/>
                  <w:szCs w:val="20"/>
                  <w:lang w:val="ru-RU" w:eastAsia="ru-RU"/>
                </w:rPr>
                <w:t>1200 г</w:t>
              </w:r>
            </w:smartTag>
            <w:r w:rsidRPr="0058343D">
              <w:rPr>
                <w:rFonts w:ascii="Times New Roman" w:hAnsi="Times New Roman"/>
                <w:sz w:val="20"/>
                <w:szCs w:val="20"/>
                <w:lang w:val="ru-RU" w:eastAsia="ru-RU"/>
              </w:rPr>
              <w:t xml:space="preserve"> кислорода /сут. (при дозе ила 4г/л).  </w:t>
            </w:r>
          </w:p>
        </w:tc>
        <w:tc>
          <w:tcPr>
            <w:tcW w:w="567"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2</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2010</w:t>
            </w:r>
          </w:p>
        </w:tc>
        <w:tc>
          <w:tcPr>
            <w:tcW w:w="4394"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Секция № 2 аэротенка выведена из эксплуатации в связи с аварийным состоянием. Аэраторы нуждаются в полном замене и реконструкции. Деревянные перекрытия нуждаются в замене. </w:t>
            </w:r>
          </w:p>
        </w:tc>
      </w:tr>
      <w:tr w:rsidR="00670188" w:rsidRPr="00F2627D" w:rsidTr="000D0EDC">
        <w:trPr>
          <w:trHeight w:val="420"/>
        </w:trPr>
        <w:tc>
          <w:tcPr>
            <w:tcW w:w="567" w:type="dxa"/>
            <w:tcBorders>
              <w:top w:val="single" w:sz="4" w:space="0" w:color="auto"/>
              <w:left w:val="single" w:sz="4" w:space="0" w:color="auto"/>
              <w:bottom w:val="single" w:sz="4" w:space="0" w:color="auto"/>
              <w:right w:val="single" w:sz="4" w:space="0" w:color="auto"/>
            </w:tcBorders>
          </w:tcPr>
          <w:p w:rsidR="00670188" w:rsidRPr="0058343D" w:rsidRDefault="00670188" w:rsidP="000D0EDC">
            <w:pPr>
              <w:numPr>
                <w:ilvl w:val="0"/>
                <w:numId w:val="17"/>
              </w:numPr>
              <w:jc w:val="right"/>
              <w:rPr>
                <w:rFonts w:ascii="Times New Roman" w:hAnsi="Times New Roman"/>
                <w:sz w:val="20"/>
                <w:szCs w:val="20"/>
                <w:lang w:val="ru-RU" w:eastAsia="ru-RU"/>
              </w:rPr>
            </w:pPr>
          </w:p>
        </w:tc>
        <w:tc>
          <w:tcPr>
            <w:tcW w:w="1985"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Воздуходувка</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r w:rsidRPr="0058343D">
              <w:rPr>
                <w:rFonts w:ascii="Times New Roman" w:hAnsi="Times New Roman"/>
                <w:sz w:val="20"/>
                <w:szCs w:val="20"/>
                <w:lang w:val="ru-RU" w:eastAsia="ru-RU"/>
              </w:rPr>
              <w:t>1981</w:t>
            </w:r>
          </w:p>
        </w:tc>
        <w:tc>
          <w:tcPr>
            <w:tcW w:w="3402"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Кол-во вентиляторов – 2 ед.; Марка – ЦВ-18; </w:t>
            </w:r>
          </w:p>
        </w:tc>
        <w:tc>
          <w:tcPr>
            <w:tcW w:w="567"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880кгс/м2</w:t>
            </w: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8200</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33</w:t>
            </w: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4394"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Воздуховоды секции № 2 аэротенка находятся в нерабочем состоянии.</w:t>
            </w:r>
          </w:p>
        </w:tc>
      </w:tr>
      <w:tr w:rsidR="00670188" w:rsidRPr="00F2627D" w:rsidTr="000D0EDC">
        <w:trPr>
          <w:trHeight w:val="1396"/>
        </w:trPr>
        <w:tc>
          <w:tcPr>
            <w:tcW w:w="567" w:type="dxa"/>
            <w:tcBorders>
              <w:top w:val="single" w:sz="4" w:space="0" w:color="auto"/>
              <w:left w:val="single" w:sz="4" w:space="0" w:color="auto"/>
              <w:bottom w:val="single" w:sz="4" w:space="0" w:color="auto"/>
              <w:right w:val="single" w:sz="4" w:space="0" w:color="auto"/>
            </w:tcBorders>
          </w:tcPr>
          <w:p w:rsidR="00670188" w:rsidRPr="0058343D" w:rsidRDefault="00670188" w:rsidP="000D0EDC">
            <w:pPr>
              <w:numPr>
                <w:ilvl w:val="0"/>
                <w:numId w:val="17"/>
              </w:numPr>
              <w:jc w:val="right"/>
              <w:rPr>
                <w:rFonts w:ascii="Times New Roman" w:hAnsi="Times New Roman"/>
                <w:sz w:val="20"/>
                <w:szCs w:val="20"/>
                <w:lang w:val="ru-RU" w:eastAsia="ru-RU"/>
              </w:rPr>
            </w:pPr>
          </w:p>
        </w:tc>
        <w:tc>
          <w:tcPr>
            <w:tcW w:w="1985"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Вторичные отстойники </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r w:rsidRPr="0058343D">
              <w:rPr>
                <w:rFonts w:ascii="Times New Roman" w:hAnsi="Times New Roman"/>
                <w:sz w:val="20"/>
                <w:szCs w:val="20"/>
                <w:lang w:val="ru-RU" w:eastAsia="ru-RU"/>
              </w:rPr>
              <w:t>1981</w:t>
            </w:r>
          </w:p>
        </w:tc>
        <w:tc>
          <w:tcPr>
            <w:tcW w:w="3402"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Радиальные с конусным днищем. Площадь </w:t>
            </w:r>
            <w:smartTag w:uri="urn:schemas-microsoft-com:office:smarttags" w:element="metricconverter">
              <w:smartTagPr>
                <w:attr w:name="ProductID" w:val="2002 г"/>
              </w:smartTagPr>
              <w:r w:rsidRPr="0058343D">
                <w:rPr>
                  <w:rFonts w:ascii="Times New Roman" w:hAnsi="Times New Roman"/>
                  <w:sz w:val="20"/>
                  <w:szCs w:val="20"/>
                  <w:lang w:val="ru-RU" w:eastAsia="ru-RU"/>
                </w:rPr>
                <w:t>127,2 м2</w:t>
              </w:r>
            </w:smartTag>
            <w:r w:rsidRPr="0058343D">
              <w:rPr>
                <w:rFonts w:ascii="Times New Roman" w:hAnsi="Times New Roman"/>
                <w:sz w:val="20"/>
                <w:szCs w:val="20"/>
                <w:lang w:val="ru-RU" w:eastAsia="ru-RU"/>
              </w:rPr>
              <w:t xml:space="preserve">; расчётный объем проточной части – </w:t>
            </w:r>
            <w:smartTag w:uri="urn:schemas-microsoft-com:office:smarttags" w:element="metricconverter">
              <w:smartTagPr>
                <w:attr w:name="ProductID" w:val="2002 г"/>
              </w:smartTagPr>
              <w:r w:rsidRPr="0058343D">
                <w:rPr>
                  <w:rFonts w:ascii="Times New Roman" w:hAnsi="Times New Roman"/>
                  <w:sz w:val="20"/>
                  <w:szCs w:val="20"/>
                  <w:lang w:val="ru-RU" w:eastAsia="ru-RU"/>
                </w:rPr>
                <w:t>270 м3</w:t>
              </w:r>
            </w:smartTag>
            <w:r w:rsidRPr="0058343D">
              <w:rPr>
                <w:rFonts w:ascii="Times New Roman" w:hAnsi="Times New Roman"/>
                <w:sz w:val="20"/>
                <w:szCs w:val="20"/>
                <w:lang w:val="ru-RU" w:eastAsia="ru-RU"/>
              </w:rPr>
              <w:t>;  макс. Скорость протекания – 0,5 мм/с; продолжительность отстаивания – 1,5 ч.</w:t>
            </w:r>
          </w:p>
        </w:tc>
        <w:tc>
          <w:tcPr>
            <w:tcW w:w="567"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2</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4394"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В рабочем состоянии, переливные кромки сборного лотка нуждаются в ремонте (выравнивании).</w:t>
            </w:r>
          </w:p>
        </w:tc>
      </w:tr>
      <w:tr w:rsidR="00670188" w:rsidRPr="0058343D" w:rsidTr="000D0EDC">
        <w:trPr>
          <w:trHeight w:val="998"/>
        </w:trPr>
        <w:tc>
          <w:tcPr>
            <w:tcW w:w="567" w:type="dxa"/>
            <w:tcBorders>
              <w:top w:val="single" w:sz="4" w:space="0" w:color="auto"/>
              <w:left w:val="single" w:sz="4" w:space="0" w:color="auto"/>
              <w:bottom w:val="single" w:sz="4" w:space="0" w:color="auto"/>
              <w:right w:val="single" w:sz="4" w:space="0" w:color="auto"/>
            </w:tcBorders>
          </w:tcPr>
          <w:p w:rsidR="00670188" w:rsidRPr="0058343D" w:rsidRDefault="00670188" w:rsidP="000D0EDC">
            <w:pPr>
              <w:numPr>
                <w:ilvl w:val="0"/>
                <w:numId w:val="17"/>
              </w:numPr>
              <w:jc w:val="right"/>
              <w:rPr>
                <w:rFonts w:ascii="Times New Roman" w:hAnsi="Times New Roman"/>
                <w:sz w:val="20"/>
                <w:szCs w:val="20"/>
                <w:lang w:val="ru-RU" w:eastAsia="ru-RU"/>
              </w:rPr>
            </w:pPr>
          </w:p>
        </w:tc>
        <w:tc>
          <w:tcPr>
            <w:tcW w:w="1985"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Контактный резервуар  с ершовым смесителем.</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r w:rsidRPr="0058343D">
              <w:rPr>
                <w:rFonts w:ascii="Times New Roman" w:hAnsi="Times New Roman"/>
                <w:sz w:val="20"/>
                <w:szCs w:val="20"/>
                <w:lang w:val="ru-RU" w:eastAsia="ru-RU"/>
              </w:rPr>
              <w:t>1981</w:t>
            </w:r>
          </w:p>
        </w:tc>
        <w:tc>
          <w:tcPr>
            <w:tcW w:w="3402"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Площадь </w:t>
            </w:r>
            <w:smartTag w:uri="urn:schemas-microsoft-com:office:smarttags" w:element="metricconverter">
              <w:smartTagPr>
                <w:attr w:name="ProductID" w:val="2002 г"/>
              </w:smartTagPr>
              <w:r w:rsidRPr="0058343D">
                <w:rPr>
                  <w:rFonts w:ascii="Times New Roman" w:hAnsi="Times New Roman"/>
                  <w:sz w:val="20"/>
                  <w:szCs w:val="20"/>
                  <w:lang w:val="ru-RU" w:eastAsia="ru-RU"/>
                </w:rPr>
                <w:t>63,6 м2</w:t>
              </w:r>
            </w:smartTag>
            <w:r w:rsidRPr="0058343D">
              <w:rPr>
                <w:rFonts w:ascii="Times New Roman" w:hAnsi="Times New Roman"/>
                <w:sz w:val="20"/>
                <w:szCs w:val="20"/>
                <w:lang w:val="ru-RU" w:eastAsia="ru-RU"/>
              </w:rPr>
              <w:t xml:space="preserve">; Вертикальный радиальный  отстойник диаметром </w:t>
            </w:r>
            <w:smartTag w:uri="urn:schemas-microsoft-com:office:smarttags" w:element="metricconverter">
              <w:smartTagPr>
                <w:attr w:name="ProductID" w:val="2002 г"/>
              </w:smartTagPr>
              <w:r w:rsidRPr="0058343D">
                <w:rPr>
                  <w:rFonts w:ascii="Times New Roman" w:hAnsi="Times New Roman"/>
                  <w:sz w:val="20"/>
                  <w:szCs w:val="20"/>
                  <w:lang w:val="ru-RU" w:eastAsia="ru-RU"/>
                </w:rPr>
                <w:t>9 м</w:t>
              </w:r>
            </w:smartTag>
            <w:r w:rsidRPr="0058343D">
              <w:rPr>
                <w:rFonts w:ascii="Times New Roman" w:hAnsi="Times New Roman"/>
                <w:sz w:val="20"/>
                <w:szCs w:val="20"/>
                <w:lang w:val="ru-RU" w:eastAsia="ru-RU"/>
              </w:rPr>
              <w:t xml:space="preserve">. время контакта с гипохлоридом натрия – 0,5 ч.  </w:t>
            </w:r>
          </w:p>
        </w:tc>
        <w:tc>
          <w:tcPr>
            <w:tcW w:w="567"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1</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2010</w:t>
            </w:r>
          </w:p>
        </w:tc>
        <w:tc>
          <w:tcPr>
            <w:tcW w:w="4394"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Удовлетворительное состояние. </w:t>
            </w:r>
          </w:p>
        </w:tc>
      </w:tr>
      <w:tr w:rsidR="00670188" w:rsidRPr="0058343D" w:rsidTr="000D0EDC">
        <w:trPr>
          <w:trHeight w:val="748"/>
        </w:trPr>
        <w:tc>
          <w:tcPr>
            <w:tcW w:w="567" w:type="dxa"/>
            <w:tcBorders>
              <w:top w:val="single" w:sz="4" w:space="0" w:color="auto"/>
              <w:left w:val="single" w:sz="4" w:space="0" w:color="auto"/>
              <w:bottom w:val="single" w:sz="4" w:space="0" w:color="auto"/>
              <w:right w:val="single" w:sz="4" w:space="0" w:color="auto"/>
            </w:tcBorders>
          </w:tcPr>
          <w:p w:rsidR="00670188" w:rsidRPr="0058343D" w:rsidRDefault="00670188" w:rsidP="000D0EDC">
            <w:pPr>
              <w:numPr>
                <w:ilvl w:val="0"/>
                <w:numId w:val="17"/>
              </w:numPr>
              <w:jc w:val="right"/>
              <w:rPr>
                <w:rFonts w:ascii="Times New Roman" w:hAnsi="Times New Roman"/>
                <w:sz w:val="20"/>
                <w:szCs w:val="20"/>
                <w:lang w:val="ru-RU" w:eastAsia="ru-RU"/>
              </w:rPr>
            </w:pPr>
          </w:p>
        </w:tc>
        <w:tc>
          <w:tcPr>
            <w:tcW w:w="1985"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Трубопровод очищенных стоков с рассеивающим выпуском </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r w:rsidRPr="0058343D">
              <w:rPr>
                <w:rFonts w:ascii="Times New Roman" w:hAnsi="Times New Roman"/>
                <w:sz w:val="20"/>
                <w:szCs w:val="20"/>
                <w:lang w:val="ru-RU" w:eastAsia="ru-RU"/>
              </w:rPr>
              <w:t>1981</w:t>
            </w:r>
          </w:p>
        </w:tc>
        <w:tc>
          <w:tcPr>
            <w:tcW w:w="3402"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Протяженность 1622 п.м.;  диаметром </w:t>
            </w:r>
            <w:smartTag w:uri="urn:schemas-microsoft-com:office:smarttags" w:element="metricconverter">
              <w:smartTagPr>
                <w:attr w:name="ProductID" w:val="2002 г"/>
              </w:smartTagPr>
              <w:r w:rsidRPr="0058343D">
                <w:rPr>
                  <w:rFonts w:ascii="Times New Roman" w:hAnsi="Times New Roman"/>
                  <w:sz w:val="20"/>
                  <w:szCs w:val="20"/>
                  <w:lang w:val="ru-RU" w:eastAsia="ru-RU"/>
                </w:rPr>
                <w:t>250 мм</w:t>
              </w:r>
            </w:smartTag>
            <w:r w:rsidRPr="0058343D">
              <w:rPr>
                <w:rFonts w:ascii="Times New Roman" w:hAnsi="Times New Roman"/>
                <w:sz w:val="20"/>
                <w:szCs w:val="20"/>
                <w:lang w:val="ru-RU" w:eastAsia="ru-RU"/>
              </w:rPr>
              <w:t>.</w:t>
            </w:r>
          </w:p>
        </w:tc>
        <w:tc>
          <w:tcPr>
            <w:tcW w:w="567"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4394"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Аварийное состояние.</w:t>
            </w:r>
          </w:p>
        </w:tc>
      </w:tr>
      <w:tr w:rsidR="00670188" w:rsidRPr="0058343D" w:rsidTr="000D0EDC">
        <w:trPr>
          <w:trHeight w:val="417"/>
        </w:trPr>
        <w:tc>
          <w:tcPr>
            <w:tcW w:w="567" w:type="dxa"/>
            <w:tcBorders>
              <w:top w:val="single" w:sz="4" w:space="0" w:color="auto"/>
              <w:left w:val="single" w:sz="4" w:space="0" w:color="auto"/>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r w:rsidRPr="0058343D">
              <w:rPr>
                <w:rFonts w:ascii="Times New Roman" w:hAnsi="Times New Roman"/>
                <w:sz w:val="20"/>
                <w:szCs w:val="20"/>
                <w:lang w:val="ru-RU" w:eastAsia="ru-RU"/>
              </w:rPr>
              <w:t>9</w:t>
            </w:r>
          </w:p>
        </w:tc>
        <w:tc>
          <w:tcPr>
            <w:tcW w:w="1985"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Здание хлораторной </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r w:rsidRPr="0058343D">
              <w:rPr>
                <w:rFonts w:ascii="Times New Roman" w:hAnsi="Times New Roman"/>
                <w:sz w:val="20"/>
                <w:szCs w:val="20"/>
                <w:lang w:val="ru-RU" w:eastAsia="ru-RU"/>
              </w:rPr>
              <w:t>1981</w:t>
            </w:r>
          </w:p>
        </w:tc>
        <w:tc>
          <w:tcPr>
            <w:tcW w:w="3402"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Площадь </w:t>
            </w:r>
            <w:smartTag w:uri="urn:schemas-microsoft-com:office:smarttags" w:element="metricconverter">
              <w:smartTagPr>
                <w:attr w:name="ProductID" w:val="2002 г"/>
              </w:smartTagPr>
              <w:r w:rsidRPr="0058343D">
                <w:rPr>
                  <w:rFonts w:ascii="Times New Roman" w:hAnsi="Times New Roman"/>
                  <w:sz w:val="20"/>
                  <w:szCs w:val="20"/>
                  <w:lang w:val="ru-RU" w:eastAsia="ru-RU"/>
                </w:rPr>
                <w:t>79,5 м2</w:t>
              </w:r>
            </w:smartTag>
            <w:r w:rsidRPr="0058343D">
              <w:rPr>
                <w:rFonts w:ascii="Times New Roman" w:hAnsi="Times New Roman"/>
                <w:sz w:val="20"/>
                <w:szCs w:val="20"/>
                <w:lang w:val="ru-RU" w:eastAsia="ru-RU"/>
              </w:rPr>
              <w:t>.</w:t>
            </w:r>
          </w:p>
        </w:tc>
        <w:tc>
          <w:tcPr>
            <w:tcW w:w="567"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4394"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Выведено из эксплуатации. </w:t>
            </w:r>
          </w:p>
        </w:tc>
      </w:tr>
      <w:tr w:rsidR="00670188" w:rsidRPr="00F2627D" w:rsidTr="000D0EDC">
        <w:trPr>
          <w:trHeight w:val="1208"/>
        </w:trPr>
        <w:tc>
          <w:tcPr>
            <w:tcW w:w="567" w:type="dxa"/>
            <w:tcBorders>
              <w:top w:val="single" w:sz="4" w:space="0" w:color="auto"/>
              <w:left w:val="single" w:sz="4" w:space="0" w:color="auto"/>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r w:rsidRPr="0058343D">
              <w:rPr>
                <w:rFonts w:ascii="Times New Roman" w:hAnsi="Times New Roman"/>
                <w:sz w:val="20"/>
                <w:szCs w:val="20"/>
                <w:lang w:val="ru-RU" w:eastAsia="ru-RU"/>
              </w:rPr>
              <w:t>10</w:t>
            </w:r>
          </w:p>
        </w:tc>
        <w:tc>
          <w:tcPr>
            <w:tcW w:w="1985"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Иловые площадки. </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r w:rsidRPr="0058343D">
              <w:rPr>
                <w:rFonts w:ascii="Times New Roman" w:hAnsi="Times New Roman"/>
                <w:sz w:val="20"/>
                <w:szCs w:val="20"/>
                <w:lang w:val="ru-RU" w:eastAsia="ru-RU"/>
              </w:rPr>
              <w:t>1981</w:t>
            </w:r>
          </w:p>
        </w:tc>
        <w:tc>
          <w:tcPr>
            <w:tcW w:w="3402"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Ёмкость размером 66 х 9 и глубиной </w:t>
            </w:r>
            <w:smartTag w:uri="urn:schemas-microsoft-com:office:smarttags" w:element="metricconverter">
              <w:smartTagPr>
                <w:attr w:name="ProductID" w:val="2002 г"/>
              </w:smartTagPr>
              <w:r w:rsidRPr="0058343D">
                <w:rPr>
                  <w:rFonts w:ascii="Times New Roman" w:hAnsi="Times New Roman"/>
                  <w:sz w:val="20"/>
                  <w:szCs w:val="20"/>
                  <w:lang w:val="ru-RU" w:eastAsia="ru-RU"/>
                </w:rPr>
                <w:t>2,4 м</w:t>
              </w:r>
            </w:smartTag>
            <w:r w:rsidRPr="0058343D">
              <w:rPr>
                <w:rFonts w:ascii="Times New Roman" w:hAnsi="Times New Roman"/>
                <w:sz w:val="20"/>
                <w:szCs w:val="20"/>
                <w:lang w:val="ru-RU" w:eastAsia="ru-RU"/>
              </w:rPr>
              <w:t>.</w:t>
            </w:r>
          </w:p>
        </w:tc>
        <w:tc>
          <w:tcPr>
            <w:tcW w:w="567"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4</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4394"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Нерабочее состояние в связи с большим накоплением осадка и аварийным состоянием трубы, отводящей иловую воду в резервуар дренажных вод при иловой насосной станции. </w:t>
            </w:r>
          </w:p>
        </w:tc>
      </w:tr>
      <w:tr w:rsidR="00670188" w:rsidRPr="0058343D" w:rsidTr="000D0EDC">
        <w:trPr>
          <w:trHeight w:val="577"/>
        </w:trPr>
        <w:tc>
          <w:tcPr>
            <w:tcW w:w="567" w:type="dxa"/>
            <w:tcBorders>
              <w:top w:val="single" w:sz="4" w:space="0" w:color="auto"/>
              <w:left w:val="single" w:sz="4" w:space="0" w:color="auto"/>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r w:rsidRPr="0058343D">
              <w:rPr>
                <w:rFonts w:ascii="Times New Roman" w:hAnsi="Times New Roman"/>
                <w:sz w:val="20"/>
                <w:szCs w:val="20"/>
                <w:lang w:val="ru-RU" w:eastAsia="ru-RU"/>
              </w:rPr>
              <w:t>11</w:t>
            </w:r>
          </w:p>
        </w:tc>
        <w:tc>
          <w:tcPr>
            <w:tcW w:w="1985"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Здание иловой насосной станции</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r w:rsidRPr="0058343D">
              <w:rPr>
                <w:rFonts w:ascii="Times New Roman" w:hAnsi="Times New Roman"/>
                <w:sz w:val="20"/>
                <w:szCs w:val="20"/>
                <w:lang w:val="ru-RU" w:eastAsia="ru-RU"/>
              </w:rPr>
              <w:t>1981</w:t>
            </w:r>
          </w:p>
        </w:tc>
        <w:tc>
          <w:tcPr>
            <w:tcW w:w="3402"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Заглубленное  на </w:t>
            </w:r>
            <w:smartTag w:uri="urn:schemas-microsoft-com:office:smarttags" w:element="metricconverter">
              <w:smartTagPr>
                <w:attr w:name="ProductID" w:val="2002 г"/>
              </w:smartTagPr>
              <w:r w:rsidRPr="0058343D">
                <w:rPr>
                  <w:rFonts w:ascii="Times New Roman" w:hAnsi="Times New Roman"/>
                  <w:sz w:val="20"/>
                  <w:szCs w:val="20"/>
                  <w:lang w:val="ru-RU" w:eastAsia="ru-RU"/>
                </w:rPr>
                <w:t>3,8 м</w:t>
              </w:r>
            </w:smartTag>
            <w:r w:rsidRPr="0058343D">
              <w:rPr>
                <w:rFonts w:ascii="Times New Roman" w:hAnsi="Times New Roman"/>
                <w:sz w:val="20"/>
                <w:szCs w:val="20"/>
                <w:lang w:val="ru-RU" w:eastAsia="ru-RU"/>
              </w:rPr>
              <w:t>. здание 10х5 м.</w:t>
            </w:r>
          </w:p>
        </w:tc>
        <w:tc>
          <w:tcPr>
            <w:tcW w:w="567"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4394"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Протекает кровля.</w:t>
            </w:r>
          </w:p>
        </w:tc>
      </w:tr>
      <w:tr w:rsidR="00670188" w:rsidRPr="0058343D" w:rsidTr="000D0EDC">
        <w:trPr>
          <w:trHeight w:val="577"/>
        </w:trPr>
        <w:tc>
          <w:tcPr>
            <w:tcW w:w="567" w:type="dxa"/>
            <w:tcBorders>
              <w:top w:val="single" w:sz="4" w:space="0" w:color="auto"/>
              <w:left w:val="single" w:sz="4" w:space="0" w:color="auto"/>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r w:rsidRPr="0058343D">
              <w:rPr>
                <w:rFonts w:ascii="Times New Roman" w:hAnsi="Times New Roman"/>
                <w:sz w:val="20"/>
                <w:szCs w:val="20"/>
                <w:lang w:val="ru-RU" w:eastAsia="ru-RU"/>
              </w:rPr>
              <w:t>12</w:t>
            </w:r>
          </w:p>
        </w:tc>
        <w:tc>
          <w:tcPr>
            <w:tcW w:w="1985"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Узел учёта сточных вод ОАО «Усть-Лужский рабокомбинат»</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p>
        </w:tc>
        <w:tc>
          <w:tcPr>
            <w:tcW w:w="3402"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Электромагнитный расходомер М2000</w:t>
            </w:r>
          </w:p>
        </w:tc>
        <w:tc>
          <w:tcPr>
            <w:tcW w:w="567"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4394"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Удовлетворительное. </w:t>
            </w:r>
          </w:p>
        </w:tc>
      </w:tr>
      <w:tr w:rsidR="00670188" w:rsidRPr="0058343D" w:rsidTr="000D0EDC">
        <w:trPr>
          <w:trHeight w:val="703"/>
        </w:trPr>
        <w:tc>
          <w:tcPr>
            <w:tcW w:w="567" w:type="dxa"/>
            <w:tcBorders>
              <w:top w:val="single" w:sz="4" w:space="0" w:color="auto"/>
              <w:left w:val="single" w:sz="4" w:space="0" w:color="auto"/>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r w:rsidRPr="0058343D">
              <w:rPr>
                <w:rFonts w:ascii="Times New Roman" w:hAnsi="Times New Roman"/>
                <w:sz w:val="20"/>
                <w:szCs w:val="20"/>
                <w:lang w:val="ru-RU" w:eastAsia="ru-RU"/>
              </w:rPr>
              <w:t>13</w:t>
            </w:r>
          </w:p>
        </w:tc>
        <w:tc>
          <w:tcPr>
            <w:tcW w:w="1985"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Узел учёта сточных вод  от посёлка Усть-Луга.</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smartTag w:uri="urn:schemas-microsoft-com:office:smarttags" w:element="metricconverter">
              <w:smartTagPr>
                <w:attr w:name="ProductID" w:val="2002 г"/>
              </w:smartTagPr>
              <w:r w:rsidRPr="0058343D">
                <w:rPr>
                  <w:rFonts w:ascii="Times New Roman" w:hAnsi="Times New Roman"/>
                  <w:sz w:val="20"/>
                  <w:szCs w:val="20"/>
                  <w:lang w:val="ru-RU" w:eastAsia="ru-RU"/>
                </w:rPr>
                <w:t>2012 г</w:t>
              </w:r>
            </w:smartTag>
            <w:r w:rsidRPr="0058343D">
              <w:rPr>
                <w:rFonts w:ascii="Times New Roman" w:hAnsi="Times New Roman"/>
                <w:sz w:val="20"/>
                <w:szCs w:val="20"/>
                <w:lang w:val="ru-RU" w:eastAsia="ru-RU"/>
              </w:rPr>
              <w:t>.</w:t>
            </w:r>
          </w:p>
        </w:tc>
        <w:tc>
          <w:tcPr>
            <w:tcW w:w="3402"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Электромагнитный расходомер М2000</w:t>
            </w:r>
          </w:p>
        </w:tc>
        <w:tc>
          <w:tcPr>
            <w:tcW w:w="567"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4394"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Удовлетворительное.</w:t>
            </w:r>
          </w:p>
        </w:tc>
      </w:tr>
      <w:tr w:rsidR="00670188" w:rsidRPr="0058343D" w:rsidTr="000D0EDC">
        <w:trPr>
          <w:trHeight w:val="544"/>
        </w:trPr>
        <w:tc>
          <w:tcPr>
            <w:tcW w:w="567" w:type="dxa"/>
            <w:tcBorders>
              <w:top w:val="single" w:sz="4" w:space="0" w:color="auto"/>
              <w:left w:val="single" w:sz="4" w:space="0" w:color="auto"/>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r w:rsidRPr="0058343D">
              <w:rPr>
                <w:rFonts w:ascii="Times New Roman" w:hAnsi="Times New Roman"/>
                <w:sz w:val="20"/>
                <w:szCs w:val="20"/>
                <w:lang w:val="ru-RU" w:eastAsia="ru-RU"/>
              </w:rPr>
              <w:t>14</w:t>
            </w:r>
          </w:p>
        </w:tc>
        <w:tc>
          <w:tcPr>
            <w:tcW w:w="1985"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Насос перекачки активного ила</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r w:rsidRPr="0058343D">
              <w:rPr>
                <w:rFonts w:ascii="Times New Roman" w:hAnsi="Times New Roman"/>
                <w:sz w:val="20"/>
                <w:szCs w:val="20"/>
                <w:lang w:val="ru-RU" w:eastAsia="ru-RU"/>
              </w:rPr>
              <w:t>1981</w:t>
            </w:r>
          </w:p>
        </w:tc>
        <w:tc>
          <w:tcPr>
            <w:tcW w:w="3402"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ФГ 144/10,5</w:t>
            </w:r>
          </w:p>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СД – 160/45</w:t>
            </w:r>
          </w:p>
        </w:tc>
        <w:tc>
          <w:tcPr>
            <w:tcW w:w="567"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2</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4394"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100 % износ, в рабочем состоянии. </w:t>
            </w:r>
          </w:p>
        </w:tc>
      </w:tr>
      <w:tr w:rsidR="00670188" w:rsidRPr="0058343D" w:rsidTr="000D0EDC">
        <w:trPr>
          <w:trHeight w:val="564"/>
        </w:trPr>
        <w:tc>
          <w:tcPr>
            <w:tcW w:w="567" w:type="dxa"/>
            <w:tcBorders>
              <w:top w:val="single" w:sz="4" w:space="0" w:color="auto"/>
              <w:left w:val="single" w:sz="4" w:space="0" w:color="auto"/>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r w:rsidRPr="0058343D">
              <w:rPr>
                <w:rFonts w:ascii="Times New Roman" w:hAnsi="Times New Roman"/>
                <w:sz w:val="20"/>
                <w:szCs w:val="20"/>
                <w:lang w:val="ru-RU" w:eastAsia="ru-RU"/>
              </w:rPr>
              <w:t>15</w:t>
            </w:r>
          </w:p>
        </w:tc>
        <w:tc>
          <w:tcPr>
            <w:tcW w:w="1985"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Насос перекачки сырого осадка </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r w:rsidRPr="0058343D">
              <w:rPr>
                <w:rFonts w:ascii="Times New Roman" w:hAnsi="Times New Roman"/>
                <w:sz w:val="20"/>
                <w:szCs w:val="20"/>
                <w:lang w:val="ru-RU" w:eastAsia="ru-RU"/>
              </w:rPr>
              <w:t>1981</w:t>
            </w:r>
          </w:p>
        </w:tc>
        <w:tc>
          <w:tcPr>
            <w:tcW w:w="3402"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ФГ 216/24</w:t>
            </w:r>
          </w:p>
        </w:tc>
        <w:tc>
          <w:tcPr>
            <w:tcW w:w="567"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2</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4394"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100 % износ, в рабочем состоянии.</w:t>
            </w:r>
          </w:p>
        </w:tc>
      </w:tr>
      <w:tr w:rsidR="00670188" w:rsidRPr="00F2627D" w:rsidTr="000D0EDC">
        <w:trPr>
          <w:trHeight w:val="560"/>
        </w:trPr>
        <w:tc>
          <w:tcPr>
            <w:tcW w:w="567" w:type="dxa"/>
            <w:tcBorders>
              <w:top w:val="single" w:sz="4" w:space="0" w:color="auto"/>
              <w:left w:val="single" w:sz="4" w:space="0" w:color="auto"/>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r w:rsidRPr="0058343D">
              <w:rPr>
                <w:rFonts w:ascii="Times New Roman" w:hAnsi="Times New Roman"/>
                <w:sz w:val="20"/>
                <w:szCs w:val="20"/>
                <w:lang w:val="ru-RU" w:eastAsia="ru-RU"/>
              </w:rPr>
              <w:t>16</w:t>
            </w:r>
          </w:p>
        </w:tc>
        <w:tc>
          <w:tcPr>
            <w:tcW w:w="1985"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Насос перекачки дренажной воды </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r w:rsidRPr="0058343D">
              <w:rPr>
                <w:rFonts w:ascii="Times New Roman" w:hAnsi="Times New Roman"/>
                <w:sz w:val="20"/>
                <w:szCs w:val="20"/>
                <w:lang w:val="ru-RU" w:eastAsia="ru-RU"/>
              </w:rPr>
              <w:t>1981</w:t>
            </w:r>
          </w:p>
        </w:tc>
        <w:tc>
          <w:tcPr>
            <w:tcW w:w="3402"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ФГ 144/46</w:t>
            </w:r>
          </w:p>
        </w:tc>
        <w:tc>
          <w:tcPr>
            <w:tcW w:w="567"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1</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4394"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 xml:space="preserve">Не эксплуатируется, в связи с аварийным состоянием трубопровода. </w:t>
            </w:r>
          </w:p>
        </w:tc>
      </w:tr>
      <w:tr w:rsidR="00670188" w:rsidRPr="00F2627D" w:rsidTr="000D0EDC">
        <w:trPr>
          <w:trHeight w:val="566"/>
        </w:trPr>
        <w:tc>
          <w:tcPr>
            <w:tcW w:w="567" w:type="dxa"/>
            <w:tcBorders>
              <w:top w:val="single" w:sz="4" w:space="0" w:color="auto"/>
              <w:left w:val="single" w:sz="4" w:space="0" w:color="auto"/>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r w:rsidRPr="0058343D">
              <w:rPr>
                <w:rFonts w:ascii="Times New Roman" w:hAnsi="Times New Roman"/>
                <w:sz w:val="20"/>
                <w:szCs w:val="20"/>
                <w:lang w:val="ru-RU" w:eastAsia="ru-RU"/>
              </w:rPr>
              <w:t>17</w:t>
            </w:r>
          </w:p>
        </w:tc>
        <w:tc>
          <w:tcPr>
            <w:tcW w:w="1985"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Насос подогрева аэротенков.</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r w:rsidRPr="0058343D">
              <w:rPr>
                <w:rFonts w:ascii="Times New Roman" w:hAnsi="Times New Roman"/>
                <w:sz w:val="20"/>
                <w:szCs w:val="20"/>
                <w:lang w:val="ru-RU" w:eastAsia="ru-RU"/>
              </w:rPr>
              <w:t>1981</w:t>
            </w:r>
          </w:p>
        </w:tc>
        <w:tc>
          <w:tcPr>
            <w:tcW w:w="3402"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ФГ 16/2,7</w:t>
            </w:r>
          </w:p>
        </w:tc>
        <w:tc>
          <w:tcPr>
            <w:tcW w:w="567"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2</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4394"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Неудовлетворительное состояние. В настоящее время система подогрева находится в нерабочем состоянии.</w:t>
            </w:r>
          </w:p>
        </w:tc>
      </w:tr>
      <w:tr w:rsidR="00670188" w:rsidRPr="0058343D" w:rsidTr="000D0EDC">
        <w:trPr>
          <w:trHeight w:val="483"/>
        </w:trPr>
        <w:tc>
          <w:tcPr>
            <w:tcW w:w="567" w:type="dxa"/>
            <w:tcBorders>
              <w:top w:val="single" w:sz="4" w:space="0" w:color="auto"/>
              <w:left w:val="single" w:sz="4" w:space="0" w:color="auto"/>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r w:rsidRPr="0058343D">
              <w:rPr>
                <w:rFonts w:ascii="Times New Roman" w:hAnsi="Times New Roman"/>
                <w:sz w:val="20"/>
                <w:szCs w:val="20"/>
                <w:lang w:val="ru-RU" w:eastAsia="ru-RU"/>
              </w:rPr>
              <w:t>18</w:t>
            </w:r>
          </w:p>
        </w:tc>
        <w:tc>
          <w:tcPr>
            <w:tcW w:w="1985"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Насос технической воды</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jc w:val="right"/>
              <w:rPr>
                <w:rFonts w:ascii="Times New Roman" w:hAnsi="Times New Roman"/>
                <w:sz w:val="20"/>
                <w:szCs w:val="20"/>
                <w:lang w:val="ru-RU" w:eastAsia="ru-RU"/>
              </w:rPr>
            </w:pPr>
            <w:r w:rsidRPr="0058343D">
              <w:rPr>
                <w:rFonts w:ascii="Times New Roman" w:hAnsi="Times New Roman"/>
                <w:sz w:val="20"/>
                <w:szCs w:val="20"/>
                <w:lang w:val="ru-RU" w:eastAsia="ru-RU"/>
              </w:rPr>
              <w:t>1981</w:t>
            </w:r>
          </w:p>
        </w:tc>
        <w:tc>
          <w:tcPr>
            <w:tcW w:w="3402"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567"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1</w:t>
            </w: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709"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850"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p>
        </w:tc>
        <w:tc>
          <w:tcPr>
            <w:tcW w:w="4394" w:type="dxa"/>
            <w:tcBorders>
              <w:top w:val="single" w:sz="4" w:space="0" w:color="auto"/>
              <w:left w:val="nil"/>
              <w:bottom w:val="single" w:sz="4" w:space="0" w:color="auto"/>
              <w:right w:val="single" w:sz="4" w:space="0" w:color="auto"/>
            </w:tcBorders>
          </w:tcPr>
          <w:p w:rsidR="00670188" w:rsidRPr="0058343D" w:rsidRDefault="00670188" w:rsidP="000D0EDC">
            <w:pPr>
              <w:rPr>
                <w:rFonts w:ascii="Times New Roman" w:hAnsi="Times New Roman"/>
                <w:sz w:val="20"/>
                <w:szCs w:val="20"/>
                <w:lang w:val="ru-RU" w:eastAsia="ru-RU"/>
              </w:rPr>
            </w:pPr>
            <w:r w:rsidRPr="0058343D">
              <w:rPr>
                <w:rFonts w:ascii="Times New Roman" w:hAnsi="Times New Roman"/>
                <w:sz w:val="20"/>
                <w:szCs w:val="20"/>
                <w:lang w:val="ru-RU" w:eastAsia="ru-RU"/>
              </w:rPr>
              <w:t>100 % износ, в рабочем состоянии.</w:t>
            </w:r>
          </w:p>
        </w:tc>
      </w:tr>
    </w:tbl>
    <w:p w:rsidR="00670188" w:rsidRPr="0058343D" w:rsidRDefault="00670188" w:rsidP="00311912">
      <w:pPr>
        <w:rPr>
          <w:lang w:val="ru-RU"/>
        </w:rPr>
      </w:pPr>
    </w:p>
    <w:p w:rsidR="00670188" w:rsidRPr="0058343D" w:rsidRDefault="00670188" w:rsidP="00311912">
      <w:pPr>
        <w:rPr>
          <w:lang w:val="ru-RU"/>
        </w:rPr>
      </w:pPr>
    </w:p>
    <w:p w:rsidR="00670188" w:rsidRPr="0058343D" w:rsidRDefault="00670188" w:rsidP="00311912">
      <w:pPr>
        <w:pStyle w:val="5"/>
        <w:rPr>
          <w:caps w:val="0"/>
        </w:rPr>
      </w:pPr>
      <w:r w:rsidRPr="0058343D">
        <w:rPr>
          <w:caps w:val="0"/>
        </w:rPr>
        <w:t xml:space="preserve">Фотодокументирование канализационных очистных сооружений  (КОС) </w:t>
      </w:r>
    </w:p>
    <w:p w:rsidR="00670188" w:rsidRPr="0058343D" w:rsidRDefault="00670188" w:rsidP="00311912">
      <w:pPr>
        <w:pStyle w:val="5"/>
        <w:rPr>
          <w:b w:val="0"/>
          <w:caps w:val="0"/>
        </w:rPr>
      </w:pPr>
      <w:r w:rsidRPr="0058343D">
        <w:rPr>
          <w:b w:val="0"/>
          <w:caps w:val="0"/>
        </w:rPr>
        <w:t>ЗАО</w:t>
      </w:r>
      <w:r w:rsidRPr="0058343D">
        <w:rPr>
          <w:b w:val="0"/>
        </w:rPr>
        <w:t>«Усть-Лужский рыбокомбинат»</w:t>
      </w:r>
    </w:p>
    <w:p w:rsidR="00670188" w:rsidRPr="0058343D" w:rsidRDefault="00670188" w:rsidP="00311912">
      <w:pPr>
        <w:pStyle w:val="5"/>
        <w:rPr>
          <w:caps w:val="0"/>
        </w:rPr>
      </w:pPr>
    </w:p>
    <w:tbl>
      <w:tblPr>
        <w:tblW w:w="0" w:type="auto"/>
        <w:tblLook w:val="00A0"/>
      </w:tblPr>
      <w:tblGrid>
        <w:gridCol w:w="7341"/>
        <w:gridCol w:w="7161"/>
      </w:tblGrid>
      <w:tr w:rsidR="00670188" w:rsidRPr="009C2D1B" w:rsidTr="000D0EDC">
        <w:tc>
          <w:tcPr>
            <w:tcW w:w="7251" w:type="dxa"/>
          </w:tcPr>
          <w:p w:rsidR="00670188" w:rsidRPr="002D143D" w:rsidRDefault="00670188" w:rsidP="000D0EDC">
            <w:pPr>
              <w:pStyle w:val="5"/>
              <w:rPr>
                <w:caps w:val="0"/>
                <w:highlight w:val="lightGray"/>
              </w:rPr>
            </w:pPr>
            <w:r>
              <w:rPr>
                <w:noProof/>
              </w:rPr>
              <w:pict>
                <v:shape id="Рисунок 21" o:spid="_x0000_i1034" type="#_x0000_t75" alt="DSC01680" style="width:366pt;height:270pt;visibility:visible">
                  <v:imagedata r:id="rId25" o:title=""/>
                </v:shape>
              </w:pict>
            </w:r>
          </w:p>
        </w:tc>
        <w:tc>
          <w:tcPr>
            <w:tcW w:w="7251" w:type="dxa"/>
          </w:tcPr>
          <w:p w:rsidR="00670188" w:rsidRPr="009C2D1B" w:rsidRDefault="00670188" w:rsidP="000D0EDC">
            <w:pPr>
              <w:pStyle w:val="5"/>
              <w:rPr>
                <w:caps w:val="0"/>
              </w:rPr>
            </w:pPr>
            <w:r>
              <w:rPr>
                <w:noProof/>
              </w:rPr>
              <w:pict>
                <v:shape id="Рисунок 20" o:spid="_x0000_i1035" type="#_x0000_t75" alt="DSC01684" style="width:357pt;height:270pt;visibility:visible">
                  <v:imagedata r:id="rId26" o:title=""/>
                </v:shape>
              </w:pict>
            </w:r>
          </w:p>
        </w:tc>
      </w:tr>
      <w:tr w:rsidR="00670188" w:rsidRPr="009C2D1B" w:rsidTr="000D0EDC">
        <w:tc>
          <w:tcPr>
            <w:tcW w:w="7251" w:type="dxa"/>
          </w:tcPr>
          <w:p w:rsidR="00670188" w:rsidRPr="009C2D1B" w:rsidRDefault="00670188" w:rsidP="000D0EDC">
            <w:pPr>
              <w:pStyle w:val="5"/>
              <w:rPr>
                <w:b w:val="0"/>
                <w:caps w:val="0"/>
                <w:sz w:val="24"/>
                <w:szCs w:val="24"/>
              </w:rPr>
            </w:pPr>
            <w:r w:rsidRPr="009C2D1B">
              <w:rPr>
                <w:b w:val="0"/>
                <w:caps w:val="0"/>
                <w:sz w:val="24"/>
                <w:szCs w:val="24"/>
              </w:rPr>
              <w:t>Приёмная камера</w:t>
            </w:r>
          </w:p>
        </w:tc>
        <w:tc>
          <w:tcPr>
            <w:tcW w:w="7251" w:type="dxa"/>
          </w:tcPr>
          <w:p w:rsidR="00670188" w:rsidRPr="009C2D1B" w:rsidRDefault="00670188" w:rsidP="000D0EDC">
            <w:pPr>
              <w:pStyle w:val="5"/>
              <w:rPr>
                <w:b w:val="0"/>
                <w:caps w:val="0"/>
                <w:sz w:val="24"/>
                <w:szCs w:val="24"/>
              </w:rPr>
            </w:pPr>
            <w:r w:rsidRPr="009C2D1B">
              <w:rPr>
                <w:b w:val="0"/>
                <w:caps w:val="0"/>
                <w:sz w:val="24"/>
                <w:szCs w:val="24"/>
              </w:rPr>
              <w:t xml:space="preserve">Песколовка </w:t>
            </w:r>
          </w:p>
        </w:tc>
      </w:tr>
    </w:tbl>
    <w:p w:rsidR="00670188" w:rsidRDefault="00670188" w:rsidP="00311912">
      <w:pPr>
        <w:pStyle w:val="5"/>
        <w:rPr>
          <w:caps w:val="0"/>
        </w:rPr>
      </w:pPr>
    </w:p>
    <w:p w:rsidR="00670188" w:rsidRDefault="00670188" w:rsidP="00311912">
      <w:pPr>
        <w:rPr>
          <w:lang w:val="ru-RU"/>
        </w:rPr>
      </w:pPr>
    </w:p>
    <w:tbl>
      <w:tblPr>
        <w:tblW w:w="0" w:type="auto"/>
        <w:tblLook w:val="00A0"/>
      </w:tblPr>
      <w:tblGrid>
        <w:gridCol w:w="7260"/>
        <w:gridCol w:w="7242"/>
      </w:tblGrid>
      <w:tr w:rsidR="00670188" w:rsidRPr="009C2D1B" w:rsidTr="000D0EDC">
        <w:trPr>
          <w:trHeight w:val="4722"/>
        </w:trPr>
        <w:tc>
          <w:tcPr>
            <w:tcW w:w="7260" w:type="dxa"/>
          </w:tcPr>
          <w:p w:rsidR="00670188" w:rsidRPr="009C2D1B" w:rsidRDefault="00670188" w:rsidP="000D0EDC">
            <w:pPr>
              <w:rPr>
                <w:lang w:val="ru-RU"/>
              </w:rPr>
            </w:pPr>
            <w:r w:rsidRPr="00541F62">
              <w:rPr>
                <w:noProof/>
                <w:lang w:val="ru-RU" w:eastAsia="ru-RU"/>
              </w:rPr>
              <w:pict>
                <v:shape id="Рисунок 19" o:spid="_x0000_i1036" type="#_x0000_t75" alt="DSC01690" style="width:293.25pt;height:213pt;visibility:visible">
                  <v:imagedata r:id="rId27" o:title=""/>
                </v:shape>
              </w:pict>
            </w:r>
          </w:p>
        </w:tc>
        <w:tc>
          <w:tcPr>
            <w:tcW w:w="7242" w:type="dxa"/>
          </w:tcPr>
          <w:p w:rsidR="00670188" w:rsidRPr="009C2D1B" w:rsidRDefault="00670188" w:rsidP="000D0EDC">
            <w:pPr>
              <w:rPr>
                <w:lang w:val="ru-RU"/>
              </w:rPr>
            </w:pPr>
            <w:r w:rsidRPr="00541F62">
              <w:rPr>
                <w:noProof/>
                <w:lang w:val="ru-RU" w:eastAsia="ru-RU"/>
              </w:rPr>
              <w:pict>
                <v:shape id="Рисунок 18" o:spid="_x0000_i1037" type="#_x0000_t75" alt="DSC01689" style="width:290.25pt;height:218.25pt;visibility:visible">
                  <v:imagedata r:id="rId28" o:title=""/>
                </v:shape>
              </w:pict>
            </w:r>
          </w:p>
        </w:tc>
      </w:tr>
      <w:tr w:rsidR="00670188" w:rsidRPr="009C2D1B" w:rsidTr="000D0EDC">
        <w:trPr>
          <w:trHeight w:val="73"/>
        </w:trPr>
        <w:tc>
          <w:tcPr>
            <w:tcW w:w="14502" w:type="dxa"/>
            <w:gridSpan w:val="2"/>
            <w:vAlign w:val="center"/>
          </w:tcPr>
          <w:p w:rsidR="00670188" w:rsidRPr="009C2D1B" w:rsidRDefault="00670188" w:rsidP="000D0EDC">
            <w:pPr>
              <w:jc w:val="center"/>
              <w:rPr>
                <w:rFonts w:ascii="Times New Roman" w:hAnsi="Times New Roman"/>
                <w:lang w:val="ru-RU"/>
              </w:rPr>
            </w:pPr>
          </w:p>
          <w:p w:rsidR="00670188" w:rsidRPr="009C2D1B" w:rsidRDefault="00670188" w:rsidP="000D0EDC">
            <w:pPr>
              <w:jc w:val="center"/>
              <w:rPr>
                <w:rFonts w:ascii="Times New Roman" w:hAnsi="Times New Roman"/>
                <w:lang w:val="ru-RU"/>
              </w:rPr>
            </w:pPr>
            <w:r w:rsidRPr="009C2D1B">
              <w:rPr>
                <w:rFonts w:ascii="Times New Roman" w:hAnsi="Times New Roman"/>
                <w:lang w:val="ru-RU"/>
              </w:rPr>
              <w:t>Осветлитель – перегниватель № 1 рабочий</w:t>
            </w:r>
          </w:p>
        </w:tc>
      </w:tr>
    </w:tbl>
    <w:p w:rsidR="00670188" w:rsidRDefault="00670188" w:rsidP="00311912">
      <w:pPr>
        <w:rPr>
          <w:lang w:val="ru-RU"/>
        </w:rPr>
      </w:pPr>
    </w:p>
    <w:tbl>
      <w:tblPr>
        <w:tblW w:w="0" w:type="auto"/>
        <w:tblLook w:val="00A0"/>
      </w:tblPr>
      <w:tblGrid>
        <w:gridCol w:w="12706"/>
      </w:tblGrid>
      <w:tr w:rsidR="00670188" w:rsidRPr="009C2D1B" w:rsidTr="000D0EDC">
        <w:trPr>
          <w:trHeight w:val="1266"/>
        </w:trPr>
        <w:tc>
          <w:tcPr>
            <w:tcW w:w="12706" w:type="dxa"/>
          </w:tcPr>
          <w:p w:rsidR="00670188" w:rsidRPr="009C2D1B" w:rsidRDefault="00670188" w:rsidP="000D0EDC">
            <w:pPr>
              <w:rPr>
                <w:lang w:val="ru-RU"/>
              </w:rPr>
            </w:pPr>
          </w:p>
        </w:tc>
      </w:tr>
      <w:tr w:rsidR="00670188" w:rsidRPr="009C2D1B" w:rsidTr="000D0EDC">
        <w:trPr>
          <w:trHeight w:val="96"/>
        </w:trPr>
        <w:tc>
          <w:tcPr>
            <w:tcW w:w="12706" w:type="dxa"/>
          </w:tcPr>
          <w:p w:rsidR="00670188" w:rsidRPr="009C2D1B" w:rsidRDefault="00670188" w:rsidP="000D0EDC">
            <w:pPr>
              <w:rPr>
                <w:rFonts w:ascii="Times New Roman" w:hAnsi="Times New Roman"/>
                <w:lang w:val="ru-RU"/>
              </w:rPr>
            </w:pPr>
          </w:p>
          <w:p w:rsidR="00670188" w:rsidRPr="009C2D1B" w:rsidRDefault="00670188" w:rsidP="000D0EDC">
            <w:pPr>
              <w:rPr>
                <w:rFonts w:ascii="Times New Roman" w:hAnsi="Times New Roman"/>
                <w:lang w:val="ru-RU"/>
              </w:rPr>
            </w:pPr>
            <w:r w:rsidRPr="009C2D1B">
              <w:rPr>
                <w:rFonts w:ascii="Times New Roman" w:hAnsi="Times New Roman"/>
                <w:lang w:val="ru-RU"/>
              </w:rPr>
              <w:t xml:space="preserve"> </w:t>
            </w:r>
          </w:p>
        </w:tc>
      </w:tr>
    </w:tbl>
    <w:p w:rsidR="00670188" w:rsidRPr="00864AEA" w:rsidRDefault="00670188" w:rsidP="00311912">
      <w:pPr>
        <w:rPr>
          <w:lang w:val="ru-RU"/>
        </w:rPr>
      </w:pPr>
    </w:p>
    <w:p w:rsidR="00670188" w:rsidRDefault="00670188" w:rsidP="00311912">
      <w:pPr>
        <w:rPr>
          <w:lang w:val="ru-RU"/>
        </w:rPr>
      </w:pPr>
    </w:p>
    <w:p w:rsidR="00670188" w:rsidRDefault="00670188" w:rsidP="00311912">
      <w:pPr>
        <w:rPr>
          <w:lang w:val="ru-RU"/>
        </w:rPr>
      </w:pPr>
    </w:p>
    <w:p w:rsidR="00670188" w:rsidRDefault="00670188" w:rsidP="00311912">
      <w:pPr>
        <w:rPr>
          <w:lang w:val="ru-RU"/>
        </w:rPr>
      </w:pPr>
    </w:p>
    <w:p w:rsidR="00670188" w:rsidRDefault="00670188" w:rsidP="00311912">
      <w:pPr>
        <w:rPr>
          <w:lang w:val="ru-RU"/>
        </w:rPr>
      </w:pPr>
    </w:p>
    <w:p w:rsidR="00670188" w:rsidRDefault="00670188" w:rsidP="00311912">
      <w:pPr>
        <w:rPr>
          <w:lang w:val="ru-RU"/>
        </w:rPr>
      </w:pPr>
    </w:p>
    <w:p w:rsidR="00670188" w:rsidRDefault="00670188" w:rsidP="00311912">
      <w:pPr>
        <w:rPr>
          <w:lang w:val="ru-RU"/>
        </w:rPr>
      </w:pPr>
    </w:p>
    <w:p w:rsidR="00670188" w:rsidRDefault="00670188" w:rsidP="00311912">
      <w:pPr>
        <w:rPr>
          <w:lang w:val="ru-RU"/>
        </w:rPr>
      </w:pPr>
    </w:p>
    <w:tbl>
      <w:tblPr>
        <w:tblW w:w="0" w:type="auto"/>
        <w:tblLook w:val="00A0"/>
      </w:tblPr>
      <w:tblGrid>
        <w:gridCol w:w="7272"/>
        <w:gridCol w:w="7230"/>
      </w:tblGrid>
      <w:tr w:rsidR="00670188" w:rsidRPr="009C2D1B" w:rsidTr="000D0EDC">
        <w:tc>
          <w:tcPr>
            <w:tcW w:w="7251" w:type="dxa"/>
          </w:tcPr>
          <w:p w:rsidR="00670188" w:rsidRPr="009C2D1B" w:rsidRDefault="00670188" w:rsidP="000D0EDC">
            <w:pPr>
              <w:rPr>
                <w:lang w:val="ru-RU"/>
              </w:rPr>
            </w:pPr>
            <w:r w:rsidRPr="00541F62">
              <w:rPr>
                <w:noProof/>
                <w:lang w:val="ru-RU" w:eastAsia="ru-RU"/>
              </w:rPr>
              <w:pict>
                <v:shape id="Рисунок 17" o:spid="_x0000_i1038" type="#_x0000_t75" alt="DSC01692" style="width:362.25pt;height:282pt;visibility:visible">
                  <v:imagedata r:id="rId29" o:title=""/>
                </v:shape>
              </w:pict>
            </w:r>
          </w:p>
        </w:tc>
        <w:tc>
          <w:tcPr>
            <w:tcW w:w="7251" w:type="dxa"/>
          </w:tcPr>
          <w:p w:rsidR="00670188" w:rsidRPr="009C2D1B" w:rsidRDefault="00670188" w:rsidP="000D0EDC">
            <w:pPr>
              <w:rPr>
                <w:lang w:val="ru-RU"/>
              </w:rPr>
            </w:pPr>
            <w:r w:rsidRPr="00541F62">
              <w:rPr>
                <w:noProof/>
                <w:lang w:val="ru-RU" w:eastAsia="ru-RU"/>
              </w:rPr>
              <w:pict>
                <v:shape id="Рисунок 16" o:spid="_x0000_i1039" type="#_x0000_t75" alt="DSC01693" style="width:5in;height:280.5pt;visibility:visible">
                  <v:imagedata r:id="rId30" o:title=""/>
                </v:shape>
              </w:pict>
            </w:r>
          </w:p>
        </w:tc>
      </w:tr>
      <w:tr w:rsidR="00670188" w:rsidRPr="009C2D1B" w:rsidTr="000D0EDC">
        <w:tc>
          <w:tcPr>
            <w:tcW w:w="7251" w:type="dxa"/>
            <w:vAlign w:val="center"/>
          </w:tcPr>
          <w:p w:rsidR="00670188" w:rsidRPr="009C2D1B" w:rsidRDefault="00670188" w:rsidP="000D0EDC">
            <w:pPr>
              <w:jc w:val="center"/>
              <w:rPr>
                <w:rFonts w:ascii="Times New Roman" w:hAnsi="Times New Roman"/>
                <w:lang w:val="ru-RU"/>
              </w:rPr>
            </w:pPr>
          </w:p>
          <w:p w:rsidR="00670188" w:rsidRPr="009C2D1B" w:rsidRDefault="00670188" w:rsidP="000D0EDC">
            <w:pPr>
              <w:jc w:val="center"/>
              <w:rPr>
                <w:rFonts w:ascii="Times New Roman" w:hAnsi="Times New Roman"/>
                <w:lang w:val="ru-RU"/>
              </w:rPr>
            </w:pPr>
            <w:r w:rsidRPr="009C2D1B">
              <w:rPr>
                <w:rFonts w:ascii="Times New Roman" w:hAnsi="Times New Roman"/>
                <w:lang w:val="ru-RU"/>
              </w:rPr>
              <w:t>Аэротенк № 1 - рабочий</w:t>
            </w:r>
          </w:p>
        </w:tc>
        <w:tc>
          <w:tcPr>
            <w:tcW w:w="7251" w:type="dxa"/>
            <w:vAlign w:val="center"/>
          </w:tcPr>
          <w:p w:rsidR="00670188" w:rsidRPr="009C2D1B" w:rsidRDefault="00670188" w:rsidP="000D0EDC">
            <w:pPr>
              <w:jc w:val="center"/>
              <w:rPr>
                <w:rFonts w:ascii="Times New Roman" w:hAnsi="Times New Roman"/>
                <w:lang w:val="ru-RU"/>
              </w:rPr>
            </w:pPr>
          </w:p>
          <w:p w:rsidR="00670188" w:rsidRPr="009C2D1B" w:rsidRDefault="00670188" w:rsidP="000D0EDC">
            <w:pPr>
              <w:jc w:val="center"/>
              <w:rPr>
                <w:rFonts w:ascii="Times New Roman" w:hAnsi="Times New Roman"/>
                <w:lang w:val="ru-RU"/>
              </w:rPr>
            </w:pPr>
            <w:r w:rsidRPr="009C2D1B">
              <w:rPr>
                <w:rFonts w:ascii="Times New Roman" w:hAnsi="Times New Roman"/>
                <w:lang w:val="ru-RU"/>
              </w:rPr>
              <w:t>Аварийный аэротенк  № 2</w:t>
            </w:r>
          </w:p>
        </w:tc>
      </w:tr>
    </w:tbl>
    <w:p w:rsidR="00670188" w:rsidRDefault="00670188" w:rsidP="00311912">
      <w:pPr>
        <w:rPr>
          <w:lang w:val="ru-RU"/>
        </w:rPr>
      </w:pPr>
    </w:p>
    <w:p w:rsidR="00670188" w:rsidRDefault="00670188" w:rsidP="00311912">
      <w:pPr>
        <w:rPr>
          <w:lang w:val="ru-RU"/>
        </w:rPr>
      </w:pPr>
    </w:p>
    <w:p w:rsidR="00670188" w:rsidRDefault="00670188" w:rsidP="00311912">
      <w:pPr>
        <w:rPr>
          <w:lang w:val="ru-RU"/>
        </w:rPr>
      </w:pPr>
    </w:p>
    <w:p w:rsidR="00670188" w:rsidRDefault="00670188" w:rsidP="00311912">
      <w:pPr>
        <w:rPr>
          <w:lang w:val="ru-RU"/>
        </w:rPr>
      </w:pPr>
    </w:p>
    <w:p w:rsidR="00670188" w:rsidRDefault="00670188" w:rsidP="00311912">
      <w:pPr>
        <w:rPr>
          <w:lang w:val="ru-RU"/>
        </w:rPr>
      </w:pPr>
    </w:p>
    <w:p w:rsidR="00670188" w:rsidRDefault="00670188" w:rsidP="00311912">
      <w:pPr>
        <w:rPr>
          <w:lang w:val="ru-RU"/>
        </w:rPr>
      </w:pPr>
    </w:p>
    <w:p w:rsidR="00670188" w:rsidRDefault="00670188" w:rsidP="00311912">
      <w:pPr>
        <w:rPr>
          <w:lang w:val="ru-RU"/>
        </w:rPr>
      </w:pPr>
    </w:p>
    <w:tbl>
      <w:tblPr>
        <w:tblW w:w="0" w:type="auto"/>
        <w:tblLook w:val="00A0"/>
      </w:tblPr>
      <w:tblGrid>
        <w:gridCol w:w="14502"/>
      </w:tblGrid>
      <w:tr w:rsidR="00670188" w:rsidRPr="009C2D1B" w:rsidTr="000D0EDC">
        <w:trPr>
          <w:trHeight w:val="5391"/>
        </w:trPr>
        <w:tc>
          <w:tcPr>
            <w:tcW w:w="14502" w:type="dxa"/>
          </w:tcPr>
          <w:tbl>
            <w:tblPr>
              <w:tblpPr w:leftFromText="180" w:rightFromText="180" w:vertAnchor="text" w:horzAnchor="margin" w:tblpY="913"/>
              <w:tblOverlap w:val="never"/>
              <w:tblW w:w="15467" w:type="dxa"/>
              <w:tblLook w:val="00A0"/>
            </w:tblPr>
            <w:tblGrid>
              <w:gridCol w:w="7730"/>
              <w:gridCol w:w="7737"/>
            </w:tblGrid>
            <w:tr w:rsidR="00670188" w:rsidRPr="009C2D1B" w:rsidTr="000D0EDC">
              <w:tc>
                <w:tcPr>
                  <w:tcW w:w="7724" w:type="dxa"/>
                </w:tcPr>
                <w:p w:rsidR="00670188" w:rsidRPr="009C2D1B" w:rsidRDefault="00670188" w:rsidP="000D0EDC">
                  <w:pPr>
                    <w:rPr>
                      <w:lang w:val="ru-RU"/>
                    </w:rPr>
                  </w:pPr>
                  <w:r w:rsidRPr="00541F62">
                    <w:rPr>
                      <w:noProof/>
                      <w:lang w:val="ru-RU" w:eastAsia="ru-RU"/>
                    </w:rPr>
                    <w:pict>
                      <v:shape id="Рисунок 15" o:spid="_x0000_i1040" type="#_x0000_t75" alt="DSC01696" style="width:375.75pt;height:282pt;visibility:visible">
                        <v:imagedata r:id="rId31" o:title=""/>
                      </v:shape>
                    </w:pict>
                  </w:r>
                </w:p>
              </w:tc>
              <w:tc>
                <w:tcPr>
                  <w:tcW w:w="7743" w:type="dxa"/>
                </w:tcPr>
                <w:p w:rsidR="00670188" w:rsidRPr="009C2D1B" w:rsidRDefault="00670188" w:rsidP="000D0EDC">
                  <w:pPr>
                    <w:rPr>
                      <w:lang w:val="ru-RU"/>
                    </w:rPr>
                  </w:pPr>
                  <w:r w:rsidRPr="00541F62">
                    <w:rPr>
                      <w:noProof/>
                      <w:lang w:val="ru-RU" w:eastAsia="ru-RU"/>
                    </w:rPr>
                    <w:pict>
                      <v:shape id="Рисунок 14" o:spid="_x0000_i1041" type="#_x0000_t75" alt="DSC01699" style="width:375.75pt;height:282pt;visibility:visible">
                        <v:imagedata r:id="rId32" o:title=""/>
                      </v:shape>
                    </w:pict>
                  </w:r>
                </w:p>
              </w:tc>
            </w:tr>
            <w:tr w:rsidR="00670188" w:rsidRPr="009C2D1B" w:rsidTr="000D0EDC">
              <w:tc>
                <w:tcPr>
                  <w:tcW w:w="7724" w:type="dxa"/>
                  <w:vAlign w:val="center"/>
                </w:tcPr>
                <w:p w:rsidR="00670188" w:rsidRPr="009C2D1B" w:rsidRDefault="00670188" w:rsidP="000D0EDC">
                  <w:pPr>
                    <w:jc w:val="center"/>
                    <w:rPr>
                      <w:rFonts w:ascii="Times New Roman" w:hAnsi="Times New Roman"/>
                      <w:lang w:val="ru-RU"/>
                    </w:rPr>
                  </w:pPr>
                </w:p>
                <w:p w:rsidR="00670188" w:rsidRPr="009C2D1B" w:rsidRDefault="00670188" w:rsidP="000D0EDC">
                  <w:pPr>
                    <w:jc w:val="center"/>
                    <w:rPr>
                      <w:rFonts w:ascii="Times New Roman" w:hAnsi="Times New Roman"/>
                      <w:lang w:val="ru-RU"/>
                    </w:rPr>
                  </w:pPr>
                  <w:r w:rsidRPr="009C2D1B">
                    <w:rPr>
                      <w:rFonts w:ascii="Times New Roman" w:hAnsi="Times New Roman"/>
                      <w:lang w:val="ru-RU"/>
                    </w:rPr>
                    <w:t>Вторичный отстойник</w:t>
                  </w:r>
                </w:p>
              </w:tc>
              <w:tc>
                <w:tcPr>
                  <w:tcW w:w="7743" w:type="dxa"/>
                  <w:vAlign w:val="center"/>
                </w:tcPr>
                <w:p w:rsidR="00670188" w:rsidRPr="009C2D1B" w:rsidRDefault="00670188" w:rsidP="000D0EDC">
                  <w:pPr>
                    <w:jc w:val="center"/>
                    <w:rPr>
                      <w:rFonts w:ascii="Times New Roman" w:hAnsi="Times New Roman"/>
                      <w:lang w:val="ru-RU"/>
                    </w:rPr>
                  </w:pPr>
                </w:p>
                <w:p w:rsidR="00670188" w:rsidRPr="009C2D1B" w:rsidRDefault="00670188" w:rsidP="000D0EDC">
                  <w:pPr>
                    <w:jc w:val="center"/>
                    <w:rPr>
                      <w:rFonts w:ascii="Times New Roman" w:hAnsi="Times New Roman"/>
                      <w:lang w:val="ru-RU"/>
                    </w:rPr>
                  </w:pPr>
                  <w:r w:rsidRPr="009C2D1B">
                    <w:rPr>
                      <w:rFonts w:ascii="Times New Roman" w:hAnsi="Times New Roman"/>
                      <w:lang w:val="ru-RU"/>
                    </w:rPr>
                    <w:t>Контактный резервуар</w:t>
                  </w:r>
                </w:p>
              </w:tc>
            </w:tr>
          </w:tbl>
          <w:p w:rsidR="00670188" w:rsidRPr="009C2D1B" w:rsidRDefault="00670188" w:rsidP="000D0EDC">
            <w:pPr>
              <w:rPr>
                <w:lang w:val="ru-RU"/>
              </w:rPr>
            </w:pPr>
          </w:p>
        </w:tc>
      </w:tr>
      <w:tr w:rsidR="00670188" w:rsidRPr="009C2D1B" w:rsidTr="000D0EDC">
        <w:tc>
          <w:tcPr>
            <w:tcW w:w="14502" w:type="dxa"/>
          </w:tcPr>
          <w:p w:rsidR="00670188" w:rsidRPr="009C2D1B" w:rsidRDefault="00670188" w:rsidP="000D0EDC">
            <w:pPr>
              <w:rPr>
                <w:rFonts w:ascii="Times New Roman" w:hAnsi="Times New Roman"/>
                <w:lang w:val="ru-RU"/>
              </w:rPr>
            </w:pPr>
          </w:p>
        </w:tc>
      </w:tr>
    </w:tbl>
    <w:p w:rsidR="00670188" w:rsidRDefault="00670188" w:rsidP="00311912">
      <w:pPr>
        <w:rPr>
          <w:lang w:val="ru-RU"/>
        </w:rPr>
      </w:pPr>
    </w:p>
    <w:p w:rsidR="00670188" w:rsidRDefault="00670188" w:rsidP="00311912">
      <w:pPr>
        <w:rPr>
          <w:lang w:val="ru-RU"/>
        </w:rPr>
      </w:pPr>
    </w:p>
    <w:p w:rsidR="00670188" w:rsidRDefault="00670188" w:rsidP="00311912">
      <w:pPr>
        <w:rPr>
          <w:lang w:val="ru-RU"/>
        </w:rPr>
      </w:pPr>
    </w:p>
    <w:p w:rsidR="00670188" w:rsidRDefault="00670188" w:rsidP="00311912">
      <w:pPr>
        <w:rPr>
          <w:lang w:val="ru-RU"/>
        </w:rPr>
      </w:pPr>
    </w:p>
    <w:p w:rsidR="00670188" w:rsidRDefault="00670188" w:rsidP="00311912">
      <w:pPr>
        <w:rPr>
          <w:lang w:val="ru-RU"/>
        </w:rPr>
      </w:pPr>
    </w:p>
    <w:p w:rsidR="00670188" w:rsidRDefault="00670188" w:rsidP="00311912">
      <w:pPr>
        <w:rPr>
          <w:lang w:val="ru-RU"/>
        </w:rPr>
        <w:sectPr w:rsidR="00670188" w:rsidSect="000D0EDC">
          <w:pgSz w:w="16838" w:h="11906" w:orient="landscape"/>
          <w:pgMar w:top="1701" w:right="1134" w:bottom="851" w:left="1418" w:header="709" w:footer="709" w:gutter="0"/>
          <w:cols w:space="708"/>
          <w:docGrid w:linePitch="360"/>
        </w:sectPr>
      </w:pPr>
    </w:p>
    <w:p w:rsidR="00670188" w:rsidRDefault="00670188" w:rsidP="00311912">
      <w:pPr>
        <w:rPr>
          <w:lang w:val="ru-RU"/>
        </w:rPr>
      </w:pPr>
    </w:p>
    <w:p w:rsidR="00670188" w:rsidRDefault="00670188" w:rsidP="00311912">
      <w:pPr>
        <w:rPr>
          <w:lang w:val="ru-RU"/>
        </w:rPr>
      </w:pPr>
    </w:p>
    <w:p w:rsidR="00670188" w:rsidRDefault="00670188" w:rsidP="00311912">
      <w:pPr>
        <w:pStyle w:val="NoSpacing"/>
        <w:rPr>
          <w:rStyle w:val="11"/>
          <w:rFonts w:ascii="Times New Roman" w:eastAsia="Calibri" w:hAnsi="Times New Roman" w:cs="Malgun Gothic"/>
          <w:b w:val="0"/>
          <w:bCs/>
          <w:color w:val="000000"/>
          <w:sz w:val="28"/>
          <w:szCs w:val="28"/>
          <w:lang w:val="ru-RU"/>
        </w:rPr>
      </w:pPr>
      <w:r>
        <w:rPr>
          <w:rStyle w:val="11"/>
          <w:rFonts w:ascii="Times New Roman" w:eastAsia="Calibri" w:hAnsi="Times New Roman" w:cs="Malgun Gothic"/>
          <w:b w:val="0"/>
          <w:bCs/>
          <w:color w:val="000000"/>
          <w:sz w:val="28"/>
          <w:szCs w:val="28"/>
          <w:lang w:val="ru-RU"/>
        </w:rPr>
        <w:t xml:space="preserve">      </w:t>
      </w:r>
      <w:r w:rsidRPr="004F5BD1">
        <w:rPr>
          <w:rStyle w:val="11"/>
          <w:rFonts w:ascii="Times New Roman" w:eastAsia="Calibri" w:hAnsi="Times New Roman" w:cs="Malgun Gothic"/>
          <w:bCs/>
          <w:i/>
          <w:color w:val="000000"/>
          <w:sz w:val="28"/>
          <w:szCs w:val="28"/>
          <w:lang w:val="ru-RU"/>
        </w:rPr>
        <w:t>Канализационные очистные сооружения в квартале Ленрыба</w:t>
      </w:r>
      <w:r>
        <w:rPr>
          <w:rStyle w:val="11"/>
          <w:rFonts w:ascii="Times New Roman" w:eastAsia="Calibri" w:hAnsi="Times New Roman" w:cs="Malgun Gothic"/>
          <w:b w:val="0"/>
          <w:bCs/>
          <w:color w:val="000000"/>
          <w:sz w:val="28"/>
          <w:szCs w:val="28"/>
          <w:lang w:val="ru-RU"/>
        </w:rPr>
        <w:t>.</w:t>
      </w:r>
    </w:p>
    <w:p w:rsidR="00670188" w:rsidRDefault="00670188" w:rsidP="00311912">
      <w:pPr>
        <w:pStyle w:val="NoSpacing"/>
        <w:rPr>
          <w:rStyle w:val="11"/>
          <w:rFonts w:ascii="Times New Roman" w:eastAsia="Calibri" w:hAnsi="Times New Roman" w:cs="Malgun Gothic"/>
          <w:b w:val="0"/>
          <w:bCs/>
          <w:color w:val="000000"/>
          <w:sz w:val="28"/>
          <w:szCs w:val="28"/>
          <w:lang w:val="ru-RU"/>
        </w:rPr>
      </w:pPr>
      <w:r>
        <w:rPr>
          <w:rStyle w:val="11"/>
          <w:rFonts w:ascii="Times New Roman" w:eastAsia="Calibri" w:hAnsi="Times New Roman" w:cs="Malgun Gothic"/>
          <w:b w:val="0"/>
          <w:bCs/>
          <w:color w:val="000000"/>
          <w:sz w:val="28"/>
          <w:szCs w:val="28"/>
          <w:lang w:val="ru-RU"/>
        </w:rPr>
        <w:t xml:space="preserve"> </w:t>
      </w:r>
    </w:p>
    <w:p w:rsidR="00670188" w:rsidRPr="0058343D" w:rsidRDefault="00670188" w:rsidP="00311912">
      <w:pPr>
        <w:pStyle w:val="NoSpacing"/>
        <w:rPr>
          <w:rFonts w:ascii="Times New Roman" w:hAnsi="Times New Roman"/>
          <w:sz w:val="28"/>
          <w:szCs w:val="28"/>
          <w:lang w:val="ru-RU"/>
        </w:rPr>
      </w:pPr>
      <w:r>
        <w:rPr>
          <w:rStyle w:val="11"/>
          <w:rFonts w:ascii="Times New Roman" w:eastAsia="Calibri" w:hAnsi="Times New Roman" w:cs="Malgun Gothic"/>
          <w:b w:val="0"/>
          <w:bCs/>
          <w:color w:val="000000"/>
          <w:sz w:val="28"/>
          <w:szCs w:val="28"/>
          <w:lang w:val="ru-RU"/>
        </w:rPr>
        <w:t xml:space="preserve">   </w:t>
      </w:r>
      <w:r w:rsidRPr="0058343D">
        <w:rPr>
          <w:rStyle w:val="11"/>
          <w:rFonts w:ascii="Times New Roman" w:eastAsia="Calibri" w:hAnsi="Times New Roman" w:cs="Malgun Gothic"/>
          <w:b w:val="0"/>
          <w:bCs/>
          <w:color w:val="000000"/>
          <w:sz w:val="28"/>
          <w:szCs w:val="28"/>
          <w:lang w:val="ru-RU"/>
        </w:rPr>
        <w:t xml:space="preserve">В квартале Ленрыба были запроектированы и  </w:t>
      </w:r>
      <w:r w:rsidRPr="0058343D">
        <w:rPr>
          <w:rFonts w:ascii="Times New Roman" w:hAnsi="Times New Roman"/>
          <w:sz w:val="28"/>
          <w:szCs w:val="28"/>
          <w:lang w:val="ru-RU"/>
        </w:rPr>
        <w:t xml:space="preserve">в 2015 году  </w:t>
      </w:r>
      <w:r w:rsidRPr="0058343D">
        <w:rPr>
          <w:rStyle w:val="11"/>
          <w:rFonts w:ascii="Times New Roman" w:eastAsia="Calibri" w:hAnsi="Times New Roman" w:cs="Malgun Gothic"/>
          <w:b w:val="0"/>
          <w:bCs/>
          <w:color w:val="000000"/>
          <w:sz w:val="28"/>
          <w:szCs w:val="28"/>
          <w:lang w:val="ru-RU"/>
        </w:rPr>
        <w:t>построены  к</w:t>
      </w:r>
      <w:r w:rsidRPr="0058343D">
        <w:rPr>
          <w:rFonts w:ascii="Times New Roman" w:hAnsi="Times New Roman"/>
          <w:sz w:val="28"/>
          <w:szCs w:val="28"/>
          <w:lang w:val="ru-RU"/>
        </w:rPr>
        <w:t>анализационные  очистные сооружения (КОС) производительностью 2500 м3/сутки.  Построенные  канализационные очистные сооружения    были  проверены  на герметичность  чистой водой. До настоящего времени пусконаладочные работы  на сточных водах не выполнены. В работу КОС не запущены.</w:t>
      </w:r>
    </w:p>
    <w:p w:rsidR="00670188" w:rsidRPr="0058343D" w:rsidRDefault="00670188" w:rsidP="00311912">
      <w:pPr>
        <w:pStyle w:val="NoSpacing"/>
        <w:jc w:val="both"/>
        <w:rPr>
          <w:rFonts w:ascii="Times New Roman" w:hAnsi="Times New Roman"/>
          <w:sz w:val="28"/>
          <w:szCs w:val="28"/>
          <w:lang w:val="ru-RU"/>
        </w:rPr>
      </w:pPr>
      <w:r w:rsidRPr="0058343D">
        <w:rPr>
          <w:rFonts w:ascii="Times New Roman" w:hAnsi="Times New Roman"/>
          <w:sz w:val="28"/>
          <w:szCs w:val="28"/>
          <w:lang w:val="ru-RU"/>
        </w:rPr>
        <w:t xml:space="preserve">      Проект канализационные очистные сооружения (КОС)  производительностью 2500 м3/сутки  выполнен организацией ООО «Совместные технологии строительства» в 2012 году. </w:t>
      </w:r>
    </w:p>
    <w:p w:rsidR="00670188" w:rsidRPr="0058343D" w:rsidRDefault="00670188" w:rsidP="00311912">
      <w:pPr>
        <w:pStyle w:val="NoSpacing"/>
        <w:jc w:val="both"/>
        <w:rPr>
          <w:rFonts w:ascii="Times New Roman" w:hAnsi="Times New Roman"/>
          <w:sz w:val="28"/>
          <w:szCs w:val="28"/>
          <w:lang w:val="ru-RU"/>
        </w:rPr>
      </w:pPr>
      <w:r w:rsidRPr="0058343D">
        <w:rPr>
          <w:rFonts w:ascii="Times New Roman" w:hAnsi="Times New Roman"/>
          <w:sz w:val="28"/>
          <w:szCs w:val="28"/>
          <w:lang w:val="ru-RU"/>
        </w:rPr>
        <w:t xml:space="preserve">      КОС предназначены только для очистки бытовых, сточных вод. Прием промышленных стоков, без  предварительной, локальной очистки, на КОС запрещается.</w:t>
      </w:r>
    </w:p>
    <w:p w:rsidR="00670188" w:rsidRPr="0058343D" w:rsidRDefault="00670188" w:rsidP="00311912">
      <w:pPr>
        <w:pStyle w:val="NoSpacing"/>
        <w:jc w:val="both"/>
        <w:rPr>
          <w:rFonts w:ascii="Times New Roman" w:hAnsi="Times New Roman"/>
          <w:sz w:val="28"/>
          <w:szCs w:val="28"/>
          <w:lang w:val="ru-RU"/>
        </w:rPr>
      </w:pPr>
      <w:r w:rsidRPr="0058343D">
        <w:rPr>
          <w:rFonts w:ascii="Times New Roman" w:hAnsi="Times New Roman"/>
          <w:sz w:val="28"/>
          <w:szCs w:val="28"/>
          <w:lang w:val="ru-RU"/>
        </w:rPr>
        <w:t xml:space="preserve">    </w:t>
      </w:r>
    </w:p>
    <w:p w:rsidR="00670188" w:rsidRPr="0058343D" w:rsidRDefault="00670188" w:rsidP="00311912">
      <w:pPr>
        <w:pStyle w:val="NoSpacing"/>
        <w:jc w:val="both"/>
        <w:rPr>
          <w:rFonts w:ascii="Times New Roman" w:hAnsi="Times New Roman"/>
          <w:sz w:val="28"/>
          <w:szCs w:val="28"/>
          <w:lang w:val="ru-RU"/>
        </w:rPr>
      </w:pPr>
      <w:r w:rsidRPr="0058343D">
        <w:rPr>
          <w:rFonts w:ascii="Times New Roman" w:hAnsi="Times New Roman"/>
          <w:sz w:val="28"/>
          <w:szCs w:val="28"/>
          <w:lang w:val="ru-RU"/>
        </w:rPr>
        <w:t xml:space="preserve">Согласно проекта  оборудование на очистные сооружения поставлены в  полной заводской готовности фирмы </w:t>
      </w:r>
      <w:r w:rsidRPr="0058343D">
        <w:rPr>
          <w:rFonts w:ascii="Times New Roman" w:hAnsi="Times New Roman"/>
          <w:sz w:val="28"/>
          <w:szCs w:val="28"/>
        </w:rPr>
        <w:t>RESETILOUS</w:t>
      </w:r>
      <w:r w:rsidRPr="0058343D">
        <w:rPr>
          <w:rFonts w:ascii="Times New Roman" w:hAnsi="Times New Roman"/>
          <w:sz w:val="28"/>
          <w:szCs w:val="28"/>
          <w:lang w:val="ru-RU"/>
        </w:rPr>
        <w:t xml:space="preserve"> </w:t>
      </w:r>
      <w:r w:rsidRPr="0058343D">
        <w:rPr>
          <w:rFonts w:ascii="Times New Roman" w:hAnsi="Times New Roman"/>
          <w:sz w:val="28"/>
          <w:szCs w:val="28"/>
        </w:rPr>
        <w:t>UN</w:t>
      </w:r>
      <w:r w:rsidRPr="0058343D">
        <w:rPr>
          <w:rFonts w:ascii="Times New Roman" w:hAnsi="Times New Roman"/>
          <w:sz w:val="28"/>
          <w:szCs w:val="28"/>
          <w:lang w:val="ru-RU"/>
        </w:rPr>
        <w:t xml:space="preserve"> </w:t>
      </w:r>
      <w:r w:rsidRPr="0058343D">
        <w:rPr>
          <w:rFonts w:ascii="Times New Roman" w:hAnsi="Times New Roman"/>
          <w:sz w:val="28"/>
          <w:szCs w:val="28"/>
        </w:rPr>
        <w:t>CJ</w:t>
      </w:r>
      <w:r w:rsidRPr="0058343D">
        <w:rPr>
          <w:rFonts w:ascii="Times New Roman" w:hAnsi="Times New Roman"/>
          <w:sz w:val="28"/>
          <w:szCs w:val="28"/>
          <w:lang w:val="ru-RU"/>
        </w:rPr>
        <w:t xml:space="preserve"> </w:t>
      </w:r>
      <w:r w:rsidRPr="0058343D">
        <w:rPr>
          <w:rFonts w:ascii="Times New Roman" w:hAnsi="Times New Roman"/>
          <w:sz w:val="28"/>
          <w:szCs w:val="28"/>
        </w:rPr>
        <w:t>IK</w:t>
      </w:r>
      <w:r w:rsidRPr="0058343D">
        <w:rPr>
          <w:rFonts w:ascii="Times New Roman" w:hAnsi="Times New Roman"/>
          <w:sz w:val="28"/>
          <w:szCs w:val="28"/>
          <w:lang w:val="ru-RU"/>
        </w:rPr>
        <w:t>.</w:t>
      </w:r>
    </w:p>
    <w:p w:rsidR="00670188" w:rsidRPr="0058343D" w:rsidRDefault="00670188" w:rsidP="00311912">
      <w:pPr>
        <w:pStyle w:val="NoSpacing"/>
        <w:jc w:val="both"/>
        <w:rPr>
          <w:rFonts w:ascii="Times New Roman" w:hAnsi="Times New Roman"/>
          <w:sz w:val="28"/>
          <w:szCs w:val="28"/>
          <w:lang w:val="ru-RU"/>
        </w:rPr>
      </w:pPr>
    </w:p>
    <w:p w:rsidR="00670188" w:rsidRPr="0058343D" w:rsidRDefault="00670188" w:rsidP="00311912">
      <w:pPr>
        <w:pStyle w:val="NoSpacing"/>
        <w:jc w:val="both"/>
        <w:rPr>
          <w:rFonts w:ascii="Times New Roman" w:hAnsi="Times New Roman"/>
          <w:sz w:val="28"/>
          <w:szCs w:val="28"/>
          <w:lang w:val="ru-RU"/>
        </w:rPr>
      </w:pPr>
      <w:r w:rsidRPr="0058343D">
        <w:rPr>
          <w:rFonts w:ascii="Times New Roman" w:hAnsi="Times New Roman"/>
          <w:sz w:val="28"/>
          <w:szCs w:val="28"/>
          <w:lang w:val="ru-RU"/>
        </w:rPr>
        <w:t xml:space="preserve"> На площадке  КОС размещены:</w:t>
      </w:r>
    </w:p>
    <w:p w:rsidR="00670188" w:rsidRPr="0058343D" w:rsidRDefault="00670188" w:rsidP="00311912">
      <w:pPr>
        <w:pStyle w:val="NoSpacing"/>
        <w:jc w:val="both"/>
        <w:rPr>
          <w:rFonts w:ascii="Times New Roman" w:hAnsi="Times New Roman"/>
          <w:sz w:val="28"/>
          <w:szCs w:val="28"/>
          <w:lang w:val="ru-RU"/>
        </w:rPr>
      </w:pPr>
      <w:r w:rsidRPr="0058343D">
        <w:rPr>
          <w:rFonts w:ascii="Times New Roman" w:hAnsi="Times New Roman"/>
          <w:sz w:val="28"/>
          <w:szCs w:val="28"/>
          <w:lang w:val="ru-RU"/>
        </w:rPr>
        <w:t>-Блок подземных сооружений;</w:t>
      </w:r>
    </w:p>
    <w:p w:rsidR="00670188" w:rsidRPr="0058343D" w:rsidRDefault="00670188" w:rsidP="00311912">
      <w:pPr>
        <w:pStyle w:val="NoSpacing"/>
        <w:jc w:val="both"/>
        <w:rPr>
          <w:rFonts w:ascii="Times New Roman" w:hAnsi="Times New Roman"/>
          <w:sz w:val="28"/>
          <w:szCs w:val="28"/>
          <w:lang w:val="ru-RU"/>
        </w:rPr>
      </w:pPr>
      <w:r w:rsidRPr="0058343D">
        <w:rPr>
          <w:rFonts w:ascii="Times New Roman" w:hAnsi="Times New Roman"/>
          <w:sz w:val="28"/>
          <w:szCs w:val="28"/>
          <w:lang w:val="ru-RU"/>
        </w:rPr>
        <w:t>-Технологическое оборудование механической очистки и обезвоживания осадка;</w:t>
      </w:r>
    </w:p>
    <w:p w:rsidR="00670188" w:rsidRPr="0058343D" w:rsidRDefault="00670188" w:rsidP="00311912">
      <w:pPr>
        <w:pStyle w:val="NoSpacing"/>
        <w:jc w:val="both"/>
        <w:rPr>
          <w:rFonts w:ascii="Times New Roman" w:hAnsi="Times New Roman"/>
          <w:sz w:val="28"/>
          <w:szCs w:val="28"/>
          <w:lang w:val="ru-RU"/>
        </w:rPr>
      </w:pPr>
      <w:r w:rsidRPr="0058343D">
        <w:rPr>
          <w:rFonts w:ascii="Times New Roman" w:hAnsi="Times New Roman"/>
          <w:sz w:val="28"/>
          <w:szCs w:val="28"/>
          <w:lang w:val="ru-RU"/>
        </w:rPr>
        <w:t>-Ангар с технологическим оборудованием;</w:t>
      </w:r>
    </w:p>
    <w:p w:rsidR="00670188" w:rsidRPr="0058343D" w:rsidRDefault="00670188" w:rsidP="00311912">
      <w:pPr>
        <w:pStyle w:val="NoSpacing"/>
        <w:jc w:val="both"/>
        <w:rPr>
          <w:rFonts w:ascii="Times New Roman" w:hAnsi="Times New Roman"/>
          <w:sz w:val="28"/>
          <w:szCs w:val="28"/>
          <w:lang w:val="ru-RU"/>
        </w:rPr>
      </w:pPr>
      <w:r w:rsidRPr="0058343D">
        <w:rPr>
          <w:rFonts w:ascii="Times New Roman" w:hAnsi="Times New Roman"/>
          <w:sz w:val="28"/>
          <w:szCs w:val="28"/>
          <w:lang w:val="ru-RU"/>
        </w:rPr>
        <w:t>-Бытовые помещения и лаборатория;</w:t>
      </w:r>
    </w:p>
    <w:p w:rsidR="00670188" w:rsidRPr="0058343D" w:rsidRDefault="00670188" w:rsidP="00311912">
      <w:pPr>
        <w:pStyle w:val="NoSpacing"/>
        <w:jc w:val="both"/>
        <w:rPr>
          <w:rFonts w:ascii="Times New Roman" w:hAnsi="Times New Roman"/>
          <w:sz w:val="28"/>
          <w:szCs w:val="28"/>
          <w:lang w:val="ru-RU"/>
        </w:rPr>
      </w:pPr>
      <w:r w:rsidRPr="0058343D">
        <w:rPr>
          <w:rFonts w:ascii="Times New Roman" w:hAnsi="Times New Roman"/>
          <w:sz w:val="28"/>
          <w:szCs w:val="28"/>
          <w:lang w:val="ru-RU"/>
        </w:rPr>
        <w:t>-Комплексная двухтрансформаторная подстанция 2КТПБ;</w:t>
      </w:r>
    </w:p>
    <w:p w:rsidR="00670188" w:rsidRPr="0058343D" w:rsidRDefault="00670188" w:rsidP="00311912">
      <w:pPr>
        <w:pStyle w:val="NoSpacing"/>
        <w:jc w:val="both"/>
        <w:rPr>
          <w:rFonts w:ascii="Times New Roman" w:hAnsi="Times New Roman"/>
          <w:sz w:val="28"/>
          <w:szCs w:val="28"/>
          <w:lang w:val="ru-RU"/>
        </w:rPr>
      </w:pPr>
      <w:r w:rsidRPr="0058343D">
        <w:rPr>
          <w:rFonts w:ascii="Times New Roman" w:hAnsi="Times New Roman"/>
          <w:sz w:val="28"/>
          <w:szCs w:val="28"/>
          <w:lang w:val="ru-RU"/>
        </w:rPr>
        <w:t>-КНС очищенных и дезинфицированных стоков.</w:t>
      </w:r>
    </w:p>
    <w:p w:rsidR="00670188" w:rsidRPr="0058343D" w:rsidRDefault="00670188" w:rsidP="00311912">
      <w:pPr>
        <w:pStyle w:val="NoSpacing"/>
        <w:jc w:val="both"/>
        <w:rPr>
          <w:rFonts w:ascii="Times New Roman" w:hAnsi="Times New Roman"/>
          <w:sz w:val="28"/>
          <w:szCs w:val="28"/>
          <w:lang w:val="ru-RU"/>
        </w:rPr>
      </w:pPr>
    </w:p>
    <w:p w:rsidR="00670188" w:rsidRPr="0058343D" w:rsidRDefault="00670188" w:rsidP="00311912">
      <w:pPr>
        <w:pStyle w:val="NoSpacing"/>
        <w:jc w:val="both"/>
        <w:rPr>
          <w:rFonts w:ascii="Times New Roman" w:hAnsi="Times New Roman"/>
          <w:sz w:val="28"/>
          <w:szCs w:val="28"/>
          <w:lang w:val="ru-RU"/>
        </w:rPr>
      </w:pPr>
      <w:r w:rsidRPr="00FB5AD8">
        <w:rPr>
          <w:rFonts w:ascii="Times New Roman" w:hAnsi="Times New Roman"/>
          <w:sz w:val="28"/>
          <w:szCs w:val="28"/>
          <w:lang w:val="ru-RU"/>
        </w:rPr>
        <w:t>Блок подземных сооружений для приема и подачи сточных вод и блок емкостей первичной и вторичной (биологической) очистки частично размещен в ангаре.</w:t>
      </w:r>
    </w:p>
    <w:p w:rsidR="00670188" w:rsidRPr="0058343D" w:rsidRDefault="00670188" w:rsidP="00311912">
      <w:pPr>
        <w:pStyle w:val="NoSpacing"/>
        <w:jc w:val="both"/>
        <w:rPr>
          <w:rFonts w:ascii="Times New Roman" w:hAnsi="Times New Roman"/>
          <w:sz w:val="28"/>
          <w:szCs w:val="28"/>
          <w:lang w:val="ru-RU"/>
        </w:rPr>
      </w:pPr>
    </w:p>
    <w:p w:rsidR="00670188" w:rsidRPr="0058343D" w:rsidRDefault="00670188" w:rsidP="00311912">
      <w:pPr>
        <w:pStyle w:val="NoSpacing"/>
        <w:jc w:val="both"/>
        <w:rPr>
          <w:rFonts w:ascii="Times New Roman" w:hAnsi="Times New Roman"/>
          <w:sz w:val="28"/>
          <w:szCs w:val="28"/>
          <w:lang w:val="ru-RU"/>
        </w:rPr>
      </w:pPr>
      <w:r w:rsidRPr="0058343D">
        <w:rPr>
          <w:rFonts w:ascii="Times New Roman" w:hAnsi="Times New Roman"/>
          <w:sz w:val="28"/>
          <w:szCs w:val="28"/>
          <w:lang w:val="ru-RU"/>
        </w:rPr>
        <w:t>На площадку КОС сточные воды  поступают  по напорным трубопроводам диаметром 280мм.  от проектируемой КНС -1  и попадают в распределительный колодец  с помощью которого  равномерно распределяются  на блоки механической очистки по напорным трубопроводам  диаметром 160мм. Предусмотрена теплоизоляция  напорных  трубопроводов.</w:t>
      </w:r>
    </w:p>
    <w:p w:rsidR="00670188" w:rsidRPr="0058343D" w:rsidRDefault="00670188" w:rsidP="00311912">
      <w:pPr>
        <w:pStyle w:val="NoSpacing"/>
        <w:jc w:val="both"/>
        <w:rPr>
          <w:rFonts w:ascii="Times New Roman" w:hAnsi="Times New Roman"/>
          <w:sz w:val="28"/>
          <w:szCs w:val="28"/>
          <w:lang w:val="ru-RU"/>
        </w:rPr>
      </w:pPr>
      <w:r w:rsidRPr="0058343D">
        <w:rPr>
          <w:rFonts w:ascii="Times New Roman" w:hAnsi="Times New Roman"/>
          <w:sz w:val="28"/>
          <w:szCs w:val="28"/>
          <w:lang w:val="ru-RU"/>
        </w:rPr>
        <w:t xml:space="preserve">Водоснабжение на бытовые и технологические нужды предусмотрен от существующего чугунного водопровода Ф </w:t>
      </w:r>
      <w:smartTag w:uri="urn:schemas-microsoft-com:office:smarttags" w:element="metricconverter">
        <w:smartTagPr>
          <w:attr w:name="ProductID" w:val="2002 г"/>
        </w:smartTagPr>
        <w:r w:rsidRPr="0058343D">
          <w:rPr>
            <w:rFonts w:ascii="Times New Roman" w:hAnsi="Times New Roman"/>
            <w:sz w:val="28"/>
            <w:szCs w:val="28"/>
            <w:lang w:val="ru-RU"/>
          </w:rPr>
          <w:t>273 мм</w:t>
        </w:r>
      </w:smartTag>
      <w:r w:rsidRPr="0058343D">
        <w:rPr>
          <w:rFonts w:ascii="Times New Roman" w:hAnsi="Times New Roman"/>
          <w:sz w:val="28"/>
          <w:szCs w:val="28"/>
          <w:lang w:val="ru-RU"/>
        </w:rPr>
        <w:t>.</w:t>
      </w:r>
    </w:p>
    <w:p w:rsidR="00670188" w:rsidRPr="0058343D" w:rsidRDefault="00670188" w:rsidP="00311912">
      <w:pPr>
        <w:pStyle w:val="NoSpacing"/>
        <w:jc w:val="both"/>
        <w:rPr>
          <w:rFonts w:ascii="Times New Roman" w:hAnsi="Times New Roman"/>
          <w:sz w:val="28"/>
          <w:szCs w:val="28"/>
          <w:lang w:val="ru-RU"/>
        </w:rPr>
      </w:pPr>
    </w:p>
    <w:p w:rsidR="00670188" w:rsidRDefault="00670188" w:rsidP="00311912">
      <w:pPr>
        <w:pStyle w:val="NoSpacing"/>
        <w:jc w:val="both"/>
        <w:rPr>
          <w:rFonts w:ascii="Times New Roman" w:hAnsi="Times New Roman"/>
          <w:sz w:val="28"/>
          <w:szCs w:val="28"/>
          <w:highlight w:val="lightGray"/>
          <w:lang w:val="ru-RU"/>
        </w:rPr>
      </w:pPr>
    </w:p>
    <w:p w:rsidR="00670188" w:rsidRDefault="00670188" w:rsidP="00311912">
      <w:pPr>
        <w:pStyle w:val="NoSpacing"/>
        <w:jc w:val="both"/>
        <w:rPr>
          <w:rFonts w:ascii="Times New Roman" w:hAnsi="Times New Roman"/>
          <w:sz w:val="28"/>
          <w:szCs w:val="28"/>
          <w:highlight w:val="lightGray"/>
          <w:lang w:val="ru-RU"/>
        </w:rPr>
      </w:pPr>
    </w:p>
    <w:p w:rsidR="00670188" w:rsidRDefault="00670188" w:rsidP="00311912">
      <w:pPr>
        <w:pStyle w:val="NoSpacing"/>
        <w:jc w:val="both"/>
        <w:rPr>
          <w:rFonts w:ascii="Times New Roman" w:hAnsi="Times New Roman"/>
          <w:sz w:val="28"/>
          <w:szCs w:val="28"/>
          <w:highlight w:val="lightGray"/>
          <w:lang w:val="ru-RU"/>
        </w:rPr>
      </w:pPr>
    </w:p>
    <w:p w:rsidR="00670188" w:rsidRDefault="00670188" w:rsidP="00311912">
      <w:pPr>
        <w:pStyle w:val="NoSpacing"/>
        <w:jc w:val="both"/>
        <w:rPr>
          <w:rFonts w:ascii="Times New Roman" w:hAnsi="Times New Roman"/>
          <w:sz w:val="28"/>
          <w:szCs w:val="28"/>
          <w:highlight w:val="lightGray"/>
          <w:lang w:val="ru-RU"/>
        </w:rPr>
      </w:pPr>
    </w:p>
    <w:p w:rsidR="00670188" w:rsidRDefault="00670188" w:rsidP="00311912">
      <w:pPr>
        <w:pStyle w:val="NoSpacing"/>
        <w:jc w:val="both"/>
        <w:rPr>
          <w:rFonts w:ascii="Times New Roman" w:hAnsi="Times New Roman"/>
          <w:sz w:val="28"/>
          <w:szCs w:val="28"/>
          <w:highlight w:val="lightGray"/>
          <w:lang w:val="ru-RU"/>
        </w:rPr>
      </w:pPr>
    </w:p>
    <w:p w:rsidR="00670188" w:rsidRDefault="00670188" w:rsidP="00311912">
      <w:pPr>
        <w:rPr>
          <w:lang w:val="ru-RU"/>
        </w:rPr>
      </w:pPr>
    </w:p>
    <w:p w:rsidR="00670188" w:rsidRPr="00D90ED7" w:rsidRDefault="00670188" w:rsidP="00311912">
      <w:pPr>
        <w:rPr>
          <w:lang w:val="ru-RU"/>
        </w:rPr>
      </w:pPr>
      <w:r w:rsidRPr="00541F62">
        <w:rPr>
          <w:noProof/>
          <w:lang w:val="ru-RU" w:eastAsia="ru-RU"/>
        </w:rPr>
        <w:pict>
          <v:shape id="Рисунок 13" o:spid="_x0000_i1042" type="#_x0000_t75" style="width:486.75pt;height:364.5pt;visibility:visible">
            <v:imagedata r:id="rId33" o:title=""/>
          </v:shape>
        </w:pict>
      </w:r>
    </w:p>
    <w:p w:rsidR="00670188" w:rsidRPr="00D90ED7" w:rsidRDefault="00670188" w:rsidP="00311912">
      <w:pPr>
        <w:rPr>
          <w:lang w:val="ru-RU"/>
        </w:rPr>
      </w:pPr>
    </w:p>
    <w:p w:rsidR="00670188" w:rsidRPr="00D90ED7" w:rsidRDefault="00670188" w:rsidP="00311912">
      <w:pPr>
        <w:rPr>
          <w:lang w:val="ru-RU"/>
        </w:rPr>
      </w:pPr>
    </w:p>
    <w:p w:rsidR="00670188" w:rsidRPr="00D90ED7" w:rsidRDefault="00670188" w:rsidP="00311912">
      <w:pPr>
        <w:rPr>
          <w:lang w:val="ru-RU"/>
        </w:rPr>
      </w:pPr>
    </w:p>
    <w:p w:rsidR="00670188" w:rsidRPr="00D90ED7" w:rsidRDefault="00670188" w:rsidP="00311912">
      <w:pPr>
        <w:rPr>
          <w:lang w:val="ru-RU"/>
        </w:rPr>
      </w:pPr>
    </w:p>
    <w:p w:rsidR="00670188" w:rsidRPr="00BF5BD2" w:rsidRDefault="00670188" w:rsidP="00311912">
      <w:pPr>
        <w:rPr>
          <w:rFonts w:ascii="Times New Roman" w:hAnsi="Times New Roman"/>
          <w:lang w:val="ru-RU"/>
        </w:rPr>
      </w:pPr>
      <w:r w:rsidRPr="00BF5BD2">
        <w:rPr>
          <w:rFonts w:ascii="Times New Roman" w:hAnsi="Times New Roman"/>
          <w:lang w:val="ru-RU"/>
        </w:rPr>
        <w:t>Площадка КОС квартал Ленрыба.</w:t>
      </w:r>
    </w:p>
    <w:p w:rsidR="00670188" w:rsidRDefault="00670188" w:rsidP="00311912">
      <w:pPr>
        <w:rPr>
          <w:lang w:val="ru-RU"/>
        </w:rPr>
      </w:pPr>
    </w:p>
    <w:p w:rsidR="00670188" w:rsidRDefault="00670188" w:rsidP="00311912">
      <w:pPr>
        <w:rPr>
          <w:lang w:val="ru-RU"/>
        </w:rPr>
      </w:pPr>
    </w:p>
    <w:p w:rsidR="00670188" w:rsidRPr="00D90ED7" w:rsidRDefault="00670188" w:rsidP="00311912">
      <w:pPr>
        <w:rPr>
          <w:lang w:val="ru-RU"/>
        </w:rPr>
        <w:sectPr w:rsidR="00670188" w:rsidRPr="00D90ED7" w:rsidSect="000D0EDC">
          <w:pgSz w:w="11906" w:h="16838"/>
          <w:pgMar w:top="1134" w:right="851" w:bottom="1418" w:left="1701" w:header="709" w:footer="709" w:gutter="0"/>
          <w:cols w:space="708"/>
          <w:docGrid w:linePitch="360"/>
        </w:sectPr>
      </w:pPr>
    </w:p>
    <w:p w:rsidR="00670188" w:rsidRPr="0058343D" w:rsidRDefault="00670188" w:rsidP="00311912">
      <w:pPr>
        <w:pStyle w:val="NoSpacing"/>
        <w:jc w:val="both"/>
        <w:rPr>
          <w:rFonts w:ascii="Times New Roman" w:hAnsi="Times New Roman"/>
          <w:sz w:val="28"/>
          <w:szCs w:val="28"/>
          <w:lang w:val="ru-RU"/>
        </w:rPr>
      </w:pPr>
      <w:r w:rsidRPr="0058343D">
        <w:rPr>
          <w:rFonts w:ascii="Times New Roman" w:hAnsi="Times New Roman"/>
          <w:sz w:val="28"/>
          <w:szCs w:val="28"/>
          <w:lang w:val="ru-RU"/>
        </w:rPr>
        <w:t>В таблице ниже указано основное и вспомогательное оборудование установленное на канализационных очистных сооружениях.</w:t>
      </w:r>
    </w:p>
    <w:p w:rsidR="00670188" w:rsidRPr="0058343D" w:rsidRDefault="00670188" w:rsidP="00311912">
      <w:pPr>
        <w:pStyle w:val="NoSpacing"/>
        <w:jc w:val="both"/>
        <w:rPr>
          <w:rFonts w:ascii="Times New Roman" w:hAnsi="Times New Roman"/>
          <w:lang w:val="ru-RU"/>
        </w:rPr>
      </w:pPr>
    </w:p>
    <w:p w:rsidR="00670188" w:rsidRPr="0058343D" w:rsidRDefault="00670188" w:rsidP="00311912">
      <w:pPr>
        <w:pStyle w:val="NoSpacing"/>
        <w:jc w:val="both"/>
        <w:rPr>
          <w:rFonts w:ascii="Times New Roman" w:hAnsi="Times New Roman"/>
          <w:lang w:val="ru-RU"/>
        </w:rPr>
      </w:pPr>
    </w:p>
    <w:p w:rsidR="00670188" w:rsidRPr="0058343D" w:rsidRDefault="00670188" w:rsidP="00311912">
      <w:pPr>
        <w:pStyle w:val="NoSpacing"/>
        <w:rPr>
          <w:rFonts w:ascii="Times New Roman" w:hAnsi="Times New Roman"/>
          <w:sz w:val="28"/>
          <w:szCs w:val="28"/>
        </w:rPr>
      </w:pPr>
      <w:r w:rsidRPr="0058343D">
        <w:rPr>
          <w:rFonts w:ascii="Times New Roman" w:hAnsi="Times New Roman"/>
          <w:b/>
          <w:i/>
          <w:sz w:val="28"/>
          <w:szCs w:val="28"/>
          <w:lang w:val="ru-RU"/>
        </w:rPr>
        <w:t xml:space="preserve">Оборудование,   установленное на канализационных очистных сооружениях производительностью </w:t>
      </w:r>
      <w:r w:rsidRPr="0058343D">
        <w:rPr>
          <w:rFonts w:ascii="Times New Roman" w:hAnsi="Times New Roman"/>
          <w:b/>
          <w:i/>
          <w:sz w:val="28"/>
          <w:szCs w:val="28"/>
        </w:rPr>
        <w:t>2500 м3/сутки</w:t>
      </w:r>
      <w:r w:rsidRPr="0058343D">
        <w:rPr>
          <w:rFonts w:ascii="Times New Roman" w:hAnsi="Times New Roman"/>
          <w:sz w:val="28"/>
          <w:szCs w:val="28"/>
        </w:rPr>
        <w:t>.</w:t>
      </w:r>
    </w:p>
    <w:p w:rsidR="00670188" w:rsidRPr="0058343D" w:rsidRDefault="00670188" w:rsidP="00311912">
      <w:pPr>
        <w:jc w:val="right"/>
        <w:rPr>
          <w:rFonts w:ascii="Times New Roman" w:hAnsi="Times New Roman"/>
          <w:bCs/>
          <w:sz w:val="22"/>
          <w:szCs w:val="22"/>
          <w:lang w:val="ru-RU"/>
        </w:rPr>
      </w:pPr>
      <w:r w:rsidRPr="0058343D">
        <w:rPr>
          <w:rFonts w:ascii="Times New Roman" w:hAnsi="Times New Roman"/>
          <w:bCs/>
          <w:sz w:val="22"/>
          <w:szCs w:val="22"/>
          <w:lang w:val="ru-RU"/>
        </w:rPr>
        <w:t>Таблица №9</w:t>
      </w:r>
    </w:p>
    <w:tbl>
      <w:tblPr>
        <w:tblW w:w="0" w:type="auto"/>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720"/>
        <w:gridCol w:w="4800"/>
        <w:gridCol w:w="2353"/>
        <w:gridCol w:w="1134"/>
        <w:gridCol w:w="815"/>
      </w:tblGrid>
      <w:tr w:rsidR="00670188" w:rsidRPr="0058343D" w:rsidTr="000D0EDC">
        <w:tc>
          <w:tcPr>
            <w:tcW w:w="720" w:type="dxa"/>
          </w:tcPr>
          <w:p w:rsidR="00670188" w:rsidRPr="0058343D" w:rsidRDefault="00670188" w:rsidP="000D0EDC">
            <w:pPr>
              <w:jc w:val="center"/>
              <w:rPr>
                <w:rFonts w:ascii="Bookman Old Style" w:hAnsi="Bookman Old Style" w:cs="Bookman Old Style"/>
                <w:b/>
                <w:bCs/>
                <w:lang w:val="ru-RU"/>
              </w:rPr>
            </w:pPr>
          </w:p>
        </w:tc>
        <w:tc>
          <w:tcPr>
            <w:tcW w:w="4800"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Наименование </w:t>
            </w:r>
          </w:p>
          <w:p w:rsidR="00670188" w:rsidRPr="0058343D" w:rsidRDefault="00670188" w:rsidP="000D0EDC">
            <w:pPr>
              <w:jc w:val="center"/>
              <w:rPr>
                <w:rFonts w:ascii="Bookman Old Style" w:hAnsi="Bookman Old Style" w:cs="Bookman Old Style"/>
                <w:b/>
                <w:bCs/>
                <w:lang w:val="ru-RU"/>
              </w:rPr>
            </w:pPr>
            <w:r w:rsidRPr="0058343D">
              <w:rPr>
                <w:rFonts w:ascii="Times New Roman" w:hAnsi="Times New Roman"/>
                <w:lang w:val="ru-RU" w:eastAsia="ru-RU"/>
              </w:rPr>
              <w:t>и техническая характеристика</w:t>
            </w:r>
          </w:p>
        </w:tc>
        <w:tc>
          <w:tcPr>
            <w:tcW w:w="2353"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Код оборудования, </w:t>
            </w:r>
          </w:p>
          <w:p w:rsidR="00670188" w:rsidRPr="0058343D" w:rsidRDefault="00670188" w:rsidP="000D0EDC">
            <w:pPr>
              <w:jc w:val="center"/>
              <w:rPr>
                <w:rFonts w:ascii="Bookman Old Style" w:hAnsi="Bookman Old Style" w:cs="Bookman Old Style"/>
                <w:b/>
                <w:bCs/>
                <w:lang w:val="ru-RU"/>
              </w:rPr>
            </w:pPr>
            <w:r w:rsidRPr="0058343D">
              <w:rPr>
                <w:rFonts w:ascii="Times New Roman" w:hAnsi="Times New Roman"/>
                <w:lang w:val="ru-RU" w:eastAsia="ru-RU"/>
              </w:rPr>
              <w:t>материала</w:t>
            </w:r>
          </w:p>
        </w:tc>
        <w:tc>
          <w:tcPr>
            <w:tcW w:w="1134"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Единица </w:t>
            </w:r>
          </w:p>
          <w:p w:rsidR="00670188" w:rsidRPr="0058343D" w:rsidRDefault="00670188" w:rsidP="000D0EDC">
            <w:pPr>
              <w:jc w:val="center"/>
              <w:rPr>
                <w:rFonts w:ascii="Bookman Old Style" w:hAnsi="Bookman Old Style" w:cs="Bookman Old Style"/>
                <w:b/>
                <w:bCs/>
                <w:lang w:val="ru-RU"/>
              </w:rPr>
            </w:pPr>
            <w:r w:rsidRPr="0058343D">
              <w:rPr>
                <w:rFonts w:ascii="Times New Roman" w:hAnsi="Times New Roman"/>
                <w:lang w:val="ru-RU" w:eastAsia="ru-RU"/>
              </w:rPr>
              <w:t>измерения</w:t>
            </w:r>
          </w:p>
        </w:tc>
        <w:tc>
          <w:tcPr>
            <w:tcW w:w="815" w:type="dxa"/>
          </w:tcPr>
          <w:p w:rsidR="00670188" w:rsidRPr="0058343D" w:rsidRDefault="00670188" w:rsidP="000D0EDC">
            <w:pPr>
              <w:jc w:val="center"/>
              <w:rPr>
                <w:rFonts w:ascii="Bookman Old Style" w:hAnsi="Bookman Old Style" w:cs="Bookman Old Style"/>
                <w:b/>
                <w:bCs/>
                <w:lang w:val="ru-RU"/>
              </w:rPr>
            </w:pPr>
            <w:r w:rsidRPr="0058343D">
              <w:rPr>
                <w:rFonts w:ascii="Times New Roman" w:hAnsi="Times New Roman"/>
                <w:lang w:val="ru-RU" w:eastAsia="ru-RU"/>
              </w:rPr>
              <w:t>Количество</w:t>
            </w:r>
          </w:p>
        </w:tc>
      </w:tr>
      <w:tr w:rsidR="00670188" w:rsidRPr="0058343D" w:rsidTr="000D0EDC">
        <w:tc>
          <w:tcPr>
            <w:tcW w:w="9822" w:type="dxa"/>
            <w:gridSpan w:val="5"/>
          </w:tcPr>
          <w:p w:rsidR="00670188" w:rsidRPr="0058343D" w:rsidRDefault="00670188" w:rsidP="000D0EDC">
            <w:pPr>
              <w:rPr>
                <w:rFonts w:ascii="Times New Roman" w:hAnsi="Times New Roman"/>
                <w:b/>
                <w:lang w:val="ru-RU" w:eastAsia="ru-RU"/>
              </w:rPr>
            </w:pPr>
            <w:r w:rsidRPr="0058343D">
              <w:rPr>
                <w:rFonts w:ascii="Times New Roman" w:hAnsi="Times New Roman"/>
                <w:lang w:val="ru-RU" w:eastAsia="ru-RU"/>
              </w:rPr>
              <w:t xml:space="preserve">                               </w:t>
            </w:r>
            <w:r w:rsidRPr="0058343D">
              <w:rPr>
                <w:rFonts w:ascii="Times New Roman" w:hAnsi="Times New Roman"/>
                <w:b/>
                <w:lang w:val="ru-RU" w:eastAsia="ru-RU"/>
              </w:rPr>
              <w:t>Технология.</w:t>
            </w:r>
          </w:p>
        </w:tc>
      </w:tr>
      <w:tr w:rsidR="00670188" w:rsidRPr="0058343D" w:rsidTr="000D0EDC">
        <w:tc>
          <w:tcPr>
            <w:tcW w:w="720" w:type="dxa"/>
          </w:tcPr>
          <w:p w:rsidR="00670188" w:rsidRPr="0058343D" w:rsidRDefault="00670188" w:rsidP="000D0EDC">
            <w:pPr>
              <w:jc w:val="center"/>
              <w:rPr>
                <w:rFonts w:ascii="Bookman Old Style" w:hAnsi="Bookman Old Style" w:cs="Bookman Old Style"/>
                <w:bCs/>
                <w:lang w:val="ru-RU"/>
              </w:rPr>
            </w:pPr>
            <w:r w:rsidRPr="0058343D">
              <w:rPr>
                <w:rFonts w:ascii="Bookman Old Style" w:hAnsi="Bookman Old Style" w:cs="Bookman Old Style"/>
                <w:bCs/>
                <w:lang w:val="ru-RU"/>
              </w:rPr>
              <w:t>1</w:t>
            </w:r>
          </w:p>
        </w:tc>
        <w:tc>
          <w:tcPr>
            <w:tcW w:w="4800" w:type="dxa"/>
          </w:tcPr>
          <w:p w:rsidR="00670188" w:rsidRPr="0058343D" w:rsidRDefault="00670188" w:rsidP="000D0EDC">
            <w:pPr>
              <w:jc w:val="center"/>
              <w:rPr>
                <w:rFonts w:ascii="Bookman Old Style" w:hAnsi="Bookman Old Style" w:cs="Bookman Old Style"/>
                <w:bCs/>
                <w:lang w:val="ru-RU"/>
              </w:rPr>
            </w:pPr>
            <w:r w:rsidRPr="0058343D">
              <w:rPr>
                <w:rFonts w:ascii="Times New Roman" w:hAnsi="Times New Roman"/>
                <w:lang w:val="ru-RU" w:eastAsia="ru-RU"/>
              </w:rPr>
              <w:t>Блок механической очистки в комплекте с запорной арматурой, шкафом электрики и автоматизации, площадками обслуживания, лестницами, мусорными контейнерами</w:t>
            </w:r>
          </w:p>
        </w:tc>
        <w:tc>
          <w:tcPr>
            <w:tcW w:w="2353" w:type="dxa"/>
          </w:tcPr>
          <w:p w:rsidR="00670188" w:rsidRPr="0058343D" w:rsidRDefault="00670188" w:rsidP="000D0EDC">
            <w:pPr>
              <w:jc w:val="center"/>
              <w:rPr>
                <w:rFonts w:ascii="Bookman Old Style" w:hAnsi="Bookman Old Style" w:cs="Bookman Old Style"/>
                <w:bCs/>
                <w:lang w:val="ru-RU"/>
              </w:rPr>
            </w:pPr>
            <w:r w:rsidRPr="0058343D">
              <w:rPr>
                <w:rFonts w:ascii="Times New Roman" w:hAnsi="Times New Roman"/>
                <w:lang w:val="ru-RU" w:eastAsia="ru-RU"/>
              </w:rPr>
              <w:t>N3-MG-250-7.М.8- 3</w:t>
            </w:r>
          </w:p>
        </w:tc>
        <w:tc>
          <w:tcPr>
            <w:tcW w:w="1134"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компл. </w:t>
            </w:r>
          </w:p>
        </w:tc>
        <w:tc>
          <w:tcPr>
            <w:tcW w:w="815"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2 </w:t>
            </w:r>
          </w:p>
        </w:tc>
      </w:tr>
      <w:tr w:rsidR="00670188" w:rsidRPr="0058343D" w:rsidTr="000D0EDC">
        <w:tc>
          <w:tcPr>
            <w:tcW w:w="720"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1.1 </w:t>
            </w:r>
          </w:p>
        </w:tc>
        <w:tc>
          <w:tcPr>
            <w:tcW w:w="4800"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Расходомер </w:t>
            </w:r>
          </w:p>
        </w:tc>
        <w:tc>
          <w:tcPr>
            <w:tcW w:w="2353"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C-30-1-150 </w:t>
            </w:r>
          </w:p>
        </w:tc>
        <w:tc>
          <w:tcPr>
            <w:tcW w:w="1134"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компл. </w:t>
            </w:r>
          </w:p>
        </w:tc>
        <w:tc>
          <w:tcPr>
            <w:tcW w:w="815"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2 </w:t>
            </w:r>
          </w:p>
        </w:tc>
      </w:tr>
      <w:tr w:rsidR="00670188" w:rsidRPr="00F2627D" w:rsidTr="000D0EDC">
        <w:tc>
          <w:tcPr>
            <w:tcW w:w="720" w:type="dxa"/>
          </w:tcPr>
          <w:p w:rsidR="00670188" w:rsidRPr="00357827" w:rsidRDefault="00670188" w:rsidP="000D0EDC">
            <w:pPr>
              <w:pStyle w:val="NoSpacing"/>
              <w:rPr>
                <w:rFonts w:ascii="Times New Roman" w:hAnsi="Times New Roman"/>
                <w:sz w:val="24"/>
                <w:szCs w:val="24"/>
                <w:lang w:val="ru-RU"/>
              </w:rPr>
            </w:pPr>
          </w:p>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2. </w:t>
            </w:r>
          </w:p>
          <w:p w:rsidR="00670188" w:rsidRPr="00357827" w:rsidRDefault="00670188" w:rsidP="000D0EDC">
            <w:pPr>
              <w:pStyle w:val="NoSpacing"/>
              <w:rPr>
                <w:rFonts w:ascii="Times New Roman" w:hAnsi="Times New Roman"/>
                <w:sz w:val="24"/>
                <w:szCs w:val="24"/>
                <w:lang w:val="ru-RU"/>
              </w:rPr>
            </w:pPr>
          </w:p>
        </w:tc>
        <w:tc>
          <w:tcPr>
            <w:tcW w:w="4800"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Оборудование блока подземных сооружений в комплекте с датчиками, шкафами электрики и автоматизации и кабелями подключения </w:t>
            </w:r>
          </w:p>
        </w:tc>
        <w:tc>
          <w:tcPr>
            <w:tcW w:w="2353" w:type="dxa"/>
          </w:tcPr>
          <w:p w:rsidR="00670188" w:rsidRPr="00357827" w:rsidRDefault="00670188" w:rsidP="000D0EDC">
            <w:pPr>
              <w:pStyle w:val="NoSpacing"/>
              <w:rPr>
                <w:rFonts w:ascii="Times New Roman" w:hAnsi="Times New Roman"/>
                <w:sz w:val="24"/>
                <w:szCs w:val="24"/>
                <w:lang w:val="ru-RU"/>
              </w:rPr>
            </w:pPr>
          </w:p>
        </w:tc>
        <w:tc>
          <w:tcPr>
            <w:tcW w:w="1134" w:type="dxa"/>
          </w:tcPr>
          <w:p w:rsidR="00670188" w:rsidRPr="0058343D" w:rsidRDefault="00670188" w:rsidP="000D0EDC">
            <w:pPr>
              <w:jc w:val="center"/>
              <w:rPr>
                <w:rFonts w:ascii="Bookman Old Style" w:hAnsi="Bookman Old Style" w:cs="Bookman Old Style"/>
                <w:bCs/>
                <w:lang w:val="ru-RU"/>
              </w:rPr>
            </w:pPr>
          </w:p>
        </w:tc>
        <w:tc>
          <w:tcPr>
            <w:tcW w:w="815" w:type="dxa"/>
          </w:tcPr>
          <w:p w:rsidR="00670188" w:rsidRPr="0058343D" w:rsidRDefault="00670188" w:rsidP="000D0EDC">
            <w:pPr>
              <w:jc w:val="center"/>
              <w:rPr>
                <w:rFonts w:ascii="Bookman Old Style" w:hAnsi="Bookman Old Style" w:cs="Bookman Old Style"/>
                <w:bCs/>
                <w:lang w:val="ru-RU"/>
              </w:rPr>
            </w:pPr>
          </w:p>
        </w:tc>
      </w:tr>
      <w:tr w:rsidR="00670188" w:rsidRPr="0058343D" w:rsidTr="000D0EDC">
        <w:tc>
          <w:tcPr>
            <w:tcW w:w="720"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2.1 </w:t>
            </w:r>
          </w:p>
        </w:tc>
        <w:tc>
          <w:tcPr>
            <w:tcW w:w="4800"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Оборудование для приёма и усреднения сточных вод в комплекте с погружными эжекторами с обвязкой (4 комплекта) </w:t>
            </w:r>
          </w:p>
        </w:tc>
        <w:tc>
          <w:tcPr>
            <w:tcW w:w="2353"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ET.135x1-AM </w:t>
            </w:r>
          </w:p>
        </w:tc>
        <w:tc>
          <w:tcPr>
            <w:tcW w:w="1134"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компл. </w:t>
            </w:r>
          </w:p>
        </w:tc>
        <w:tc>
          <w:tcPr>
            <w:tcW w:w="815"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2 </w:t>
            </w:r>
          </w:p>
        </w:tc>
      </w:tr>
      <w:tr w:rsidR="00670188" w:rsidRPr="0058343D" w:rsidTr="000D0EDC">
        <w:tc>
          <w:tcPr>
            <w:tcW w:w="720"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2.1.1 </w:t>
            </w:r>
          </w:p>
        </w:tc>
        <w:tc>
          <w:tcPr>
            <w:tcW w:w="4800"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Оборудование насосной станции подачи сточных вод из усреднителя на станцию биологической очистки </w:t>
            </w:r>
          </w:p>
        </w:tc>
        <w:tc>
          <w:tcPr>
            <w:tcW w:w="2353"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PS.E-1-65 </w:t>
            </w:r>
          </w:p>
        </w:tc>
        <w:tc>
          <w:tcPr>
            <w:tcW w:w="1134"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компл. </w:t>
            </w:r>
          </w:p>
        </w:tc>
        <w:tc>
          <w:tcPr>
            <w:tcW w:w="815"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4 </w:t>
            </w:r>
          </w:p>
        </w:tc>
      </w:tr>
      <w:tr w:rsidR="00670188" w:rsidRPr="0058343D" w:rsidTr="000D0EDC">
        <w:tc>
          <w:tcPr>
            <w:tcW w:w="720"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2.1.2 </w:t>
            </w:r>
          </w:p>
        </w:tc>
        <w:tc>
          <w:tcPr>
            <w:tcW w:w="4800"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Расходомер </w:t>
            </w:r>
          </w:p>
        </w:tc>
        <w:tc>
          <w:tcPr>
            <w:tcW w:w="2353"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C-30-2-125 </w:t>
            </w:r>
          </w:p>
        </w:tc>
        <w:tc>
          <w:tcPr>
            <w:tcW w:w="1134"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компл. </w:t>
            </w:r>
          </w:p>
        </w:tc>
        <w:tc>
          <w:tcPr>
            <w:tcW w:w="815"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2 </w:t>
            </w:r>
          </w:p>
        </w:tc>
      </w:tr>
      <w:tr w:rsidR="00670188" w:rsidRPr="0058343D" w:rsidTr="000D0EDC">
        <w:tc>
          <w:tcPr>
            <w:tcW w:w="720"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2.2 </w:t>
            </w:r>
          </w:p>
        </w:tc>
        <w:tc>
          <w:tcPr>
            <w:tcW w:w="4800"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Оборудование для минерализации с анаэробной стабилизацией и подачи осадка на обезвоживание в том числе: Погружные насосы подачи осадка на обезвоживание с обвязкой </w:t>
            </w:r>
          </w:p>
        </w:tc>
        <w:tc>
          <w:tcPr>
            <w:tcW w:w="2353"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MT.AN-113x1-AM </w:t>
            </w:r>
          </w:p>
        </w:tc>
        <w:tc>
          <w:tcPr>
            <w:tcW w:w="1134"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компл. </w:t>
            </w:r>
          </w:p>
        </w:tc>
        <w:tc>
          <w:tcPr>
            <w:tcW w:w="815"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xml:space="preserve">2 </w:t>
            </w:r>
          </w:p>
        </w:tc>
      </w:tr>
      <w:tr w:rsidR="00670188" w:rsidRPr="0058343D" w:rsidTr="000D0EDC">
        <w:tc>
          <w:tcPr>
            <w:tcW w:w="720"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3</w:t>
            </w:r>
          </w:p>
        </w:tc>
        <w:tc>
          <w:tcPr>
            <w:tcW w:w="4800"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color w:val="000000"/>
                <w:sz w:val="24"/>
                <w:szCs w:val="24"/>
                <w:lang w:val="ru-RU"/>
              </w:rPr>
              <w:t>Блок ёмкостей для первичной и вторичной (биологической) очистки в комплекте с площадками обслуживаниям и лестницами, в т.ч.:</w:t>
            </w:r>
          </w:p>
        </w:tc>
        <w:tc>
          <w:tcPr>
            <w:tcW w:w="2353"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color w:val="000000"/>
                <w:sz w:val="24"/>
                <w:szCs w:val="24"/>
                <w:lang w:val="ru-RU"/>
              </w:rPr>
              <w:t>НABT-720x4-СA2.N+P</w:t>
            </w:r>
          </w:p>
        </w:tc>
        <w:tc>
          <w:tcPr>
            <w:tcW w:w="1134" w:type="dxa"/>
          </w:tcPr>
          <w:p w:rsidR="00670188" w:rsidRPr="0058343D" w:rsidRDefault="00670188" w:rsidP="000D0EDC">
            <w:pPr>
              <w:autoSpaceDE w:val="0"/>
              <w:autoSpaceDN w:val="0"/>
              <w:adjustRightInd w:val="0"/>
              <w:rPr>
                <w:rFonts w:ascii="Times New Roman" w:hAnsi="Times New Roman"/>
                <w:color w:val="000000"/>
                <w:lang w:val="ru-RU" w:eastAsia="ru-RU"/>
              </w:rPr>
            </w:pPr>
          </w:p>
        </w:tc>
        <w:tc>
          <w:tcPr>
            <w:tcW w:w="815" w:type="dxa"/>
          </w:tcPr>
          <w:p w:rsidR="00670188" w:rsidRPr="0058343D" w:rsidRDefault="00670188" w:rsidP="000D0EDC">
            <w:pPr>
              <w:autoSpaceDE w:val="0"/>
              <w:autoSpaceDN w:val="0"/>
              <w:adjustRightInd w:val="0"/>
              <w:rPr>
                <w:rFonts w:ascii="Times New Roman" w:hAnsi="Times New Roman"/>
                <w:color w:val="000000"/>
                <w:lang w:val="ru-RU" w:eastAsia="ru-RU"/>
              </w:rPr>
            </w:pPr>
          </w:p>
        </w:tc>
      </w:tr>
      <w:tr w:rsidR="00670188" w:rsidRPr="0058343D" w:rsidTr="000D0EDC">
        <w:tc>
          <w:tcPr>
            <w:tcW w:w="72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3.1. </w:t>
            </w:r>
          </w:p>
        </w:tc>
        <w:tc>
          <w:tcPr>
            <w:tcW w:w="480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Первичный осветлитель </w:t>
            </w:r>
          </w:p>
        </w:tc>
        <w:tc>
          <w:tcPr>
            <w:tcW w:w="2353" w:type="dxa"/>
          </w:tcPr>
          <w:p w:rsidR="00670188" w:rsidRPr="0058343D" w:rsidRDefault="00670188" w:rsidP="000D0EDC">
            <w:pPr>
              <w:autoSpaceDE w:val="0"/>
              <w:autoSpaceDN w:val="0"/>
              <w:adjustRightInd w:val="0"/>
              <w:rPr>
                <w:rFonts w:ascii="Times New Roman" w:hAnsi="Times New Roman"/>
                <w:color w:val="000000"/>
                <w:lang w:eastAsia="ru-RU"/>
              </w:rPr>
            </w:pPr>
            <w:r w:rsidRPr="0058343D">
              <w:rPr>
                <w:rFonts w:ascii="Times New Roman" w:hAnsi="Times New Roman"/>
                <w:color w:val="000000"/>
                <w:lang w:val="ru-RU" w:eastAsia="ru-RU"/>
              </w:rPr>
              <w:t>СР</w:t>
            </w:r>
            <w:r w:rsidRPr="0058343D">
              <w:rPr>
                <w:rFonts w:ascii="Times New Roman" w:hAnsi="Times New Roman"/>
                <w:color w:val="000000"/>
                <w:lang w:eastAsia="ru-RU"/>
              </w:rPr>
              <w:t xml:space="preserve">-5.2-CFL “REŠETILOVS un CO” </w:t>
            </w:r>
          </w:p>
        </w:tc>
        <w:tc>
          <w:tcPr>
            <w:tcW w:w="1134"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компл. </w:t>
            </w:r>
          </w:p>
        </w:tc>
        <w:tc>
          <w:tcPr>
            <w:tcW w:w="815"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4 </w:t>
            </w:r>
          </w:p>
        </w:tc>
      </w:tr>
      <w:tr w:rsidR="00670188" w:rsidRPr="0058343D" w:rsidTr="000D0EDC">
        <w:tc>
          <w:tcPr>
            <w:tcW w:w="72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3.2. </w:t>
            </w:r>
          </w:p>
        </w:tc>
        <w:tc>
          <w:tcPr>
            <w:tcW w:w="480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Первый аэротенк </w:t>
            </w:r>
          </w:p>
        </w:tc>
        <w:tc>
          <w:tcPr>
            <w:tcW w:w="2353" w:type="dxa"/>
          </w:tcPr>
          <w:p w:rsidR="00670188" w:rsidRPr="0058343D" w:rsidRDefault="00670188" w:rsidP="000D0EDC">
            <w:pPr>
              <w:autoSpaceDE w:val="0"/>
              <w:autoSpaceDN w:val="0"/>
              <w:adjustRightInd w:val="0"/>
              <w:rPr>
                <w:rFonts w:ascii="Times New Roman" w:hAnsi="Times New Roman"/>
                <w:color w:val="000000"/>
                <w:lang w:eastAsia="ru-RU"/>
              </w:rPr>
            </w:pPr>
            <w:r w:rsidRPr="0058343D">
              <w:rPr>
                <w:rFonts w:ascii="Times New Roman" w:hAnsi="Times New Roman"/>
                <w:color w:val="000000"/>
                <w:lang w:eastAsia="ru-RU"/>
              </w:rPr>
              <w:t xml:space="preserve">AT-2.N+P.6 “REŠETILOVS un CO” </w:t>
            </w:r>
          </w:p>
        </w:tc>
        <w:tc>
          <w:tcPr>
            <w:tcW w:w="1134"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компл. </w:t>
            </w:r>
          </w:p>
        </w:tc>
        <w:tc>
          <w:tcPr>
            <w:tcW w:w="815"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4 </w:t>
            </w:r>
          </w:p>
        </w:tc>
      </w:tr>
      <w:tr w:rsidR="00670188" w:rsidRPr="0058343D" w:rsidTr="000D0EDC">
        <w:tc>
          <w:tcPr>
            <w:tcW w:w="72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3.3. </w:t>
            </w:r>
          </w:p>
        </w:tc>
        <w:tc>
          <w:tcPr>
            <w:tcW w:w="480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Второй аэротенк </w:t>
            </w:r>
          </w:p>
        </w:tc>
        <w:tc>
          <w:tcPr>
            <w:tcW w:w="2353" w:type="dxa"/>
          </w:tcPr>
          <w:p w:rsidR="00670188" w:rsidRPr="0058343D" w:rsidRDefault="00670188" w:rsidP="000D0EDC">
            <w:pPr>
              <w:autoSpaceDE w:val="0"/>
              <w:autoSpaceDN w:val="0"/>
              <w:adjustRightInd w:val="0"/>
              <w:rPr>
                <w:rFonts w:ascii="Times New Roman" w:hAnsi="Times New Roman"/>
                <w:color w:val="000000"/>
                <w:lang w:eastAsia="ru-RU"/>
              </w:rPr>
            </w:pPr>
            <w:r w:rsidRPr="0058343D">
              <w:rPr>
                <w:rFonts w:ascii="Times New Roman" w:hAnsi="Times New Roman"/>
                <w:color w:val="000000"/>
                <w:lang w:eastAsia="ru-RU"/>
              </w:rPr>
              <w:t xml:space="preserve">AT-2.N+P.9 “REŠETILOVS un CO” </w:t>
            </w:r>
          </w:p>
        </w:tc>
        <w:tc>
          <w:tcPr>
            <w:tcW w:w="1134"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компл. </w:t>
            </w:r>
          </w:p>
        </w:tc>
        <w:tc>
          <w:tcPr>
            <w:tcW w:w="815"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4 </w:t>
            </w:r>
          </w:p>
        </w:tc>
      </w:tr>
      <w:tr w:rsidR="00670188" w:rsidRPr="0058343D" w:rsidTr="000D0EDC">
        <w:tc>
          <w:tcPr>
            <w:tcW w:w="72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3.4. </w:t>
            </w:r>
          </w:p>
        </w:tc>
        <w:tc>
          <w:tcPr>
            <w:tcW w:w="480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Третий аэротенк </w:t>
            </w:r>
          </w:p>
        </w:tc>
        <w:tc>
          <w:tcPr>
            <w:tcW w:w="2353" w:type="dxa"/>
          </w:tcPr>
          <w:p w:rsidR="00670188" w:rsidRPr="0058343D" w:rsidRDefault="00670188" w:rsidP="000D0EDC">
            <w:pPr>
              <w:autoSpaceDE w:val="0"/>
              <w:autoSpaceDN w:val="0"/>
              <w:adjustRightInd w:val="0"/>
              <w:rPr>
                <w:rFonts w:ascii="Times New Roman" w:hAnsi="Times New Roman"/>
                <w:color w:val="000000"/>
                <w:lang w:eastAsia="ru-RU"/>
              </w:rPr>
            </w:pPr>
            <w:r w:rsidRPr="0058343D">
              <w:rPr>
                <w:rFonts w:ascii="Times New Roman" w:hAnsi="Times New Roman"/>
                <w:color w:val="000000"/>
                <w:lang w:eastAsia="ru-RU"/>
              </w:rPr>
              <w:t xml:space="preserve">AT-2.N+P.9 “REŠETILOVS un CO” </w:t>
            </w:r>
          </w:p>
        </w:tc>
        <w:tc>
          <w:tcPr>
            <w:tcW w:w="1134"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компл. </w:t>
            </w:r>
          </w:p>
        </w:tc>
        <w:tc>
          <w:tcPr>
            <w:tcW w:w="815"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4 </w:t>
            </w:r>
          </w:p>
        </w:tc>
      </w:tr>
      <w:tr w:rsidR="00670188" w:rsidRPr="0058343D" w:rsidTr="000D0EDC">
        <w:tc>
          <w:tcPr>
            <w:tcW w:w="72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4. </w:t>
            </w:r>
          </w:p>
          <w:p w:rsidR="00670188" w:rsidRPr="0058343D" w:rsidRDefault="00670188" w:rsidP="000D0EDC">
            <w:pPr>
              <w:autoSpaceDE w:val="0"/>
              <w:autoSpaceDN w:val="0"/>
              <w:adjustRightInd w:val="0"/>
              <w:rPr>
                <w:rFonts w:ascii="Times New Roman" w:hAnsi="Times New Roman"/>
                <w:color w:val="000000"/>
                <w:lang w:val="ru-RU" w:eastAsia="ru-RU"/>
              </w:rPr>
            </w:pPr>
          </w:p>
        </w:tc>
        <w:tc>
          <w:tcPr>
            <w:tcW w:w="480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Установка обеззараживания очищенного стока </w:t>
            </w:r>
          </w:p>
        </w:tc>
        <w:tc>
          <w:tcPr>
            <w:tcW w:w="2353"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Н-UV-500 </w:t>
            </w:r>
          </w:p>
        </w:tc>
        <w:tc>
          <w:tcPr>
            <w:tcW w:w="1134"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компл. </w:t>
            </w:r>
          </w:p>
        </w:tc>
        <w:tc>
          <w:tcPr>
            <w:tcW w:w="815"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4 </w:t>
            </w:r>
          </w:p>
        </w:tc>
      </w:tr>
      <w:tr w:rsidR="00670188" w:rsidRPr="0058343D" w:rsidTr="000D0EDC">
        <w:tc>
          <w:tcPr>
            <w:tcW w:w="72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5. </w:t>
            </w:r>
          </w:p>
          <w:p w:rsidR="00670188" w:rsidRPr="0058343D" w:rsidRDefault="00670188" w:rsidP="000D0EDC">
            <w:pPr>
              <w:autoSpaceDE w:val="0"/>
              <w:autoSpaceDN w:val="0"/>
              <w:adjustRightInd w:val="0"/>
              <w:rPr>
                <w:rFonts w:ascii="Times New Roman" w:hAnsi="Times New Roman"/>
                <w:color w:val="000000"/>
                <w:lang w:val="ru-RU" w:eastAsia="ru-RU"/>
              </w:rPr>
            </w:pPr>
          </w:p>
        </w:tc>
        <w:tc>
          <w:tcPr>
            <w:tcW w:w="480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Склад жидкого коагулянта </w:t>
            </w:r>
          </w:p>
        </w:tc>
        <w:tc>
          <w:tcPr>
            <w:tcW w:w="2353"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Н-CS-5-4 </w:t>
            </w:r>
          </w:p>
        </w:tc>
        <w:tc>
          <w:tcPr>
            <w:tcW w:w="1134"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компл. </w:t>
            </w:r>
          </w:p>
        </w:tc>
        <w:tc>
          <w:tcPr>
            <w:tcW w:w="815"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1 </w:t>
            </w:r>
          </w:p>
        </w:tc>
      </w:tr>
      <w:tr w:rsidR="00670188" w:rsidRPr="0058343D" w:rsidTr="000D0EDC">
        <w:tc>
          <w:tcPr>
            <w:tcW w:w="72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6. </w:t>
            </w:r>
          </w:p>
          <w:p w:rsidR="00670188" w:rsidRPr="0058343D" w:rsidRDefault="00670188" w:rsidP="000D0EDC">
            <w:pPr>
              <w:autoSpaceDE w:val="0"/>
              <w:autoSpaceDN w:val="0"/>
              <w:adjustRightInd w:val="0"/>
              <w:rPr>
                <w:rFonts w:ascii="Times New Roman" w:hAnsi="Times New Roman"/>
                <w:color w:val="000000"/>
                <w:lang w:val="ru-RU" w:eastAsia="ru-RU"/>
              </w:rPr>
            </w:pPr>
          </w:p>
        </w:tc>
        <w:tc>
          <w:tcPr>
            <w:tcW w:w="480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Оборудование флокуляции </w:t>
            </w:r>
          </w:p>
        </w:tc>
        <w:tc>
          <w:tcPr>
            <w:tcW w:w="2353" w:type="dxa"/>
          </w:tcPr>
          <w:p w:rsidR="00670188" w:rsidRPr="0058343D" w:rsidRDefault="00670188" w:rsidP="000D0EDC">
            <w:pPr>
              <w:autoSpaceDE w:val="0"/>
              <w:autoSpaceDN w:val="0"/>
              <w:adjustRightInd w:val="0"/>
              <w:rPr>
                <w:rFonts w:ascii="Times New Roman" w:hAnsi="Times New Roman"/>
                <w:color w:val="000000"/>
                <w:lang w:eastAsia="ru-RU"/>
              </w:rPr>
            </w:pPr>
            <w:r w:rsidRPr="0058343D">
              <w:rPr>
                <w:rFonts w:ascii="Times New Roman" w:hAnsi="Times New Roman"/>
                <w:color w:val="000000"/>
                <w:lang w:eastAsia="ru-RU"/>
              </w:rPr>
              <w:t>FE.L-(DDI-60-10)x2-(500.</w:t>
            </w:r>
            <w:r w:rsidRPr="0058343D">
              <w:rPr>
                <w:rFonts w:ascii="Times New Roman" w:hAnsi="Times New Roman"/>
                <w:color w:val="000000"/>
                <w:lang w:val="ru-RU" w:eastAsia="ru-RU"/>
              </w:rPr>
              <w:t>ЕТ</w:t>
            </w:r>
            <w:r w:rsidRPr="0058343D">
              <w:rPr>
                <w:rFonts w:ascii="Times New Roman" w:hAnsi="Times New Roman"/>
                <w:color w:val="000000"/>
                <w:lang w:eastAsia="ru-RU"/>
              </w:rPr>
              <w:t xml:space="preserve">x2) </w:t>
            </w:r>
          </w:p>
        </w:tc>
        <w:tc>
          <w:tcPr>
            <w:tcW w:w="1134"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компл. </w:t>
            </w:r>
          </w:p>
        </w:tc>
        <w:tc>
          <w:tcPr>
            <w:tcW w:w="815"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2 </w:t>
            </w:r>
          </w:p>
        </w:tc>
      </w:tr>
      <w:tr w:rsidR="00670188" w:rsidRPr="0058343D" w:rsidTr="000D0EDC">
        <w:tc>
          <w:tcPr>
            <w:tcW w:w="72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7. </w:t>
            </w:r>
          </w:p>
          <w:p w:rsidR="00670188" w:rsidRPr="0058343D" w:rsidRDefault="00670188" w:rsidP="000D0EDC">
            <w:pPr>
              <w:autoSpaceDE w:val="0"/>
              <w:autoSpaceDN w:val="0"/>
              <w:adjustRightInd w:val="0"/>
              <w:rPr>
                <w:rFonts w:ascii="Times New Roman" w:hAnsi="Times New Roman"/>
                <w:color w:val="000000"/>
                <w:lang w:val="ru-RU" w:eastAsia="ru-RU"/>
              </w:rPr>
            </w:pPr>
          </w:p>
        </w:tc>
        <w:tc>
          <w:tcPr>
            <w:tcW w:w="480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Блок обезвоживания осадка </w:t>
            </w:r>
          </w:p>
        </w:tc>
        <w:tc>
          <w:tcPr>
            <w:tcW w:w="2353"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N3-СADS-120-06BFP (A) </w:t>
            </w:r>
          </w:p>
        </w:tc>
        <w:tc>
          <w:tcPr>
            <w:tcW w:w="1134" w:type="dxa"/>
          </w:tcPr>
          <w:p w:rsidR="00670188" w:rsidRPr="0058343D" w:rsidRDefault="00670188" w:rsidP="000D0EDC">
            <w:pPr>
              <w:jc w:val="center"/>
              <w:rPr>
                <w:rFonts w:ascii="Bookman Old Style" w:hAnsi="Bookman Old Style" w:cs="Bookman Old Style"/>
                <w:bCs/>
                <w:lang w:val="ru-RU"/>
              </w:rPr>
            </w:pPr>
            <w:r w:rsidRPr="0058343D">
              <w:rPr>
                <w:rFonts w:ascii="Times New Roman" w:hAnsi="Times New Roman"/>
                <w:color w:val="000000"/>
                <w:lang w:val="ru-RU" w:eastAsia="ru-RU"/>
              </w:rPr>
              <w:t>компл.</w:t>
            </w:r>
          </w:p>
        </w:tc>
        <w:tc>
          <w:tcPr>
            <w:tcW w:w="815"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1 </w:t>
            </w:r>
          </w:p>
        </w:tc>
      </w:tr>
      <w:tr w:rsidR="00670188" w:rsidRPr="0058343D" w:rsidTr="000D0EDC">
        <w:tc>
          <w:tcPr>
            <w:tcW w:w="72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8. </w:t>
            </w:r>
          </w:p>
          <w:p w:rsidR="00670188" w:rsidRPr="0058343D" w:rsidRDefault="00670188" w:rsidP="000D0EDC">
            <w:pPr>
              <w:autoSpaceDE w:val="0"/>
              <w:autoSpaceDN w:val="0"/>
              <w:adjustRightInd w:val="0"/>
              <w:rPr>
                <w:rFonts w:ascii="Times New Roman" w:hAnsi="Times New Roman"/>
                <w:color w:val="000000"/>
                <w:lang w:val="ru-RU" w:eastAsia="ru-RU"/>
              </w:rPr>
            </w:pPr>
          </w:p>
        </w:tc>
        <w:tc>
          <w:tcPr>
            <w:tcW w:w="480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Шкафы электрики и автоматизации, </w:t>
            </w:r>
          </w:p>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электрические кабели в границах поставки </w:t>
            </w:r>
          </w:p>
        </w:tc>
        <w:tc>
          <w:tcPr>
            <w:tcW w:w="2353" w:type="dxa"/>
          </w:tcPr>
          <w:p w:rsidR="00670188" w:rsidRPr="0058343D" w:rsidRDefault="00670188" w:rsidP="000D0EDC">
            <w:pPr>
              <w:autoSpaceDE w:val="0"/>
              <w:autoSpaceDN w:val="0"/>
              <w:adjustRightInd w:val="0"/>
              <w:rPr>
                <w:rFonts w:ascii="Times New Roman" w:hAnsi="Times New Roman"/>
                <w:color w:val="000000"/>
                <w:lang w:val="ru-RU" w:eastAsia="ru-RU"/>
              </w:rPr>
            </w:pPr>
          </w:p>
        </w:tc>
        <w:tc>
          <w:tcPr>
            <w:tcW w:w="1134"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компл. </w:t>
            </w:r>
          </w:p>
        </w:tc>
        <w:tc>
          <w:tcPr>
            <w:tcW w:w="815"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4 </w:t>
            </w:r>
          </w:p>
        </w:tc>
      </w:tr>
      <w:tr w:rsidR="00670188" w:rsidRPr="0058343D" w:rsidTr="000D0EDC">
        <w:tc>
          <w:tcPr>
            <w:tcW w:w="72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9. </w:t>
            </w:r>
          </w:p>
          <w:p w:rsidR="00670188" w:rsidRPr="0058343D" w:rsidRDefault="00670188" w:rsidP="000D0EDC">
            <w:pPr>
              <w:autoSpaceDE w:val="0"/>
              <w:autoSpaceDN w:val="0"/>
              <w:adjustRightInd w:val="0"/>
              <w:rPr>
                <w:rFonts w:ascii="Times New Roman" w:hAnsi="Times New Roman"/>
                <w:color w:val="000000"/>
                <w:lang w:val="ru-RU" w:eastAsia="ru-RU"/>
              </w:rPr>
            </w:pPr>
          </w:p>
        </w:tc>
        <w:tc>
          <w:tcPr>
            <w:tcW w:w="480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Трубопроводы и арматура в границах поставки </w:t>
            </w:r>
          </w:p>
        </w:tc>
        <w:tc>
          <w:tcPr>
            <w:tcW w:w="2353" w:type="dxa"/>
          </w:tcPr>
          <w:p w:rsidR="00670188" w:rsidRPr="0058343D" w:rsidRDefault="00670188" w:rsidP="000D0EDC">
            <w:pPr>
              <w:autoSpaceDE w:val="0"/>
              <w:autoSpaceDN w:val="0"/>
              <w:adjustRightInd w:val="0"/>
              <w:rPr>
                <w:rFonts w:ascii="Times New Roman" w:hAnsi="Times New Roman"/>
                <w:color w:val="000000"/>
                <w:lang w:val="ru-RU" w:eastAsia="ru-RU"/>
              </w:rPr>
            </w:pPr>
          </w:p>
        </w:tc>
        <w:tc>
          <w:tcPr>
            <w:tcW w:w="1134"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компл. </w:t>
            </w:r>
          </w:p>
        </w:tc>
        <w:tc>
          <w:tcPr>
            <w:tcW w:w="815"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4 </w:t>
            </w:r>
          </w:p>
        </w:tc>
      </w:tr>
      <w:tr w:rsidR="00670188" w:rsidRPr="0058343D" w:rsidTr="000D0EDC">
        <w:tc>
          <w:tcPr>
            <w:tcW w:w="9822" w:type="dxa"/>
            <w:gridSpan w:val="5"/>
          </w:tcPr>
          <w:p w:rsidR="00670188" w:rsidRPr="0058343D" w:rsidRDefault="00670188" w:rsidP="000D0EDC">
            <w:pPr>
              <w:autoSpaceDE w:val="0"/>
              <w:autoSpaceDN w:val="0"/>
              <w:adjustRightInd w:val="0"/>
              <w:rPr>
                <w:rFonts w:ascii="Times New Roman" w:hAnsi="Times New Roman"/>
                <w:b/>
                <w:color w:val="000000"/>
                <w:lang w:val="ru-RU" w:eastAsia="ru-RU"/>
              </w:rPr>
            </w:pPr>
            <w:r w:rsidRPr="0058343D">
              <w:rPr>
                <w:rFonts w:ascii="Times New Roman" w:hAnsi="Times New Roman"/>
                <w:color w:val="000000"/>
                <w:lang w:val="ru-RU" w:eastAsia="ru-RU"/>
              </w:rPr>
              <w:t xml:space="preserve">                   </w:t>
            </w:r>
            <w:r w:rsidRPr="0058343D">
              <w:rPr>
                <w:rFonts w:ascii="Times New Roman" w:hAnsi="Times New Roman"/>
                <w:b/>
                <w:color w:val="000000"/>
                <w:lang w:val="ru-RU" w:eastAsia="ru-RU"/>
              </w:rPr>
              <w:t xml:space="preserve">Блок вспомогательных помещений: </w:t>
            </w:r>
          </w:p>
        </w:tc>
      </w:tr>
      <w:tr w:rsidR="00670188" w:rsidRPr="0058343D" w:rsidTr="000D0EDC">
        <w:tc>
          <w:tcPr>
            <w:tcW w:w="72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10.1 </w:t>
            </w:r>
          </w:p>
        </w:tc>
        <w:tc>
          <w:tcPr>
            <w:tcW w:w="480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Бытовой контейнер, в т.ч. мебель и сантехническое оборудование </w:t>
            </w:r>
          </w:p>
        </w:tc>
        <w:tc>
          <w:tcPr>
            <w:tcW w:w="2353"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N3-SF-01 </w:t>
            </w:r>
          </w:p>
        </w:tc>
        <w:tc>
          <w:tcPr>
            <w:tcW w:w="1134"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компл. </w:t>
            </w:r>
          </w:p>
        </w:tc>
        <w:tc>
          <w:tcPr>
            <w:tcW w:w="815"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1 </w:t>
            </w:r>
          </w:p>
        </w:tc>
      </w:tr>
      <w:tr w:rsidR="00670188" w:rsidRPr="0058343D" w:rsidTr="000D0EDC">
        <w:tc>
          <w:tcPr>
            <w:tcW w:w="72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10.2 </w:t>
            </w:r>
          </w:p>
        </w:tc>
        <w:tc>
          <w:tcPr>
            <w:tcW w:w="480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Лаборатория, в т.ч. мебель и оборудование </w:t>
            </w:r>
          </w:p>
        </w:tc>
        <w:tc>
          <w:tcPr>
            <w:tcW w:w="2353"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N3-L-01 </w:t>
            </w:r>
          </w:p>
        </w:tc>
        <w:tc>
          <w:tcPr>
            <w:tcW w:w="1134"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компл. </w:t>
            </w:r>
          </w:p>
        </w:tc>
        <w:tc>
          <w:tcPr>
            <w:tcW w:w="815"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1 </w:t>
            </w:r>
          </w:p>
        </w:tc>
      </w:tr>
      <w:tr w:rsidR="00670188" w:rsidRPr="0058343D" w:rsidTr="000D0EDC">
        <w:tc>
          <w:tcPr>
            <w:tcW w:w="720" w:type="dxa"/>
          </w:tcPr>
          <w:p w:rsidR="00670188" w:rsidRPr="0058343D" w:rsidRDefault="00670188" w:rsidP="000D0EDC">
            <w:pPr>
              <w:autoSpaceDE w:val="0"/>
              <w:autoSpaceDN w:val="0"/>
              <w:adjustRightInd w:val="0"/>
              <w:rPr>
                <w:rFonts w:ascii="Times New Roman" w:hAnsi="Times New Roman"/>
                <w:lang w:val="ru-RU" w:eastAsia="ru-RU"/>
              </w:rPr>
            </w:pPr>
          </w:p>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11. </w:t>
            </w:r>
          </w:p>
          <w:p w:rsidR="00670188" w:rsidRPr="0058343D" w:rsidRDefault="00670188" w:rsidP="000D0EDC">
            <w:pPr>
              <w:autoSpaceDE w:val="0"/>
              <w:autoSpaceDN w:val="0"/>
              <w:adjustRightInd w:val="0"/>
              <w:rPr>
                <w:rFonts w:ascii="Times New Roman" w:hAnsi="Times New Roman"/>
                <w:color w:val="000000"/>
                <w:lang w:val="ru-RU" w:eastAsia="ru-RU"/>
              </w:rPr>
            </w:pPr>
          </w:p>
        </w:tc>
        <w:tc>
          <w:tcPr>
            <w:tcW w:w="480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Приборы для проведения стационарных анализов </w:t>
            </w:r>
          </w:p>
        </w:tc>
        <w:tc>
          <w:tcPr>
            <w:tcW w:w="2353"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Комплект № 4 </w:t>
            </w:r>
          </w:p>
        </w:tc>
        <w:tc>
          <w:tcPr>
            <w:tcW w:w="1134"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компл. </w:t>
            </w:r>
          </w:p>
        </w:tc>
        <w:tc>
          <w:tcPr>
            <w:tcW w:w="815"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1 </w:t>
            </w:r>
          </w:p>
        </w:tc>
      </w:tr>
      <w:tr w:rsidR="00670188" w:rsidRPr="0058343D" w:rsidTr="000D0EDC">
        <w:trPr>
          <w:trHeight w:val="631"/>
        </w:trPr>
        <w:tc>
          <w:tcPr>
            <w:tcW w:w="72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12. </w:t>
            </w:r>
          </w:p>
          <w:p w:rsidR="00670188" w:rsidRPr="0058343D" w:rsidRDefault="00670188" w:rsidP="000D0EDC">
            <w:pPr>
              <w:autoSpaceDE w:val="0"/>
              <w:autoSpaceDN w:val="0"/>
              <w:adjustRightInd w:val="0"/>
              <w:rPr>
                <w:rFonts w:ascii="Times New Roman" w:hAnsi="Times New Roman"/>
                <w:color w:val="000000"/>
                <w:lang w:val="ru-RU" w:eastAsia="ru-RU"/>
              </w:rPr>
            </w:pPr>
          </w:p>
        </w:tc>
        <w:tc>
          <w:tcPr>
            <w:tcW w:w="480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Автоматический композитный пробоотборник </w:t>
            </w:r>
          </w:p>
        </w:tc>
        <w:tc>
          <w:tcPr>
            <w:tcW w:w="2353"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WS-700 </w:t>
            </w:r>
          </w:p>
        </w:tc>
        <w:tc>
          <w:tcPr>
            <w:tcW w:w="1134"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компл. </w:t>
            </w:r>
          </w:p>
        </w:tc>
        <w:tc>
          <w:tcPr>
            <w:tcW w:w="815"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2 </w:t>
            </w:r>
          </w:p>
        </w:tc>
      </w:tr>
      <w:tr w:rsidR="00670188" w:rsidRPr="0058343D" w:rsidTr="000D0EDC">
        <w:tc>
          <w:tcPr>
            <w:tcW w:w="72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13. </w:t>
            </w:r>
          </w:p>
          <w:p w:rsidR="00670188" w:rsidRPr="0058343D" w:rsidRDefault="00670188" w:rsidP="000D0EDC">
            <w:pPr>
              <w:autoSpaceDE w:val="0"/>
              <w:autoSpaceDN w:val="0"/>
              <w:adjustRightInd w:val="0"/>
              <w:rPr>
                <w:rFonts w:ascii="Times New Roman" w:hAnsi="Times New Roman"/>
                <w:color w:val="000000"/>
                <w:lang w:val="ru-RU" w:eastAsia="ru-RU"/>
              </w:rPr>
            </w:pPr>
          </w:p>
        </w:tc>
        <w:tc>
          <w:tcPr>
            <w:tcW w:w="480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Автоматический пробоотборник </w:t>
            </w:r>
          </w:p>
        </w:tc>
        <w:tc>
          <w:tcPr>
            <w:tcW w:w="2353"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3700c </w:t>
            </w:r>
          </w:p>
        </w:tc>
        <w:tc>
          <w:tcPr>
            <w:tcW w:w="1134"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компл. </w:t>
            </w:r>
          </w:p>
        </w:tc>
        <w:tc>
          <w:tcPr>
            <w:tcW w:w="815"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1 </w:t>
            </w:r>
          </w:p>
        </w:tc>
      </w:tr>
      <w:tr w:rsidR="00670188" w:rsidRPr="0058343D" w:rsidTr="000D0EDC">
        <w:trPr>
          <w:trHeight w:val="507"/>
        </w:trPr>
        <w:tc>
          <w:tcPr>
            <w:tcW w:w="72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14. </w:t>
            </w:r>
          </w:p>
          <w:p w:rsidR="00670188" w:rsidRPr="0058343D" w:rsidRDefault="00670188" w:rsidP="000D0EDC">
            <w:pPr>
              <w:autoSpaceDE w:val="0"/>
              <w:autoSpaceDN w:val="0"/>
              <w:adjustRightInd w:val="0"/>
              <w:rPr>
                <w:rFonts w:ascii="Times New Roman" w:hAnsi="Times New Roman"/>
                <w:color w:val="000000"/>
                <w:lang w:val="ru-RU" w:eastAsia="ru-RU"/>
              </w:rPr>
            </w:pPr>
          </w:p>
        </w:tc>
        <w:tc>
          <w:tcPr>
            <w:tcW w:w="480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Насос для обслуживания станции биологической очистки </w:t>
            </w:r>
          </w:p>
        </w:tc>
        <w:tc>
          <w:tcPr>
            <w:tcW w:w="2353" w:type="dxa"/>
          </w:tcPr>
          <w:p w:rsidR="00670188" w:rsidRPr="0058343D" w:rsidRDefault="00670188" w:rsidP="000D0EDC">
            <w:pPr>
              <w:autoSpaceDE w:val="0"/>
              <w:autoSpaceDN w:val="0"/>
              <w:adjustRightInd w:val="0"/>
              <w:rPr>
                <w:rFonts w:ascii="Times New Roman" w:hAnsi="Times New Roman"/>
                <w:color w:val="000000"/>
                <w:lang w:val="ru-RU" w:eastAsia="ru-RU"/>
              </w:rPr>
            </w:pPr>
          </w:p>
        </w:tc>
        <w:tc>
          <w:tcPr>
            <w:tcW w:w="1134" w:type="dxa"/>
          </w:tcPr>
          <w:p w:rsidR="00670188" w:rsidRPr="0058343D" w:rsidRDefault="00670188" w:rsidP="000D0EDC">
            <w:pPr>
              <w:jc w:val="center"/>
              <w:rPr>
                <w:rFonts w:ascii="Times New Roman" w:hAnsi="Times New Roman"/>
                <w:color w:val="000000"/>
                <w:lang w:val="ru-RU" w:eastAsia="ru-RU"/>
              </w:rPr>
            </w:pPr>
          </w:p>
        </w:tc>
        <w:tc>
          <w:tcPr>
            <w:tcW w:w="815"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1</w:t>
            </w:r>
          </w:p>
        </w:tc>
      </w:tr>
      <w:tr w:rsidR="00670188" w:rsidRPr="0058343D" w:rsidTr="000D0EDC">
        <w:tc>
          <w:tcPr>
            <w:tcW w:w="72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15. </w:t>
            </w:r>
          </w:p>
          <w:p w:rsidR="00670188" w:rsidRPr="0058343D" w:rsidRDefault="00670188" w:rsidP="000D0EDC">
            <w:pPr>
              <w:autoSpaceDE w:val="0"/>
              <w:autoSpaceDN w:val="0"/>
              <w:adjustRightInd w:val="0"/>
              <w:rPr>
                <w:rFonts w:ascii="Times New Roman" w:hAnsi="Times New Roman"/>
                <w:color w:val="000000"/>
                <w:lang w:val="ru-RU" w:eastAsia="ru-RU"/>
              </w:rPr>
            </w:pPr>
          </w:p>
        </w:tc>
        <w:tc>
          <w:tcPr>
            <w:tcW w:w="480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Резервный насос к п. 4 или к п. 7 </w:t>
            </w:r>
          </w:p>
        </w:tc>
        <w:tc>
          <w:tcPr>
            <w:tcW w:w="2353" w:type="dxa"/>
          </w:tcPr>
          <w:p w:rsidR="00670188" w:rsidRPr="0058343D" w:rsidRDefault="00670188" w:rsidP="000D0EDC">
            <w:pPr>
              <w:autoSpaceDE w:val="0"/>
              <w:autoSpaceDN w:val="0"/>
              <w:adjustRightInd w:val="0"/>
              <w:rPr>
                <w:rFonts w:ascii="Times New Roman" w:hAnsi="Times New Roman"/>
                <w:color w:val="000000"/>
                <w:lang w:val="ru-RU" w:eastAsia="ru-RU"/>
              </w:rPr>
            </w:pPr>
          </w:p>
        </w:tc>
        <w:tc>
          <w:tcPr>
            <w:tcW w:w="1134"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компл. </w:t>
            </w:r>
          </w:p>
        </w:tc>
        <w:tc>
          <w:tcPr>
            <w:tcW w:w="815"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1 </w:t>
            </w:r>
          </w:p>
        </w:tc>
      </w:tr>
      <w:tr w:rsidR="00670188" w:rsidRPr="0058343D" w:rsidTr="000D0EDC">
        <w:tc>
          <w:tcPr>
            <w:tcW w:w="72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16. </w:t>
            </w:r>
          </w:p>
          <w:p w:rsidR="00670188" w:rsidRPr="0058343D" w:rsidRDefault="00670188" w:rsidP="000D0EDC">
            <w:pPr>
              <w:autoSpaceDE w:val="0"/>
              <w:autoSpaceDN w:val="0"/>
              <w:adjustRightInd w:val="0"/>
              <w:rPr>
                <w:rFonts w:ascii="Times New Roman" w:hAnsi="Times New Roman"/>
                <w:color w:val="000000"/>
                <w:lang w:val="ru-RU" w:eastAsia="ru-RU"/>
              </w:rPr>
            </w:pPr>
          </w:p>
        </w:tc>
        <w:tc>
          <w:tcPr>
            <w:tcW w:w="480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Резервный насос к п. 5 </w:t>
            </w:r>
          </w:p>
        </w:tc>
        <w:tc>
          <w:tcPr>
            <w:tcW w:w="2353" w:type="dxa"/>
          </w:tcPr>
          <w:p w:rsidR="00670188" w:rsidRPr="0058343D" w:rsidRDefault="00670188" w:rsidP="000D0EDC">
            <w:pPr>
              <w:autoSpaceDE w:val="0"/>
              <w:autoSpaceDN w:val="0"/>
              <w:adjustRightInd w:val="0"/>
              <w:rPr>
                <w:rFonts w:ascii="Times New Roman" w:hAnsi="Times New Roman"/>
                <w:color w:val="000000"/>
                <w:lang w:val="ru-RU" w:eastAsia="ru-RU"/>
              </w:rPr>
            </w:pPr>
          </w:p>
        </w:tc>
        <w:tc>
          <w:tcPr>
            <w:tcW w:w="1134"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компл. </w:t>
            </w:r>
          </w:p>
        </w:tc>
        <w:tc>
          <w:tcPr>
            <w:tcW w:w="815"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1 </w:t>
            </w:r>
          </w:p>
        </w:tc>
      </w:tr>
      <w:tr w:rsidR="00670188" w:rsidRPr="0058343D" w:rsidTr="000D0EDC">
        <w:tc>
          <w:tcPr>
            <w:tcW w:w="72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17. </w:t>
            </w:r>
          </w:p>
          <w:p w:rsidR="00670188" w:rsidRPr="0058343D" w:rsidRDefault="00670188" w:rsidP="000D0EDC">
            <w:pPr>
              <w:autoSpaceDE w:val="0"/>
              <w:autoSpaceDN w:val="0"/>
              <w:adjustRightInd w:val="0"/>
              <w:rPr>
                <w:rFonts w:ascii="Times New Roman" w:hAnsi="Times New Roman"/>
                <w:color w:val="000000"/>
                <w:lang w:val="ru-RU" w:eastAsia="ru-RU"/>
              </w:rPr>
            </w:pPr>
          </w:p>
        </w:tc>
        <w:tc>
          <w:tcPr>
            <w:tcW w:w="480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Резервный насос к п. 7 </w:t>
            </w:r>
          </w:p>
        </w:tc>
        <w:tc>
          <w:tcPr>
            <w:tcW w:w="2353" w:type="dxa"/>
          </w:tcPr>
          <w:p w:rsidR="00670188" w:rsidRPr="0058343D" w:rsidRDefault="00670188" w:rsidP="000D0EDC">
            <w:pPr>
              <w:autoSpaceDE w:val="0"/>
              <w:autoSpaceDN w:val="0"/>
              <w:adjustRightInd w:val="0"/>
              <w:rPr>
                <w:rFonts w:ascii="Times New Roman" w:hAnsi="Times New Roman"/>
                <w:color w:val="000000"/>
                <w:lang w:val="ru-RU" w:eastAsia="ru-RU"/>
              </w:rPr>
            </w:pPr>
          </w:p>
        </w:tc>
        <w:tc>
          <w:tcPr>
            <w:tcW w:w="1134"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компл. </w:t>
            </w:r>
          </w:p>
        </w:tc>
        <w:tc>
          <w:tcPr>
            <w:tcW w:w="815"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1 </w:t>
            </w:r>
          </w:p>
        </w:tc>
      </w:tr>
      <w:tr w:rsidR="00670188" w:rsidRPr="0058343D" w:rsidTr="000D0EDC">
        <w:tc>
          <w:tcPr>
            <w:tcW w:w="720" w:type="dxa"/>
          </w:tcPr>
          <w:p w:rsidR="00670188" w:rsidRPr="0058343D" w:rsidRDefault="00670188" w:rsidP="000D0EDC">
            <w:pPr>
              <w:autoSpaceDE w:val="0"/>
              <w:autoSpaceDN w:val="0"/>
              <w:adjustRightInd w:val="0"/>
              <w:rPr>
                <w:rFonts w:ascii="Times New Roman" w:hAnsi="Times New Roman"/>
                <w:lang w:val="ru-RU" w:eastAsia="ru-RU"/>
              </w:rPr>
            </w:pPr>
          </w:p>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18. </w:t>
            </w:r>
          </w:p>
          <w:p w:rsidR="00670188" w:rsidRPr="0058343D" w:rsidRDefault="00670188" w:rsidP="000D0EDC">
            <w:pPr>
              <w:autoSpaceDE w:val="0"/>
              <w:autoSpaceDN w:val="0"/>
              <w:adjustRightInd w:val="0"/>
              <w:rPr>
                <w:rFonts w:ascii="Times New Roman" w:hAnsi="Times New Roman"/>
                <w:color w:val="000000"/>
                <w:lang w:val="ru-RU" w:eastAsia="ru-RU"/>
              </w:rPr>
            </w:pPr>
          </w:p>
        </w:tc>
        <w:tc>
          <w:tcPr>
            <w:tcW w:w="480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Самоходный подъемник ножничного типа аккумуляторный Optimum 8 </w:t>
            </w:r>
          </w:p>
        </w:tc>
        <w:tc>
          <w:tcPr>
            <w:tcW w:w="2353"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Pekkaniska </w:t>
            </w:r>
          </w:p>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СП-б </w:t>
            </w:r>
          </w:p>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тел.(812)320-82-54 </w:t>
            </w:r>
          </w:p>
        </w:tc>
        <w:tc>
          <w:tcPr>
            <w:tcW w:w="1134" w:type="dxa"/>
          </w:tcPr>
          <w:p w:rsidR="00670188" w:rsidRPr="0058343D" w:rsidRDefault="00670188" w:rsidP="000D0EDC">
            <w:pPr>
              <w:jc w:val="center"/>
              <w:rPr>
                <w:rFonts w:ascii="Times New Roman" w:hAnsi="Times New Roman"/>
                <w:color w:val="000000"/>
                <w:lang w:val="ru-RU" w:eastAsia="ru-RU"/>
              </w:rPr>
            </w:pPr>
            <w:r w:rsidRPr="0058343D">
              <w:rPr>
                <w:rFonts w:ascii="Times New Roman" w:hAnsi="Times New Roman"/>
                <w:color w:val="000000"/>
                <w:lang w:val="ru-RU" w:eastAsia="ru-RU"/>
              </w:rPr>
              <w:t>шт</w:t>
            </w:r>
          </w:p>
        </w:tc>
        <w:tc>
          <w:tcPr>
            <w:tcW w:w="815"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1</w:t>
            </w:r>
          </w:p>
        </w:tc>
      </w:tr>
      <w:tr w:rsidR="00670188" w:rsidRPr="0058343D" w:rsidTr="000D0EDC">
        <w:trPr>
          <w:trHeight w:val="5222"/>
        </w:trPr>
        <w:tc>
          <w:tcPr>
            <w:tcW w:w="720" w:type="dxa"/>
          </w:tcPr>
          <w:p w:rsidR="00670188" w:rsidRPr="0058343D" w:rsidRDefault="00670188" w:rsidP="000D0EDC">
            <w:pPr>
              <w:autoSpaceDE w:val="0"/>
              <w:autoSpaceDN w:val="0"/>
              <w:adjustRightInd w:val="0"/>
              <w:rPr>
                <w:rFonts w:ascii="Times New Roman" w:hAnsi="Times New Roman"/>
                <w:lang w:val="ru-RU" w:eastAsia="ru-RU"/>
              </w:rPr>
            </w:pPr>
            <w:r w:rsidRPr="0058343D">
              <w:rPr>
                <w:rFonts w:ascii="Times New Roman" w:hAnsi="Times New Roman"/>
                <w:lang w:val="ru-RU" w:eastAsia="ru-RU"/>
              </w:rPr>
              <w:t>19</w:t>
            </w:r>
          </w:p>
        </w:tc>
        <w:tc>
          <w:tcPr>
            <w:tcW w:w="4800" w:type="dxa"/>
          </w:tcPr>
          <w:tbl>
            <w:tblPr>
              <w:tblW w:w="0" w:type="auto"/>
              <w:tblLayout w:type="fixed"/>
              <w:tblLook w:val="0000"/>
            </w:tblPr>
            <w:tblGrid>
              <w:gridCol w:w="4189"/>
              <w:gridCol w:w="4189"/>
              <w:gridCol w:w="4189"/>
              <w:gridCol w:w="4189"/>
              <w:gridCol w:w="4189"/>
            </w:tblGrid>
            <w:tr w:rsidR="00670188" w:rsidRPr="0058343D" w:rsidTr="000D0EDC">
              <w:trPr>
                <w:trHeight w:val="6140"/>
              </w:trPr>
              <w:tc>
                <w:tcPr>
                  <w:tcW w:w="4189" w:type="dxa"/>
                </w:tcPr>
                <w:p w:rsidR="00670188" w:rsidRPr="00357827" w:rsidRDefault="00670188" w:rsidP="000D0EDC">
                  <w:pPr>
                    <w:pStyle w:val="NoSpacing"/>
                    <w:rPr>
                      <w:rFonts w:ascii="Times New Roman" w:hAnsi="Times New Roman"/>
                      <w:sz w:val="24"/>
                      <w:szCs w:val="32"/>
                      <w:lang w:val="ru-RU"/>
                    </w:rPr>
                  </w:pPr>
                  <w:r w:rsidRPr="00357827">
                    <w:rPr>
                      <w:rFonts w:ascii="Times New Roman" w:hAnsi="Times New Roman"/>
                      <w:sz w:val="24"/>
                      <w:szCs w:val="32"/>
                      <w:lang w:val="ru-RU"/>
                    </w:rPr>
                    <w:t xml:space="preserve">Канализационная насосная станция D=2200, L=6000, с 2 насосами Q=70л/с, арматурой, шкафом управления: </w:t>
                  </w:r>
                </w:p>
                <w:p w:rsidR="00670188" w:rsidRPr="00357827" w:rsidRDefault="00670188" w:rsidP="000D0EDC">
                  <w:pPr>
                    <w:pStyle w:val="NoSpacing"/>
                    <w:rPr>
                      <w:rFonts w:ascii="Times New Roman" w:hAnsi="Times New Roman"/>
                      <w:sz w:val="24"/>
                      <w:szCs w:val="32"/>
                      <w:lang w:val="ru-RU"/>
                    </w:rPr>
                  </w:pPr>
                  <w:r w:rsidRPr="00357827">
                    <w:rPr>
                      <w:rFonts w:ascii="Times New Roman" w:hAnsi="Times New Roman"/>
                      <w:sz w:val="24"/>
                      <w:szCs w:val="32"/>
                      <w:lang w:val="ru-RU"/>
                    </w:rPr>
                    <w:t xml:space="preserve">Корпус стеклопластиковый Д=2,2м </w:t>
                  </w:r>
                </w:p>
                <w:p w:rsidR="00670188" w:rsidRPr="00357827" w:rsidRDefault="00670188" w:rsidP="000D0EDC">
                  <w:pPr>
                    <w:pStyle w:val="NoSpacing"/>
                    <w:rPr>
                      <w:rFonts w:ascii="Times New Roman" w:hAnsi="Times New Roman"/>
                      <w:sz w:val="24"/>
                      <w:szCs w:val="32"/>
                      <w:lang w:val="ru-RU"/>
                    </w:rPr>
                  </w:pPr>
                  <w:r w:rsidRPr="00357827">
                    <w:rPr>
                      <w:rFonts w:ascii="Times New Roman" w:hAnsi="Times New Roman"/>
                      <w:sz w:val="24"/>
                      <w:szCs w:val="32"/>
                      <w:lang w:val="ru-RU"/>
                    </w:rPr>
                    <w:t xml:space="preserve">Входной патрубок DN315мм ПЭ100 </w:t>
                  </w:r>
                </w:p>
                <w:p w:rsidR="00670188" w:rsidRPr="00357827" w:rsidRDefault="00670188" w:rsidP="000D0EDC">
                  <w:pPr>
                    <w:pStyle w:val="NoSpacing"/>
                    <w:rPr>
                      <w:rFonts w:ascii="Times New Roman" w:hAnsi="Times New Roman"/>
                      <w:sz w:val="24"/>
                      <w:szCs w:val="32"/>
                      <w:lang w:val="ru-RU"/>
                    </w:rPr>
                  </w:pPr>
                  <w:r w:rsidRPr="00357827">
                    <w:rPr>
                      <w:rFonts w:ascii="Times New Roman" w:hAnsi="Times New Roman"/>
                      <w:sz w:val="24"/>
                      <w:szCs w:val="32"/>
                      <w:lang w:val="ru-RU"/>
                    </w:rPr>
                    <w:t xml:space="preserve">Цепь подъемная L=6 м </w:t>
                  </w:r>
                </w:p>
                <w:p w:rsidR="00670188" w:rsidRPr="00357827" w:rsidRDefault="00670188" w:rsidP="000D0EDC">
                  <w:pPr>
                    <w:pStyle w:val="NoSpacing"/>
                    <w:rPr>
                      <w:rFonts w:ascii="Times New Roman" w:hAnsi="Times New Roman"/>
                      <w:sz w:val="24"/>
                      <w:szCs w:val="32"/>
                      <w:lang w:val="ru-RU"/>
                    </w:rPr>
                  </w:pPr>
                  <w:r w:rsidRPr="00357827">
                    <w:rPr>
                      <w:rFonts w:ascii="Times New Roman" w:hAnsi="Times New Roman"/>
                      <w:sz w:val="24"/>
                      <w:szCs w:val="32"/>
                      <w:lang w:val="ru-RU"/>
                    </w:rPr>
                    <w:t xml:space="preserve">Пьедестал насоса Ду150 </w:t>
                  </w:r>
                </w:p>
                <w:p w:rsidR="00670188" w:rsidRPr="00357827" w:rsidRDefault="00670188" w:rsidP="000D0EDC">
                  <w:pPr>
                    <w:pStyle w:val="NoSpacing"/>
                    <w:rPr>
                      <w:rFonts w:ascii="Times New Roman" w:hAnsi="Times New Roman"/>
                      <w:sz w:val="24"/>
                      <w:szCs w:val="32"/>
                      <w:lang w:val="ru-RU"/>
                    </w:rPr>
                  </w:pPr>
                  <w:r w:rsidRPr="00357827">
                    <w:rPr>
                      <w:rFonts w:ascii="Times New Roman" w:hAnsi="Times New Roman"/>
                      <w:sz w:val="24"/>
                      <w:szCs w:val="32"/>
                      <w:lang w:val="ru-RU"/>
                    </w:rPr>
                    <w:t xml:space="preserve">Насос погружной Q=70,0л/с,Н=22,0м, Р=21,1кВт, с кожухом охлаждения </w:t>
                  </w:r>
                </w:p>
                <w:p w:rsidR="00670188" w:rsidRPr="00357827" w:rsidRDefault="00670188" w:rsidP="000D0EDC">
                  <w:pPr>
                    <w:pStyle w:val="NoSpacing"/>
                    <w:rPr>
                      <w:rFonts w:ascii="Times New Roman" w:hAnsi="Times New Roman"/>
                      <w:sz w:val="24"/>
                      <w:szCs w:val="32"/>
                      <w:lang w:val="ru-RU"/>
                    </w:rPr>
                  </w:pPr>
                  <w:r w:rsidRPr="00357827">
                    <w:rPr>
                      <w:rFonts w:ascii="Times New Roman" w:hAnsi="Times New Roman"/>
                      <w:sz w:val="24"/>
                      <w:szCs w:val="32"/>
                      <w:lang w:val="ru-RU"/>
                    </w:rPr>
                    <w:t xml:space="preserve">Обратный клапан межфланцевый </w:t>
                  </w:r>
                </w:p>
                <w:p w:rsidR="00670188" w:rsidRPr="00357827" w:rsidRDefault="00670188" w:rsidP="000D0EDC">
                  <w:pPr>
                    <w:pStyle w:val="NoSpacing"/>
                    <w:rPr>
                      <w:rFonts w:ascii="Times New Roman" w:hAnsi="Times New Roman"/>
                      <w:sz w:val="24"/>
                      <w:szCs w:val="32"/>
                      <w:lang w:val="ru-RU"/>
                    </w:rPr>
                  </w:pPr>
                  <w:r w:rsidRPr="00357827">
                    <w:rPr>
                      <w:rFonts w:ascii="Times New Roman" w:hAnsi="Times New Roman"/>
                      <w:sz w:val="24"/>
                      <w:szCs w:val="32"/>
                      <w:lang w:val="ru-RU"/>
                    </w:rPr>
                    <w:t xml:space="preserve">Ду200 CV 16 </w:t>
                  </w:r>
                </w:p>
                <w:p w:rsidR="00670188" w:rsidRPr="00357827" w:rsidRDefault="00670188" w:rsidP="000D0EDC">
                  <w:pPr>
                    <w:pStyle w:val="NoSpacing"/>
                    <w:rPr>
                      <w:rFonts w:ascii="Times New Roman" w:hAnsi="Times New Roman"/>
                      <w:sz w:val="24"/>
                      <w:szCs w:val="32"/>
                      <w:lang w:val="ru-RU"/>
                    </w:rPr>
                  </w:pPr>
                  <w:r w:rsidRPr="00357827">
                    <w:rPr>
                      <w:rFonts w:ascii="Times New Roman" w:hAnsi="Times New Roman"/>
                      <w:sz w:val="24"/>
                      <w:szCs w:val="32"/>
                      <w:lang w:val="ru-RU"/>
                    </w:rPr>
                    <w:t xml:space="preserve">Задвижка Ду200 </w:t>
                  </w:r>
                </w:p>
                <w:p w:rsidR="00670188" w:rsidRPr="00357827" w:rsidRDefault="00670188" w:rsidP="000D0EDC">
                  <w:pPr>
                    <w:pStyle w:val="NoSpacing"/>
                    <w:rPr>
                      <w:rFonts w:ascii="Times New Roman" w:hAnsi="Times New Roman"/>
                      <w:sz w:val="24"/>
                      <w:szCs w:val="32"/>
                      <w:lang w:val="ru-RU"/>
                    </w:rPr>
                  </w:pPr>
                  <w:r w:rsidRPr="00357827">
                    <w:rPr>
                      <w:rFonts w:ascii="Times New Roman" w:hAnsi="Times New Roman"/>
                      <w:sz w:val="24"/>
                      <w:szCs w:val="32"/>
                      <w:lang w:val="ru-RU"/>
                    </w:rPr>
                    <w:t xml:space="preserve">Площадка обслуживания </w:t>
                  </w:r>
                </w:p>
                <w:p w:rsidR="00670188" w:rsidRPr="00357827" w:rsidRDefault="00670188" w:rsidP="000D0EDC">
                  <w:pPr>
                    <w:pStyle w:val="NoSpacing"/>
                    <w:rPr>
                      <w:rFonts w:ascii="Times New Roman" w:hAnsi="Times New Roman"/>
                      <w:sz w:val="24"/>
                      <w:szCs w:val="32"/>
                      <w:lang w:val="ru-RU"/>
                    </w:rPr>
                  </w:pPr>
                  <w:r w:rsidRPr="00357827">
                    <w:rPr>
                      <w:rFonts w:ascii="Times New Roman" w:hAnsi="Times New Roman"/>
                      <w:sz w:val="24"/>
                      <w:szCs w:val="32"/>
                      <w:lang w:val="ru-RU"/>
                    </w:rPr>
                    <w:t xml:space="preserve">Лестница </w:t>
                  </w:r>
                </w:p>
                <w:p w:rsidR="00670188" w:rsidRPr="00357827" w:rsidRDefault="00670188" w:rsidP="000D0EDC">
                  <w:pPr>
                    <w:pStyle w:val="NoSpacing"/>
                    <w:rPr>
                      <w:rFonts w:ascii="Times New Roman" w:hAnsi="Times New Roman"/>
                      <w:sz w:val="24"/>
                      <w:szCs w:val="32"/>
                      <w:lang w:val="ru-RU"/>
                    </w:rPr>
                  </w:pPr>
                  <w:r w:rsidRPr="00357827">
                    <w:rPr>
                      <w:rFonts w:ascii="Times New Roman" w:hAnsi="Times New Roman"/>
                      <w:sz w:val="24"/>
                      <w:szCs w:val="32"/>
                      <w:lang w:val="ru-RU"/>
                    </w:rPr>
                    <w:t xml:space="preserve">Кабельный ввод </w:t>
                  </w:r>
                  <w:r w:rsidRPr="00357827">
                    <w:rPr>
                      <w:rFonts w:ascii="Lucida Sans Unicode" w:hAnsi="Lucida Sans Unicode"/>
                      <w:sz w:val="24"/>
                      <w:szCs w:val="32"/>
                      <w:lang w:val="ru-RU"/>
                    </w:rPr>
                    <w:t>∅</w:t>
                  </w:r>
                  <w:r w:rsidRPr="00357827">
                    <w:rPr>
                      <w:rFonts w:ascii="Times New Roman" w:hAnsi="Times New Roman"/>
                      <w:sz w:val="24"/>
                      <w:szCs w:val="32"/>
                      <w:lang w:val="ru-RU"/>
                    </w:rPr>
                    <w:t xml:space="preserve">110 </w:t>
                  </w:r>
                </w:p>
                <w:p w:rsidR="00670188" w:rsidRPr="00357827" w:rsidRDefault="00670188" w:rsidP="000D0EDC">
                  <w:pPr>
                    <w:pStyle w:val="NoSpacing"/>
                    <w:rPr>
                      <w:rFonts w:ascii="Times New Roman" w:hAnsi="Times New Roman"/>
                      <w:sz w:val="24"/>
                      <w:szCs w:val="32"/>
                      <w:lang w:val="ru-RU"/>
                    </w:rPr>
                  </w:pPr>
                  <w:r w:rsidRPr="00357827">
                    <w:rPr>
                      <w:rFonts w:ascii="Times New Roman" w:hAnsi="Times New Roman"/>
                      <w:sz w:val="24"/>
                      <w:szCs w:val="32"/>
                      <w:lang w:val="ru-RU"/>
                    </w:rPr>
                    <w:t xml:space="preserve">Шкаф управления </w:t>
                  </w:r>
                </w:p>
                <w:p w:rsidR="00670188" w:rsidRPr="00357827" w:rsidRDefault="00670188" w:rsidP="000D0EDC">
                  <w:pPr>
                    <w:pStyle w:val="NoSpacing"/>
                    <w:rPr>
                      <w:rFonts w:ascii="Times New Roman" w:hAnsi="Times New Roman"/>
                      <w:sz w:val="24"/>
                      <w:szCs w:val="32"/>
                      <w:lang w:val="ru-RU"/>
                    </w:rPr>
                  </w:pPr>
                  <w:r w:rsidRPr="00357827">
                    <w:rPr>
                      <w:rFonts w:ascii="Times New Roman" w:hAnsi="Times New Roman"/>
                      <w:sz w:val="24"/>
                      <w:szCs w:val="32"/>
                      <w:lang w:val="ru-RU"/>
                    </w:rPr>
                    <w:t xml:space="preserve">Направляющая труба насоса, компл. </w:t>
                  </w:r>
                </w:p>
                <w:p w:rsidR="00670188" w:rsidRPr="00357827" w:rsidRDefault="00670188" w:rsidP="000D0EDC">
                  <w:pPr>
                    <w:pStyle w:val="NoSpacing"/>
                    <w:rPr>
                      <w:rFonts w:ascii="Times New Roman" w:hAnsi="Times New Roman"/>
                      <w:sz w:val="24"/>
                      <w:szCs w:val="32"/>
                      <w:lang w:val="ru-RU"/>
                    </w:rPr>
                  </w:pPr>
                  <w:r w:rsidRPr="00357827">
                    <w:rPr>
                      <w:rFonts w:ascii="Times New Roman" w:hAnsi="Times New Roman"/>
                      <w:sz w:val="24"/>
                      <w:szCs w:val="32"/>
                      <w:lang w:val="ru-RU"/>
                    </w:rPr>
                    <w:t xml:space="preserve">Горловина обслуживания утепленная </w:t>
                  </w:r>
                </w:p>
                <w:p w:rsidR="00670188" w:rsidRPr="00357827" w:rsidRDefault="00670188" w:rsidP="000D0EDC">
                  <w:pPr>
                    <w:pStyle w:val="NoSpacing"/>
                    <w:rPr>
                      <w:rFonts w:ascii="Times New Roman" w:hAnsi="Times New Roman"/>
                      <w:sz w:val="24"/>
                      <w:szCs w:val="32"/>
                      <w:lang w:val="ru-RU"/>
                    </w:rPr>
                  </w:pPr>
                  <w:r w:rsidRPr="00357827">
                    <w:rPr>
                      <w:rFonts w:ascii="Times New Roman" w:hAnsi="Times New Roman"/>
                      <w:sz w:val="24"/>
                      <w:szCs w:val="32"/>
                      <w:lang w:val="ru-RU"/>
                    </w:rPr>
                    <w:t xml:space="preserve">Напорный патрубок Ду200 </w:t>
                  </w:r>
                </w:p>
                <w:p w:rsidR="00670188" w:rsidRPr="00357827" w:rsidRDefault="00670188" w:rsidP="000D0EDC">
                  <w:pPr>
                    <w:pStyle w:val="NoSpacing"/>
                    <w:rPr>
                      <w:rFonts w:ascii="Times New Roman" w:hAnsi="Times New Roman"/>
                      <w:sz w:val="24"/>
                      <w:szCs w:val="32"/>
                      <w:lang w:val="ru-RU"/>
                    </w:rPr>
                  </w:pPr>
                  <w:r w:rsidRPr="00357827">
                    <w:rPr>
                      <w:rFonts w:ascii="Times New Roman" w:hAnsi="Times New Roman"/>
                      <w:sz w:val="24"/>
                      <w:szCs w:val="32"/>
                      <w:lang w:val="ru-RU"/>
                    </w:rPr>
                    <w:t xml:space="preserve">Фланец приварной Ду100 Pу10 AISI304 </w:t>
                  </w:r>
                </w:p>
                <w:p w:rsidR="00670188" w:rsidRPr="00357827" w:rsidRDefault="00670188" w:rsidP="000D0EDC">
                  <w:pPr>
                    <w:pStyle w:val="NoSpacing"/>
                    <w:rPr>
                      <w:rFonts w:ascii="Times New Roman" w:hAnsi="Times New Roman"/>
                      <w:sz w:val="24"/>
                      <w:szCs w:val="32"/>
                      <w:lang w:val="ru-RU"/>
                    </w:rPr>
                  </w:pPr>
                  <w:r w:rsidRPr="00357827">
                    <w:rPr>
                      <w:rFonts w:ascii="Times New Roman" w:hAnsi="Times New Roman"/>
                      <w:sz w:val="24"/>
                      <w:szCs w:val="32"/>
                      <w:lang w:val="ru-RU"/>
                    </w:rPr>
                    <w:t xml:space="preserve">Фланец приварной Ду150 Pу10 AISI304 </w:t>
                  </w:r>
                </w:p>
                <w:p w:rsidR="00670188" w:rsidRPr="00357827" w:rsidRDefault="00670188" w:rsidP="000D0EDC">
                  <w:pPr>
                    <w:pStyle w:val="NoSpacing"/>
                    <w:rPr>
                      <w:rFonts w:ascii="Times New Roman" w:hAnsi="Times New Roman"/>
                      <w:sz w:val="24"/>
                      <w:szCs w:val="32"/>
                      <w:lang w:val="ru-RU"/>
                    </w:rPr>
                  </w:pPr>
                  <w:r w:rsidRPr="00357827">
                    <w:rPr>
                      <w:rFonts w:ascii="Times New Roman" w:hAnsi="Times New Roman"/>
                      <w:sz w:val="24"/>
                      <w:szCs w:val="32"/>
                      <w:lang w:val="ru-RU"/>
                    </w:rPr>
                    <w:t xml:space="preserve">Фланец приварной Ду200 Pу10 AISI304 </w:t>
                  </w:r>
                </w:p>
                <w:p w:rsidR="00670188" w:rsidRPr="00357827" w:rsidRDefault="00670188" w:rsidP="000D0EDC">
                  <w:pPr>
                    <w:pStyle w:val="NoSpacing"/>
                    <w:rPr>
                      <w:rFonts w:ascii="Times New Roman" w:hAnsi="Times New Roman"/>
                      <w:sz w:val="24"/>
                      <w:szCs w:val="32"/>
                      <w:lang w:val="ru-RU"/>
                    </w:rPr>
                  </w:pPr>
                  <w:r w:rsidRPr="00357827">
                    <w:rPr>
                      <w:rFonts w:ascii="Times New Roman" w:hAnsi="Times New Roman"/>
                      <w:sz w:val="24"/>
                      <w:szCs w:val="32"/>
                      <w:lang w:val="ru-RU"/>
                    </w:rPr>
                    <w:t xml:space="preserve">Фланец приварной Ду300 Pу10 AISI304 </w:t>
                  </w:r>
                </w:p>
                <w:p w:rsidR="00670188" w:rsidRPr="00357827" w:rsidRDefault="00670188" w:rsidP="000D0EDC">
                  <w:pPr>
                    <w:pStyle w:val="NoSpacing"/>
                    <w:rPr>
                      <w:rFonts w:ascii="Times New Roman" w:hAnsi="Times New Roman"/>
                      <w:sz w:val="24"/>
                      <w:szCs w:val="32"/>
                      <w:lang w:val="ru-RU"/>
                    </w:rPr>
                  </w:pPr>
                  <w:r w:rsidRPr="00357827">
                    <w:rPr>
                      <w:rFonts w:ascii="Times New Roman" w:hAnsi="Times New Roman"/>
                      <w:sz w:val="24"/>
                      <w:szCs w:val="32"/>
                      <w:lang w:val="ru-RU"/>
                    </w:rPr>
                    <w:t xml:space="preserve">Тройник 219х5 AISI304 </w:t>
                  </w:r>
                </w:p>
                <w:p w:rsidR="00670188" w:rsidRPr="00357827" w:rsidRDefault="00670188" w:rsidP="000D0EDC">
                  <w:pPr>
                    <w:pStyle w:val="NoSpacing"/>
                    <w:rPr>
                      <w:rFonts w:ascii="Times New Roman" w:hAnsi="Times New Roman"/>
                      <w:sz w:val="24"/>
                      <w:szCs w:val="32"/>
                      <w:lang w:val="ru-RU"/>
                    </w:rPr>
                  </w:pPr>
                  <w:r w:rsidRPr="00357827">
                    <w:rPr>
                      <w:rFonts w:ascii="Times New Roman" w:hAnsi="Times New Roman"/>
                      <w:sz w:val="24"/>
                      <w:szCs w:val="32"/>
                      <w:lang w:val="ru-RU"/>
                    </w:rPr>
                    <w:t xml:space="preserve">Отвод 90° 219х5 AISI304 </w:t>
                  </w:r>
                </w:p>
                <w:p w:rsidR="00670188" w:rsidRPr="00357827" w:rsidRDefault="00670188" w:rsidP="000D0EDC">
                  <w:pPr>
                    <w:pStyle w:val="NoSpacing"/>
                    <w:rPr>
                      <w:rFonts w:ascii="Times New Roman" w:hAnsi="Times New Roman"/>
                      <w:sz w:val="24"/>
                      <w:szCs w:val="32"/>
                      <w:lang w:val="ru-RU"/>
                    </w:rPr>
                  </w:pPr>
                  <w:r w:rsidRPr="00357827">
                    <w:rPr>
                      <w:rFonts w:ascii="Times New Roman" w:hAnsi="Times New Roman"/>
                      <w:sz w:val="24"/>
                      <w:szCs w:val="32"/>
                      <w:lang w:val="ru-RU"/>
                    </w:rPr>
                    <w:t xml:space="preserve">Переход К 219х10 - 159х8 AISI304 </w:t>
                  </w:r>
                </w:p>
                <w:p w:rsidR="00670188" w:rsidRPr="00357827" w:rsidRDefault="00670188" w:rsidP="000D0EDC">
                  <w:pPr>
                    <w:pStyle w:val="NoSpacing"/>
                    <w:rPr>
                      <w:rFonts w:ascii="Times New Roman" w:hAnsi="Times New Roman"/>
                      <w:sz w:val="24"/>
                      <w:szCs w:val="32"/>
                      <w:lang w:val="ru-RU"/>
                    </w:rPr>
                  </w:pPr>
                  <w:r w:rsidRPr="00357827">
                    <w:rPr>
                      <w:rFonts w:ascii="Times New Roman" w:hAnsi="Times New Roman"/>
                      <w:sz w:val="24"/>
                      <w:szCs w:val="32"/>
                      <w:lang w:val="ru-RU"/>
                    </w:rPr>
                    <w:t xml:space="preserve">Труба 219х4 AISI304 </w:t>
                  </w:r>
                </w:p>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Воздушный клапан AVK комб. DN100 </w:t>
                  </w:r>
                </w:p>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Тройник переходной 219х6-133х5 мм AISI304 </w:t>
                  </w:r>
                </w:p>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Расходомер Взлет ТЭР IP68 DN200 </w:t>
                  </w:r>
                </w:p>
                <w:p w:rsidR="00670188" w:rsidRPr="00357827" w:rsidRDefault="00670188" w:rsidP="000D0EDC">
                  <w:pPr>
                    <w:pStyle w:val="NoSpacing"/>
                    <w:rPr>
                      <w:szCs w:val="32"/>
                      <w:lang w:val="ru-RU"/>
                    </w:rPr>
                  </w:pPr>
                  <w:r w:rsidRPr="00357827">
                    <w:rPr>
                      <w:rFonts w:ascii="Times New Roman" w:hAnsi="Times New Roman"/>
                      <w:color w:val="000000"/>
                      <w:sz w:val="24"/>
                      <w:szCs w:val="24"/>
                      <w:lang w:val="ru-RU"/>
                    </w:rPr>
                    <w:t>Труба 159х4 AISI304</w:t>
                  </w:r>
                </w:p>
              </w:tc>
              <w:tc>
                <w:tcPr>
                  <w:tcW w:w="4189" w:type="dxa"/>
                </w:tcPr>
                <w:p w:rsidR="00670188" w:rsidRPr="0058343D" w:rsidRDefault="00670188" w:rsidP="000D0EDC">
                  <w:pPr>
                    <w:autoSpaceDE w:val="0"/>
                    <w:autoSpaceDN w:val="0"/>
                    <w:adjustRightInd w:val="0"/>
                    <w:rPr>
                      <w:rFonts w:ascii="Times New Roman" w:hAnsi="Times New Roman"/>
                      <w:color w:val="000000"/>
                      <w:sz w:val="32"/>
                      <w:szCs w:val="32"/>
                      <w:lang w:val="ru-RU" w:eastAsia="ru-RU"/>
                    </w:rPr>
                  </w:pPr>
                </w:p>
              </w:tc>
              <w:tc>
                <w:tcPr>
                  <w:tcW w:w="4189" w:type="dxa"/>
                </w:tcPr>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компл.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шт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шт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шт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шт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шт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шт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шт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шт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шт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шт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шт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шт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шт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шт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шт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шт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шт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шт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шт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шт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шт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м </w:t>
                  </w:r>
                </w:p>
              </w:tc>
              <w:tc>
                <w:tcPr>
                  <w:tcW w:w="4189" w:type="dxa"/>
                </w:tcPr>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1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1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1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2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2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2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2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3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1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1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2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1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2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2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2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2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2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18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1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2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6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2 </w:t>
                  </w:r>
                </w:p>
                <w:p w:rsidR="00670188" w:rsidRPr="0058343D" w:rsidRDefault="00670188" w:rsidP="000D0EDC">
                  <w:pPr>
                    <w:autoSpaceDE w:val="0"/>
                    <w:autoSpaceDN w:val="0"/>
                    <w:adjustRightInd w:val="0"/>
                    <w:rPr>
                      <w:rFonts w:ascii="Times New Roman" w:hAnsi="Times New Roman"/>
                      <w:color w:val="000000"/>
                      <w:sz w:val="32"/>
                      <w:szCs w:val="32"/>
                      <w:lang w:val="ru-RU" w:eastAsia="ru-RU"/>
                    </w:rPr>
                  </w:pPr>
                  <w:r w:rsidRPr="0058343D">
                    <w:rPr>
                      <w:rFonts w:ascii="Times New Roman" w:hAnsi="Times New Roman"/>
                      <w:color w:val="000000"/>
                      <w:sz w:val="32"/>
                      <w:szCs w:val="32"/>
                      <w:lang w:val="ru-RU" w:eastAsia="ru-RU"/>
                    </w:rPr>
                    <w:t xml:space="preserve">6 </w:t>
                  </w:r>
                </w:p>
              </w:tc>
              <w:tc>
                <w:tcPr>
                  <w:tcW w:w="4189" w:type="dxa"/>
                </w:tcPr>
                <w:p w:rsidR="00670188" w:rsidRPr="0058343D" w:rsidRDefault="00670188" w:rsidP="000D0EDC">
                  <w:pPr>
                    <w:autoSpaceDE w:val="0"/>
                    <w:autoSpaceDN w:val="0"/>
                    <w:adjustRightInd w:val="0"/>
                    <w:rPr>
                      <w:rFonts w:ascii="Times New Roman" w:hAnsi="Times New Roman"/>
                      <w:color w:val="000000"/>
                      <w:sz w:val="23"/>
                      <w:szCs w:val="23"/>
                      <w:lang w:val="ru-RU" w:eastAsia="ru-RU"/>
                    </w:rPr>
                  </w:pPr>
                  <w:r w:rsidRPr="0058343D">
                    <w:rPr>
                      <w:rFonts w:ascii="Times New Roman" w:hAnsi="Times New Roman"/>
                      <w:color w:val="000000"/>
                      <w:sz w:val="23"/>
                      <w:szCs w:val="23"/>
                      <w:lang w:val="ru-RU" w:eastAsia="ru-RU"/>
                    </w:rPr>
                    <w:t xml:space="preserve">поставляется комплектно ЗАО «СИНТО» </w:t>
                  </w:r>
                </w:p>
              </w:tc>
            </w:tr>
          </w:tbl>
          <w:p w:rsidR="00670188" w:rsidRPr="0058343D" w:rsidRDefault="00670188" w:rsidP="000D0EDC">
            <w:pPr>
              <w:autoSpaceDE w:val="0"/>
              <w:autoSpaceDN w:val="0"/>
              <w:adjustRightInd w:val="0"/>
              <w:rPr>
                <w:rFonts w:ascii="Times New Roman" w:hAnsi="Times New Roman"/>
                <w:color w:val="000000"/>
                <w:lang w:val="ru-RU" w:eastAsia="ru-RU"/>
              </w:rPr>
            </w:pPr>
          </w:p>
        </w:tc>
        <w:tc>
          <w:tcPr>
            <w:tcW w:w="2353" w:type="dxa"/>
          </w:tcPr>
          <w:p w:rsidR="00670188" w:rsidRPr="0058343D" w:rsidRDefault="00670188" w:rsidP="000D0EDC">
            <w:pPr>
              <w:autoSpaceDE w:val="0"/>
              <w:autoSpaceDN w:val="0"/>
              <w:adjustRightInd w:val="0"/>
              <w:rPr>
                <w:rFonts w:ascii="Times New Roman" w:hAnsi="Times New Roman"/>
                <w:color w:val="000000"/>
                <w:lang w:val="ru-RU" w:eastAsia="ru-RU"/>
              </w:rPr>
            </w:pPr>
          </w:p>
        </w:tc>
        <w:tc>
          <w:tcPr>
            <w:tcW w:w="1134" w:type="dxa"/>
          </w:tcPr>
          <w:tbl>
            <w:tblPr>
              <w:tblW w:w="1762" w:type="dxa"/>
              <w:tblLayout w:type="fixed"/>
              <w:tblLook w:val="0000"/>
            </w:tblPr>
            <w:tblGrid>
              <w:gridCol w:w="881"/>
              <w:gridCol w:w="881"/>
            </w:tblGrid>
            <w:tr w:rsidR="00670188" w:rsidRPr="0058343D" w:rsidTr="000D0EDC">
              <w:trPr>
                <w:trHeight w:val="6034"/>
              </w:trPr>
              <w:tc>
                <w:tcPr>
                  <w:tcW w:w="881" w:type="dxa"/>
                </w:tcPr>
                <w:p w:rsidR="00670188" w:rsidRPr="0058343D" w:rsidRDefault="00670188" w:rsidP="000D0EDC">
                  <w:pPr>
                    <w:pStyle w:val="Default"/>
                  </w:pPr>
                  <w:r w:rsidRPr="0058343D">
                    <w:t xml:space="preserve">компл. </w:t>
                  </w:r>
                </w:p>
                <w:p w:rsidR="00670188" w:rsidRPr="0058343D" w:rsidRDefault="00670188" w:rsidP="000D0EDC">
                  <w:pPr>
                    <w:pStyle w:val="Default"/>
                  </w:pPr>
                </w:p>
                <w:p w:rsidR="00670188" w:rsidRPr="0058343D" w:rsidRDefault="00670188" w:rsidP="000D0EDC">
                  <w:pPr>
                    <w:pStyle w:val="Default"/>
                  </w:pPr>
                </w:p>
                <w:p w:rsidR="00670188" w:rsidRPr="0058343D" w:rsidRDefault="00670188" w:rsidP="000D0EDC">
                  <w:pPr>
                    <w:pStyle w:val="Default"/>
                  </w:pPr>
                  <w:r w:rsidRPr="0058343D">
                    <w:t xml:space="preserve">шт </w:t>
                  </w:r>
                </w:p>
                <w:p w:rsidR="00670188" w:rsidRPr="0058343D" w:rsidRDefault="00670188" w:rsidP="000D0EDC">
                  <w:pPr>
                    <w:pStyle w:val="Default"/>
                  </w:pPr>
                  <w:r w:rsidRPr="0058343D">
                    <w:t xml:space="preserve">шт </w:t>
                  </w:r>
                </w:p>
                <w:p w:rsidR="00670188" w:rsidRPr="0058343D" w:rsidRDefault="00670188" w:rsidP="000D0EDC">
                  <w:pPr>
                    <w:pStyle w:val="Default"/>
                  </w:pPr>
                  <w:r w:rsidRPr="0058343D">
                    <w:t xml:space="preserve">шт </w:t>
                  </w:r>
                </w:p>
                <w:p w:rsidR="00670188" w:rsidRPr="0058343D" w:rsidRDefault="00670188" w:rsidP="000D0EDC">
                  <w:pPr>
                    <w:pStyle w:val="Default"/>
                  </w:pPr>
                  <w:r w:rsidRPr="0058343D">
                    <w:t xml:space="preserve">шт </w:t>
                  </w:r>
                </w:p>
                <w:p w:rsidR="00670188" w:rsidRPr="0058343D" w:rsidRDefault="00670188" w:rsidP="000D0EDC">
                  <w:pPr>
                    <w:pStyle w:val="Default"/>
                  </w:pPr>
                  <w:r w:rsidRPr="0058343D">
                    <w:t xml:space="preserve">шт </w:t>
                  </w:r>
                </w:p>
                <w:p w:rsidR="00670188" w:rsidRPr="0058343D" w:rsidRDefault="00670188" w:rsidP="000D0EDC">
                  <w:pPr>
                    <w:pStyle w:val="Default"/>
                  </w:pPr>
                </w:p>
                <w:p w:rsidR="00670188" w:rsidRPr="0058343D" w:rsidRDefault="00670188" w:rsidP="000D0EDC">
                  <w:pPr>
                    <w:pStyle w:val="Default"/>
                  </w:pPr>
                  <w:r w:rsidRPr="0058343D">
                    <w:t xml:space="preserve">шт </w:t>
                  </w:r>
                </w:p>
                <w:p w:rsidR="00670188" w:rsidRPr="0058343D" w:rsidRDefault="00670188" w:rsidP="000D0EDC">
                  <w:pPr>
                    <w:pStyle w:val="Default"/>
                  </w:pPr>
                </w:p>
                <w:p w:rsidR="00670188" w:rsidRPr="0058343D" w:rsidRDefault="00670188" w:rsidP="000D0EDC">
                  <w:pPr>
                    <w:pStyle w:val="Default"/>
                  </w:pPr>
                  <w:r w:rsidRPr="0058343D">
                    <w:t xml:space="preserve">шт </w:t>
                  </w:r>
                </w:p>
                <w:p w:rsidR="00670188" w:rsidRPr="0058343D" w:rsidRDefault="00670188" w:rsidP="000D0EDC">
                  <w:pPr>
                    <w:pStyle w:val="Default"/>
                  </w:pPr>
                  <w:r w:rsidRPr="0058343D">
                    <w:t xml:space="preserve">шт </w:t>
                  </w:r>
                </w:p>
                <w:p w:rsidR="00670188" w:rsidRPr="0058343D" w:rsidRDefault="00670188" w:rsidP="000D0EDC">
                  <w:pPr>
                    <w:pStyle w:val="Default"/>
                  </w:pPr>
                  <w:r w:rsidRPr="0058343D">
                    <w:t xml:space="preserve">шт </w:t>
                  </w:r>
                </w:p>
                <w:p w:rsidR="00670188" w:rsidRPr="0058343D" w:rsidRDefault="00670188" w:rsidP="000D0EDC">
                  <w:pPr>
                    <w:pStyle w:val="Default"/>
                  </w:pPr>
                </w:p>
                <w:p w:rsidR="00670188" w:rsidRPr="0058343D" w:rsidRDefault="00670188" w:rsidP="000D0EDC">
                  <w:pPr>
                    <w:pStyle w:val="Default"/>
                  </w:pPr>
                  <w:r w:rsidRPr="0058343D">
                    <w:t xml:space="preserve">шт </w:t>
                  </w:r>
                </w:p>
                <w:p w:rsidR="00670188" w:rsidRPr="0058343D" w:rsidRDefault="00670188" w:rsidP="000D0EDC">
                  <w:pPr>
                    <w:pStyle w:val="Default"/>
                  </w:pPr>
                  <w:r w:rsidRPr="0058343D">
                    <w:t xml:space="preserve">шт </w:t>
                  </w:r>
                </w:p>
                <w:p w:rsidR="00670188" w:rsidRPr="0058343D" w:rsidRDefault="00670188" w:rsidP="000D0EDC">
                  <w:pPr>
                    <w:pStyle w:val="Default"/>
                  </w:pPr>
                  <w:r w:rsidRPr="0058343D">
                    <w:t xml:space="preserve">шт </w:t>
                  </w:r>
                </w:p>
                <w:p w:rsidR="00670188" w:rsidRPr="0058343D" w:rsidRDefault="00670188" w:rsidP="000D0EDC">
                  <w:pPr>
                    <w:pStyle w:val="Default"/>
                  </w:pPr>
                  <w:r w:rsidRPr="0058343D">
                    <w:t xml:space="preserve">шт </w:t>
                  </w:r>
                </w:p>
                <w:p w:rsidR="00670188" w:rsidRPr="0058343D" w:rsidRDefault="00670188" w:rsidP="000D0EDC">
                  <w:pPr>
                    <w:pStyle w:val="Default"/>
                  </w:pPr>
                  <w:r w:rsidRPr="0058343D">
                    <w:t xml:space="preserve">шт </w:t>
                  </w:r>
                </w:p>
                <w:p w:rsidR="00670188" w:rsidRPr="0058343D" w:rsidRDefault="00670188" w:rsidP="000D0EDC">
                  <w:pPr>
                    <w:pStyle w:val="Default"/>
                  </w:pPr>
                  <w:r w:rsidRPr="0058343D">
                    <w:t xml:space="preserve">шт </w:t>
                  </w:r>
                </w:p>
                <w:p w:rsidR="00670188" w:rsidRPr="0058343D" w:rsidRDefault="00670188" w:rsidP="000D0EDC">
                  <w:pPr>
                    <w:pStyle w:val="Default"/>
                  </w:pPr>
                </w:p>
                <w:p w:rsidR="00670188" w:rsidRPr="0058343D" w:rsidRDefault="00670188" w:rsidP="000D0EDC">
                  <w:pPr>
                    <w:pStyle w:val="Default"/>
                  </w:pPr>
                  <w:r w:rsidRPr="0058343D">
                    <w:t xml:space="preserve">шт </w:t>
                  </w:r>
                </w:p>
                <w:p w:rsidR="00670188" w:rsidRPr="0058343D" w:rsidRDefault="00670188" w:rsidP="000D0EDC">
                  <w:pPr>
                    <w:pStyle w:val="Default"/>
                  </w:pPr>
                </w:p>
                <w:p w:rsidR="00670188" w:rsidRPr="0058343D" w:rsidRDefault="00670188" w:rsidP="000D0EDC">
                  <w:pPr>
                    <w:pStyle w:val="Default"/>
                  </w:pPr>
                  <w:r w:rsidRPr="0058343D">
                    <w:t xml:space="preserve">шт </w:t>
                  </w:r>
                </w:p>
                <w:p w:rsidR="00670188" w:rsidRPr="0058343D" w:rsidRDefault="00670188" w:rsidP="000D0EDC">
                  <w:pPr>
                    <w:pStyle w:val="Default"/>
                  </w:pPr>
                </w:p>
                <w:p w:rsidR="00670188" w:rsidRPr="0058343D" w:rsidRDefault="00670188" w:rsidP="000D0EDC">
                  <w:pPr>
                    <w:pStyle w:val="Default"/>
                  </w:pPr>
                </w:p>
                <w:p w:rsidR="00670188" w:rsidRPr="0058343D" w:rsidRDefault="00670188" w:rsidP="000D0EDC">
                  <w:pPr>
                    <w:pStyle w:val="Default"/>
                  </w:pPr>
                </w:p>
                <w:p w:rsidR="00670188" w:rsidRPr="0058343D" w:rsidRDefault="00670188" w:rsidP="000D0EDC">
                  <w:pPr>
                    <w:pStyle w:val="Default"/>
                  </w:pPr>
                  <w:r w:rsidRPr="0058343D">
                    <w:t>шт</w:t>
                  </w:r>
                </w:p>
                <w:p w:rsidR="00670188" w:rsidRPr="0058343D" w:rsidRDefault="00670188" w:rsidP="000D0EDC">
                  <w:pPr>
                    <w:pStyle w:val="Default"/>
                  </w:pPr>
                  <w:r w:rsidRPr="0058343D">
                    <w:t xml:space="preserve">шт </w:t>
                  </w:r>
                </w:p>
                <w:p w:rsidR="00670188" w:rsidRPr="0058343D" w:rsidRDefault="00670188" w:rsidP="000D0EDC">
                  <w:pPr>
                    <w:pStyle w:val="Default"/>
                  </w:pPr>
                  <w:r w:rsidRPr="0058343D">
                    <w:t xml:space="preserve">шт </w:t>
                  </w:r>
                </w:p>
                <w:p w:rsidR="00670188" w:rsidRPr="0058343D" w:rsidRDefault="00670188" w:rsidP="000D0EDC">
                  <w:pPr>
                    <w:autoSpaceDE w:val="0"/>
                    <w:autoSpaceDN w:val="0"/>
                    <w:adjustRightInd w:val="0"/>
                    <w:rPr>
                      <w:sz w:val="32"/>
                      <w:szCs w:val="32"/>
                      <w:lang w:val="ru-RU"/>
                    </w:rPr>
                  </w:pPr>
                  <w:r w:rsidRPr="0058343D">
                    <w:rPr>
                      <w:lang w:val="ru-RU"/>
                    </w:rPr>
                    <w:t>м</w:t>
                  </w:r>
                  <w:r w:rsidRPr="0058343D">
                    <w:rPr>
                      <w:sz w:val="32"/>
                      <w:szCs w:val="32"/>
                      <w:lang w:val="ru-RU"/>
                    </w:rPr>
                    <w:t xml:space="preserve"> </w:t>
                  </w:r>
                </w:p>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шт </w:t>
                  </w:r>
                </w:p>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шт </w:t>
                  </w:r>
                </w:p>
                <w:p w:rsidR="00670188" w:rsidRPr="0058343D" w:rsidRDefault="00670188" w:rsidP="000D0EDC">
                  <w:pPr>
                    <w:autoSpaceDE w:val="0"/>
                    <w:autoSpaceDN w:val="0"/>
                    <w:adjustRightInd w:val="0"/>
                    <w:rPr>
                      <w:rFonts w:ascii="Times New Roman" w:hAnsi="Times New Roman"/>
                      <w:color w:val="000000"/>
                      <w:lang w:val="ru-RU" w:eastAsia="ru-RU"/>
                    </w:rPr>
                  </w:pPr>
                </w:p>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шт </w:t>
                  </w:r>
                </w:p>
                <w:p w:rsidR="00670188" w:rsidRPr="0058343D" w:rsidRDefault="00670188" w:rsidP="000D0EDC">
                  <w:pPr>
                    <w:pStyle w:val="Default"/>
                    <w:rPr>
                      <w:sz w:val="32"/>
                      <w:szCs w:val="32"/>
                    </w:rPr>
                  </w:pPr>
                  <w:r w:rsidRPr="0058343D">
                    <w:t>м</w:t>
                  </w:r>
                </w:p>
              </w:tc>
              <w:tc>
                <w:tcPr>
                  <w:tcW w:w="881" w:type="dxa"/>
                </w:tcPr>
                <w:p w:rsidR="00670188" w:rsidRPr="0058343D" w:rsidRDefault="00670188" w:rsidP="000D0EDC">
                  <w:pPr>
                    <w:pStyle w:val="Default"/>
                    <w:rPr>
                      <w:sz w:val="32"/>
                      <w:szCs w:val="32"/>
                    </w:rPr>
                  </w:pPr>
                  <w:r w:rsidRPr="0058343D">
                    <w:rPr>
                      <w:sz w:val="32"/>
                      <w:szCs w:val="32"/>
                    </w:rPr>
                    <w:t xml:space="preserve"> </w:t>
                  </w:r>
                </w:p>
              </w:tc>
            </w:tr>
          </w:tbl>
          <w:p w:rsidR="00670188" w:rsidRPr="0058343D" w:rsidRDefault="00670188" w:rsidP="000D0EDC">
            <w:pPr>
              <w:jc w:val="center"/>
              <w:rPr>
                <w:rFonts w:ascii="Times New Roman" w:hAnsi="Times New Roman"/>
                <w:color w:val="000000"/>
                <w:lang w:val="ru-RU" w:eastAsia="ru-RU"/>
              </w:rPr>
            </w:pPr>
          </w:p>
        </w:tc>
        <w:tc>
          <w:tcPr>
            <w:tcW w:w="815" w:type="dxa"/>
          </w:tcPr>
          <w:p w:rsidR="00670188" w:rsidRPr="0058343D" w:rsidRDefault="00670188" w:rsidP="000D0EDC">
            <w:pPr>
              <w:pStyle w:val="Default"/>
            </w:pPr>
            <w:r w:rsidRPr="0058343D">
              <w:t xml:space="preserve">1 </w:t>
            </w:r>
          </w:p>
          <w:p w:rsidR="00670188" w:rsidRPr="0058343D" w:rsidRDefault="00670188" w:rsidP="000D0EDC">
            <w:pPr>
              <w:pStyle w:val="Default"/>
            </w:pPr>
          </w:p>
          <w:p w:rsidR="00670188" w:rsidRPr="0058343D" w:rsidRDefault="00670188" w:rsidP="000D0EDC">
            <w:pPr>
              <w:pStyle w:val="Default"/>
            </w:pPr>
          </w:p>
          <w:p w:rsidR="00670188" w:rsidRPr="0058343D" w:rsidRDefault="00670188" w:rsidP="000D0EDC">
            <w:pPr>
              <w:pStyle w:val="Default"/>
            </w:pPr>
          </w:p>
          <w:p w:rsidR="00670188" w:rsidRPr="0058343D" w:rsidRDefault="00670188" w:rsidP="000D0EDC">
            <w:pPr>
              <w:pStyle w:val="Default"/>
            </w:pPr>
            <w:r w:rsidRPr="0058343D">
              <w:t xml:space="preserve">1 </w:t>
            </w:r>
          </w:p>
          <w:p w:rsidR="00670188" w:rsidRPr="0058343D" w:rsidRDefault="00670188" w:rsidP="000D0EDC">
            <w:pPr>
              <w:pStyle w:val="Default"/>
            </w:pPr>
            <w:r w:rsidRPr="0058343D">
              <w:t xml:space="preserve">1 </w:t>
            </w:r>
          </w:p>
          <w:p w:rsidR="00670188" w:rsidRPr="0058343D" w:rsidRDefault="00670188" w:rsidP="000D0EDC">
            <w:pPr>
              <w:pStyle w:val="Default"/>
            </w:pPr>
            <w:r w:rsidRPr="0058343D">
              <w:t xml:space="preserve">2 </w:t>
            </w:r>
          </w:p>
          <w:p w:rsidR="00670188" w:rsidRPr="0058343D" w:rsidRDefault="00670188" w:rsidP="000D0EDC">
            <w:pPr>
              <w:pStyle w:val="Default"/>
            </w:pPr>
            <w:r w:rsidRPr="0058343D">
              <w:t xml:space="preserve">2 </w:t>
            </w:r>
          </w:p>
          <w:p w:rsidR="00670188" w:rsidRPr="0058343D" w:rsidRDefault="00670188" w:rsidP="000D0EDC">
            <w:pPr>
              <w:pStyle w:val="Default"/>
            </w:pPr>
            <w:r w:rsidRPr="0058343D">
              <w:t xml:space="preserve">2 </w:t>
            </w:r>
          </w:p>
          <w:p w:rsidR="00670188" w:rsidRPr="0058343D" w:rsidRDefault="00670188" w:rsidP="000D0EDC">
            <w:pPr>
              <w:pStyle w:val="Default"/>
            </w:pPr>
          </w:p>
          <w:p w:rsidR="00670188" w:rsidRPr="0058343D" w:rsidRDefault="00670188" w:rsidP="000D0EDC">
            <w:pPr>
              <w:pStyle w:val="Default"/>
            </w:pPr>
            <w:r w:rsidRPr="0058343D">
              <w:t xml:space="preserve">2 </w:t>
            </w:r>
          </w:p>
          <w:p w:rsidR="00670188" w:rsidRPr="0058343D" w:rsidRDefault="00670188" w:rsidP="000D0EDC">
            <w:pPr>
              <w:pStyle w:val="Default"/>
            </w:pPr>
          </w:p>
          <w:p w:rsidR="00670188" w:rsidRPr="0058343D" w:rsidRDefault="00670188" w:rsidP="000D0EDC">
            <w:pPr>
              <w:pStyle w:val="Default"/>
            </w:pPr>
            <w:r w:rsidRPr="0058343D">
              <w:t xml:space="preserve">3 </w:t>
            </w:r>
          </w:p>
          <w:p w:rsidR="00670188" w:rsidRPr="0058343D" w:rsidRDefault="00670188" w:rsidP="000D0EDC">
            <w:pPr>
              <w:pStyle w:val="Default"/>
            </w:pPr>
            <w:r w:rsidRPr="0058343D">
              <w:t xml:space="preserve">1 </w:t>
            </w:r>
          </w:p>
          <w:p w:rsidR="00670188" w:rsidRPr="0058343D" w:rsidRDefault="00670188" w:rsidP="000D0EDC">
            <w:pPr>
              <w:pStyle w:val="Default"/>
            </w:pPr>
            <w:r w:rsidRPr="0058343D">
              <w:t xml:space="preserve">1 </w:t>
            </w:r>
          </w:p>
          <w:p w:rsidR="00670188" w:rsidRPr="0058343D" w:rsidRDefault="00670188" w:rsidP="000D0EDC">
            <w:pPr>
              <w:pStyle w:val="Default"/>
            </w:pPr>
          </w:p>
          <w:p w:rsidR="00670188" w:rsidRPr="0058343D" w:rsidRDefault="00670188" w:rsidP="000D0EDC">
            <w:pPr>
              <w:pStyle w:val="Default"/>
            </w:pPr>
            <w:r w:rsidRPr="0058343D">
              <w:t>2</w:t>
            </w:r>
          </w:p>
          <w:p w:rsidR="00670188" w:rsidRPr="0058343D" w:rsidRDefault="00670188" w:rsidP="000D0EDC">
            <w:pPr>
              <w:pStyle w:val="Default"/>
            </w:pPr>
            <w:r w:rsidRPr="0058343D">
              <w:t xml:space="preserve">1 </w:t>
            </w:r>
          </w:p>
          <w:p w:rsidR="00670188" w:rsidRPr="0058343D" w:rsidRDefault="00670188" w:rsidP="000D0EDC">
            <w:pPr>
              <w:pStyle w:val="Default"/>
            </w:pPr>
            <w:r w:rsidRPr="0058343D">
              <w:t xml:space="preserve">2 </w:t>
            </w:r>
          </w:p>
          <w:p w:rsidR="00670188" w:rsidRPr="0058343D" w:rsidRDefault="00670188" w:rsidP="000D0EDC">
            <w:pPr>
              <w:pStyle w:val="Default"/>
            </w:pPr>
            <w:r w:rsidRPr="0058343D">
              <w:t xml:space="preserve">2 </w:t>
            </w:r>
          </w:p>
          <w:p w:rsidR="00670188" w:rsidRPr="0058343D" w:rsidRDefault="00670188" w:rsidP="000D0EDC">
            <w:pPr>
              <w:pStyle w:val="Default"/>
            </w:pPr>
            <w:r w:rsidRPr="0058343D">
              <w:t xml:space="preserve">2 </w:t>
            </w:r>
          </w:p>
          <w:p w:rsidR="00670188" w:rsidRPr="0058343D" w:rsidRDefault="00670188" w:rsidP="000D0EDC">
            <w:pPr>
              <w:pStyle w:val="Default"/>
            </w:pPr>
            <w:r w:rsidRPr="0058343D">
              <w:t xml:space="preserve">2 </w:t>
            </w:r>
          </w:p>
          <w:p w:rsidR="00670188" w:rsidRPr="0058343D" w:rsidRDefault="00670188" w:rsidP="000D0EDC">
            <w:pPr>
              <w:pStyle w:val="Default"/>
            </w:pPr>
          </w:p>
          <w:p w:rsidR="00670188" w:rsidRPr="0058343D" w:rsidRDefault="00670188" w:rsidP="000D0EDC">
            <w:pPr>
              <w:pStyle w:val="Default"/>
            </w:pPr>
            <w:r w:rsidRPr="0058343D">
              <w:t xml:space="preserve">2 </w:t>
            </w:r>
          </w:p>
          <w:p w:rsidR="00670188" w:rsidRPr="0058343D" w:rsidRDefault="00670188" w:rsidP="000D0EDC">
            <w:pPr>
              <w:pStyle w:val="Default"/>
            </w:pPr>
          </w:p>
          <w:p w:rsidR="00670188" w:rsidRPr="0058343D" w:rsidRDefault="00670188" w:rsidP="000D0EDC">
            <w:pPr>
              <w:pStyle w:val="Default"/>
            </w:pPr>
            <w:r w:rsidRPr="0058343D">
              <w:t xml:space="preserve">18 </w:t>
            </w:r>
          </w:p>
          <w:p w:rsidR="00670188" w:rsidRPr="0058343D" w:rsidRDefault="00670188" w:rsidP="000D0EDC">
            <w:pPr>
              <w:pStyle w:val="Default"/>
            </w:pPr>
          </w:p>
          <w:p w:rsidR="00670188" w:rsidRPr="0058343D" w:rsidRDefault="00670188" w:rsidP="000D0EDC">
            <w:pPr>
              <w:pStyle w:val="Default"/>
            </w:pPr>
            <w:r w:rsidRPr="0058343D">
              <w:t xml:space="preserve">1 </w:t>
            </w:r>
          </w:p>
          <w:p w:rsidR="00670188" w:rsidRPr="0058343D" w:rsidRDefault="00670188" w:rsidP="000D0EDC">
            <w:pPr>
              <w:pStyle w:val="Default"/>
            </w:pPr>
          </w:p>
          <w:p w:rsidR="00670188" w:rsidRPr="0058343D" w:rsidRDefault="00670188" w:rsidP="000D0EDC">
            <w:pPr>
              <w:pStyle w:val="Default"/>
            </w:pPr>
            <w:r w:rsidRPr="0058343D">
              <w:t>2</w:t>
            </w:r>
          </w:p>
          <w:p w:rsidR="00670188" w:rsidRPr="0058343D" w:rsidRDefault="00670188" w:rsidP="000D0EDC">
            <w:pPr>
              <w:pStyle w:val="Default"/>
            </w:pPr>
            <w:r w:rsidRPr="0058343D">
              <w:t>6</w:t>
            </w:r>
          </w:p>
          <w:p w:rsidR="00670188" w:rsidRPr="0058343D" w:rsidRDefault="00670188" w:rsidP="000D0EDC">
            <w:pPr>
              <w:pStyle w:val="Default"/>
            </w:pPr>
            <w:r w:rsidRPr="0058343D">
              <w:t xml:space="preserve">2 </w:t>
            </w:r>
          </w:p>
          <w:p w:rsidR="00670188" w:rsidRPr="0058343D" w:rsidRDefault="00670188" w:rsidP="000D0EDC">
            <w:pPr>
              <w:autoSpaceDE w:val="0"/>
              <w:autoSpaceDN w:val="0"/>
              <w:adjustRightInd w:val="0"/>
              <w:rPr>
                <w:rFonts w:ascii="Times New Roman" w:hAnsi="Times New Roman"/>
                <w:color w:val="000000"/>
                <w:lang w:val="ru-RU" w:eastAsia="ru-RU"/>
              </w:rPr>
            </w:pPr>
            <w:r w:rsidRPr="0058343D">
              <w:t xml:space="preserve">6 </w:t>
            </w:r>
            <w:r w:rsidRPr="0058343D">
              <w:rPr>
                <w:rFonts w:ascii="Times New Roman" w:hAnsi="Times New Roman"/>
                <w:color w:val="000000"/>
                <w:lang w:val="ru-RU" w:eastAsia="ru-RU"/>
              </w:rPr>
              <w:t>1</w:t>
            </w:r>
          </w:p>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2</w:t>
            </w:r>
          </w:p>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2</w:t>
            </w:r>
          </w:p>
          <w:p w:rsidR="00670188" w:rsidRPr="0058343D" w:rsidRDefault="00670188" w:rsidP="000D0EDC">
            <w:pPr>
              <w:autoSpaceDE w:val="0"/>
              <w:autoSpaceDN w:val="0"/>
              <w:adjustRightInd w:val="0"/>
              <w:rPr>
                <w:rFonts w:ascii="Times New Roman" w:hAnsi="Times New Roman"/>
                <w:color w:val="000000"/>
                <w:lang w:val="ru-RU" w:eastAsia="ru-RU"/>
              </w:rPr>
            </w:pPr>
          </w:p>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2</w:t>
            </w:r>
          </w:p>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1</w:t>
            </w:r>
          </w:p>
        </w:tc>
      </w:tr>
      <w:tr w:rsidR="00670188" w:rsidRPr="0058343D" w:rsidTr="000D0EDC">
        <w:tc>
          <w:tcPr>
            <w:tcW w:w="720" w:type="dxa"/>
          </w:tcPr>
          <w:p w:rsidR="00670188" w:rsidRPr="0058343D" w:rsidRDefault="00670188" w:rsidP="000D0EDC">
            <w:pPr>
              <w:autoSpaceDE w:val="0"/>
              <w:autoSpaceDN w:val="0"/>
              <w:adjustRightInd w:val="0"/>
              <w:rPr>
                <w:rFonts w:ascii="Times New Roman" w:hAnsi="Times New Roman"/>
                <w:lang w:val="ru-RU" w:eastAsia="ru-RU"/>
              </w:rPr>
            </w:pPr>
          </w:p>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20. </w:t>
            </w:r>
          </w:p>
          <w:p w:rsidR="00670188" w:rsidRPr="0058343D" w:rsidRDefault="00670188" w:rsidP="000D0EDC">
            <w:pPr>
              <w:autoSpaceDE w:val="0"/>
              <w:autoSpaceDN w:val="0"/>
              <w:adjustRightInd w:val="0"/>
              <w:rPr>
                <w:rFonts w:ascii="Times New Roman" w:hAnsi="Times New Roman"/>
                <w:color w:val="000000"/>
                <w:lang w:val="ru-RU" w:eastAsia="ru-RU"/>
              </w:rPr>
            </w:pPr>
          </w:p>
        </w:tc>
        <w:tc>
          <w:tcPr>
            <w:tcW w:w="480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Теплоизоляция стальной трубы D=250мм толщиной 50мм </w:t>
            </w:r>
          </w:p>
        </w:tc>
        <w:tc>
          <w:tcPr>
            <w:tcW w:w="2353" w:type="dxa"/>
          </w:tcPr>
          <w:p w:rsidR="00670188" w:rsidRPr="0058343D" w:rsidRDefault="00670188" w:rsidP="000D0EDC">
            <w:pPr>
              <w:autoSpaceDE w:val="0"/>
              <w:autoSpaceDN w:val="0"/>
              <w:adjustRightInd w:val="0"/>
              <w:rPr>
                <w:rFonts w:ascii="Times New Roman" w:hAnsi="Times New Roman"/>
                <w:color w:val="000000"/>
                <w:lang w:val="ru-RU" w:eastAsia="ru-RU"/>
              </w:rPr>
            </w:pPr>
          </w:p>
        </w:tc>
        <w:tc>
          <w:tcPr>
            <w:tcW w:w="1134" w:type="dxa"/>
          </w:tcPr>
          <w:p w:rsidR="00670188" w:rsidRPr="0058343D" w:rsidRDefault="00670188" w:rsidP="000D0EDC">
            <w:pPr>
              <w:jc w:val="center"/>
              <w:rPr>
                <w:rFonts w:ascii="Times New Roman" w:hAnsi="Times New Roman"/>
                <w:color w:val="000000"/>
                <w:lang w:val="ru-RU" w:eastAsia="ru-RU"/>
              </w:rPr>
            </w:pPr>
            <w:r w:rsidRPr="0058343D">
              <w:rPr>
                <w:rFonts w:ascii="Times New Roman" w:hAnsi="Times New Roman"/>
                <w:color w:val="000000"/>
                <w:lang w:val="ru-RU" w:eastAsia="ru-RU"/>
              </w:rPr>
              <w:t>м</w:t>
            </w:r>
          </w:p>
        </w:tc>
        <w:tc>
          <w:tcPr>
            <w:tcW w:w="815"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6,4</w:t>
            </w:r>
          </w:p>
        </w:tc>
      </w:tr>
      <w:tr w:rsidR="00670188" w:rsidRPr="0058343D" w:rsidTr="000D0EDC">
        <w:tc>
          <w:tcPr>
            <w:tcW w:w="720" w:type="dxa"/>
          </w:tcPr>
          <w:p w:rsidR="00670188" w:rsidRPr="0058343D" w:rsidRDefault="00670188" w:rsidP="000D0EDC">
            <w:pPr>
              <w:autoSpaceDE w:val="0"/>
              <w:autoSpaceDN w:val="0"/>
              <w:adjustRightInd w:val="0"/>
              <w:rPr>
                <w:rFonts w:ascii="Times New Roman" w:hAnsi="Times New Roman"/>
                <w:lang w:val="ru-RU" w:eastAsia="ru-RU"/>
              </w:rPr>
            </w:pPr>
          </w:p>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21. </w:t>
            </w:r>
          </w:p>
          <w:p w:rsidR="00670188" w:rsidRPr="0058343D" w:rsidRDefault="00670188" w:rsidP="000D0EDC">
            <w:pPr>
              <w:autoSpaceDE w:val="0"/>
              <w:autoSpaceDN w:val="0"/>
              <w:adjustRightInd w:val="0"/>
              <w:rPr>
                <w:rFonts w:ascii="Times New Roman" w:hAnsi="Times New Roman"/>
                <w:color w:val="000000"/>
                <w:lang w:val="ru-RU" w:eastAsia="ru-RU"/>
              </w:rPr>
            </w:pPr>
          </w:p>
        </w:tc>
        <w:tc>
          <w:tcPr>
            <w:tcW w:w="480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Теплоизоляция трубы из нержавеющей стали D=168,3мм толщиной 50мм </w:t>
            </w:r>
          </w:p>
        </w:tc>
        <w:tc>
          <w:tcPr>
            <w:tcW w:w="2353" w:type="dxa"/>
          </w:tcPr>
          <w:p w:rsidR="00670188" w:rsidRPr="0058343D" w:rsidRDefault="00670188" w:rsidP="000D0EDC">
            <w:pPr>
              <w:autoSpaceDE w:val="0"/>
              <w:autoSpaceDN w:val="0"/>
              <w:adjustRightInd w:val="0"/>
              <w:rPr>
                <w:rFonts w:ascii="Times New Roman" w:hAnsi="Times New Roman"/>
                <w:color w:val="000000"/>
                <w:lang w:val="ru-RU" w:eastAsia="ru-RU"/>
              </w:rPr>
            </w:pPr>
          </w:p>
        </w:tc>
        <w:tc>
          <w:tcPr>
            <w:tcW w:w="1134" w:type="dxa"/>
          </w:tcPr>
          <w:p w:rsidR="00670188" w:rsidRPr="0058343D" w:rsidRDefault="00670188" w:rsidP="000D0EDC">
            <w:pPr>
              <w:jc w:val="center"/>
              <w:rPr>
                <w:rFonts w:ascii="Times New Roman" w:hAnsi="Times New Roman"/>
                <w:color w:val="000000"/>
                <w:lang w:val="ru-RU" w:eastAsia="ru-RU"/>
              </w:rPr>
            </w:pPr>
            <w:r w:rsidRPr="0058343D">
              <w:rPr>
                <w:rFonts w:ascii="Times New Roman" w:hAnsi="Times New Roman"/>
                <w:color w:val="000000"/>
                <w:lang w:val="ru-RU" w:eastAsia="ru-RU"/>
              </w:rPr>
              <w:t>м</w:t>
            </w:r>
          </w:p>
        </w:tc>
        <w:tc>
          <w:tcPr>
            <w:tcW w:w="815"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7,2</w:t>
            </w:r>
          </w:p>
        </w:tc>
      </w:tr>
      <w:tr w:rsidR="00670188" w:rsidRPr="0058343D" w:rsidTr="000D0EDC">
        <w:tc>
          <w:tcPr>
            <w:tcW w:w="720" w:type="dxa"/>
          </w:tcPr>
          <w:p w:rsidR="00670188" w:rsidRPr="0058343D" w:rsidRDefault="00670188" w:rsidP="000D0EDC">
            <w:pPr>
              <w:autoSpaceDE w:val="0"/>
              <w:autoSpaceDN w:val="0"/>
              <w:adjustRightInd w:val="0"/>
              <w:rPr>
                <w:rFonts w:ascii="Times New Roman" w:hAnsi="Times New Roman"/>
                <w:lang w:val="ru-RU" w:eastAsia="ru-RU"/>
              </w:rPr>
            </w:pPr>
          </w:p>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22. </w:t>
            </w:r>
          </w:p>
          <w:p w:rsidR="00670188" w:rsidRPr="0058343D" w:rsidRDefault="00670188" w:rsidP="000D0EDC">
            <w:pPr>
              <w:autoSpaceDE w:val="0"/>
              <w:autoSpaceDN w:val="0"/>
              <w:adjustRightInd w:val="0"/>
              <w:rPr>
                <w:rFonts w:ascii="Times New Roman" w:hAnsi="Times New Roman"/>
                <w:color w:val="000000"/>
                <w:lang w:val="ru-RU" w:eastAsia="ru-RU"/>
              </w:rPr>
            </w:pPr>
          </w:p>
        </w:tc>
        <w:tc>
          <w:tcPr>
            <w:tcW w:w="480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Теплоизоляция полиэтиленовой трубы D=160мм толщиной 50мм </w:t>
            </w:r>
          </w:p>
        </w:tc>
        <w:tc>
          <w:tcPr>
            <w:tcW w:w="2353" w:type="dxa"/>
          </w:tcPr>
          <w:p w:rsidR="00670188" w:rsidRPr="0058343D" w:rsidRDefault="00670188" w:rsidP="000D0EDC">
            <w:pPr>
              <w:autoSpaceDE w:val="0"/>
              <w:autoSpaceDN w:val="0"/>
              <w:adjustRightInd w:val="0"/>
              <w:rPr>
                <w:rFonts w:ascii="Times New Roman" w:hAnsi="Times New Roman"/>
                <w:color w:val="000000"/>
                <w:lang w:val="ru-RU" w:eastAsia="ru-RU"/>
              </w:rPr>
            </w:pPr>
          </w:p>
        </w:tc>
        <w:tc>
          <w:tcPr>
            <w:tcW w:w="1134" w:type="dxa"/>
          </w:tcPr>
          <w:p w:rsidR="00670188" w:rsidRPr="0058343D" w:rsidRDefault="00670188" w:rsidP="000D0EDC">
            <w:pPr>
              <w:jc w:val="center"/>
              <w:rPr>
                <w:rFonts w:ascii="Times New Roman" w:hAnsi="Times New Roman"/>
                <w:color w:val="000000"/>
                <w:lang w:val="ru-RU" w:eastAsia="ru-RU"/>
              </w:rPr>
            </w:pPr>
            <w:r w:rsidRPr="0058343D">
              <w:rPr>
                <w:rFonts w:ascii="Times New Roman" w:hAnsi="Times New Roman"/>
                <w:color w:val="000000"/>
                <w:lang w:val="ru-RU" w:eastAsia="ru-RU"/>
              </w:rPr>
              <w:t>м</w:t>
            </w:r>
          </w:p>
        </w:tc>
        <w:tc>
          <w:tcPr>
            <w:tcW w:w="815"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4,1</w:t>
            </w:r>
          </w:p>
        </w:tc>
      </w:tr>
      <w:tr w:rsidR="00670188" w:rsidRPr="0058343D" w:rsidTr="000D0EDC">
        <w:tc>
          <w:tcPr>
            <w:tcW w:w="720" w:type="dxa"/>
          </w:tcPr>
          <w:p w:rsidR="00670188" w:rsidRPr="0058343D" w:rsidRDefault="00670188" w:rsidP="000D0EDC">
            <w:pPr>
              <w:autoSpaceDE w:val="0"/>
              <w:autoSpaceDN w:val="0"/>
              <w:adjustRightInd w:val="0"/>
              <w:rPr>
                <w:rFonts w:ascii="Times New Roman" w:hAnsi="Times New Roman"/>
                <w:lang w:val="ru-RU" w:eastAsia="ru-RU"/>
              </w:rPr>
            </w:pPr>
          </w:p>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23. </w:t>
            </w:r>
          </w:p>
          <w:p w:rsidR="00670188" w:rsidRPr="0058343D" w:rsidRDefault="00670188" w:rsidP="000D0EDC">
            <w:pPr>
              <w:autoSpaceDE w:val="0"/>
              <w:autoSpaceDN w:val="0"/>
              <w:adjustRightInd w:val="0"/>
              <w:rPr>
                <w:rFonts w:ascii="Times New Roman" w:hAnsi="Times New Roman"/>
                <w:color w:val="000000"/>
                <w:lang w:val="ru-RU" w:eastAsia="ru-RU"/>
              </w:rPr>
            </w:pPr>
          </w:p>
        </w:tc>
        <w:tc>
          <w:tcPr>
            <w:tcW w:w="480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Теплоизоляция трубы ПВХ D=110 толщиной 50мм </w:t>
            </w:r>
          </w:p>
        </w:tc>
        <w:tc>
          <w:tcPr>
            <w:tcW w:w="2353" w:type="dxa"/>
          </w:tcPr>
          <w:p w:rsidR="00670188" w:rsidRPr="0058343D" w:rsidRDefault="00670188" w:rsidP="000D0EDC">
            <w:pPr>
              <w:autoSpaceDE w:val="0"/>
              <w:autoSpaceDN w:val="0"/>
              <w:adjustRightInd w:val="0"/>
              <w:rPr>
                <w:rFonts w:ascii="Times New Roman" w:hAnsi="Times New Roman"/>
                <w:color w:val="000000"/>
                <w:lang w:val="ru-RU" w:eastAsia="ru-RU"/>
              </w:rPr>
            </w:pPr>
          </w:p>
        </w:tc>
        <w:tc>
          <w:tcPr>
            <w:tcW w:w="1134" w:type="dxa"/>
          </w:tcPr>
          <w:p w:rsidR="00670188" w:rsidRPr="0058343D" w:rsidRDefault="00670188" w:rsidP="000D0EDC">
            <w:pPr>
              <w:jc w:val="center"/>
              <w:rPr>
                <w:rFonts w:ascii="Times New Roman" w:hAnsi="Times New Roman"/>
                <w:color w:val="000000"/>
                <w:lang w:val="ru-RU" w:eastAsia="ru-RU"/>
              </w:rPr>
            </w:pPr>
            <w:r w:rsidRPr="0058343D">
              <w:rPr>
                <w:rFonts w:ascii="Times New Roman" w:hAnsi="Times New Roman"/>
                <w:color w:val="000000"/>
                <w:lang w:val="ru-RU" w:eastAsia="ru-RU"/>
              </w:rPr>
              <w:t>м</w:t>
            </w:r>
          </w:p>
        </w:tc>
        <w:tc>
          <w:tcPr>
            <w:tcW w:w="815"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2,6</w:t>
            </w:r>
          </w:p>
        </w:tc>
      </w:tr>
      <w:tr w:rsidR="00670188" w:rsidRPr="0058343D" w:rsidTr="000D0EDC">
        <w:tc>
          <w:tcPr>
            <w:tcW w:w="720" w:type="dxa"/>
          </w:tcPr>
          <w:p w:rsidR="00670188" w:rsidRPr="0058343D" w:rsidRDefault="00670188" w:rsidP="000D0EDC">
            <w:pPr>
              <w:autoSpaceDE w:val="0"/>
              <w:autoSpaceDN w:val="0"/>
              <w:adjustRightInd w:val="0"/>
              <w:rPr>
                <w:rFonts w:ascii="Times New Roman" w:hAnsi="Times New Roman"/>
                <w:lang w:val="ru-RU" w:eastAsia="ru-RU"/>
              </w:rPr>
            </w:pPr>
          </w:p>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24. </w:t>
            </w:r>
          </w:p>
          <w:p w:rsidR="00670188" w:rsidRPr="0058343D" w:rsidRDefault="00670188" w:rsidP="000D0EDC">
            <w:pPr>
              <w:autoSpaceDE w:val="0"/>
              <w:autoSpaceDN w:val="0"/>
              <w:adjustRightInd w:val="0"/>
              <w:rPr>
                <w:rFonts w:ascii="Times New Roman" w:hAnsi="Times New Roman"/>
                <w:color w:val="000000"/>
                <w:lang w:val="ru-RU" w:eastAsia="ru-RU"/>
              </w:rPr>
            </w:pPr>
          </w:p>
        </w:tc>
        <w:tc>
          <w:tcPr>
            <w:tcW w:w="480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Теплоизоляция трубы ПВХ D=50 толщиной 50мм </w:t>
            </w:r>
          </w:p>
        </w:tc>
        <w:tc>
          <w:tcPr>
            <w:tcW w:w="2353" w:type="dxa"/>
          </w:tcPr>
          <w:p w:rsidR="00670188" w:rsidRPr="0058343D" w:rsidRDefault="00670188" w:rsidP="000D0EDC">
            <w:pPr>
              <w:autoSpaceDE w:val="0"/>
              <w:autoSpaceDN w:val="0"/>
              <w:adjustRightInd w:val="0"/>
              <w:rPr>
                <w:rFonts w:ascii="Times New Roman" w:hAnsi="Times New Roman"/>
                <w:color w:val="000000"/>
                <w:lang w:val="ru-RU" w:eastAsia="ru-RU"/>
              </w:rPr>
            </w:pPr>
          </w:p>
        </w:tc>
        <w:tc>
          <w:tcPr>
            <w:tcW w:w="1134" w:type="dxa"/>
          </w:tcPr>
          <w:p w:rsidR="00670188" w:rsidRPr="0058343D" w:rsidRDefault="00670188" w:rsidP="000D0EDC">
            <w:pPr>
              <w:jc w:val="center"/>
              <w:rPr>
                <w:rFonts w:ascii="Times New Roman" w:hAnsi="Times New Roman"/>
                <w:color w:val="000000"/>
                <w:lang w:val="ru-RU" w:eastAsia="ru-RU"/>
              </w:rPr>
            </w:pPr>
            <w:r w:rsidRPr="0058343D">
              <w:rPr>
                <w:rFonts w:ascii="Times New Roman" w:hAnsi="Times New Roman"/>
                <w:color w:val="000000"/>
                <w:lang w:val="ru-RU" w:eastAsia="ru-RU"/>
              </w:rPr>
              <w:t>м</w:t>
            </w:r>
          </w:p>
        </w:tc>
        <w:tc>
          <w:tcPr>
            <w:tcW w:w="815"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5,41</w:t>
            </w:r>
          </w:p>
        </w:tc>
      </w:tr>
      <w:tr w:rsidR="00670188" w:rsidRPr="0058343D" w:rsidTr="000D0EDC">
        <w:tc>
          <w:tcPr>
            <w:tcW w:w="720" w:type="dxa"/>
          </w:tcPr>
          <w:p w:rsidR="00670188" w:rsidRPr="0058343D" w:rsidRDefault="00670188" w:rsidP="000D0EDC">
            <w:pPr>
              <w:autoSpaceDE w:val="0"/>
              <w:autoSpaceDN w:val="0"/>
              <w:adjustRightInd w:val="0"/>
              <w:rPr>
                <w:rFonts w:ascii="Times New Roman" w:hAnsi="Times New Roman"/>
                <w:lang w:val="ru-RU" w:eastAsia="ru-RU"/>
              </w:rPr>
            </w:pPr>
          </w:p>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25. </w:t>
            </w:r>
          </w:p>
          <w:p w:rsidR="00670188" w:rsidRPr="0058343D" w:rsidRDefault="00670188" w:rsidP="000D0EDC">
            <w:pPr>
              <w:autoSpaceDE w:val="0"/>
              <w:autoSpaceDN w:val="0"/>
              <w:adjustRightInd w:val="0"/>
              <w:rPr>
                <w:rFonts w:ascii="Times New Roman" w:hAnsi="Times New Roman"/>
                <w:color w:val="000000"/>
                <w:lang w:val="ru-RU" w:eastAsia="ru-RU"/>
              </w:rPr>
            </w:pPr>
          </w:p>
        </w:tc>
        <w:tc>
          <w:tcPr>
            <w:tcW w:w="4800"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 xml:space="preserve">Таль ручная шестеренная передвижная (ТРШП) грузоподъемностью 0,5т (высота подъема 6м) с монорельсовым путем по ГОСТ 19425-74 </w:t>
            </w:r>
          </w:p>
        </w:tc>
        <w:tc>
          <w:tcPr>
            <w:tcW w:w="2353" w:type="dxa"/>
          </w:tcPr>
          <w:p w:rsidR="00670188" w:rsidRPr="0058343D" w:rsidRDefault="00670188" w:rsidP="000D0EDC">
            <w:pPr>
              <w:autoSpaceDE w:val="0"/>
              <w:autoSpaceDN w:val="0"/>
              <w:adjustRightInd w:val="0"/>
              <w:rPr>
                <w:rFonts w:ascii="Times New Roman" w:hAnsi="Times New Roman"/>
                <w:color w:val="000000"/>
                <w:lang w:val="ru-RU" w:eastAsia="ru-RU"/>
              </w:rPr>
            </w:pPr>
          </w:p>
        </w:tc>
        <w:tc>
          <w:tcPr>
            <w:tcW w:w="1134" w:type="dxa"/>
          </w:tcPr>
          <w:p w:rsidR="00670188" w:rsidRPr="0058343D" w:rsidRDefault="00670188" w:rsidP="000D0EDC">
            <w:pPr>
              <w:jc w:val="center"/>
              <w:rPr>
                <w:rFonts w:ascii="Times New Roman" w:hAnsi="Times New Roman"/>
                <w:color w:val="000000"/>
                <w:lang w:val="ru-RU" w:eastAsia="ru-RU"/>
              </w:rPr>
            </w:pPr>
            <w:r w:rsidRPr="0058343D">
              <w:rPr>
                <w:rFonts w:ascii="Times New Roman" w:hAnsi="Times New Roman"/>
                <w:color w:val="000000"/>
                <w:lang w:val="ru-RU" w:eastAsia="ru-RU"/>
              </w:rPr>
              <w:t>шт</w:t>
            </w:r>
          </w:p>
        </w:tc>
        <w:tc>
          <w:tcPr>
            <w:tcW w:w="815" w:type="dxa"/>
          </w:tcPr>
          <w:p w:rsidR="00670188" w:rsidRPr="0058343D" w:rsidRDefault="00670188" w:rsidP="000D0EDC">
            <w:pPr>
              <w:autoSpaceDE w:val="0"/>
              <w:autoSpaceDN w:val="0"/>
              <w:adjustRightInd w:val="0"/>
              <w:rPr>
                <w:rFonts w:ascii="Times New Roman" w:hAnsi="Times New Roman"/>
                <w:color w:val="000000"/>
                <w:lang w:val="ru-RU" w:eastAsia="ru-RU"/>
              </w:rPr>
            </w:pPr>
            <w:r w:rsidRPr="0058343D">
              <w:rPr>
                <w:rFonts w:ascii="Times New Roman" w:hAnsi="Times New Roman"/>
                <w:color w:val="000000"/>
                <w:lang w:val="ru-RU" w:eastAsia="ru-RU"/>
              </w:rPr>
              <w:t>4</w:t>
            </w:r>
          </w:p>
        </w:tc>
      </w:tr>
    </w:tbl>
    <w:p w:rsidR="00670188" w:rsidRPr="0058343D" w:rsidRDefault="00670188" w:rsidP="00311912">
      <w:pPr>
        <w:pStyle w:val="NoSpacing"/>
        <w:rPr>
          <w:rFonts w:ascii="Bookman Old Style" w:hAnsi="Bookman Old Style" w:cs="Bookman Old Style"/>
          <w:b/>
          <w:bCs/>
          <w:szCs w:val="24"/>
          <w:lang w:val="ru-RU"/>
        </w:rPr>
      </w:pPr>
    </w:p>
    <w:p w:rsidR="00670188" w:rsidRDefault="00670188" w:rsidP="00311912">
      <w:pPr>
        <w:pStyle w:val="NoSpacing"/>
        <w:rPr>
          <w:rFonts w:ascii="Bookman Old Style" w:hAnsi="Bookman Old Style" w:cs="Bookman Old Style"/>
          <w:b/>
          <w:bCs/>
          <w:szCs w:val="24"/>
          <w:lang w:val="ru-RU"/>
        </w:rPr>
      </w:pPr>
    </w:p>
    <w:p w:rsidR="00670188" w:rsidRPr="000C59AB" w:rsidRDefault="00670188" w:rsidP="00311912">
      <w:pPr>
        <w:pStyle w:val="NoSpacing"/>
        <w:rPr>
          <w:rFonts w:ascii="Times New Roman" w:hAnsi="Times New Roman"/>
          <w:bCs/>
          <w:sz w:val="28"/>
          <w:szCs w:val="28"/>
          <w:lang w:val="ru-RU"/>
        </w:rPr>
      </w:pPr>
      <w:r w:rsidRPr="000C59AB">
        <w:rPr>
          <w:rFonts w:ascii="Times New Roman" w:hAnsi="Times New Roman"/>
          <w:bCs/>
          <w:sz w:val="28"/>
          <w:szCs w:val="28"/>
          <w:lang w:val="ru-RU"/>
        </w:rPr>
        <w:t>На следующем рисунке показана схема расположения основных зданий, сооружений и сетей на площадке КОС производительностью 2500м3/сутки.</w:t>
      </w:r>
    </w:p>
    <w:p w:rsidR="00670188" w:rsidRPr="0058343D" w:rsidRDefault="00670188" w:rsidP="00311912">
      <w:pPr>
        <w:pStyle w:val="NoSpacing"/>
        <w:rPr>
          <w:rFonts w:ascii="Bookman Old Style" w:hAnsi="Bookman Old Style" w:cs="Bookman Old Style"/>
          <w:b/>
          <w:bCs/>
          <w:szCs w:val="24"/>
          <w:lang w:val="ru-RU"/>
        </w:rPr>
      </w:pPr>
    </w:p>
    <w:p w:rsidR="00670188" w:rsidRPr="0058343D" w:rsidRDefault="00670188" w:rsidP="00311912">
      <w:pPr>
        <w:pStyle w:val="NoSpacing"/>
        <w:rPr>
          <w:rFonts w:ascii="Bookman Old Style" w:hAnsi="Bookman Old Style" w:cs="Bookman Old Style"/>
          <w:b/>
          <w:bCs/>
          <w:szCs w:val="24"/>
          <w:lang w:val="ru-RU"/>
        </w:rPr>
      </w:pPr>
    </w:p>
    <w:p w:rsidR="00670188" w:rsidRPr="0058343D" w:rsidRDefault="00670188" w:rsidP="00311912">
      <w:pPr>
        <w:pStyle w:val="NoSpacing"/>
        <w:rPr>
          <w:rFonts w:ascii="Bookman Old Style" w:hAnsi="Bookman Old Style" w:cs="Bookman Old Style"/>
          <w:b/>
          <w:bCs/>
          <w:szCs w:val="24"/>
          <w:lang w:val="ru-RU"/>
        </w:rPr>
      </w:pPr>
    </w:p>
    <w:p w:rsidR="00670188" w:rsidRPr="0058343D" w:rsidRDefault="00670188" w:rsidP="00311912">
      <w:pPr>
        <w:pStyle w:val="NoSpacing"/>
        <w:rPr>
          <w:rFonts w:ascii="Bookman Old Style" w:hAnsi="Bookman Old Style" w:cs="Bookman Old Style"/>
          <w:b/>
          <w:bCs/>
          <w:szCs w:val="24"/>
          <w:lang w:val="ru-RU"/>
        </w:rPr>
      </w:pPr>
    </w:p>
    <w:p w:rsidR="00670188" w:rsidRPr="0058343D" w:rsidRDefault="00670188" w:rsidP="00311912">
      <w:pPr>
        <w:pStyle w:val="NoSpacing"/>
        <w:rPr>
          <w:rFonts w:ascii="Bookman Old Style" w:hAnsi="Bookman Old Style" w:cs="Bookman Old Style"/>
          <w:b/>
          <w:bCs/>
          <w:szCs w:val="24"/>
          <w:lang w:val="ru-RU"/>
        </w:rPr>
      </w:pPr>
    </w:p>
    <w:p w:rsidR="00670188" w:rsidRPr="0058343D" w:rsidRDefault="00670188" w:rsidP="00311912">
      <w:pPr>
        <w:pStyle w:val="NoSpacing"/>
        <w:rPr>
          <w:lang w:val="ru-RU"/>
        </w:rPr>
      </w:pPr>
    </w:p>
    <w:p w:rsidR="00670188" w:rsidRDefault="00670188" w:rsidP="00311912">
      <w:pPr>
        <w:pStyle w:val="NoSpacing"/>
        <w:rPr>
          <w:highlight w:val="darkYellow"/>
          <w:lang w:val="ru-RU"/>
        </w:rPr>
        <w:sectPr w:rsidR="00670188" w:rsidSect="000D0EDC">
          <w:pgSz w:w="11906" w:h="16838"/>
          <w:pgMar w:top="1134" w:right="851" w:bottom="1134" w:left="1701" w:header="709" w:footer="709" w:gutter="0"/>
          <w:cols w:space="708"/>
          <w:docGrid w:linePitch="360"/>
        </w:sectPr>
      </w:pPr>
    </w:p>
    <w:p w:rsidR="00670188" w:rsidRPr="00E808CF" w:rsidRDefault="00670188" w:rsidP="00311912">
      <w:pPr>
        <w:pStyle w:val="NoSpacing"/>
        <w:rPr>
          <w:highlight w:val="darkYellow"/>
          <w:lang w:val="ru-RU"/>
        </w:rPr>
      </w:pPr>
      <w:r>
        <w:rPr>
          <w:highlight w:val="darkYellow"/>
          <w:lang w:val="ru-RU"/>
        </w:rPr>
        <w:t xml:space="preserve"> План  КОС.</w:t>
      </w:r>
    </w:p>
    <w:p w:rsidR="00670188" w:rsidRDefault="00670188" w:rsidP="00311912">
      <w:pPr>
        <w:rPr>
          <w:lang w:val="ru-RU"/>
        </w:rPr>
        <w:sectPr w:rsidR="00670188" w:rsidSect="000D0EDC">
          <w:pgSz w:w="16838" w:h="11906" w:orient="landscape"/>
          <w:pgMar w:top="1701" w:right="1134" w:bottom="851" w:left="1134" w:header="709" w:footer="709" w:gutter="0"/>
          <w:cols w:space="708"/>
          <w:docGrid w:linePitch="360"/>
        </w:sectPr>
      </w:pPr>
    </w:p>
    <w:p w:rsidR="00670188" w:rsidRPr="0058343D" w:rsidRDefault="00670188" w:rsidP="00311912">
      <w:pPr>
        <w:pStyle w:val="NoSpacing"/>
        <w:ind w:firstLine="708"/>
        <w:jc w:val="center"/>
        <w:outlineLvl w:val="0"/>
        <w:rPr>
          <w:rStyle w:val="11"/>
          <w:rFonts w:ascii="Times New Roman" w:eastAsia="Calibri" w:hAnsi="Times New Roman" w:cs="Malgun Gothic"/>
          <w:b w:val="0"/>
          <w:bCs/>
          <w:color w:val="000000"/>
          <w:sz w:val="28"/>
          <w:szCs w:val="28"/>
          <w:lang w:val="ru-RU"/>
        </w:rPr>
      </w:pPr>
      <w:r w:rsidRPr="0058343D">
        <w:rPr>
          <w:rStyle w:val="11"/>
          <w:rFonts w:ascii="Times New Roman" w:eastAsia="Calibri" w:hAnsi="Times New Roman" w:cs="Malgun Gothic"/>
          <w:bCs/>
          <w:i/>
          <w:color w:val="000000"/>
          <w:sz w:val="28"/>
          <w:szCs w:val="28"/>
          <w:lang w:val="ru-RU"/>
        </w:rPr>
        <w:t>Локальные очистные сооружения для ж/дома №47</w:t>
      </w:r>
      <w:r w:rsidRPr="003C3D45">
        <w:rPr>
          <w:rStyle w:val="11"/>
          <w:rFonts w:ascii="Times New Roman" w:eastAsia="Calibri" w:hAnsi="Times New Roman" w:cs="Malgun Gothic"/>
          <w:bCs/>
          <w:i/>
          <w:color w:val="000000"/>
          <w:sz w:val="28"/>
          <w:szCs w:val="28"/>
          <w:vertAlign w:val="superscript"/>
          <w:lang w:val="ru-RU"/>
        </w:rPr>
        <w:t>б</w:t>
      </w:r>
      <w:r w:rsidRPr="0058343D">
        <w:rPr>
          <w:rStyle w:val="11"/>
          <w:rFonts w:ascii="Times New Roman" w:eastAsia="Calibri" w:hAnsi="Times New Roman" w:cs="Malgun Gothic"/>
          <w:bCs/>
          <w:i/>
          <w:color w:val="000000"/>
          <w:sz w:val="28"/>
          <w:szCs w:val="28"/>
          <w:lang w:val="ru-RU"/>
        </w:rPr>
        <w:t xml:space="preserve"> в квартале Судоверфь</w:t>
      </w:r>
      <w:r w:rsidRPr="0058343D">
        <w:rPr>
          <w:rStyle w:val="11"/>
          <w:rFonts w:ascii="Times New Roman" w:eastAsia="Calibri" w:hAnsi="Times New Roman" w:cs="Malgun Gothic"/>
          <w:b w:val="0"/>
          <w:bCs/>
          <w:color w:val="000000"/>
          <w:sz w:val="28"/>
          <w:szCs w:val="28"/>
          <w:lang w:val="ru-RU"/>
        </w:rPr>
        <w:t>.</w:t>
      </w:r>
    </w:p>
    <w:p w:rsidR="00670188" w:rsidRPr="0058343D" w:rsidRDefault="00670188" w:rsidP="00311912">
      <w:pPr>
        <w:pStyle w:val="NoSpacing"/>
        <w:ind w:firstLine="708"/>
        <w:jc w:val="both"/>
        <w:outlineLvl w:val="0"/>
        <w:rPr>
          <w:rStyle w:val="11"/>
          <w:rFonts w:ascii="Times New Roman" w:eastAsia="Calibri" w:hAnsi="Times New Roman" w:cs="Malgun Gothic"/>
          <w:b w:val="0"/>
          <w:bCs/>
          <w:color w:val="000000"/>
          <w:sz w:val="28"/>
          <w:szCs w:val="28"/>
          <w:lang w:val="ru-RU"/>
        </w:rPr>
      </w:pPr>
    </w:p>
    <w:p w:rsidR="00670188" w:rsidRPr="0058343D" w:rsidRDefault="00670188" w:rsidP="00311912">
      <w:pPr>
        <w:pStyle w:val="NoSpacing"/>
        <w:ind w:firstLine="708"/>
        <w:jc w:val="both"/>
        <w:outlineLvl w:val="0"/>
        <w:rPr>
          <w:rStyle w:val="11"/>
          <w:rFonts w:ascii="Times New Roman" w:eastAsia="Calibri" w:hAnsi="Times New Roman" w:cs="Malgun Gothic"/>
          <w:b w:val="0"/>
          <w:bCs/>
          <w:color w:val="000000"/>
          <w:sz w:val="28"/>
          <w:szCs w:val="28"/>
          <w:lang w:val="ru-RU"/>
        </w:rPr>
      </w:pPr>
      <w:r w:rsidRPr="0058343D">
        <w:rPr>
          <w:rStyle w:val="11"/>
          <w:rFonts w:ascii="Times New Roman" w:eastAsia="Calibri" w:hAnsi="Times New Roman" w:cs="Malgun Gothic"/>
          <w:b w:val="0"/>
          <w:bCs/>
          <w:color w:val="000000"/>
          <w:sz w:val="28"/>
          <w:szCs w:val="28"/>
          <w:lang w:val="ru-RU"/>
        </w:rPr>
        <w:t>В 2016году построен и веден в эксплуатацию жилой дом  №47</w:t>
      </w:r>
      <w:r w:rsidRPr="003C3D45">
        <w:rPr>
          <w:rStyle w:val="11"/>
          <w:rFonts w:ascii="Times New Roman" w:eastAsia="Calibri" w:hAnsi="Times New Roman" w:cs="Malgun Gothic"/>
          <w:b w:val="0"/>
          <w:bCs/>
          <w:color w:val="000000"/>
          <w:sz w:val="28"/>
          <w:szCs w:val="28"/>
          <w:vertAlign w:val="superscript"/>
          <w:lang w:val="ru-RU"/>
        </w:rPr>
        <w:t>б</w:t>
      </w:r>
      <w:r w:rsidRPr="0058343D">
        <w:rPr>
          <w:rStyle w:val="11"/>
          <w:rFonts w:ascii="Times New Roman" w:eastAsia="Calibri" w:hAnsi="Times New Roman" w:cs="Malgun Gothic"/>
          <w:b w:val="0"/>
          <w:bCs/>
          <w:color w:val="000000"/>
          <w:sz w:val="28"/>
          <w:szCs w:val="28"/>
          <w:lang w:val="ru-RU"/>
        </w:rPr>
        <w:t xml:space="preserve"> в квартале Судоверфь.  Для очистки хоз.бытовых стоков от жилого дома и воинской части построены локальные сооружения очистки хозяйственно-бытовых сточных вод  наземного исполнения </w:t>
      </w:r>
      <w:r w:rsidRPr="0058343D">
        <w:rPr>
          <w:rStyle w:val="11"/>
          <w:rFonts w:ascii="Times New Roman" w:eastAsia="Calibri" w:hAnsi="Times New Roman" w:cs="Malgun Gothic"/>
          <w:b w:val="0"/>
          <w:bCs/>
          <w:color w:val="000000"/>
          <w:sz w:val="28"/>
          <w:szCs w:val="28"/>
        </w:rPr>
        <w:t>FloTenk</w:t>
      </w:r>
      <w:r w:rsidRPr="0058343D">
        <w:rPr>
          <w:rStyle w:val="11"/>
          <w:rFonts w:ascii="Times New Roman" w:eastAsia="Calibri" w:hAnsi="Times New Roman" w:cs="Malgun Gothic"/>
          <w:b w:val="0"/>
          <w:bCs/>
          <w:color w:val="000000"/>
          <w:sz w:val="28"/>
          <w:szCs w:val="28"/>
          <w:lang w:val="ru-RU"/>
        </w:rPr>
        <w:t>-</w:t>
      </w:r>
      <w:r w:rsidRPr="0058343D">
        <w:rPr>
          <w:rStyle w:val="11"/>
          <w:rFonts w:ascii="Times New Roman" w:eastAsia="Calibri" w:hAnsi="Times New Roman" w:cs="Malgun Gothic"/>
          <w:b w:val="0"/>
          <w:bCs/>
          <w:color w:val="000000"/>
          <w:sz w:val="28"/>
          <w:szCs w:val="28"/>
        </w:rPr>
        <w:t>BioDrafis</w:t>
      </w:r>
      <w:r w:rsidRPr="0058343D">
        <w:rPr>
          <w:rStyle w:val="11"/>
          <w:rFonts w:ascii="Times New Roman" w:eastAsia="Calibri" w:hAnsi="Times New Roman" w:cs="Malgun Gothic"/>
          <w:b w:val="0"/>
          <w:bCs/>
          <w:color w:val="000000"/>
          <w:sz w:val="28"/>
          <w:szCs w:val="28"/>
          <w:lang w:val="ru-RU"/>
        </w:rPr>
        <w:t xml:space="preserve">-60 производительностью 60 м3/сутки.   Сток на КОС перекачивает канализационная насосная станция </w:t>
      </w:r>
      <w:r w:rsidRPr="0058343D">
        <w:rPr>
          <w:rStyle w:val="11"/>
          <w:rFonts w:ascii="Times New Roman" w:eastAsia="Calibri" w:hAnsi="Times New Roman" w:cs="Malgun Gothic"/>
          <w:b w:val="0"/>
          <w:bCs/>
          <w:color w:val="000000"/>
          <w:sz w:val="28"/>
          <w:szCs w:val="28"/>
        </w:rPr>
        <w:t>FloTenk</w:t>
      </w:r>
      <w:r w:rsidRPr="0058343D">
        <w:rPr>
          <w:rStyle w:val="11"/>
          <w:rFonts w:ascii="Times New Roman" w:eastAsia="Calibri" w:hAnsi="Times New Roman" w:cs="Malgun Gothic"/>
          <w:b w:val="0"/>
          <w:bCs/>
          <w:color w:val="000000"/>
          <w:sz w:val="28"/>
          <w:szCs w:val="28"/>
          <w:lang w:val="ru-RU"/>
        </w:rPr>
        <w:t xml:space="preserve"> –</w:t>
      </w:r>
      <w:r w:rsidRPr="0058343D">
        <w:rPr>
          <w:rStyle w:val="11"/>
          <w:rFonts w:ascii="Times New Roman" w:eastAsia="Calibri" w:hAnsi="Times New Roman" w:cs="Malgun Gothic"/>
          <w:b w:val="0"/>
          <w:bCs/>
          <w:color w:val="000000"/>
          <w:sz w:val="28"/>
          <w:szCs w:val="28"/>
        </w:rPr>
        <w:t>KNS</w:t>
      </w:r>
      <w:r w:rsidRPr="0058343D">
        <w:rPr>
          <w:rStyle w:val="11"/>
          <w:rFonts w:ascii="Times New Roman" w:eastAsia="Calibri" w:hAnsi="Times New Roman" w:cs="Malgun Gothic"/>
          <w:b w:val="0"/>
          <w:bCs/>
          <w:color w:val="000000"/>
          <w:sz w:val="28"/>
          <w:szCs w:val="28"/>
          <w:lang w:val="ru-RU"/>
        </w:rPr>
        <w:t xml:space="preserve">-176 производительность 5,74 м3/час и напором </w:t>
      </w:r>
      <w:smartTag w:uri="urn:schemas-microsoft-com:office:smarttags" w:element="metricconverter">
        <w:smartTagPr>
          <w:attr w:name="ProductID" w:val="2002 г"/>
        </w:smartTagPr>
        <w:r w:rsidRPr="0058343D">
          <w:rPr>
            <w:rStyle w:val="11"/>
            <w:rFonts w:ascii="Times New Roman" w:eastAsia="Calibri" w:hAnsi="Times New Roman" w:cs="Malgun Gothic"/>
            <w:b w:val="0"/>
            <w:bCs/>
            <w:color w:val="000000"/>
            <w:sz w:val="28"/>
            <w:szCs w:val="28"/>
            <w:lang w:val="ru-RU"/>
          </w:rPr>
          <w:t>7,5 метра</w:t>
        </w:r>
      </w:smartTag>
      <w:r w:rsidRPr="0058343D">
        <w:rPr>
          <w:rStyle w:val="11"/>
          <w:rFonts w:ascii="Times New Roman" w:eastAsia="Calibri" w:hAnsi="Times New Roman" w:cs="Malgun Gothic"/>
          <w:b w:val="0"/>
          <w:bCs/>
          <w:color w:val="000000"/>
          <w:sz w:val="28"/>
          <w:szCs w:val="28"/>
          <w:lang w:val="ru-RU"/>
        </w:rPr>
        <w:t xml:space="preserve"> на базе  погружных канализационных насосов </w:t>
      </w:r>
      <w:r w:rsidRPr="0058343D">
        <w:rPr>
          <w:rStyle w:val="11"/>
          <w:rFonts w:ascii="Times New Roman" w:eastAsia="Calibri" w:hAnsi="Times New Roman" w:cs="Malgun Gothic"/>
          <w:b w:val="0"/>
          <w:bCs/>
          <w:color w:val="000000"/>
          <w:sz w:val="28"/>
          <w:szCs w:val="28"/>
        </w:rPr>
        <w:t>Grundfos</w:t>
      </w:r>
      <w:r w:rsidRPr="0058343D">
        <w:rPr>
          <w:rStyle w:val="11"/>
          <w:rFonts w:ascii="Times New Roman" w:eastAsia="Calibri" w:hAnsi="Times New Roman" w:cs="Malgun Gothic"/>
          <w:b w:val="0"/>
          <w:bCs/>
          <w:color w:val="000000"/>
          <w:sz w:val="28"/>
          <w:szCs w:val="28"/>
          <w:lang w:val="ru-RU"/>
        </w:rPr>
        <w:t xml:space="preserve">/ </w:t>
      </w:r>
    </w:p>
    <w:p w:rsidR="00670188" w:rsidRPr="0058343D" w:rsidRDefault="00670188" w:rsidP="00311912">
      <w:pPr>
        <w:pStyle w:val="NoSpacing"/>
        <w:ind w:firstLine="708"/>
        <w:jc w:val="both"/>
        <w:outlineLvl w:val="0"/>
        <w:rPr>
          <w:rStyle w:val="11"/>
          <w:rFonts w:ascii="Times New Roman" w:eastAsia="Calibri" w:hAnsi="Times New Roman" w:cs="Malgun Gothic"/>
          <w:b w:val="0"/>
          <w:bCs/>
          <w:color w:val="000000"/>
          <w:sz w:val="28"/>
          <w:szCs w:val="28"/>
          <w:lang w:val="ru-RU"/>
        </w:rPr>
      </w:pPr>
      <w:r w:rsidRPr="0058343D">
        <w:rPr>
          <w:rStyle w:val="11"/>
          <w:rFonts w:ascii="Times New Roman" w:eastAsia="Calibri" w:hAnsi="Times New Roman" w:cs="Malgun Gothic"/>
          <w:b w:val="0"/>
          <w:bCs/>
          <w:color w:val="000000"/>
          <w:sz w:val="28"/>
          <w:szCs w:val="28"/>
          <w:lang w:val="ru-RU"/>
        </w:rPr>
        <w:t xml:space="preserve">  После очистки  сточные воды сбрасываются в р. Луга.</w:t>
      </w:r>
    </w:p>
    <w:p w:rsidR="00670188" w:rsidRPr="0058343D" w:rsidRDefault="00670188" w:rsidP="00311912">
      <w:pPr>
        <w:pStyle w:val="NoSpacing"/>
        <w:ind w:firstLine="708"/>
        <w:jc w:val="both"/>
        <w:outlineLvl w:val="0"/>
        <w:rPr>
          <w:rStyle w:val="11"/>
          <w:rFonts w:ascii="Times New Roman" w:eastAsia="Calibri" w:hAnsi="Times New Roman" w:cs="Malgun Gothic"/>
          <w:b w:val="0"/>
          <w:bCs/>
          <w:color w:val="000000"/>
          <w:sz w:val="28"/>
          <w:szCs w:val="28"/>
          <w:lang w:val="ru-RU"/>
        </w:rPr>
      </w:pPr>
      <w:r w:rsidRPr="0058343D">
        <w:rPr>
          <w:rStyle w:val="11"/>
          <w:rFonts w:ascii="Times New Roman" w:eastAsia="Calibri" w:hAnsi="Times New Roman" w:cs="Malgun Gothic"/>
          <w:b w:val="0"/>
          <w:bCs/>
          <w:color w:val="000000"/>
          <w:sz w:val="28"/>
          <w:szCs w:val="28"/>
          <w:lang w:val="ru-RU"/>
        </w:rPr>
        <w:t>Санитарно-защитная зона для КНС и очистных сооружений составляет  15м ( СанПиН 2.2.1/2.1.1.1200-03 табл.7.1.2)</w:t>
      </w:r>
    </w:p>
    <w:p w:rsidR="00670188" w:rsidRPr="0058343D" w:rsidRDefault="00670188" w:rsidP="00311912">
      <w:pPr>
        <w:jc w:val="both"/>
        <w:rPr>
          <w:rStyle w:val="11"/>
          <w:rFonts w:ascii="Times New Roman" w:eastAsia="Times New Roman" w:hAnsi="Times New Roman" w:cs="Malgun Gothic"/>
          <w:b w:val="0"/>
          <w:bCs/>
          <w:color w:val="000000"/>
          <w:sz w:val="28"/>
          <w:szCs w:val="28"/>
          <w:lang w:val="ru-RU"/>
        </w:rPr>
      </w:pPr>
    </w:p>
    <w:p w:rsidR="00670188" w:rsidRPr="0058343D" w:rsidRDefault="00670188" w:rsidP="00311912">
      <w:pPr>
        <w:jc w:val="both"/>
        <w:rPr>
          <w:rStyle w:val="11"/>
          <w:rFonts w:ascii="Times New Roman" w:eastAsia="Times New Roman" w:hAnsi="Times New Roman" w:cs="Malgun Gothic"/>
          <w:sz w:val="28"/>
          <w:szCs w:val="28"/>
          <w:lang w:val="ru-RU"/>
        </w:rPr>
      </w:pPr>
      <w:r w:rsidRPr="0058343D">
        <w:rPr>
          <w:rFonts w:ascii="Times New Roman" w:hAnsi="Times New Roman"/>
          <w:sz w:val="28"/>
          <w:szCs w:val="28"/>
          <w:shd w:val="clear" w:color="auto" w:fill="FFFFFF"/>
          <w:lang w:val="ru-RU"/>
        </w:rPr>
        <w:t xml:space="preserve">        На фотографиях ниже показаны </w:t>
      </w:r>
      <w:r w:rsidRPr="0058343D">
        <w:rPr>
          <w:rStyle w:val="11"/>
          <w:rFonts w:ascii="Times New Roman" w:eastAsia="Times New Roman" w:hAnsi="Times New Roman" w:cs="Malgun Gothic"/>
          <w:b w:val="0"/>
          <w:bCs/>
          <w:color w:val="000000"/>
          <w:sz w:val="28"/>
          <w:szCs w:val="28"/>
          <w:lang w:val="ru-RU"/>
        </w:rPr>
        <w:t xml:space="preserve">локальные сооружения очистки хозяйственно-бытовых сточных вод  наземного исполнения </w:t>
      </w:r>
      <w:r w:rsidRPr="0058343D">
        <w:rPr>
          <w:rStyle w:val="11"/>
          <w:rFonts w:ascii="Times New Roman" w:eastAsia="Times New Roman" w:hAnsi="Times New Roman" w:cs="Malgun Gothic"/>
          <w:b w:val="0"/>
          <w:bCs/>
          <w:color w:val="000000"/>
          <w:sz w:val="28"/>
          <w:szCs w:val="28"/>
        </w:rPr>
        <w:t>FloTenk</w:t>
      </w:r>
      <w:r w:rsidRPr="0058343D">
        <w:rPr>
          <w:rStyle w:val="11"/>
          <w:rFonts w:ascii="Times New Roman" w:eastAsia="Times New Roman" w:hAnsi="Times New Roman" w:cs="Malgun Gothic"/>
          <w:b w:val="0"/>
          <w:bCs/>
          <w:color w:val="000000"/>
          <w:sz w:val="28"/>
          <w:szCs w:val="28"/>
          <w:lang w:val="ru-RU"/>
        </w:rPr>
        <w:t>-</w:t>
      </w:r>
      <w:r w:rsidRPr="0058343D">
        <w:rPr>
          <w:rStyle w:val="11"/>
          <w:rFonts w:ascii="Times New Roman" w:eastAsia="Times New Roman" w:hAnsi="Times New Roman" w:cs="Malgun Gothic"/>
          <w:b w:val="0"/>
          <w:bCs/>
          <w:color w:val="000000"/>
          <w:sz w:val="28"/>
          <w:szCs w:val="28"/>
        </w:rPr>
        <w:t>BioDrafis</w:t>
      </w:r>
      <w:r w:rsidRPr="0058343D">
        <w:rPr>
          <w:rStyle w:val="11"/>
          <w:rFonts w:ascii="Times New Roman" w:eastAsia="Times New Roman" w:hAnsi="Times New Roman" w:cs="Malgun Gothic"/>
          <w:b w:val="0"/>
          <w:bCs/>
          <w:color w:val="000000"/>
          <w:sz w:val="28"/>
          <w:szCs w:val="28"/>
          <w:lang w:val="ru-RU"/>
        </w:rPr>
        <w:t>-60 производительностью 60 м3/сутки.</w:t>
      </w:r>
      <w:r w:rsidRPr="0058343D">
        <w:rPr>
          <w:rStyle w:val="11"/>
          <w:rFonts w:ascii="Times New Roman" w:eastAsia="Times New Roman" w:hAnsi="Times New Roman" w:cs="Malgun Gothic"/>
          <w:sz w:val="28"/>
          <w:szCs w:val="28"/>
          <w:lang w:val="ru-RU"/>
        </w:rPr>
        <w:t xml:space="preserve"> </w:t>
      </w:r>
    </w:p>
    <w:p w:rsidR="00670188" w:rsidRPr="0058343D" w:rsidRDefault="00670188" w:rsidP="00311912">
      <w:pPr>
        <w:jc w:val="both"/>
        <w:rPr>
          <w:rFonts w:ascii="Times New Roman" w:hAnsi="Times New Roman"/>
          <w:sz w:val="28"/>
          <w:szCs w:val="28"/>
          <w:shd w:val="clear" w:color="auto" w:fill="FFFFFF"/>
          <w:lang w:val="ru-RU"/>
        </w:rPr>
      </w:pPr>
    </w:p>
    <w:p w:rsidR="00670188" w:rsidRPr="0058343D" w:rsidRDefault="00670188" w:rsidP="00311912">
      <w:pPr>
        <w:jc w:val="both"/>
        <w:rPr>
          <w:rStyle w:val="11"/>
          <w:rFonts w:ascii="Times New Roman" w:eastAsia="Times New Roman" w:hAnsi="Times New Roman" w:cs="Malgun Gothic"/>
          <w:sz w:val="28"/>
          <w:szCs w:val="28"/>
          <w:lang w:val="ru-RU"/>
        </w:rPr>
      </w:pPr>
      <w:r w:rsidRPr="0058343D">
        <w:rPr>
          <w:rFonts w:ascii="Times New Roman" w:hAnsi="Times New Roman"/>
          <w:sz w:val="28"/>
          <w:szCs w:val="28"/>
          <w:shd w:val="clear" w:color="auto" w:fill="FFFFFF"/>
          <w:lang w:val="ru-RU"/>
        </w:rPr>
        <w:t xml:space="preserve">            </w:t>
      </w:r>
    </w:p>
    <w:p w:rsidR="00670188" w:rsidRPr="0058343D" w:rsidRDefault="00670188" w:rsidP="00311912">
      <w:pPr>
        <w:rPr>
          <w:rStyle w:val="11"/>
          <w:rFonts w:ascii="Times New Roman" w:eastAsia="Times New Roman" w:hAnsi="Times New Roman" w:cs="Malgun Gothic"/>
          <w:b w:val="0"/>
          <w:bCs/>
          <w:sz w:val="28"/>
          <w:szCs w:val="28"/>
          <w:lang w:val="ru-RU"/>
        </w:rPr>
      </w:pPr>
      <w:r w:rsidRPr="00541F62">
        <w:rPr>
          <w:rFonts w:ascii="Times New Roman" w:hAnsi="Times New Roman" w:cs="Malgun Gothic"/>
          <w:noProof/>
          <w:sz w:val="28"/>
          <w:szCs w:val="28"/>
          <w:lang w:val="ru-RU" w:eastAsia="ru-RU"/>
        </w:rPr>
        <w:pict>
          <v:shape id="Рисунок 12" o:spid="_x0000_i1043" type="#_x0000_t75" style="width:438.75pt;height:194.25pt;visibility:visible">
            <v:imagedata r:id="rId34" o:title=""/>
          </v:shape>
        </w:pict>
      </w:r>
    </w:p>
    <w:p w:rsidR="00670188" w:rsidRPr="0058343D" w:rsidRDefault="00670188" w:rsidP="00311912">
      <w:pPr>
        <w:rPr>
          <w:rStyle w:val="11"/>
          <w:rFonts w:ascii="Times New Roman" w:eastAsia="Times New Roman" w:hAnsi="Times New Roman" w:cs="Malgun Gothic"/>
          <w:b w:val="0"/>
          <w:bCs/>
          <w:sz w:val="28"/>
          <w:szCs w:val="28"/>
          <w:lang w:val="ru-RU"/>
        </w:rPr>
      </w:pPr>
    </w:p>
    <w:p w:rsidR="00670188" w:rsidRPr="0058343D" w:rsidRDefault="00670188" w:rsidP="00311912">
      <w:pPr>
        <w:rPr>
          <w:rFonts w:ascii="Times New Roman" w:hAnsi="Times New Roman"/>
          <w:sz w:val="28"/>
          <w:szCs w:val="28"/>
          <w:shd w:val="clear" w:color="auto" w:fill="FFFFFF"/>
          <w:lang w:val="ru-RU"/>
        </w:rPr>
      </w:pPr>
      <w:r w:rsidRPr="0058343D">
        <w:rPr>
          <w:rFonts w:ascii="Times New Roman" w:hAnsi="Times New Roman"/>
          <w:sz w:val="28"/>
          <w:szCs w:val="28"/>
          <w:shd w:val="clear" w:color="auto" w:fill="FFFFFF"/>
          <w:lang w:val="ru-RU"/>
        </w:rPr>
        <w:t xml:space="preserve">     </w:t>
      </w:r>
    </w:p>
    <w:p w:rsidR="00670188" w:rsidRPr="0058343D" w:rsidRDefault="00670188" w:rsidP="00311912">
      <w:pPr>
        <w:rPr>
          <w:rStyle w:val="11"/>
          <w:rFonts w:ascii="Times New Roman" w:eastAsia="Times New Roman" w:hAnsi="Times New Roman" w:cs="Malgun Gothic"/>
          <w:b w:val="0"/>
          <w:bCs/>
          <w:color w:val="000000"/>
          <w:sz w:val="28"/>
          <w:szCs w:val="28"/>
          <w:lang w:val="ru-RU"/>
        </w:rPr>
      </w:pPr>
      <w:r w:rsidRPr="0058343D">
        <w:rPr>
          <w:rFonts w:ascii="Times New Roman" w:hAnsi="Times New Roman"/>
          <w:sz w:val="28"/>
          <w:szCs w:val="28"/>
          <w:shd w:val="clear" w:color="auto" w:fill="FFFFFF"/>
          <w:lang w:val="ru-RU"/>
        </w:rPr>
        <w:t xml:space="preserve">        Комплекс блочно-модульных сооружений включает в себя установки заводской готовности модульного типа с емкостями, выполненными из антикоррозийных материалов, таких как нержавеющая сталь и армированный стеклопластик. Преимущества: Высокая степень очистки Работает в автономном режиме. Минимальная санитарная зона Технология Метод глубокой биологической очистки хозяйственно-бытовых стоков в системе </w:t>
      </w:r>
      <w:r w:rsidRPr="0058343D">
        <w:rPr>
          <w:rFonts w:ascii="Times New Roman" w:hAnsi="Times New Roman"/>
          <w:sz w:val="28"/>
          <w:szCs w:val="28"/>
          <w:shd w:val="clear" w:color="auto" w:fill="FFFFFF"/>
        </w:rPr>
        <w:t>FloTenk</w:t>
      </w:r>
      <w:r w:rsidRPr="0058343D">
        <w:rPr>
          <w:rFonts w:ascii="Times New Roman" w:hAnsi="Times New Roman"/>
          <w:sz w:val="28"/>
          <w:szCs w:val="28"/>
          <w:shd w:val="clear" w:color="auto" w:fill="FFFFFF"/>
          <w:lang w:val="ru-RU"/>
        </w:rPr>
        <w:t>-</w:t>
      </w:r>
      <w:r w:rsidRPr="0058343D">
        <w:rPr>
          <w:rFonts w:ascii="Times New Roman" w:hAnsi="Times New Roman"/>
          <w:sz w:val="28"/>
          <w:szCs w:val="28"/>
          <w:shd w:val="clear" w:color="auto" w:fill="FFFFFF"/>
        </w:rPr>
        <w:t>BioDrafts</w:t>
      </w:r>
      <w:r w:rsidRPr="0058343D">
        <w:rPr>
          <w:rFonts w:ascii="Times New Roman" w:hAnsi="Times New Roman"/>
          <w:sz w:val="28"/>
          <w:szCs w:val="28"/>
          <w:shd w:val="clear" w:color="auto" w:fill="FFFFFF"/>
          <w:lang w:val="ru-RU"/>
        </w:rPr>
        <w:t xml:space="preserve"> основан на принципе комплексного использования прикреплённых и взвешенных культур микроорганизмов (прикреплённой биоплёнки и активного ила), а так же чередования аноксидных и аэрируемых зон с рециркуляцией активного ила, что позволяет чередовать процессы нитрификации и денитрификации и обеспечить высокую степень очистки не только от легко окисляемых загрязнений, но и от азота и фосфора. </w:t>
      </w:r>
      <w:r w:rsidRPr="0058343D">
        <w:rPr>
          <w:rFonts w:ascii="Times New Roman" w:hAnsi="Times New Roman"/>
          <w:sz w:val="28"/>
          <w:szCs w:val="28"/>
          <w:shd w:val="clear" w:color="auto" w:fill="FFFFFF"/>
        </w:rPr>
        <w:t>FloTenk</w:t>
      </w:r>
      <w:r w:rsidRPr="0058343D">
        <w:rPr>
          <w:rFonts w:ascii="Times New Roman" w:hAnsi="Times New Roman"/>
          <w:sz w:val="28"/>
          <w:szCs w:val="28"/>
          <w:shd w:val="clear" w:color="auto" w:fill="FFFFFF"/>
          <w:lang w:val="ru-RU"/>
        </w:rPr>
        <w:t>-</w:t>
      </w:r>
      <w:r w:rsidRPr="0058343D">
        <w:rPr>
          <w:rFonts w:ascii="Times New Roman" w:hAnsi="Times New Roman"/>
          <w:sz w:val="28"/>
          <w:szCs w:val="28"/>
          <w:shd w:val="clear" w:color="auto" w:fill="FFFFFF"/>
        </w:rPr>
        <w:t>BioDrafts</w:t>
      </w:r>
      <w:r w:rsidRPr="0058343D">
        <w:rPr>
          <w:rFonts w:ascii="Times New Roman" w:hAnsi="Times New Roman"/>
          <w:sz w:val="28"/>
          <w:szCs w:val="28"/>
          <w:shd w:val="clear" w:color="auto" w:fill="FFFFFF"/>
          <w:lang w:val="ru-RU"/>
        </w:rPr>
        <w:t xml:space="preserve"> гарантируют качество очистки сточных вод до норм СанПин 2.1.5.980-00 для водоёмов питьевого, хозяйственно-бытового и рекреационного водопользования. а так же до норм сброса очищенных вод в водоемы рыбо</w:t>
      </w:r>
      <w:r w:rsidRPr="0058343D">
        <w:rPr>
          <w:rFonts w:ascii="Times New Roman" w:hAnsi="Times New Roman"/>
          <w:sz w:val="28"/>
          <w:szCs w:val="28"/>
          <w:shd w:val="clear" w:color="auto" w:fill="FFFFFF"/>
        </w:rPr>
        <w:t>x</w:t>
      </w:r>
      <w:r w:rsidRPr="0058343D">
        <w:rPr>
          <w:rFonts w:ascii="Times New Roman" w:hAnsi="Times New Roman"/>
          <w:sz w:val="28"/>
          <w:szCs w:val="28"/>
          <w:shd w:val="clear" w:color="auto" w:fill="FFFFFF"/>
          <w:lang w:val="ru-RU"/>
        </w:rPr>
        <w:t>озяйственного назначения.</w:t>
      </w:r>
    </w:p>
    <w:p w:rsidR="00670188" w:rsidRDefault="00670188" w:rsidP="00311912">
      <w:pPr>
        <w:rPr>
          <w:rStyle w:val="11"/>
          <w:rFonts w:ascii="Times New Roman" w:eastAsia="Times New Roman" w:hAnsi="Times New Roman" w:cs="Malgun Gothic"/>
          <w:b w:val="0"/>
          <w:bCs/>
          <w:color w:val="000000"/>
          <w:sz w:val="28"/>
          <w:szCs w:val="28"/>
          <w:highlight w:val="lightGray"/>
          <w:lang w:val="ru-RU"/>
        </w:rPr>
      </w:pPr>
    </w:p>
    <w:p w:rsidR="00670188" w:rsidRPr="0058343D" w:rsidRDefault="00670188" w:rsidP="00311912">
      <w:pPr>
        <w:rPr>
          <w:rStyle w:val="11"/>
          <w:rFonts w:ascii="Times New Roman" w:eastAsia="Times New Roman" w:hAnsi="Times New Roman" w:cs="Malgun Gothic"/>
          <w:b w:val="0"/>
          <w:bCs/>
          <w:color w:val="000000"/>
          <w:sz w:val="28"/>
          <w:szCs w:val="28"/>
          <w:lang w:val="ru-RU"/>
        </w:rPr>
      </w:pPr>
      <w:r w:rsidRPr="0058343D">
        <w:rPr>
          <w:rStyle w:val="11"/>
          <w:rFonts w:ascii="Times New Roman" w:eastAsia="Times New Roman" w:hAnsi="Times New Roman" w:cs="Malgun Gothic"/>
          <w:b w:val="0"/>
          <w:bCs/>
          <w:color w:val="000000"/>
          <w:sz w:val="28"/>
          <w:szCs w:val="28"/>
          <w:lang w:val="ru-RU"/>
        </w:rPr>
        <w:t>Колодец с запорной арматурой перед КНС.</w:t>
      </w:r>
    </w:p>
    <w:p w:rsidR="00670188" w:rsidRPr="0058343D" w:rsidRDefault="00670188" w:rsidP="00311912">
      <w:pPr>
        <w:rPr>
          <w:rStyle w:val="11"/>
          <w:rFonts w:ascii="Times New Roman" w:eastAsia="Times New Roman" w:hAnsi="Times New Roman" w:cs="Malgun Gothic"/>
          <w:b w:val="0"/>
          <w:bCs/>
          <w:color w:val="000000"/>
          <w:sz w:val="28"/>
          <w:szCs w:val="28"/>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r w:rsidRPr="00541F62">
        <w:rPr>
          <w:rFonts w:ascii="Times New Roman" w:hAnsi="Times New Roman" w:cs="Malgun Gothic"/>
          <w:noProof/>
          <w:color w:val="000000"/>
          <w:sz w:val="28"/>
          <w:szCs w:val="28"/>
          <w:lang w:val="ru-RU" w:eastAsia="ru-RU"/>
        </w:rPr>
        <w:pict>
          <v:shape id="Рисунок 11" o:spid="_x0000_i1044" type="#_x0000_t75" alt="IMG_1521" style="width:313.5pt;height:233.25pt;visibility:visible">
            <v:imagedata r:id="rId35" o:title=""/>
          </v:shape>
        </w:pict>
      </w:r>
      <w:r w:rsidRPr="007B527A">
        <w:rPr>
          <w:rFonts w:ascii="Times New Roman" w:hAnsi="Times New Roman"/>
          <w:snapToGrid w:val="0"/>
          <w:color w:val="000000"/>
          <w:w w:val="0"/>
          <w:sz w:val="2"/>
          <w:u w:color="000000"/>
          <w:bdr w:val="none" w:sz="0" w:space="0" w:color="000000"/>
          <w:shd w:val="clear" w:color="000000" w:fill="000000"/>
        </w:rPr>
        <w:t xml:space="preserve"> </w:t>
      </w: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r>
        <w:rPr>
          <w:rFonts w:ascii="Times New Roman" w:hAnsi="Times New Roman"/>
          <w:snapToGrid w:val="0"/>
          <w:color w:val="000000"/>
          <w:w w:val="0"/>
          <w:sz w:val="2"/>
          <w:u w:color="000000"/>
          <w:bdr w:val="none" w:sz="0" w:space="0" w:color="000000"/>
          <w:shd w:val="clear" w:color="000000" w:fill="000000"/>
          <w:lang w:val="ru-RU"/>
        </w:rPr>
        <w:t>К</w:t>
      </w: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Pr="004E7D4F" w:rsidRDefault="00670188" w:rsidP="00311912">
      <w:pPr>
        <w:rPr>
          <w:rFonts w:ascii="Times New Roman" w:hAnsi="Times New Roman"/>
          <w:snapToGrid w:val="0"/>
          <w:color w:val="000000"/>
          <w:w w:val="0"/>
          <w:sz w:val="2"/>
          <w:u w:color="000000"/>
          <w:bdr w:val="none" w:sz="0" w:space="0" w:color="000000"/>
          <w:shd w:val="clear" w:color="000000" w:fill="000000"/>
          <w:lang w:val="ru-RU"/>
        </w:rPr>
      </w:pPr>
    </w:p>
    <w:p w:rsidR="00670188" w:rsidRDefault="00670188" w:rsidP="00311912">
      <w:pPr>
        <w:rPr>
          <w:rStyle w:val="11"/>
          <w:rFonts w:ascii="Times New Roman" w:eastAsia="Times New Roman" w:hAnsi="Times New Roman" w:cs="Malgun Gothic"/>
          <w:b w:val="0"/>
          <w:bCs/>
          <w:color w:val="000000"/>
          <w:sz w:val="28"/>
          <w:szCs w:val="28"/>
          <w:lang w:val="ru-RU"/>
        </w:rPr>
      </w:pPr>
      <w:r w:rsidRPr="00541F62">
        <w:rPr>
          <w:rFonts w:ascii="Times New Roman" w:hAnsi="Times New Roman" w:cs="Malgun Gothic"/>
          <w:noProof/>
          <w:color w:val="000000"/>
          <w:sz w:val="28"/>
          <w:szCs w:val="28"/>
          <w:lang w:val="ru-RU" w:eastAsia="ru-RU"/>
        </w:rPr>
        <w:pict>
          <v:shape id="Рисунок 10" o:spid="_x0000_i1045" type="#_x0000_t75" alt="IMG_1561" style="width:354pt;height:264pt;visibility:visible">
            <v:imagedata r:id="rId36" o:title=""/>
          </v:shape>
        </w:pict>
      </w:r>
    </w:p>
    <w:p w:rsidR="00670188" w:rsidRPr="0058343D" w:rsidRDefault="00670188" w:rsidP="00311912">
      <w:pPr>
        <w:rPr>
          <w:rStyle w:val="11"/>
          <w:rFonts w:ascii="Times New Roman" w:eastAsia="Times New Roman" w:hAnsi="Times New Roman" w:cs="Malgun Gothic"/>
          <w:b w:val="0"/>
          <w:bCs/>
          <w:color w:val="000000"/>
          <w:sz w:val="28"/>
          <w:szCs w:val="28"/>
          <w:lang w:val="ru-RU"/>
        </w:rPr>
      </w:pPr>
      <w:r w:rsidRPr="0058343D">
        <w:rPr>
          <w:rStyle w:val="11"/>
          <w:rFonts w:ascii="Times New Roman" w:eastAsia="Times New Roman" w:hAnsi="Times New Roman" w:cs="Malgun Gothic"/>
          <w:b w:val="0"/>
          <w:bCs/>
          <w:color w:val="000000"/>
          <w:sz w:val="28"/>
          <w:szCs w:val="28"/>
          <w:lang w:val="ru-RU"/>
        </w:rPr>
        <w:t>Канализационная насосная станция..</w:t>
      </w:r>
    </w:p>
    <w:p w:rsidR="00670188" w:rsidRPr="0058343D" w:rsidRDefault="00670188" w:rsidP="00311912">
      <w:pPr>
        <w:rPr>
          <w:rStyle w:val="11"/>
          <w:rFonts w:ascii="Times New Roman" w:eastAsia="Times New Roman" w:hAnsi="Times New Roman" w:cs="Malgun Gothic"/>
          <w:b w:val="0"/>
          <w:bCs/>
          <w:color w:val="000000"/>
          <w:sz w:val="28"/>
          <w:szCs w:val="28"/>
          <w:lang w:val="ru-RU"/>
        </w:rPr>
      </w:pPr>
    </w:p>
    <w:p w:rsidR="00670188" w:rsidRDefault="00670188" w:rsidP="00311912">
      <w:pPr>
        <w:rPr>
          <w:rStyle w:val="11"/>
          <w:rFonts w:ascii="Times New Roman" w:eastAsia="Times New Roman" w:hAnsi="Times New Roman" w:cs="Malgun Gothic"/>
          <w:b w:val="0"/>
          <w:bCs/>
          <w:color w:val="000000"/>
          <w:sz w:val="28"/>
          <w:szCs w:val="28"/>
          <w:highlight w:val="lightGray"/>
          <w:lang w:val="ru-RU"/>
        </w:rPr>
      </w:pPr>
    </w:p>
    <w:p w:rsidR="00670188" w:rsidRDefault="00670188" w:rsidP="00311912">
      <w:pPr>
        <w:rPr>
          <w:rStyle w:val="11"/>
          <w:rFonts w:ascii="Times New Roman" w:eastAsia="Times New Roman" w:hAnsi="Times New Roman" w:cs="Malgun Gothic"/>
          <w:b w:val="0"/>
          <w:bCs/>
          <w:color w:val="000000"/>
          <w:sz w:val="28"/>
          <w:szCs w:val="28"/>
          <w:lang w:val="ru-RU"/>
        </w:rPr>
      </w:pPr>
      <w:r w:rsidRPr="00541F62">
        <w:rPr>
          <w:rFonts w:ascii="Times New Roman" w:hAnsi="Times New Roman" w:cs="Malgun Gothic"/>
          <w:noProof/>
          <w:color w:val="000000"/>
          <w:sz w:val="28"/>
          <w:szCs w:val="28"/>
          <w:lang w:val="ru-RU" w:eastAsia="ru-RU"/>
        </w:rPr>
        <w:pict>
          <v:shape id="Рисунок 9" o:spid="_x0000_i1046" type="#_x0000_t75" alt="ЛОС1" style="width:412.5pt;height:269.25pt;visibility:visible">
            <v:imagedata r:id="rId37" o:title=""/>
          </v:shape>
        </w:pict>
      </w:r>
    </w:p>
    <w:p w:rsidR="00670188" w:rsidRDefault="00670188" w:rsidP="00311912">
      <w:pPr>
        <w:rPr>
          <w:rStyle w:val="11"/>
          <w:rFonts w:ascii="Times New Roman" w:eastAsia="Times New Roman" w:hAnsi="Times New Roman" w:cs="Malgun Gothic"/>
          <w:b w:val="0"/>
          <w:bCs/>
          <w:color w:val="000000"/>
          <w:sz w:val="28"/>
          <w:szCs w:val="28"/>
          <w:lang w:val="ru-RU"/>
        </w:rPr>
      </w:pPr>
      <w:r>
        <w:rPr>
          <w:rStyle w:val="11"/>
          <w:rFonts w:ascii="Times New Roman" w:eastAsia="Times New Roman" w:hAnsi="Times New Roman" w:cs="Malgun Gothic"/>
          <w:b w:val="0"/>
          <w:bCs/>
          <w:color w:val="000000"/>
          <w:sz w:val="28"/>
          <w:szCs w:val="28"/>
          <w:lang w:val="ru-RU"/>
        </w:rPr>
        <w:t>Блок биологической очистки.</w:t>
      </w:r>
    </w:p>
    <w:p w:rsidR="00670188" w:rsidRDefault="00670188" w:rsidP="00311912">
      <w:pPr>
        <w:rPr>
          <w:rStyle w:val="11"/>
          <w:rFonts w:ascii="Times New Roman" w:eastAsia="Times New Roman" w:hAnsi="Times New Roman" w:cs="Malgun Gothic"/>
          <w:b w:val="0"/>
          <w:bCs/>
          <w:color w:val="000000"/>
          <w:sz w:val="28"/>
          <w:szCs w:val="28"/>
          <w:highlight w:val="lightGray"/>
          <w:lang w:val="ru-RU"/>
        </w:rPr>
      </w:pPr>
    </w:p>
    <w:p w:rsidR="00670188" w:rsidRDefault="00670188" w:rsidP="00311912">
      <w:pPr>
        <w:rPr>
          <w:rStyle w:val="11"/>
          <w:rFonts w:ascii="Times New Roman" w:eastAsia="Times New Roman" w:hAnsi="Times New Roman" w:cs="Malgun Gothic"/>
          <w:b w:val="0"/>
          <w:bCs/>
          <w:color w:val="000000"/>
          <w:sz w:val="28"/>
          <w:szCs w:val="28"/>
          <w:lang w:val="ru-RU"/>
        </w:rPr>
      </w:pPr>
      <w:r w:rsidRPr="00541F62">
        <w:rPr>
          <w:rFonts w:ascii="Times New Roman" w:hAnsi="Times New Roman" w:cs="Malgun Gothic"/>
          <w:noProof/>
          <w:color w:val="000000"/>
          <w:sz w:val="28"/>
          <w:szCs w:val="28"/>
          <w:lang w:val="ru-RU" w:eastAsia="ru-RU"/>
        </w:rPr>
        <w:pict>
          <v:shape id="Рисунок 8" o:spid="_x0000_i1047" type="#_x0000_t75" alt="IMG_1525" style="width:408.75pt;height:278.25pt;visibility:visible">
            <v:imagedata r:id="rId38" o:title=""/>
          </v:shape>
        </w:pict>
      </w:r>
    </w:p>
    <w:p w:rsidR="00670188" w:rsidRDefault="00670188" w:rsidP="00311912">
      <w:pPr>
        <w:rPr>
          <w:rStyle w:val="11"/>
          <w:rFonts w:ascii="Times New Roman" w:eastAsia="Times New Roman" w:hAnsi="Times New Roman" w:cs="Malgun Gothic"/>
          <w:b w:val="0"/>
          <w:bCs/>
          <w:color w:val="000000"/>
          <w:sz w:val="28"/>
          <w:szCs w:val="28"/>
          <w:highlight w:val="lightGray"/>
          <w:lang w:val="ru-RU"/>
        </w:rPr>
      </w:pPr>
    </w:p>
    <w:p w:rsidR="00670188" w:rsidRDefault="00670188" w:rsidP="00311912">
      <w:pPr>
        <w:rPr>
          <w:rFonts w:ascii="Times New Roman" w:hAnsi="Times New Roman"/>
          <w:sz w:val="28"/>
          <w:szCs w:val="28"/>
          <w:lang w:val="ru-RU"/>
        </w:rPr>
      </w:pPr>
      <w:r w:rsidRPr="0058343D">
        <w:rPr>
          <w:rFonts w:ascii="Times New Roman" w:hAnsi="Times New Roman"/>
          <w:sz w:val="28"/>
          <w:szCs w:val="28"/>
          <w:lang w:val="ru-RU"/>
        </w:rPr>
        <w:t>Наиболее важными факторами, влияющими на биологическую активность микроорганизмов, являются: -температура сточной воды (оптимально 10-35 С); -наличие органики в сточных водах; -поступление в установку кислорода; -значение рН (кислотность); -отсутствие токсичных веществ</w:t>
      </w:r>
    </w:p>
    <w:p w:rsidR="00670188" w:rsidRDefault="00670188" w:rsidP="00311912">
      <w:pPr>
        <w:rPr>
          <w:rStyle w:val="11"/>
          <w:rFonts w:ascii="Times New Roman" w:eastAsia="Times New Roman" w:hAnsi="Times New Roman" w:cs="Malgun Gothic"/>
          <w:b w:val="0"/>
          <w:bCs/>
          <w:color w:val="000000"/>
          <w:sz w:val="28"/>
          <w:szCs w:val="28"/>
          <w:highlight w:val="lightGray"/>
          <w:lang w:val="ru-RU"/>
        </w:rPr>
      </w:pPr>
    </w:p>
    <w:p w:rsidR="00670188" w:rsidRDefault="00670188" w:rsidP="00311912">
      <w:pPr>
        <w:rPr>
          <w:rStyle w:val="11"/>
          <w:rFonts w:ascii="Times New Roman" w:eastAsia="Times New Roman" w:hAnsi="Times New Roman" w:cs="Malgun Gothic"/>
          <w:b w:val="0"/>
          <w:bCs/>
          <w:color w:val="000000"/>
          <w:sz w:val="28"/>
          <w:szCs w:val="28"/>
          <w:highlight w:val="lightGray"/>
          <w:lang w:val="ru-RU"/>
        </w:rPr>
      </w:pPr>
      <w:r w:rsidRPr="00541F62">
        <w:rPr>
          <w:rFonts w:ascii="Times New Roman" w:hAnsi="Times New Roman" w:cs="Malgun Gothic"/>
          <w:noProof/>
          <w:color w:val="000000"/>
          <w:sz w:val="28"/>
          <w:szCs w:val="28"/>
          <w:lang w:val="ru-RU" w:eastAsia="ru-RU"/>
        </w:rPr>
        <w:pict>
          <v:shape id="Рисунок 7" o:spid="_x0000_i1048" type="#_x0000_t75" alt="IMG_1558" style="width:354pt;height:264.75pt;visibility:visible">
            <v:imagedata r:id="rId39" o:title=""/>
          </v:shape>
        </w:pict>
      </w:r>
      <w:r w:rsidRPr="008730EB">
        <w:rPr>
          <w:rStyle w:val="11"/>
          <w:rFonts w:ascii="Times New Roman" w:eastAsia="Times New Roman" w:hAnsi="Times New Roman" w:cs="Malgun Gothic"/>
          <w:b w:val="0"/>
          <w:bCs/>
          <w:color w:val="000000"/>
          <w:sz w:val="28"/>
          <w:szCs w:val="28"/>
          <w:highlight w:val="lightGray"/>
          <w:lang w:val="ru-RU"/>
        </w:rPr>
        <w:t xml:space="preserve"> </w:t>
      </w:r>
    </w:p>
    <w:p w:rsidR="00670188" w:rsidRPr="0058343D" w:rsidRDefault="00670188" w:rsidP="00311912">
      <w:pPr>
        <w:rPr>
          <w:rStyle w:val="11"/>
          <w:rFonts w:ascii="Times New Roman" w:eastAsia="Times New Roman" w:hAnsi="Times New Roman" w:cs="Malgun Gothic"/>
          <w:b w:val="0"/>
          <w:bCs/>
          <w:color w:val="000000"/>
          <w:sz w:val="28"/>
          <w:szCs w:val="28"/>
          <w:lang w:val="ru-RU"/>
        </w:rPr>
      </w:pPr>
      <w:r w:rsidRPr="0058343D">
        <w:rPr>
          <w:rStyle w:val="11"/>
          <w:rFonts w:ascii="Times New Roman" w:eastAsia="Times New Roman" w:hAnsi="Times New Roman" w:cs="Malgun Gothic"/>
          <w:b w:val="0"/>
          <w:bCs/>
          <w:color w:val="000000"/>
          <w:sz w:val="28"/>
          <w:szCs w:val="28"/>
          <w:lang w:val="ru-RU"/>
        </w:rPr>
        <w:t>Компрессор</w:t>
      </w:r>
    </w:p>
    <w:p w:rsidR="00670188" w:rsidRDefault="00670188" w:rsidP="00311912">
      <w:pPr>
        <w:rPr>
          <w:rStyle w:val="11"/>
          <w:rFonts w:ascii="Times New Roman" w:eastAsia="Times New Roman" w:hAnsi="Times New Roman" w:cs="Malgun Gothic"/>
          <w:b w:val="0"/>
          <w:bCs/>
          <w:color w:val="000000"/>
          <w:sz w:val="28"/>
          <w:szCs w:val="28"/>
          <w:highlight w:val="lightGray"/>
          <w:lang w:val="ru-RU"/>
        </w:rPr>
      </w:pPr>
    </w:p>
    <w:p w:rsidR="00670188" w:rsidRDefault="00670188" w:rsidP="00311912">
      <w:pPr>
        <w:rPr>
          <w:rStyle w:val="11"/>
          <w:rFonts w:ascii="Times New Roman" w:eastAsia="Times New Roman" w:hAnsi="Times New Roman" w:cs="Malgun Gothic"/>
          <w:b w:val="0"/>
          <w:bCs/>
          <w:color w:val="000000"/>
          <w:sz w:val="28"/>
          <w:szCs w:val="28"/>
          <w:highlight w:val="lightGray"/>
          <w:lang w:val="ru-RU"/>
        </w:rPr>
      </w:pPr>
    </w:p>
    <w:p w:rsidR="00670188" w:rsidRDefault="00670188" w:rsidP="00311912">
      <w:pPr>
        <w:rPr>
          <w:rStyle w:val="11"/>
          <w:rFonts w:ascii="Times New Roman" w:eastAsia="Times New Roman" w:hAnsi="Times New Roman" w:cs="Malgun Gothic"/>
          <w:b w:val="0"/>
          <w:bCs/>
          <w:color w:val="000000"/>
          <w:sz w:val="28"/>
          <w:szCs w:val="28"/>
          <w:highlight w:val="lightGray"/>
          <w:lang w:val="ru-RU"/>
        </w:rPr>
      </w:pPr>
    </w:p>
    <w:p w:rsidR="00670188" w:rsidRPr="004E7D4F" w:rsidRDefault="00670188" w:rsidP="00311912">
      <w:pPr>
        <w:rPr>
          <w:rFonts w:ascii="Times New Roman" w:hAnsi="Times New Roman"/>
          <w:bCs/>
          <w:iCs/>
          <w:sz w:val="28"/>
          <w:szCs w:val="28"/>
          <w:lang w:val="ru-RU" w:eastAsia="ru-RU"/>
        </w:rPr>
      </w:pPr>
      <w:r w:rsidRPr="00541F62">
        <w:rPr>
          <w:rFonts w:ascii="Times New Roman" w:hAnsi="Times New Roman" w:cs="Malgun Gothic"/>
          <w:noProof/>
          <w:color w:val="000000"/>
          <w:sz w:val="28"/>
          <w:szCs w:val="28"/>
          <w:lang w:val="ru-RU" w:eastAsia="ru-RU"/>
        </w:rPr>
        <w:pict>
          <v:shape id="Рисунок 97" o:spid="_x0000_i1049" type="#_x0000_t75" alt="IMG_1559" style="width:447.75pt;height:336pt;visibility:visible">
            <v:imagedata r:id="rId40" o:title=""/>
          </v:shape>
        </w:pict>
      </w:r>
      <w:r w:rsidRPr="004E7D4F">
        <w:rPr>
          <w:rFonts w:ascii="Times New Roman" w:hAnsi="Times New Roman"/>
          <w:bCs/>
          <w:iCs/>
          <w:sz w:val="28"/>
          <w:szCs w:val="28"/>
          <w:lang w:val="ru-RU" w:eastAsia="ru-RU"/>
        </w:rPr>
        <w:t>УФ обеззараживатель</w:t>
      </w:r>
    </w:p>
    <w:p w:rsidR="00670188" w:rsidRPr="0058343D" w:rsidRDefault="00670188" w:rsidP="00311912">
      <w:pPr>
        <w:rPr>
          <w:rStyle w:val="11"/>
          <w:rFonts w:ascii="Times New Roman" w:eastAsia="Times New Roman" w:hAnsi="Times New Roman" w:cs="Malgun Gothic"/>
          <w:b w:val="0"/>
          <w:bCs/>
          <w:color w:val="000000"/>
          <w:sz w:val="28"/>
          <w:szCs w:val="28"/>
          <w:lang w:val="ru-RU"/>
        </w:rPr>
      </w:pPr>
      <w:r w:rsidRPr="0058343D">
        <w:rPr>
          <w:rStyle w:val="11"/>
          <w:rFonts w:ascii="Times New Roman" w:eastAsia="Times New Roman" w:hAnsi="Times New Roman" w:cs="Malgun Gothic"/>
          <w:b w:val="0"/>
          <w:bCs/>
          <w:color w:val="000000"/>
          <w:sz w:val="28"/>
          <w:szCs w:val="28"/>
          <w:lang w:val="ru-RU"/>
        </w:rPr>
        <w:t>Установка  для обеззараживания очищенной воды.</w:t>
      </w:r>
    </w:p>
    <w:p w:rsidR="00670188" w:rsidRDefault="00670188" w:rsidP="00311912">
      <w:pPr>
        <w:rPr>
          <w:rStyle w:val="11"/>
          <w:rFonts w:ascii="Times New Roman" w:eastAsia="Times New Roman" w:hAnsi="Times New Roman" w:cs="Malgun Gothic"/>
          <w:b w:val="0"/>
          <w:bCs/>
          <w:color w:val="000000"/>
          <w:sz w:val="28"/>
          <w:szCs w:val="28"/>
          <w:highlight w:val="lightGray"/>
          <w:lang w:val="ru-RU"/>
        </w:rPr>
      </w:pPr>
    </w:p>
    <w:p w:rsidR="00670188" w:rsidRDefault="00670188" w:rsidP="00311912">
      <w:pPr>
        <w:rPr>
          <w:rFonts w:ascii="Times New Roman" w:hAnsi="Times New Roman"/>
          <w:sz w:val="28"/>
          <w:szCs w:val="28"/>
          <w:lang w:val="ru-RU"/>
        </w:rPr>
      </w:pPr>
    </w:p>
    <w:p w:rsidR="00670188" w:rsidRPr="0058343D" w:rsidRDefault="00670188" w:rsidP="00311912">
      <w:pPr>
        <w:jc w:val="both"/>
        <w:rPr>
          <w:rStyle w:val="11"/>
          <w:rFonts w:ascii="Times New Roman" w:eastAsia="Times New Roman" w:hAnsi="Times New Roman" w:cs="Malgun Gothic"/>
          <w:b w:val="0"/>
          <w:bCs/>
          <w:sz w:val="28"/>
          <w:szCs w:val="28"/>
          <w:lang w:val="ru-RU"/>
        </w:rPr>
      </w:pPr>
      <w:r>
        <w:rPr>
          <w:rStyle w:val="11"/>
          <w:rFonts w:ascii="Times New Roman" w:eastAsia="Times New Roman" w:hAnsi="Times New Roman" w:cs="Malgun Gothic"/>
          <w:b w:val="0"/>
          <w:bCs/>
          <w:color w:val="000000"/>
          <w:sz w:val="28"/>
          <w:szCs w:val="28"/>
          <w:lang w:val="ru-RU"/>
        </w:rPr>
        <w:t xml:space="preserve">     </w:t>
      </w:r>
      <w:r w:rsidRPr="0058343D">
        <w:rPr>
          <w:rStyle w:val="11"/>
          <w:rFonts w:ascii="Times New Roman" w:eastAsia="Times New Roman" w:hAnsi="Times New Roman" w:cs="Malgun Gothic"/>
          <w:b w:val="0"/>
          <w:bCs/>
          <w:sz w:val="28"/>
          <w:szCs w:val="28"/>
          <w:lang w:val="ru-RU"/>
        </w:rPr>
        <w:t xml:space="preserve">На этой же площадке расположены локальные сооружения очистки ливневых стоков наземного исполнения </w:t>
      </w:r>
      <w:r w:rsidRPr="0058343D">
        <w:rPr>
          <w:rStyle w:val="11"/>
          <w:rFonts w:ascii="Times New Roman" w:eastAsia="Times New Roman" w:hAnsi="Times New Roman" w:cs="Malgun Gothic"/>
          <w:b w:val="0"/>
          <w:bCs/>
          <w:sz w:val="28"/>
          <w:szCs w:val="28"/>
        </w:rPr>
        <w:t>FloTenk</w:t>
      </w:r>
      <w:r w:rsidRPr="0058343D">
        <w:rPr>
          <w:rStyle w:val="11"/>
          <w:rFonts w:ascii="Times New Roman" w:eastAsia="Times New Roman" w:hAnsi="Times New Roman" w:cs="Malgun Gothic"/>
          <w:b w:val="0"/>
          <w:bCs/>
          <w:sz w:val="28"/>
          <w:szCs w:val="28"/>
          <w:lang w:val="ru-RU"/>
        </w:rPr>
        <w:t>-ОР-ОМ-</w:t>
      </w:r>
      <w:r w:rsidRPr="0058343D">
        <w:rPr>
          <w:rStyle w:val="11"/>
          <w:rFonts w:ascii="Times New Roman" w:eastAsia="Times New Roman" w:hAnsi="Times New Roman" w:cs="Malgun Gothic"/>
          <w:b w:val="0"/>
          <w:bCs/>
          <w:sz w:val="28"/>
          <w:szCs w:val="28"/>
        </w:rPr>
        <w:t>SB</w:t>
      </w:r>
      <w:r w:rsidRPr="0058343D">
        <w:rPr>
          <w:rStyle w:val="11"/>
          <w:rFonts w:ascii="Times New Roman" w:eastAsia="Times New Roman" w:hAnsi="Times New Roman" w:cs="Malgun Gothic"/>
          <w:b w:val="0"/>
          <w:bCs/>
          <w:sz w:val="28"/>
          <w:szCs w:val="28"/>
          <w:lang w:val="ru-RU"/>
        </w:rPr>
        <w:t xml:space="preserve">-10 производительностью 10 л/сек.  </w:t>
      </w:r>
    </w:p>
    <w:p w:rsidR="00670188" w:rsidRPr="0058343D" w:rsidRDefault="00670188" w:rsidP="00311912">
      <w:pPr>
        <w:jc w:val="both"/>
        <w:rPr>
          <w:rFonts w:ascii="Times New Roman" w:hAnsi="Times New Roman"/>
          <w:sz w:val="28"/>
          <w:szCs w:val="28"/>
          <w:lang w:val="ru-RU"/>
        </w:rPr>
      </w:pPr>
      <w:r w:rsidRPr="0058343D">
        <w:rPr>
          <w:lang w:val="ru-RU"/>
        </w:rPr>
        <w:t xml:space="preserve">      </w:t>
      </w:r>
      <w:r w:rsidRPr="0058343D">
        <w:rPr>
          <w:rFonts w:ascii="Times New Roman" w:hAnsi="Times New Roman"/>
          <w:sz w:val="28"/>
          <w:szCs w:val="28"/>
          <w:lang w:val="ru-RU"/>
        </w:rPr>
        <w:t>Система выполнена в едином корпусе из армированного стеклопластика и включает в себя: пескоотделитель, маслобензоотделитель и сорбционный блок</w:t>
      </w:r>
    </w:p>
    <w:p w:rsidR="00670188" w:rsidRPr="0058343D" w:rsidRDefault="00670188" w:rsidP="00311912">
      <w:pPr>
        <w:pStyle w:val="NoSpacing"/>
        <w:rPr>
          <w:rFonts w:ascii="Times New Roman" w:hAnsi="Times New Roman"/>
          <w:sz w:val="28"/>
          <w:szCs w:val="28"/>
          <w:lang w:val="ru-RU"/>
        </w:rPr>
      </w:pPr>
      <w:r w:rsidRPr="0058343D">
        <w:rPr>
          <w:rFonts w:ascii="Times New Roman" w:hAnsi="Times New Roman"/>
          <w:sz w:val="28"/>
          <w:szCs w:val="28"/>
          <w:lang w:val="ru-RU"/>
        </w:rPr>
        <w:t xml:space="preserve">    На первом этапе очистки сточные воды попадают в пескоотделители. Они представляют собой горизонтально или вертикально расположенные резервуары, в которых скорость течения стоков замедляется, и под воздействием сил гравитации имеющиеся в них механические примеси оседают на дно.</w:t>
      </w:r>
    </w:p>
    <w:p w:rsidR="00670188" w:rsidRPr="0058343D" w:rsidRDefault="00670188" w:rsidP="00311912">
      <w:pPr>
        <w:pStyle w:val="NoSpacing"/>
        <w:rPr>
          <w:rFonts w:ascii="Times New Roman" w:hAnsi="Times New Roman"/>
          <w:sz w:val="28"/>
          <w:szCs w:val="28"/>
          <w:lang w:val="ru-RU"/>
        </w:rPr>
      </w:pPr>
      <w:r w:rsidRPr="0058343D">
        <w:rPr>
          <w:rFonts w:ascii="Times New Roman" w:hAnsi="Times New Roman"/>
          <w:sz w:val="28"/>
          <w:szCs w:val="28"/>
          <w:lang w:val="ru-RU"/>
        </w:rPr>
        <w:t xml:space="preserve">    Далее сточные воды в такое устройство, как маслобензоотделитель. В нем производится сепарация эмульгированных нефтепродуктов: они концентрируются в достаточно крупные капли и всплывают на поверхность, образуя пленку. В нее в итоге попадают и мельчайшие частицы взвеси. Если ливневые стоки имеют повышенное содержание нефтепродуктов, то в очистных сооружениях предусматривается установка сорбционного блока. Основным его элементом является угольный фильтр, с помощью которого производится доочистка сточных вод.</w:t>
      </w:r>
    </w:p>
    <w:p w:rsidR="00670188" w:rsidRPr="0058343D" w:rsidRDefault="00670188" w:rsidP="00311912">
      <w:pPr>
        <w:pStyle w:val="NoSpacing"/>
        <w:rPr>
          <w:rFonts w:ascii="Times New Roman" w:hAnsi="Times New Roman"/>
          <w:sz w:val="28"/>
          <w:szCs w:val="28"/>
          <w:lang w:val="ru-RU"/>
        </w:rPr>
      </w:pPr>
      <w:r w:rsidRPr="0058343D">
        <w:rPr>
          <w:rFonts w:ascii="Times New Roman" w:hAnsi="Times New Roman"/>
          <w:sz w:val="28"/>
          <w:szCs w:val="28"/>
          <w:lang w:val="ru-RU"/>
        </w:rPr>
        <w:t xml:space="preserve">   На последнем этапе осуществляется обеззараживание ливневых стоков. В очистных сооружениях «Флотенк» для этого используются специальные модули, следуя через которые сточные воды облучаются ультрафиолетом.</w:t>
      </w:r>
    </w:p>
    <w:p w:rsidR="00670188" w:rsidRPr="0058343D" w:rsidRDefault="00670188" w:rsidP="00311912">
      <w:pPr>
        <w:pStyle w:val="NoSpacing"/>
        <w:rPr>
          <w:rStyle w:val="11"/>
          <w:rFonts w:ascii="Times New Roman" w:eastAsia="Calibri" w:hAnsi="Times New Roman" w:cs="Malgun Gothic"/>
          <w:b w:val="0"/>
          <w:bCs/>
          <w:color w:val="000000"/>
          <w:sz w:val="28"/>
          <w:szCs w:val="28"/>
          <w:lang w:val="ru-RU"/>
        </w:rPr>
      </w:pPr>
      <w:r w:rsidRPr="0058343D">
        <w:rPr>
          <w:rStyle w:val="11"/>
          <w:rFonts w:ascii="Times New Roman" w:eastAsia="Calibri" w:hAnsi="Times New Roman" w:cs="Malgun Gothic"/>
          <w:b w:val="0"/>
          <w:bCs/>
          <w:color w:val="000000"/>
          <w:sz w:val="28"/>
          <w:szCs w:val="28"/>
          <w:lang w:val="ru-RU"/>
        </w:rPr>
        <w:t xml:space="preserve">    </w:t>
      </w:r>
    </w:p>
    <w:p w:rsidR="00670188" w:rsidRDefault="00670188" w:rsidP="00311912">
      <w:pPr>
        <w:pStyle w:val="NoSpacing"/>
        <w:rPr>
          <w:rStyle w:val="11"/>
          <w:rFonts w:ascii="Times New Roman" w:eastAsia="Calibri" w:hAnsi="Times New Roman" w:cs="Malgun Gothic"/>
          <w:b w:val="0"/>
          <w:bCs/>
          <w:color w:val="000000"/>
          <w:sz w:val="28"/>
          <w:szCs w:val="28"/>
          <w:lang w:val="ru-RU"/>
        </w:rPr>
      </w:pPr>
      <w:r w:rsidRPr="0058343D">
        <w:rPr>
          <w:rStyle w:val="11"/>
          <w:rFonts w:ascii="Times New Roman" w:eastAsia="Calibri" w:hAnsi="Times New Roman" w:cs="Malgun Gothic"/>
          <w:b w:val="0"/>
          <w:bCs/>
          <w:color w:val="000000"/>
          <w:sz w:val="28"/>
          <w:szCs w:val="28"/>
          <w:lang w:val="ru-RU"/>
        </w:rPr>
        <w:t>После очистки  сточные воды сбрасываются в р. Луга</w:t>
      </w:r>
    </w:p>
    <w:p w:rsidR="00670188" w:rsidRPr="00DE6952" w:rsidRDefault="00670188" w:rsidP="00311912">
      <w:pPr>
        <w:pStyle w:val="NoSpacing"/>
        <w:rPr>
          <w:lang w:val="ru-RU"/>
        </w:rPr>
      </w:pPr>
      <w:r w:rsidRPr="00541F62">
        <w:rPr>
          <w:rFonts w:ascii="Times New Roman" w:hAnsi="Times New Roman"/>
          <w:noProof/>
          <w:sz w:val="28"/>
          <w:szCs w:val="28"/>
          <w:lang w:val="ru-RU"/>
        </w:rPr>
        <w:pict>
          <v:shape id="Рисунок 5" o:spid="_x0000_i1050" type="#_x0000_t75" style="width:456pt;height:225.75pt;visibility:visible">
            <v:imagedata r:id="rId41" o:title=""/>
          </v:shape>
        </w:pict>
      </w:r>
    </w:p>
    <w:p w:rsidR="00670188" w:rsidRPr="00224F03" w:rsidRDefault="00670188" w:rsidP="00311912">
      <w:pPr>
        <w:autoSpaceDE w:val="0"/>
        <w:autoSpaceDN w:val="0"/>
        <w:adjustRightInd w:val="0"/>
        <w:rPr>
          <w:rFonts w:ascii="Times New Roman" w:hAnsi="Times New Roman"/>
          <w:bCs/>
          <w:lang w:val="ru-RU" w:eastAsia="ru-RU"/>
        </w:rPr>
      </w:pPr>
      <w:r w:rsidRPr="00224F03">
        <w:rPr>
          <w:rFonts w:ascii="Times New Roman" w:hAnsi="Times New Roman"/>
          <w:bCs/>
          <w:lang w:val="ru-RU" w:eastAsia="ru-RU"/>
        </w:rPr>
        <w:t>Вариант исполнения с губчатым фильтром в маслобензоотделителе</w:t>
      </w:r>
    </w:p>
    <w:p w:rsidR="00670188" w:rsidRDefault="00670188" w:rsidP="00311912">
      <w:pPr>
        <w:rPr>
          <w:rFonts w:ascii="Times New Roman" w:hAnsi="Times New Roman"/>
          <w:bCs/>
          <w:lang w:val="ru-RU" w:eastAsia="ru-RU"/>
        </w:rPr>
      </w:pPr>
      <w:r w:rsidRPr="00224F03">
        <w:rPr>
          <w:rFonts w:ascii="Times New Roman" w:hAnsi="Times New Roman"/>
          <w:bCs/>
          <w:lang w:val="ru-RU" w:eastAsia="ru-RU"/>
        </w:rPr>
        <w:t>и тканевыми фильтрами направленного действия в сорбционном блоке</w:t>
      </w:r>
      <w:r>
        <w:rPr>
          <w:rFonts w:ascii="Times New Roman" w:hAnsi="Times New Roman"/>
          <w:bCs/>
          <w:lang w:val="ru-RU" w:eastAsia="ru-RU"/>
        </w:rPr>
        <w:t xml:space="preserve"> показан н</w:t>
      </w:r>
    </w:p>
    <w:p w:rsidR="00670188" w:rsidRPr="0058343D" w:rsidRDefault="00670188" w:rsidP="00311912">
      <w:pPr>
        <w:rPr>
          <w:rFonts w:ascii="Times New Roman" w:hAnsi="Times New Roman"/>
          <w:lang w:val="ru-RU"/>
        </w:rPr>
      </w:pPr>
      <w:r>
        <w:rPr>
          <w:rFonts w:ascii="Times New Roman" w:hAnsi="Times New Roman"/>
          <w:bCs/>
          <w:lang w:val="ru-RU" w:eastAsia="ru-RU"/>
        </w:rPr>
        <w:t xml:space="preserve"> </w:t>
      </w:r>
      <w:r w:rsidRPr="0058343D">
        <w:rPr>
          <w:rFonts w:ascii="Times New Roman" w:hAnsi="Times New Roman"/>
          <w:bCs/>
          <w:lang w:val="ru-RU" w:eastAsia="ru-RU"/>
        </w:rPr>
        <w:t>рисунке 5.</w:t>
      </w:r>
    </w:p>
    <w:p w:rsidR="00670188" w:rsidRPr="0058343D" w:rsidRDefault="00670188" w:rsidP="00311912">
      <w:pPr>
        <w:rPr>
          <w:lang w:val="ru-RU"/>
        </w:rPr>
      </w:pPr>
    </w:p>
    <w:p w:rsidR="00670188" w:rsidRDefault="00670188" w:rsidP="00311912">
      <w:pPr>
        <w:rPr>
          <w:lang w:val="ru-RU"/>
        </w:rPr>
        <w:sectPr w:rsidR="00670188" w:rsidSect="000D0EDC">
          <w:pgSz w:w="11906" w:h="16838"/>
          <w:pgMar w:top="1134" w:right="851" w:bottom="1134" w:left="1701" w:header="709" w:footer="709" w:gutter="0"/>
          <w:cols w:space="708"/>
          <w:docGrid w:linePitch="360"/>
        </w:sectPr>
      </w:pPr>
      <w:r w:rsidRPr="0058343D">
        <w:rPr>
          <w:lang w:val="ru-RU"/>
        </w:rPr>
        <w:t>На рисунке 6 показана</w:t>
      </w:r>
      <w:r>
        <w:rPr>
          <w:lang w:val="ru-RU"/>
        </w:rPr>
        <w:t xml:space="preserve"> площадка локальных очистных сооружений.</w:t>
      </w:r>
    </w:p>
    <w:p w:rsidR="00670188" w:rsidRDefault="00670188" w:rsidP="00311912">
      <w:pPr>
        <w:rPr>
          <w:lang w:val="ru-RU"/>
        </w:rPr>
        <w:sectPr w:rsidR="00670188" w:rsidSect="000D0EDC">
          <w:pgSz w:w="16838" w:h="11906" w:orient="landscape"/>
          <w:pgMar w:top="1701" w:right="1134" w:bottom="851" w:left="1134" w:header="709" w:footer="709" w:gutter="0"/>
          <w:cols w:space="708"/>
          <w:docGrid w:linePitch="360"/>
        </w:sectPr>
      </w:pPr>
      <w:r w:rsidRPr="00523CF3">
        <w:rPr>
          <w:highlight w:val="red"/>
          <w:lang w:val="ru-RU"/>
        </w:rPr>
        <w:t>РИС.</w:t>
      </w:r>
      <w:r>
        <w:rPr>
          <w:highlight w:val="red"/>
          <w:lang w:val="ru-RU"/>
        </w:rPr>
        <w:t xml:space="preserve"> 6</w:t>
      </w:r>
      <w:r w:rsidRPr="00523CF3">
        <w:rPr>
          <w:highlight w:val="red"/>
          <w:lang w:val="ru-RU"/>
        </w:rPr>
        <w:t xml:space="preserve"> Площадка</w:t>
      </w:r>
      <w:r>
        <w:rPr>
          <w:lang w:val="ru-RU"/>
        </w:rPr>
        <w:t xml:space="preserve"> дома  №47 </w:t>
      </w:r>
      <w:r w:rsidRPr="00824F74">
        <w:rPr>
          <w:vertAlign w:val="superscript"/>
          <w:lang w:val="ru-RU"/>
        </w:rPr>
        <w:t>б</w:t>
      </w:r>
      <w:r>
        <w:rPr>
          <w:lang w:val="ru-RU"/>
        </w:rPr>
        <w:t xml:space="preserve"> с очистными сооружениями.</w:t>
      </w:r>
    </w:p>
    <w:p w:rsidR="00670188" w:rsidRPr="0058343D" w:rsidRDefault="00670188" w:rsidP="00311912">
      <w:pPr>
        <w:jc w:val="center"/>
        <w:rPr>
          <w:rFonts w:ascii="Times New Roman" w:hAnsi="Times New Roman"/>
          <w:sz w:val="28"/>
          <w:szCs w:val="28"/>
          <w:lang w:val="ru-RU"/>
        </w:rPr>
      </w:pPr>
      <w:r w:rsidRPr="0058343D">
        <w:rPr>
          <w:rFonts w:ascii="Times New Roman" w:hAnsi="Times New Roman"/>
          <w:sz w:val="28"/>
          <w:szCs w:val="28"/>
          <w:lang w:val="ru-RU"/>
        </w:rPr>
        <w:t xml:space="preserve">Очистные сооружения ливневой канализации от 4-х домов </w:t>
      </w:r>
    </w:p>
    <w:p w:rsidR="00670188" w:rsidRDefault="00670188" w:rsidP="00311912">
      <w:pPr>
        <w:jc w:val="center"/>
        <w:rPr>
          <w:rFonts w:ascii="Times New Roman" w:hAnsi="Times New Roman"/>
          <w:sz w:val="28"/>
          <w:szCs w:val="28"/>
          <w:lang w:val="ru-RU"/>
        </w:rPr>
      </w:pPr>
      <w:r w:rsidRPr="0058343D">
        <w:rPr>
          <w:rFonts w:ascii="Times New Roman" w:hAnsi="Times New Roman"/>
          <w:sz w:val="28"/>
          <w:szCs w:val="28"/>
          <w:lang w:val="ru-RU"/>
        </w:rPr>
        <w:t>ОАО «ПортЖилСтрой».</w:t>
      </w:r>
    </w:p>
    <w:p w:rsidR="00670188" w:rsidRPr="00843354" w:rsidRDefault="00670188" w:rsidP="00311912">
      <w:pPr>
        <w:jc w:val="center"/>
        <w:rPr>
          <w:rFonts w:ascii="Times New Roman" w:hAnsi="Times New Roman"/>
          <w:sz w:val="28"/>
          <w:szCs w:val="28"/>
          <w:lang w:val="ru-RU"/>
        </w:rPr>
      </w:pPr>
    </w:p>
    <w:p w:rsidR="00670188" w:rsidRDefault="00670188" w:rsidP="00311912">
      <w:pPr>
        <w:jc w:val="center"/>
        <w:rPr>
          <w:rFonts w:ascii="Times New Roman" w:hAnsi="Times New Roman"/>
          <w:lang w:val="ru-RU"/>
        </w:rPr>
      </w:pPr>
      <w:r>
        <w:rPr>
          <w:noProof/>
          <w:lang w:val="ru-RU" w:eastAsia="ru-RU"/>
        </w:rPr>
        <w:pict>
          <v:shape id="Прямая со стрелкой 64" o:spid="_x0000_s1058" type="#_x0000_t32" style="position:absolute;left:0;text-align:left;margin-left:36pt;margin-top:141.65pt;width:63pt;height:1in;flip:y;z-index:251682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" strokecolor="#92cddc" strokeweight="2.25pt">
            <v:stroke endarrow="block"/>
          </v:shape>
        </w:pict>
      </w:r>
      <w:r>
        <w:rPr>
          <w:noProof/>
          <w:lang w:val="ru-RU" w:eastAsia="ru-RU"/>
        </w:rPr>
        <w:pict>
          <v:shape id="Полилиния 63" o:spid="_x0000_s1059" style="position:absolute;left:0;text-align:left;margin-left:63pt;margin-top:96.65pt;width:103.9pt;height:54pt;z-index:251681280;visibility:visible;mso-wrap-style:square;mso-wrap-distance-left:9pt;mso-wrap-distance-top:0;mso-wrap-distance-right:9pt;mso-wrap-distance-bottom:0;mso-position-horizontal:absolute;mso-position-horizontal-relative:text;mso-position-vertical:absolute;mso-position-vertical-relative:text;v-text-anchor:top" coordsize="2618,1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" path="m690,1600v-251,19,-502,39,-596,-66c,1429,6,1192,127,971,248,750,560,370,822,210,1084,50,1423,22,1699,11,1975,,2336,28,2477,144v141,116,96,384,66,563c2513,886,2482,1074,2295,1220v-187,146,-676,298,-877,364c1217,1650,1057,1543,1087,1617e" filled="f" strokecolor="#92cddc" strokeweight="2.25pt">
            <v:path arrowok="t" o:connecttype="custom" o:connectlocs="438150,706890;59690,677730;80645,428994;521970,92779;1078865,4860;1572895,63620;1614805,312357;1457325,539003;900430,699821;690245,714400" o:connectangles="0,0,0,0,0,0,0,0,0,0"/>
          </v:shape>
        </w:pict>
      </w:r>
      <w:r w:rsidRPr="00541F62">
        <w:rPr>
          <w:rFonts w:ascii="Times New Roman" w:hAnsi="Times New Roman"/>
          <w:noProof/>
          <w:lang w:val="ru-RU" w:eastAsia="ru-RU"/>
        </w:rPr>
        <w:pict>
          <v:shape id="Рисунок 4" o:spid="_x0000_i1051" type="#_x0000_t75" alt="У-Л 1" style="width:407.25pt;height:204pt;visibility:visible">
            <v:imagedata r:id="rId42" o:title=""/>
          </v:shape>
        </w:pict>
      </w:r>
    </w:p>
    <w:p w:rsidR="00670188" w:rsidRDefault="00670188" w:rsidP="00311912">
      <w:pPr>
        <w:rPr>
          <w:rFonts w:ascii="Times New Roman" w:hAnsi="Times New Roman"/>
          <w:lang w:val="ru-RU"/>
        </w:rPr>
      </w:pPr>
    </w:p>
    <w:p w:rsidR="00670188" w:rsidRDefault="00670188" w:rsidP="00311912">
      <w:pPr>
        <w:rPr>
          <w:rFonts w:ascii="Times New Roman" w:hAnsi="Times New Roman"/>
          <w:lang w:val="ru-RU"/>
        </w:rPr>
      </w:pPr>
      <w:r>
        <w:rPr>
          <w:rFonts w:ascii="Times New Roman" w:hAnsi="Times New Roman"/>
          <w:lang w:val="ru-RU"/>
        </w:rPr>
        <w:t>Площадка ливневых очистных сооружений квартал Ленрыба</w:t>
      </w:r>
    </w:p>
    <w:p w:rsidR="00670188" w:rsidRDefault="00670188" w:rsidP="00311912">
      <w:pPr>
        <w:jc w:val="center"/>
        <w:rPr>
          <w:rFonts w:ascii="Times New Roman" w:hAnsi="Times New Roman"/>
          <w:lang w:val="ru-RU"/>
        </w:rPr>
      </w:pPr>
    </w:p>
    <w:p w:rsidR="00670188" w:rsidRPr="0058343D" w:rsidRDefault="00670188" w:rsidP="00311912">
      <w:pPr>
        <w:pStyle w:val="NoSpacing"/>
        <w:jc w:val="both"/>
        <w:rPr>
          <w:rFonts w:ascii="Times New Roman" w:hAnsi="Times New Roman"/>
          <w:color w:val="000000"/>
          <w:sz w:val="28"/>
          <w:szCs w:val="28"/>
          <w:lang w:val="ru-RU"/>
        </w:rPr>
      </w:pPr>
      <w:r w:rsidRPr="0058343D">
        <w:rPr>
          <w:rFonts w:ascii="Times New Roman" w:hAnsi="Times New Roman"/>
          <w:color w:val="000000"/>
          <w:sz w:val="28"/>
          <w:szCs w:val="28"/>
          <w:lang w:val="ru-RU"/>
        </w:rPr>
        <w:t xml:space="preserve">Очистные сооружения </w:t>
      </w:r>
      <w:r w:rsidRPr="0058343D">
        <w:rPr>
          <w:rFonts w:ascii="Times New Roman" w:hAnsi="Times New Roman"/>
          <w:color w:val="000000"/>
          <w:sz w:val="28"/>
          <w:szCs w:val="28"/>
        </w:rPr>
        <w:t>SMiT</w:t>
      </w:r>
      <w:r w:rsidRPr="0058343D">
        <w:rPr>
          <w:rFonts w:ascii="Times New Roman" w:hAnsi="Times New Roman"/>
          <w:color w:val="000000"/>
          <w:sz w:val="28"/>
          <w:szCs w:val="28"/>
          <w:lang w:val="ru-RU"/>
        </w:rPr>
        <w:t xml:space="preserve"> </w:t>
      </w:r>
      <w:r w:rsidRPr="0058343D">
        <w:rPr>
          <w:rFonts w:ascii="Times New Roman" w:hAnsi="Times New Roman"/>
          <w:color w:val="000000"/>
          <w:sz w:val="28"/>
          <w:szCs w:val="28"/>
        </w:rPr>
        <w:t>CSW</w:t>
      </w:r>
      <w:r w:rsidRPr="0058343D">
        <w:rPr>
          <w:rFonts w:ascii="Times New Roman" w:hAnsi="Times New Roman"/>
          <w:color w:val="000000"/>
          <w:sz w:val="28"/>
          <w:szCs w:val="28"/>
          <w:lang w:val="ru-RU"/>
        </w:rPr>
        <w:t xml:space="preserve">15. До очистных сооружений канализационной насосной станции </w:t>
      </w:r>
      <w:r w:rsidRPr="0058343D">
        <w:rPr>
          <w:rFonts w:ascii="Times New Roman" w:hAnsi="Times New Roman"/>
          <w:color w:val="000000"/>
          <w:sz w:val="28"/>
          <w:szCs w:val="28"/>
        </w:rPr>
        <w:t>FloTent</w:t>
      </w:r>
      <w:r w:rsidRPr="0058343D">
        <w:rPr>
          <w:rFonts w:ascii="Times New Roman" w:hAnsi="Times New Roman"/>
          <w:color w:val="000000"/>
          <w:sz w:val="28"/>
          <w:szCs w:val="28"/>
          <w:lang w:val="ru-RU"/>
        </w:rPr>
        <w:t xml:space="preserve"> с насосом марки</w:t>
      </w:r>
      <w:r w:rsidRPr="0058343D">
        <w:rPr>
          <w:rFonts w:ascii="Times New Roman" w:hAnsi="Times New Roman"/>
          <w:color w:val="000000"/>
          <w:sz w:val="28"/>
          <w:szCs w:val="28"/>
        </w:rPr>
        <w:t>Wilo</w:t>
      </w:r>
      <w:r w:rsidRPr="0058343D">
        <w:rPr>
          <w:rFonts w:ascii="Times New Roman" w:hAnsi="Times New Roman"/>
          <w:color w:val="000000"/>
          <w:sz w:val="28"/>
          <w:szCs w:val="28"/>
          <w:lang w:val="ru-RU"/>
        </w:rPr>
        <w:t>-</w:t>
      </w:r>
      <w:r w:rsidRPr="0058343D">
        <w:rPr>
          <w:rFonts w:ascii="Times New Roman" w:hAnsi="Times New Roman"/>
          <w:color w:val="000000"/>
          <w:sz w:val="28"/>
          <w:szCs w:val="28"/>
        </w:rPr>
        <w:t>Drain</w:t>
      </w:r>
      <w:r w:rsidRPr="0058343D">
        <w:rPr>
          <w:rFonts w:ascii="Times New Roman" w:hAnsi="Times New Roman"/>
          <w:color w:val="000000"/>
          <w:sz w:val="28"/>
          <w:szCs w:val="28"/>
          <w:lang w:val="ru-RU"/>
        </w:rPr>
        <w:t xml:space="preserve"> ТР 65 Е 122/15 для подъема стоков в ЛОС. Параметры насосов производительность 54 м3/час., напор 1,0м., мощность двигателя 2,9 кВт.</w:t>
      </w:r>
    </w:p>
    <w:p w:rsidR="00670188" w:rsidRDefault="00670188" w:rsidP="00311912">
      <w:pPr>
        <w:jc w:val="both"/>
        <w:rPr>
          <w:rFonts w:ascii="Times New Roman" w:hAnsi="Times New Roman"/>
          <w:sz w:val="28"/>
          <w:szCs w:val="28"/>
          <w:lang w:val="ru-RU"/>
        </w:rPr>
      </w:pPr>
      <w:r>
        <w:rPr>
          <w:rFonts w:ascii="Times New Roman" w:hAnsi="Times New Roman"/>
          <w:sz w:val="28"/>
          <w:szCs w:val="28"/>
          <w:lang w:val="ru-RU"/>
        </w:rPr>
        <w:t xml:space="preserve">   </w:t>
      </w:r>
    </w:p>
    <w:p w:rsidR="00670188" w:rsidRDefault="00670188" w:rsidP="00311912">
      <w:pPr>
        <w:jc w:val="both"/>
        <w:rPr>
          <w:rFonts w:ascii="Times New Roman" w:hAnsi="Times New Roman"/>
          <w:sz w:val="28"/>
          <w:szCs w:val="28"/>
          <w:lang w:val="ru-RU"/>
        </w:rPr>
      </w:pPr>
      <w:r>
        <w:rPr>
          <w:rFonts w:ascii="Times New Roman" w:hAnsi="Times New Roman"/>
          <w:sz w:val="28"/>
          <w:szCs w:val="28"/>
          <w:lang w:val="ru-RU"/>
        </w:rPr>
        <w:t xml:space="preserve">  </w:t>
      </w:r>
      <w:r w:rsidRPr="0058343D">
        <w:rPr>
          <w:rFonts w:ascii="Times New Roman" w:hAnsi="Times New Roman"/>
          <w:sz w:val="28"/>
          <w:szCs w:val="28"/>
          <w:lang w:val="ru-RU"/>
        </w:rPr>
        <w:t xml:space="preserve">На рисунке 7 показана схема канализационной насосной станции </w:t>
      </w:r>
      <w:r w:rsidRPr="0058343D">
        <w:rPr>
          <w:rFonts w:ascii="Times New Roman" w:hAnsi="Times New Roman"/>
          <w:color w:val="000000"/>
          <w:sz w:val="28"/>
          <w:szCs w:val="28"/>
        </w:rPr>
        <w:t>FloTent</w:t>
      </w:r>
    </w:p>
    <w:p w:rsidR="00670188" w:rsidRDefault="00670188" w:rsidP="00311912">
      <w:pPr>
        <w:jc w:val="both"/>
        <w:rPr>
          <w:rFonts w:ascii="Times New Roman" w:hAnsi="Times New Roman"/>
          <w:sz w:val="28"/>
          <w:szCs w:val="28"/>
          <w:lang w:val="ru-RU"/>
        </w:rPr>
      </w:pPr>
    </w:p>
    <w:p w:rsidR="00670188" w:rsidRDefault="00670188" w:rsidP="00311912">
      <w:pPr>
        <w:jc w:val="both"/>
        <w:rPr>
          <w:rFonts w:ascii="Times New Roman" w:hAnsi="Times New Roman"/>
          <w:sz w:val="28"/>
          <w:szCs w:val="28"/>
          <w:lang w:val="ru-RU"/>
        </w:rPr>
      </w:pPr>
      <w:r>
        <w:rPr>
          <w:noProof/>
          <w:lang w:val="ru-RU" w:eastAsia="ru-RU"/>
        </w:rPr>
        <w:pict>
          <v:shape id="Рисунок 62" o:spid="_x0000_s1060" type="#_x0000_t75" style="position:absolute;left:0;text-align:left;margin-left:0;margin-top:.4pt;width:220.8pt;height:303.35pt;z-index:251683328;visibility:visible;mso-position-horizontal:left">
            <v:imagedata r:id="rId43" o:title=""/>
            <w10:wrap type="square" side="right"/>
          </v:shape>
        </w:pict>
      </w:r>
    </w:p>
    <w:p w:rsidR="00670188" w:rsidRDefault="00670188" w:rsidP="00311912">
      <w:pPr>
        <w:jc w:val="both"/>
        <w:rPr>
          <w:rFonts w:ascii="Times New Roman" w:hAnsi="Times New Roman"/>
          <w:sz w:val="28"/>
          <w:szCs w:val="28"/>
          <w:lang w:val="ru-RU"/>
        </w:rPr>
      </w:pPr>
      <w:r>
        <w:rPr>
          <w:rFonts w:ascii="Times New Roman" w:hAnsi="Times New Roman"/>
          <w:sz w:val="28"/>
          <w:szCs w:val="28"/>
          <w:lang w:val="ru-RU"/>
        </w:rPr>
        <w:t>Рис. 7.Схема  КНС с погружными насосами.</w:t>
      </w:r>
    </w:p>
    <w:p w:rsidR="00670188" w:rsidRDefault="00670188" w:rsidP="00311912">
      <w:pPr>
        <w:jc w:val="both"/>
        <w:rPr>
          <w:rFonts w:ascii="Times New Roman" w:hAnsi="Times New Roman"/>
          <w:sz w:val="28"/>
          <w:szCs w:val="28"/>
          <w:lang w:val="ru-RU"/>
        </w:rPr>
      </w:pPr>
    </w:p>
    <w:p w:rsidR="00670188" w:rsidRPr="00E00C30" w:rsidRDefault="00670188" w:rsidP="00311912">
      <w:pPr>
        <w:autoSpaceDE w:val="0"/>
        <w:autoSpaceDN w:val="0"/>
        <w:adjustRightInd w:val="0"/>
        <w:rPr>
          <w:rFonts w:ascii="Times New Roman" w:eastAsia="ArialMT" w:hAnsi="Times New Roman"/>
          <w:lang w:val="ru-RU" w:eastAsia="ru-RU"/>
        </w:rPr>
      </w:pPr>
      <w:r w:rsidRPr="00E00C30">
        <w:rPr>
          <w:rFonts w:ascii="Times New Roman" w:eastAsia="ArialMT" w:hAnsi="Times New Roman"/>
          <w:lang w:val="ru-RU" w:eastAsia="ru-RU"/>
        </w:rPr>
        <w:t>1. Дно сферическое</w:t>
      </w:r>
    </w:p>
    <w:p w:rsidR="00670188" w:rsidRPr="00E00C30" w:rsidRDefault="00670188" w:rsidP="00311912">
      <w:pPr>
        <w:autoSpaceDE w:val="0"/>
        <w:autoSpaceDN w:val="0"/>
        <w:adjustRightInd w:val="0"/>
        <w:rPr>
          <w:rFonts w:ascii="Times New Roman" w:eastAsia="ArialMT" w:hAnsi="Times New Roman"/>
          <w:lang w:val="ru-RU" w:eastAsia="ru-RU"/>
        </w:rPr>
      </w:pPr>
      <w:r w:rsidRPr="00E00C30">
        <w:rPr>
          <w:rFonts w:ascii="Times New Roman" w:eastAsia="ArialMT" w:hAnsi="Times New Roman"/>
          <w:lang w:val="ru-RU" w:eastAsia="ru-RU"/>
        </w:rPr>
        <w:t>2. Корпус из стеклопластика</w:t>
      </w:r>
    </w:p>
    <w:p w:rsidR="00670188" w:rsidRPr="00E00C30" w:rsidRDefault="00670188" w:rsidP="00311912">
      <w:pPr>
        <w:autoSpaceDE w:val="0"/>
        <w:autoSpaceDN w:val="0"/>
        <w:adjustRightInd w:val="0"/>
        <w:rPr>
          <w:rFonts w:ascii="Times New Roman" w:eastAsia="ArialMT" w:hAnsi="Times New Roman"/>
          <w:lang w:val="ru-RU" w:eastAsia="ru-RU"/>
        </w:rPr>
      </w:pPr>
      <w:r w:rsidRPr="00E00C30">
        <w:rPr>
          <w:rFonts w:ascii="Times New Roman" w:eastAsia="ArialMT" w:hAnsi="Times New Roman"/>
          <w:lang w:val="ru-RU" w:eastAsia="ru-RU"/>
        </w:rPr>
        <w:t>3. Крышка КНС</w:t>
      </w:r>
    </w:p>
    <w:p w:rsidR="00670188" w:rsidRPr="00E00C30" w:rsidRDefault="00670188" w:rsidP="00311912">
      <w:pPr>
        <w:autoSpaceDE w:val="0"/>
        <w:autoSpaceDN w:val="0"/>
        <w:adjustRightInd w:val="0"/>
        <w:rPr>
          <w:rFonts w:ascii="Times New Roman" w:eastAsia="ArialMT" w:hAnsi="Times New Roman"/>
          <w:lang w:val="ru-RU" w:eastAsia="ru-RU"/>
        </w:rPr>
      </w:pPr>
      <w:r w:rsidRPr="00E00C30">
        <w:rPr>
          <w:rFonts w:ascii="Times New Roman" w:eastAsia="ArialMT" w:hAnsi="Times New Roman"/>
          <w:lang w:val="ru-RU" w:eastAsia="ru-RU"/>
        </w:rPr>
        <w:t>4. Корзина для сбора мусора</w:t>
      </w:r>
    </w:p>
    <w:p w:rsidR="00670188" w:rsidRPr="00E00C30" w:rsidRDefault="00670188" w:rsidP="00311912">
      <w:pPr>
        <w:autoSpaceDE w:val="0"/>
        <w:autoSpaceDN w:val="0"/>
        <w:adjustRightInd w:val="0"/>
        <w:rPr>
          <w:rFonts w:ascii="Times New Roman" w:eastAsia="ArialMT" w:hAnsi="Times New Roman"/>
          <w:lang w:val="ru-RU" w:eastAsia="ru-RU"/>
        </w:rPr>
      </w:pPr>
      <w:r w:rsidRPr="00E00C30">
        <w:rPr>
          <w:rFonts w:ascii="Times New Roman" w:eastAsia="ArialMT" w:hAnsi="Times New Roman"/>
          <w:lang w:val="ru-RU" w:eastAsia="ru-RU"/>
        </w:rPr>
        <w:t>5. Технологический настил</w:t>
      </w:r>
    </w:p>
    <w:p w:rsidR="00670188" w:rsidRPr="00E00C30" w:rsidRDefault="00670188" w:rsidP="00311912">
      <w:pPr>
        <w:autoSpaceDE w:val="0"/>
        <w:autoSpaceDN w:val="0"/>
        <w:adjustRightInd w:val="0"/>
        <w:rPr>
          <w:rFonts w:ascii="Times New Roman" w:eastAsia="ArialMT" w:hAnsi="Times New Roman"/>
          <w:lang w:val="ru-RU" w:eastAsia="ru-RU"/>
        </w:rPr>
      </w:pPr>
      <w:r w:rsidRPr="00E00C30">
        <w:rPr>
          <w:rFonts w:ascii="Times New Roman" w:eastAsia="ArialMT" w:hAnsi="Times New Roman"/>
          <w:lang w:val="ru-RU" w:eastAsia="ru-RU"/>
        </w:rPr>
        <w:t>6. Лестница</w:t>
      </w:r>
    </w:p>
    <w:p w:rsidR="00670188" w:rsidRPr="00E00C30" w:rsidRDefault="00670188" w:rsidP="00311912">
      <w:pPr>
        <w:autoSpaceDE w:val="0"/>
        <w:autoSpaceDN w:val="0"/>
        <w:adjustRightInd w:val="0"/>
        <w:rPr>
          <w:rFonts w:ascii="Times New Roman" w:eastAsia="ArialMT" w:hAnsi="Times New Roman"/>
          <w:lang w:val="ru-RU" w:eastAsia="ru-RU"/>
        </w:rPr>
      </w:pPr>
      <w:r w:rsidRPr="00E00C30">
        <w:rPr>
          <w:rFonts w:ascii="Times New Roman" w:eastAsia="ArialMT" w:hAnsi="Times New Roman"/>
          <w:lang w:val="ru-RU" w:eastAsia="ru-RU"/>
        </w:rPr>
        <w:t>7. Амортизатор люка КНС</w:t>
      </w:r>
    </w:p>
    <w:p w:rsidR="00670188" w:rsidRPr="00E00C30" w:rsidRDefault="00670188" w:rsidP="00311912">
      <w:pPr>
        <w:autoSpaceDE w:val="0"/>
        <w:autoSpaceDN w:val="0"/>
        <w:adjustRightInd w:val="0"/>
        <w:rPr>
          <w:rFonts w:ascii="Times New Roman" w:eastAsia="ArialMT" w:hAnsi="Times New Roman"/>
          <w:lang w:val="ru-RU" w:eastAsia="ru-RU"/>
        </w:rPr>
      </w:pPr>
      <w:r w:rsidRPr="00E00C30">
        <w:rPr>
          <w:rFonts w:ascii="Times New Roman" w:eastAsia="ArialMT" w:hAnsi="Times New Roman"/>
          <w:lang w:val="ru-RU" w:eastAsia="ru-RU"/>
        </w:rPr>
        <w:t>8. Подводящий трубопровод</w:t>
      </w:r>
    </w:p>
    <w:p w:rsidR="00670188" w:rsidRPr="00E00C30" w:rsidRDefault="00670188" w:rsidP="00311912">
      <w:pPr>
        <w:autoSpaceDE w:val="0"/>
        <w:autoSpaceDN w:val="0"/>
        <w:adjustRightInd w:val="0"/>
        <w:rPr>
          <w:rFonts w:ascii="Times New Roman" w:eastAsia="ArialMT" w:hAnsi="Times New Roman"/>
          <w:lang w:val="ru-RU" w:eastAsia="ru-RU"/>
        </w:rPr>
      </w:pPr>
      <w:r w:rsidRPr="00E00C30">
        <w:rPr>
          <w:rFonts w:ascii="Times New Roman" w:eastAsia="ArialMT" w:hAnsi="Times New Roman"/>
          <w:lang w:val="ru-RU" w:eastAsia="ru-RU"/>
        </w:rPr>
        <w:t>9. Патрубок ввода кабелей</w:t>
      </w:r>
    </w:p>
    <w:p w:rsidR="00670188" w:rsidRPr="00E00C30" w:rsidRDefault="00670188" w:rsidP="00311912">
      <w:pPr>
        <w:autoSpaceDE w:val="0"/>
        <w:autoSpaceDN w:val="0"/>
        <w:adjustRightInd w:val="0"/>
        <w:rPr>
          <w:rFonts w:ascii="Times New Roman" w:eastAsia="ArialMT" w:hAnsi="Times New Roman"/>
          <w:lang w:val="ru-RU" w:eastAsia="ru-RU"/>
        </w:rPr>
      </w:pPr>
      <w:r w:rsidRPr="00E00C30">
        <w:rPr>
          <w:rFonts w:ascii="Times New Roman" w:eastAsia="ArialMT" w:hAnsi="Times New Roman"/>
          <w:lang w:val="ru-RU" w:eastAsia="ru-RU"/>
        </w:rPr>
        <w:t>10. Вентиляция</w:t>
      </w:r>
    </w:p>
    <w:p w:rsidR="00670188" w:rsidRPr="00E00C30" w:rsidRDefault="00670188" w:rsidP="00311912">
      <w:pPr>
        <w:autoSpaceDE w:val="0"/>
        <w:autoSpaceDN w:val="0"/>
        <w:adjustRightInd w:val="0"/>
        <w:rPr>
          <w:rFonts w:ascii="Times New Roman" w:eastAsia="ArialMT" w:hAnsi="Times New Roman"/>
          <w:lang w:val="ru-RU" w:eastAsia="ru-RU"/>
        </w:rPr>
      </w:pPr>
      <w:r w:rsidRPr="00E00C30">
        <w:rPr>
          <w:rFonts w:ascii="Times New Roman" w:eastAsia="ArialMT" w:hAnsi="Times New Roman"/>
          <w:lang w:val="ru-RU" w:eastAsia="ru-RU"/>
        </w:rPr>
        <w:t>11. Направляющие насосов</w:t>
      </w:r>
    </w:p>
    <w:p w:rsidR="00670188" w:rsidRPr="00E00C30" w:rsidRDefault="00670188" w:rsidP="00311912">
      <w:pPr>
        <w:autoSpaceDE w:val="0"/>
        <w:autoSpaceDN w:val="0"/>
        <w:adjustRightInd w:val="0"/>
        <w:rPr>
          <w:rFonts w:ascii="Times New Roman" w:eastAsia="ArialMT" w:hAnsi="Times New Roman"/>
          <w:lang w:val="ru-RU" w:eastAsia="ru-RU"/>
        </w:rPr>
      </w:pPr>
      <w:r w:rsidRPr="00E00C30">
        <w:rPr>
          <w:rFonts w:ascii="Times New Roman" w:eastAsia="ArialMT" w:hAnsi="Times New Roman"/>
          <w:lang w:val="ru-RU" w:eastAsia="ru-RU"/>
        </w:rPr>
        <w:t>12. Напорный трубопровод</w:t>
      </w:r>
    </w:p>
    <w:p w:rsidR="00670188" w:rsidRPr="00E00C30" w:rsidRDefault="00670188" w:rsidP="00311912">
      <w:pPr>
        <w:autoSpaceDE w:val="0"/>
        <w:autoSpaceDN w:val="0"/>
        <w:adjustRightInd w:val="0"/>
        <w:rPr>
          <w:rFonts w:ascii="Times New Roman" w:eastAsia="ArialMT" w:hAnsi="Times New Roman"/>
          <w:lang w:val="ru-RU" w:eastAsia="ru-RU"/>
        </w:rPr>
      </w:pPr>
      <w:r w:rsidRPr="00E00C30">
        <w:rPr>
          <w:rFonts w:ascii="Times New Roman" w:eastAsia="ArialMT" w:hAnsi="Times New Roman"/>
          <w:lang w:val="ru-RU" w:eastAsia="ru-RU"/>
        </w:rPr>
        <w:t>13. Клиновая задвижка</w:t>
      </w:r>
    </w:p>
    <w:p w:rsidR="00670188" w:rsidRPr="00E00C30" w:rsidRDefault="00670188" w:rsidP="00311912">
      <w:pPr>
        <w:autoSpaceDE w:val="0"/>
        <w:autoSpaceDN w:val="0"/>
        <w:adjustRightInd w:val="0"/>
        <w:rPr>
          <w:rFonts w:ascii="Times New Roman" w:eastAsia="ArialMT" w:hAnsi="Times New Roman"/>
          <w:lang w:val="ru-RU" w:eastAsia="ru-RU"/>
        </w:rPr>
      </w:pPr>
      <w:r w:rsidRPr="00E00C30">
        <w:rPr>
          <w:rFonts w:ascii="Times New Roman" w:eastAsia="ArialMT" w:hAnsi="Times New Roman"/>
          <w:lang w:val="ru-RU" w:eastAsia="ru-RU"/>
        </w:rPr>
        <w:t>14. Обратный клапан</w:t>
      </w:r>
    </w:p>
    <w:p w:rsidR="00670188" w:rsidRPr="00E00C30" w:rsidRDefault="00670188" w:rsidP="00311912">
      <w:pPr>
        <w:autoSpaceDE w:val="0"/>
        <w:autoSpaceDN w:val="0"/>
        <w:adjustRightInd w:val="0"/>
        <w:rPr>
          <w:rFonts w:ascii="Times New Roman" w:eastAsia="ArialMT" w:hAnsi="Times New Roman"/>
          <w:lang w:val="ru-RU" w:eastAsia="ru-RU"/>
        </w:rPr>
      </w:pPr>
      <w:r w:rsidRPr="00E00C30">
        <w:rPr>
          <w:rFonts w:ascii="Times New Roman" w:eastAsia="ArialMT" w:hAnsi="Times New Roman"/>
          <w:lang w:val="ru-RU" w:eastAsia="ru-RU"/>
        </w:rPr>
        <w:t>15. Поплавковые выключатели</w:t>
      </w:r>
    </w:p>
    <w:p w:rsidR="00670188" w:rsidRDefault="00670188" w:rsidP="00311912">
      <w:pPr>
        <w:jc w:val="both"/>
        <w:rPr>
          <w:rFonts w:ascii="Times New Roman" w:eastAsia="ArialMT" w:hAnsi="Times New Roman"/>
          <w:lang w:val="ru-RU" w:eastAsia="ru-RU"/>
        </w:rPr>
      </w:pPr>
      <w:r w:rsidRPr="00E00C30">
        <w:rPr>
          <w:rFonts w:ascii="Times New Roman" w:eastAsia="ArialMT" w:hAnsi="Times New Roman"/>
          <w:lang w:val="ru-RU" w:eastAsia="ru-RU"/>
        </w:rPr>
        <w:t>16. Насос</w:t>
      </w:r>
    </w:p>
    <w:p w:rsidR="00670188" w:rsidRDefault="00670188" w:rsidP="00311912">
      <w:pPr>
        <w:jc w:val="both"/>
        <w:rPr>
          <w:rFonts w:ascii="Times New Roman" w:hAnsi="Times New Roman"/>
          <w:sz w:val="28"/>
          <w:szCs w:val="28"/>
          <w:lang w:val="ru-RU"/>
        </w:rPr>
      </w:pPr>
    </w:p>
    <w:p w:rsidR="00670188" w:rsidRDefault="00670188" w:rsidP="00311912">
      <w:pPr>
        <w:jc w:val="both"/>
        <w:rPr>
          <w:rFonts w:ascii="Times New Roman" w:hAnsi="Times New Roman"/>
          <w:sz w:val="28"/>
          <w:szCs w:val="28"/>
          <w:lang w:val="ru-RU"/>
        </w:rPr>
      </w:pPr>
    </w:p>
    <w:p w:rsidR="00670188" w:rsidRPr="0058343D" w:rsidRDefault="00670188" w:rsidP="00311912">
      <w:pPr>
        <w:jc w:val="both"/>
        <w:rPr>
          <w:rFonts w:ascii="Times New Roman" w:hAnsi="Times New Roman"/>
          <w:sz w:val="28"/>
          <w:szCs w:val="28"/>
          <w:lang w:val="ru-RU"/>
        </w:rPr>
      </w:pPr>
      <w:r>
        <w:rPr>
          <w:rFonts w:ascii="Times New Roman" w:hAnsi="Times New Roman"/>
          <w:sz w:val="28"/>
          <w:szCs w:val="28"/>
          <w:lang w:val="ru-RU"/>
        </w:rPr>
        <w:t xml:space="preserve">    </w:t>
      </w:r>
      <w:r w:rsidRPr="0058343D">
        <w:rPr>
          <w:rFonts w:ascii="Times New Roman" w:hAnsi="Times New Roman"/>
          <w:sz w:val="28"/>
          <w:szCs w:val="28"/>
          <w:lang w:val="ru-RU"/>
        </w:rPr>
        <w:t>Очистные сооружения  (рисунок 8) состоят из следующих технологических узлов:</w:t>
      </w:r>
    </w:p>
    <w:p w:rsidR="00670188" w:rsidRPr="0058343D" w:rsidRDefault="00670188" w:rsidP="00311912">
      <w:pPr>
        <w:jc w:val="both"/>
        <w:rPr>
          <w:rFonts w:ascii="Times New Roman" w:hAnsi="Times New Roman"/>
          <w:sz w:val="28"/>
          <w:szCs w:val="28"/>
          <w:lang w:val="ru-RU"/>
        </w:rPr>
      </w:pPr>
      <w:r w:rsidRPr="0058343D">
        <w:rPr>
          <w:rFonts w:ascii="Times New Roman" w:hAnsi="Times New Roman"/>
          <w:sz w:val="28"/>
          <w:szCs w:val="28"/>
          <w:lang w:val="ru-RU"/>
        </w:rPr>
        <w:t>-первичный отстойник;</w:t>
      </w:r>
    </w:p>
    <w:p w:rsidR="00670188" w:rsidRPr="0058343D" w:rsidRDefault="00670188" w:rsidP="00311912">
      <w:pPr>
        <w:jc w:val="both"/>
        <w:rPr>
          <w:rFonts w:ascii="Times New Roman" w:hAnsi="Times New Roman"/>
          <w:sz w:val="28"/>
          <w:szCs w:val="28"/>
          <w:lang w:val="ru-RU"/>
        </w:rPr>
      </w:pPr>
      <w:r w:rsidRPr="0058343D">
        <w:rPr>
          <w:rFonts w:ascii="Times New Roman" w:hAnsi="Times New Roman"/>
          <w:sz w:val="28"/>
          <w:szCs w:val="28"/>
          <w:lang w:val="ru-RU"/>
        </w:rPr>
        <w:t>-блок тонкослойных модулей;</w:t>
      </w:r>
    </w:p>
    <w:p w:rsidR="00670188" w:rsidRPr="0058343D" w:rsidRDefault="00670188" w:rsidP="00311912">
      <w:pPr>
        <w:jc w:val="both"/>
        <w:rPr>
          <w:rFonts w:ascii="Times New Roman" w:hAnsi="Times New Roman"/>
          <w:sz w:val="28"/>
          <w:szCs w:val="28"/>
          <w:lang w:val="ru-RU"/>
        </w:rPr>
      </w:pPr>
      <w:r w:rsidRPr="0058343D">
        <w:rPr>
          <w:rFonts w:ascii="Times New Roman" w:hAnsi="Times New Roman"/>
          <w:sz w:val="28"/>
          <w:szCs w:val="28"/>
          <w:lang w:val="ru-RU"/>
        </w:rPr>
        <w:t>-блок коалесцентных модулей;</w:t>
      </w:r>
    </w:p>
    <w:p w:rsidR="00670188" w:rsidRDefault="00670188" w:rsidP="00311912">
      <w:pPr>
        <w:jc w:val="both"/>
        <w:rPr>
          <w:rFonts w:ascii="Times New Roman" w:hAnsi="Times New Roman"/>
          <w:sz w:val="28"/>
          <w:szCs w:val="28"/>
          <w:lang w:val="ru-RU"/>
        </w:rPr>
      </w:pPr>
      <w:r w:rsidRPr="0058343D">
        <w:rPr>
          <w:rFonts w:ascii="Times New Roman" w:hAnsi="Times New Roman"/>
          <w:sz w:val="28"/>
          <w:szCs w:val="28"/>
          <w:lang w:val="ru-RU"/>
        </w:rPr>
        <w:t>-сорбционный фильт.</w:t>
      </w:r>
    </w:p>
    <w:p w:rsidR="00670188" w:rsidRDefault="00670188" w:rsidP="00311912">
      <w:pPr>
        <w:jc w:val="both"/>
        <w:rPr>
          <w:rFonts w:ascii="Times New Roman" w:hAnsi="Times New Roman"/>
          <w:sz w:val="28"/>
          <w:szCs w:val="28"/>
          <w:lang w:val="ru-RU"/>
        </w:rPr>
      </w:pPr>
    </w:p>
    <w:p w:rsidR="00670188" w:rsidRDefault="00670188" w:rsidP="00311912">
      <w:pPr>
        <w:shd w:val="clear" w:color="auto" w:fill="FFFFFF"/>
        <w:spacing w:after="150"/>
        <w:jc w:val="both"/>
        <w:rPr>
          <w:rFonts w:ascii="Times New Roman" w:hAnsi="Times New Roman"/>
          <w:color w:val="24252C"/>
          <w:sz w:val="28"/>
          <w:szCs w:val="28"/>
          <w:lang w:val="ru-RU" w:eastAsia="ru-RU"/>
        </w:rPr>
      </w:pPr>
      <w:r w:rsidRPr="00541F62">
        <w:rPr>
          <w:rFonts w:ascii="Times New Roman" w:hAnsi="Times New Roman"/>
          <w:noProof/>
          <w:color w:val="24252C"/>
          <w:sz w:val="28"/>
          <w:szCs w:val="28"/>
          <w:lang w:val="ru-RU" w:eastAsia="ru-RU"/>
        </w:rPr>
        <w:pict>
          <v:shape id="Рисунок 3" o:spid="_x0000_i1052" type="#_x0000_t75" alt="Alta-Rаin-(3-30л)-с-подписями" style="width:475.5pt;height:247.5pt;visibility:visible">
            <v:imagedata r:id="rId44" o:title=""/>
          </v:shape>
        </w:pict>
      </w:r>
    </w:p>
    <w:p w:rsidR="00670188" w:rsidRPr="0058343D" w:rsidRDefault="00670188" w:rsidP="00311912">
      <w:pPr>
        <w:shd w:val="clear" w:color="auto" w:fill="FFFFFF"/>
        <w:spacing w:after="150"/>
        <w:jc w:val="both"/>
        <w:rPr>
          <w:rFonts w:ascii="Times New Roman" w:hAnsi="Times New Roman"/>
          <w:color w:val="24252C"/>
          <w:sz w:val="28"/>
          <w:szCs w:val="28"/>
          <w:lang w:val="ru-RU" w:eastAsia="ru-RU"/>
        </w:rPr>
      </w:pPr>
      <w:r w:rsidRPr="0058343D">
        <w:rPr>
          <w:rFonts w:ascii="Times New Roman" w:hAnsi="Times New Roman"/>
          <w:color w:val="24252C"/>
          <w:sz w:val="28"/>
          <w:szCs w:val="28"/>
          <w:lang w:val="ru-RU" w:eastAsia="ru-RU"/>
        </w:rPr>
        <w:t xml:space="preserve">Рисунок 8 Очистные сооружения </w:t>
      </w:r>
      <w:r w:rsidRPr="0058343D">
        <w:rPr>
          <w:rFonts w:ascii="Times New Roman" w:hAnsi="Times New Roman"/>
          <w:color w:val="000000"/>
          <w:sz w:val="28"/>
          <w:szCs w:val="28"/>
        </w:rPr>
        <w:t>SMiT</w:t>
      </w:r>
      <w:r w:rsidRPr="0058343D">
        <w:rPr>
          <w:rFonts w:ascii="Times New Roman" w:hAnsi="Times New Roman"/>
          <w:color w:val="000000"/>
          <w:sz w:val="28"/>
          <w:szCs w:val="28"/>
          <w:lang w:val="ru-RU"/>
        </w:rPr>
        <w:t xml:space="preserve"> </w:t>
      </w:r>
      <w:r w:rsidRPr="0058343D">
        <w:rPr>
          <w:rFonts w:ascii="Times New Roman" w:hAnsi="Times New Roman"/>
          <w:color w:val="000000"/>
          <w:sz w:val="28"/>
          <w:szCs w:val="28"/>
        </w:rPr>
        <w:t>CSW</w:t>
      </w:r>
      <w:r w:rsidRPr="0058343D">
        <w:rPr>
          <w:rFonts w:ascii="Times New Roman" w:hAnsi="Times New Roman"/>
          <w:color w:val="000000"/>
          <w:sz w:val="28"/>
          <w:szCs w:val="28"/>
          <w:lang w:val="ru-RU"/>
        </w:rPr>
        <w:t>15</w:t>
      </w:r>
    </w:p>
    <w:p w:rsidR="00670188" w:rsidRPr="0058343D" w:rsidRDefault="00670188" w:rsidP="00311912">
      <w:pPr>
        <w:shd w:val="clear" w:color="auto" w:fill="FFFFFF"/>
        <w:spacing w:after="150"/>
        <w:jc w:val="both"/>
        <w:rPr>
          <w:rFonts w:ascii="Times New Roman" w:hAnsi="Times New Roman"/>
          <w:color w:val="24252C"/>
          <w:sz w:val="28"/>
          <w:szCs w:val="28"/>
          <w:lang w:val="ru-RU" w:eastAsia="ru-RU"/>
        </w:rPr>
      </w:pPr>
      <w:r w:rsidRPr="0058343D">
        <w:rPr>
          <w:rFonts w:ascii="Times New Roman" w:hAnsi="Times New Roman"/>
          <w:color w:val="24252C"/>
          <w:sz w:val="28"/>
          <w:szCs w:val="28"/>
          <w:lang w:val="ru-RU" w:eastAsia="ru-RU"/>
        </w:rPr>
        <w:t>В качестве материала для горизонтально расположенного с небольшим уклоном герметичного резервуара использован армированный стеклопластик. В его торцах располагаются патрубки для подвода-отвода очищаемой жидкости. Все секции оборудованы люком для технического обслуживания.</w:t>
      </w:r>
    </w:p>
    <w:p w:rsidR="00670188" w:rsidRPr="0058343D" w:rsidRDefault="00670188" w:rsidP="00311912">
      <w:pPr>
        <w:shd w:val="clear" w:color="auto" w:fill="FFFFFF"/>
        <w:spacing w:after="150"/>
        <w:jc w:val="both"/>
        <w:rPr>
          <w:rFonts w:ascii="Times New Roman" w:hAnsi="Times New Roman"/>
          <w:color w:val="24252C"/>
          <w:sz w:val="28"/>
          <w:szCs w:val="28"/>
          <w:lang w:val="ru-RU" w:eastAsia="ru-RU"/>
        </w:rPr>
      </w:pPr>
      <w:r w:rsidRPr="0058343D">
        <w:rPr>
          <w:rFonts w:ascii="Times New Roman" w:hAnsi="Times New Roman"/>
          <w:color w:val="24252C"/>
          <w:sz w:val="28"/>
          <w:szCs w:val="28"/>
          <w:lang w:val="ru-RU" w:eastAsia="ru-RU"/>
        </w:rPr>
        <w:t>Стоки, поступающие в первую секцию, за счет установленных перегородок, теряют скорость. Частицы ила и песок, под воздействием силы тяжести, осаждаются на дне ёмкости. Затем стоки самотёком попадают в следующую секцию, где вступает в действие принцип флотации. Капельки нефтепродуктов, содержащихся в стоках, прилипают к гофрированным полипропиленовым пластинам коалесцентного модуля, концентрируясь до критического уровня. Под воздействием вибрации от потока жидкости капли нефтепродуктов отрываются и всплывают вверх, в отдел накопления, собираясь в нефтесодержащий слой.</w:t>
      </w:r>
    </w:p>
    <w:p w:rsidR="00670188" w:rsidRPr="0058343D" w:rsidRDefault="00670188" w:rsidP="00311912">
      <w:pPr>
        <w:shd w:val="clear" w:color="auto" w:fill="FFFFFF"/>
        <w:spacing w:after="150"/>
        <w:jc w:val="both"/>
        <w:rPr>
          <w:rFonts w:ascii="Times New Roman" w:hAnsi="Times New Roman"/>
          <w:color w:val="24252C"/>
          <w:sz w:val="28"/>
          <w:szCs w:val="28"/>
          <w:lang w:val="ru-RU" w:eastAsia="ru-RU"/>
        </w:rPr>
      </w:pPr>
      <w:r w:rsidRPr="0058343D">
        <w:rPr>
          <w:rFonts w:ascii="Times New Roman" w:hAnsi="Times New Roman"/>
          <w:color w:val="24252C"/>
          <w:sz w:val="28"/>
          <w:szCs w:val="28"/>
          <w:lang w:val="ru-RU" w:eastAsia="ru-RU"/>
        </w:rPr>
        <w:t>Последняя отдельная секция предполагает этап окончательной очистки в сорбционном фильтре, работающем по принципу адсорбции. Основой фильтра является сорбент - вещество, в котором молекулы вредных органических веществ за счёт диффузии цепляются к молекулярной решётке сорбента.</w:t>
      </w:r>
    </w:p>
    <w:p w:rsidR="00670188" w:rsidRPr="00DF4AEC" w:rsidRDefault="00670188" w:rsidP="00311912">
      <w:pPr>
        <w:shd w:val="clear" w:color="auto" w:fill="FFFFFF"/>
        <w:spacing w:after="150"/>
        <w:jc w:val="both"/>
        <w:rPr>
          <w:rFonts w:ascii="Arial" w:hAnsi="Arial" w:cs="Arial"/>
          <w:color w:val="24252C"/>
          <w:sz w:val="30"/>
          <w:szCs w:val="30"/>
          <w:lang w:val="ru-RU" w:eastAsia="ru-RU"/>
        </w:rPr>
      </w:pPr>
      <w:r w:rsidRPr="0058343D">
        <w:rPr>
          <w:rFonts w:ascii="Times New Roman" w:hAnsi="Times New Roman"/>
          <w:color w:val="24252C"/>
          <w:sz w:val="28"/>
          <w:szCs w:val="28"/>
          <w:lang w:val="ru-RU" w:eastAsia="ru-RU"/>
        </w:rPr>
        <w:t>Жидкость, попадая в фильтр, проходит окончательную механическую очистку от осадочной взвеси в слое шунгита. После этого вода без примесей проходит через слой нефтесорбента НЕС, сделанного из обработанного по специальной технологии вермикулита, природного минерала. Полученная на выходе жидкость прозрачна и не имеет запаха, с ПДК вредных веществ ниже нормы</w:t>
      </w:r>
      <w:r w:rsidRPr="0058343D">
        <w:rPr>
          <w:rFonts w:ascii="Arial" w:hAnsi="Arial" w:cs="Arial"/>
          <w:color w:val="24252C"/>
          <w:sz w:val="30"/>
          <w:szCs w:val="30"/>
          <w:lang w:val="ru-RU" w:eastAsia="ru-RU"/>
        </w:rPr>
        <w:t>.</w:t>
      </w:r>
    </w:p>
    <w:p w:rsidR="00670188" w:rsidRPr="00E00C30" w:rsidRDefault="00670188" w:rsidP="00311912">
      <w:pPr>
        <w:jc w:val="both"/>
        <w:rPr>
          <w:rFonts w:ascii="Times New Roman" w:hAnsi="Times New Roman"/>
          <w:lang w:val="ru-RU"/>
        </w:rPr>
      </w:pPr>
    </w:p>
    <w:tbl>
      <w:tblPr>
        <w:tblpPr w:leftFromText="180" w:rightFromText="180" w:vertAnchor="text" w:horzAnchor="margin" w:tblpY="203"/>
        <w:tblW w:w="0" w:type="auto"/>
        <w:tblLook w:val="00A0"/>
      </w:tblPr>
      <w:tblGrid>
        <w:gridCol w:w="996"/>
        <w:gridCol w:w="7553"/>
        <w:gridCol w:w="913"/>
      </w:tblGrid>
      <w:tr w:rsidR="00670188" w:rsidRPr="00F2627D" w:rsidTr="000D0EDC">
        <w:tc>
          <w:tcPr>
            <w:tcW w:w="996" w:type="dxa"/>
          </w:tcPr>
          <w:p w:rsidR="00670188" w:rsidRPr="006640E5" w:rsidRDefault="00670188" w:rsidP="000D0EDC">
            <w:pPr>
              <w:pStyle w:val="ListParagraph"/>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Times New Roman" w:hAnsi="Times New Roman"/>
                <w:b/>
                <w:i/>
                <w:color w:val="000000"/>
                <w:sz w:val="28"/>
                <w:szCs w:val="28"/>
                <w:lang w:val="ru-RU" w:eastAsia="ru-RU"/>
              </w:rPr>
            </w:pPr>
            <w:r w:rsidRPr="006640E5">
              <w:rPr>
                <w:rFonts w:ascii="Times New Roman" w:hAnsi="Times New Roman"/>
                <w:b/>
                <w:i/>
                <w:color w:val="000000"/>
                <w:sz w:val="28"/>
                <w:szCs w:val="28"/>
                <w:lang w:val="ru-RU" w:eastAsia="ru-RU"/>
              </w:rPr>
              <w:t xml:space="preserve">1.4. </w:t>
            </w:r>
          </w:p>
        </w:tc>
        <w:tc>
          <w:tcPr>
            <w:tcW w:w="7553" w:type="dxa"/>
          </w:tcPr>
          <w:p w:rsidR="00670188" w:rsidRPr="006640E5"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color w:val="000000"/>
                <w:sz w:val="28"/>
                <w:szCs w:val="28"/>
                <w:lang w:val="ru-RU" w:eastAsia="ru-RU"/>
              </w:rPr>
            </w:pPr>
            <w:r w:rsidRPr="006640E5">
              <w:rPr>
                <w:rFonts w:ascii="Times New Roman" w:hAnsi="Times New Roman"/>
                <w:b/>
                <w:i/>
                <w:color w:val="000000"/>
                <w:sz w:val="28"/>
                <w:szCs w:val="28"/>
                <w:lang w:val="ru-RU" w:eastAsia="ru-RU"/>
              </w:rPr>
              <w:t>Описание технологических зон водоотведения, зон централизованного и нецентрализованного водоотведения и перечень централизованных систем водоотведения.</w:t>
            </w:r>
          </w:p>
        </w:tc>
        <w:tc>
          <w:tcPr>
            <w:tcW w:w="913" w:type="dxa"/>
          </w:tcPr>
          <w:p w:rsidR="00670188" w:rsidRPr="006640E5" w:rsidRDefault="00670188" w:rsidP="000D0EDC">
            <w:pPr>
              <w:pStyle w:val="ListParagraph"/>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rFonts w:ascii="Times New Roman" w:hAnsi="Times New Roman"/>
                <w:b/>
                <w:i/>
                <w:color w:val="000000"/>
                <w:sz w:val="28"/>
                <w:szCs w:val="28"/>
                <w:lang w:val="ru-RU" w:eastAsia="ru-RU"/>
              </w:rPr>
            </w:pPr>
          </w:p>
        </w:tc>
      </w:tr>
    </w:tbl>
    <w:p w:rsidR="00670188" w:rsidRPr="006640E5" w:rsidRDefault="00670188" w:rsidP="00311912">
      <w:pPr>
        <w:pStyle w:val="NoSpacing"/>
        <w:ind w:firstLine="708"/>
        <w:jc w:val="center"/>
        <w:rPr>
          <w:rStyle w:val="11"/>
          <w:rFonts w:ascii="Times New Roman" w:eastAsia="Calibri" w:hAnsi="Times New Roman" w:cs="Malgun Gothic"/>
          <w:b w:val="0"/>
          <w:bCs/>
          <w:i/>
          <w:color w:val="000000"/>
          <w:sz w:val="28"/>
          <w:szCs w:val="28"/>
          <w:lang w:val="ru-RU"/>
        </w:rPr>
      </w:pPr>
    </w:p>
    <w:p w:rsidR="00670188" w:rsidRPr="006640E5" w:rsidRDefault="00670188" w:rsidP="00311912">
      <w:pPr>
        <w:pStyle w:val="NoSpacing"/>
        <w:outlineLvl w:val="0"/>
        <w:rPr>
          <w:rStyle w:val="11"/>
          <w:rFonts w:ascii="Times New Roman" w:eastAsia="Calibri" w:hAnsi="Times New Roman" w:cs="Malgun Gothic"/>
          <w:b w:val="0"/>
          <w:bCs/>
          <w:color w:val="000000"/>
          <w:sz w:val="28"/>
          <w:szCs w:val="28"/>
          <w:lang w:val="ru-RU"/>
        </w:rPr>
      </w:pPr>
      <w:r w:rsidRPr="006640E5">
        <w:rPr>
          <w:rStyle w:val="11"/>
          <w:rFonts w:ascii="Times New Roman" w:eastAsia="Calibri" w:hAnsi="Times New Roman" w:cs="Malgun Gothic"/>
          <w:b w:val="0"/>
          <w:bCs/>
          <w:color w:val="000000"/>
          <w:sz w:val="28"/>
          <w:szCs w:val="28"/>
          <w:lang w:val="ru-RU"/>
        </w:rPr>
        <w:t xml:space="preserve">Технологическая зона водоотведения показа на </w:t>
      </w:r>
      <w:r w:rsidRPr="006640E5">
        <w:rPr>
          <w:rStyle w:val="11"/>
          <w:rFonts w:ascii="Times New Roman" w:eastAsia="Calibri" w:hAnsi="Times New Roman" w:cs="Malgun Gothic"/>
          <w:b w:val="0"/>
          <w:bCs/>
          <w:sz w:val="28"/>
          <w:szCs w:val="28"/>
          <w:lang w:val="ru-RU"/>
        </w:rPr>
        <w:t>рисунке №2</w:t>
      </w:r>
      <w:r w:rsidRPr="006640E5">
        <w:rPr>
          <w:rStyle w:val="11"/>
          <w:rFonts w:ascii="Times New Roman" w:eastAsia="Calibri" w:hAnsi="Times New Roman" w:cs="Malgun Gothic"/>
          <w:b w:val="0"/>
          <w:bCs/>
          <w:color w:val="000000"/>
          <w:sz w:val="28"/>
          <w:szCs w:val="28"/>
          <w:lang w:val="ru-RU"/>
        </w:rPr>
        <w:t>.</w:t>
      </w:r>
    </w:p>
    <w:p w:rsidR="00670188" w:rsidRPr="006640E5" w:rsidRDefault="00670188" w:rsidP="00311912">
      <w:pPr>
        <w:pStyle w:val="NoSpacing"/>
        <w:outlineLvl w:val="0"/>
        <w:rPr>
          <w:rStyle w:val="11"/>
          <w:rFonts w:ascii="Times New Roman" w:eastAsia="Calibri" w:hAnsi="Times New Roman" w:cs="Malgun Gothic"/>
          <w:b w:val="0"/>
          <w:bCs/>
          <w:color w:val="000000"/>
          <w:sz w:val="28"/>
          <w:szCs w:val="28"/>
          <w:lang w:val="ru-RU"/>
        </w:rPr>
      </w:pPr>
      <w:r w:rsidRPr="006640E5">
        <w:rPr>
          <w:rStyle w:val="11"/>
          <w:rFonts w:ascii="Times New Roman" w:eastAsia="Calibri" w:hAnsi="Times New Roman" w:cs="Malgun Gothic"/>
          <w:b w:val="0"/>
          <w:bCs/>
          <w:color w:val="000000"/>
          <w:sz w:val="28"/>
          <w:szCs w:val="28"/>
          <w:lang w:val="ru-RU"/>
        </w:rPr>
        <w:t xml:space="preserve">     На территории п.Усть-Луга централизованный сбор стока осуществляется с территорий квартала Ленрыба и  частично Судоверфь. Канализационный  сток по самотечным коллекторам поступает в канализационные насосные станции, а затем перекачивается на КОС Усть-Лужского рыбокомбината.</w:t>
      </w:r>
    </w:p>
    <w:p w:rsidR="00670188" w:rsidRPr="006640E5" w:rsidRDefault="00670188" w:rsidP="00311912">
      <w:pPr>
        <w:pStyle w:val="15"/>
        <w:outlineLvl w:val="0"/>
        <w:rPr>
          <w:rStyle w:val="11"/>
          <w:rFonts w:ascii="Times New Roman" w:eastAsia="Calibri" w:hAnsi="Times New Roman" w:cs="Malgun Gothic"/>
          <w:b w:val="0"/>
          <w:bCs/>
          <w:color w:val="000000"/>
          <w:sz w:val="28"/>
          <w:szCs w:val="28"/>
        </w:rPr>
      </w:pPr>
      <w:r w:rsidRPr="006640E5">
        <w:rPr>
          <w:rStyle w:val="11"/>
          <w:rFonts w:ascii="Times New Roman" w:eastAsia="Calibri" w:hAnsi="Times New Roman" w:cs="Malgun Gothic"/>
          <w:b w:val="0"/>
          <w:bCs/>
          <w:color w:val="000000"/>
          <w:sz w:val="28"/>
          <w:szCs w:val="28"/>
        </w:rPr>
        <w:t xml:space="preserve">     </w:t>
      </w:r>
      <w:r w:rsidRPr="006640E5">
        <w:rPr>
          <w:rStyle w:val="11"/>
          <w:rFonts w:ascii="Times New Roman" w:eastAsia="Calibri" w:hAnsi="Times New Roman" w:cs="Malgun Gothic"/>
          <w:b w:val="0"/>
          <w:color w:val="000000"/>
          <w:sz w:val="28"/>
          <w:szCs w:val="28"/>
        </w:rPr>
        <w:t xml:space="preserve"> </w:t>
      </w:r>
      <w:r w:rsidRPr="006640E5">
        <w:rPr>
          <w:rStyle w:val="11"/>
          <w:rFonts w:ascii="Times New Roman" w:eastAsia="Calibri" w:hAnsi="Times New Roman" w:cs="Malgun Gothic"/>
          <w:b w:val="0"/>
          <w:bCs/>
          <w:color w:val="000000"/>
          <w:sz w:val="28"/>
          <w:szCs w:val="28"/>
        </w:rPr>
        <w:t>На территории Судоверфь ООО Усть-Лужское ПТК запроектировало  и приступает к строительству канализационных очистных сооружений  для очистки стоков от зданий расположенных на территории УПТК.</w:t>
      </w:r>
    </w:p>
    <w:p w:rsidR="00670188" w:rsidRPr="006640E5" w:rsidRDefault="00670188" w:rsidP="00311912">
      <w:pPr>
        <w:pStyle w:val="NoSpacing"/>
        <w:outlineLvl w:val="0"/>
        <w:rPr>
          <w:rStyle w:val="11"/>
          <w:rFonts w:ascii="Times New Roman" w:eastAsia="Calibri" w:hAnsi="Times New Roman" w:cs="Malgun Gothic"/>
          <w:b w:val="0"/>
          <w:bCs/>
          <w:color w:val="000000"/>
          <w:sz w:val="28"/>
          <w:szCs w:val="28"/>
          <w:lang w:val="ru-RU"/>
        </w:rPr>
      </w:pPr>
      <w:r w:rsidRPr="006640E5">
        <w:rPr>
          <w:rStyle w:val="11"/>
          <w:rFonts w:ascii="Times New Roman" w:eastAsia="Calibri" w:hAnsi="Times New Roman" w:cs="Malgun Gothic"/>
          <w:b w:val="0"/>
          <w:bCs/>
          <w:color w:val="000000"/>
          <w:sz w:val="28"/>
          <w:szCs w:val="28"/>
          <w:lang w:val="ru-RU"/>
        </w:rPr>
        <w:t xml:space="preserve">      Ранее существовала локальная очистка от жилого дома №48 квартал  Краколье. В настоящее время сооружения разрушены, а сток КНС перекачивает на рельеф.</w:t>
      </w:r>
    </w:p>
    <w:p w:rsidR="00670188" w:rsidRPr="006640E5" w:rsidRDefault="00670188" w:rsidP="00311912">
      <w:pPr>
        <w:pStyle w:val="NoSpacing"/>
        <w:ind w:firstLine="708"/>
        <w:jc w:val="center"/>
        <w:outlineLvl w:val="0"/>
        <w:rPr>
          <w:rStyle w:val="11"/>
          <w:rFonts w:ascii="Times New Roman" w:eastAsia="Calibri" w:hAnsi="Times New Roman" w:cs="Malgun Gothic"/>
          <w:bCs/>
          <w:i/>
          <w:color w:val="000000"/>
          <w:sz w:val="28"/>
          <w:szCs w:val="28"/>
          <w:lang w:val="ru-RU"/>
        </w:rPr>
      </w:pPr>
    </w:p>
    <w:tbl>
      <w:tblPr>
        <w:tblW w:w="0" w:type="auto"/>
        <w:tblInd w:w="108" w:type="dxa"/>
        <w:tblLook w:val="00A0"/>
      </w:tblPr>
      <w:tblGrid>
        <w:gridCol w:w="705"/>
        <w:gridCol w:w="7803"/>
        <w:gridCol w:w="954"/>
      </w:tblGrid>
      <w:tr w:rsidR="00670188" w:rsidRPr="00F2627D" w:rsidTr="000D0EDC">
        <w:tc>
          <w:tcPr>
            <w:tcW w:w="709" w:type="dxa"/>
          </w:tcPr>
          <w:p w:rsidR="00670188" w:rsidRPr="006640E5" w:rsidRDefault="00670188" w:rsidP="000D0ED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b/>
                <w:i/>
                <w:color w:val="000000"/>
                <w:sz w:val="28"/>
                <w:szCs w:val="28"/>
                <w:lang w:val="ru-RU" w:eastAsia="ru-RU"/>
              </w:rPr>
            </w:pPr>
            <w:r w:rsidRPr="006640E5">
              <w:rPr>
                <w:rFonts w:ascii="Times New Roman" w:hAnsi="Times New Roman"/>
                <w:b/>
                <w:i/>
                <w:color w:val="000000"/>
                <w:sz w:val="28"/>
                <w:szCs w:val="28"/>
                <w:lang w:val="ru-RU" w:eastAsia="ru-RU"/>
              </w:rPr>
              <w:t>1.5.</w:t>
            </w:r>
          </w:p>
        </w:tc>
        <w:tc>
          <w:tcPr>
            <w:tcW w:w="8080" w:type="dxa"/>
          </w:tcPr>
          <w:p w:rsidR="00670188" w:rsidRPr="006640E5"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color w:val="000000"/>
                <w:sz w:val="28"/>
                <w:szCs w:val="28"/>
                <w:lang w:val="ru-RU" w:eastAsia="ru-RU"/>
              </w:rPr>
            </w:pPr>
            <w:r w:rsidRPr="006640E5">
              <w:rPr>
                <w:rFonts w:ascii="Times New Roman" w:hAnsi="Times New Roman"/>
                <w:b/>
                <w:i/>
                <w:color w:val="000000"/>
                <w:sz w:val="28"/>
                <w:szCs w:val="28"/>
                <w:lang w:val="ru-RU" w:eastAsia="ru-RU"/>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p>
        </w:tc>
        <w:tc>
          <w:tcPr>
            <w:tcW w:w="992" w:type="dxa"/>
          </w:tcPr>
          <w:p w:rsidR="00670188" w:rsidRPr="006640E5" w:rsidRDefault="00670188" w:rsidP="000D0EDC">
            <w:pPr>
              <w:pStyle w:val="ListParagraph"/>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rFonts w:ascii="Times New Roman" w:hAnsi="Times New Roman"/>
                <w:b/>
                <w:i/>
                <w:color w:val="000000"/>
                <w:sz w:val="28"/>
                <w:szCs w:val="28"/>
                <w:lang w:val="ru-RU" w:eastAsia="ru-RU"/>
              </w:rPr>
            </w:pPr>
          </w:p>
        </w:tc>
      </w:tr>
    </w:tbl>
    <w:p w:rsidR="00670188" w:rsidRPr="006640E5" w:rsidRDefault="00670188" w:rsidP="00311912">
      <w:pPr>
        <w:pStyle w:val="NoSpacing"/>
        <w:jc w:val="both"/>
        <w:rPr>
          <w:rFonts w:ascii="Times New Roman" w:hAnsi="Times New Roman"/>
          <w:sz w:val="28"/>
          <w:szCs w:val="28"/>
          <w:lang w:val="ru-RU"/>
        </w:rPr>
      </w:pPr>
    </w:p>
    <w:p w:rsidR="00670188" w:rsidRPr="006640E5" w:rsidRDefault="00670188" w:rsidP="00311912">
      <w:pPr>
        <w:pStyle w:val="NoSpacing"/>
        <w:jc w:val="both"/>
        <w:rPr>
          <w:rFonts w:ascii="Times New Roman" w:hAnsi="Times New Roman"/>
          <w:i/>
          <w:sz w:val="28"/>
          <w:szCs w:val="28"/>
          <w:lang w:val="ru-RU"/>
        </w:rPr>
      </w:pPr>
      <w:r w:rsidRPr="006640E5">
        <w:rPr>
          <w:rFonts w:ascii="Times New Roman" w:hAnsi="Times New Roman"/>
          <w:i/>
          <w:sz w:val="28"/>
          <w:szCs w:val="28"/>
          <w:lang w:val="ru-RU"/>
        </w:rPr>
        <w:t xml:space="preserve"> Технологические возможности утилизации осадка сточных вод на очистных сооружениях существующей централизованной системы водоотведения.</w:t>
      </w:r>
    </w:p>
    <w:p w:rsidR="00670188" w:rsidRPr="006640E5" w:rsidRDefault="00670188" w:rsidP="00311912">
      <w:pPr>
        <w:pStyle w:val="NoSpacing"/>
        <w:jc w:val="both"/>
        <w:rPr>
          <w:rFonts w:ascii="Times New Roman" w:hAnsi="Times New Roman"/>
          <w:sz w:val="28"/>
          <w:szCs w:val="28"/>
          <w:lang w:val="ru-RU"/>
        </w:rPr>
      </w:pPr>
      <w:r w:rsidRPr="006640E5">
        <w:rPr>
          <w:rFonts w:ascii="Times New Roman" w:hAnsi="Times New Roman"/>
          <w:sz w:val="28"/>
          <w:szCs w:val="28"/>
          <w:lang w:val="ru-RU"/>
        </w:rPr>
        <w:tab/>
        <w:t>Сточные воды от населения и промышленные стоки по состоянию на 01.12.2018года  подаются напорными трубопроводами  на канализационные очистные сооружения (КОС)</w:t>
      </w:r>
      <w:r w:rsidRPr="006640E5">
        <w:rPr>
          <w:rFonts w:ascii="Times New Roman" w:hAnsi="Times New Roman"/>
          <w:b/>
          <w:color w:val="000000"/>
          <w:lang w:val="ru-RU"/>
        </w:rPr>
        <w:t xml:space="preserve"> ЗАО </w:t>
      </w:r>
      <w:r w:rsidRPr="006640E5">
        <w:rPr>
          <w:rFonts w:ascii="Times New Roman" w:hAnsi="Times New Roman"/>
          <w:b/>
          <w:sz w:val="28"/>
          <w:szCs w:val="28"/>
          <w:lang w:val="ru-RU"/>
        </w:rPr>
        <w:t xml:space="preserve">«Усть-Лужский рыбокомбинат» </w:t>
      </w:r>
      <w:r w:rsidRPr="006640E5">
        <w:rPr>
          <w:rFonts w:ascii="Times New Roman" w:hAnsi="Times New Roman"/>
          <w:b/>
          <w:color w:val="000000"/>
          <w:lang w:val="ru-RU"/>
        </w:rPr>
        <w:t xml:space="preserve">.  </w:t>
      </w:r>
      <w:r w:rsidRPr="006640E5">
        <w:rPr>
          <w:rFonts w:ascii="Times New Roman" w:hAnsi="Times New Roman"/>
          <w:sz w:val="28"/>
          <w:szCs w:val="28"/>
          <w:lang w:val="ru-RU"/>
        </w:rPr>
        <w:t xml:space="preserve">  .</w:t>
      </w:r>
    </w:p>
    <w:p w:rsidR="00670188" w:rsidRPr="006640E5" w:rsidRDefault="00670188" w:rsidP="00311912">
      <w:pPr>
        <w:pStyle w:val="NoSpacing"/>
        <w:jc w:val="both"/>
        <w:rPr>
          <w:rFonts w:ascii="Times New Roman" w:hAnsi="Times New Roman"/>
          <w:sz w:val="28"/>
          <w:szCs w:val="28"/>
          <w:lang w:val="ru-RU"/>
        </w:rPr>
      </w:pPr>
      <w:r w:rsidRPr="006640E5">
        <w:rPr>
          <w:rFonts w:ascii="Times New Roman" w:hAnsi="Times New Roman"/>
          <w:sz w:val="28"/>
          <w:szCs w:val="28"/>
          <w:lang w:val="ru-RU"/>
        </w:rPr>
        <w:tab/>
        <w:t>В результате очистки сточных вод образуются осадки очистных сооружений. Образование осадков  по технологической цепочке описаны в разделе 1.2.</w:t>
      </w:r>
    </w:p>
    <w:p w:rsidR="00670188" w:rsidRPr="00184742" w:rsidRDefault="00670188" w:rsidP="00311912">
      <w:pPr>
        <w:pStyle w:val="NoSpacing"/>
        <w:ind w:firstLine="708"/>
        <w:jc w:val="both"/>
        <w:rPr>
          <w:rFonts w:ascii="Times New Roman" w:hAnsi="Times New Roman"/>
          <w:sz w:val="28"/>
          <w:szCs w:val="28"/>
          <w:lang w:val="ru-RU"/>
        </w:rPr>
      </w:pPr>
      <w:r w:rsidRPr="006640E5">
        <w:rPr>
          <w:rFonts w:ascii="Times New Roman" w:hAnsi="Times New Roman"/>
          <w:sz w:val="28"/>
          <w:szCs w:val="28"/>
          <w:lang w:val="ru-RU"/>
        </w:rPr>
        <w:t>На все осадки сточных вод разрабатываются паспорта, в которых определяются класс опасности осадков. Проектом по нормативам образования отходов и лимитам их размещения  обращению определяется порядок по обращению с осадками (отходами), образованными при механической и биологической очистки сточных вод городской канализации. По договору размещения отходов производства и потребления отходы, образованные при очистке сточных вод на КОС,</w:t>
      </w:r>
      <w:r w:rsidRPr="006640E5">
        <w:rPr>
          <w:rFonts w:ascii="Times New Roman" w:hAnsi="Times New Roman"/>
          <w:b/>
          <w:i/>
          <w:color w:val="000000"/>
          <w:lang w:val="ru-RU"/>
        </w:rPr>
        <w:t xml:space="preserve"> ЗАО </w:t>
      </w:r>
      <w:r w:rsidRPr="006640E5">
        <w:rPr>
          <w:rFonts w:ascii="Times New Roman" w:hAnsi="Times New Roman"/>
          <w:b/>
          <w:i/>
          <w:sz w:val="28"/>
          <w:szCs w:val="28"/>
          <w:lang w:val="ru-RU"/>
        </w:rPr>
        <w:t>«Усть-Лужский рыбокомбинат»</w:t>
      </w:r>
      <w:r w:rsidRPr="006640E5">
        <w:rPr>
          <w:rFonts w:ascii="Times New Roman" w:hAnsi="Times New Roman"/>
          <w:b/>
          <w:sz w:val="28"/>
          <w:szCs w:val="28"/>
          <w:lang w:val="ru-RU"/>
        </w:rPr>
        <w:t xml:space="preserve"> </w:t>
      </w:r>
      <w:r w:rsidRPr="006640E5">
        <w:rPr>
          <w:rFonts w:ascii="Times New Roman" w:hAnsi="Times New Roman"/>
          <w:b/>
          <w:color w:val="000000"/>
          <w:lang w:val="ru-RU"/>
        </w:rPr>
        <w:t xml:space="preserve">  </w:t>
      </w:r>
      <w:r w:rsidRPr="006640E5">
        <w:rPr>
          <w:rFonts w:ascii="Times New Roman" w:hAnsi="Times New Roman"/>
          <w:sz w:val="28"/>
          <w:szCs w:val="28"/>
          <w:lang w:val="ru-RU"/>
        </w:rPr>
        <w:t xml:space="preserve"> размещаются на полигоне.</w:t>
      </w:r>
    </w:p>
    <w:p w:rsidR="00670188" w:rsidRDefault="00670188" w:rsidP="00311912">
      <w:pPr>
        <w:pStyle w:val="NoSpacing"/>
        <w:ind w:firstLine="708"/>
        <w:jc w:val="center"/>
        <w:outlineLvl w:val="0"/>
        <w:rPr>
          <w:rStyle w:val="11"/>
          <w:rFonts w:ascii="Times New Roman" w:eastAsia="Calibri" w:hAnsi="Times New Roman" w:cs="Malgun Gothic"/>
          <w:bCs/>
          <w:i/>
          <w:color w:val="000000"/>
          <w:sz w:val="28"/>
          <w:szCs w:val="28"/>
          <w:lang w:val="ru-RU"/>
        </w:rPr>
      </w:pPr>
    </w:p>
    <w:p w:rsidR="00670188" w:rsidRDefault="00670188" w:rsidP="00311912">
      <w:pPr>
        <w:pStyle w:val="NoSpacing"/>
        <w:jc w:val="both"/>
        <w:rPr>
          <w:rFonts w:ascii="Times New Roman" w:hAnsi="Times New Roman"/>
          <w:sz w:val="28"/>
          <w:szCs w:val="28"/>
          <w:lang w:val="ru-RU"/>
        </w:rPr>
      </w:pPr>
    </w:p>
    <w:p w:rsidR="00670188" w:rsidRDefault="00670188" w:rsidP="00311912">
      <w:pPr>
        <w:pStyle w:val="NoSpacing"/>
        <w:jc w:val="both"/>
        <w:rPr>
          <w:rFonts w:ascii="Times New Roman" w:hAnsi="Times New Roman"/>
          <w:sz w:val="28"/>
          <w:szCs w:val="28"/>
          <w:lang w:val="ru-RU"/>
        </w:rPr>
      </w:pPr>
    </w:p>
    <w:tbl>
      <w:tblPr>
        <w:tblW w:w="0" w:type="auto"/>
        <w:tblInd w:w="108" w:type="dxa"/>
        <w:tblLook w:val="00A0"/>
      </w:tblPr>
      <w:tblGrid>
        <w:gridCol w:w="996"/>
        <w:gridCol w:w="7547"/>
        <w:gridCol w:w="919"/>
      </w:tblGrid>
      <w:tr w:rsidR="00670188" w:rsidRPr="00F2627D" w:rsidTr="000D0EDC">
        <w:tc>
          <w:tcPr>
            <w:tcW w:w="709" w:type="dxa"/>
          </w:tcPr>
          <w:p w:rsidR="00670188" w:rsidRPr="006640E5" w:rsidRDefault="00670188" w:rsidP="000D0EDC">
            <w:pPr>
              <w:pStyle w:val="ListParagraph"/>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Times New Roman" w:hAnsi="Times New Roman"/>
                <w:b/>
                <w:i/>
                <w:color w:val="000000"/>
                <w:sz w:val="28"/>
                <w:szCs w:val="28"/>
                <w:lang w:val="ru-RU" w:eastAsia="ru-RU"/>
              </w:rPr>
            </w:pPr>
            <w:r w:rsidRPr="006640E5">
              <w:rPr>
                <w:rFonts w:ascii="Times New Roman" w:hAnsi="Times New Roman"/>
                <w:b/>
                <w:i/>
                <w:color w:val="000000"/>
                <w:sz w:val="28"/>
                <w:szCs w:val="28"/>
                <w:lang w:val="ru-RU" w:eastAsia="ru-RU"/>
              </w:rPr>
              <w:t>1.6.</w:t>
            </w:r>
          </w:p>
        </w:tc>
        <w:tc>
          <w:tcPr>
            <w:tcW w:w="8080" w:type="dxa"/>
          </w:tcPr>
          <w:p w:rsidR="00670188" w:rsidRPr="006640E5"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color w:val="000000"/>
                <w:sz w:val="28"/>
                <w:szCs w:val="28"/>
                <w:lang w:val="ru-RU" w:eastAsia="ru-RU"/>
              </w:rPr>
            </w:pPr>
            <w:r w:rsidRPr="006640E5">
              <w:rPr>
                <w:rFonts w:ascii="Times New Roman" w:hAnsi="Times New Roman"/>
                <w:b/>
                <w:i/>
                <w:color w:val="000000"/>
                <w:sz w:val="28"/>
                <w:szCs w:val="28"/>
                <w:lang w:val="ru-RU" w:eastAsia="ru-RU"/>
              </w:rPr>
              <w:t xml:space="preserve">Описание состояния и функционирования канализационных коллекторов и сетей, сооружений на них.  </w:t>
            </w:r>
          </w:p>
        </w:tc>
        <w:tc>
          <w:tcPr>
            <w:tcW w:w="992" w:type="dxa"/>
          </w:tcPr>
          <w:p w:rsidR="00670188" w:rsidRPr="006640E5" w:rsidRDefault="00670188" w:rsidP="000D0EDC">
            <w:pPr>
              <w:pStyle w:val="ListParagraph"/>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rFonts w:ascii="Times New Roman" w:hAnsi="Times New Roman"/>
                <w:b/>
                <w:i/>
                <w:color w:val="000000"/>
                <w:sz w:val="28"/>
                <w:szCs w:val="28"/>
                <w:lang w:val="ru-RU" w:eastAsia="ru-RU"/>
              </w:rPr>
            </w:pPr>
          </w:p>
        </w:tc>
      </w:tr>
    </w:tbl>
    <w:p w:rsidR="00670188" w:rsidRPr="006640E5" w:rsidRDefault="00670188" w:rsidP="00311912">
      <w:pPr>
        <w:pStyle w:val="NoSpacing"/>
        <w:jc w:val="both"/>
        <w:rPr>
          <w:rFonts w:ascii="Times New Roman" w:hAnsi="Times New Roman"/>
          <w:sz w:val="28"/>
          <w:szCs w:val="28"/>
          <w:lang w:val="ru-RU"/>
        </w:rPr>
      </w:pPr>
    </w:p>
    <w:p w:rsidR="00670188" w:rsidRPr="006640E5" w:rsidRDefault="00670188" w:rsidP="00311912">
      <w:pPr>
        <w:pStyle w:val="NoSpacing"/>
        <w:ind w:firstLine="708"/>
        <w:jc w:val="both"/>
        <w:rPr>
          <w:rFonts w:ascii="Times New Roman" w:hAnsi="Times New Roman"/>
          <w:sz w:val="28"/>
          <w:szCs w:val="28"/>
          <w:lang w:val="ru-RU"/>
        </w:rPr>
      </w:pPr>
      <w:r w:rsidRPr="006640E5">
        <w:rPr>
          <w:rFonts w:ascii="Times New Roman" w:hAnsi="Times New Roman"/>
          <w:i/>
          <w:sz w:val="28"/>
          <w:szCs w:val="28"/>
          <w:lang w:val="ru-RU"/>
        </w:rPr>
        <w:t>Канализационная система</w:t>
      </w:r>
      <w:r w:rsidRPr="006640E5">
        <w:rPr>
          <w:rFonts w:ascii="Times New Roman" w:hAnsi="Times New Roman"/>
          <w:sz w:val="28"/>
          <w:szCs w:val="28"/>
          <w:lang w:val="ru-RU"/>
        </w:rPr>
        <w:t xml:space="preserve"> п.Усть-Луга  состоит из выпусков от зданий (жилых, административных, производственных и др.), самотечной внутридворовой, внутриквартальной, уличной канализационной сети, самотечных и напорных коллекторов. На канализационной сети располагаются поворотные и смотровые колодцы и камеры, колодцы-гасители напора и перекачивающие насосные станции. Конечной точкой перекачки стоков являются КОС. </w:t>
      </w:r>
    </w:p>
    <w:p w:rsidR="00670188" w:rsidRPr="006640E5" w:rsidRDefault="00670188" w:rsidP="00311912">
      <w:pPr>
        <w:pStyle w:val="NoSpacing"/>
        <w:ind w:firstLine="708"/>
        <w:jc w:val="both"/>
        <w:rPr>
          <w:rFonts w:ascii="Times New Roman" w:hAnsi="Times New Roman"/>
          <w:sz w:val="28"/>
          <w:szCs w:val="28"/>
          <w:lang w:val="ru-RU"/>
        </w:rPr>
      </w:pPr>
      <w:r w:rsidRPr="006640E5">
        <w:rPr>
          <w:rFonts w:ascii="Times New Roman" w:hAnsi="Times New Roman"/>
          <w:sz w:val="28"/>
          <w:szCs w:val="28"/>
          <w:lang w:val="ru-RU"/>
        </w:rPr>
        <w:t>В системе водоотведения п.Усть-Луга а отсутствуют тоннельные коллекторы.</w:t>
      </w:r>
    </w:p>
    <w:p w:rsidR="00670188" w:rsidRPr="006640E5" w:rsidRDefault="00670188" w:rsidP="00311912">
      <w:pPr>
        <w:pStyle w:val="NoSpacing"/>
        <w:jc w:val="both"/>
        <w:rPr>
          <w:rFonts w:ascii="Times New Roman" w:hAnsi="Times New Roman"/>
          <w:color w:val="000000"/>
          <w:sz w:val="28"/>
          <w:szCs w:val="28"/>
          <w:lang w:val="ru-RU"/>
        </w:rPr>
      </w:pPr>
      <w:r w:rsidRPr="006640E5">
        <w:rPr>
          <w:rFonts w:ascii="Times New Roman" w:hAnsi="Times New Roman"/>
          <w:color w:val="000000"/>
          <w:sz w:val="28"/>
          <w:szCs w:val="28"/>
          <w:lang w:val="ru-RU"/>
        </w:rPr>
        <w:tab/>
        <w:t xml:space="preserve">Водоканал отвечает за канализационные сети </w:t>
      </w:r>
      <w:r w:rsidRPr="006640E5">
        <w:rPr>
          <w:rFonts w:ascii="Times New Roman" w:hAnsi="Times New Roman"/>
          <w:sz w:val="28"/>
          <w:szCs w:val="28"/>
          <w:lang w:val="ru-RU"/>
        </w:rPr>
        <w:t>от колодца на точке присоединения абонента к системе коммунальной канализации.</w:t>
      </w:r>
      <w:r w:rsidRPr="006640E5">
        <w:rPr>
          <w:rFonts w:ascii="Times New Roman" w:hAnsi="Times New Roman"/>
          <w:color w:val="000000"/>
          <w:sz w:val="28"/>
          <w:szCs w:val="28"/>
          <w:lang w:val="ru-RU"/>
        </w:rPr>
        <w:t xml:space="preserve"> В отношении общественных построек, граница распределения ответственности проходит по внешней стене здания. За обслуживание домового подключения к канализационной сети отвечают управляющие компании, домовладельцы или иные жилищно-эксплуатационные организации. Из абонентских подключений, в собственности Водоканала находятся только подключения общественных зданий (например, больниц, школ, детских садов и т.д.).</w:t>
      </w:r>
    </w:p>
    <w:p w:rsidR="00670188" w:rsidRPr="006640E5" w:rsidRDefault="00670188" w:rsidP="00311912">
      <w:pPr>
        <w:pStyle w:val="NoSpacing"/>
        <w:jc w:val="both"/>
        <w:rPr>
          <w:rFonts w:ascii="Times New Roman" w:hAnsi="Times New Roman"/>
          <w:color w:val="000000"/>
          <w:sz w:val="28"/>
          <w:szCs w:val="28"/>
          <w:lang w:val="ru-RU"/>
        </w:rPr>
      </w:pPr>
      <w:r w:rsidRPr="006640E5">
        <w:rPr>
          <w:rFonts w:ascii="Times New Roman" w:hAnsi="Times New Roman"/>
          <w:color w:val="000000"/>
          <w:sz w:val="28"/>
          <w:szCs w:val="28"/>
          <w:lang w:val="ru-RU"/>
        </w:rPr>
        <w:tab/>
        <w:t>Ливневая канализация в п.Усть-Луга отсутствовала до 2012года.</w:t>
      </w:r>
    </w:p>
    <w:p w:rsidR="00670188" w:rsidRPr="006640E5" w:rsidRDefault="00670188" w:rsidP="00311912">
      <w:pPr>
        <w:pStyle w:val="NoSpacing"/>
        <w:jc w:val="both"/>
        <w:rPr>
          <w:rFonts w:ascii="Times New Roman" w:hAnsi="Times New Roman"/>
          <w:color w:val="000000"/>
          <w:sz w:val="28"/>
          <w:szCs w:val="28"/>
          <w:lang w:val="ru-RU"/>
        </w:rPr>
      </w:pPr>
      <w:r w:rsidRPr="006640E5">
        <w:rPr>
          <w:rFonts w:ascii="Times New Roman" w:hAnsi="Times New Roman"/>
          <w:color w:val="000000"/>
          <w:sz w:val="28"/>
          <w:szCs w:val="28"/>
          <w:lang w:val="ru-RU"/>
        </w:rPr>
        <w:t xml:space="preserve">При строительстве жилой застройки (ж/дома 1,1;1,2;2,1;2,2) в квартале Ленрыба ОАО «ПортЖилСтрой»  построил ливневую сеть с отводом на очистные сооружения </w:t>
      </w:r>
      <w:r w:rsidRPr="006640E5">
        <w:rPr>
          <w:rFonts w:ascii="Times New Roman" w:hAnsi="Times New Roman"/>
          <w:color w:val="000000"/>
          <w:sz w:val="28"/>
          <w:szCs w:val="28"/>
        </w:rPr>
        <w:t>SMiT</w:t>
      </w:r>
      <w:r w:rsidRPr="006640E5">
        <w:rPr>
          <w:rFonts w:ascii="Times New Roman" w:hAnsi="Times New Roman"/>
          <w:color w:val="000000"/>
          <w:sz w:val="28"/>
          <w:szCs w:val="28"/>
          <w:lang w:val="ru-RU"/>
        </w:rPr>
        <w:t xml:space="preserve"> </w:t>
      </w:r>
      <w:r w:rsidRPr="006640E5">
        <w:rPr>
          <w:rFonts w:ascii="Times New Roman" w:hAnsi="Times New Roman"/>
          <w:color w:val="000000"/>
          <w:sz w:val="28"/>
          <w:szCs w:val="28"/>
        </w:rPr>
        <w:t>CSW</w:t>
      </w:r>
      <w:r w:rsidRPr="006640E5">
        <w:rPr>
          <w:rFonts w:ascii="Times New Roman" w:hAnsi="Times New Roman"/>
          <w:color w:val="000000"/>
          <w:sz w:val="28"/>
          <w:szCs w:val="28"/>
          <w:lang w:val="ru-RU"/>
        </w:rPr>
        <w:t>15.</w:t>
      </w:r>
    </w:p>
    <w:p w:rsidR="00670188" w:rsidRPr="006640E5" w:rsidRDefault="00670188" w:rsidP="00311912">
      <w:pPr>
        <w:pStyle w:val="NoSpacing"/>
        <w:jc w:val="both"/>
        <w:rPr>
          <w:rFonts w:ascii="Times New Roman" w:hAnsi="Times New Roman"/>
          <w:color w:val="000000"/>
          <w:sz w:val="28"/>
          <w:szCs w:val="28"/>
          <w:lang w:val="ru-RU"/>
        </w:rPr>
      </w:pPr>
      <w:r w:rsidRPr="006640E5">
        <w:rPr>
          <w:rFonts w:ascii="Times New Roman" w:hAnsi="Times New Roman"/>
          <w:color w:val="000000"/>
          <w:sz w:val="28"/>
          <w:szCs w:val="28"/>
          <w:lang w:val="ru-RU"/>
        </w:rPr>
        <w:t xml:space="preserve">           Сети ливневой канализации проложены трубой «</w:t>
      </w:r>
      <w:r w:rsidRPr="006640E5">
        <w:rPr>
          <w:rFonts w:ascii="Times New Roman" w:hAnsi="Times New Roman"/>
          <w:color w:val="000000"/>
          <w:sz w:val="28"/>
          <w:szCs w:val="28"/>
        </w:rPr>
        <w:t>Pragma</w:t>
      </w:r>
      <w:r w:rsidRPr="006640E5">
        <w:rPr>
          <w:rFonts w:ascii="Times New Roman" w:hAnsi="Times New Roman"/>
          <w:color w:val="000000"/>
          <w:sz w:val="28"/>
          <w:szCs w:val="28"/>
          <w:lang w:val="ru-RU"/>
        </w:rPr>
        <w:t>» диаметром 160-225-250мм.</w:t>
      </w:r>
    </w:p>
    <w:p w:rsidR="00670188" w:rsidRPr="006640E5" w:rsidRDefault="00670188" w:rsidP="00311912">
      <w:pPr>
        <w:pStyle w:val="NoSpacing"/>
        <w:jc w:val="both"/>
        <w:rPr>
          <w:rFonts w:ascii="Times New Roman" w:hAnsi="Times New Roman"/>
          <w:color w:val="000000"/>
          <w:sz w:val="28"/>
          <w:szCs w:val="28"/>
          <w:lang w:val="ru-RU"/>
        </w:rPr>
      </w:pPr>
      <w:r w:rsidRPr="006640E5">
        <w:rPr>
          <w:rFonts w:ascii="Times New Roman" w:hAnsi="Times New Roman"/>
          <w:color w:val="000000"/>
          <w:sz w:val="28"/>
          <w:szCs w:val="28"/>
          <w:lang w:val="ru-RU"/>
        </w:rPr>
        <w:t xml:space="preserve">     </w:t>
      </w:r>
      <w:r w:rsidRPr="006640E5">
        <w:rPr>
          <w:rFonts w:ascii="Times New Roman" w:hAnsi="Times New Roman"/>
          <w:lang w:val="ru-RU"/>
        </w:rPr>
        <w:t xml:space="preserve">       </w:t>
      </w:r>
      <w:r w:rsidRPr="006640E5">
        <w:rPr>
          <w:rFonts w:ascii="Times New Roman" w:hAnsi="Times New Roman"/>
          <w:color w:val="000000"/>
          <w:sz w:val="28"/>
          <w:szCs w:val="28"/>
          <w:lang w:val="ru-RU"/>
        </w:rPr>
        <w:t xml:space="preserve">  Состояние канализационных сетей указано в таблице № 5.</w:t>
      </w:r>
    </w:p>
    <w:p w:rsidR="00670188" w:rsidRDefault="00670188" w:rsidP="00311912">
      <w:pPr>
        <w:pStyle w:val="NoSpacing"/>
        <w:jc w:val="both"/>
        <w:rPr>
          <w:rFonts w:ascii="Times New Roman" w:hAnsi="Times New Roman"/>
          <w:color w:val="000000"/>
          <w:sz w:val="28"/>
          <w:szCs w:val="28"/>
          <w:lang w:val="ru-RU"/>
        </w:rPr>
      </w:pPr>
      <w:r w:rsidRPr="006640E5">
        <w:rPr>
          <w:rFonts w:ascii="Times New Roman" w:hAnsi="Times New Roman"/>
          <w:color w:val="000000"/>
          <w:sz w:val="28"/>
          <w:szCs w:val="28"/>
          <w:lang w:val="ru-RU"/>
        </w:rPr>
        <w:t>Схема основных канализационных сетей показана на схеме расположения основных строящихся объектов  на рисунке № 3 .</w:t>
      </w:r>
    </w:p>
    <w:p w:rsidR="00670188" w:rsidRDefault="00670188" w:rsidP="00311912">
      <w:pPr>
        <w:pStyle w:val="NoSpacing"/>
        <w:jc w:val="both"/>
        <w:rPr>
          <w:rFonts w:ascii="Times New Roman" w:hAnsi="Times New Roman"/>
          <w:color w:val="000000"/>
          <w:sz w:val="28"/>
          <w:szCs w:val="28"/>
          <w:lang w:val="ru-RU"/>
        </w:rPr>
      </w:pPr>
    </w:p>
    <w:p w:rsidR="00670188" w:rsidRDefault="00670188" w:rsidP="00311912">
      <w:pPr>
        <w:pStyle w:val="NoSpacing"/>
        <w:jc w:val="both"/>
        <w:rPr>
          <w:rFonts w:ascii="Times New Roman" w:hAnsi="Times New Roman"/>
          <w:color w:val="000000"/>
          <w:sz w:val="28"/>
          <w:szCs w:val="28"/>
          <w:lang w:val="ru-RU"/>
        </w:rPr>
      </w:pPr>
    </w:p>
    <w:p w:rsidR="00670188" w:rsidRDefault="00670188" w:rsidP="00311912">
      <w:pPr>
        <w:pStyle w:val="NoSpacing"/>
        <w:jc w:val="both"/>
        <w:rPr>
          <w:rFonts w:ascii="Times New Roman" w:hAnsi="Times New Roman"/>
          <w:color w:val="000000"/>
          <w:sz w:val="28"/>
          <w:szCs w:val="28"/>
          <w:lang w:val="ru-RU"/>
        </w:rPr>
      </w:pPr>
    </w:p>
    <w:p w:rsidR="00670188" w:rsidRDefault="00670188" w:rsidP="00311912">
      <w:pPr>
        <w:pStyle w:val="NoSpacing"/>
        <w:jc w:val="both"/>
        <w:rPr>
          <w:rFonts w:ascii="Times New Roman" w:hAnsi="Times New Roman"/>
          <w:color w:val="000000"/>
          <w:sz w:val="28"/>
          <w:szCs w:val="28"/>
          <w:lang w:val="ru-RU"/>
        </w:rPr>
      </w:pPr>
    </w:p>
    <w:p w:rsidR="00670188" w:rsidRDefault="00670188" w:rsidP="00311912">
      <w:pPr>
        <w:pStyle w:val="NoSpacing"/>
        <w:jc w:val="both"/>
        <w:rPr>
          <w:rFonts w:ascii="Times New Roman" w:hAnsi="Times New Roman"/>
          <w:color w:val="000000"/>
          <w:sz w:val="28"/>
          <w:szCs w:val="28"/>
          <w:lang w:val="ru-RU"/>
        </w:rPr>
      </w:pPr>
    </w:p>
    <w:p w:rsidR="00670188" w:rsidRDefault="00670188" w:rsidP="00311912">
      <w:pPr>
        <w:pStyle w:val="NoSpacing"/>
        <w:jc w:val="both"/>
        <w:rPr>
          <w:rFonts w:ascii="Times New Roman" w:hAnsi="Times New Roman"/>
          <w:color w:val="000000"/>
          <w:sz w:val="28"/>
          <w:szCs w:val="28"/>
          <w:lang w:val="ru-RU"/>
        </w:rPr>
      </w:pPr>
    </w:p>
    <w:p w:rsidR="00670188" w:rsidRDefault="00670188" w:rsidP="00311912">
      <w:pPr>
        <w:pStyle w:val="NoSpacing"/>
        <w:jc w:val="both"/>
        <w:rPr>
          <w:rFonts w:ascii="Times New Roman" w:hAnsi="Times New Roman"/>
          <w:color w:val="000000"/>
          <w:sz w:val="28"/>
          <w:szCs w:val="28"/>
          <w:lang w:val="ru-RU"/>
        </w:rPr>
      </w:pPr>
    </w:p>
    <w:tbl>
      <w:tblPr>
        <w:tblW w:w="0" w:type="auto"/>
        <w:tblInd w:w="108" w:type="dxa"/>
        <w:tblLook w:val="00A0"/>
      </w:tblPr>
      <w:tblGrid>
        <w:gridCol w:w="706"/>
        <w:gridCol w:w="7803"/>
        <w:gridCol w:w="953"/>
      </w:tblGrid>
      <w:tr w:rsidR="00670188" w:rsidRPr="00F2627D" w:rsidTr="000D0EDC">
        <w:tc>
          <w:tcPr>
            <w:tcW w:w="706" w:type="dxa"/>
          </w:tcPr>
          <w:p w:rsidR="00670188" w:rsidRPr="006640E5" w:rsidRDefault="00670188" w:rsidP="000D0ED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b/>
                <w:i/>
                <w:color w:val="000000"/>
                <w:sz w:val="28"/>
                <w:szCs w:val="28"/>
                <w:lang w:val="ru-RU" w:eastAsia="ru-RU"/>
              </w:rPr>
            </w:pPr>
            <w:r w:rsidRPr="006640E5">
              <w:rPr>
                <w:rFonts w:ascii="Times New Roman" w:hAnsi="Times New Roman"/>
                <w:b/>
                <w:i/>
                <w:color w:val="000000"/>
                <w:sz w:val="28"/>
                <w:szCs w:val="28"/>
                <w:lang w:val="ru-RU" w:eastAsia="ru-RU"/>
              </w:rPr>
              <w:t>1.7.</w:t>
            </w:r>
          </w:p>
        </w:tc>
        <w:tc>
          <w:tcPr>
            <w:tcW w:w="7803" w:type="dxa"/>
          </w:tcPr>
          <w:p w:rsidR="00670188" w:rsidRPr="006640E5"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color w:val="000000"/>
                <w:sz w:val="28"/>
                <w:szCs w:val="28"/>
                <w:lang w:val="ru-RU" w:eastAsia="ru-RU"/>
              </w:rPr>
            </w:pPr>
            <w:r w:rsidRPr="006640E5">
              <w:rPr>
                <w:rFonts w:ascii="Times New Roman" w:hAnsi="Times New Roman"/>
                <w:b/>
                <w:i/>
                <w:color w:val="000000"/>
                <w:sz w:val="28"/>
                <w:szCs w:val="28"/>
                <w:lang w:val="ru-RU" w:eastAsia="ru-RU"/>
              </w:rPr>
              <w:t>Оценка  безопасности  и  надежности  объектов   централизованной системы водоотведения и их управляемости.</w:t>
            </w:r>
          </w:p>
          <w:p w:rsidR="00670188" w:rsidRPr="006640E5"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color w:val="000000"/>
                <w:sz w:val="28"/>
                <w:szCs w:val="28"/>
                <w:lang w:val="ru-RU" w:eastAsia="ru-RU"/>
              </w:rPr>
            </w:pPr>
          </w:p>
        </w:tc>
        <w:tc>
          <w:tcPr>
            <w:tcW w:w="953" w:type="dxa"/>
          </w:tcPr>
          <w:p w:rsidR="00670188" w:rsidRPr="006640E5" w:rsidRDefault="00670188" w:rsidP="000D0EDC">
            <w:pPr>
              <w:pStyle w:val="ListParagraph"/>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rFonts w:ascii="Times New Roman" w:hAnsi="Times New Roman"/>
                <w:b/>
                <w:i/>
                <w:color w:val="000000"/>
                <w:sz w:val="28"/>
                <w:szCs w:val="28"/>
                <w:lang w:val="ru-RU" w:eastAsia="ru-RU"/>
              </w:rPr>
            </w:pPr>
          </w:p>
        </w:tc>
      </w:tr>
    </w:tbl>
    <w:p w:rsidR="00670188" w:rsidRPr="006640E5" w:rsidRDefault="00670188" w:rsidP="00311912">
      <w:pPr>
        <w:ind w:firstLine="708"/>
        <w:rPr>
          <w:rFonts w:ascii="Times New Roman" w:hAnsi="Times New Roman"/>
          <w:sz w:val="28"/>
          <w:szCs w:val="28"/>
          <w:lang w:val="ru-RU"/>
        </w:rPr>
      </w:pPr>
      <w:r w:rsidRPr="006640E5">
        <w:rPr>
          <w:rFonts w:ascii="Times New Roman" w:hAnsi="Times New Roman"/>
          <w:sz w:val="28"/>
          <w:szCs w:val="28"/>
          <w:lang w:val="ru-RU"/>
        </w:rPr>
        <w:t>Централизованная система водоотведения представляет собой сложную систему инженерных сооружений состоящей из трубопроводов, насосных станций, очистных сооружений. Надежная и эффективная работа инженерной системы канализования является одной из важнейших составляющих благополучия города.</w:t>
      </w:r>
    </w:p>
    <w:p w:rsidR="00670188" w:rsidRPr="006640E5" w:rsidRDefault="00670188" w:rsidP="00311912">
      <w:pPr>
        <w:ind w:firstLine="708"/>
        <w:rPr>
          <w:rFonts w:ascii="Times New Roman" w:hAnsi="Times New Roman"/>
          <w:sz w:val="28"/>
          <w:szCs w:val="28"/>
          <w:lang w:val="ru-RU"/>
        </w:rPr>
      </w:pPr>
      <w:r w:rsidRPr="006640E5">
        <w:rPr>
          <w:rFonts w:ascii="Times New Roman" w:hAnsi="Times New Roman"/>
          <w:sz w:val="28"/>
          <w:szCs w:val="28"/>
          <w:lang w:val="ru-RU"/>
        </w:rPr>
        <w:t xml:space="preserve">В условиях экономии воды и ежегодного сокращения объемов водопот-ребления и водоотведения приоритетными направлениями развития системы водоотведения является повышение качества очистки сточных вод и надежности работы сетей и сооружений. Практика показывает, что трубопроводные сети являются, не только наиболее функционально значимым элементом системы канализации, но и наиболее уязвимым с точки зрения надежности.  </w:t>
      </w:r>
    </w:p>
    <w:p w:rsidR="00670188" w:rsidRPr="006640E5" w:rsidRDefault="00670188" w:rsidP="00311912">
      <w:pPr>
        <w:pStyle w:val="NoSpacing"/>
        <w:rPr>
          <w:rFonts w:ascii="Times New Roman" w:hAnsi="Times New Roman"/>
          <w:sz w:val="28"/>
          <w:szCs w:val="28"/>
          <w:lang w:val="ru-RU"/>
        </w:rPr>
      </w:pPr>
      <w:r w:rsidRPr="006640E5">
        <w:rPr>
          <w:rFonts w:ascii="Times New Roman" w:hAnsi="Times New Roman"/>
          <w:sz w:val="28"/>
          <w:szCs w:val="28"/>
          <w:lang w:val="ru-RU"/>
        </w:rPr>
        <w:t xml:space="preserve">           В системе водоотведения п.Усть-Луга зарегистрировано относительно</w:t>
      </w:r>
    </w:p>
    <w:p w:rsidR="00670188" w:rsidRPr="006640E5" w:rsidRDefault="00670188" w:rsidP="00311912">
      <w:pPr>
        <w:pStyle w:val="NoSpacing"/>
        <w:rPr>
          <w:rFonts w:ascii="Times New Roman" w:hAnsi="Times New Roman"/>
          <w:sz w:val="28"/>
          <w:szCs w:val="28"/>
          <w:lang w:val="ru-RU"/>
        </w:rPr>
      </w:pPr>
      <w:r w:rsidRPr="006640E5">
        <w:rPr>
          <w:rFonts w:ascii="Times New Roman" w:hAnsi="Times New Roman"/>
          <w:sz w:val="28"/>
          <w:szCs w:val="28"/>
          <w:lang w:val="ru-RU"/>
        </w:rPr>
        <w:t>большое количество засоров на километр трубопроводов. Засоры возникают,</w:t>
      </w:r>
    </w:p>
    <w:p w:rsidR="00670188" w:rsidRPr="006640E5" w:rsidRDefault="00670188" w:rsidP="00311912">
      <w:pPr>
        <w:pStyle w:val="NoSpacing"/>
        <w:rPr>
          <w:rFonts w:ascii="Times New Roman" w:hAnsi="Times New Roman"/>
          <w:sz w:val="28"/>
          <w:szCs w:val="28"/>
          <w:lang w:val="ru-RU"/>
        </w:rPr>
      </w:pPr>
      <w:r w:rsidRPr="006640E5">
        <w:rPr>
          <w:rFonts w:ascii="Times New Roman" w:hAnsi="Times New Roman"/>
          <w:sz w:val="28"/>
          <w:szCs w:val="28"/>
          <w:lang w:val="ru-RU"/>
        </w:rPr>
        <w:t>как правило, в самотечных коллекторах диаметром 150-</w:t>
      </w:r>
      <w:smartTag w:uri="urn:schemas-microsoft-com:office:smarttags" w:element="metricconverter">
        <w:smartTagPr>
          <w:attr w:name="ProductID" w:val="2002 г"/>
        </w:smartTagPr>
        <w:r w:rsidRPr="006640E5">
          <w:rPr>
            <w:rFonts w:ascii="Times New Roman" w:hAnsi="Times New Roman"/>
            <w:sz w:val="28"/>
            <w:szCs w:val="28"/>
            <w:lang w:val="ru-RU"/>
          </w:rPr>
          <w:t>200 мм</w:t>
        </w:r>
      </w:smartTag>
      <w:r w:rsidRPr="006640E5">
        <w:rPr>
          <w:rFonts w:ascii="Times New Roman" w:hAnsi="Times New Roman"/>
          <w:sz w:val="28"/>
          <w:szCs w:val="28"/>
          <w:lang w:val="ru-RU"/>
        </w:rPr>
        <w:t>, в</w:t>
      </w:r>
    </w:p>
    <w:p w:rsidR="00670188" w:rsidRPr="006640E5" w:rsidRDefault="00670188" w:rsidP="00311912">
      <w:pPr>
        <w:pStyle w:val="NoSpacing"/>
        <w:rPr>
          <w:rFonts w:ascii="Times New Roman" w:hAnsi="Times New Roman"/>
          <w:sz w:val="28"/>
          <w:szCs w:val="28"/>
          <w:lang w:val="ru-RU"/>
        </w:rPr>
      </w:pPr>
      <w:r w:rsidRPr="006640E5">
        <w:rPr>
          <w:rFonts w:ascii="Times New Roman" w:hAnsi="Times New Roman"/>
          <w:sz w:val="28"/>
          <w:szCs w:val="28"/>
          <w:lang w:val="ru-RU"/>
        </w:rPr>
        <w:t>керамических трубопроводах, на участках, где трубопроводы проложены с</w:t>
      </w:r>
    </w:p>
    <w:p w:rsidR="00670188" w:rsidRPr="006640E5" w:rsidRDefault="00670188" w:rsidP="00311912">
      <w:pPr>
        <w:pStyle w:val="NoSpacing"/>
        <w:rPr>
          <w:rFonts w:ascii="Times New Roman" w:hAnsi="Times New Roman"/>
          <w:sz w:val="28"/>
          <w:szCs w:val="28"/>
          <w:lang w:val="ru-RU"/>
        </w:rPr>
      </w:pPr>
      <w:r w:rsidRPr="006640E5">
        <w:rPr>
          <w:rFonts w:ascii="Times New Roman" w:hAnsi="Times New Roman"/>
          <w:sz w:val="28"/>
          <w:szCs w:val="28"/>
          <w:lang w:val="ru-RU"/>
        </w:rPr>
        <w:t>некорректным уклоном, а также в коллекторах, в которые могут попадать</w:t>
      </w:r>
    </w:p>
    <w:p w:rsidR="00670188" w:rsidRPr="006640E5" w:rsidRDefault="00670188" w:rsidP="00311912">
      <w:pPr>
        <w:pStyle w:val="NoSpacing"/>
        <w:rPr>
          <w:rFonts w:ascii="Times New Roman" w:hAnsi="Times New Roman"/>
          <w:sz w:val="28"/>
          <w:szCs w:val="28"/>
          <w:lang w:val="ru-RU"/>
        </w:rPr>
      </w:pPr>
      <w:r w:rsidRPr="006640E5">
        <w:rPr>
          <w:rFonts w:ascii="Times New Roman" w:hAnsi="Times New Roman"/>
          <w:sz w:val="28"/>
          <w:szCs w:val="28"/>
          <w:lang w:val="ru-RU"/>
        </w:rPr>
        <w:t>поверхностные стоки. Основные причина возникновения засоров:</w:t>
      </w:r>
    </w:p>
    <w:p w:rsidR="00670188" w:rsidRPr="006640E5" w:rsidRDefault="00670188" w:rsidP="00311912">
      <w:pPr>
        <w:pStyle w:val="NoSpacing"/>
        <w:rPr>
          <w:rFonts w:ascii="Times New Roman" w:hAnsi="Times New Roman"/>
          <w:sz w:val="28"/>
          <w:szCs w:val="28"/>
          <w:lang w:val="ru-RU"/>
        </w:rPr>
      </w:pPr>
      <w:r w:rsidRPr="006640E5">
        <w:rPr>
          <w:rFonts w:ascii="Times New Roman" w:hAnsi="Times New Roman"/>
          <w:sz w:val="28"/>
          <w:szCs w:val="28"/>
          <w:lang w:val="ru-RU"/>
        </w:rPr>
        <w:t xml:space="preserve">1.население использует канализацию как мусоропровод, </w:t>
      </w:r>
    </w:p>
    <w:p w:rsidR="00670188" w:rsidRPr="006640E5" w:rsidRDefault="00670188" w:rsidP="00311912">
      <w:pPr>
        <w:pStyle w:val="NoSpacing"/>
        <w:rPr>
          <w:rFonts w:ascii="Times New Roman" w:hAnsi="Times New Roman"/>
          <w:sz w:val="28"/>
          <w:szCs w:val="28"/>
          <w:lang w:val="ru-RU"/>
        </w:rPr>
      </w:pPr>
      <w:r w:rsidRPr="006640E5">
        <w:rPr>
          <w:rFonts w:ascii="Times New Roman" w:hAnsi="Times New Roman"/>
          <w:sz w:val="28"/>
          <w:szCs w:val="28"/>
          <w:lang w:val="ru-RU"/>
        </w:rPr>
        <w:t>2.отсутствие спецтехники для профилактической прочистки трубопроводов, 3.попадание в трубы песка из-за ветхости труб и свойств грунтов (плывун)</w:t>
      </w:r>
    </w:p>
    <w:p w:rsidR="00670188" w:rsidRPr="006640E5" w:rsidRDefault="00670188" w:rsidP="00311912">
      <w:pPr>
        <w:pStyle w:val="NoSpacing"/>
        <w:rPr>
          <w:rFonts w:ascii="Times New Roman" w:hAnsi="Times New Roman"/>
          <w:sz w:val="28"/>
          <w:szCs w:val="28"/>
          <w:lang w:val="ru-RU"/>
        </w:rPr>
      </w:pPr>
    </w:p>
    <w:p w:rsidR="00670188" w:rsidRPr="006640E5" w:rsidRDefault="00670188" w:rsidP="00311912">
      <w:pPr>
        <w:pStyle w:val="NoSpacing"/>
        <w:rPr>
          <w:rFonts w:ascii="Times New Roman" w:hAnsi="Times New Roman"/>
          <w:sz w:val="28"/>
          <w:szCs w:val="28"/>
          <w:lang w:val="ru-RU"/>
        </w:rPr>
      </w:pPr>
      <w:r w:rsidRPr="006640E5">
        <w:rPr>
          <w:rFonts w:ascii="Times New Roman" w:hAnsi="Times New Roman"/>
          <w:sz w:val="28"/>
          <w:szCs w:val="28"/>
          <w:lang w:val="ru-RU"/>
        </w:rPr>
        <w:t xml:space="preserve">    Отказы в работе насосного оборудования перекачиваемых насосных станций имеются практически ежедневно из-за попадания мусора в насосы, т.к. на всех КНС отсутствуют решётки и грабли. Частые перебои в работе КНС связаны также с отключениями электроснабжения: КНС 2 и 3 запитаны от единственного фидера; все КНС не имеют аварийного источника электроснабжения. но при наличии резервного оборудования, на работе самих станций это не сказывается. Нарушений в работе системы водоотведения по вине  КНС не зарегистрировано.</w:t>
      </w:r>
    </w:p>
    <w:p w:rsidR="00670188" w:rsidRPr="006640E5" w:rsidRDefault="00670188" w:rsidP="00311912">
      <w:pPr>
        <w:pStyle w:val="NoSpacing"/>
        <w:rPr>
          <w:rFonts w:ascii="Times New Roman" w:hAnsi="Times New Roman"/>
          <w:sz w:val="28"/>
          <w:szCs w:val="28"/>
          <w:lang w:val="ru-RU"/>
        </w:rPr>
      </w:pPr>
      <w:r w:rsidRPr="006640E5">
        <w:rPr>
          <w:rFonts w:ascii="Times New Roman" w:hAnsi="Times New Roman"/>
          <w:sz w:val="28"/>
          <w:szCs w:val="28"/>
          <w:lang w:val="ru-RU"/>
        </w:rPr>
        <w:t xml:space="preserve">     Канализационные насосные станции работают в автоматическом режиме.</w:t>
      </w:r>
    </w:p>
    <w:p w:rsidR="00670188" w:rsidRPr="006640E5" w:rsidRDefault="00670188" w:rsidP="00311912">
      <w:pPr>
        <w:pStyle w:val="NoSpacing"/>
        <w:rPr>
          <w:rFonts w:ascii="Times New Roman" w:hAnsi="Times New Roman"/>
          <w:color w:val="000000"/>
          <w:sz w:val="28"/>
          <w:szCs w:val="28"/>
          <w:lang w:val="ru-RU"/>
        </w:rPr>
      </w:pPr>
      <w:r w:rsidRPr="006640E5">
        <w:rPr>
          <w:rFonts w:ascii="Times New Roman" w:hAnsi="Times New Roman"/>
          <w:color w:val="000000"/>
          <w:sz w:val="28"/>
          <w:szCs w:val="28"/>
          <w:lang w:val="ru-RU"/>
        </w:rPr>
        <w:t>На КНС выполнена автоматизация контроля за работой станций с применением охранной сигнализации «Страж». «Страж» по </w:t>
      </w:r>
      <w:r w:rsidRPr="006640E5">
        <w:rPr>
          <w:rFonts w:ascii="Times New Roman" w:hAnsi="Times New Roman"/>
          <w:color w:val="000000"/>
          <w:sz w:val="28"/>
          <w:szCs w:val="28"/>
        </w:rPr>
        <w:t>GSM</w:t>
      </w:r>
      <w:r w:rsidRPr="006640E5">
        <w:rPr>
          <w:rFonts w:ascii="Times New Roman" w:hAnsi="Times New Roman"/>
          <w:color w:val="000000"/>
          <w:sz w:val="28"/>
          <w:szCs w:val="28"/>
          <w:lang w:val="ru-RU"/>
        </w:rPr>
        <w:t>-связи делает звонок на мобильный телефон дежурного по КНС слесаря и телефон начальника участка когда в результате аварий на КНС возникают следующие ситуации:</w:t>
      </w:r>
    </w:p>
    <w:p w:rsidR="00670188" w:rsidRPr="006640E5" w:rsidRDefault="00670188" w:rsidP="00311912">
      <w:pPr>
        <w:pStyle w:val="NoSpacing"/>
        <w:rPr>
          <w:rFonts w:ascii="Times New Roman" w:hAnsi="Times New Roman"/>
          <w:color w:val="000000"/>
          <w:sz w:val="28"/>
          <w:szCs w:val="28"/>
          <w:lang w:val="ru-RU"/>
        </w:rPr>
      </w:pPr>
      <w:r w:rsidRPr="006640E5">
        <w:rPr>
          <w:rFonts w:ascii="Times New Roman" w:hAnsi="Times New Roman"/>
          <w:color w:val="000000"/>
          <w:sz w:val="28"/>
          <w:szCs w:val="28"/>
          <w:lang w:val="ru-RU"/>
        </w:rPr>
        <w:t>1.Переполнение приёмного резервуара (не качает насос)</w:t>
      </w:r>
    </w:p>
    <w:p w:rsidR="00670188" w:rsidRPr="006640E5" w:rsidRDefault="00670188" w:rsidP="00311912">
      <w:pPr>
        <w:pStyle w:val="NoSpacing"/>
        <w:rPr>
          <w:rFonts w:ascii="Times New Roman" w:hAnsi="Times New Roman"/>
          <w:color w:val="000000"/>
          <w:sz w:val="28"/>
          <w:szCs w:val="28"/>
          <w:lang w:val="ru-RU"/>
        </w:rPr>
      </w:pPr>
      <w:r w:rsidRPr="006640E5">
        <w:rPr>
          <w:rFonts w:ascii="Times New Roman" w:hAnsi="Times New Roman"/>
          <w:color w:val="000000"/>
          <w:sz w:val="28"/>
          <w:szCs w:val="28"/>
          <w:lang w:val="ru-RU"/>
        </w:rPr>
        <w:t>2. Подтопление машинного отделения (нарушение герметичности трубопроводов или неисправность дренажного насоса)</w:t>
      </w:r>
    </w:p>
    <w:p w:rsidR="00670188" w:rsidRPr="006640E5" w:rsidRDefault="00670188" w:rsidP="00311912">
      <w:pPr>
        <w:pStyle w:val="NoSpacing"/>
        <w:rPr>
          <w:rFonts w:ascii="Times New Roman" w:hAnsi="Times New Roman"/>
          <w:color w:val="000000"/>
          <w:sz w:val="28"/>
          <w:szCs w:val="28"/>
          <w:lang w:val="ru-RU"/>
        </w:rPr>
      </w:pPr>
      <w:r w:rsidRPr="006640E5">
        <w:rPr>
          <w:rFonts w:ascii="Times New Roman" w:hAnsi="Times New Roman"/>
          <w:color w:val="000000"/>
          <w:sz w:val="28"/>
          <w:szCs w:val="28"/>
          <w:lang w:val="ru-RU"/>
        </w:rPr>
        <w:t xml:space="preserve">       В случае отключения эл энергии, если электроснабжение не восстанавливается в течении 10 мин, так же «Страж» делает звонок.</w:t>
      </w:r>
    </w:p>
    <w:p w:rsidR="00670188" w:rsidRPr="006640E5" w:rsidRDefault="00670188" w:rsidP="00311912">
      <w:pPr>
        <w:pStyle w:val="NoSpacing"/>
        <w:rPr>
          <w:rFonts w:ascii="Times New Roman" w:hAnsi="Times New Roman"/>
          <w:color w:val="000000"/>
          <w:sz w:val="28"/>
          <w:szCs w:val="28"/>
          <w:lang w:val="ru-RU"/>
        </w:rPr>
      </w:pPr>
      <w:r w:rsidRPr="006640E5">
        <w:rPr>
          <w:rFonts w:ascii="Times New Roman" w:hAnsi="Times New Roman"/>
          <w:color w:val="000000"/>
          <w:sz w:val="28"/>
          <w:szCs w:val="28"/>
          <w:lang w:val="ru-RU"/>
        </w:rPr>
        <w:t>Во всех случаях звонок повторяется до тех пор пока абонент не ответит.</w:t>
      </w:r>
    </w:p>
    <w:p w:rsidR="00670188" w:rsidRPr="006640E5" w:rsidRDefault="00670188" w:rsidP="00311912">
      <w:pPr>
        <w:pStyle w:val="NoSpacing"/>
        <w:rPr>
          <w:rFonts w:ascii="Times New Roman" w:hAnsi="Times New Roman"/>
          <w:sz w:val="28"/>
          <w:szCs w:val="28"/>
          <w:lang w:val="ru-RU"/>
        </w:rPr>
      </w:pPr>
      <w:r w:rsidRPr="006640E5">
        <w:rPr>
          <w:rFonts w:ascii="Times New Roman" w:hAnsi="Times New Roman"/>
          <w:sz w:val="28"/>
          <w:szCs w:val="28"/>
          <w:lang w:val="ru-RU"/>
        </w:rPr>
        <w:t xml:space="preserve">         Организация аварийного обеспечения собственных нужд.</w:t>
      </w:r>
    </w:p>
    <w:p w:rsidR="00670188" w:rsidRPr="006640E5" w:rsidRDefault="00670188" w:rsidP="00311912">
      <w:pPr>
        <w:pStyle w:val="NoSpacing"/>
        <w:rPr>
          <w:rFonts w:ascii="Times New Roman" w:hAnsi="Times New Roman"/>
          <w:sz w:val="28"/>
          <w:szCs w:val="28"/>
          <w:lang w:val="ru-RU"/>
        </w:rPr>
      </w:pPr>
      <w:r w:rsidRPr="006640E5">
        <w:rPr>
          <w:rFonts w:ascii="Times New Roman" w:hAnsi="Times New Roman"/>
          <w:sz w:val="28"/>
          <w:szCs w:val="28"/>
          <w:lang w:val="ru-RU"/>
        </w:rPr>
        <w:t>На случай аварийных ситуаций в системе водоотведения на предприятии</w:t>
      </w:r>
    </w:p>
    <w:p w:rsidR="00670188" w:rsidRPr="006640E5" w:rsidRDefault="00670188" w:rsidP="00311912">
      <w:pPr>
        <w:pStyle w:val="NoSpacing"/>
        <w:rPr>
          <w:rFonts w:ascii="Times New Roman" w:hAnsi="Times New Roman"/>
          <w:sz w:val="28"/>
          <w:szCs w:val="28"/>
          <w:lang w:val="ru-RU"/>
        </w:rPr>
      </w:pPr>
      <w:r w:rsidRPr="006640E5">
        <w:rPr>
          <w:rFonts w:ascii="Times New Roman" w:hAnsi="Times New Roman"/>
          <w:sz w:val="28"/>
          <w:szCs w:val="28"/>
          <w:lang w:val="ru-RU"/>
        </w:rPr>
        <w:t>организована бригада слесарей- ремонтников 5-го разряда в кол-ве 3-х человек  и газоэлсварщика 5-го разряда</w:t>
      </w:r>
    </w:p>
    <w:p w:rsidR="00670188" w:rsidRPr="00465BAE" w:rsidRDefault="00670188" w:rsidP="00311912">
      <w:pPr>
        <w:pStyle w:val="NoSpacing"/>
        <w:rPr>
          <w:rFonts w:ascii="Times New Roman" w:hAnsi="Times New Roman"/>
          <w:color w:val="000000"/>
          <w:sz w:val="28"/>
          <w:szCs w:val="28"/>
          <w:lang w:val="ru-RU"/>
        </w:rPr>
      </w:pPr>
      <w:r w:rsidRPr="006640E5">
        <w:rPr>
          <w:rFonts w:ascii="Times New Roman" w:hAnsi="Times New Roman"/>
          <w:sz w:val="28"/>
          <w:szCs w:val="28"/>
          <w:lang w:val="ru-RU"/>
        </w:rPr>
        <w:t xml:space="preserve">   Во избежание затопления оборудования насосных станции на подводящем коллекторе установлены задвижки (щибера), сеть канализации в случае закрытия щиберов стоит на подпоре.</w:t>
      </w:r>
      <w:r>
        <w:rPr>
          <w:rFonts w:ascii="Times New Roman" w:hAnsi="Times New Roman"/>
          <w:sz w:val="28"/>
          <w:szCs w:val="28"/>
          <w:lang w:val="ru-RU"/>
        </w:rPr>
        <w:t xml:space="preserve"> </w:t>
      </w:r>
      <w:r w:rsidRPr="006640E5">
        <w:rPr>
          <w:rFonts w:ascii="Times New Roman" w:hAnsi="Times New Roman"/>
          <w:color w:val="000000"/>
          <w:sz w:val="28"/>
          <w:szCs w:val="28"/>
          <w:lang w:val="ru-RU"/>
        </w:rPr>
        <w:t>Возможность замещения зоны водоотведения другими сооружениями в случае нештатных ситуаций и аварийного сброса стоков без очистки отсутствует.</w:t>
      </w:r>
    </w:p>
    <w:p w:rsidR="00670188" w:rsidRDefault="00670188" w:rsidP="00311912">
      <w:pPr>
        <w:jc w:val="both"/>
        <w:rPr>
          <w:rFonts w:ascii="Times New Roman" w:hAnsi="Times New Roman"/>
          <w:sz w:val="28"/>
          <w:szCs w:val="28"/>
          <w:lang w:val="ru-RU"/>
        </w:rPr>
      </w:pPr>
      <w:r>
        <w:rPr>
          <w:lang w:val="ru-RU"/>
        </w:rPr>
        <w:tab/>
      </w:r>
      <w:r w:rsidRPr="003A61DA">
        <w:rPr>
          <w:rFonts w:ascii="Times New Roman" w:hAnsi="Times New Roman"/>
          <w:sz w:val="28"/>
          <w:szCs w:val="28"/>
          <w:lang w:val="ru-RU"/>
        </w:rPr>
        <w:t xml:space="preserve"> </w:t>
      </w:r>
    </w:p>
    <w:p w:rsidR="00670188" w:rsidRPr="003A61DA" w:rsidRDefault="00670188" w:rsidP="00311912">
      <w:pPr>
        <w:jc w:val="both"/>
        <w:rPr>
          <w:rFonts w:ascii="Times New Roman" w:hAnsi="Times New Roman"/>
          <w:sz w:val="28"/>
          <w:szCs w:val="28"/>
          <w:lang w:val="ru-RU"/>
        </w:rPr>
      </w:pPr>
    </w:p>
    <w:p w:rsidR="00670188" w:rsidRDefault="00670188" w:rsidP="00311912">
      <w:pPr>
        <w:ind w:firstLine="708"/>
        <w:rPr>
          <w:rFonts w:ascii="Times New Roman" w:hAnsi="Times New Roman"/>
          <w:lang w:val="ru-RU"/>
        </w:rPr>
      </w:pPr>
    </w:p>
    <w:tbl>
      <w:tblPr>
        <w:tblW w:w="0" w:type="auto"/>
        <w:tblInd w:w="-466" w:type="dxa"/>
        <w:tblLook w:val="00A0"/>
      </w:tblPr>
      <w:tblGrid>
        <w:gridCol w:w="233"/>
        <w:gridCol w:w="9569"/>
        <w:gridCol w:w="234"/>
      </w:tblGrid>
      <w:tr w:rsidR="00670188" w:rsidRPr="00F2627D" w:rsidTr="000D0EDC">
        <w:tc>
          <w:tcPr>
            <w:tcW w:w="284" w:type="dxa"/>
          </w:tcPr>
          <w:p w:rsidR="00670188" w:rsidRPr="00BA52CC" w:rsidRDefault="00670188" w:rsidP="000D0ED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b/>
                <w:i/>
                <w:color w:val="000000"/>
                <w:sz w:val="28"/>
                <w:szCs w:val="28"/>
                <w:lang w:val="ru-RU" w:eastAsia="ru-RU"/>
              </w:rPr>
            </w:pPr>
          </w:p>
        </w:tc>
        <w:tc>
          <w:tcPr>
            <w:tcW w:w="8957" w:type="dxa"/>
          </w:tcPr>
          <w:p w:rsidR="00670188" w:rsidRPr="006640E5"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
                <w:i/>
                <w:color w:val="000000"/>
                <w:sz w:val="28"/>
                <w:szCs w:val="28"/>
                <w:lang w:val="ru-RU" w:eastAsia="ru-RU"/>
              </w:rPr>
            </w:pPr>
            <w:r w:rsidRPr="006640E5">
              <w:rPr>
                <w:rFonts w:ascii="Times New Roman" w:hAnsi="Times New Roman"/>
                <w:b/>
                <w:i/>
                <w:color w:val="000000"/>
                <w:sz w:val="28"/>
                <w:szCs w:val="28"/>
                <w:lang w:val="ru-RU" w:eastAsia="ru-RU"/>
              </w:rPr>
              <w:t>1.8 Оценка воздействия сбросов сточных вод через центральную систему водоотведения на окружающую среду.</w:t>
            </w:r>
          </w:p>
          <w:tbl>
            <w:tblPr>
              <w:tblW w:w="10454" w:type="dxa"/>
              <w:tblInd w:w="108" w:type="dxa"/>
              <w:tblLook w:val="00A0"/>
            </w:tblPr>
            <w:tblGrid>
              <w:gridCol w:w="567"/>
              <w:gridCol w:w="8931"/>
              <w:gridCol w:w="956"/>
            </w:tblGrid>
            <w:tr w:rsidR="00670188" w:rsidRPr="00F2627D" w:rsidTr="000D0EDC">
              <w:tc>
                <w:tcPr>
                  <w:tcW w:w="567" w:type="dxa"/>
                </w:tcPr>
                <w:p w:rsidR="00670188" w:rsidRPr="006640E5" w:rsidRDefault="00670188" w:rsidP="000D0ED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b/>
                      <w:i/>
                      <w:color w:val="000000"/>
                      <w:sz w:val="28"/>
                      <w:szCs w:val="28"/>
                      <w:lang w:val="ru-RU" w:eastAsia="ru-RU"/>
                    </w:rPr>
                  </w:pPr>
                </w:p>
              </w:tc>
              <w:tc>
                <w:tcPr>
                  <w:tcW w:w="8931" w:type="dxa"/>
                </w:tcPr>
                <w:p w:rsidR="00670188" w:rsidRPr="006640E5"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b/>
                      <w:i/>
                      <w:color w:val="000000"/>
                      <w:sz w:val="28"/>
                      <w:szCs w:val="28"/>
                      <w:lang w:val="ru-RU" w:eastAsia="ru-RU"/>
                    </w:rPr>
                  </w:pPr>
                </w:p>
              </w:tc>
              <w:tc>
                <w:tcPr>
                  <w:tcW w:w="956" w:type="dxa"/>
                </w:tcPr>
                <w:p w:rsidR="00670188" w:rsidRPr="006640E5" w:rsidRDefault="00670188" w:rsidP="000D0EDC">
                  <w:pPr>
                    <w:pStyle w:val="ListParagraph"/>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73"/>
                    <w:jc w:val="center"/>
                    <w:rPr>
                      <w:rFonts w:ascii="Times New Roman" w:hAnsi="Times New Roman"/>
                      <w:b/>
                      <w:i/>
                      <w:color w:val="000000"/>
                      <w:sz w:val="28"/>
                      <w:szCs w:val="28"/>
                      <w:lang w:val="ru-RU" w:eastAsia="ru-RU"/>
                    </w:rPr>
                  </w:pPr>
                </w:p>
              </w:tc>
            </w:tr>
          </w:tbl>
          <w:p w:rsidR="00670188" w:rsidRPr="006640E5" w:rsidRDefault="00670188" w:rsidP="000D0EDC">
            <w:pPr>
              <w:rPr>
                <w:rFonts w:ascii="Times New Roman" w:hAnsi="Times New Roman"/>
                <w:sz w:val="28"/>
                <w:szCs w:val="28"/>
                <w:lang w:val="ru-RU"/>
              </w:rPr>
            </w:pPr>
            <w:r w:rsidRPr="006640E5">
              <w:rPr>
                <w:rFonts w:ascii="Times New Roman" w:hAnsi="Times New Roman"/>
                <w:sz w:val="28"/>
                <w:szCs w:val="28"/>
                <w:lang w:val="ru-RU"/>
              </w:rPr>
              <w:t xml:space="preserve">     Существующая система централизованного хозяйстве-бытовой  канализации охватывает лишь часть территории поселка Усть-Луга. Сбор, транспортировка сточных вод от населения и абонентов системы осуществляется водохозяйственной организацией в квартале Ленрыба и от дома 47 Судоверфи. Далее стоки поступают на очистку на КОС ОАО «Усть-Лужский рыбокомбинат», после чего стоки сбрасываются в Лужскую Губу (Финский залив).</w:t>
            </w:r>
          </w:p>
          <w:p w:rsidR="00670188" w:rsidRPr="006640E5" w:rsidRDefault="00670188" w:rsidP="000D0EDC">
            <w:pPr>
              <w:ind w:firstLine="708"/>
              <w:rPr>
                <w:rFonts w:ascii="Times New Roman" w:hAnsi="Times New Roman"/>
                <w:sz w:val="28"/>
                <w:szCs w:val="28"/>
                <w:lang w:val="ru-RU"/>
              </w:rPr>
            </w:pPr>
            <w:r w:rsidRPr="006640E5">
              <w:rPr>
                <w:rFonts w:ascii="Times New Roman" w:hAnsi="Times New Roman"/>
                <w:sz w:val="28"/>
                <w:szCs w:val="28"/>
                <w:lang w:val="ru-RU"/>
              </w:rPr>
              <w:t>При эксплуатации канализационных очистных сооружений наиболее чувствительными к различным дестабилизирующим факторам являются сооружения биологической очистки. Основные причины, приводящие к нарушению биохимических процессов при эксплуатации канализационных очистных сооружений: перебои в энергоснабжении; поступление токсичных веществ, ингибирующих процесс биологической очистки</w:t>
            </w:r>
          </w:p>
          <w:p w:rsidR="00670188" w:rsidRPr="006640E5" w:rsidRDefault="00670188" w:rsidP="000D0EDC">
            <w:pPr>
              <w:ind w:firstLine="708"/>
              <w:rPr>
                <w:rFonts w:ascii="Times New Roman" w:hAnsi="Times New Roman"/>
                <w:sz w:val="28"/>
                <w:szCs w:val="28"/>
                <w:lang w:val="ru-RU"/>
              </w:rPr>
            </w:pPr>
            <w:r w:rsidRPr="006640E5">
              <w:rPr>
                <w:rFonts w:ascii="Times New Roman" w:hAnsi="Times New Roman"/>
                <w:sz w:val="28"/>
                <w:szCs w:val="28"/>
                <w:lang w:val="ru-RU"/>
              </w:rPr>
              <w:t>Поступающие сточные воды характеризуются как хозяйственно-бытовые стоки. В централизованную систему канализации идет сброс сточных вод от населения, объектов торговли, питания, предприятий социальной сферы, сброс стоков от промышленности отсутствует. Качество поступающих стоков характеризуется большим содержанием азота аммонийного (среднее значение 49 мг/дм3, максимальное значение 93 мг/дм3), железа общего (среднее значение 2,99 мг/дм3, максимальное значение 5,4 мг/дм3). Содержание нефтепродуктов в сточных водах достигает до 2,2 мг/дм3. В соответствие с проектными решениями и по существующему положению поступающие сточные воды от поселения смешиваются с производственными стоками ОАО «Усть-Лужский рыбокомбинат». Далее стоки поступают на очистку на КОС ОАО «Усть-Лужский рыбокомбинат», после чего очищенные стоки сбрасываются в Лужскую Губу (Финский залив) в соответствие с разрешительными документами.</w:t>
            </w:r>
          </w:p>
          <w:p w:rsidR="00670188" w:rsidRPr="006640E5" w:rsidRDefault="00670188" w:rsidP="000D0EDC">
            <w:pPr>
              <w:ind w:firstLine="708"/>
              <w:rPr>
                <w:rFonts w:ascii="Times New Roman" w:hAnsi="Times New Roman"/>
                <w:sz w:val="28"/>
                <w:szCs w:val="28"/>
                <w:lang w:val="ru-RU"/>
              </w:rPr>
            </w:pPr>
            <w:r w:rsidRPr="006640E5">
              <w:rPr>
                <w:rFonts w:ascii="Times New Roman" w:hAnsi="Times New Roman"/>
                <w:sz w:val="28"/>
                <w:szCs w:val="28"/>
                <w:lang w:val="ru-RU"/>
              </w:rPr>
              <w:t xml:space="preserve"> В последние  годы на КОС поступают стоки  с судов и строительных городков.</w:t>
            </w:r>
          </w:p>
          <w:p w:rsidR="00670188" w:rsidRPr="006640E5" w:rsidRDefault="00670188" w:rsidP="000D0EDC">
            <w:pPr>
              <w:ind w:firstLine="708"/>
              <w:rPr>
                <w:rFonts w:ascii="Times New Roman" w:hAnsi="Times New Roman"/>
                <w:sz w:val="28"/>
                <w:szCs w:val="28"/>
                <w:lang w:val="ru-RU"/>
              </w:rPr>
            </w:pPr>
            <w:r w:rsidRPr="006640E5">
              <w:rPr>
                <w:rFonts w:ascii="Times New Roman" w:hAnsi="Times New Roman"/>
                <w:sz w:val="28"/>
                <w:szCs w:val="28"/>
                <w:lang w:val="ru-RU"/>
              </w:rPr>
              <w:t>Качество очистки стоков на КОС ОАО «Усть-Лужский рыбокомбинат» не соответствует требованиям природоохранного законодательства, что требует введение новых технологий по очистке сточных вод.</w:t>
            </w:r>
          </w:p>
          <w:p w:rsidR="00670188" w:rsidRPr="006640E5" w:rsidRDefault="00670188" w:rsidP="000D0EDC">
            <w:pPr>
              <w:ind w:firstLine="708"/>
              <w:rPr>
                <w:rFonts w:ascii="Times New Roman" w:hAnsi="Times New Roman"/>
                <w:sz w:val="28"/>
                <w:szCs w:val="28"/>
                <w:lang w:val="ru-RU"/>
              </w:rPr>
            </w:pPr>
            <w:r w:rsidRPr="006640E5">
              <w:rPr>
                <w:rFonts w:ascii="Times New Roman" w:hAnsi="Times New Roman"/>
                <w:color w:val="000000"/>
                <w:sz w:val="28"/>
                <w:szCs w:val="28"/>
                <w:lang w:val="ru-RU"/>
              </w:rPr>
              <w:t>Контроль за соблюдением нормативов ПДС (ВСС) осуществляется непосредственно на выпуске сточных вод с очистных сооружений. Контроль проводит Испытательный Лабораторный Центр филиала ФГУЗ "ЦГиЭ в ЛО в Кингисеппском районе" по договору. Нормативы сбросов загрязняющих веществ (Допустимая концентрация на выпуске): БПКполн 8,8 мгО2/л; Взвешенные вещества 9,4 мг/л; Сухой остаток 710,5 мг/л; Нефтепродукты 0,04 мг/л; ХПК 26,6 мгО2/л; Аммония ион 0,64 мг/л; Нитрит ион 0,02 мг/л; Нитрат ион 1,1 мг/л; Азот общий 5,1 мг/л; АПАВ 0,16 мг/л; Сульфаты 54,8 мг/л; Хлориды 351,3 мг/л; Фосфат ион 1,1 мг/л; Фосфор общий 1,3 мг/л; Фенолы 0,002 мг/л; Железо общее 0,10 мг/л; Марганец 0,07 мг/л.</w:t>
            </w:r>
          </w:p>
          <w:p w:rsidR="00670188" w:rsidRPr="006640E5" w:rsidRDefault="00670188" w:rsidP="000D0EDC">
            <w:pPr>
              <w:ind w:firstLine="708"/>
              <w:rPr>
                <w:rFonts w:ascii="Times New Roman" w:hAnsi="Times New Roman"/>
                <w:sz w:val="28"/>
                <w:szCs w:val="28"/>
                <w:lang w:val="ru-RU"/>
              </w:rPr>
            </w:pPr>
          </w:p>
          <w:p w:rsidR="00670188" w:rsidRPr="006640E5" w:rsidRDefault="00670188" w:rsidP="000D0EDC">
            <w:pPr>
              <w:ind w:firstLine="708"/>
              <w:rPr>
                <w:rFonts w:ascii="Times New Roman" w:hAnsi="Times New Roman"/>
                <w:sz w:val="28"/>
                <w:szCs w:val="28"/>
                <w:lang w:val="ru-RU"/>
              </w:rPr>
            </w:pPr>
            <w:r w:rsidRPr="006640E5">
              <w:rPr>
                <w:rFonts w:ascii="Times New Roman" w:hAnsi="Times New Roman"/>
                <w:sz w:val="28"/>
                <w:szCs w:val="28"/>
                <w:lang w:val="ru-RU"/>
              </w:rPr>
              <w:t>Качество воды в водоеме определяется региональными нормативными показателями поверхностных вод, разработанные  и утвержденные в порядке, определенным законодательством. Оценка очистки стоков по рыбохозяйственным значения водных объектов является более жесткой.</w:t>
            </w:r>
          </w:p>
          <w:p w:rsidR="00670188" w:rsidRPr="00403A06" w:rsidRDefault="00670188" w:rsidP="000D0EDC">
            <w:pPr>
              <w:rPr>
                <w:rFonts w:ascii="Times New Roman" w:hAnsi="Times New Roman"/>
                <w:sz w:val="28"/>
                <w:szCs w:val="28"/>
                <w:lang w:val="ru-RU"/>
              </w:rPr>
            </w:pPr>
            <w:r w:rsidRPr="006640E5">
              <w:rPr>
                <w:rFonts w:ascii="Times New Roman" w:hAnsi="Times New Roman"/>
                <w:sz w:val="28"/>
                <w:szCs w:val="28"/>
                <w:lang w:val="ru-RU"/>
              </w:rPr>
              <w:t>В соответствие с производственной программой ЗАО «Усть-Лужский рыбокомбинат», утвержденной в соответствие с требованиями законодательства,  производится качественный анализ водоприемника – вод Лужской Губы (Финский залив). Влияния на водный объект сброса сточных вод не наблюдалось. Оценка донных отложений  в месте сброса очищенных стоков не проводилась</w:t>
            </w:r>
          </w:p>
          <w:p w:rsidR="00670188" w:rsidRPr="00403A06"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b/>
                <w:i/>
                <w:color w:val="000000"/>
                <w:sz w:val="28"/>
                <w:szCs w:val="28"/>
                <w:lang w:val="ru-RU" w:eastAsia="ru-RU"/>
              </w:rPr>
            </w:pPr>
          </w:p>
        </w:tc>
        <w:tc>
          <w:tcPr>
            <w:tcW w:w="236" w:type="dxa"/>
          </w:tcPr>
          <w:p w:rsidR="00670188" w:rsidRPr="00403A06" w:rsidRDefault="00670188" w:rsidP="000D0EDC">
            <w:pPr>
              <w:pStyle w:val="ListParagraph"/>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rFonts w:ascii="Times New Roman" w:hAnsi="Times New Roman"/>
                <w:b/>
                <w:i/>
                <w:color w:val="000000"/>
                <w:sz w:val="28"/>
                <w:szCs w:val="28"/>
                <w:lang w:val="ru-RU" w:eastAsia="ru-RU"/>
              </w:rPr>
            </w:pPr>
          </w:p>
        </w:tc>
      </w:tr>
    </w:tbl>
    <w:p w:rsidR="00670188" w:rsidRDefault="00670188" w:rsidP="00311912">
      <w:pPr>
        <w:jc w:val="both"/>
        <w:rPr>
          <w:rFonts w:ascii="Times New Roman" w:hAnsi="Times New Roman"/>
          <w:sz w:val="28"/>
          <w:szCs w:val="28"/>
          <w:lang w:val="ru-RU"/>
        </w:rPr>
      </w:pPr>
    </w:p>
    <w:tbl>
      <w:tblPr>
        <w:tblW w:w="0" w:type="auto"/>
        <w:tblInd w:w="108" w:type="dxa"/>
        <w:tblLook w:val="00A0"/>
      </w:tblPr>
      <w:tblGrid>
        <w:gridCol w:w="686"/>
        <w:gridCol w:w="7820"/>
        <w:gridCol w:w="956"/>
      </w:tblGrid>
      <w:tr w:rsidR="00670188" w:rsidRPr="00F2627D" w:rsidTr="000D0EDC">
        <w:tc>
          <w:tcPr>
            <w:tcW w:w="686" w:type="dxa"/>
          </w:tcPr>
          <w:p w:rsidR="00670188" w:rsidRPr="006640E5" w:rsidRDefault="00670188" w:rsidP="000D0EDC">
            <w:pPr>
              <w:pStyle w:val="ListParagraph"/>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ascii="Times New Roman" w:hAnsi="Times New Roman"/>
                <w:b/>
                <w:i/>
                <w:color w:val="000000"/>
                <w:sz w:val="28"/>
                <w:szCs w:val="28"/>
                <w:lang w:val="ru-RU" w:eastAsia="ru-RU"/>
              </w:rPr>
            </w:pPr>
            <w:r w:rsidRPr="006640E5">
              <w:rPr>
                <w:rFonts w:ascii="Times New Roman" w:hAnsi="Times New Roman"/>
                <w:b/>
                <w:i/>
                <w:color w:val="000000"/>
                <w:sz w:val="28"/>
                <w:szCs w:val="28"/>
                <w:lang w:val="ru-RU" w:eastAsia="ru-RU"/>
              </w:rPr>
              <w:t>1.9</w:t>
            </w:r>
          </w:p>
        </w:tc>
        <w:tc>
          <w:tcPr>
            <w:tcW w:w="7820" w:type="dxa"/>
          </w:tcPr>
          <w:p w:rsidR="00670188" w:rsidRPr="006640E5"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color w:val="000000"/>
                <w:sz w:val="28"/>
                <w:szCs w:val="28"/>
                <w:lang w:val="ru-RU" w:eastAsia="ru-RU"/>
              </w:rPr>
            </w:pPr>
            <w:r w:rsidRPr="006640E5">
              <w:rPr>
                <w:rFonts w:ascii="Times New Roman" w:hAnsi="Times New Roman"/>
                <w:b/>
                <w:i/>
                <w:color w:val="000000"/>
                <w:sz w:val="28"/>
                <w:szCs w:val="28"/>
                <w:lang w:val="ru-RU" w:eastAsia="ru-RU"/>
              </w:rPr>
              <w:t>Описание территорий п.Усть-Луга  не   охваченных централизованной системой водоотведения.</w:t>
            </w:r>
          </w:p>
        </w:tc>
        <w:tc>
          <w:tcPr>
            <w:tcW w:w="956" w:type="dxa"/>
          </w:tcPr>
          <w:p w:rsidR="00670188" w:rsidRPr="006640E5" w:rsidRDefault="00670188" w:rsidP="000D0EDC">
            <w:pPr>
              <w:pStyle w:val="ListParagraph"/>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rFonts w:ascii="Courier New" w:hAnsi="Courier New" w:cs="Courier New"/>
                <w:b/>
                <w:color w:val="000000"/>
                <w:lang w:val="ru-RU" w:eastAsia="ru-RU"/>
              </w:rPr>
            </w:pPr>
          </w:p>
        </w:tc>
      </w:tr>
    </w:tbl>
    <w:p w:rsidR="00670188" w:rsidRPr="006640E5" w:rsidRDefault="00670188" w:rsidP="00311912">
      <w:pPr>
        <w:pStyle w:val="NoSpacing"/>
        <w:jc w:val="both"/>
        <w:rPr>
          <w:rFonts w:ascii="Times New Roman" w:hAnsi="Times New Roman"/>
          <w:i/>
          <w:sz w:val="28"/>
          <w:szCs w:val="28"/>
          <w:lang w:val="ru-RU"/>
        </w:rPr>
      </w:pPr>
    </w:p>
    <w:p w:rsidR="00670188" w:rsidRPr="006640E5" w:rsidRDefault="00670188" w:rsidP="00311912">
      <w:pPr>
        <w:pStyle w:val="NoSpacing"/>
        <w:ind w:firstLine="708"/>
        <w:jc w:val="both"/>
        <w:rPr>
          <w:rFonts w:ascii="Times New Roman" w:hAnsi="Times New Roman"/>
          <w:sz w:val="28"/>
          <w:szCs w:val="28"/>
          <w:lang w:val="ru-RU"/>
        </w:rPr>
      </w:pPr>
      <w:r w:rsidRPr="006640E5">
        <w:rPr>
          <w:rFonts w:ascii="Times New Roman" w:hAnsi="Times New Roman"/>
          <w:sz w:val="28"/>
          <w:szCs w:val="28"/>
          <w:lang w:val="ru-RU"/>
        </w:rPr>
        <w:t>Квартал Судоверфь (кроме дома 47),  квартала  Ос</w:t>
      </w:r>
      <w:r>
        <w:rPr>
          <w:rFonts w:ascii="Times New Roman" w:hAnsi="Times New Roman"/>
          <w:sz w:val="28"/>
          <w:szCs w:val="28"/>
          <w:lang w:val="ru-RU"/>
        </w:rPr>
        <w:t>т</w:t>
      </w:r>
      <w:r w:rsidRPr="006640E5">
        <w:rPr>
          <w:rFonts w:ascii="Times New Roman" w:hAnsi="Times New Roman"/>
          <w:sz w:val="28"/>
          <w:szCs w:val="28"/>
          <w:lang w:val="ru-RU"/>
        </w:rPr>
        <w:t xml:space="preserve">ров, Краколье не имеют канализационных сетей. В основном это частный жилой сектор, мелкие частные предприятия: склады, автомастерские, гаражи и т.п. </w:t>
      </w:r>
    </w:p>
    <w:p w:rsidR="00670188" w:rsidRDefault="00670188" w:rsidP="00311912">
      <w:pPr>
        <w:pStyle w:val="NoSpacing"/>
        <w:ind w:firstLine="708"/>
        <w:jc w:val="both"/>
        <w:rPr>
          <w:rFonts w:ascii="Times New Roman" w:hAnsi="Times New Roman"/>
          <w:sz w:val="28"/>
          <w:szCs w:val="28"/>
          <w:lang w:val="ru-RU"/>
        </w:rPr>
      </w:pPr>
      <w:r w:rsidRPr="006640E5">
        <w:rPr>
          <w:rFonts w:ascii="Times New Roman" w:hAnsi="Times New Roman"/>
          <w:sz w:val="28"/>
          <w:szCs w:val="28"/>
          <w:lang w:val="ru-RU"/>
        </w:rPr>
        <w:t>Население и предприниматели используют для накопления жидких бытовых отходов выгребные ямы. По мере накопления  выгреба откачиваются и сливаются в приемный колодец КНС  Усть-Лужского рыбокомбината.</w:t>
      </w:r>
    </w:p>
    <w:p w:rsidR="00670188" w:rsidRDefault="00670188" w:rsidP="00311912">
      <w:pPr>
        <w:rPr>
          <w:rFonts w:ascii="Times New Roman" w:hAnsi="Times New Roman"/>
          <w:lang w:val="ru-RU"/>
        </w:rPr>
      </w:pPr>
    </w:p>
    <w:p w:rsidR="00670188" w:rsidRDefault="00670188" w:rsidP="00311912">
      <w:pPr>
        <w:rPr>
          <w:rFonts w:ascii="Times New Roman" w:hAnsi="Times New Roman"/>
          <w:lang w:val="ru-RU"/>
        </w:rPr>
      </w:pPr>
    </w:p>
    <w:p w:rsidR="00670188" w:rsidRDefault="00670188" w:rsidP="00311912">
      <w:pPr>
        <w:rPr>
          <w:rFonts w:ascii="Times New Roman" w:hAnsi="Times New Roman"/>
          <w:lang w:val="ru-RU"/>
        </w:rPr>
      </w:pPr>
    </w:p>
    <w:p w:rsidR="00670188" w:rsidRDefault="00670188" w:rsidP="00311912">
      <w:pPr>
        <w:rPr>
          <w:rFonts w:ascii="Times New Roman" w:hAnsi="Times New Roman"/>
          <w:lang w:val="ru-RU"/>
        </w:rPr>
      </w:pPr>
    </w:p>
    <w:p w:rsidR="00670188" w:rsidRDefault="00670188" w:rsidP="00311912">
      <w:pPr>
        <w:rPr>
          <w:rFonts w:ascii="Times New Roman" w:hAnsi="Times New Roman"/>
          <w:lang w:val="ru-RU"/>
        </w:rPr>
      </w:pPr>
    </w:p>
    <w:tbl>
      <w:tblPr>
        <w:tblW w:w="0" w:type="auto"/>
        <w:tblInd w:w="108" w:type="dxa"/>
        <w:tblLook w:val="00A0"/>
      </w:tblPr>
      <w:tblGrid>
        <w:gridCol w:w="776"/>
        <w:gridCol w:w="7740"/>
        <w:gridCol w:w="946"/>
      </w:tblGrid>
      <w:tr w:rsidR="00670188" w:rsidRPr="00F2627D" w:rsidTr="000D0EDC">
        <w:tc>
          <w:tcPr>
            <w:tcW w:w="686" w:type="dxa"/>
          </w:tcPr>
          <w:p w:rsidR="00670188" w:rsidRPr="006640E5" w:rsidRDefault="00670188" w:rsidP="000D0ED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b/>
                <w:i/>
                <w:color w:val="000000"/>
                <w:sz w:val="28"/>
                <w:szCs w:val="28"/>
                <w:lang w:val="ru-RU" w:eastAsia="ru-RU"/>
              </w:rPr>
            </w:pPr>
            <w:r w:rsidRPr="006640E5">
              <w:rPr>
                <w:rFonts w:ascii="Times New Roman" w:hAnsi="Times New Roman"/>
                <w:b/>
                <w:i/>
                <w:color w:val="000000"/>
                <w:sz w:val="28"/>
                <w:szCs w:val="28"/>
                <w:lang w:val="ru-RU" w:eastAsia="ru-RU"/>
              </w:rPr>
              <w:t>1.10.</w:t>
            </w:r>
          </w:p>
        </w:tc>
        <w:tc>
          <w:tcPr>
            <w:tcW w:w="7820" w:type="dxa"/>
          </w:tcPr>
          <w:p w:rsidR="00670188" w:rsidRPr="006640E5"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color w:val="000000"/>
                <w:sz w:val="28"/>
                <w:szCs w:val="28"/>
                <w:lang w:val="ru-RU" w:eastAsia="ru-RU"/>
              </w:rPr>
            </w:pPr>
            <w:r w:rsidRPr="006640E5">
              <w:rPr>
                <w:rFonts w:ascii="Times New Roman" w:hAnsi="Times New Roman"/>
                <w:b/>
                <w:i/>
                <w:color w:val="000000"/>
                <w:sz w:val="28"/>
                <w:szCs w:val="28"/>
                <w:lang w:val="ru-RU" w:eastAsia="ru-RU"/>
              </w:rPr>
              <w:t>Существующие  технические  и  технологические   проблемы  системы водоотведения  п.Усть-Луга</w:t>
            </w:r>
          </w:p>
          <w:p w:rsidR="00670188" w:rsidRPr="006640E5"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color w:val="000000"/>
                <w:sz w:val="28"/>
                <w:szCs w:val="28"/>
                <w:lang w:val="ru-RU" w:eastAsia="ru-RU"/>
              </w:rPr>
            </w:pPr>
          </w:p>
        </w:tc>
        <w:tc>
          <w:tcPr>
            <w:tcW w:w="956" w:type="dxa"/>
          </w:tcPr>
          <w:p w:rsidR="00670188" w:rsidRPr="006640E5" w:rsidRDefault="00670188" w:rsidP="000D0EDC">
            <w:pPr>
              <w:pStyle w:val="ListParagraph"/>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rFonts w:ascii="Times New Roman" w:hAnsi="Times New Roman"/>
                <w:b/>
                <w:i/>
                <w:color w:val="000000"/>
                <w:sz w:val="28"/>
                <w:szCs w:val="28"/>
                <w:lang w:val="ru-RU" w:eastAsia="ru-RU"/>
              </w:rPr>
            </w:pPr>
          </w:p>
        </w:tc>
      </w:tr>
    </w:tbl>
    <w:p w:rsidR="00670188" w:rsidRPr="006640E5" w:rsidRDefault="00670188" w:rsidP="00311912">
      <w:pPr>
        <w:pStyle w:val="NoSpacing"/>
        <w:numPr>
          <w:ilvl w:val="0"/>
          <w:numId w:val="19"/>
        </w:numPr>
        <w:jc w:val="both"/>
        <w:rPr>
          <w:rStyle w:val="11"/>
          <w:rFonts w:ascii="Times New Roman" w:eastAsia="Calibri" w:hAnsi="Times New Roman" w:cs="Malgun Gothic"/>
          <w:b w:val="0"/>
          <w:sz w:val="28"/>
          <w:szCs w:val="28"/>
          <w:lang w:val="ru-RU"/>
        </w:rPr>
      </w:pPr>
      <w:r w:rsidRPr="006640E5">
        <w:rPr>
          <w:rStyle w:val="11"/>
          <w:rFonts w:ascii="Times New Roman" w:eastAsia="Calibri" w:hAnsi="Times New Roman" w:cs="Malgun Gothic"/>
          <w:b w:val="0"/>
          <w:bCs/>
          <w:sz w:val="28"/>
          <w:szCs w:val="28"/>
          <w:lang w:val="ru-RU"/>
        </w:rPr>
        <w:t>Большой износ трубопроводов канализационных сетей;</w:t>
      </w:r>
    </w:p>
    <w:p w:rsidR="00670188" w:rsidRPr="006640E5" w:rsidRDefault="00670188" w:rsidP="00311912">
      <w:pPr>
        <w:pStyle w:val="NoSpacing"/>
        <w:numPr>
          <w:ilvl w:val="0"/>
          <w:numId w:val="19"/>
        </w:numPr>
        <w:jc w:val="both"/>
        <w:rPr>
          <w:rStyle w:val="11"/>
          <w:rFonts w:ascii="Times New Roman" w:eastAsia="Calibri" w:hAnsi="Times New Roman" w:cs="Malgun Gothic"/>
          <w:b w:val="0"/>
          <w:sz w:val="28"/>
          <w:szCs w:val="28"/>
          <w:lang w:val="ru-RU"/>
        </w:rPr>
      </w:pPr>
      <w:r w:rsidRPr="006640E5">
        <w:rPr>
          <w:rStyle w:val="11"/>
          <w:rFonts w:ascii="Times New Roman" w:eastAsia="Calibri" w:hAnsi="Times New Roman" w:cs="Malgun Gothic"/>
          <w:b w:val="0"/>
          <w:bCs/>
          <w:sz w:val="28"/>
          <w:szCs w:val="28"/>
          <w:lang w:val="ru-RU"/>
        </w:rPr>
        <w:t>Наличие неорганизованного попадания поверхностных стоков (ливневки) и грунтовых вод в систему хозбытовой канализации;</w:t>
      </w:r>
    </w:p>
    <w:p w:rsidR="00670188" w:rsidRPr="006640E5" w:rsidRDefault="00670188" w:rsidP="00311912">
      <w:pPr>
        <w:pStyle w:val="NoSpacing"/>
        <w:numPr>
          <w:ilvl w:val="0"/>
          <w:numId w:val="19"/>
        </w:numPr>
        <w:jc w:val="both"/>
        <w:rPr>
          <w:rStyle w:val="11"/>
          <w:rFonts w:ascii="Times New Roman" w:eastAsia="Calibri" w:hAnsi="Times New Roman" w:cs="Malgun Gothic"/>
          <w:b w:val="0"/>
          <w:sz w:val="28"/>
          <w:szCs w:val="28"/>
          <w:lang w:val="ru-RU"/>
        </w:rPr>
      </w:pPr>
      <w:r w:rsidRPr="006640E5">
        <w:rPr>
          <w:rStyle w:val="11"/>
          <w:rFonts w:ascii="Times New Roman" w:eastAsia="Calibri" w:hAnsi="Times New Roman" w:cs="Malgun Gothic"/>
          <w:b w:val="0"/>
          <w:bCs/>
          <w:sz w:val="28"/>
          <w:szCs w:val="28"/>
          <w:lang w:val="ru-RU"/>
        </w:rPr>
        <w:t>Физический и моральный износ оборудования канализационных насосных станций; Подземной части КНС №3, отсутствие на КНС решеток, граблей, системы взмучивания осадка.</w:t>
      </w:r>
    </w:p>
    <w:p w:rsidR="00670188" w:rsidRPr="006640E5" w:rsidRDefault="00670188" w:rsidP="00311912">
      <w:pPr>
        <w:pStyle w:val="NoSpacing"/>
        <w:numPr>
          <w:ilvl w:val="0"/>
          <w:numId w:val="19"/>
        </w:numPr>
        <w:jc w:val="both"/>
        <w:rPr>
          <w:rStyle w:val="11"/>
          <w:rFonts w:ascii="Times New Roman" w:eastAsia="Calibri" w:hAnsi="Times New Roman" w:cs="Malgun Gothic"/>
          <w:b w:val="0"/>
          <w:sz w:val="28"/>
          <w:szCs w:val="28"/>
          <w:lang w:val="ru-RU"/>
        </w:rPr>
      </w:pPr>
      <w:r w:rsidRPr="006640E5">
        <w:rPr>
          <w:rStyle w:val="11"/>
          <w:rFonts w:ascii="Times New Roman" w:eastAsia="Calibri" w:hAnsi="Times New Roman" w:cs="Malgun Gothic"/>
          <w:b w:val="0"/>
          <w:bCs/>
          <w:sz w:val="28"/>
          <w:szCs w:val="28"/>
          <w:lang w:val="ru-RU"/>
        </w:rPr>
        <w:t>Отсутствие канализования территорий  частного сектора и некоторых многоквартирных домов.;</w:t>
      </w:r>
    </w:p>
    <w:p w:rsidR="00670188" w:rsidRPr="006640E5" w:rsidRDefault="00670188" w:rsidP="00537885">
      <w:pPr>
        <w:pStyle w:val="NoSpacing"/>
        <w:numPr>
          <w:ilvl w:val="0"/>
          <w:numId w:val="19"/>
        </w:numPr>
        <w:rPr>
          <w:rStyle w:val="11"/>
          <w:rFonts w:ascii="Times New Roman" w:eastAsia="Calibri" w:hAnsi="Times New Roman" w:cs="Malgun Gothic"/>
          <w:b w:val="0"/>
          <w:sz w:val="28"/>
          <w:szCs w:val="28"/>
          <w:lang w:val="ru-RU"/>
        </w:rPr>
      </w:pPr>
      <w:r w:rsidRPr="006640E5">
        <w:rPr>
          <w:rStyle w:val="11"/>
          <w:rFonts w:ascii="Times New Roman" w:eastAsia="Calibri" w:hAnsi="Times New Roman" w:cs="Malgun Gothic"/>
          <w:b w:val="0"/>
          <w:bCs/>
          <w:sz w:val="28"/>
          <w:szCs w:val="28"/>
          <w:lang w:val="ru-RU"/>
        </w:rPr>
        <w:t>Несоответствие существующей технологии очистки сточных вод</w:t>
      </w:r>
      <w:r>
        <w:rPr>
          <w:rStyle w:val="11"/>
          <w:rFonts w:ascii="Times New Roman" w:eastAsia="Calibri" w:hAnsi="Times New Roman" w:cs="Malgun Gothic"/>
          <w:b w:val="0"/>
          <w:bCs/>
          <w:sz w:val="28"/>
          <w:szCs w:val="28"/>
          <w:lang w:val="ru-RU"/>
        </w:rPr>
        <w:t xml:space="preserve"> на </w:t>
      </w:r>
      <w:r w:rsidRPr="006640E5">
        <w:rPr>
          <w:rStyle w:val="11"/>
          <w:rFonts w:ascii="Times New Roman" w:eastAsia="Calibri" w:hAnsi="Times New Roman" w:cs="Malgun Gothic"/>
          <w:b w:val="0"/>
          <w:bCs/>
          <w:sz w:val="28"/>
          <w:szCs w:val="28"/>
          <w:lang w:val="ru-RU"/>
        </w:rPr>
        <w:t xml:space="preserve"> КОС </w:t>
      </w:r>
      <w:r w:rsidRPr="006640E5">
        <w:rPr>
          <w:rFonts w:ascii="Times New Roman" w:hAnsi="Times New Roman"/>
          <w:sz w:val="28"/>
          <w:szCs w:val="28"/>
          <w:lang w:val="ru-RU"/>
        </w:rPr>
        <w:t>ЗАО «Усть-Лужский рыбокомбинат</w:t>
      </w:r>
      <w:r>
        <w:rPr>
          <w:rFonts w:ascii="Times New Roman" w:hAnsi="Times New Roman"/>
          <w:sz w:val="28"/>
          <w:szCs w:val="28"/>
          <w:lang w:val="ru-RU"/>
        </w:rPr>
        <w:t xml:space="preserve"> </w:t>
      </w:r>
      <w:r w:rsidRPr="006640E5">
        <w:rPr>
          <w:rStyle w:val="11"/>
          <w:rFonts w:ascii="Times New Roman" w:eastAsia="Calibri" w:hAnsi="Times New Roman" w:cs="Malgun Gothic"/>
          <w:b w:val="0"/>
          <w:bCs/>
          <w:sz w:val="28"/>
          <w:szCs w:val="28"/>
          <w:lang w:val="ru-RU"/>
        </w:rPr>
        <w:t>современным требованиям, предъявляемым к качеству очищенных сточных вод, сбрасываемым в водоем рыбохозяйственного назначения;</w:t>
      </w:r>
    </w:p>
    <w:p w:rsidR="00670188" w:rsidRPr="006640E5" w:rsidRDefault="00670188" w:rsidP="00311912">
      <w:pPr>
        <w:pStyle w:val="NoSpacing"/>
        <w:numPr>
          <w:ilvl w:val="0"/>
          <w:numId w:val="19"/>
        </w:numPr>
        <w:rPr>
          <w:rStyle w:val="11"/>
          <w:rFonts w:ascii="Times New Roman" w:eastAsia="Calibri" w:hAnsi="Times New Roman" w:cs="Malgun Gothic"/>
          <w:b w:val="0"/>
          <w:sz w:val="28"/>
          <w:szCs w:val="28"/>
          <w:lang w:val="ru-RU"/>
        </w:rPr>
      </w:pPr>
      <w:r w:rsidRPr="006640E5">
        <w:rPr>
          <w:rStyle w:val="11"/>
          <w:rFonts w:ascii="Times New Roman" w:eastAsia="Calibri" w:hAnsi="Times New Roman" w:cs="Malgun Gothic"/>
          <w:b w:val="0"/>
          <w:bCs/>
          <w:sz w:val="28"/>
          <w:szCs w:val="28"/>
          <w:lang w:val="ru-RU"/>
        </w:rPr>
        <w:t xml:space="preserve">Большой износ сооружений и оборудования КОС </w:t>
      </w:r>
      <w:r w:rsidRPr="006640E5">
        <w:rPr>
          <w:rFonts w:ascii="Times New Roman" w:hAnsi="Times New Roman"/>
          <w:sz w:val="28"/>
          <w:szCs w:val="28"/>
          <w:lang w:val="ru-RU"/>
        </w:rPr>
        <w:t>ЗАО «Усть-Лужский рыбокомбинат</w:t>
      </w:r>
      <w:r w:rsidRPr="006640E5">
        <w:rPr>
          <w:rStyle w:val="11"/>
          <w:rFonts w:ascii="Times New Roman" w:eastAsia="Calibri" w:hAnsi="Times New Roman" w:cs="Malgun Gothic"/>
          <w:b w:val="0"/>
          <w:bCs/>
          <w:sz w:val="28"/>
          <w:szCs w:val="28"/>
          <w:lang w:val="ru-RU"/>
        </w:rPr>
        <w:t>;</w:t>
      </w:r>
    </w:p>
    <w:p w:rsidR="00670188" w:rsidRPr="006640E5" w:rsidRDefault="00670188" w:rsidP="00311912">
      <w:pPr>
        <w:pStyle w:val="NoSpacing"/>
        <w:numPr>
          <w:ilvl w:val="0"/>
          <w:numId w:val="19"/>
        </w:numPr>
        <w:jc w:val="both"/>
        <w:rPr>
          <w:rStyle w:val="11"/>
          <w:rFonts w:ascii="Times New Roman" w:eastAsia="Calibri" w:hAnsi="Times New Roman" w:cs="Malgun Gothic"/>
          <w:b w:val="0"/>
          <w:sz w:val="28"/>
          <w:szCs w:val="28"/>
          <w:lang w:val="ru-RU"/>
        </w:rPr>
      </w:pPr>
      <w:r w:rsidRPr="006640E5">
        <w:rPr>
          <w:rStyle w:val="11"/>
          <w:rFonts w:ascii="Times New Roman" w:eastAsia="Calibri" w:hAnsi="Times New Roman" w:cs="Malgun Gothic"/>
          <w:b w:val="0"/>
          <w:bCs/>
          <w:sz w:val="28"/>
          <w:szCs w:val="28"/>
          <w:lang w:val="ru-RU"/>
        </w:rPr>
        <w:t>Энергоемкость оборудования системы водоотведения;</w:t>
      </w:r>
    </w:p>
    <w:p w:rsidR="00670188" w:rsidRPr="006640E5" w:rsidRDefault="00670188" w:rsidP="00311912">
      <w:pPr>
        <w:pStyle w:val="NoSpacing"/>
        <w:numPr>
          <w:ilvl w:val="0"/>
          <w:numId w:val="19"/>
        </w:numPr>
        <w:jc w:val="both"/>
        <w:rPr>
          <w:rStyle w:val="11"/>
          <w:rFonts w:ascii="Times New Roman" w:eastAsia="Calibri" w:hAnsi="Times New Roman" w:cs="Malgun Gothic"/>
          <w:b w:val="0"/>
          <w:sz w:val="28"/>
          <w:szCs w:val="28"/>
          <w:lang w:val="ru-RU"/>
        </w:rPr>
      </w:pPr>
      <w:r w:rsidRPr="006640E5">
        <w:rPr>
          <w:rStyle w:val="11"/>
          <w:rFonts w:ascii="Times New Roman" w:eastAsia="Calibri" w:hAnsi="Times New Roman" w:cs="Malgun Gothic"/>
          <w:b w:val="0"/>
          <w:bCs/>
          <w:sz w:val="28"/>
          <w:szCs w:val="28"/>
          <w:lang w:val="ru-RU"/>
        </w:rPr>
        <w:t>Отсутствие системы диспетчеризации и автоматического управления системой водоотведения;</w:t>
      </w:r>
    </w:p>
    <w:p w:rsidR="00670188" w:rsidRPr="006640E5" w:rsidRDefault="00670188" w:rsidP="00311912">
      <w:pPr>
        <w:pStyle w:val="NoSpacing"/>
        <w:numPr>
          <w:ilvl w:val="0"/>
          <w:numId w:val="19"/>
        </w:numPr>
        <w:jc w:val="both"/>
        <w:rPr>
          <w:rStyle w:val="11"/>
          <w:rFonts w:ascii="Times New Roman" w:eastAsia="Calibri" w:hAnsi="Times New Roman" w:cs="Malgun Gothic"/>
          <w:b w:val="0"/>
          <w:sz w:val="28"/>
          <w:szCs w:val="28"/>
          <w:lang w:val="ru-RU"/>
        </w:rPr>
      </w:pPr>
      <w:r w:rsidRPr="006640E5">
        <w:rPr>
          <w:rStyle w:val="11"/>
          <w:rFonts w:ascii="Times New Roman" w:eastAsia="Calibri" w:hAnsi="Times New Roman" w:cs="Malgun Gothic"/>
          <w:b w:val="0"/>
          <w:bCs/>
          <w:sz w:val="28"/>
          <w:szCs w:val="28"/>
          <w:lang w:val="ru-RU"/>
        </w:rPr>
        <w:t>Отсутствие современной ремонтной базы и специализированной техники;</w:t>
      </w:r>
    </w:p>
    <w:p w:rsidR="00670188" w:rsidRPr="00537885" w:rsidRDefault="00670188" w:rsidP="00311912">
      <w:pPr>
        <w:pStyle w:val="NoSpacing"/>
        <w:numPr>
          <w:ilvl w:val="0"/>
          <w:numId w:val="19"/>
        </w:numPr>
        <w:jc w:val="both"/>
        <w:rPr>
          <w:rStyle w:val="11"/>
          <w:rFonts w:ascii="Times New Roman" w:eastAsia="Calibri" w:hAnsi="Times New Roman" w:cs="Malgun Gothic"/>
          <w:b w:val="0"/>
          <w:sz w:val="28"/>
          <w:szCs w:val="28"/>
          <w:lang w:val="ru-RU"/>
        </w:rPr>
      </w:pPr>
      <w:r w:rsidRPr="00537885">
        <w:rPr>
          <w:rStyle w:val="11"/>
          <w:rFonts w:ascii="Times New Roman" w:eastAsia="Calibri" w:hAnsi="Times New Roman" w:cs="Malgun Gothic"/>
          <w:b w:val="0"/>
          <w:bCs/>
          <w:sz w:val="28"/>
          <w:szCs w:val="28"/>
          <w:lang w:val="ru-RU"/>
        </w:rPr>
        <w:t xml:space="preserve">Отсутствие приборов учета сброса стоков у абонентов. </w:t>
      </w:r>
    </w:p>
    <w:p w:rsidR="00670188" w:rsidRPr="00537885" w:rsidRDefault="00670188" w:rsidP="00311912">
      <w:pPr>
        <w:numPr>
          <w:ilvl w:val="0"/>
          <w:numId w:val="19"/>
        </w:numPr>
        <w:rPr>
          <w:rFonts w:ascii="Times New Roman" w:hAnsi="Times New Roman"/>
          <w:sz w:val="28"/>
          <w:szCs w:val="28"/>
          <w:lang w:val="ru-RU"/>
        </w:rPr>
      </w:pPr>
      <w:r w:rsidRPr="00537885">
        <w:rPr>
          <w:rFonts w:ascii="Times New Roman" w:hAnsi="Times New Roman"/>
          <w:sz w:val="28"/>
          <w:szCs w:val="28"/>
          <w:lang w:val="ru-RU"/>
        </w:rPr>
        <w:t xml:space="preserve">Не выполнены пусконаладочные работы на КОС производительностью </w:t>
      </w:r>
      <w:smartTag w:uri="urn:schemas-microsoft-com:office:smarttags" w:element="metricconverter">
        <w:smartTagPr>
          <w:attr w:name="ProductID" w:val="2002 г"/>
        </w:smartTagPr>
        <w:r w:rsidRPr="00537885">
          <w:rPr>
            <w:rFonts w:ascii="Times New Roman" w:hAnsi="Times New Roman"/>
            <w:sz w:val="28"/>
            <w:szCs w:val="28"/>
            <w:lang w:val="ru-RU"/>
          </w:rPr>
          <w:t>2500 м3</w:t>
        </w:r>
      </w:smartTag>
      <w:r w:rsidRPr="00537885">
        <w:rPr>
          <w:rFonts w:ascii="Times New Roman" w:hAnsi="Times New Roman"/>
          <w:sz w:val="28"/>
          <w:szCs w:val="28"/>
          <w:lang w:val="ru-RU"/>
        </w:rPr>
        <w:t xml:space="preserve">  квартал Ленрыба..</w:t>
      </w:r>
    </w:p>
    <w:p w:rsidR="00670188" w:rsidRDefault="00670188" w:rsidP="00311912">
      <w:pPr>
        <w:rPr>
          <w:rFonts w:ascii="Times New Roman" w:hAnsi="Times New Roman"/>
          <w:sz w:val="28"/>
          <w:szCs w:val="28"/>
          <w:lang w:val="ru-RU"/>
        </w:rPr>
      </w:pPr>
    </w:p>
    <w:p w:rsidR="00670188" w:rsidRDefault="00670188" w:rsidP="00311912">
      <w:pPr>
        <w:rPr>
          <w:rFonts w:ascii="Times New Roman" w:hAnsi="Times New Roman"/>
          <w:sz w:val="28"/>
          <w:szCs w:val="28"/>
          <w:lang w:val="ru-RU"/>
        </w:rPr>
      </w:pPr>
      <w:r>
        <w:rPr>
          <w:rFonts w:ascii="Times New Roman" w:hAnsi="Times New Roman"/>
          <w:sz w:val="28"/>
          <w:szCs w:val="28"/>
          <w:lang w:val="ru-RU"/>
        </w:rPr>
        <w:t>,</w:t>
      </w:r>
    </w:p>
    <w:p w:rsidR="00670188" w:rsidRDefault="00670188" w:rsidP="00311912">
      <w:pPr>
        <w:rPr>
          <w:rFonts w:ascii="Times New Roman" w:hAnsi="Times New Roman"/>
          <w:sz w:val="28"/>
          <w:szCs w:val="28"/>
          <w:lang w:val="ru-RU"/>
        </w:rPr>
      </w:pPr>
    </w:p>
    <w:p w:rsidR="00670188" w:rsidRDefault="00670188" w:rsidP="00311912">
      <w:pPr>
        <w:rPr>
          <w:rFonts w:ascii="Times New Roman" w:hAnsi="Times New Roman"/>
          <w:sz w:val="28"/>
          <w:szCs w:val="28"/>
          <w:lang w:val="ru-RU"/>
        </w:rPr>
      </w:pPr>
    </w:p>
    <w:p w:rsidR="00670188" w:rsidRDefault="00670188" w:rsidP="00311912">
      <w:pPr>
        <w:rPr>
          <w:rFonts w:ascii="Times New Roman" w:hAnsi="Times New Roman"/>
          <w:sz w:val="28"/>
          <w:szCs w:val="28"/>
          <w:lang w:val="ru-RU"/>
        </w:rPr>
      </w:pPr>
    </w:p>
    <w:p w:rsidR="00670188" w:rsidRDefault="00670188" w:rsidP="00311912">
      <w:pPr>
        <w:rPr>
          <w:rFonts w:ascii="Times New Roman" w:hAnsi="Times New Roman"/>
          <w:sz w:val="28"/>
          <w:szCs w:val="28"/>
          <w:lang w:val="ru-RU"/>
        </w:rPr>
      </w:pPr>
    </w:p>
    <w:p w:rsidR="00670188" w:rsidRDefault="00670188" w:rsidP="00311912">
      <w:pPr>
        <w:rPr>
          <w:rFonts w:ascii="Times New Roman" w:hAnsi="Times New Roman"/>
          <w:sz w:val="28"/>
          <w:szCs w:val="28"/>
          <w:lang w:val="ru-RU"/>
        </w:rPr>
      </w:pPr>
    </w:p>
    <w:p w:rsidR="00670188" w:rsidRDefault="00670188" w:rsidP="00311912">
      <w:pPr>
        <w:rPr>
          <w:rFonts w:ascii="Times New Roman" w:hAnsi="Times New Roman"/>
          <w:sz w:val="28"/>
          <w:szCs w:val="28"/>
          <w:lang w:val="ru-RU"/>
        </w:rPr>
      </w:pPr>
    </w:p>
    <w:p w:rsidR="00670188" w:rsidRDefault="00670188" w:rsidP="00311912">
      <w:pPr>
        <w:rPr>
          <w:rFonts w:ascii="Times New Roman" w:hAnsi="Times New Roman"/>
          <w:sz w:val="28"/>
          <w:szCs w:val="28"/>
          <w:lang w:val="ru-RU"/>
        </w:rPr>
      </w:pPr>
    </w:p>
    <w:p w:rsidR="00670188" w:rsidRDefault="00670188" w:rsidP="00311912">
      <w:pPr>
        <w:rPr>
          <w:rFonts w:ascii="Times New Roman" w:hAnsi="Times New Roman"/>
          <w:sz w:val="28"/>
          <w:szCs w:val="28"/>
          <w:lang w:val="ru-RU"/>
        </w:rPr>
      </w:pPr>
    </w:p>
    <w:p w:rsidR="00670188" w:rsidRDefault="00670188" w:rsidP="00311912">
      <w:pPr>
        <w:rPr>
          <w:rFonts w:ascii="Times New Roman" w:hAnsi="Times New Roman"/>
          <w:sz w:val="28"/>
          <w:szCs w:val="28"/>
          <w:lang w:val="ru-RU"/>
        </w:rPr>
      </w:pPr>
    </w:p>
    <w:p w:rsidR="00670188" w:rsidRDefault="00670188" w:rsidP="00311912">
      <w:pPr>
        <w:rPr>
          <w:rFonts w:ascii="Times New Roman" w:hAnsi="Times New Roman"/>
          <w:sz w:val="28"/>
          <w:szCs w:val="28"/>
          <w:lang w:val="ru-RU"/>
        </w:rPr>
      </w:pPr>
    </w:p>
    <w:p w:rsidR="00670188" w:rsidRDefault="00670188" w:rsidP="00311912">
      <w:pPr>
        <w:rPr>
          <w:rFonts w:ascii="Times New Roman" w:hAnsi="Times New Roman"/>
          <w:sz w:val="28"/>
          <w:szCs w:val="28"/>
          <w:lang w:val="ru-RU"/>
        </w:rPr>
      </w:pPr>
    </w:p>
    <w:p w:rsidR="00670188" w:rsidRDefault="00670188" w:rsidP="00311912">
      <w:pPr>
        <w:rPr>
          <w:rFonts w:ascii="Times New Roman" w:hAnsi="Times New Roman"/>
          <w:sz w:val="28"/>
          <w:szCs w:val="28"/>
          <w:lang w:val="ru-RU"/>
        </w:rPr>
      </w:pPr>
    </w:p>
    <w:p w:rsidR="00670188" w:rsidRDefault="00670188" w:rsidP="00311912">
      <w:pPr>
        <w:rPr>
          <w:rFonts w:ascii="Times New Roman" w:hAnsi="Times New Roman"/>
          <w:sz w:val="28"/>
          <w:szCs w:val="28"/>
          <w:lang w:val="ru-RU"/>
        </w:rPr>
      </w:pPr>
    </w:p>
    <w:p w:rsidR="00670188" w:rsidRDefault="00670188" w:rsidP="00311912">
      <w:pPr>
        <w:rPr>
          <w:rFonts w:ascii="Times New Roman" w:hAnsi="Times New Roman"/>
          <w:sz w:val="28"/>
          <w:szCs w:val="28"/>
          <w:lang w:val="ru-RU"/>
        </w:rPr>
      </w:pPr>
    </w:p>
    <w:p w:rsidR="00670188" w:rsidRDefault="00670188" w:rsidP="00311912">
      <w:pPr>
        <w:rPr>
          <w:rFonts w:ascii="Times New Roman" w:hAnsi="Times New Roman"/>
          <w:sz w:val="28"/>
          <w:szCs w:val="28"/>
          <w:lang w:val="ru-RU"/>
        </w:rPr>
      </w:pPr>
    </w:p>
    <w:p w:rsidR="00670188" w:rsidRDefault="00670188" w:rsidP="00311912">
      <w:pPr>
        <w:rPr>
          <w:rFonts w:ascii="Times New Roman" w:hAnsi="Times New Roman"/>
          <w:sz w:val="28"/>
          <w:szCs w:val="28"/>
          <w:lang w:val="ru-RU"/>
        </w:rPr>
      </w:pPr>
    </w:p>
    <w:p w:rsidR="00670188" w:rsidRDefault="00670188" w:rsidP="00311912">
      <w:pPr>
        <w:rPr>
          <w:rFonts w:ascii="Times New Roman" w:hAnsi="Times New Roman"/>
          <w:sz w:val="28"/>
          <w:szCs w:val="28"/>
          <w:lang w:val="ru-RU"/>
        </w:rPr>
      </w:pPr>
    </w:p>
    <w:p w:rsidR="00670188" w:rsidRDefault="00670188" w:rsidP="00311912">
      <w:pPr>
        <w:rPr>
          <w:rFonts w:ascii="Times New Roman" w:hAnsi="Times New Roman"/>
          <w:sz w:val="28"/>
          <w:szCs w:val="28"/>
          <w:lang w:val="ru-RU"/>
        </w:rPr>
      </w:pPr>
    </w:p>
    <w:tbl>
      <w:tblPr>
        <w:tblW w:w="9888" w:type="dxa"/>
        <w:tblInd w:w="108" w:type="dxa"/>
        <w:tblLook w:val="00A0"/>
      </w:tblPr>
      <w:tblGrid>
        <w:gridCol w:w="760"/>
        <w:gridCol w:w="9128"/>
      </w:tblGrid>
      <w:tr w:rsidR="00670188" w:rsidRPr="00F2627D" w:rsidTr="000D0EDC">
        <w:tc>
          <w:tcPr>
            <w:tcW w:w="9888" w:type="dxa"/>
            <w:gridSpan w:val="2"/>
          </w:tcPr>
          <w:p w:rsidR="00670188" w:rsidRPr="00C515CC" w:rsidRDefault="00670188" w:rsidP="000D0EDC">
            <w:pPr>
              <w:pStyle w:val="ListParagraph"/>
              <w:tabs>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ind w:left="0" w:right="-675"/>
              <w:rPr>
                <w:rFonts w:ascii="Times New Roman" w:hAnsi="Times New Roman"/>
                <w:b/>
                <w:color w:val="000000"/>
                <w:sz w:val="28"/>
                <w:szCs w:val="28"/>
                <w:lang w:val="ru-RU" w:eastAsia="ru-RU"/>
              </w:rPr>
            </w:pPr>
            <w:r w:rsidRPr="00C515CC">
              <w:rPr>
                <w:rFonts w:ascii="Times New Roman" w:hAnsi="Times New Roman"/>
                <w:b/>
                <w:color w:val="000000"/>
                <w:sz w:val="28"/>
                <w:szCs w:val="28"/>
                <w:lang w:val="ru-RU" w:eastAsia="ru-RU"/>
              </w:rPr>
              <w:t xml:space="preserve">Раздел </w:t>
            </w:r>
            <w:r>
              <w:rPr>
                <w:rFonts w:ascii="Times New Roman" w:hAnsi="Times New Roman"/>
                <w:b/>
                <w:color w:val="000000"/>
                <w:sz w:val="28"/>
                <w:szCs w:val="28"/>
                <w:lang w:val="ru-RU" w:eastAsia="ru-RU"/>
              </w:rPr>
              <w:t>2</w:t>
            </w:r>
            <w:r w:rsidRPr="00C515CC">
              <w:rPr>
                <w:rFonts w:ascii="Times New Roman" w:hAnsi="Times New Roman"/>
                <w:b/>
                <w:color w:val="000000"/>
                <w:sz w:val="28"/>
                <w:szCs w:val="28"/>
                <w:lang w:val="ru-RU" w:eastAsia="ru-RU"/>
              </w:rPr>
              <w:t>. Балансы сточных вод в системе водоотведения</w:t>
            </w:r>
          </w:p>
          <w:p w:rsidR="00670188" w:rsidRPr="00C515CC" w:rsidRDefault="00670188" w:rsidP="000D0EDC">
            <w:pPr>
              <w:pStyle w:val="ListParagraph"/>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rFonts w:ascii="Times New Roman" w:hAnsi="Times New Roman"/>
                <w:b/>
                <w:color w:val="000000"/>
                <w:sz w:val="28"/>
                <w:szCs w:val="28"/>
                <w:lang w:val="ru-RU" w:eastAsia="ru-RU"/>
              </w:rPr>
            </w:pPr>
          </w:p>
        </w:tc>
      </w:tr>
      <w:tr w:rsidR="00670188" w:rsidRPr="00F2627D" w:rsidTr="000D0EDC">
        <w:tc>
          <w:tcPr>
            <w:tcW w:w="760" w:type="dxa"/>
            <w:tcBorders>
              <w:top w:val="nil"/>
              <w:left w:val="nil"/>
              <w:bottom w:val="nil"/>
              <w:right w:val="nil"/>
            </w:tcBorders>
          </w:tcPr>
          <w:p w:rsidR="00670188" w:rsidRPr="00FC0997" w:rsidRDefault="00670188" w:rsidP="000D0ED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b/>
                <w:i/>
                <w:color w:val="000000"/>
                <w:sz w:val="28"/>
                <w:szCs w:val="28"/>
                <w:lang w:val="ru-RU" w:eastAsia="ru-RU"/>
              </w:rPr>
            </w:pPr>
            <w:r w:rsidRPr="00FC0997">
              <w:rPr>
                <w:rFonts w:ascii="Times New Roman" w:hAnsi="Times New Roman"/>
                <w:b/>
                <w:i/>
                <w:color w:val="000000"/>
                <w:sz w:val="28"/>
                <w:szCs w:val="28"/>
                <w:lang w:val="ru-RU" w:eastAsia="ru-RU"/>
              </w:rPr>
              <w:t>2.1.</w:t>
            </w:r>
          </w:p>
        </w:tc>
        <w:tc>
          <w:tcPr>
            <w:tcW w:w="9128" w:type="dxa"/>
            <w:tcBorders>
              <w:top w:val="nil"/>
              <w:left w:val="nil"/>
              <w:bottom w:val="nil"/>
              <w:right w:val="nil"/>
            </w:tcBorders>
          </w:tcPr>
          <w:p w:rsidR="00670188" w:rsidRPr="00FC0997"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color w:val="000000"/>
                <w:sz w:val="28"/>
                <w:szCs w:val="28"/>
                <w:lang w:val="ru-RU" w:eastAsia="ru-RU"/>
              </w:rPr>
            </w:pPr>
            <w:r w:rsidRPr="00FC0997">
              <w:rPr>
                <w:rFonts w:ascii="Times New Roman" w:hAnsi="Times New Roman"/>
                <w:b/>
                <w:i/>
                <w:color w:val="000000"/>
                <w:sz w:val="28"/>
                <w:szCs w:val="28"/>
                <w:lang w:val="ru-RU" w:eastAsia="ru-RU"/>
              </w:rPr>
              <w:t>Баланс  поступления  сточных  вод  в  централизованную   систему водоотведения и отведения стоков по технологическим зонам водоотведения.</w:t>
            </w:r>
          </w:p>
        </w:tc>
      </w:tr>
    </w:tbl>
    <w:p w:rsidR="00670188" w:rsidRPr="00FC0997" w:rsidRDefault="00670188" w:rsidP="00311912">
      <w:pPr>
        <w:rPr>
          <w:rFonts w:ascii="Times New Roman" w:hAnsi="Times New Roman"/>
          <w:sz w:val="28"/>
          <w:szCs w:val="28"/>
          <w:lang w:val="ru-RU"/>
        </w:rPr>
      </w:pPr>
      <w:r w:rsidRPr="00FC0997">
        <w:rPr>
          <w:rFonts w:ascii="Times New Roman" w:hAnsi="Times New Roman"/>
          <w:sz w:val="28"/>
          <w:szCs w:val="28"/>
          <w:lang w:val="ru-RU"/>
        </w:rPr>
        <w:t>На рисунке 9 показана схема поступления стоков от абонентов п.Усть-Луга  на КОС ЗАО «Усть-Лужского рыбокомбината».</w:t>
      </w:r>
    </w:p>
    <w:p w:rsidR="00670188" w:rsidRPr="00FC0997" w:rsidRDefault="00670188" w:rsidP="00311912">
      <w:pPr>
        <w:rPr>
          <w:rFonts w:ascii="Times New Roman" w:hAnsi="Times New Roman"/>
          <w:sz w:val="28"/>
          <w:szCs w:val="28"/>
          <w:lang w:val="ru-RU"/>
        </w:rPr>
      </w:pPr>
    </w:p>
    <w:p w:rsidR="00670188" w:rsidRPr="00FC0997" w:rsidRDefault="00670188" w:rsidP="00311912">
      <w:pPr>
        <w:rPr>
          <w:rFonts w:ascii="Times New Roman" w:hAnsi="Times New Roman"/>
          <w:sz w:val="28"/>
          <w:szCs w:val="28"/>
          <w:lang w:val="ru-RU"/>
        </w:rPr>
      </w:pPr>
    </w:p>
    <w:tbl>
      <w:tblPr>
        <w:tblW w:w="0" w:type="auto"/>
        <w:tblInd w:w="108" w:type="dxa"/>
        <w:tblLook w:val="00A0"/>
      </w:tblPr>
      <w:tblGrid>
        <w:gridCol w:w="705"/>
        <w:gridCol w:w="7803"/>
        <w:gridCol w:w="954"/>
      </w:tblGrid>
      <w:tr w:rsidR="00670188" w:rsidRPr="00F2627D" w:rsidTr="000D0EDC">
        <w:tc>
          <w:tcPr>
            <w:tcW w:w="709" w:type="dxa"/>
          </w:tcPr>
          <w:p w:rsidR="00670188" w:rsidRPr="00FC0997" w:rsidRDefault="00670188" w:rsidP="000D0ED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b/>
                <w:i/>
                <w:color w:val="000000"/>
                <w:sz w:val="28"/>
                <w:szCs w:val="28"/>
                <w:lang w:val="ru-RU" w:eastAsia="ru-RU"/>
              </w:rPr>
            </w:pPr>
            <w:r w:rsidRPr="00FC0997">
              <w:rPr>
                <w:rFonts w:ascii="Times New Roman" w:hAnsi="Times New Roman"/>
                <w:b/>
                <w:i/>
                <w:color w:val="000000"/>
                <w:sz w:val="28"/>
                <w:szCs w:val="28"/>
                <w:lang w:val="ru-RU" w:eastAsia="ru-RU"/>
              </w:rPr>
              <w:t>2.2.</w:t>
            </w:r>
          </w:p>
        </w:tc>
        <w:tc>
          <w:tcPr>
            <w:tcW w:w="8080" w:type="dxa"/>
          </w:tcPr>
          <w:p w:rsidR="00670188" w:rsidRPr="00FC0997" w:rsidRDefault="00670188" w:rsidP="000D0EDC">
            <w:pPr>
              <w:jc w:val="both"/>
              <w:rPr>
                <w:rFonts w:ascii="Times New Roman" w:hAnsi="Times New Roman"/>
                <w:b/>
                <w:i/>
                <w:color w:val="000000"/>
                <w:sz w:val="28"/>
                <w:szCs w:val="28"/>
                <w:lang w:val="ru-RU" w:eastAsia="ru-RU"/>
              </w:rPr>
            </w:pPr>
            <w:r w:rsidRPr="00FC0997">
              <w:rPr>
                <w:rFonts w:ascii="Times New Roman" w:hAnsi="Times New Roman"/>
                <w:b/>
                <w:i/>
                <w:color w:val="000000"/>
                <w:sz w:val="28"/>
                <w:szCs w:val="28"/>
                <w:lang w:val="ru-RU" w:eastAsia="ru-RU"/>
              </w:rPr>
              <w:t xml:space="preserve">Фактический приток неорганизованного стока </w:t>
            </w:r>
            <w:r w:rsidRPr="00FC0997">
              <w:rPr>
                <w:rFonts w:ascii="Times New Roman" w:hAnsi="Times New Roman"/>
                <w:b/>
                <w:i/>
                <w:sz w:val="28"/>
                <w:szCs w:val="28"/>
                <w:lang w:val="ru-RU"/>
              </w:rPr>
              <w:t>в систему водоотведения п.Усть-Луга.</w:t>
            </w:r>
          </w:p>
        </w:tc>
        <w:tc>
          <w:tcPr>
            <w:tcW w:w="992" w:type="dxa"/>
          </w:tcPr>
          <w:p w:rsidR="00670188" w:rsidRPr="00FC0997" w:rsidRDefault="00670188" w:rsidP="000D0EDC">
            <w:pPr>
              <w:pStyle w:val="ListParagraph"/>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rFonts w:ascii="Times New Roman" w:hAnsi="Times New Roman"/>
                <w:b/>
                <w:i/>
                <w:color w:val="000000"/>
                <w:sz w:val="28"/>
                <w:szCs w:val="28"/>
                <w:lang w:val="ru-RU" w:eastAsia="ru-RU"/>
              </w:rPr>
            </w:pPr>
          </w:p>
        </w:tc>
      </w:tr>
    </w:tbl>
    <w:p w:rsidR="00670188" w:rsidRPr="00FC0997" w:rsidRDefault="00670188" w:rsidP="00311912">
      <w:pPr>
        <w:pStyle w:val="NoSpacing"/>
        <w:jc w:val="both"/>
        <w:rPr>
          <w:rFonts w:ascii="Times New Roman" w:hAnsi="Times New Roman"/>
          <w:b/>
          <w:sz w:val="28"/>
          <w:szCs w:val="28"/>
          <w:lang w:val="ru-RU"/>
        </w:rPr>
      </w:pPr>
    </w:p>
    <w:p w:rsidR="00670188" w:rsidRPr="00FC0997" w:rsidRDefault="00670188" w:rsidP="00311912">
      <w:pPr>
        <w:pStyle w:val="NoSpacing"/>
        <w:rPr>
          <w:rFonts w:ascii="Times New Roman" w:hAnsi="Times New Roman"/>
          <w:sz w:val="28"/>
          <w:szCs w:val="28"/>
          <w:lang w:val="ru-RU"/>
        </w:rPr>
      </w:pPr>
      <w:r w:rsidRPr="00FC0997">
        <w:rPr>
          <w:lang w:val="ru-RU"/>
        </w:rPr>
        <w:tab/>
      </w:r>
      <w:r w:rsidRPr="00FC0997">
        <w:rPr>
          <w:rFonts w:ascii="Times New Roman" w:hAnsi="Times New Roman"/>
          <w:sz w:val="28"/>
          <w:szCs w:val="28"/>
          <w:lang w:val="ru-RU"/>
        </w:rPr>
        <w:t>Неорганизованным стоком, поступающим в систему водоотведения</w:t>
      </w:r>
      <w:r w:rsidRPr="00FC0997">
        <w:rPr>
          <w:rFonts w:ascii="Times New Roman" w:hAnsi="Times New Roman"/>
          <w:color w:val="FF0000"/>
          <w:sz w:val="28"/>
          <w:szCs w:val="28"/>
          <w:lang w:val="ru-RU"/>
        </w:rPr>
        <w:t xml:space="preserve"> </w:t>
      </w:r>
      <w:r w:rsidRPr="00FC0997">
        <w:rPr>
          <w:rFonts w:ascii="Times New Roman" w:hAnsi="Times New Roman"/>
          <w:sz w:val="28"/>
          <w:szCs w:val="28"/>
          <w:lang w:val="ru-RU"/>
        </w:rPr>
        <w:t>п.Усть-Луга является поверхностный сток и инфильтрат, поступающий в колодцы и трубы через неплотности материала стенок и соединений труб. В 2013 году этот сброс составил – 111,6. м</w:t>
      </w:r>
      <w:r w:rsidRPr="00FC0997">
        <w:rPr>
          <w:rFonts w:ascii="Times New Roman" w:hAnsi="Times New Roman"/>
          <w:sz w:val="28"/>
          <w:szCs w:val="28"/>
          <w:vertAlign w:val="superscript"/>
          <w:lang w:val="ru-RU"/>
        </w:rPr>
        <w:t>3</w:t>
      </w:r>
      <w:r w:rsidRPr="00FC0997">
        <w:rPr>
          <w:rFonts w:ascii="Times New Roman" w:hAnsi="Times New Roman"/>
          <w:sz w:val="28"/>
          <w:szCs w:val="28"/>
          <w:lang w:val="ru-RU"/>
        </w:rPr>
        <w:t>/сутки, что составляет  32 % от объема стока перекаченного канализационными насосными станциями, в 2017году  -198,6 м3/сут , что составляет 45,5%,</w:t>
      </w:r>
    </w:p>
    <w:p w:rsidR="00670188" w:rsidRPr="00FC0997" w:rsidRDefault="00670188" w:rsidP="00311912">
      <w:pPr>
        <w:pStyle w:val="NoSpacing"/>
        <w:rPr>
          <w:rFonts w:ascii="Times New Roman" w:hAnsi="Times New Roman"/>
          <w:sz w:val="28"/>
          <w:szCs w:val="28"/>
          <w:lang w:val="ru-RU"/>
        </w:rPr>
      </w:pPr>
      <w:r w:rsidRPr="00FC0997">
        <w:rPr>
          <w:rFonts w:ascii="Times New Roman" w:hAnsi="Times New Roman"/>
          <w:sz w:val="28"/>
          <w:szCs w:val="28"/>
          <w:lang w:val="ru-RU"/>
        </w:rPr>
        <w:t>2018году 206 м3/сут, что составляет 47%.</w:t>
      </w:r>
    </w:p>
    <w:p w:rsidR="00670188" w:rsidRPr="00FC0997" w:rsidRDefault="00670188" w:rsidP="00311912">
      <w:pPr>
        <w:pStyle w:val="NoSpacing"/>
        <w:rPr>
          <w:rFonts w:ascii="Times New Roman" w:hAnsi="Times New Roman"/>
          <w:sz w:val="28"/>
          <w:szCs w:val="28"/>
          <w:lang w:val="ru-RU"/>
        </w:rPr>
      </w:pPr>
      <w:r w:rsidRPr="00FC0997">
        <w:rPr>
          <w:rFonts w:ascii="Times New Roman" w:hAnsi="Times New Roman"/>
          <w:sz w:val="28"/>
          <w:szCs w:val="28"/>
          <w:lang w:val="ru-RU"/>
        </w:rPr>
        <w:t xml:space="preserve">Можно сделать вывод о росте объема инфильтрата попадающего в  хоз.фекальную канализационную сеть, что указывает на негерметичность ж/б колодцев. </w:t>
      </w:r>
    </w:p>
    <w:p w:rsidR="00670188" w:rsidRPr="00FC0997" w:rsidRDefault="00670188" w:rsidP="00311912">
      <w:pPr>
        <w:pStyle w:val="NoSpacing"/>
        <w:rPr>
          <w:rFonts w:ascii="Times New Roman" w:hAnsi="Times New Roman"/>
          <w:sz w:val="28"/>
          <w:szCs w:val="28"/>
          <w:lang w:val="ru-RU"/>
        </w:rPr>
      </w:pPr>
    </w:p>
    <w:p w:rsidR="00670188" w:rsidRPr="00FC0997" w:rsidRDefault="00670188" w:rsidP="00311912">
      <w:pPr>
        <w:pStyle w:val="NoSpacing"/>
        <w:rPr>
          <w:rFonts w:ascii="Times New Roman" w:hAnsi="Times New Roman"/>
          <w:sz w:val="28"/>
          <w:szCs w:val="28"/>
          <w:lang w:val="ru-RU"/>
        </w:rPr>
      </w:pPr>
    </w:p>
    <w:tbl>
      <w:tblPr>
        <w:tblW w:w="0" w:type="auto"/>
        <w:tblInd w:w="108" w:type="dxa"/>
        <w:tblLook w:val="00A0"/>
      </w:tblPr>
      <w:tblGrid>
        <w:gridCol w:w="706"/>
        <w:gridCol w:w="7800"/>
        <w:gridCol w:w="956"/>
      </w:tblGrid>
      <w:tr w:rsidR="00670188" w:rsidRPr="00F2627D" w:rsidTr="000D0EDC">
        <w:tc>
          <w:tcPr>
            <w:tcW w:w="709" w:type="dxa"/>
          </w:tcPr>
          <w:p w:rsidR="00670188" w:rsidRPr="00FC0997" w:rsidRDefault="00670188" w:rsidP="000D0ED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b/>
                <w:i/>
                <w:color w:val="000000"/>
                <w:sz w:val="28"/>
                <w:szCs w:val="28"/>
                <w:lang w:val="ru-RU" w:eastAsia="ru-RU"/>
              </w:rPr>
            </w:pPr>
            <w:r w:rsidRPr="00FC0997">
              <w:rPr>
                <w:rFonts w:ascii="Times New Roman" w:hAnsi="Times New Roman"/>
                <w:b/>
                <w:i/>
                <w:color w:val="000000"/>
                <w:sz w:val="28"/>
                <w:szCs w:val="28"/>
                <w:lang w:val="ru-RU" w:eastAsia="ru-RU"/>
              </w:rPr>
              <w:t>2.3.</w:t>
            </w:r>
          </w:p>
        </w:tc>
        <w:tc>
          <w:tcPr>
            <w:tcW w:w="8080" w:type="dxa"/>
          </w:tcPr>
          <w:p w:rsidR="00670188" w:rsidRPr="00FC0997"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color w:val="000000"/>
                <w:sz w:val="28"/>
                <w:szCs w:val="28"/>
                <w:lang w:val="ru-RU" w:eastAsia="ru-RU"/>
              </w:rPr>
            </w:pPr>
            <w:r w:rsidRPr="00FC0997">
              <w:rPr>
                <w:rFonts w:ascii="Times New Roman" w:hAnsi="Times New Roman"/>
                <w:b/>
                <w:i/>
                <w:color w:val="000000"/>
                <w:sz w:val="28"/>
                <w:szCs w:val="28"/>
                <w:lang w:val="ru-RU" w:eastAsia="ru-RU"/>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p>
          <w:p w:rsidR="00670188" w:rsidRPr="00FC0997"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color w:val="000000"/>
                <w:sz w:val="28"/>
                <w:szCs w:val="28"/>
                <w:lang w:val="ru-RU" w:eastAsia="ru-RU"/>
              </w:rPr>
            </w:pPr>
          </w:p>
        </w:tc>
        <w:tc>
          <w:tcPr>
            <w:tcW w:w="992" w:type="dxa"/>
          </w:tcPr>
          <w:p w:rsidR="00670188" w:rsidRPr="00FC0997" w:rsidRDefault="00670188" w:rsidP="000D0EDC">
            <w:pPr>
              <w:pStyle w:val="ListParagraph"/>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rFonts w:ascii="Times New Roman" w:hAnsi="Times New Roman"/>
                <w:b/>
                <w:i/>
                <w:color w:val="000000"/>
                <w:sz w:val="28"/>
                <w:szCs w:val="28"/>
                <w:lang w:val="ru-RU" w:eastAsia="ru-RU"/>
              </w:rPr>
            </w:pPr>
          </w:p>
        </w:tc>
      </w:tr>
    </w:tbl>
    <w:p w:rsidR="00670188" w:rsidRDefault="00670188" w:rsidP="00311912">
      <w:pPr>
        <w:ind w:firstLine="708"/>
        <w:jc w:val="both"/>
        <w:rPr>
          <w:rFonts w:ascii="Times New Roman" w:hAnsi="Times New Roman"/>
          <w:sz w:val="28"/>
          <w:szCs w:val="28"/>
          <w:lang w:val="ru-RU"/>
        </w:rPr>
      </w:pPr>
      <w:r w:rsidRPr="00FC0997">
        <w:rPr>
          <w:rFonts w:ascii="Times New Roman" w:hAnsi="Times New Roman"/>
          <w:sz w:val="28"/>
          <w:szCs w:val="28"/>
          <w:lang w:val="ru-RU"/>
        </w:rPr>
        <w:t>В настоящее время коммерческие узлы учета сбрасываемых сточных вод отсутствуют. Коммерческий расчет за услуги по водоотведению ведется по объему потребленной воды.</w:t>
      </w:r>
    </w:p>
    <w:p w:rsidR="00670188" w:rsidRPr="00285450" w:rsidRDefault="00670188" w:rsidP="00311912">
      <w:pPr>
        <w:rPr>
          <w:rFonts w:ascii="Times New Roman" w:hAnsi="Times New Roman"/>
          <w:sz w:val="28"/>
          <w:szCs w:val="28"/>
          <w:lang w:val="ru-RU"/>
        </w:rPr>
        <w:sectPr w:rsidR="00670188" w:rsidRPr="00285450" w:rsidSect="000D0EDC">
          <w:pgSz w:w="11906" w:h="16838"/>
          <w:pgMar w:top="1134" w:right="851" w:bottom="1134" w:left="1701" w:header="709" w:footer="709" w:gutter="0"/>
          <w:cols w:space="708"/>
          <w:docGrid w:linePitch="360"/>
        </w:sectPr>
      </w:pPr>
    </w:p>
    <w:p w:rsidR="00670188" w:rsidRDefault="00670188" w:rsidP="00311912">
      <w:pPr>
        <w:ind w:left="1211"/>
        <w:rPr>
          <w:rFonts w:ascii="Times New Roman" w:hAnsi="Times New Roman"/>
          <w:b/>
          <w:sz w:val="28"/>
          <w:szCs w:val="28"/>
          <w:u w:val="single"/>
          <w:lang w:val="ru-RU"/>
        </w:rPr>
      </w:pPr>
      <w:r>
        <w:rPr>
          <w:noProof/>
          <w:lang w:val="ru-RU" w:eastAsia="ru-RU"/>
        </w:rPr>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Блок-схема: перфолента 60" o:spid="_x0000_s1061" type="#_x0000_t122" style="position:absolute;left:0;text-align:left;margin-left:575.55pt;margin-top:-6.95pt;width:207.75pt;height:94.05pt;rotation:2636931fd;z-index:25165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" fillcolor="#00b0f0">
            <v:textbox>
              <w:txbxContent>
                <w:p w:rsidR="00670188" w:rsidRPr="0054606C" w:rsidRDefault="00670188" w:rsidP="00311912">
                  <w:pPr>
                    <w:rPr>
                      <w:sz w:val="28"/>
                      <w:szCs w:val="28"/>
                      <w:lang w:val="ru-RU"/>
                    </w:rPr>
                  </w:pPr>
                  <w:r>
                    <w:rPr>
                      <w:sz w:val="28"/>
                      <w:szCs w:val="28"/>
                      <w:lang w:val="ru-RU"/>
                    </w:rPr>
                    <w:t xml:space="preserve">          </w:t>
                  </w:r>
                  <w:r w:rsidRPr="0054606C">
                    <w:rPr>
                      <w:sz w:val="28"/>
                      <w:szCs w:val="28"/>
                      <w:lang w:val="ru-RU"/>
                    </w:rPr>
                    <w:t>Финский залив</w:t>
                  </w:r>
                </w:p>
              </w:txbxContent>
            </v:textbox>
          </v:shape>
        </w:pict>
      </w:r>
      <w:r>
        <w:rPr>
          <w:rFonts w:ascii="Times New Roman" w:hAnsi="Times New Roman"/>
          <w:b/>
          <w:sz w:val="28"/>
          <w:szCs w:val="28"/>
          <w:u w:val="single"/>
          <w:lang w:val="ru-RU"/>
        </w:rPr>
        <w:t>Схема поступления сточных вод от п.Усть-Луга на КОС</w:t>
      </w:r>
    </w:p>
    <w:p w:rsidR="00670188" w:rsidRDefault="00670188" w:rsidP="00311912">
      <w:pPr>
        <w:ind w:left="1211"/>
        <w:rPr>
          <w:rFonts w:ascii="Times New Roman" w:hAnsi="Times New Roman"/>
          <w:b/>
          <w:sz w:val="28"/>
          <w:szCs w:val="28"/>
          <w:u w:val="single"/>
          <w:lang w:val="ru-RU"/>
        </w:rPr>
      </w:pPr>
    </w:p>
    <w:p w:rsidR="00670188" w:rsidRDefault="00670188" w:rsidP="00311912">
      <w:pPr>
        <w:ind w:left="1211"/>
        <w:rPr>
          <w:rFonts w:ascii="Times New Roman" w:hAnsi="Times New Roman"/>
          <w:b/>
          <w:sz w:val="28"/>
          <w:szCs w:val="28"/>
          <w:u w:val="single"/>
          <w:lang w:val="ru-RU"/>
        </w:rPr>
      </w:pPr>
    </w:p>
    <w:p w:rsidR="00670188" w:rsidRPr="009E29C2" w:rsidRDefault="00670188" w:rsidP="00311912">
      <w:pPr>
        <w:ind w:left="1211"/>
        <w:rPr>
          <w:rFonts w:ascii="Times New Roman" w:hAnsi="Times New Roman"/>
          <w:sz w:val="28"/>
          <w:szCs w:val="28"/>
          <w:lang w:val="ru-RU"/>
        </w:rPr>
      </w:pPr>
      <w:r>
        <w:rPr>
          <w:noProof/>
          <w:lang w:val="ru-RU" w:eastAsia="ru-RU"/>
        </w:rPr>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Штриховая стрелка вправо 59" o:spid="_x0000_s1062" type="#_x0000_t93" style="position:absolute;left:0;text-align:left;margin-left:640.95pt;margin-top:13.35pt;width:86.25pt;height:18.7pt;rotation:-2888169fd;z-index:251652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" fillcolor="#92cddc" strokecolor="#92cddc" strokeweight="1pt">
            <v:fill color2="#daeef3" angle="135" focus="50%" type="gradient"/>
            <v:shadow on="t" color="#205867" opacity=".5" offset="1pt"/>
          </v:shape>
        </w:pict>
      </w:r>
      <w:r w:rsidRPr="009E29C2">
        <w:rPr>
          <w:rFonts w:ascii="Times New Roman" w:hAnsi="Times New Roman"/>
          <w:b/>
          <w:sz w:val="28"/>
          <w:szCs w:val="28"/>
          <w:lang w:val="ru-RU"/>
        </w:rPr>
        <w:t xml:space="preserve">                                                          </w:t>
      </w:r>
      <w:r>
        <w:rPr>
          <w:rFonts w:ascii="Times New Roman" w:hAnsi="Times New Roman"/>
          <w:b/>
          <w:sz w:val="28"/>
          <w:szCs w:val="28"/>
          <w:lang w:val="ru-RU"/>
        </w:rPr>
        <w:t xml:space="preserve">        </w:t>
      </w:r>
      <w:r w:rsidRPr="009E29C2">
        <w:rPr>
          <w:rFonts w:ascii="Times New Roman" w:hAnsi="Times New Roman"/>
          <w:b/>
          <w:sz w:val="28"/>
          <w:szCs w:val="28"/>
          <w:lang w:val="ru-RU"/>
        </w:rPr>
        <w:t xml:space="preserve">  </w:t>
      </w:r>
    </w:p>
    <w:p w:rsidR="00670188" w:rsidRDefault="00670188" w:rsidP="00311912">
      <w:pPr>
        <w:ind w:left="1211"/>
        <w:rPr>
          <w:rFonts w:ascii="Times New Roman" w:hAnsi="Times New Roman"/>
          <w:b/>
          <w:sz w:val="28"/>
          <w:szCs w:val="28"/>
          <w:u w:val="single"/>
          <w:lang w:val="ru-RU"/>
        </w:rPr>
      </w:pPr>
      <w:r>
        <w:rPr>
          <w:noProof/>
          <w:lang w:val="ru-RU" w:eastAsia="ru-RU"/>
        </w:rPr>
        <w:pict>
          <v:shape id="Прямая со стрелкой 58" o:spid="_x0000_s1063" type="#_x0000_t32" style="position:absolute;left:0;text-align:left;margin-left:279.65pt;margin-top:-.25pt;width:0;height:44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" strokecolor="#00b0f0" strokeweight="2.25pt">
            <v:stroke dashstyle="dash" endarrow="block"/>
          </v:shape>
        </w:pict>
      </w:r>
    </w:p>
    <w:p w:rsidR="00670188" w:rsidRDefault="00670188" w:rsidP="00311912">
      <w:pPr>
        <w:ind w:left="1211"/>
        <w:rPr>
          <w:rFonts w:ascii="Times New Roman" w:hAnsi="Times New Roman"/>
          <w:b/>
          <w:sz w:val="28"/>
          <w:szCs w:val="28"/>
          <w:u w:val="single"/>
          <w:lang w:val="ru-RU"/>
        </w:rPr>
      </w:pPr>
      <w:r>
        <w:rPr>
          <w:noProof/>
          <w:lang w:val="ru-RU" w:eastAsia="ru-RU"/>
        </w:rPr>
        <w:pict>
          <v:oval id="Овал 57" o:spid="_x0000_s1064" style="position:absolute;left:0;text-align:left;margin-left:411.7pt;margin-top:5.55pt;width:1in;height:1in;z-index:251645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" fillcolor="#d8d8d8">
            <v:textbox>
              <w:txbxContent>
                <w:p w:rsidR="00670188" w:rsidRPr="0041320A" w:rsidRDefault="00670188" w:rsidP="00311912">
                  <w:pPr>
                    <w:rPr>
                      <w:sz w:val="22"/>
                      <w:szCs w:val="22"/>
                    </w:rPr>
                  </w:pPr>
                  <w:r w:rsidRPr="0041320A">
                    <w:rPr>
                      <w:sz w:val="22"/>
                      <w:szCs w:val="22"/>
                      <w:lang w:val="ru-RU"/>
                    </w:rPr>
                    <w:t>КНС №1</w:t>
                  </w:r>
                </w:p>
                <w:p w:rsidR="00670188" w:rsidRPr="0041320A" w:rsidRDefault="00670188" w:rsidP="00311912">
                  <w:pPr>
                    <w:rPr>
                      <w:lang w:val="ru-RU"/>
                    </w:rPr>
                  </w:pPr>
                  <w:r w:rsidRPr="0041320A">
                    <w:rPr>
                      <w:sz w:val="22"/>
                      <w:szCs w:val="22"/>
                    </w:rPr>
                    <w:t>Q=</w:t>
                  </w:r>
                  <w:r>
                    <w:rPr>
                      <w:sz w:val="22"/>
                      <w:szCs w:val="22"/>
                      <w:lang w:val="ru-RU"/>
                    </w:rPr>
                    <w:t>438 м</w:t>
                  </w:r>
                  <w:r w:rsidRPr="0041320A">
                    <w:rPr>
                      <w:sz w:val="22"/>
                      <w:szCs w:val="22"/>
                    </w:rPr>
                    <w:t>3/</w:t>
                  </w:r>
                  <w:r>
                    <w:rPr>
                      <w:sz w:val="22"/>
                      <w:szCs w:val="22"/>
                      <w:lang w:val="ru-RU"/>
                    </w:rPr>
                    <w:t>сут</w:t>
                  </w:r>
                </w:p>
              </w:txbxContent>
            </v:textbox>
          </v:oval>
        </w:pict>
      </w:r>
      <w:r>
        <w:rPr>
          <w:noProof/>
          <w:lang w:val="ru-RU" w:eastAsia="ru-RU"/>
        </w:rPr>
        <w:pict>
          <v:shape id="Прямая со стрелкой 56" o:spid="_x0000_s1065" type="#_x0000_t32" style="position:absolute;left:0;text-align:left;margin-left:92.75pt;margin-top:0;width:.05pt;height:35.85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" strokecolor="#00b0f0" strokeweight="2.25pt">
            <v:stroke dashstyle="dash" endarrow="block"/>
          </v:shape>
        </w:pict>
      </w:r>
      <w:r>
        <w:rPr>
          <w:noProof/>
          <w:lang w:val="ru-RU" w:eastAsia="ru-RU"/>
        </w:rPr>
        <w:pict>
          <v:rect id="Прямоугольник 55" o:spid="_x0000_s1066" style="position:absolute;left:0;text-align:left;margin-left:586.95pt;margin-top:14.9pt;width:110.25pt;height:1in;z-index:251646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" strokecolor="#666" strokeweight="1pt">
            <v:fill color2="#999" focus="100%" type="gradient"/>
            <v:shadow on="t" color="#7f7f7f" opacity=".5" offset="1pt"/>
            <v:textbox>
              <w:txbxContent>
                <w:p w:rsidR="00670188" w:rsidRDefault="00670188" w:rsidP="00311912">
                  <w:pPr>
                    <w:rPr>
                      <w:sz w:val="32"/>
                      <w:szCs w:val="32"/>
                      <w:lang w:val="ru-RU"/>
                    </w:rPr>
                  </w:pPr>
                  <w:r>
                    <w:rPr>
                      <w:sz w:val="32"/>
                      <w:szCs w:val="32"/>
                      <w:lang w:val="ru-RU"/>
                    </w:rPr>
                    <w:t xml:space="preserve">КОС </w:t>
                  </w:r>
                </w:p>
                <w:p w:rsidR="00670188" w:rsidRDefault="00670188" w:rsidP="00311912">
                  <w:pPr>
                    <w:rPr>
                      <w:sz w:val="22"/>
                      <w:szCs w:val="22"/>
                      <w:lang w:val="ru-RU"/>
                    </w:rPr>
                  </w:pPr>
                  <w:r w:rsidRPr="0041320A">
                    <w:rPr>
                      <w:sz w:val="22"/>
                      <w:szCs w:val="22"/>
                      <w:lang w:val="ru-RU"/>
                    </w:rPr>
                    <w:t>У</w:t>
                  </w:r>
                  <w:r>
                    <w:rPr>
                      <w:sz w:val="22"/>
                      <w:szCs w:val="22"/>
                      <w:lang w:val="ru-RU"/>
                    </w:rPr>
                    <w:t>сть</w:t>
                  </w:r>
                  <w:r w:rsidRPr="0041320A">
                    <w:rPr>
                      <w:sz w:val="22"/>
                      <w:szCs w:val="22"/>
                      <w:lang w:val="ru-RU"/>
                    </w:rPr>
                    <w:t>-Л</w:t>
                  </w:r>
                  <w:r>
                    <w:rPr>
                      <w:sz w:val="22"/>
                      <w:szCs w:val="22"/>
                      <w:lang w:val="ru-RU"/>
                    </w:rPr>
                    <w:t xml:space="preserve">ужского </w:t>
                  </w:r>
                </w:p>
                <w:p w:rsidR="00670188" w:rsidRPr="0041320A" w:rsidRDefault="00670188" w:rsidP="00311912">
                  <w:pPr>
                    <w:rPr>
                      <w:sz w:val="22"/>
                      <w:szCs w:val="22"/>
                      <w:lang w:val="ru-RU"/>
                    </w:rPr>
                  </w:pPr>
                  <w:r w:rsidRPr="0041320A">
                    <w:rPr>
                      <w:sz w:val="22"/>
                      <w:szCs w:val="22"/>
                      <w:lang w:val="ru-RU"/>
                    </w:rPr>
                    <w:t xml:space="preserve">  рыбокомбината</w:t>
                  </w:r>
                </w:p>
              </w:txbxContent>
            </v:textbox>
          </v:rect>
        </w:pict>
      </w:r>
      <w:r>
        <w:rPr>
          <w:noProof/>
          <w:lang w:val="ru-RU" w:eastAsia="ru-RU"/>
        </w:rPr>
        <w:pict>
          <v:oval id="Овал 54" o:spid="_x0000_s1067" style="position:absolute;left:0;text-align:left;margin-left:113.7pt;margin-top:5.55pt;width:1in;height:66.45pt;z-index:251639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" fillcolor="#d8d8d8">
            <v:textbox>
              <w:txbxContent>
                <w:p w:rsidR="00670188" w:rsidRPr="00796AED" w:rsidRDefault="00670188" w:rsidP="00311912">
                  <w:pPr>
                    <w:rPr>
                      <w:lang w:val="ru-RU"/>
                    </w:rPr>
                  </w:pPr>
                  <w:r w:rsidRPr="00796AED">
                    <w:rPr>
                      <w:sz w:val="22"/>
                      <w:szCs w:val="22"/>
                      <w:lang w:val="ru-RU"/>
                    </w:rPr>
                    <w:t>КНС №2</w:t>
                  </w:r>
                  <w:r w:rsidRPr="00796AED">
                    <w:rPr>
                      <w:sz w:val="22"/>
                      <w:szCs w:val="22"/>
                    </w:rPr>
                    <w:t xml:space="preserve"> Q=</w:t>
                  </w:r>
                  <w:r w:rsidRPr="00796AED">
                    <w:rPr>
                      <w:sz w:val="22"/>
                      <w:szCs w:val="22"/>
                      <w:lang w:val="ru-RU"/>
                    </w:rPr>
                    <w:t>14</w:t>
                  </w:r>
                  <w:r>
                    <w:rPr>
                      <w:sz w:val="22"/>
                      <w:szCs w:val="22"/>
                      <w:lang w:val="ru-RU"/>
                    </w:rPr>
                    <w:t xml:space="preserve">5 </w:t>
                  </w:r>
                  <w:r w:rsidRPr="00796AED">
                    <w:rPr>
                      <w:sz w:val="22"/>
                      <w:szCs w:val="22"/>
                      <w:lang w:val="ru-RU"/>
                    </w:rPr>
                    <w:t>м3/сут</w:t>
                  </w:r>
                  <w:r>
                    <w:rPr>
                      <w:lang w:val="ru-RU"/>
                    </w:rPr>
                    <w:t>.</w:t>
                  </w:r>
                </w:p>
              </w:txbxContent>
            </v:textbox>
          </v:oval>
        </w:pict>
      </w:r>
    </w:p>
    <w:p w:rsidR="00670188" w:rsidRDefault="00670188" w:rsidP="00311912">
      <w:pPr>
        <w:ind w:left="1211"/>
        <w:rPr>
          <w:rFonts w:ascii="Times New Roman" w:hAnsi="Times New Roman"/>
          <w:b/>
          <w:sz w:val="28"/>
          <w:szCs w:val="28"/>
          <w:u w:val="single"/>
          <w:lang w:val="ru-RU"/>
        </w:rPr>
      </w:pPr>
      <w:r>
        <w:rPr>
          <w:noProof/>
          <w:lang w:val="ru-RU" w:eastAsia="ru-RU"/>
        </w:rPr>
        <w:pict>
          <v:shape id="Штриховая стрелка вправо 53" o:spid="_x0000_s1068" type="#_x0000_t93" style="position:absolute;left:0;text-align:left;margin-left:465.95pt;margin-top:11.8pt;width:127.5pt;height:20.4pt;flip:y;z-index:251685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" fillcolor="#d99594" strokecolor="#c0504d" strokeweight="1pt">
            <v:fill color2="#c0504d" focus="50%" type="gradient"/>
            <v:shadow on="t" color="#622423" offset="1pt"/>
          </v:shape>
        </w:pict>
      </w:r>
      <w:r>
        <w:rPr>
          <w:noProof/>
          <w:lang w:val="ru-RU" w:eastAsia="ru-RU"/>
        </w:rPr>
        <w:pict>
          <v:oval id="Овал 52" o:spid="_x0000_s1069" style="position:absolute;left:0;text-align:left;margin-left:224.9pt;margin-top:4.85pt;width:39.2pt;height:36.45pt;z-index:251643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">
            <v:textbox>
              <w:txbxContent>
                <w:p w:rsidR="00670188" w:rsidRPr="002D3289" w:rsidRDefault="00670188" w:rsidP="00311912">
                  <w:pPr>
                    <w:rPr>
                      <w:lang w:val="ru-RU"/>
                    </w:rPr>
                  </w:pPr>
                  <w:r>
                    <w:rPr>
                      <w:lang w:val="ru-RU"/>
                    </w:rPr>
                    <w:t>КГ.</w:t>
                  </w:r>
                </w:p>
              </w:txbxContent>
            </v:textbox>
          </v:oval>
        </w:pict>
      </w:r>
      <w:r>
        <w:rPr>
          <w:noProof/>
          <w:lang w:val="ru-RU" w:eastAsia="ru-RU"/>
        </w:rPr>
        <w:pict>
          <v:shape id="Штриховая стрелка вправо 51" o:spid="_x0000_s1070" type="#_x0000_t93" style="position:absolute;left:0;text-align:left;margin-left:271.35pt;margin-top:11.55pt;width:140.35pt;height:20.65pt;z-index:251642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" fillcolor="#fbd4b4" strokecolor="#ffc000"/>
        </w:pict>
      </w:r>
    </w:p>
    <w:p w:rsidR="00670188" w:rsidRDefault="00670188" w:rsidP="00311912">
      <w:pPr>
        <w:ind w:left="1211"/>
        <w:rPr>
          <w:rFonts w:ascii="Times New Roman" w:hAnsi="Times New Roman"/>
          <w:b/>
          <w:sz w:val="28"/>
          <w:szCs w:val="28"/>
          <w:u w:val="single"/>
          <w:lang w:val="ru-RU"/>
        </w:rPr>
      </w:pPr>
      <w:r>
        <w:rPr>
          <w:noProof/>
          <w:lang w:val="ru-RU" w:eastAsia="ru-RU"/>
        </w:rPr>
        <w:pict>
          <v:shape id="Штриховая стрелка вправо 50" o:spid="_x0000_s1071" type="#_x0000_t93" style="position:absolute;left:0;text-align:left;margin-left:531.45pt;margin-top:51.45pt;width:102.5pt;height:8.55pt;rotation:-6438268fd;flip:x;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" fillcolor="#ffc000" strokecolor="#fabf8f"/>
        </w:pict>
      </w:r>
      <w:r>
        <w:rPr>
          <w:noProof/>
          <w:lang w:val="ru-RU" w:eastAsia="ru-RU"/>
        </w:rPr>
        <w:pict>
          <v:shape id="Штриховая стрелка вправо 49" o:spid="_x0000_s1072" type="#_x0000_t93" style="position:absolute;left:0;text-align:left;margin-left:246.1pt;margin-top:47.85pt;width:96.95pt;height:9.1pt;rotation:-5296268fd;z-index:251644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" fillcolor="#fabf8f" strokecolor="#fabf8f" strokeweight="1pt">
            <v:fill color2="#fde9d9" angle="135" focus="50%" type="gradient"/>
            <v:shadow on="t" color="#974706" opacity=".5" offset="1pt"/>
          </v:shape>
        </w:pict>
      </w:r>
      <w:r>
        <w:rPr>
          <w:noProof/>
          <w:lang w:val="ru-RU" w:eastAsia="ru-RU"/>
        </w:rPr>
        <w:pict>
          <v:shape id="Штриховая стрелка вправо 48" o:spid="_x0000_s1073" type="#_x0000_t93" style="position:absolute;left:0;text-align:left;margin-left:163.95pt;margin-top:0;width:60.95pt;height:14.5pt;flip:y;z-index:251686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" fillcolor="#d99594" strokecolor="#c0504d" strokeweight="1pt">
            <v:fill color2="#c0504d" focus="50%" type="gradient"/>
            <v:shadow on="t" color="#622423" offset="1pt"/>
          </v:shape>
        </w:pict>
      </w:r>
      <w:r>
        <w:rPr>
          <w:noProof/>
          <w:lang w:val="ru-RU" w:eastAsia="ru-RU"/>
        </w:rPr>
        <w:pict>
          <v:oval id="Овал 47" o:spid="_x0000_s1074" style="position:absolute;left:0;text-align:left;margin-left:-44.9pt;margin-top:1.5pt;width:128.55pt;height:53.2pt;z-index:251638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" fillcolor="#fcf">
            <v:textbox>
              <w:txbxContent>
                <w:p w:rsidR="00670188" w:rsidRDefault="00670188" w:rsidP="00311912">
                  <w:r>
                    <w:rPr>
                      <w:lang w:val="ru-RU"/>
                    </w:rPr>
                    <w:t>Абоненты</w:t>
                  </w:r>
                </w:p>
                <w:p w:rsidR="00670188" w:rsidRPr="00796AED" w:rsidRDefault="00670188" w:rsidP="00311912">
                  <w:pPr>
                    <w:rPr>
                      <w:lang w:val="ru-RU"/>
                    </w:rPr>
                  </w:pPr>
                </w:p>
              </w:txbxContent>
            </v:textbox>
          </v:oval>
        </w:pict>
      </w:r>
      <w:r>
        <w:rPr>
          <w:noProof/>
          <w:lang w:val="ru-RU" w:eastAsia="ru-RU"/>
        </w:rPr>
        <w:pict>
          <v:shape id="Штриховая стрелка вправо 46" o:spid="_x0000_s1075" type="#_x0000_t93" style="position:absolute;left:0;text-align:left;margin-left:38.05pt;margin-top:4.5pt;width:87.6pt;height:15.8pt;rotation:-139781fd;z-index:251641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" fillcolor="#fabf8f" strokecolor="#fabf8f" strokeweight="1pt">
            <v:fill color2="#fde9d9" angle="135" focus="50%" type="gradient"/>
            <v:shadow on="t" color="#974706" opacity=".5" offset="1pt"/>
          </v:shape>
        </w:pict>
      </w:r>
    </w:p>
    <w:p w:rsidR="00670188" w:rsidRDefault="00670188" w:rsidP="00311912">
      <w:pPr>
        <w:ind w:left="1211"/>
        <w:rPr>
          <w:rFonts w:ascii="Times New Roman" w:hAnsi="Times New Roman"/>
          <w:b/>
          <w:sz w:val="28"/>
          <w:szCs w:val="28"/>
          <w:u w:val="single"/>
          <w:lang w:val="ru-RU"/>
        </w:rPr>
      </w:pPr>
    </w:p>
    <w:p w:rsidR="00670188" w:rsidRDefault="00670188" w:rsidP="00311912">
      <w:pPr>
        <w:ind w:left="1211"/>
        <w:rPr>
          <w:rFonts w:ascii="Times New Roman" w:hAnsi="Times New Roman"/>
          <w:b/>
          <w:sz w:val="28"/>
          <w:szCs w:val="28"/>
          <w:u w:val="single"/>
          <w:lang w:val="ru-RU"/>
        </w:rPr>
      </w:pPr>
    </w:p>
    <w:p w:rsidR="00670188" w:rsidRDefault="00670188" w:rsidP="00311912">
      <w:pPr>
        <w:ind w:left="1211"/>
        <w:rPr>
          <w:rFonts w:ascii="Times New Roman" w:hAnsi="Times New Roman"/>
          <w:b/>
          <w:sz w:val="28"/>
          <w:szCs w:val="28"/>
          <w:u w:val="single"/>
          <w:lang w:val="ru-RU"/>
        </w:rPr>
      </w:pPr>
      <w:r>
        <w:rPr>
          <w:noProof/>
          <w:lang w:val="ru-RU" w:eastAsia="ru-RU"/>
        </w:rPr>
        <w:pict>
          <v:shape id="Прямая со стрелкой 45" o:spid="_x0000_s1076" type="#_x0000_t32" style="position:absolute;left:0;text-align:left;margin-left:249.7pt;margin-top:6.4pt;width:38.65pt;height:0;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" strokecolor="#00b0f0" strokeweight="2.25pt">
            <v:stroke dashstyle="dash" endarrow="block"/>
          </v:shape>
        </w:pict>
      </w:r>
    </w:p>
    <w:p w:rsidR="00670188" w:rsidRDefault="00670188" w:rsidP="00311912">
      <w:pPr>
        <w:ind w:left="1211"/>
        <w:rPr>
          <w:rFonts w:ascii="Times New Roman" w:hAnsi="Times New Roman"/>
          <w:b/>
          <w:sz w:val="28"/>
          <w:szCs w:val="28"/>
          <w:u w:val="single"/>
          <w:lang w:val="ru-RU"/>
        </w:rPr>
      </w:pPr>
    </w:p>
    <w:p w:rsidR="00670188" w:rsidRDefault="00670188" w:rsidP="00311912">
      <w:pPr>
        <w:ind w:left="1211"/>
        <w:rPr>
          <w:rFonts w:ascii="Times New Roman" w:hAnsi="Times New Roman"/>
          <w:b/>
          <w:sz w:val="28"/>
          <w:szCs w:val="28"/>
          <w:u w:val="single"/>
          <w:lang w:val="ru-RU"/>
        </w:rPr>
      </w:pPr>
      <w:r>
        <w:rPr>
          <w:noProof/>
          <w:lang w:val="ru-RU" w:eastAsia="ru-RU"/>
        </w:rPr>
        <w:pict>
          <v:oval id="Овал 44" o:spid="_x0000_s1077" style="position:absolute;left:0;text-align:left;margin-left:493.9pt;margin-top:6.75pt;width:161.2pt;height:79.2pt;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" fillcolor="#b2a1c7" strokecolor="#b2a1c7" strokeweight="1pt">
            <v:fill color2="#e5dfec" angle="135" focus="50%" type="gradient"/>
            <v:shadow on="t" color="#3f3151" opacity=".5" offset="1pt"/>
            <v:textbox>
              <w:txbxContent>
                <w:p w:rsidR="00670188" w:rsidRPr="0041320A" w:rsidRDefault="00670188" w:rsidP="00311912">
                  <w:pPr>
                    <w:rPr>
                      <w:sz w:val="22"/>
                      <w:szCs w:val="22"/>
                      <w:lang w:val="ru-RU"/>
                    </w:rPr>
                  </w:pPr>
                  <w:r w:rsidRPr="0041320A">
                    <w:rPr>
                      <w:sz w:val="22"/>
                      <w:szCs w:val="22"/>
                      <w:lang w:val="ru-RU"/>
                    </w:rPr>
                    <w:t>Абоненты</w:t>
                  </w:r>
                </w:p>
                <w:p w:rsidR="00670188" w:rsidRPr="0041320A" w:rsidRDefault="00670188" w:rsidP="00311912">
                  <w:pPr>
                    <w:rPr>
                      <w:sz w:val="22"/>
                      <w:szCs w:val="22"/>
                      <w:lang w:val="ru-RU"/>
                    </w:rPr>
                  </w:pPr>
                  <w:r w:rsidRPr="0041320A">
                    <w:rPr>
                      <w:sz w:val="22"/>
                      <w:szCs w:val="22"/>
                      <w:lang w:val="ru-RU"/>
                    </w:rPr>
                    <w:t>У-Л  рыбокомбината</w:t>
                  </w:r>
                </w:p>
                <w:p w:rsidR="00670188" w:rsidRPr="0041320A" w:rsidRDefault="00670188" w:rsidP="00311912">
                  <w:pPr>
                    <w:rPr>
                      <w:sz w:val="20"/>
                      <w:szCs w:val="20"/>
                      <w:lang w:val="ru-RU"/>
                    </w:rPr>
                  </w:pPr>
                </w:p>
              </w:txbxContent>
            </v:textbox>
          </v:oval>
        </w:pict>
      </w:r>
      <w:r>
        <w:rPr>
          <w:noProof/>
          <w:lang w:val="ru-RU" w:eastAsia="ru-RU"/>
        </w:rPr>
        <w:pict>
          <v:oval id="Овал 43" o:spid="_x0000_s1078" style="position:absolute;left:0;text-align:left;margin-left:157.15pt;margin-top:.1pt;width:175.85pt;height:58.25pt;z-index:251640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" fillcolor="#fcf">
            <v:textbox>
              <w:txbxContent>
                <w:p w:rsidR="00670188" w:rsidRDefault="00670188" w:rsidP="00311912">
                  <w:pPr>
                    <w:rPr>
                      <w:lang w:val="ru-RU"/>
                    </w:rPr>
                  </w:pPr>
                </w:p>
                <w:p w:rsidR="00670188" w:rsidRDefault="00670188" w:rsidP="00311912">
                  <w:r>
                    <w:rPr>
                      <w:lang w:val="ru-RU"/>
                    </w:rPr>
                    <w:t>Абоненты</w:t>
                  </w:r>
                </w:p>
                <w:p w:rsidR="00670188" w:rsidRPr="00796AED" w:rsidRDefault="00670188" w:rsidP="00311912">
                  <w:pPr>
                    <w:rPr>
                      <w:lang w:val="ru-RU"/>
                    </w:rPr>
                  </w:pPr>
                </w:p>
              </w:txbxContent>
            </v:textbox>
          </v:oval>
        </w:pict>
      </w:r>
    </w:p>
    <w:p w:rsidR="00670188" w:rsidRDefault="00670188" w:rsidP="00311912">
      <w:pPr>
        <w:ind w:left="1211"/>
        <w:rPr>
          <w:rFonts w:ascii="Times New Roman" w:hAnsi="Times New Roman"/>
          <w:b/>
          <w:sz w:val="28"/>
          <w:szCs w:val="28"/>
          <w:u w:val="single"/>
          <w:lang w:val="ru-RU"/>
        </w:rPr>
      </w:pPr>
      <w:r>
        <w:rPr>
          <w:noProof/>
          <w:lang w:val="ru-RU" w:eastAsia="ru-RU"/>
        </w:rPr>
        <w:pict>
          <v:oval id="Овал 42" o:spid="_x0000_s1079" style="position:absolute;left:0;text-align:left;margin-left:271.35pt;margin-top:10.4pt;width:39.2pt;height:36.45pt;z-index:251653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">
            <v:textbox>
              <w:txbxContent>
                <w:p w:rsidR="00670188" w:rsidRPr="002D3289" w:rsidRDefault="00670188" w:rsidP="00311912">
                  <w:pPr>
                    <w:rPr>
                      <w:lang w:val="ru-RU"/>
                    </w:rPr>
                  </w:pPr>
                  <w:r>
                    <w:rPr>
                      <w:lang w:val="ru-RU"/>
                    </w:rPr>
                    <w:t>КГ.</w:t>
                  </w:r>
                </w:p>
              </w:txbxContent>
            </v:textbox>
          </v:oval>
        </w:pict>
      </w:r>
    </w:p>
    <w:p w:rsidR="00670188" w:rsidRDefault="00670188" w:rsidP="00311912">
      <w:pPr>
        <w:ind w:left="1211"/>
        <w:rPr>
          <w:rFonts w:ascii="Times New Roman" w:hAnsi="Times New Roman"/>
          <w:b/>
          <w:sz w:val="28"/>
          <w:szCs w:val="28"/>
          <w:u w:val="single"/>
          <w:lang w:val="ru-RU"/>
        </w:rPr>
      </w:pPr>
    </w:p>
    <w:p w:rsidR="00670188" w:rsidRDefault="00670188" w:rsidP="00311912">
      <w:pPr>
        <w:ind w:left="1211"/>
        <w:rPr>
          <w:rFonts w:ascii="Times New Roman" w:hAnsi="Times New Roman"/>
          <w:b/>
          <w:sz w:val="28"/>
          <w:szCs w:val="28"/>
          <w:u w:val="single"/>
          <w:lang w:val="ru-RU"/>
        </w:rPr>
      </w:pPr>
      <w:r>
        <w:rPr>
          <w:noProof/>
          <w:lang w:val="ru-RU" w:eastAsia="ru-RU"/>
        </w:rPr>
        <w:pict>
          <v:shape id="Штриховая стрелка вправо 41" o:spid="_x0000_s1080" type="#_x0000_t93" style="position:absolute;left:0;text-align:left;margin-left:205.4pt;margin-top:79.65pt;width:145.7pt;height:6.45pt;rotation:-5582396fd;z-index:251684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" fillcolor="#d99594" strokecolor="#c0504d" strokeweight="1pt">
            <v:fill color2="#c0504d" focus="50%" type="gradient"/>
            <v:shadow on="t" color="#622423" offset="1pt"/>
          </v:shape>
        </w:pict>
      </w:r>
    </w:p>
    <w:p w:rsidR="00670188" w:rsidRDefault="00670188" w:rsidP="00311912">
      <w:pPr>
        <w:ind w:left="1211"/>
        <w:rPr>
          <w:rFonts w:ascii="Times New Roman" w:hAnsi="Times New Roman"/>
          <w:b/>
          <w:sz w:val="28"/>
          <w:szCs w:val="28"/>
          <w:u w:val="single"/>
          <w:lang w:val="ru-RU"/>
        </w:rPr>
      </w:pPr>
    </w:p>
    <w:p w:rsidR="00670188" w:rsidRDefault="00670188" w:rsidP="00311912">
      <w:pPr>
        <w:ind w:left="1211"/>
        <w:rPr>
          <w:rFonts w:ascii="Times New Roman" w:hAnsi="Times New Roman"/>
          <w:b/>
          <w:sz w:val="28"/>
          <w:szCs w:val="28"/>
          <w:u w:val="single"/>
          <w:lang w:val="ru-RU"/>
        </w:rPr>
      </w:pPr>
      <w:r>
        <w:rPr>
          <w:noProof/>
          <w:lang w:val="ru-RU" w:eastAsia="ru-RU"/>
        </w:rPr>
        <w:pict>
          <v:shape id="Блок-схема: перфолента 40" o:spid="_x0000_s1081" type="#_x0000_t122" style="position:absolute;left:0;text-align:left;margin-left:-13.5pt;margin-top:5.45pt;width:472.95pt;height:68.75pt;z-index:251647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" fillcolor="#73f8fb">
            <v:textbox>
              <w:txbxContent>
                <w:p w:rsidR="00670188" w:rsidRPr="0054606C" w:rsidRDefault="00670188" w:rsidP="00311912">
                  <w:pPr>
                    <w:rPr>
                      <w:sz w:val="28"/>
                      <w:szCs w:val="28"/>
                      <w:lang w:val="ru-RU"/>
                    </w:rPr>
                  </w:pPr>
                  <w:r>
                    <w:rPr>
                      <w:sz w:val="28"/>
                      <w:szCs w:val="28"/>
                      <w:lang w:val="ru-RU"/>
                    </w:rPr>
                    <w:t xml:space="preserve">                                                    </w:t>
                  </w:r>
                  <w:r w:rsidRPr="0054606C">
                    <w:rPr>
                      <w:sz w:val="28"/>
                      <w:szCs w:val="28"/>
                      <w:lang w:val="ru-RU"/>
                    </w:rPr>
                    <w:t>Р.Луга.</w:t>
                  </w:r>
                  <w:r w:rsidRPr="00C31E61">
                    <w:rPr>
                      <w:rFonts w:ascii="Times New Roman" w:hAnsi="Times New Roman"/>
                      <w:sz w:val="28"/>
                      <w:szCs w:val="28"/>
                      <w:lang w:val="ru-RU"/>
                    </w:rPr>
                    <w:t xml:space="preserve"> </w:t>
                  </w:r>
                  <w:r>
                    <w:rPr>
                      <w:rFonts w:ascii="Times New Roman" w:hAnsi="Times New Roman"/>
                      <w:sz w:val="28"/>
                      <w:szCs w:val="28"/>
                      <w:lang w:val="ru-RU"/>
                    </w:rPr>
                    <w:t xml:space="preserve">                         </w:t>
                  </w:r>
                  <w:r w:rsidRPr="00C31E61">
                    <w:rPr>
                      <w:rFonts w:ascii="Times New Roman" w:hAnsi="Times New Roman"/>
                      <w:sz w:val="28"/>
                      <w:szCs w:val="28"/>
                      <w:lang w:val="ru-RU"/>
                    </w:rPr>
                    <w:t>Дюкер 2х200мм</w:t>
                  </w:r>
                  <w:r w:rsidRPr="00C31E61">
                    <w:rPr>
                      <w:rFonts w:ascii="Times New Roman" w:hAnsi="Times New Roman"/>
                      <w:b/>
                      <w:sz w:val="28"/>
                      <w:szCs w:val="28"/>
                      <w:lang w:val="ru-RU"/>
                    </w:rPr>
                    <w:t>.</w:t>
                  </w:r>
                </w:p>
              </w:txbxContent>
            </v:textbox>
          </v:shape>
        </w:pict>
      </w:r>
    </w:p>
    <w:p w:rsidR="00670188" w:rsidRDefault="00670188" w:rsidP="00311912">
      <w:pPr>
        <w:ind w:left="1211"/>
        <w:rPr>
          <w:rFonts w:ascii="Times New Roman" w:hAnsi="Times New Roman"/>
          <w:b/>
          <w:sz w:val="28"/>
          <w:szCs w:val="28"/>
          <w:u w:val="single"/>
          <w:lang w:val="ru-RU"/>
        </w:rPr>
      </w:pPr>
    </w:p>
    <w:p w:rsidR="00670188" w:rsidRPr="00C31E61" w:rsidRDefault="00670188" w:rsidP="00311912">
      <w:pPr>
        <w:tabs>
          <w:tab w:val="left" w:pos="7144"/>
        </w:tabs>
        <w:ind w:left="1211"/>
        <w:rPr>
          <w:rFonts w:ascii="Times New Roman" w:hAnsi="Times New Roman"/>
          <w:b/>
          <w:sz w:val="28"/>
          <w:szCs w:val="28"/>
          <w:lang w:val="ru-RU"/>
        </w:rPr>
      </w:pPr>
      <w:r w:rsidRPr="00C31E61">
        <w:rPr>
          <w:rFonts w:ascii="Times New Roman" w:hAnsi="Times New Roman"/>
          <w:b/>
          <w:sz w:val="28"/>
          <w:szCs w:val="28"/>
          <w:lang w:val="ru-RU"/>
        </w:rPr>
        <w:tab/>
      </w:r>
    </w:p>
    <w:p w:rsidR="00670188" w:rsidRDefault="00670188" w:rsidP="00311912">
      <w:pPr>
        <w:ind w:left="1211"/>
        <w:rPr>
          <w:rFonts w:ascii="Times New Roman" w:hAnsi="Times New Roman"/>
          <w:b/>
          <w:sz w:val="28"/>
          <w:szCs w:val="28"/>
          <w:u w:val="single"/>
          <w:lang w:val="ru-RU"/>
        </w:rPr>
      </w:pPr>
    </w:p>
    <w:p w:rsidR="00670188" w:rsidRDefault="00670188" w:rsidP="00311912">
      <w:pPr>
        <w:ind w:left="1211"/>
        <w:rPr>
          <w:rFonts w:ascii="Times New Roman" w:hAnsi="Times New Roman"/>
          <w:b/>
          <w:sz w:val="28"/>
          <w:szCs w:val="28"/>
          <w:u w:val="single"/>
          <w:lang w:val="ru-RU"/>
        </w:rPr>
      </w:pPr>
    </w:p>
    <w:p w:rsidR="00670188" w:rsidRPr="00483383" w:rsidRDefault="00670188" w:rsidP="00311912">
      <w:pPr>
        <w:ind w:left="1211"/>
        <w:rPr>
          <w:rFonts w:ascii="Times New Roman" w:hAnsi="Times New Roman"/>
          <w:b/>
          <w:sz w:val="28"/>
          <w:szCs w:val="28"/>
          <w:u w:val="single"/>
          <w:lang w:val="ru-RU"/>
        </w:rPr>
      </w:pPr>
      <w:r w:rsidRPr="00F57390">
        <w:rPr>
          <w:rFonts w:ascii="Times New Roman" w:hAnsi="Times New Roman"/>
          <w:b/>
          <w:sz w:val="28"/>
          <w:szCs w:val="28"/>
          <w:lang w:val="ru-RU"/>
        </w:rPr>
        <w:t xml:space="preserve">                                                                                                                    </w:t>
      </w:r>
      <w:r w:rsidRPr="00483383">
        <w:rPr>
          <w:rFonts w:ascii="Times New Roman" w:hAnsi="Times New Roman"/>
          <w:b/>
          <w:sz w:val="28"/>
          <w:szCs w:val="28"/>
          <w:u w:val="single"/>
          <w:lang w:val="ru-RU"/>
        </w:rPr>
        <w:t>Условные обозначения</w:t>
      </w:r>
      <w:r>
        <w:rPr>
          <w:noProof/>
          <w:lang w:val="ru-RU" w:eastAsia="ru-RU"/>
        </w:rPr>
        <w:pict>
          <v:oval id="Овал 39" o:spid="_x0000_s1082" style="position:absolute;left:0;text-align:left;margin-left:224.9pt;margin-top:6.8pt;width:49.25pt;height:53.95pt;z-index:2516505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" fillcolor="#d8d8d8">
            <v:textbox>
              <w:txbxContent>
                <w:p w:rsidR="00670188" w:rsidRPr="0054606C" w:rsidRDefault="00670188" w:rsidP="00311912">
                  <w:pPr>
                    <w:rPr>
                      <w:lang w:val="ru-RU"/>
                    </w:rPr>
                  </w:pPr>
                  <w:r>
                    <w:rPr>
                      <w:lang w:val="ru-RU"/>
                    </w:rPr>
                    <w:t>КНС№3</w:t>
                  </w:r>
                </w:p>
              </w:txbxContent>
            </v:textbox>
          </v:oval>
        </w:pict>
      </w:r>
      <w:r>
        <w:rPr>
          <w:noProof/>
          <w:lang w:val="ru-RU" w:eastAsia="ru-RU"/>
        </w:rPr>
        <w:pict>
          <v:oval id="Овал 38" o:spid="_x0000_s1083" style="position:absolute;left:0;text-align:left;margin-left:60.35pt;margin-top:6.8pt;width:117.5pt;height:43.45pt;z-index:2516485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" fillcolor="#fcf">
            <v:textbox>
              <w:txbxContent>
                <w:p w:rsidR="00670188" w:rsidRPr="00C44988" w:rsidRDefault="00670188" w:rsidP="00311912">
                  <w:pPr>
                    <w:rPr>
                      <w:lang w:val="ru-RU"/>
                    </w:rPr>
                  </w:pPr>
                  <w:r>
                    <w:rPr>
                      <w:lang w:val="ru-RU"/>
                    </w:rPr>
                    <w:t xml:space="preserve">Абоненты </w:t>
                  </w:r>
                </w:p>
              </w:txbxContent>
            </v:textbox>
          </v:oval>
        </w:pict>
      </w:r>
    </w:p>
    <w:p w:rsidR="00670188" w:rsidRPr="00F57390" w:rsidRDefault="00670188" w:rsidP="00311912">
      <w:pPr>
        <w:ind w:left="1211"/>
        <w:rPr>
          <w:rFonts w:ascii="Times New Roman" w:hAnsi="Times New Roman"/>
          <w:b/>
          <w:sz w:val="28"/>
          <w:szCs w:val="28"/>
          <w:u w:val="single"/>
          <w:lang w:val="ru-RU"/>
        </w:rPr>
      </w:pPr>
      <w:r>
        <w:rPr>
          <w:noProof/>
          <w:lang w:val="ru-RU" w:eastAsia="ru-RU"/>
        </w:rPr>
        <w:pict>
          <v:oval id="Овал 37" o:spid="_x0000_s1084" style="position:absolute;left:0;text-align:left;margin-left:459.45pt;margin-top:8.5pt;width:39.2pt;height:25.65pt;z-index:251687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">
            <v:textbox>
              <w:txbxContent>
                <w:p w:rsidR="00670188" w:rsidRPr="002D3289" w:rsidRDefault="00670188" w:rsidP="00311912">
                  <w:pPr>
                    <w:rPr>
                      <w:lang w:val="ru-RU"/>
                    </w:rPr>
                  </w:pPr>
                  <w:r>
                    <w:rPr>
                      <w:lang w:val="ru-RU"/>
                    </w:rPr>
                    <w:t>КГ.</w:t>
                  </w:r>
                </w:p>
              </w:txbxContent>
            </v:textbox>
          </v:oval>
        </w:pict>
      </w:r>
      <w:r>
        <w:rPr>
          <w:noProof/>
          <w:lang w:val="ru-RU" w:eastAsia="ru-RU"/>
        </w:rPr>
        <w:pict>
          <v:shape id="Штриховая стрелка вправо 36" o:spid="_x0000_s1085" type="#_x0000_t93" style="position:absolute;left:0;text-align:left;margin-left:164.75pt;margin-top:14.45pt;width:60.15pt;height:7.15pt;rotation:-394130fd;z-index:251649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" strokecolor="#fabf8f" strokeweight="1pt">
            <v:fill color2="#fbd4b4" focus="100%" type="gradient"/>
            <v:shadow on="t" color="#974706" opacity=".5" offset="1pt"/>
          </v:shape>
        </w:pict>
      </w:r>
      <w:r w:rsidRPr="00C31E61">
        <w:rPr>
          <w:rFonts w:ascii="Times New Roman" w:hAnsi="Times New Roman"/>
          <w:b/>
          <w:sz w:val="28"/>
          <w:szCs w:val="28"/>
          <w:lang w:val="ru-RU"/>
        </w:rPr>
        <w:t xml:space="preserve">                                                                                                                  </w:t>
      </w:r>
      <w:r>
        <w:rPr>
          <w:rFonts w:ascii="Times New Roman" w:hAnsi="Times New Roman"/>
          <w:b/>
          <w:sz w:val="28"/>
          <w:szCs w:val="28"/>
          <w:lang w:val="ru-RU"/>
        </w:rPr>
        <w:t xml:space="preserve">                       </w:t>
      </w:r>
      <w:r w:rsidRPr="00C31E61">
        <w:rPr>
          <w:rFonts w:ascii="Times New Roman" w:hAnsi="Times New Roman"/>
          <w:b/>
          <w:sz w:val="28"/>
          <w:szCs w:val="28"/>
          <w:lang w:val="ru-RU"/>
        </w:rPr>
        <w:t xml:space="preserve">  </w:t>
      </w:r>
    </w:p>
    <w:p w:rsidR="00670188" w:rsidRPr="00483383" w:rsidRDefault="00670188" w:rsidP="00311912">
      <w:pPr>
        <w:ind w:left="1211"/>
        <w:rPr>
          <w:rFonts w:ascii="Times New Roman" w:hAnsi="Times New Roman"/>
          <w:b/>
          <w:u w:val="single"/>
          <w:lang w:val="ru-RU"/>
        </w:rPr>
      </w:pPr>
      <w:r>
        <w:rPr>
          <w:rFonts w:ascii="Times New Roman" w:hAnsi="Times New Roman"/>
          <w:sz w:val="28"/>
          <w:szCs w:val="28"/>
          <w:lang w:val="ru-RU"/>
        </w:rPr>
        <w:t xml:space="preserve">                                                                                                                                 </w:t>
      </w:r>
      <w:r w:rsidRPr="00483383">
        <w:rPr>
          <w:rFonts w:ascii="Times New Roman" w:hAnsi="Times New Roman"/>
          <w:lang w:val="ru-RU"/>
        </w:rPr>
        <w:t>Колодец гаситель</w:t>
      </w:r>
      <w:r>
        <w:rPr>
          <w:noProof/>
          <w:lang w:val="ru-RU" w:eastAsia="ru-RU"/>
        </w:rPr>
        <w:pict>
          <v:shape id="Прямая со стрелкой 35" o:spid="_x0000_s1086" type="#_x0000_t32" style="position:absolute;left:0;text-align:left;margin-left:194.85pt;margin-top:5.5pt;width:0;height:38.85pt;flip:y;z-index:2516608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" strokecolor="#00b0f0" strokeweight="2.25pt">
            <v:stroke dashstyle="dash" endarrow="block"/>
          </v:shape>
        </w:pict>
      </w:r>
      <w:r w:rsidRPr="00483383">
        <w:rPr>
          <w:rFonts w:ascii="Times New Roman" w:hAnsi="Times New Roman"/>
          <w:b/>
          <w:u w:val="single"/>
          <w:lang w:val="ru-RU"/>
        </w:rPr>
        <w:t xml:space="preserve">                                                                                                                                </w:t>
      </w:r>
      <w:r w:rsidRPr="00483383">
        <w:rPr>
          <w:rFonts w:ascii="Times New Roman" w:hAnsi="Times New Roman"/>
          <w:lang w:val="ru-RU"/>
        </w:rPr>
        <w:t xml:space="preserve">                                                                                                                                    </w:t>
      </w:r>
    </w:p>
    <w:p w:rsidR="00670188" w:rsidRPr="00483383" w:rsidRDefault="00670188" w:rsidP="00311912">
      <w:pPr>
        <w:tabs>
          <w:tab w:val="left" w:pos="10473"/>
        </w:tabs>
        <w:ind w:left="720"/>
        <w:rPr>
          <w:rFonts w:ascii="Times New Roman" w:hAnsi="Times New Roman"/>
          <w:lang w:val="ru-RU"/>
        </w:rPr>
      </w:pPr>
      <w:r>
        <w:rPr>
          <w:noProof/>
          <w:lang w:val="ru-RU" w:eastAsia="ru-RU"/>
        </w:rPr>
        <w:pict>
          <v:shape id="Штриховая стрелка вправо 34" o:spid="_x0000_s1087" type="#_x0000_t93" style="position:absolute;left:0;text-align:left;margin-left:459.3pt;margin-top:7.45pt;width:47.5pt;height:5pt;rotation:-11670880fd;flip:x;z-index:251654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" strokecolor="#fabf8f" strokeweight="1pt">
            <v:fill color2="#fbd4b4" focus="100%" type="gradient"/>
            <v:shadow on="t" color="#974706" opacity=".5" offset="1pt"/>
          </v:shape>
        </w:pict>
      </w:r>
      <w:r w:rsidRPr="00483383">
        <w:rPr>
          <w:rFonts w:ascii="Times New Roman" w:hAnsi="Times New Roman"/>
          <w:lang w:val="ru-RU"/>
        </w:rPr>
        <w:t xml:space="preserve">                                                                                                                                                              Самотечный коллектор</w:t>
      </w:r>
    </w:p>
    <w:p w:rsidR="00670188" w:rsidRPr="00483383" w:rsidRDefault="00670188" w:rsidP="00311912">
      <w:pPr>
        <w:pStyle w:val="NoSpacing"/>
        <w:rPr>
          <w:rFonts w:ascii="Times New Roman" w:hAnsi="Times New Roman"/>
          <w:szCs w:val="24"/>
          <w:lang w:val="ru-RU"/>
        </w:rPr>
      </w:pPr>
      <w:r>
        <w:rPr>
          <w:noProof/>
          <w:lang w:val="ru-RU"/>
        </w:rPr>
        <w:pict>
          <v:shape id="Прямая со стрелкой 33" o:spid="_x0000_s1088" type="#_x0000_t32" style="position:absolute;margin-left:460pt;margin-top:25.65pt;width:38.65pt;height:0;z-index:251689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" strokecolor="#00b0f0" strokeweight="2.25pt">
            <v:stroke dashstyle="dash" endarrow="block"/>
          </v:shape>
        </w:pict>
      </w:r>
      <w:r>
        <w:rPr>
          <w:noProof/>
          <w:lang w:val="ru-RU"/>
        </w:rPr>
        <w:pict>
          <v:shape id="Штриховая стрелка вправо 32" o:spid="_x0000_s1089" type="#_x0000_t93" style="position:absolute;margin-left:459.45pt;margin-top:1.4pt;width:47.5pt;height:9.75pt;flip:y;z-index:251688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" fillcolor="#d99594" strokecolor="#c0504d" strokeweight="1pt">
            <v:fill color2="#c0504d" focus="50%" type="gradient"/>
            <v:shadow on="t" color="#622423" offset="1pt"/>
          </v:shape>
        </w:pict>
      </w:r>
      <w:r>
        <w:rPr>
          <w:rFonts w:ascii="Times New Roman" w:hAnsi="Times New Roman"/>
          <w:szCs w:val="24"/>
          <w:lang w:val="ru-RU"/>
        </w:rPr>
        <w:t xml:space="preserve">                                                                                                                                                                          </w:t>
      </w:r>
      <w:r w:rsidRPr="00483383">
        <w:rPr>
          <w:rFonts w:ascii="Times New Roman" w:hAnsi="Times New Roman"/>
          <w:szCs w:val="24"/>
          <w:lang w:val="ru-RU"/>
        </w:rPr>
        <w:t>Напорный коллектор</w:t>
      </w:r>
    </w:p>
    <w:p w:rsidR="00670188" w:rsidRPr="00483383" w:rsidRDefault="00670188" w:rsidP="00311912">
      <w:pPr>
        <w:tabs>
          <w:tab w:val="left" w:pos="10342"/>
        </w:tabs>
        <w:rPr>
          <w:lang w:val="ru-RU"/>
        </w:rPr>
      </w:pPr>
      <w:r w:rsidRPr="00483383">
        <w:rPr>
          <w:rFonts w:ascii="Times New Roman" w:hAnsi="Times New Roman"/>
          <w:lang w:val="ru-RU"/>
        </w:rPr>
        <w:tab/>
        <w:t>Инфильтрат</w:t>
      </w:r>
    </w:p>
    <w:p w:rsidR="00670188" w:rsidRPr="00483383" w:rsidRDefault="00670188" w:rsidP="00311912">
      <w:pPr>
        <w:rPr>
          <w:lang w:val="ru-RU"/>
        </w:rPr>
      </w:pPr>
      <w:r>
        <w:rPr>
          <w:rFonts w:ascii="Times New Roman" w:hAnsi="Times New Roman"/>
          <w:lang w:val="ru-RU"/>
        </w:rPr>
        <w:t>Рисунок 9.</w:t>
      </w:r>
      <w:r w:rsidRPr="00483383">
        <w:rPr>
          <w:rFonts w:ascii="Times New Roman" w:hAnsi="Times New Roman"/>
          <w:lang w:val="ru-RU"/>
        </w:rPr>
        <w:t xml:space="preserve">                                                                                                                                                                           </w:t>
      </w:r>
    </w:p>
    <w:p w:rsidR="00670188" w:rsidRPr="00483383" w:rsidRDefault="00670188" w:rsidP="00311912">
      <w:pPr>
        <w:rPr>
          <w:lang w:val="ru-RU"/>
        </w:rPr>
        <w:sectPr w:rsidR="00670188" w:rsidRPr="00483383" w:rsidSect="000D0EDC">
          <w:pgSz w:w="16838" w:h="11906" w:orient="landscape"/>
          <w:pgMar w:top="1701" w:right="1134" w:bottom="851" w:left="1134" w:header="709" w:footer="709" w:gutter="0"/>
          <w:cols w:space="708"/>
          <w:docGrid w:linePitch="360"/>
        </w:sectPr>
      </w:pPr>
    </w:p>
    <w:tbl>
      <w:tblPr>
        <w:tblW w:w="0" w:type="auto"/>
        <w:tblInd w:w="108" w:type="dxa"/>
        <w:tblLook w:val="00A0"/>
      </w:tblPr>
      <w:tblGrid>
        <w:gridCol w:w="776"/>
        <w:gridCol w:w="7742"/>
        <w:gridCol w:w="944"/>
      </w:tblGrid>
      <w:tr w:rsidR="00670188" w:rsidRPr="00FC0997" w:rsidTr="000D0EDC">
        <w:tc>
          <w:tcPr>
            <w:tcW w:w="776" w:type="dxa"/>
          </w:tcPr>
          <w:p w:rsidR="00670188" w:rsidRPr="00FC0997" w:rsidRDefault="00670188" w:rsidP="000D0ED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b/>
                <w:i/>
                <w:color w:val="000000"/>
                <w:sz w:val="28"/>
                <w:szCs w:val="28"/>
                <w:lang w:val="ru-RU" w:eastAsia="ru-RU"/>
              </w:rPr>
            </w:pPr>
            <w:r w:rsidRPr="00FC0997">
              <w:rPr>
                <w:rFonts w:ascii="Times New Roman" w:hAnsi="Times New Roman"/>
                <w:b/>
                <w:i/>
                <w:color w:val="000000"/>
                <w:sz w:val="28"/>
                <w:szCs w:val="28"/>
                <w:lang w:val="ru-RU" w:eastAsia="ru-RU"/>
              </w:rPr>
              <w:t>2.4.</w:t>
            </w:r>
          </w:p>
        </w:tc>
        <w:tc>
          <w:tcPr>
            <w:tcW w:w="7742" w:type="dxa"/>
          </w:tcPr>
          <w:p w:rsidR="00670188" w:rsidRPr="00FC0997"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color w:val="000000"/>
                <w:sz w:val="28"/>
                <w:szCs w:val="28"/>
                <w:lang w:val="ru-RU" w:eastAsia="ru-RU"/>
              </w:rPr>
            </w:pPr>
            <w:r w:rsidRPr="00FC0997">
              <w:rPr>
                <w:rFonts w:ascii="Times New Roman" w:hAnsi="Times New Roman"/>
                <w:b/>
                <w:i/>
                <w:color w:val="000000"/>
                <w:sz w:val="28"/>
                <w:szCs w:val="28"/>
                <w:lang w:val="ru-RU" w:eastAsia="ru-RU"/>
              </w:rPr>
              <w:t xml:space="preserve">Анализ балансов поступления сточных вод  в  централизованную  систему    водоотведения. </w:t>
            </w:r>
          </w:p>
          <w:p w:rsidR="00670188" w:rsidRPr="00FC0997"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color w:val="000000"/>
                <w:sz w:val="28"/>
                <w:szCs w:val="28"/>
                <w:lang w:val="ru-RU" w:eastAsia="ru-RU"/>
              </w:rPr>
            </w:pPr>
          </w:p>
          <w:p w:rsidR="00670188" w:rsidRPr="00FC0997"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8"/>
                <w:szCs w:val="28"/>
                <w:lang w:val="ru-RU" w:eastAsia="ru-RU"/>
              </w:rPr>
            </w:pPr>
            <w:r w:rsidRPr="00FC0997">
              <w:rPr>
                <w:rFonts w:ascii="Times New Roman" w:hAnsi="Times New Roman"/>
                <w:sz w:val="28"/>
                <w:szCs w:val="28"/>
                <w:lang w:val="ru-RU" w:eastAsia="ru-RU"/>
              </w:rPr>
              <w:t>В таблице №10 показаны данные по перекачке стоков КНС №1 на КОС  и реализация стоков от абонентов ( тыс. м3/год)</w:t>
            </w:r>
          </w:p>
          <w:p w:rsidR="00670188" w:rsidRPr="00FC0997"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8"/>
                <w:szCs w:val="28"/>
                <w:lang w:val="ru-RU" w:eastAsia="ru-RU"/>
              </w:rPr>
            </w:pPr>
          </w:p>
          <w:p w:rsidR="00670188" w:rsidRPr="00FC0997"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8"/>
                <w:szCs w:val="28"/>
                <w:lang w:val="ru-RU" w:eastAsia="ru-RU"/>
              </w:rPr>
            </w:pPr>
            <w:r w:rsidRPr="00FC0997">
              <w:rPr>
                <w:rFonts w:ascii="Times New Roman" w:hAnsi="Times New Roman"/>
                <w:sz w:val="28"/>
                <w:szCs w:val="28"/>
                <w:lang w:val="ru-RU" w:eastAsia="ru-RU"/>
              </w:rPr>
              <w:t>Перекачка стоков КНС №1.</w:t>
            </w:r>
          </w:p>
          <w:p w:rsidR="00670188" w:rsidRPr="00FC0997"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color w:val="000000"/>
                <w:sz w:val="28"/>
                <w:szCs w:val="28"/>
                <w:lang w:val="ru-RU" w:eastAsia="ru-RU"/>
              </w:rPr>
            </w:pPr>
          </w:p>
        </w:tc>
        <w:tc>
          <w:tcPr>
            <w:tcW w:w="944" w:type="dxa"/>
          </w:tcPr>
          <w:p w:rsidR="00670188" w:rsidRPr="00FC0997" w:rsidRDefault="00670188" w:rsidP="000D0EDC">
            <w:pPr>
              <w:pStyle w:val="ListParagraph"/>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rFonts w:ascii="Courier New" w:hAnsi="Courier New" w:cs="Courier New"/>
                <w:b/>
                <w:color w:val="000000"/>
                <w:lang w:val="ru-RU" w:eastAsia="ru-RU"/>
              </w:rPr>
            </w:pPr>
          </w:p>
        </w:tc>
      </w:tr>
    </w:tbl>
    <w:p w:rsidR="00670188" w:rsidRPr="00FC0997" w:rsidRDefault="00670188" w:rsidP="00311912">
      <w:pPr>
        <w:tabs>
          <w:tab w:val="left" w:pos="567"/>
        </w:tabs>
        <w:ind w:firstLine="708"/>
        <w:jc w:val="both"/>
        <w:outlineLvl w:val="0"/>
        <w:rPr>
          <w:rFonts w:ascii="Times New Roman" w:hAnsi="Times New Roman"/>
          <w:sz w:val="22"/>
          <w:szCs w:val="22"/>
          <w:lang w:val="ru-RU"/>
        </w:rPr>
      </w:pPr>
      <w:r w:rsidRPr="00FC0997">
        <w:rPr>
          <w:rFonts w:ascii="Times New Roman" w:hAnsi="Times New Roman"/>
          <w:lang w:val="ru-RU"/>
        </w:rPr>
        <w:tab/>
      </w:r>
      <w:r w:rsidRPr="00FC0997">
        <w:rPr>
          <w:rFonts w:ascii="Times New Roman" w:hAnsi="Times New Roman"/>
          <w:lang w:val="ru-RU"/>
        </w:rPr>
        <w:tab/>
      </w:r>
      <w:r w:rsidRPr="00FC0997">
        <w:rPr>
          <w:rFonts w:ascii="Times New Roman" w:hAnsi="Times New Roman"/>
          <w:lang w:val="ru-RU"/>
        </w:rPr>
        <w:tab/>
      </w:r>
      <w:r w:rsidRPr="00FC0997">
        <w:rPr>
          <w:rFonts w:ascii="Times New Roman" w:hAnsi="Times New Roman"/>
          <w:lang w:val="ru-RU"/>
        </w:rPr>
        <w:tab/>
      </w:r>
      <w:r w:rsidRPr="00FC0997">
        <w:rPr>
          <w:rFonts w:ascii="Times New Roman" w:hAnsi="Times New Roman"/>
          <w:lang w:val="ru-RU"/>
        </w:rPr>
        <w:tab/>
      </w:r>
      <w:r w:rsidRPr="00FC0997">
        <w:rPr>
          <w:rFonts w:ascii="Times New Roman" w:hAnsi="Times New Roman"/>
          <w:lang w:val="ru-RU"/>
        </w:rPr>
        <w:tab/>
      </w:r>
      <w:r w:rsidRPr="00FC0997">
        <w:rPr>
          <w:rFonts w:ascii="Times New Roman" w:hAnsi="Times New Roman"/>
          <w:lang w:val="ru-RU"/>
        </w:rPr>
        <w:tab/>
        <w:t xml:space="preserve">                          </w:t>
      </w:r>
      <w:r w:rsidRPr="00FC0997">
        <w:rPr>
          <w:rFonts w:ascii="Times New Roman" w:hAnsi="Times New Roman"/>
          <w:sz w:val="22"/>
          <w:szCs w:val="22"/>
          <w:lang w:val="ru-RU"/>
        </w:rPr>
        <w:t>Таблица № 10</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943"/>
        <w:gridCol w:w="1418"/>
        <w:gridCol w:w="1559"/>
        <w:gridCol w:w="1559"/>
        <w:gridCol w:w="1701"/>
      </w:tblGrid>
      <w:tr w:rsidR="00670188" w:rsidRPr="00FC0997" w:rsidTr="000D0EDC">
        <w:tc>
          <w:tcPr>
            <w:tcW w:w="2943"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 xml:space="preserve">Годы </w:t>
            </w:r>
          </w:p>
        </w:tc>
        <w:tc>
          <w:tcPr>
            <w:tcW w:w="1418"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2012</w:t>
            </w:r>
          </w:p>
        </w:tc>
        <w:tc>
          <w:tcPr>
            <w:tcW w:w="1559"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2013</w:t>
            </w:r>
          </w:p>
        </w:tc>
        <w:tc>
          <w:tcPr>
            <w:tcW w:w="1559"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2017</w:t>
            </w:r>
          </w:p>
        </w:tc>
        <w:tc>
          <w:tcPr>
            <w:tcW w:w="1701"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2018</w:t>
            </w:r>
          </w:p>
        </w:tc>
      </w:tr>
      <w:tr w:rsidR="00670188" w:rsidRPr="00FC0997" w:rsidTr="000D0EDC">
        <w:tc>
          <w:tcPr>
            <w:tcW w:w="2943"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Количество стоков перекаченных КНС1</w:t>
            </w:r>
          </w:p>
          <w:p w:rsidR="00670188" w:rsidRPr="00FC0997" w:rsidRDefault="00670188" w:rsidP="000D0EDC">
            <w:pPr>
              <w:jc w:val="both"/>
              <w:rPr>
                <w:rFonts w:ascii="Times New Roman" w:hAnsi="Times New Roman"/>
                <w:lang w:val="ru-RU"/>
              </w:rPr>
            </w:pPr>
          </w:p>
        </w:tc>
        <w:tc>
          <w:tcPr>
            <w:tcW w:w="1418"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132,0</w:t>
            </w:r>
          </w:p>
        </w:tc>
        <w:tc>
          <w:tcPr>
            <w:tcW w:w="1559"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125,49</w:t>
            </w:r>
          </w:p>
        </w:tc>
        <w:tc>
          <w:tcPr>
            <w:tcW w:w="1559"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159,16</w:t>
            </w:r>
          </w:p>
        </w:tc>
        <w:tc>
          <w:tcPr>
            <w:tcW w:w="1701"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160,0</w:t>
            </w:r>
          </w:p>
        </w:tc>
      </w:tr>
      <w:tr w:rsidR="00670188" w:rsidRPr="00FC0997" w:rsidTr="000D0EDC">
        <w:tc>
          <w:tcPr>
            <w:tcW w:w="2943" w:type="dxa"/>
          </w:tcPr>
          <w:p w:rsidR="00670188" w:rsidRPr="00FC0997" w:rsidRDefault="00670188" w:rsidP="000D0EDC">
            <w:pPr>
              <w:rPr>
                <w:rFonts w:ascii="Times New Roman" w:hAnsi="Times New Roman"/>
                <w:lang w:val="ru-RU"/>
              </w:rPr>
            </w:pPr>
            <w:r w:rsidRPr="00FC0997">
              <w:rPr>
                <w:rFonts w:ascii="Times New Roman" w:hAnsi="Times New Roman"/>
                <w:lang w:val="ru-RU"/>
              </w:rPr>
              <w:t>Реализация</w:t>
            </w:r>
          </w:p>
        </w:tc>
        <w:tc>
          <w:tcPr>
            <w:tcW w:w="1418" w:type="dxa"/>
          </w:tcPr>
          <w:p w:rsidR="00670188" w:rsidRPr="00FC0997" w:rsidRDefault="00670188" w:rsidP="000D0EDC">
            <w:pPr>
              <w:jc w:val="both"/>
              <w:rPr>
                <w:rFonts w:ascii="Times New Roman" w:hAnsi="Times New Roman"/>
                <w:i/>
                <w:lang w:val="ru-RU"/>
              </w:rPr>
            </w:pPr>
            <w:r w:rsidRPr="00FC0997">
              <w:rPr>
                <w:rFonts w:ascii="Times New Roman" w:hAnsi="Times New Roman"/>
                <w:i/>
                <w:lang w:val="ru-RU"/>
              </w:rPr>
              <w:t>80,2</w:t>
            </w:r>
          </w:p>
        </w:tc>
        <w:tc>
          <w:tcPr>
            <w:tcW w:w="1559"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84,75</w:t>
            </w:r>
          </w:p>
        </w:tc>
        <w:tc>
          <w:tcPr>
            <w:tcW w:w="1559"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86,68</w:t>
            </w:r>
          </w:p>
        </w:tc>
        <w:tc>
          <w:tcPr>
            <w:tcW w:w="1701"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84,8</w:t>
            </w:r>
          </w:p>
          <w:p w:rsidR="00670188" w:rsidRPr="00FC0997" w:rsidRDefault="00670188" w:rsidP="000D0EDC">
            <w:pPr>
              <w:jc w:val="both"/>
              <w:rPr>
                <w:rFonts w:ascii="Times New Roman" w:hAnsi="Times New Roman"/>
                <w:lang w:val="ru-RU"/>
              </w:rPr>
            </w:pPr>
          </w:p>
        </w:tc>
      </w:tr>
      <w:tr w:rsidR="00670188" w:rsidRPr="00FC0997" w:rsidTr="000D0EDC">
        <w:tc>
          <w:tcPr>
            <w:tcW w:w="2943" w:type="dxa"/>
          </w:tcPr>
          <w:p w:rsidR="00670188" w:rsidRPr="00FC0997" w:rsidRDefault="00670188" w:rsidP="000D0EDC">
            <w:pPr>
              <w:rPr>
                <w:rFonts w:ascii="Times New Roman" w:hAnsi="Times New Roman"/>
                <w:lang w:val="ru-RU"/>
              </w:rPr>
            </w:pPr>
            <w:r w:rsidRPr="00FC0997">
              <w:rPr>
                <w:rFonts w:ascii="Times New Roman" w:hAnsi="Times New Roman"/>
                <w:lang w:val="ru-RU"/>
              </w:rPr>
              <w:t>В т.ч от населения</w:t>
            </w:r>
          </w:p>
        </w:tc>
        <w:tc>
          <w:tcPr>
            <w:tcW w:w="1418" w:type="dxa"/>
          </w:tcPr>
          <w:p w:rsidR="00670188" w:rsidRPr="00FC0997" w:rsidRDefault="00670188" w:rsidP="000D0EDC">
            <w:pPr>
              <w:jc w:val="both"/>
              <w:rPr>
                <w:rFonts w:ascii="Times New Roman" w:hAnsi="Times New Roman"/>
                <w:i/>
                <w:lang w:val="ru-RU"/>
              </w:rPr>
            </w:pPr>
          </w:p>
        </w:tc>
        <w:tc>
          <w:tcPr>
            <w:tcW w:w="1559"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77,47</w:t>
            </w:r>
          </w:p>
        </w:tc>
        <w:tc>
          <w:tcPr>
            <w:tcW w:w="1559"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79,39</w:t>
            </w:r>
          </w:p>
        </w:tc>
        <w:tc>
          <w:tcPr>
            <w:tcW w:w="1701"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77,5</w:t>
            </w:r>
          </w:p>
        </w:tc>
      </w:tr>
      <w:tr w:rsidR="00670188" w:rsidRPr="00FC0997" w:rsidTr="000D0EDC">
        <w:tc>
          <w:tcPr>
            <w:tcW w:w="2943" w:type="dxa"/>
          </w:tcPr>
          <w:p w:rsidR="00670188" w:rsidRPr="00FC0997" w:rsidRDefault="00670188" w:rsidP="000D0EDC">
            <w:pPr>
              <w:rPr>
                <w:rFonts w:ascii="Times New Roman" w:hAnsi="Times New Roman"/>
                <w:lang w:val="ru-RU"/>
              </w:rPr>
            </w:pPr>
            <w:r w:rsidRPr="00FC0997">
              <w:rPr>
                <w:rFonts w:ascii="Times New Roman" w:hAnsi="Times New Roman"/>
                <w:lang w:val="ru-RU"/>
              </w:rPr>
              <w:t>Бюджетных организаций</w:t>
            </w:r>
          </w:p>
        </w:tc>
        <w:tc>
          <w:tcPr>
            <w:tcW w:w="1418" w:type="dxa"/>
          </w:tcPr>
          <w:p w:rsidR="00670188" w:rsidRPr="00FC0997" w:rsidRDefault="00670188" w:rsidP="000D0EDC">
            <w:pPr>
              <w:jc w:val="both"/>
              <w:rPr>
                <w:rFonts w:ascii="Times New Roman" w:hAnsi="Times New Roman"/>
                <w:i/>
                <w:lang w:val="ru-RU"/>
              </w:rPr>
            </w:pPr>
          </w:p>
        </w:tc>
        <w:tc>
          <w:tcPr>
            <w:tcW w:w="1559"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3,57</w:t>
            </w:r>
          </w:p>
        </w:tc>
        <w:tc>
          <w:tcPr>
            <w:tcW w:w="1559"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3,57</w:t>
            </w:r>
          </w:p>
        </w:tc>
        <w:tc>
          <w:tcPr>
            <w:tcW w:w="1701"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3,6</w:t>
            </w:r>
          </w:p>
        </w:tc>
      </w:tr>
      <w:tr w:rsidR="00670188" w:rsidRPr="00FC0997" w:rsidTr="000D0EDC">
        <w:tc>
          <w:tcPr>
            <w:tcW w:w="2943" w:type="dxa"/>
          </w:tcPr>
          <w:p w:rsidR="00670188" w:rsidRPr="00FC0997" w:rsidRDefault="00670188" w:rsidP="000D0EDC">
            <w:pPr>
              <w:rPr>
                <w:rFonts w:ascii="Times New Roman" w:hAnsi="Times New Roman"/>
                <w:lang w:val="ru-RU"/>
              </w:rPr>
            </w:pPr>
            <w:r w:rsidRPr="00FC0997">
              <w:rPr>
                <w:rFonts w:ascii="Times New Roman" w:hAnsi="Times New Roman"/>
                <w:lang w:val="ru-RU"/>
              </w:rPr>
              <w:t>Прочих абонентов</w:t>
            </w:r>
          </w:p>
        </w:tc>
        <w:tc>
          <w:tcPr>
            <w:tcW w:w="1418" w:type="dxa"/>
          </w:tcPr>
          <w:p w:rsidR="00670188" w:rsidRPr="00FC0997" w:rsidRDefault="00670188" w:rsidP="000D0EDC">
            <w:pPr>
              <w:jc w:val="both"/>
              <w:rPr>
                <w:rFonts w:ascii="Times New Roman" w:hAnsi="Times New Roman"/>
                <w:i/>
                <w:lang w:val="ru-RU"/>
              </w:rPr>
            </w:pPr>
          </w:p>
        </w:tc>
        <w:tc>
          <w:tcPr>
            <w:tcW w:w="1559"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3,71</w:t>
            </w:r>
          </w:p>
        </w:tc>
        <w:tc>
          <w:tcPr>
            <w:tcW w:w="1559"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3,72</w:t>
            </w:r>
          </w:p>
        </w:tc>
        <w:tc>
          <w:tcPr>
            <w:tcW w:w="1701"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3,7</w:t>
            </w:r>
          </w:p>
        </w:tc>
      </w:tr>
      <w:tr w:rsidR="00670188" w:rsidRPr="00FC0997" w:rsidTr="000D0EDC">
        <w:tc>
          <w:tcPr>
            <w:tcW w:w="2943" w:type="dxa"/>
          </w:tcPr>
          <w:p w:rsidR="00670188" w:rsidRPr="00FC0997" w:rsidRDefault="00670188" w:rsidP="000D0EDC">
            <w:pPr>
              <w:rPr>
                <w:rFonts w:ascii="Times New Roman" w:hAnsi="Times New Roman"/>
                <w:lang w:val="ru-RU"/>
              </w:rPr>
            </w:pPr>
            <w:r w:rsidRPr="00FC0997">
              <w:rPr>
                <w:rFonts w:ascii="Times New Roman" w:hAnsi="Times New Roman"/>
                <w:lang w:val="ru-RU"/>
              </w:rPr>
              <w:t xml:space="preserve"> Поступление ливневых  стоков в сеть</w:t>
            </w:r>
          </w:p>
        </w:tc>
        <w:tc>
          <w:tcPr>
            <w:tcW w:w="1418"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51,8</w:t>
            </w:r>
          </w:p>
        </w:tc>
        <w:tc>
          <w:tcPr>
            <w:tcW w:w="1559"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40,74</w:t>
            </w:r>
          </w:p>
        </w:tc>
        <w:tc>
          <w:tcPr>
            <w:tcW w:w="1559"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72,48</w:t>
            </w:r>
          </w:p>
        </w:tc>
        <w:tc>
          <w:tcPr>
            <w:tcW w:w="1701" w:type="dxa"/>
          </w:tcPr>
          <w:p w:rsidR="00670188" w:rsidRPr="00FC0997" w:rsidRDefault="00670188" w:rsidP="000D0EDC">
            <w:pPr>
              <w:jc w:val="both"/>
              <w:rPr>
                <w:rFonts w:ascii="Times New Roman" w:hAnsi="Times New Roman"/>
                <w:lang w:val="ru-RU"/>
              </w:rPr>
            </w:pPr>
            <w:r w:rsidRPr="00FC0997">
              <w:rPr>
                <w:rFonts w:ascii="Times New Roman" w:hAnsi="Times New Roman"/>
                <w:lang w:val="ru-RU"/>
              </w:rPr>
              <w:t>75,2</w:t>
            </w:r>
          </w:p>
        </w:tc>
      </w:tr>
    </w:tbl>
    <w:p w:rsidR="00670188" w:rsidRPr="00FC0997" w:rsidRDefault="00670188" w:rsidP="00311912">
      <w:pPr>
        <w:ind w:firstLine="708"/>
        <w:jc w:val="both"/>
        <w:rPr>
          <w:rFonts w:ascii="Times New Roman" w:hAnsi="Times New Roman"/>
          <w:sz w:val="28"/>
          <w:szCs w:val="28"/>
          <w:lang w:val="ru-RU"/>
        </w:rPr>
      </w:pPr>
    </w:p>
    <w:p w:rsidR="00670188" w:rsidRPr="00FC0997" w:rsidRDefault="00670188" w:rsidP="00311912">
      <w:pPr>
        <w:jc w:val="both"/>
        <w:rPr>
          <w:rFonts w:ascii="Times New Roman" w:hAnsi="Times New Roman"/>
          <w:i/>
          <w:sz w:val="28"/>
          <w:szCs w:val="28"/>
          <w:lang w:val="ru-RU"/>
        </w:rPr>
      </w:pPr>
      <w:r w:rsidRPr="00FC0997">
        <w:rPr>
          <w:rFonts w:ascii="Times New Roman" w:hAnsi="Times New Roman"/>
          <w:i/>
          <w:sz w:val="28"/>
          <w:szCs w:val="28"/>
          <w:lang w:val="ru-RU"/>
        </w:rPr>
        <w:t>Резервы и дефициты централизованной системы водоотведения ООО «УЛВК»:</w:t>
      </w:r>
    </w:p>
    <w:p w:rsidR="00670188" w:rsidRPr="00FC0997" w:rsidRDefault="00670188" w:rsidP="00311912">
      <w:pPr>
        <w:jc w:val="both"/>
        <w:rPr>
          <w:rFonts w:ascii="Times New Roman" w:hAnsi="Times New Roman"/>
          <w:sz w:val="28"/>
          <w:szCs w:val="28"/>
          <w:lang w:val="ru-RU"/>
        </w:rPr>
      </w:pPr>
      <w:r w:rsidRPr="00FC0997">
        <w:rPr>
          <w:rFonts w:ascii="Times New Roman" w:hAnsi="Times New Roman"/>
          <w:sz w:val="28"/>
          <w:szCs w:val="28"/>
          <w:lang w:val="ru-RU"/>
        </w:rPr>
        <w:tab/>
        <w:t>При строительстве канализационной системы  п.Усть-Луга  были заложены КНС-1 производительностью  2900 м3/сутки  и КОС с производительностью 1519 м3/сутки. По проекту КОС Усть-Лужского рыбокомбината строились  для очистки стоков от п.Усть-Луга и производственных стоков от рыбокомбината.</w:t>
      </w:r>
    </w:p>
    <w:p w:rsidR="00670188" w:rsidRPr="00FC0997" w:rsidRDefault="00670188" w:rsidP="00311912">
      <w:pPr>
        <w:jc w:val="both"/>
        <w:rPr>
          <w:rFonts w:ascii="Times New Roman" w:hAnsi="Times New Roman"/>
          <w:sz w:val="28"/>
          <w:szCs w:val="28"/>
          <w:lang w:val="ru-RU"/>
        </w:rPr>
      </w:pPr>
      <w:r w:rsidRPr="00FC0997">
        <w:rPr>
          <w:rFonts w:ascii="Times New Roman" w:hAnsi="Times New Roman"/>
          <w:sz w:val="28"/>
          <w:szCs w:val="28"/>
          <w:lang w:val="ru-RU"/>
        </w:rPr>
        <w:t xml:space="preserve">      Такие большие производительности были обусловлены   дальнейшим предполагаемым развитием населенного пуска.</w:t>
      </w:r>
    </w:p>
    <w:p w:rsidR="00670188" w:rsidRPr="00FC0997" w:rsidRDefault="00670188" w:rsidP="00311912">
      <w:pPr>
        <w:jc w:val="both"/>
        <w:rPr>
          <w:rFonts w:ascii="Times New Roman" w:hAnsi="Times New Roman"/>
          <w:sz w:val="28"/>
          <w:szCs w:val="28"/>
          <w:lang w:val="ru-RU"/>
        </w:rPr>
      </w:pPr>
      <w:r w:rsidRPr="00FC0997">
        <w:rPr>
          <w:rFonts w:ascii="Times New Roman" w:hAnsi="Times New Roman"/>
          <w:sz w:val="28"/>
          <w:szCs w:val="28"/>
          <w:lang w:val="ru-RU"/>
        </w:rPr>
        <w:t xml:space="preserve">       В таблице 11  приведены данные по проектным мощностям и фактическим объемам перекаченных и очищенных стоков.</w:t>
      </w:r>
    </w:p>
    <w:p w:rsidR="00670188" w:rsidRPr="00FC0997" w:rsidRDefault="00670188" w:rsidP="00311912">
      <w:pPr>
        <w:jc w:val="both"/>
        <w:rPr>
          <w:rFonts w:ascii="Times New Roman" w:hAnsi="Times New Roman"/>
          <w:sz w:val="28"/>
          <w:szCs w:val="28"/>
          <w:lang w:val="ru-RU"/>
        </w:rPr>
      </w:pPr>
      <w:r w:rsidRPr="00FC0997">
        <w:rPr>
          <w:rFonts w:ascii="Times New Roman" w:hAnsi="Times New Roman"/>
          <w:sz w:val="28"/>
          <w:szCs w:val="28"/>
          <w:lang w:val="ru-RU"/>
        </w:rPr>
        <w:tab/>
      </w:r>
      <w:r w:rsidRPr="00FC0997">
        <w:rPr>
          <w:rFonts w:ascii="Times New Roman" w:hAnsi="Times New Roman"/>
          <w:sz w:val="28"/>
          <w:szCs w:val="28"/>
          <w:lang w:val="ru-RU"/>
        </w:rPr>
        <w:tab/>
      </w:r>
      <w:r w:rsidRPr="00FC0997">
        <w:rPr>
          <w:rFonts w:ascii="Times New Roman" w:hAnsi="Times New Roman"/>
          <w:sz w:val="28"/>
          <w:szCs w:val="28"/>
          <w:lang w:val="ru-RU"/>
        </w:rPr>
        <w:tab/>
      </w:r>
      <w:r w:rsidRPr="00FC0997">
        <w:rPr>
          <w:rFonts w:ascii="Times New Roman" w:hAnsi="Times New Roman"/>
          <w:sz w:val="28"/>
          <w:szCs w:val="28"/>
          <w:lang w:val="ru-RU"/>
        </w:rPr>
        <w:tab/>
      </w:r>
      <w:r w:rsidRPr="00FC0997">
        <w:rPr>
          <w:rFonts w:ascii="Times New Roman" w:hAnsi="Times New Roman"/>
          <w:sz w:val="28"/>
          <w:szCs w:val="28"/>
          <w:lang w:val="ru-RU"/>
        </w:rPr>
        <w:tab/>
      </w:r>
    </w:p>
    <w:p w:rsidR="00670188" w:rsidRPr="00FC0997" w:rsidRDefault="00670188" w:rsidP="00311912">
      <w:pPr>
        <w:ind w:left="7080" w:firstLine="708"/>
        <w:jc w:val="both"/>
        <w:outlineLvl w:val="0"/>
        <w:rPr>
          <w:rFonts w:ascii="Times New Roman" w:hAnsi="Times New Roman"/>
          <w:sz w:val="22"/>
          <w:szCs w:val="22"/>
          <w:lang w:val="ru-RU"/>
        </w:rPr>
      </w:pPr>
      <w:r w:rsidRPr="00FC0997">
        <w:rPr>
          <w:rFonts w:ascii="Times New Roman" w:hAnsi="Times New Roman"/>
          <w:sz w:val="22"/>
          <w:szCs w:val="22"/>
          <w:lang w:val="ru-RU"/>
        </w:rPr>
        <w:t>Т</w:t>
      </w:r>
      <w:r w:rsidRPr="00FC0997">
        <w:rPr>
          <w:rFonts w:ascii="Times New Roman" w:hAnsi="Times New Roman"/>
          <w:sz w:val="22"/>
          <w:szCs w:val="22"/>
        </w:rPr>
        <w:t>аблиц</w:t>
      </w:r>
      <w:r w:rsidRPr="00FC0997">
        <w:rPr>
          <w:rFonts w:ascii="Times New Roman" w:hAnsi="Times New Roman"/>
          <w:sz w:val="22"/>
          <w:szCs w:val="22"/>
          <w:lang w:val="ru-RU"/>
        </w:rPr>
        <w:t>а №  11</w:t>
      </w:r>
    </w:p>
    <w:tbl>
      <w:tblPr>
        <w:tblW w:w="10490"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850"/>
        <w:gridCol w:w="710"/>
        <w:gridCol w:w="850"/>
        <w:gridCol w:w="709"/>
        <w:gridCol w:w="850"/>
        <w:gridCol w:w="851"/>
        <w:gridCol w:w="709"/>
        <w:gridCol w:w="850"/>
        <w:gridCol w:w="851"/>
        <w:gridCol w:w="708"/>
        <w:gridCol w:w="993"/>
        <w:gridCol w:w="850"/>
        <w:gridCol w:w="709"/>
      </w:tblGrid>
      <w:tr w:rsidR="00670188" w:rsidRPr="00FC0997" w:rsidTr="000D0EDC">
        <w:trPr>
          <w:trHeight w:val="432"/>
        </w:trPr>
        <w:tc>
          <w:tcPr>
            <w:tcW w:w="850" w:type="dxa"/>
            <w:vMerge w:val="restart"/>
          </w:tcPr>
          <w:p w:rsidR="00670188" w:rsidRPr="00FC0997" w:rsidRDefault="00670188" w:rsidP="000D0EDC">
            <w:pPr>
              <w:jc w:val="both"/>
              <w:rPr>
                <w:rFonts w:ascii="Times New Roman" w:hAnsi="Times New Roman"/>
                <w:sz w:val="20"/>
                <w:szCs w:val="20"/>
              </w:rPr>
            </w:pPr>
            <w:r w:rsidRPr="00FC0997">
              <w:rPr>
                <w:rFonts w:ascii="Times New Roman" w:hAnsi="Times New Roman"/>
                <w:sz w:val="20"/>
                <w:szCs w:val="20"/>
                <w:lang w:val="ru-RU"/>
              </w:rPr>
              <w:tab/>
            </w:r>
            <w:r w:rsidRPr="00FC0997">
              <w:rPr>
                <w:rFonts w:ascii="Times New Roman" w:hAnsi="Times New Roman"/>
                <w:sz w:val="20"/>
                <w:szCs w:val="20"/>
                <w:lang w:val="ru-RU"/>
              </w:rPr>
              <w:tab/>
            </w:r>
            <w:r w:rsidRPr="00FC0997">
              <w:rPr>
                <w:rFonts w:ascii="Times New Roman" w:hAnsi="Times New Roman"/>
                <w:sz w:val="20"/>
                <w:szCs w:val="20"/>
                <w:lang w:val="ru-RU"/>
              </w:rPr>
              <w:tab/>
            </w:r>
            <w:r w:rsidRPr="00FC0997">
              <w:rPr>
                <w:rFonts w:ascii="Times New Roman" w:hAnsi="Times New Roman"/>
                <w:sz w:val="20"/>
                <w:szCs w:val="20"/>
                <w:lang w:val="ru-RU"/>
              </w:rPr>
              <w:tab/>
            </w:r>
            <w:r w:rsidRPr="00FC0997">
              <w:rPr>
                <w:rFonts w:ascii="Times New Roman" w:hAnsi="Times New Roman"/>
                <w:sz w:val="20"/>
                <w:szCs w:val="20"/>
              </w:rPr>
              <w:t>год</w:t>
            </w:r>
          </w:p>
        </w:tc>
        <w:tc>
          <w:tcPr>
            <w:tcW w:w="2269" w:type="dxa"/>
            <w:gridSpan w:val="3"/>
          </w:tcPr>
          <w:p w:rsidR="00670188" w:rsidRPr="00FC0997" w:rsidRDefault="00670188" w:rsidP="000D0EDC">
            <w:pPr>
              <w:jc w:val="both"/>
              <w:rPr>
                <w:rFonts w:ascii="Times New Roman" w:hAnsi="Times New Roman"/>
                <w:b/>
                <w:sz w:val="20"/>
                <w:szCs w:val="20"/>
                <w:lang w:val="ru-RU"/>
              </w:rPr>
            </w:pPr>
            <w:r w:rsidRPr="00FC0997">
              <w:rPr>
                <w:rFonts w:ascii="Times New Roman" w:hAnsi="Times New Roman"/>
                <w:b/>
                <w:sz w:val="20"/>
                <w:szCs w:val="20"/>
              </w:rPr>
              <w:t xml:space="preserve">КНС, </w:t>
            </w:r>
            <w:r w:rsidRPr="00FC0997">
              <w:rPr>
                <w:rFonts w:ascii="Times New Roman" w:hAnsi="Times New Roman"/>
                <w:b/>
                <w:sz w:val="20"/>
                <w:szCs w:val="20"/>
                <w:lang w:val="ru-RU"/>
              </w:rPr>
              <w:t>№1</w:t>
            </w:r>
          </w:p>
        </w:tc>
        <w:tc>
          <w:tcPr>
            <w:tcW w:w="2410" w:type="dxa"/>
            <w:gridSpan w:val="3"/>
          </w:tcPr>
          <w:p w:rsidR="00670188" w:rsidRPr="00FC0997" w:rsidRDefault="00670188" w:rsidP="000D0EDC">
            <w:pPr>
              <w:jc w:val="both"/>
              <w:rPr>
                <w:rFonts w:ascii="Times New Roman" w:hAnsi="Times New Roman"/>
                <w:b/>
                <w:sz w:val="20"/>
                <w:szCs w:val="20"/>
                <w:lang w:val="ru-RU"/>
              </w:rPr>
            </w:pPr>
            <w:r w:rsidRPr="00FC0997">
              <w:rPr>
                <w:rFonts w:ascii="Times New Roman" w:hAnsi="Times New Roman"/>
                <w:b/>
                <w:sz w:val="20"/>
                <w:szCs w:val="20"/>
                <w:lang w:val="ru-RU"/>
              </w:rPr>
              <w:t>КНС №2</w:t>
            </w:r>
          </w:p>
        </w:tc>
        <w:tc>
          <w:tcPr>
            <w:tcW w:w="2409" w:type="dxa"/>
            <w:gridSpan w:val="3"/>
          </w:tcPr>
          <w:p w:rsidR="00670188" w:rsidRPr="00FC0997" w:rsidRDefault="00670188" w:rsidP="000D0EDC">
            <w:pPr>
              <w:jc w:val="both"/>
              <w:rPr>
                <w:rFonts w:ascii="Times New Roman" w:hAnsi="Times New Roman"/>
                <w:b/>
                <w:sz w:val="20"/>
                <w:szCs w:val="20"/>
                <w:lang w:val="ru-RU"/>
              </w:rPr>
            </w:pPr>
            <w:r w:rsidRPr="00FC0997">
              <w:rPr>
                <w:rFonts w:ascii="Times New Roman" w:hAnsi="Times New Roman"/>
                <w:b/>
                <w:sz w:val="20"/>
                <w:szCs w:val="20"/>
                <w:lang w:val="ru-RU"/>
              </w:rPr>
              <w:t>КНС №3</w:t>
            </w:r>
          </w:p>
        </w:tc>
        <w:tc>
          <w:tcPr>
            <w:tcW w:w="2552" w:type="dxa"/>
            <w:gridSpan w:val="3"/>
          </w:tcPr>
          <w:p w:rsidR="00670188" w:rsidRPr="00FC0997" w:rsidRDefault="00670188" w:rsidP="000D0EDC">
            <w:pPr>
              <w:jc w:val="both"/>
              <w:rPr>
                <w:rFonts w:ascii="Times New Roman" w:hAnsi="Times New Roman"/>
                <w:b/>
                <w:sz w:val="20"/>
                <w:szCs w:val="20"/>
                <w:lang w:val="ru-RU"/>
              </w:rPr>
            </w:pPr>
            <w:r w:rsidRPr="00FC0997">
              <w:rPr>
                <w:rFonts w:ascii="Times New Roman" w:hAnsi="Times New Roman"/>
                <w:b/>
                <w:sz w:val="20"/>
                <w:szCs w:val="20"/>
                <w:lang w:val="ru-RU"/>
              </w:rPr>
              <w:t>КОС</w:t>
            </w:r>
          </w:p>
        </w:tc>
      </w:tr>
      <w:tr w:rsidR="00670188" w:rsidRPr="00FC0997" w:rsidTr="000D0EDC">
        <w:trPr>
          <w:trHeight w:val="1667"/>
        </w:trPr>
        <w:tc>
          <w:tcPr>
            <w:tcW w:w="850" w:type="dxa"/>
            <w:vMerge/>
          </w:tcPr>
          <w:p w:rsidR="00670188" w:rsidRPr="00FC0997" w:rsidRDefault="00670188" w:rsidP="000D0EDC">
            <w:pPr>
              <w:jc w:val="both"/>
              <w:rPr>
                <w:rFonts w:ascii="Times New Roman" w:hAnsi="Times New Roman"/>
                <w:sz w:val="20"/>
                <w:szCs w:val="20"/>
              </w:rPr>
            </w:pPr>
          </w:p>
        </w:tc>
        <w:tc>
          <w:tcPr>
            <w:tcW w:w="710" w:type="dxa"/>
          </w:tcPr>
          <w:p w:rsidR="00670188" w:rsidRPr="00FC0997" w:rsidRDefault="00670188" w:rsidP="000D0EDC">
            <w:pPr>
              <w:jc w:val="both"/>
              <w:rPr>
                <w:rFonts w:ascii="Times New Roman" w:hAnsi="Times New Roman"/>
                <w:sz w:val="20"/>
                <w:szCs w:val="20"/>
                <w:lang w:val="ru-RU"/>
              </w:rPr>
            </w:pPr>
            <w:r w:rsidRPr="00FC0997">
              <w:rPr>
                <w:rFonts w:ascii="Times New Roman" w:hAnsi="Times New Roman"/>
                <w:sz w:val="20"/>
                <w:szCs w:val="20"/>
                <w:lang w:val="ru-RU"/>
              </w:rPr>
              <w:t>Проектная мощ-ность, тыс м</w:t>
            </w:r>
            <w:r w:rsidRPr="00FC0997">
              <w:rPr>
                <w:rFonts w:ascii="Times New Roman" w:hAnsi="Times New Roman"/>
                <w:sz w:val="20"/>
                <w:szCs w:val="20"/>
                <w:vertAlign w:val="superscript"/>
                <w:lang w:val="ru-RU"/>
              </w:rPr>
              <w:t>3</w:t>
            </w:r>
            <w:r w:rsidRPr="00FC0997">
              <w:rPr>
                <w:rFonts w:ascii="Times New Roman" w:hAnsi="Times New Roman"/>
                <w:sz w:val="20"/>
                <w:szCs w:val="20"/>
                <w:lang w:val="ru-RU"/>
              </w:rPr>
              <w:t>/сут.</w:t>
            </w:r>
          </w:p>
        </w:tc>
        <w:tc>
          <w:tcPr>
            <w:tcW w:w="850" w:type="dxa"/>
          </w:tcPr>
          <w:p w:rsidR="00670188" w:rsidRPr="00FC0997" w:rsidRDefault="00670188" w:rsidP="000D0EDC">
            <w:pPr>
              <w:jc w:val="both"/>
              <w:rPr>
                <w:rFonts w:ascii="Times New Roman" w:hAnsi="Times New Roman"/>
                <w:sz w:val="20"/>
                <w:szCs w:val="20"/>
                <w:lang w:val="ru-RU"/>
              </w:rPr>
            </w:pPr>
            <w:r w:rsidRPr="00FC0997">
              <w:rPr>
                <w:rFonts w:ascii="Times New Roman" w:hAnsi="Times New Roman"/>
                <w:sz w:val="20"/>
                <w:szCs w:val="20"/>
                <w:lang w:val="ru-RU"/>
              </w:rPr>
              <w:t>Фактическая мощность, тыс. м</w:t>
            </w:r>
            <w:r w:rsidRPr="00FC0997">
              <w:rPr>
                <w:rFonts w:ascii="Times New Roman" w:hAnsi="Times New Roman"/>
                <w:sz w:val="20"/>
                <w:szCs w:val="20"/>
                <w:vertAlign w:val="superscript"/>
                <w:lang w:val="ru-RU"/>
              </w:rPr>
              <w:t>3</w:t>
            </w:r>
            <w:r w:rsidRPr="00FC0997">
              <w:rPr>
                <w:rFonts w:ascii="Times New Roman" w:hAnsi="Times New Roman"/>
                <w:sz w:val="20"/>
                <w:szCs w:val="20"/>
                <w:lang w:val="ru-RU"/>
              </w:rPr>
              <w:t>/сут</w:t>
            </w:r>
          </w:p>
        </w:tc>
        <w:tc>
          <w:tcPr>
            <w:tcW w:w="709" w:type="dxa"/>
          </w:tcPr>
          <w:p w:rsidR="00670188" w:rsidRPr="00FC0997" w:rsidRDefault="00670188" w:rsidP="000D0EDC">
            <w:pPr>
              <w:jc w:val="both"/>
              <w:rPr>
                <w:rFonts w:ascii="Times New Roman" w:hAnsi="Times New Roman"/>
                <w:sz w:val="20"/>
                <w:szCs w:val="20"/>
              </w:rPr>
            </w:pPr>
            <w:r w:rsidRPr="00FC0997">
              <w:rPr>
                <w:rFonts w:ascii="Times New Roman" w:hAnsi="Times New Roman"/>
                <w:sz w:val="20"/>
                <w:szCs w:val="20"/>
              </w:rPr>
              <w:t>% использования мощности</w:t>
            </w:r>
          </w:p>
        </w:tc>
        <w:tc>
          <w:tcPr>
            <w:tcW w:w="850" w:type="dxa"/>
          </w:tcPr>
          <w:p w:rsidR="00670188" w:rsidRPr="00FC0997" w:rsidRDefault="00670188" w:rsidP="000D0EDC">
            <w:pPr>
              <w:jc w:val="both"/>
              <w:rPr>
                <w:rFonts w:ascii="Times New Roman" w:hAnsi="Times New Roman"/>
                <w:sz w:val="20"/>
                <w:szCs w:val="20"/>
                <w:lang w:val="ru-RU"/>
              </w:rPr>
            </w:pPr>
            <w:r w:rsidRPr="00FC0997">
              <w:rPr>
                <w:rFonts w:ascii="Times New Roman" w:hAnsi="Times New Roman"/>
                <w:sz w:val="20"/>
                <w:szCs w:val="20"/>
                <w:lang w:val="ru-RU"/>
              </w:rPr>
              <w:t>Проектная мощ-ность, тыс. м</w:t>
            </w:r>
            <w:r w:rsidRPr="00FC0997">
              <w:rPr>
                <w:rFonts w:ascii="Times New Roman" w:hAnsi="Times New Roman"/>
                <w:sz w:val="20"/>
                <w:szCs w:val="20"/>
                <w:vertAlign w:val="superscript"/>
                <w:lang w:val="ru-RU"/>
              </w:rPr>
              <w:t>3</w:t>
            </w:r>
            <w:r w:rsidRPr="00FC0997">
              <w:rPr>
                <w:rFonts w:ascii="Times New Roman" w:hAnsi="Times New Roman"/>
                <w:sz w:val="20"/>
                <w:szCs w:val="20"/>
                <w:lang w:val="ru-RU"/>
              </w:rPr>
              <w:t>/сут</w:t>
            </w:r>
          </w:p>
        </w:tc>
        <w:tc>
          <w:tcPr>
            <w:tcW w:w="851" w:type="dxa"/>
          </w:tcPr>
          <w:p w:rsidR="00670188" w:rsidRPr="00FC0997" w:rsidRDefault="00670188" w:rsidP="000D0EDC">
            <w:pPr>
              <w:jc w:val="both"/>
              <w:rPr>
                <w:rFonts w:ascii="Times New Roman" w:hAnsi="Times New Roman"/>
                <w:sz w:val="20"/>
                <w:szCs w:val="20"/>
                <w:lang w:val="ru-RU"/>
              </w:rPr>
            </w:pPr>
            <w:r w:rsidRPr="00FC0997">
              <w:rPr>
                <w:rFonts w:ascii="Times New Roman" w:hAnsi="Times New Roman"/>
                <w:sz w:val="20"/>
                <w:szCs w:val="20"/>
                <w:lang w:val="ru-RU"/>
              </w:rPr>
              <w:t>Фактическая мощ-ность, тыс. м</w:t>
            </w:r>
            <w:r w:rsidRPr="00FC0997">
              <w:rPr>
                <w:rFonts w:ascii="Times New Roman" w:hAnsi="Times New Roman"/>
                <w:sz w:val="20"/>
                <w:szCs w:val="20"/>
                <w:vertAlign w:val="superscript"/>
                <w:lang w:val="ru-RU"/>
              </w:rPr>
              <w:t>3</w:t>
            </w:r>
            <w:r w:rsidRPr="00FC0997">
              <w:rPr>
                <w:rFonts w:ascii="Times New Roman" w:hAnsi="Times New Roman"/>
                <w:sz w:val="20"/>
                <w:szCs w:val="20"/>
                <w:lang w:val="ru-RU"/>
              </w:rPr>
              <w:t>/сут</w:t>
            </w:r>
          </w:p>
        </w:tc>
        <w:tc>
          <w:tcPr>
            <w:tcW w:w="709" w:type="dxa"/>
          </w:tcPr>
          <w:p w:rsidR="00670188" w:rsidRPr="00FC0997" w:rsidRDefault="00670188" w:rsidP="000D0EDC">
            <w:pPr>
              <w:jc w:val="both"/>
              <w:rPr>
                <w:rFonts w:ascii="Times New Roman" w:hAnsi="Times New Roman"/>
                <w:sz w:val="20"/>
                <w:szCs w:val="20"/>
              </w:rPr>
            </w:pPr>
            <w:r w:rsidRPr="00FC0997">
              <w:rPr>
                <w:rFonts w:ascii="Times New Roman" w:hAnsi="Times New Roman"/>
                <w:sz w:val="20"/>
                <w:szCs w:val="20"/>
              </w:rPr>
              <w:t>% использования мощности</w:t>
            </w:r>
          </w:p>
        </w:tc>
        <w:tc>
          <w:tcPr>
            <w:tcW w:w="850" w:type="dxa"/>
          </w:tcPr>
          <w:p w:rsidR="00670188" w:rsidRPr="00FC0997" w:rsidRDefault="00670188" w:rsidP="000D0EDC">
            <w:pPr>
              <w:jc w:val="both"/>
              <w:rPr>
                <w:rFonts w:ascii="Times New Roman" w:hAnsi="Times New Roman"/>
                <w:sz w:val="20"/>
                <w:szCs w:val="20"/>
                <w:lang w:val="ru-RU"/>
              </w:rPr>
            </w:pPr>
            <w:r w:rsidRPr="00FC0997">
              <w:rPr>
                <w:rFonts w:ascii="Times New Roman" w:hAnsi="Times New Roman"/>
                <w:sz w:val="20"/>
                <w:szCs w:val="20"/>
                <w:lang w:val="ru-RU"/>
              </w:rPr>
              <w:t>Проектная мощность, тыс. м</w:t>
            </w:r>
            <w:r w:rsidRPr="00FC0997">
              <w:rPr>
                <w:rFonts w:ascii="Times New Roman" w:hAnsi="Times New Roman"/>
                <w:sz w:val="20"/>
                <w:szCs w:val="20"/>
                <w:vertAlign w:val="superscript"/>
                <w:lang w:val="ru-RU"/>
              </w:rPr>
              <w:t>3</w:t>
            </w:r>
            <w:r w:rsidRPr="00FC0997">
              <w:rPr>
                <w:rFonts w:ascii="Times New Roman" w:hAnsi="Times New Roman"/>
                <w:sz w:val="20"/>
                <w:szCs w:val="20"/>
                <w:lang w:val="ru-RU"/>
              </w:rPr>
              <w:t>/сут</w:t>
            </w:r>
          </w:p>
        </w:tc>
        <w:tc>
          <w:tcPr>
            <w:tcW w:w="851" w:type="dxa"/>
          </w:tcPr>
          <w:p w:rsidR="00670188" w:rsidRPr="00FC0997" w:rsidRDefault="00670188" w:rsidP="000D0EDC">
            <w:pPr>
              <w:jc w:val="both"/>
              <w:rPr>
                <w:rFonts w:ascii="Times New Roman" w:hAnsi="Times New Roman"/>
                <w:sz w:val="20"/>
                <w:szCs w:val="20"/>
                <w:lang w:val="ru-RU"/>
              </w:rPr>
            </w:pPr>
            <w:r w:rsidRPr="00FC0997">
              <w:rPr>
                <w:rFonts w:ascii="Times New Roman" w:hAnsi="Times New Roman"/>
                <w:sz w:val="20"/>
                <w:szCs w:val="20"/>
                <w:lang w:val="ru-RU"/>
              </w:rPr>
              <w:t>Фактический объем очист-ки, тыс. м</w:t>
            </w:r>
            <w:r w:rsidRPr="00FC0997">
              <w:rPr>
                <w:rFonts w:ascii="Times New Roman" w:hAnsi="Times New Roman"/>
                <w:sz w:val="20"/>
                <w:szCs w:val="20"/>
                <w:vertAlign w:val="superscript"/>
                <w:lang w:val="ru-RU"/>
              </w:rPr>
              <w:t>3</w:t>
            </w:r>
            <w:r w:rsidRPr="00FC0997">
              <w:rPr>
                <w:rFonts w:ascii="Times New Roman" w:hAnsi="Times New Roman"/>
                <w:sz w:val="20"/>
                <w:szCs w:val="20"/>
                <w:lang w:val="ru-RU"/>
              </w:rPr>
              <w:t>/сут</w:t>
            </w:r>
          </w:p>
        </w:tc>
        <w:tc>
          <w:tcPr>
            <w:tcW w:w="708" w:type="dxa"/>
          </w:tcPr>
          <w:p w:rsidR="00670188" w:rsidRPr="00FC0997" w:rsidRDefault="00670188" w:rsidP="000D0EDC">
            <w:pPr>
              <w:jc w:val="both"/>
              <w:rPr>
                <w:rFonts w:ascii="Times New Roman" w:hAnsi="Times New Roman"/>
                <w:sz w:val="20"/>
                <w:szCs w:val="20"/>
              </w:rPr>
            </w:pPr>
            <w:r w:rsidRPr="00FC0997">
              <w:rPr>
                <w:rFonts w:ascii="Times New Roman" w:hAnsi="Times New Roman"/>
                <w:sz w:val="20"/>
                <w:szCs w:val="20"/>
              </w:rPr>
              <w:t>% использования мощности</w:t>
            </w:r>
          </w:p>
        </w:tc>
        <w:tc>
          <w:tcPr>
            <w:tcW w:w="993" w:type="dxa"/>
          </w:tcPr>
          <w:p w:rsidR="00670188" w:rsidRPr="00FC0997" w:rsidRDefault="00670188" w:rsidP="000D0EDC">
            <w:pPr>
              <w:jc w:val="both"/>
              <w:rPr>
                <w:rFonts w:ascii="Times New Roman" w:hAnsi="Times New Roman"/>
                <w:sz w:val="20"/>
                <w:szCs w:val="20"/>
                <w:lang w:val="ru-RU"/>
              </w:rPr>
            </w:pPr>
            <w:r w:rsidRPr="00FC0997">
              <w:rPr>
                <w:rFonts w:ascii="Times New Roman" w:hAnsi="Times New Roman"/>
                <w:sz w:val="20"/>
                <w:szCs w:val="20"/>
                <w:lang w:val="ru-RU"/>
              </w:rPr>
              <w:t>Проектная мощно-сть, тыс. м</w:t>
            </w:r>
            <w:r w:rsidRPr="00FC0997">
              <w:rPr>
                <w:rFonts w:ascii="Times New Roman" w:hAnsi="Times New Roman"/>
                <w:sz w:val="20"/>
                <w:szCs w:val="20"/>
                <w:vertAlign w:val="superscript"/>
                <w:lang w:val="ru-RU"/>
              </w:rPr>
              <w:t>3</w:t>
            </w:r>
            <w:r w:rsidRPr="00FC0997">
              <w:rPr>
                <w:rFonts w:ascii="Times New Roman" w:hAnsi="Times New Roman"/>
                <w:sz w:val="20"/>
                <w:szCs w:val="20"/>
                <w:lang w:val="ru-RU"/>
              </w:rPr>
              <w:t>/сут.</w:t>
            </w:r>
          </w:p>
        </w:tc>
        <w:tc>
          <w:tcPr>
            <w:tcW w:w="850" w:type="dxa"/>
          </w:tcPr>
          <w:p w:rsidR="00670188" w:rsidRPr="00FC0997" w:rsidRDefault="00670188" w:rsidP="000D0EDC">
            <w:pPr>
              <w:jc w:val="both"/>
              <w:rPr>
                <w:rFonts w:ascii="Times New Roman" w:hAnsi="Times New Roman"/>
                <w:sz w:val="20"/>
                <w:szCs w:val="20"/>
                <w:lang w:val="ru-RU"/>
              </w:rPr>
            </w:pPr>
            <w:r w:rsidRPr="00FC0997">
              <w:rPr>
                <w:rFonts w:ascii="Times New Roman" w:hAnsi="Times New Roman"/>
                <w:sz w:val="20"/>
                <w:szCs w:val="20"/>
                <w:lang w:val="ru-RU"/>
              </w:rPr>
              <w:t>Фактическая мощ-ность, тыс. м</w:t>
            </w:r>
            <w:r w:rsidRPr="00FC0997">
              <w:rPr>
                <w:rFonts w:ascii="Times New Roman" w:hAnsi="Times New Roman"/>
                <w:sz w:val="20"/>
                <w:szCs w:val="20"/>
                <w:vertAlign w:val="superscript"/>
                <w:lang w:val="ru-RU"/>
              </w:rPr>
              <w:t>3</w:t>
            </w:r>
            <w:r w:rsidRPr="00FC0997">
              <w:rPr>
                <w:rFonts w:ascii="Times New Roman" w:hAnsi="Times New Roman"/>
                <w:sz w:val="20"/>
                <w:szCs w:val="20"/>
                <w:lang w:val="ru-RU"/>
              </w:rPr>
              <w:t>/сут</w:t>
            </w:r>
          </w:p>
        </w:tc>
        <w:tc>
          <w:tcPr>
            <w:tcW w:w="709" w:type="dxa"/>
          </w:tcPr>
          <w:p w:rsidR="00670188" w:rsidRPr="00FC0997" w:rsidRDefault="00670188" w:rsidP="000D0EDC">
            <w:pPr>
              <w:jc w:val="both"/>
              <w:rPr>
                <w:rFonts w:ascii="Times New Roman" w:hAnsi="Times New Roman"/>
                <w:sz w:val="20"/>
                <w:szCs w:val="20"/>
              </w:rPr>
            </w:pPr>
            <w:r w:rsidRPr="00FC0997">
              <w:rPr>
                <w:rFonts w:ascii="Times New Roman" w:hAnsi="Times New Roman"/>
                <w:sz w:val="20"/>
                <w:szCs w:val="20"/>
              </w:rPr>
              <w:t>% использования мощности</w:t>
            </w:r>
          </w:p>
        </w:tc>
      </w:tr>
      <w:tr w:rsidR="00670188" w:rsidRPr="00FC0997" w:rsidTr="000D0EDC">
        <w:tc>
          <w:tcPr>
            <w:tcW w:w="850"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rPr>
              <w:t>201</w:t>
            </w:r>
            <w:r w:rsidRPr="00FC0997">
              <w:rPr>
                <w:rFonts w:ascii="Times New Roman" w:hAnsi="Times New Roman"/>
                <w:sz w:val="28"/>
                <w:szCs w:val="28"/>
                <w:lang w:val="ru-RU"/>
              </w:rPr>
              <w:t>2</w:t>
            </w:r>
          </w:p>
        </w:tc>
        <w:tc>
          <w:tcPr>
            <w:tcW w:w="710"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2,9</w:t>
            </w:r>
          </w:p>
        </w:tc>
        <w:tc>
          <w:tcPr>
            <w:tcW w:w="850"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0,36</w:t>
            </w:r>
          </w:p>
        </w:tc>
        <w:tc>
          <w:tcPr>
            <w:tcW w:w="709" w:type="dxa"/>
          </w:tcPr>
          <w:p w:rsidR="00670188" w:rsidRPr="00FC0997" w:rsidRDefault="00670188" w:rsidP="000D0EDC">
            <w:pPr>
              <w:jc w:val="both"/>
              <w:rPr>
                <w:rFonts w:ascii="Times New Roman" w:hAnsi="Times New Roman"/>
                <w:b/>
                <w:i/>
                <w:sz w:val="28"/>
                <w:szCs w:val="28"/>
                <w:lang w:val="ru-RU"/>
              </w:rPr>
            </w:pPr>
            <w:r w:rsidRPr="00FC0997">
              <w:rPr>
                <w:rFonts w:ascii="Times New Roman" w:hAnsi="Times New Roman"/>
                <w:b/>
                <w:i/>
                <w:sz w:val="28"/>
                <w:szCs w:val="28"/>
                <w:lang w:val="ru-RU"/>
              </w:rPr>
              <w:t>12,4</w:t>
            </w:r>
          </w:p>
        </w:tc>
        <w:tc>
          <w:tcPr>
            <w:tcW w:w="850"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0,4</w:t>
            </w:r>
          </w:p>
        </w:tc>
        <w:tc>
          <w:tcPr>
            <w:tcW w:w="851"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0,13</w:t>
            </w:r>
          </w:p>
        </w:tc>
        <w:tc>
          <w:tcPr>
            <w:tcW w:w="709" w:type="dxa"/>
          </w:tcPr>
          <w:p w:rsidR="00670188" w:rsidRPr="00FC0997" w:rsidRDefault="00670188" w:rsidP="000D0EDC">
            <w:pPr>
              <w:jc w:val="both"/>
              <w:rPr>
                <w:rFonts w:ascii="Times New Roman" w:hAnsi="Times New Roman"/>
                <w:b/>
                <w:i/>
                <w:sz w:val="28"/>
                <w:szCs w:val="28"/>
                <w:lang w:val="ru-RU"/>
              </w:rPr>
            </w:pPr>
            <w:r w:rsidRPr="00FC0997">
              <w:rPr>
                <w:rFonts w:ascii="Times New Roman" w:hAnsi="Times New Roman"/>
                <w:b/>
                <w:i/>
                <w:sz w:val="28"/>
                <w:szCs w:val="28"/>
                <w:lang w:val="ru-RU"/>
              </w:rPr>
              <w:t>33</w:t>
            </w:r>
          </w:p>
        </w:tc>
        <w:tc>
          <w:tcPr>
            <w:tcW w:w="850"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rPr>
              <w:t>0,</w:t>
            </w:r>
            <w:r w:rsidRPr="00FC0997">
              <w:rPr>
                <w:rFonts w:ascii="Times New Roman" w:hAnsi="Times New Roman"/>
                <w:sz w:val="28"/>
                <w:szCs w:val="28"/>
                <w:lang w:val="ru-RU"/>
              </w:rPr>
              <w:t>2</w:t>
            </w:r>
          </w:p>
        </w:tc>
        <w:tc>
          <w:tcPr>
            <w:tcW w:w="851" w:type="dxa"/>
          </w:tcPr>
          <w:p w:rsidR="00670188" w:rsidRPr="00FC0997" w:rsidRDefault="00670188" w:rsidP="000D0EDC">
            <w:pPr>
              <w:jc w:val="both"/>
              <w:rPr>
                <w:rFonts w:ascii="Times New Roman" w:hAnsi="Times New Roman"/>
                <w:sz w:val="28"/>
                <w:szCs w:val="28"/>
              </w:rPr>
            </w:pPr>
            <w:r w:rsidRPr="00FC0997">
              <w:rPr>
                <w:rFonts w:ascii="Times New Roman" w:hAnsi="Times New Roman"/>
                <w:sz w:val="28"/>
                <w:szCs w:val="28"/>
              </w:rPr>
              <w:t>0,</w:t>
            </w:r>
            <w:r w:rsidRPr="00FC0997">
              <w:rPr>
                <w:rFonts w:ascii="Times New Roman" w:hAnsi="Times New Roman"/>
                <w:sz w:val="28"/>
                <w:szCs w:val="28"/>
                <w:lang w:val="ru-RU"/>
              </w:rPr>
              <w:t>0</w:t>
            </w:r>
            <w:r w:rsidRPr="00FC0997">
              <w:rPr>
                <w:rFonts w:ascii="Times New Roman" w:hAnsi="Times New Roman"/>
                <w:sz w:val="28"/>
                <w:szCs w:val="28"/>
              </w:rPr>
              <w:t>14</w:t>
            </w:r>
          </w:p>
        </w:tc>
        <w:tc>
          <w:tcPr>
            <w:tcW w:w="708" w:type="dxa"/>
          </w:tcPr>
          <w:p w:rsidR="00670188" w:rsidRPr="00FC0997" w:rsidRDefault="00670188" w:rsidP="000D0EDC">
            <w:pPr>
              <w:jc w:val="both"/>
              <w:rPr>
                <w:rFonts w:ascii="Times New Roman" w:hAnsi="Times New Roman"/>
                <w:b/>
                <w:i/>
                <w:sz w:val="28"/>
                <w:szCs w:val="28"/>
                <w:lang w:val="ru-RU"/>
              </w:rPr>
            </w:pPr>
            <w:r w:rsidRPr="00FC0997">
              <w:rPr>
                <w:rFonts w:ascii="Times New Roman" w:hAnsi="Times New Roman"/>
                <w:b/>
                <w:i/>
                <w:sz w:val="28"/>
                <w:szCs w:val="28"/>
                <w:lang w:val="ru-RU"/>
              </w:rPr>
              <w:t>7</w:t>
            </w:r>
          </w:p>
        </w:tc>
        <w:tc>
          <w:tcPr>
            <w:tcW w:w="993"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1,519</w:t>
            </w:r>
          </w:p>
        </w:tc>
        <w:tc>
          <w:tcPr>
            <w:tcW w:w="850"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0,39</w:t>
            </w:r>
          </w:p>
        </w:tc>
        <w:tc>
          <w:tcPr>
            <w:tcW w:w="709" w:type="dxa"/>
          </w:tcPr>
          <w:p w:rsidR="00670188" w:rsidRPr="00FC0997" w:rsidRDefault="00670188" w:rsidP="000D0EDC">
            <w:pPr>
              <w:jc w:val="both"/>
              <w:rPr>
                <w:rFonts w:ascii="Times New Roman" w:hAnsi="Times New Roman"/>
                <w:b/>
                <w:i/>
                <w:sz w:val="28"/>
                <w:szCs w:val="28"/>
                <w:lang w:val="ru-RU"/>
              </w:rPr>
            </w:pPr>
            <w:r w:rsidRPr="00FC0997">
              <w:rPr>
                <w:rFonts w:ascii="Times New Roman" w:hAnsi="Times New Roman"/>
                <w:b/>
                <w:i/>
                <w:sz w:val="28"/>
                <w:szCs w:val="28"/>
                <w:lang w:val="ru-RU"/>
              </w:rPr>
              <w:t>25,6</w:t>
            </w:r>
          </w:p>
        </w:tc>
      </w:tr>
      <w:tr w:rsidR="00670188" w:rsidRPr="00FC0997" w:rsidTr="000D0EDC">
        <w:tc>
          <w:tcPr>
            <w:tcW w:w="850"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rPr>
              <w:t>201</w:t>
            </w:r>
            <w:r w:rsidRPr="00FC0997">
              <w:rPr>
                <w:rFonts w:ascii="Times New Roman" w:hAnsi="Times New Roman"/>
                <w:sz w:val="28"/>
                <w:szCs w:val="28"/>
                <w:lang w:val="ru-RU"/>
              </w:rPr>
              <w:t>3</w:t>
            </w:r>
          </w:p>
        </w:tc>
        <w:tc>
          <w:tcPr>
            <w:tcW w:w="710"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2,9</w:t>
            </w:r>
          </w:p>
        </w:tc>
        <w:tc>
          <w:tcPr>
            <w:tcW w:w="850"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0,343</w:t>
            </w:r>
          </w:p>
        </w:tc>
        <w:tc>
          <w:tcPr>
            <w:tcW w:w="709" w:type="dxa"/>
          </w:tcPr>
          <w:p w:rsidR="00670188" w:rsidRPr="00FC0997" w:rsidRDefault="00670188" w:rsidP="000D0EDC">
            <w:pPr>
              <w:jc w:val="both"/>
              <w:rPr>
                <w:rFonts w:ascii="Times New Roman" w:hAnsi="Times New Roman"/>
                <w:b/>
                <w:i/>
                <w:sz w:val="28"/>
                <w:szCs w:val="28"/>
                <w:lang w:val="ru-RU"/>
              </w:rPr>
            </w:pPr>
            <w:r w:rsidRPr="00FC0997">
              <w:rPr>
                <w:rFonts w:ascii="Times New Roman" w:hAnsi="Times New Roman"/>
                <w:b/>
                <w:i/>
                <w:sz w:val="28"/>
                <w:szCs w:val="28"/>
                <w:lang w:val="ru-RU"/>
              </w:rPr>
              <w:t>11,8</w:t>
            </w:r>
          </w:p>
        </w:tc>
        <w:tc>
          <w:tcPr>
            <w:tcW w:w="850"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0,4</w:t>
            </w:r>
          </w:p>
        </w:tc>
        <w:tc>
          <w:tcPr>
            <w:tcW w:w="851"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0,14</w:t>
            </w:r>
          </w:p>
        </w:tc>
        <w:tc>
          <w:tcPr>
            <w:tcW w:w="709" w:type="dxa"/>
          </w:tcPr>
          <w:p w:rsidR="00670188" w:rsidRPr="00FC0997" w:rsidRDefault="00670188" w:rsidP="000D0EDC">
            <w:pPr>
              <w:jc w:val="both"/>
              <w:rPr>
                <w:rFonts w:ascii="Times New Roman" w:hAnsi="Times New Roman"/>
                <w:b/>
                <w:i/>
                <w:sz w:val="28"/>
                <w:szCs w:val="28"/>
                <w:lang w:val="ru-RU"/>
              </w:rPr>
            </w:pPr>
            <w:r w:rsidRPr="00FC0997">
              <w:rPr>
                <w:rFonts w:ascii="Times New Roman" w:hAnsi="Times New Roman"/>
                <w:b/>
                <w:i/>
                <w:sz w:val="28"/>
                <w:szCs w:val="28"/>
                <w:lang w:val="ru-RU"/>
              </w:rPr>
              <w:t>35</w:t>
            </w:r>
          </w:p>
        </w:tc>
        <w:tc>
          <w:tcPr>
            <w:tcW w:w="850"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rPr>
              <w:t>0,</w:t>
            </w:r>
            <w:r w:rsidRPr="00FC0997">
              <w:rPr>
                <w:rFonts w:ascii="Times New Roman" w:hAnsi="Times New Roman"/>
                <w:sz w:val="28"/>
                <w:szCs w:val="28"/>
                <w:lang w:val="ru-RU"/>
              </w:rPr>
              <w:t>2</w:t>
            </w:r>
          </w:p>
        </w:tc>
        <w:tc>
          <w:tcPr>
            <w:tcW w:w="851" w:type="dxa"/>
          </w:tcPr>
          <w:p w:rsidR="00670188" w:rsidRPr="00FC0997" w:rsidRDefault="00670188" w:rsidP="000D0EDC">
            <w:pPr>
              <w:jc w:val="both"/>
              <w:rPr>
                <w:rFonts w:ascii="Times New Roman" w:hAnsi="Times New Roman"/>
                <w:sz w:val="28"/>
                <w:szCs w:val="28"/>
              </w:rPr>
            </w:pPr>
            <w:r w:rsidRPr="00FC0997">
              <w:rPr>
                <w:rFonts w:ascii="Times New Roman" w:hAnsi="Times New Roman"/>
                <w:sz w:val="28"/>
                <w:szCs w:val="28"/>
              </w:rPr>
              <w:t>0,</w:t>
            </w:r>
            <w:r w:rsidRPr="00FC0997">
              <w:rPr>
                <w:rFonts w:ascii="Times New Roman" w:hAnsi="Times New Roman"/>
                <w:sz w:val="28"/>
                <w:szCs w:val="28"/>
                <w:lang w:val="ru-RU"/>
              </w:rPr>
              <w:t>01</w:t>
            </w:r>
            <w:r w:rsidRPr="00FC0997">
              <w:rPr>
                <w:rFonts w:ascii="Times New Roman" w:hAnsi="Times New Roman"/>
                <w:sz w:val="28"/>
                <w:szCs w:val="28"/>
              </w:rPr>
              <w:t>2</w:t>
            </w:r>
          </w:p>
        </w:tc>
        <w:tc>
          <w:tcPr>
            <w:tcW w:w="708" w:type="dxa"/>
          </w:tcPr>
          <w:p w:rsidR="00670188" w:rsidRPr="00FC0997" w:rsidRDefault="00670188" w:rsidP="000D0EDC">
            <w:pPr>
              <w:jc w:val="both"/>
              <w:rPr>
                <w:rFonts w:ascii="Times New Roman" w:hAnsi="Times New Roman"/>
                <w:b/>
                <w:i/>
                <w:sz w:val="28"/>
                <w:szCs w:val="28"/>
                <w:lang w:val="ru-RU"/>
              </w:rPr>
            </w:pPr>
            <w:r w:rsidRPr="00FC0997">
              <w:rPr>
                <w:rFonts w:ascii="Times New Roman" w:hAnsi="Times New Roman"/>
                <w:b/>
                <w:i/>
                <w:sz w:val="28"/>
                <w:szCs w:val="28"/>
                <w:lang w:val="ru-RU"/>
              </w:rPr>
              <w:t>6</w:t>
            </w:r>
          </w:p>
        </w:tc>
        <w:tc>
          <w:tcPr>
            <w:tcW w:w="993"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1,519</w:t>
            </w:r>
          </w:p>
        </w:tc>
        <w:tc>
          <w:tcPr>
            <w:tcW w:w="850"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0,65</w:t>
            </w:r>
          </w:p>
        </w:tc>
        <w:tc>
          <w:tcPr>
            <w:tcW w:w="709" w:type="dxa"/>
          </w:tcPr>
          <w:p w:rsidR="00670188" w:rsidRPr="00FC0997" w:rsidRDefault="00670188" w:rsidP="000D0EDC">
            <w:pPr>
              <w:jc w:val="both"/>
              <w:rPr>
                <w:rFonts w:ascii="Times New Roman" w:hAnsi="Times New Roman"/>
                <w:b/>
                <w:i/>
                <w:sz w:val="28"/>
                <w:szCs w:val="28"/>
                <w:lang w:val="ru-RU"/>
              </w:rPr>
            </w:pPr>
            <w:r w:rsidRPr="00FC0997">
              <w:rPr>
                <w:rFonts w:ascii="Times New Roman" w:hAnsi="Times New Roman"/>
                <w:b/>
                <w:i/>
                <w:sz w:val="28"/>
                <w:szCs w:val="28"/>
                <w:lang w:val="ru-RU"/>
              </w:rPr>
              <w:t>42,7</w:t>
            </w:r>
          </w:p>
        </w:tc>
      </w:tr>
      <w:tr w:rsidR="00670188" w:rsidRPr="00FC0997" w:rsidTr="000D0EDC">
        <w:tc>
          <w:tcPr>
            <w:tcW w:w="850"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2017</w:t>
            </w:r>
          </w:p>
        </w:tc>
        <w:tc>
          <w:tcPr>
            <w:tcW w:w="710"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2,9</w:t>
            </w:r>
          </w:p>
        </w:tc>
        <w:tc>
          <w:tcPr>
            <w:tcW w:w="850"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0,436</w:t>
            </w:r>
          </w:p>
        </w:tc>
        <w:tc>
          <w:tcPr>
            <w:tcW w:w="709" w:type="dxa"/>
          </w:tcPr>
          <w:p w:rsidR="00670188" w:rsidRPr="00FC0997" w:rsidRDefault="00670188" w:rsidP="000D0EDC">
            <w:pPr>
              <w:jc w:val="both"/>
              <w:rPr>
                <w:rFonts w:ascii="Times New Roman" w:hAnsi="Times New Roman"/>
                <w:b/>
                <w:i/>
                <w:sz w:val="28"/>
                <w:szCs w:val="28"/>
                <w:lang w:val="ru-RU"/>
              </w:rPr>
            </w:pPr>
            <w:r w:rsidRPr="00FC0997">
              <w:rPr>
                <w:rFonts w:ascii="Times New Roman" w:hAnsi="Times New Roman"/>
                <w:b/>
                <w:i/>
                <w:sz w:val="28"/>
                <w:szCs w:val="28"/>
                <w:lang w:val="ru-RU"/>
              </w:rPr>
              <w:t>15</w:t>
            </w:r>
          </w:p>
        </w:tc>
        <w:tc>
          <w:tcPr>
            <w:tcW w:w="850"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0,4</w:t>
            </w:r>
          </w:p>
        </w:tc>
        <w:tc>
          <w:tcPr>
            <w:tcW w:w="851"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0,143</w:t>
            </w:r>
          </w:p>
        </w:tc>
        <w:tc>
          <w:tcPr>
            <w:tcW w:w="709" w:type="dxa"/>
          </w:tcPr>
          <w:p w:rsidR="00670188" w:rsidRPr="00FC0997" w:rsidRDefault="00670188" w:rsidP="000D0EDC">
            <w:pPr>
              <w:jc w:val="both"/>
              <w:rPr>
                <w:rFonts w:ascii="Times New Roman" w:hAnsi="Times New Roman"/>
                <w:b/>
                <w:i/>
                <w:sz w:val="28"/>
                <w:szCs w:val="28"/>
                <w:lang w:val="ru-RU"/>
              </w:rPr>
            </w:pPr>
            <w:r w:rsidRPr="00FC0997">
              <w:rPr>
                <w:rFonts w:ascii="Times New Roman" w:hAnsi="Times New Roman"/>
                <w:b/>
                <w:i/>
                <w:sz w:val="28"/>
                <w:szCs w:val="28"/>
                <w:lang w:val="ru-RU"/>
              </w:rPr>
              <w:t>35,8</w:t>
            </w:r>
          </w:p>
        </w:tc>
        <w:tc>
          <w:tcPr>
            <w:tcW w:w="850"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0,2</w:t>
            </w:r>
          </w:p>
        </w:tc>
        <w:tc>
          <w:tcPr>
            <w:tcW w:w="851"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0,012</w:t>
            </w:r>
          </w:p>
        </w:tc>
        <w:tc>
          <w:tcPr>
            <w:tcW w:w="708" w:type="dxa"/>
          </w:tcPr>
          <w:p w:rsidR="00670188" w:rsidRPr="00FC0997" w:rsidRDefault="00670188" w:rsidP="000D0EDC">
            <w:pPr>
              <w:jc w:val="both"/>
              <w:rPr>
                <w:rFonts w:ascii="Times New Roman" w:hAnsi="Times New Roman"/>
                <w:b/>
                <w:i/>
                <w:sz w:val="28"/>
                <w:szCs w:val="28"/>
                <w:lang w:val="ru-RU"/>
              </w:rPr>
            </w:pPr>
            <w:r w:rsidRPr="00FC0997">
              <w:rPr>
                <w:rFonts w:ascii="Times New Roman" w:hAnsi="Times New Roman"/>
                <w:b/>
                <w:i/>
                <w:sz w:val="28"/>
                <w:szCs w:val="28"/>
                <w:lang w:val="ru-RU"/>
              </w:rPr>
              <w:t>6</w:t>
            </w:r>
          </w:p>
        </w:tc>
        <w:tc>
          <w:tcPr>
            <w:tcW w:w="993"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1,519</w:t>
            </w:r>
          </w:p>
        </w:tc>
        <w:tc>
          <w:tcPr>
            <w:tcW w:w="850" w:type="dxa"/>
          </w:tcPr>
          <w:p w:rsidR="00670188" w:rsidRPr="00FC0997" w:rsidRDefault="00670188" w:rsidP="000D0EDC">
            <w:pPr>
              <w:jc w:val="both"/>
              <w:rPr>
                <w:rFonts w:ascii="Times New Roman" w:hAnsi="Times New Roman"/>
                <w:color w:val="FF0000"/>
                <w:sz w:val="28"/>
                <w:szCs w:val="28"/>
                <w:lang w:val="ru-RU"/>
              </w:rPr>
            </w:pPr>
            <w:r w:rsidRPr="00FC0997">
              <w:rPr>
                <w:rFonts w:ascii="Times New Roman" w:hAnsi="Times New Roman"/>
                <w:color w:val="FF0000"/>
                <w:sz w:val="28"/>
                <w:szCs w:val="28"/>
                <w:lang w:val="ru-RU"/>
              </w:rPr>
              <w:t>0,75</w:t>
            </w:r>
          </w:p>
        </w:tc>
        <w:tc>
          <w:tcPr>
            <w:tcW w:w="709" w:type="dxa"/>
          </w:tcPr>
          <w:p w:rsidR="00670188" w:rsidRPr="00FC0997" w:rsidRDefault="00670188" w:rsidP="000D0EDC">
            <w:pPr>
              <w:jc w:val="both"/>
              <w:rPr>
                <w:rFonts w:ascii="Times New Roman" w:hAnsi="Times New Roman"/>
                <w:b/>
                <w:i/>
                <w:color w:val="FF0000"/>
                <w:sz w:val="28"/>
                <w:szCs w:val="28"/>
                <w:lang w:val="ru-RU"/>
              </w:rPr>
            </w:pPr>
            <w:r w:rsidRPr="00FC0997">
              <w:rPr>
                <w:rFonts w:ascii="Times New Roman" w:hAnsi="Times New Roman"/>
                <w:b/>
                <w:i/>
                <w:color w:val="FF0000"/>
                <w:sz w:val="28"/>
                <w:szCs w:val="28"/>
                <w:lang w:val="ru-RU"/>
              </w:rPr>
              <w:t>49,4</w:t>
            </w:r>
          </w:p>
        </w:tc>
      </w:tr>
      <w:tr w:rsidR="00670188" w:rsidRPr="0065200B" w:rsidTr="000D0EDC">
        <w:tc>
          <w:tcPr>
            <w:tcW w:w="850"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2018</w:t>
            </w:r>
          </w:p>
        </w:tc>
        <w:tc>
          <w:tcPr>
            <w:tcW w:w="710"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2,9</w:t>
            </w:r>
          </w:p>
        </w:tc>
        <w:tc>
          <w:tcPr>
            <w:tcW w:w="850"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0,438</w:t>
            </w:r>
          </w:p>
        </w:tc>
        <w:tc>
          <w:tcPr>
            <w:tcW w:w="709" w:type="dxa"/>
          </w:tcPr>
          <w:p w:rsidR="00670188" w:rsidRPr="00FC0997" w:rsidRDefault="00670188" w:rsidP="000D0EDC">
            <w:pPr>
              <w:jc w:val="both"/>
              <w:rPr>
                <w:rFonts w:ascii="Times New Roman" w:hAnsi="Times New Roman"/>
                <w:b/>
                <w:i/>
                <w:sz w:val="28"/>
                <w:szCs w:val="28"/>
                <w:lang w:val="ru-RU"/>
              </w:rPr>
            </w:pPr>
            <w:r w:rsidRPr="00FC0997">
              <w:rPr>
                <w:rFonts w:ascii="Times New Roman" w:hAnsi="Times New Roman"/>
                <w:b/>
                <w:i/>
                <w:sz w:val="28"/>
                <w:szCs w:val="28"/>
                <w:lang w:val="ru-RU"/>
              </w:rPr>
              <w:t>15,1</w:t>
            </w:r>
          </w:p>
        </w:tc>
        <w:tc>
          <w:tcPr>
            <w:tcW w:w="850"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0,4</w:t>
            </w:r>
          </w:p>
        </w:tc>
        <w:tc>
          <w:tcPr>
            <w:tcW w:w="851"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0,145</w:t>
            </w:r>
          </w:p>
        </w:tc>
        <w:tc>
          <w:tcPr>
            <w:tcW w:w="709" w:type="dxa"/>
          </w:tcPr>
          <w:p w:rsidR="00670188" w:rsidRPr="00FC0997" w:rsidRDefault="00670188" w:rsidP="000D0EDC">
            <w:pPr>
              <w:jc w:val="both"/>
              <w:rPr>
                <w:rFonts w:ascii="Times New Roman" w:hAnsi="Times New Roman"/>
                <w:b/>
                <w:i/>
                <w:sz w:val="28"/>
                <w:szCs w:val="28"/>
                <w:lang w:val="ru-RU"/>
              </w:rPr>
            </w:pPr>
            <w:r w:rsidRPr="00FC0997">
              <w:rPr>
                <w:rFonts w:ascii="Times New Roman" w:hAnsi="Times New Roman"/>
                <w:b/>
                <w:i/>
                <w:sz w:val="28"/>
                <w:szCs w:val="28"/>
                <w:lang w:val="ru-RU"/>
              </w:rPr>
              <w:t>36,2</w:t>
            </w:r>
          </w:p>
        </w:tc>
        <w:tc>
          <w:tcPr>
            <w:tcW w:w="850"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0,2</w:t>
            </w:r>
          </w:p>
        </w:tc>
        <w:tc>
          <w:tcPr>
            <w:tcW w:w="851"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0,012</w:t>
            </w:r>
          </w:p>
        </w:tc>
        <w:tc>
          <w:tcPr>
            <w:tcW w:w="708" w:type="dxa"/>
          </w:tcPr>
          <w:p w:rsidR="00670188" w:rsidRPr="00FC0997" w:rsidRDefault="00670188" w:rsidP="000D0EDC">
            <w:pPr>
              <w:jc w:val="both"/>
              <w:rPr>
                <w:rFonts w:ascii="Times New Roman" w:hAnsi="Times New Roman"/>
                <w:b/>
                <w:i/>
                <w:sz w:val="28"/>
                <w:szCs w:val="28"/>
                <w:lang w:val="ru-RU"/>
              </w:rPr>
            </w:pPr>
            <w:r w:rsidRPr="00FC0997">
              <w:rPr>
                <w:rFonts w:ascii="Times New Roman" w:hAnsi="Times New Roman"/>
                <w:b/>
                <w:i/>
                <w:sz w:val="28"/>
                <w:szCs w:val="28"/>
                <w:lang w:val="ru-RU"/>
              </w:rPr>
              <w:t>6</w:t>
            </w:r>
          </w:p>
        </w:tc>
        <w:tc>
          <w:tcPr>
            <w:tcW w:w="993" w:type="dxa"/>
          </w:tcPr>
          <w:p w:rsidR="00670188" w:rsidRPr="00FC0997" w:rsidRDefault="00670188" w:rsidP="000D0EDC">
            <w:pPr>
              <w:jc w:val="both"/>
              <w:rPr>
                <w:rFonts w:ascii="Times New Roman" w:hAnsi="Times New Roman"/>
                <w:sz w:val="28"/>
                <w:szCs w:val="28"/>
                <w:lang w:val="ru-RU"/>
              </w:rPr>
            </w:pPr>
            <w:r w:rsidRPr="00FC0997">
              <w:rPr>
                <w:rFonts w:ascii="Times New Roman" w:hAnsi="Times New Roman"/>
                <w:sz w:val="28"/>
                <w:szCs w:val="28"/>
                <w:lang w:val="ru-RU"/>
              </w:rPr>
              <w:t>1,519</w:t>
            </w:r>
          </w:p>
        </w:tc>
        <w:tc>
          <w:tcPr>
            <w:tcW w:w="850" w:type="dxa"/>
          </w:tcPr>
          <w:p w:rsidR="00670188" w:rsidRPr="00FC0997" w:rsidRDefault="00670188" w:rsidP="000D0EDC">
            <w:pPr>
              <w:jc w:val="both"/>
              <w:rPr>
                <w:rFonts w:ascii="Times New Roman" w:hAnsi="Times New Roman"/>
                <w:color w:val="FF0000"/>
                <w:sz w:val="28"/>
                <w:szCs w:val="28"/>
                <w:lang w:val="ru-RU"/>
              </w:rPr>
            </w:pPr>
            <w:r w:rsidRPr="00FC0997">
              <w:rPr>
                <w:rFonts w:ascii="Times New Roman" w:hAnsi="Times New Roman"/>
                <w:color w:val="FF0000"/>
                <w:sz w:val="28"/>
                <w:szCs w:val="28"/>
                <w:lang w:val="ru-RU"/>
              </w:rPr>
              <w:t>0,76</w:t>
            </w:r>
          </w:p>
        </w:tc>
        <w:tc>
          <w:tcPr>
            <w:tcW w:w="709" w:type="dxa"/>
          </w:tcPr>
          <w:p w:rsidR="00670188" w:rsidRPr="00365087" w:rsidRDefault="00670188" w:rsidP="000D0EDC">
            <w:pPr>
              <w:jc w:val="both"/>
              <w:rPr>
                <w:rFonts w:ascii="Times New Roman" w:hAnsi="Times New Roman"/>
                <w:b/>
                <w:i/>
                <w:color w:val="FF0000"/>
                <w:sz w:val="28"/>
                <w:szCs w:val="28"/>
                <w:lang w:val="ru-RU"/>
              </w:rPr>
            </w:pPr>
            <w:r w:rsidRPr="00FC0997">
              <w:rPr>
                <w:rFonts w:ascii="Times New Roman" w:hAnsi="Times New Roman"/>
                <w:b/>
                <w:i/>
                <w:color w:val="FF0000"/>
                <w:sz w:val="28"/>
                <w:szCs w:val="28"/>
                <w:lang w:val="ru-RU"/>
              </w:rPr>
              <w:t>50</w:t>
            </w:r>
          </w:p>
        </w:tc>
      </w:tr>
    </w:tbl>
    <w:p w:rsidR="00670188" w:rsidRDefault="00670188" w:rsidP="00311912">
      <w:pPr>
        <w:jc w:val="both"/>
        <w:rPr>
          <w:rFonts w:ascii="Times New Roman" w:hAnsi="Times New Roman"/>
          <w:sz w:val="28"/>
          <w:szCs w:val="28"/>
          <w:lang w:val="ru-RU"/>
        </w:rPr>
      </w:pPr>
      <w:r>
        <w:rPr>
          <w:rFonts w:ascii="Times New Roman" w:hAnsi="Times New Roman"/>
          <w:sz w:val="28"/>
          <w:szCs w:val="28"/>
          <w:lang w:val="ru-RU"/>
        </w:rPr>
        <w:t>На рисунке 10 показана диаграмма проектных и фактических мощностей КНС и КОС.</w:t>
      </w:r>
    </w:p>
    <w:p w:rsidR="00670188" w:rsidRPr="00EF4CA5" w:rsidRDefault="00670188" w:rsidP="00311912">
      <w:pPr>
        <w:jc w:val="both"/>
        <w:rPr>
          <w:rFonts w:ascii="Times New Roman" w:hAnsi="Times New Roman"/>
          <w:sz w:val="28"/>
          <w:szCs w:val="28"/>
          <w:lang w:val="ru-RU"/>
        </w:rPr>
      </w:pPr>
      <w:r w:rsidRPr="00EF4CA5">
        <w:rPr>
          <w:rFonts w:ascii="Times New Roman" w:hAnsi="Times New Roman"/>
          <w:sz w:val="28"/>
          <w:szCs w:val="28"/>
          <w:lang w:val="ru-RU"/>
        </w:rPr>
        <w:t>Сравнительные характеристики проектных и фактических мощностей.</w:t>
      </w:r>
    </w:p>
    <w:p w:rsidR="00670188" w:rsidRPr="005D0323" w:rsidRDefault="00670188" w:rsidP="00311912">
      <w:pPr>
        <w:jc w:val="both"/>
        <w:rPr>
          <w:rFonts w:ascii="Times New Roman" w:hAnsi="Times New Roman"/>
          <w:sz w:val="28"/>
          <w:szCs w:val="28"/>
          <w:highlight w:val="red"/>
          <w:lang w:val="ru-RU"/>
        </w:rPr>
      </w:pPr>
    </w:p>
    <w:p w:rsidR="00670188" w:rsidRDefault="00670188" w:rsidP="00311912">
      <w:pPr>
        <w:ind w:left="-709" w:firstLine="709"/>
        <w:jc w:val="both"/>
        <w:rPr>
          <w:rFonts w:ascii="Times New Roman" w:hAnsi="Times New Roman"/>
          <w:b/>
          <w:i/>
          <w:noProof/>
          <w:sz w:val="28"/>
          <w:szCs w:val="28"/>
          <w:lang w:val="ru-RU" w:eastAsia="ru-RU"/>
        </w:rPr>
      </w:pPr>
      <w:r w:rsidRPr="00541F62">
        <w:rPr>
          <w:rFonts w:ascii="Times New Roman" w:hAnsi="Times New Roman"/>
          <w:b/>
          <w:i/>
          <w:noProof/>
          <w:sz w:val="28"/>
          <w:szCs w:val="28"/>
          <w:lang w:val="ru-RU" w:eastAsia="ru-RU"/>
        </w:rPr>
        <w:pict>
          <v:shape id="Диаграмма 61" o:spid="_x0000_i1053" type="#_x0000_t75" style="width:463.5pt;height:291.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">
            <v:imagedata r:id="rId45" o:title="" cropbottom="-22f"/>
            <o:lock v:ext="edit" aspectratio="f"/>
          </v:shape>
        </w:pict>
      </w:r>
    </w:p>
    <w:p w:rsidR="00670188" w:rsidRDefault="00670188" w:rsidP="00311912">
      <w:pPr>
        <w:ind w:left="-709" w:firstLine="709"/>
        <w:jc w:val="both"/>
        <w:rPr>
          <w:rFonts w:ascii="Times New Roman" w:hAnsi="Times New Roman"/>
          <w:b/>
          <w:i/>
          <w:noProof/>
          <w:sz w:val="28"/>
          <w:szCs w:val="28"/>
          <w:lang w:val="ru-RU" w:eastAsia="ru-RU"/>
        </w:rPr>
      </w:pPr>
      <w:r>
        <w:rPr>
          <w:rFonts w:ascii="Times New Roman" w:hAnsi="Times New Roman"/>
          <w:b/>
          <w:i/>
          <w:noProof/>
          <w:sz w:val="28"/>
          <w:szCs w:val="28"/>
          <w:lang w:val="ru-RU" w:eastAsia="ru-RU"/>
        </w:rPr>
        <w:t xml:space="preserve">          КНС №1            КНС №2                КНС №3                      КОС</w:t>
      </w:r>
    </w:p>
    <w:p w:rsidR="00670188" w:rsidRPr="00FC0997" w:rsidRDefault="00670188" w:rsidP="00311912">
      <w:pPr>
        <w:jc w:val="both"/>
        <w:rPr>
          <w:rFonts w:ascii="Times New Roman" w:hAnsi="Times New Roman"/>
          <w:sz w:val="28"/>
          <w:szCs w:val="28"/>
          <w:lang w:val="ru-RU"/>
        </w:rPr>
      </w:pPr>
      <w:r w:rsidRPr="00FC0997">
        <w:rPr>
          <w:rFonts w:ascii="Times New Roman" w:hAnsi="Times New Roman"/>
          <w:sz w:val="28"/>
          <w:szCs w:val="28"/>
          <w:lang w:val="ru-RU"/>
        </w:rPr>
        <w:t xml:space="preserve"> Рисунок 10</w:t>
      </w:r>
    </w:p>
    <w:p w:rsidR="00670188" w:rsidRPr="00FC0997" w:rsidRDefault="00670188" w:rsidP="00311912">
      <w:pPr>
        <w:jc w:val="both"/>
        <w:rPr>
          <w:rFonts w:ascii="Times New Roman" w:hAnsi="Times New Roman"/>
          <w:sz w:val="28"/>
          <w:szCs w:val="28"/>
          <w:lang w:val="ru-RU"/>
        </w:rPr>
      </w:pPr>
    </w:p>
    <w:p w:rsidR="00670188" w:rsidRDefault="00670188" w:rsidP="00311912">
      <w:pPr>
        <w:jc w:val="both"/>
        <w:rPr>
          <w:rFonts w:ascii="Times New Roman" w:hAnsi="Times New Roman"/>
          <w:sz w:val="28"/>
          <w:szCs w:val="28"/>
          <w:lang w:val="ru-RU"/>
        </w:rPr>
      </w:pPr>
      <w:r>
        <w:rPr>
          <w:rFonts w:ascii="Times New Roman" w:hAnsi="Times New Roman"/>
          <w:sz w:val="28"/>
          <w:szCs w:val="28"/>
          <w:lang w:val="ru-RU"/>
        </w:rPr>
        <w:t xml:space="preserve">      </w:t>
      </w:r>
      <w:r w:rsidRPr="00FC0997">
        <w:rPr>
          <w:rFonts w:ascii="Times New Roman" w:hAnsi="Times New Roman"/>
          <w:sz w:val="28"/>
          <w:szCs w:val="28"/>
          <w:lang w:val="ru-RU"/>
        </w:rPr>
        <w:t xml:space="preserve">За период эксплуатации насосное оборудование на КНС  было заменено на менее энергоемкоё,  с более низкими техническими характеристиками. </w:t>
      </w:r>
      <w:r>
        <w:rPr>
          <w:rFonts w:ascii="Times New Roman" w:hAnsi="Times New Roman"/>
          <w:sz w:val="28"/>
          <w:szCs w:val="28"/>
          <w:lang w:val="ru-RU"/>
        </w:rPr>
        <w:t xml:space="preserve">                    </w:t>
      </w:r>
    </w:p>
    <w:p w:rsidR="00670188" w:rsidRPr="00FC0997" w:rsidRDefault="00670188" w:rsidP="00311912">
      <w:pPr>
        <w:jc w:val="both"/>
        <w:rPr>
          <w:rFonts w:ascii="Times New Roman" w:hAnsi="Times New Roman"/>
          <w:sz w:val="28"/>
          <w:szCs w:val="28"/>
          <w:lang w:val="ru-RU"/>
        </w:rPr>
      </w:pPr>
      <w:r>
        <w:rPr>
          <w:rFonts w:ascii="Times New Roman" w:hAnsi="Times New Roman"/>
          <w:sz w:val="28"/>
          <w:szCs w:val="28"/>
          <w:lang w:val="ru-RU"/>
        </w:rPr>
        <w:t xml:space="preserve">       </w:t>
      </w:r>
      <w:r w:rsidRPr="00FC0997">
        <w:rPr>
          <w:rFonts w:ascii="Times New Roman" w:hAnsi="Times New Roman"/>
          <w:sz w:val="28"/>
          <w:szCs w:val="28"/>
          <w:lang w:val="ru-RU"/>
        </w:rPr>
        <w:t>Техническое состояние КНС и КОС приведены в таблицах выше</w:t>
      </w:r>
      <w:r>
        <w:rPr>
          <w:rFonts w:ascii="Times New Roman" w:hAnsi="Times New Roman"/>
          <w:sz w:val="28"/>
          <w:szCs w:val="28"/>
          <w:lang w:val="ru-RU"/>
        </w:rPr>
        <w:t xml:space="preserve"> </w:t>
      </w:r>
      <w:r w:rsidRPr="00FC0997">
        <w:rPr>
          <w:rFonts w:ascii="Times New Roman" w:hAnsi="Times New Roman"/>
          <w:sz w:val="28"/>
          <w:szCs w:val="28"/>
          <w:lang w:val="ru-RU"/>
        </w:rPr>
        <w:t>(таблица 7 и 9)</w:t>
      </w:r>
      <w:r>
        <w:rPr>
          <w:rFonts w:ascii="Times New Roman" w:hAnsi="Times New Roman"/>
          <w:sz w:val="28"/>
          <w:szCs w:val="28"/>
          <w:lang w:val="ru-RU"/>
        </w:rPr>
        <w:t>.</w:t>
      </w:r>
    </w:p>
    <w:p w:rsidR="00670188" w:rsidRPr="00FC0997" w:rsidRDefault="00670188" w:rsidP="00311912">
      <w:pPr>
        <w:jc w:val="both"/>
        <w:rPr>
          <w:rFonts w:ascii="Times New Roman" w:hAnsi="Times New Roman"/>
          <w:sz w:val="28"/>
          <w:szCs w:val="28"/>
          <w:lang w:val="ru-RU"/>
        </w:rPr>
      </w:pPr>
    </w:p>
    <w:p w:rsidR="00670188" w:rsidRPr="00FC0997" w:rsidRDefault="00670188" w:rsidP="00311912">
      <w:pPr>
        <w:ind w:left="-709" w:firstLine="709"/>
        <w:jc w:val="both"/>
        <w:rPr>
          <w:rFonts w:ascii="Times New Roman" w:hAnsi="Times New Roman"/>
          <w:b/>
          <w:i/>
          <w:noProof/>
          <w:sz w:val="28"/>
          <w:szCs w:val="28"/>
          <w:lang w:val="ru-RU" w:eastAsia="ru-RU"/>
        </w:rPr>
      </w:pPr>
    </w:p>
    <w:p w:rsidR="00670188" w:rsidRPr="00FC0997" w:rsidRDefault="00670188" w:rsidP="00311912">
      <w:pPr>
        <w:ind w:left="-709" w:firstLine="709"/>
        <w:jc w:val="both"/>
        <w:rPr>
          <w:rFonts w:ascii="Times New Roman" w:hAnsi="Times New Roman"/>
          <w:i/>
          <w:sz w:val="28"/>
          <w:szCs w:val="28"/>
          <w:lang w:val="ru-RU"/>
        </w:rPr>
      </w:pPr>
      <w:r w:rsidRPr="00FC0997">
        <w:rPr>
          <w:rFonts w:ascii="Times New Roman" w:hAnsi="Times New Roman"/>
          <w:b/>
          <w:i/>
          <w:sz w:val="28"/>
          <w:szCs w:val="28"/>
          <w:lang w:val="ru-RU"/>
        </w:rPr>
        <w:t>Вывод</w:t>
      </w:r>
      <w:r w:rsidRPr="00FC0997">
        <w:rPr>
          <w:rFonts w:ascii="Times New Roman" w:hAnsi="Times New Roman"/>
          <w:i/>
          <w:sz w:val="28"/>
          <w:szCs w:val="28"/>
          <w:lang w:val="ru-RU"/>
        </w:rPr>
        <w:t>: Резерв мощностей  канализационных насосных станций и канализационных очистных сооружений имеется. Однако для доведения их до проектных мощностей потребуется реконструкция КНС и КОС.</w:t>
      </w:r>
    </w:p>
    <w:p w:rsidR="00670188" w:rsidRPr="00FC0997" w:rsidRDefault="00670188" w:rsidP="00311912">
      <w:pPr>
        <w:ind w:left="-709" w:firstLine="709"/>
        <w:jc w:val="both"/>
        <w:rPr>
          <w:rFonts w:ascii="Times New Roman" w:hAnsi="Times New Roman"/>
          <w:i/>
          <w:sz w:val="28"/>
          <w:szCs w:val="28"/>
          <w:lang w:val="ru-RU"/>
        </w:rPr>
      </w:pPr>
      <w:r w:rsidRPr="00FC0997">
        <w:rPr>
          <w:rFonts w:ascii="Times New Roman" w:hAnsi="Times New Roman"/>
          <w:i/>
          <w:sz w:val="28"/>
          <w:szCs w:val="28"/>
          <w:lang w:val="ru-RU"/>
        </w:rPr>
        <w:t>При рассмотрении возможности использования резерва коллекторов, насосных станций и очистных сооружений следует учитывать износ материала труб, оборудования, отсутствие современного энергосберегающего оборудования, автоматики, несоответствие существующих технологий очистки стоков и обработки осадков современным требованиям органов охраны окружающей среды.</w:t>
      </w:r>
    </w:p>
    <w:p w:rsidR="00670188" w:rsidRPr="00FC0997" w:rsidRDefault="00670188" w:rsidP="00311912">
      <w:pPr>
        <w:ind w:left="-709" w:firstLine="709"/>
        <w:jc w:val="both"/>
        <w:rPr>
          <w:rFonts w:ascii="Times New Roman" w:hAnsi="Times New Roman"/>
          <w:i/>
          <w:sz w:val="28"/>
          <w:szCs w:val="28"/>
          <w:lang w:val="ru-RU"/>
        </w:rPr>
      </w:pPr>
      <w:r w:rsidRPr="00FC0997">
        <w:rPr>
          <w:rFonts w:ascii="Times New Roman" w:hAnsi="Times New Roman"/>
          <w:i/>
          <w:sz w:val="28"/>
          <w:szCs w:val="28"/>
          <w:lang w:val="ru-RU"/>
        </w:rPr>
        <w:t>После ввода в эксплуатацию новых КОС в квартале Ленрыба производительностью 2500 м3/сутки необходимость реконструкции КОС ЗАО «</w:t>
      </w:r>
      <w:r w:rsidRPr="00FC0997">
        <w:rPr>
          <w:rFonts w:ascii="Times New Roman" w:hAnsi="Times New Roman"/>
          <w:sz w:val="28"/>
          <w:szCs w:val="28"/>
          <w:lang w:val="ru-RU"/>
        </w:rPr>
        <w:t>Усть-Лужского рыбокомбината» отпадет.</w:t>
      </w:r>
    </w:p>
    <w:p w:rsidR="00670188" w:rsidRPr="00FC0997" w:rsidRDefault="00670188" w:rsidP="00311912">
      <w:pPr>
        <w:ind w:left="-709" w:firstLine="709"/>
        <w:jc w:val="both"/>
        <w:rPr>
          <w:rFonts w:ascii="Times New Roman" w:hAnsi="Times New Roman"/>
          <w:i/>
          <w:sz w:val="28"/>
          <w:szCs w:val="28"/>
          <w:lang w:val="ru-RU"/>
        </w:rPr>
      </w:pPr>
    </w:p>
    <w:p w:rsidR="00670188" w:rsidRDefault="00670188" w:rsidP="00311912">
      <w:pPr>
        <w:pStyle w:val="12"/>
        <w:shd w:val="clear" w:color="auto" w:fill="auto"/>
        <w:spacing w:line="230" w:lineRule="exact"/>
        <w:ind w:left="465" w:firstLine="0"/>
        <w:outlineLvl w:val="0"/>
        <w:rPr>
          <w:rStyle w:val="a4"/>
          <w:bCs/>
          <w:i/>
          <w:sz w:val="28"/>
          <w:szCs w:val="28"/>
        </w:rPr>
      </w:pPr>
    </w:p>
    <w:p w:rsidR="00670188" w:rsidRPr="000567CF" w:rsidRDefault="00670188" w:rsidP="00311912">
      <w:pPr>
        <w:pStyle w:val="12"/>
        <w:shd w:val="clear" w:color="auto" w:fill="auto"/>
        <w:spacing w:line="230" w:lineRule="exact"/>
        <w:ind w:left="465" w:firstLine="0"/>
        <w:outlineLvl w:val="0"/>
        <w:rPr>
          <w:rStyle w:val="a4"/>
          <w:b/>
          <w:bCs/>
          <w:i/>
          <w:sz w:val="28"/>
          <w:szCs w:val="28"/>
        </w:rPr>
      </w:pPr>
      <w:r w:rsidRPr="000567CF">
        <w:rPr>
          <w:rStyle w:val="a4"/>
          <w:b/>
          <w:i/>
          <w:sz w:val="28"/>
          <w:szCs w:val="28"/>
        </w:rPr>
        <w:t>2.5. Прогнозные балансы поступления сточных вод в централизованную систему водоотведения и очистки стоков на КОС  в 2023 и 2035 годах.</w:t>
      </w:r>
    </w:p>
    <w:p w:rsidR="00670188" w:rsidRDefault="00670188" w:rsidP="00311912">
      <w:pPr>
        <w:pStyle w:val="NoSpacing"/>
        <w:jc w:val="both"/>
        <w:rPr>
          <w:rFonts w:ascii="Times New Roman" w:hAnsi="Times New Roman"/>
          <w:color w:val="000000"/>
          <w:sz w:val="28"/>
          <w:szCs w:val="28"/>
          <w:highlight w:val="cyan"/>
          <w:lang w:val="ru-RU"/>
        </w:rPr>
      </w:pPr>
    </w:p>
    <w:p w:rsidR="00670188" w:rsidRPr="000567CF" w:rsidRDefault="00670188" w:rsidP="00311912">
      <w:pPr>
        <w:pStyle w:val="NoSpacing"/>
        <w:rPr>
          <w:rFonts w:ascii="Times New Roman" w:hAnsi="Times New Roman"/>
          <w:sz w:val="28"/>
          <w:szCs w:val="28"/>
          <w:lang w:val="ru-RU"/>
        </w:rPr>
      </w:pPr>
      <w:r w:rsidRPr="000567CF">
        <w:rPr>
          <w:rFonts w:ascii="Times New Roman" w:hAnsi="Times New Roman"/>
          <w:sz w:val="28"/>
          <w:szCs w:val="28"/>
          <w:lang w:val="ru-RU"/>
        </w:rPr>
        <w:t>Согласно программы комплексного развития   социальной инфраструктуры территории МО  «Усть-Лужское сельское поселение» Муниципального образования  «Кингисеппский муниципальный район» Ленинградской области предусмотрен следующий прирост  населения по годам.</w:t>
      </w:r>
    </w:p>
    <w:p w:rsidR="00670188" w:rsidRPr="000567CF" w:rsidRDefault="00670188" w:rsidP="00311912">
      <w:pPr>
        <w:pStyle w:val="NormalWeb"/>
        <w:shd w:val="clear" w:color="auto" w:fill="FFFFFF"/>
        <w:spacing w:before="0" w:beforeAutospacing="0" w:after="0" w:afterAutospacing="0" w:line="360" w:lineRule="atLeast"/>
        <w:jc w:val="right"/>
        <w:textAlignment w:val="baseline"/>
        <w:rPr>
          <w:rFonts w:ascii="Helvetica" w:hAnsi="Helvetica"/>
          <w:color w:val="444444"/>
          <w:sz w:val="22"/>
          <w:szCs w:val="22"/>
          <w:lang w:val="ru-RU"/>
        </w:rPr>
      </w:pPr>
      <w:r w:rsidRPr="000567CF">
        <w:rPr>
          <w:sz w:val="22"/>
          <w:szCs w:val="22"/>
          <w:lang w:val="ru-RU"/>
        </w:rPr>
        <w:t xml:space="preserve">  Таблица №12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543"/>
        <w:gridCol w:w="1985"/>
        <w:gridCol w:w="2081"/>
        <w:gridCol w:w="1921"/>
        <w:gridCol w:w="3124"/>
      </w:tblGrid>
      <w:tr w:rsidR="00670188" w:rsidRPr="000567CF" w:rsidTr="000567CF">
        <w:tc>
          <w:tcPr>
            <w:tcW w:w="281" w:type="pct"/>
            <w:vMerge w:val="restar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b/>
                <w:bCs/>
                <w:lang w:val="ru-RU" w:eastAsia="ru-RU"/>
              </w:rPr>
              <w:t>№</w:t>
            </w:r>
          </w:p>
        </w:tc>
        <w:tc>
          <w:tcPr>
            <w:tcW w:w="1028" w:type="pct"/>
            <w:vMerge w:val="restar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b/>
                <w:bCs/>
                <w:lang w:val="ru-RU" w:eastAsia="ru-RU"/>
              </w:rPr>
              <w:t>Населенный пункт</w:t>
            </w:r>
          </w:p>
        </w:tc>
        <w:tc>
          <w:tcPr>
            <w:tcW w:w="1078" w:type="pct"/>
            <w:vMerge w:val="restar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b/>
                <w:bCs/>
                <w:lang w:val="ru-RU" w:eastAsia="ru-RU"/>
              </w:rPr>
              <w:t>Численность населения,</w:t>
            </w:r>
          </w:p>
          <w:p w:rsidR="00670188" w:rsidRPr="000567CF" w:rsidRDefault="00670188" w:rsidP="000D0EDC">
            <w:pPr>
              <w:spacing w:line="360" w:lineRule="atLeast"/>
              <w:textAlignment w:val="baseline"/>
              <w:rPr>
                <w:rFonts w:ascii="Times New Roman" w:hAnsi="Times New Roman"/>
                <w:lang w:val="ru-RU" w:eastAsia="ru-RU"/>
              </w:rPr>
            </w:pPr>
            <w:r w:rsidRPr="000567CF">
              <w:rPr>
                <w:rFonts w:ascii="Times New Roman" w:hAnsi="Times New Roman"/>
                <w:b/>
                <w:bCs/>
                <w:lang w:val="ru-RU" w:eastAsia="ru-RU"/>
              </w:rPr>
              <w:t>На 01.01.2017 г.,</w:t>
            </w:r>
          </w:p>
          <w:p w:rsidR="00670188" w:rsidRPr="000567CF" w:rsidRDefault="00670188" w:rsidP="000D0EDC">
            <w:pPr>
              <w:spacing w:line="360" w:lineRule="atLeast"/>
              <w:textAlignment w:val="baseline"/>
              <w:rPr>
                <w:rFonts w:ascii="Times New Roman" w:hAnsi="Times New Roman"/>
                <w:lang w:val="ru-RU" w:eastAsia="ru-RU"/>
              </w:rPr>
            </w:pPr>
            <w:r w:rsidRPr="000567CF">
              <w:rPr>
                <w:rFonts w:ascii="Times New Roman" w:hAnsi="Times New Roman"/>
                <w:b/>
                <w:bCs/>
                <w:lang w:val="ru-RU" w:eastAsia="ru-RU"/>
              </w:rPr>
              <w:t>человек</w:t>
            </w:r>
          </w:p>
        </w:tc>
        <w:tc>
          <w:tcPr>
            <w:tcW w:w="2613" w:type="pct"/>
            <w:gridSpan w:val="2"/>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b/>
                <w:bCs/>
                <w:lang w:val="ru-RU" w:eastAsia="ru-RU"/>
              </w:rPr>
              <w:t>Прогноз</w:t>
            </w:r>
          </w:p>
        </w:tc>
      </w:tr>
      <w:tr w:rsidR="00670188" w:rsidRPr="000567CF" w:rsidTr="000567CF">
        <w:tc>
          <w:tcPr>
            <w:tcW w:w="0" w:type="auto"/>
            <w:vMerge/>
            <w:shd w:val="clear" w:color="auto" w:fill="F8F8F8"/>
            <w:vAlign w:val="center"/>
          </w:tcPr>
          <w:p w:rsidR="00670188" w:rsidRPr="000567CF" w:rsidRDefault="00670188" w:rsidP="000D0EDC">
            <w:pPr>
              <w:rPr>
                <w:rFonts w:ascii="Times New Roman" w:hAnsi="Times New Roman"/>
                <w:lang w:val="ru-RU" w:eastAsia="ru-RU"/>
              </w:rPr>
            </w:pPr>
          </w:p>
        </w:tc>
        <w:tc>
          <w:tcPr>
            <w:tcW w:w="0" w:type="auto"/>
            <w:vMerge/>
            <w:shd w:val="clear" w:color="auto" w:fill="F8F8F8"/>
            <w:vAlign w:val="center"/>
          </w:tcPr>
          <w:p w:rsidR="00670188" w:rsidRPr="000567CF" w:rsidRDefault="00670188" w:rsidP="000D0EDC">
            <w:pPr>
              <w:rPr>
                <w:rFonts w:ascii="Times New Roman" w:hAnsi="Times New Roman"/>
                <w:lang w:val="ru-RU" w:eastAsia="ru-RU"/>
              </w:rPr>
            </w:pPr>
          </w:p>
        </w:tc>
        <w:tc>
          <w:tcPr>
            <w:tcW w:w="0" w:type="auto"/>
            <w:vMerge/>
            <w:shd w:val="clear" w:color="auto" w:fill="F8F8F8"/>
            <w:vAlign w:val="center"/>
          </w:tcPr>
          <w:p w:rsidR="00670188" w:rsidRPr="000567CF" w:rsidRDefault="00670188" w:rsidP="000D0EDC">
            <w:pPr>
              <w:rPr>
                <w:rFonts w:ascii="Times New Roman" w:hAnsi="Times New Roman"/>
                <w:lang w:val="ru-RU" w:eastAsia="ru-RU"/>
              </w:rPr>
            </w:pPr>
          </w:p>
        </w:tc>
        <w:tc>
          <w:tcPr>
            <w:tcW w:w="995"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b/>
                <w:bCs/>
                <w:lang w:val="ru-RU" w:eastAsia="ru-RU"/>
              </w:rPr>
              <w:t>Прогноз численности населения на 01.01.2022</w:t>
            </w:r>
          </w:p>
        </w:tc>
        <w:tc>
          <w:tcPr>
            <w:tcW w:w="1619"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b/>
                <w:bCs/>
                <w:lang w:val="ru-RU" w:eastAsia="ru-RU"/>
              </w:rPr>
              <w:t>Прогноз численности населения на 01.01.2030</w:t>
            </w:r>
          </w:p>
        </w:tc>
      </w:tr>
      <w:tr w:rsidR="00670188" w:rsidRPr="000567CF" w:rsidTr="000567CF">
        <w:tc>
          <w:tcPr>
            <w:tcW w:w="281"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1</w:t>
            </w:r>
          </w:p>
        </w:tc>
        <w:tc>
          <w:tcPr>
            <w:tcW w:w="1028"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п.Усть – Луга</w:t>
            </w:r>
          </w:p>
        </w:tc>
        <w:tc>
          <w:tcPr>
            <w:tcW w:w="1078"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2961</w:t>
            </w:r>
          </w:p>
        </w:tc>
        <w:tc>
          <w:tcPr>
            <w:tcW w:w="995"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3852</w:t>
            </w:r>
          </w:p>
        </w:tc>
        <w:tc>
          <w:tcPr>
            <w:tcW w:w="1619"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5799</w:t>
            </w:r>
          </w:p>
        </w:tc>
      </w:tr>
      <w:tr w:rsidR="00670188" w:rsidRPr="000567CF" w:rsidTr="000567CF">
        <w:tc>
          <w:tcPr>
            <w:tcW w:w="281"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2</w:t>
            </w:r>
          </w:p>
        </w:tc>
        <w:tc>
          <w:tcPr>
            <w:tcW w:w="1028"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п.Курголово</w:t>
            </w:r>
          </w:p>
        </w:tc>
        <w:tc>
          <w:tcPr>
            <w:tcW w:w="1078"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46</w:t>
            </w:r>
          </w:p>
        </w:tc>
        <w:tc>
          <w:tcPr>
            <w:tcW w:w="995"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119</w:t>
            </w:r>
          </w:p>
        </w:tc>
        <w:tc>
          <w:tcPr>
            <w:tcW w:w="1619"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119</w:t>
            </w:r>
          </w:p>
        </w:tc>
      </w:tr>
      <w:tr w:rsidR="00670188" w:rsidRPr="000567CF" w:rsidTr="000567CF">
        <w:tc>
          <w:tcPr>
            <w:tcW w:w="281"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3</w:t>
            </w:r>
          </w:p>
        </w:tc>
        <w:tc>
          <w:tcPr>
            <w:tcW w:w="1028"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д.Тисколово</w:t>
            </w:r>
          </w:p>
        </w:tc>
        <w:tc>
          <w:tcPr>
            <w:tcW w:w="1078"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15</w:t>
            </w:r>
          </w:p>
        </w:tc>
        <w:tc>
          <w:tcPr>
            <w:tcW w:w="995"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69</w:t>
            </w:r>
          </w:p>
        </w:tc>
        <w:tc>
          <w:tcPr>
            <w:tcW w:w="1619"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69</w:t>
            </w:r>
          </w:p>
        </w:tc>
      </w:tr>
      <w:tr w:rsidR="00670188" w:rsidRPr="000567CF" w:rsidTr="000567CF">
        <w:tc>
          <w:tcPr>
            <w:tcW w:w="281"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4</w:t>
            </w:r>
          </w:p>
        </w:tc>
        <w:tc>
          <w:tcPr>
            <w:tcW w:w="1028"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д.Межники</w:t>
            </w:r>
          </w:p>
        </w:tc>
        <w:tc>
          <w:tcPr>
            <w:tcW w:w="1078"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50</w:t>
            </w:r>
          </w:p>
        </w:tc>
        <w:tc>
          <w:tcPr>
            <w:tcW w:w="995"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104</w:t>
            </w:r>
          </w:p>
        </w:tc>
        <w:tc>
          <w:tcPr>
            <w:tcW w:w="1619"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104</w:t>
            </w:r>
          </w:p>
        </w:tc>
      </w:tr>
      <w:tr w:rsidR="00670188" w:rsidRPr="000567CF" w:rsidTr="000567CF">
        <w:tc>
          <w:tcPr>
            <w:tcW w:w="281"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5</w:t>
            </w:r>
          </w:p>
        </w:tc>
        <w:tc>
          <w:tcPr>
            <w:tcW w:w="1028"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д.Кирьямо</w:t>
            </w:r>
          </w:p>
        </w:tc>
        <w:tc>
          <w:tcPr>
            <w:tcW w:w="1078"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12</w:t>
            </w:r>
          </w:p>
        </w:tc>
        <w:tc>
          <w:tcPr>
            <w:tcW w:w="995"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190</w:t>
            </w:r>
          </w:p>
        </w:tc>
        <w:tc>
          <w:tcPr>
            <w:tcW w:w="1619"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468</w:t>
            </w:r>
          </w:p>
        </w:tc>
      </w:tr>
      <w:tr w:rsidR="00670188" w:rsidRPr="000567CF" w:rsidTr="000567CF">
        <w:tc>
          <w:tcPr>
            <w:tcW w:w="281"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6</w:t>
            </w:r>
          </w:p>
        </w:tc>
        <w:tc>
          <w:tcPr>
            <w:tcW w:w="1028"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д.Гакково</w:t>
            </w:r>
          </w:p>
        </w:tc>
        <w:tc>
          <w:tcPr>
            <w:tcW w:w="1078"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24</w:t>
            </w:r>
          </w:p>
        </w:tc>
        <w:tc>
          <w:tcPr>
            <w:tcW w:w="995"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123</w:t>
            </w:r>
          </w:p>
        </w:tc>
        <w:tc>
          <w:tcPr>
            <w:tcW w:w="1619"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123</w:t>
            </w:r>
          </w:p>
        </w:tc>
      </w:tr>
      <w:tr w:rsidR="00670188" w:rsidRPr="000567CF" w:rsidTr="000567CF">
        <w:tc>
          <w:tcPr>
            <w:tcW w:w="281"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7</w:t>
            </w:r>
          </w:p>
        </w:tc>
        <w:tc>
          <w:tcPr>
            <w:tcW w:w="1028"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д.Выбье</w:t>
            </w:r>
          </w:p>
        </w:tc>
        <w:tc>
          <w:tcPr>
            <w:tcW w:w="1078"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73</w:t>
            </w:r>
          </w:p>
        </w:tc>
        <w:tc>
          <w:tcPr>
            <w:tcW w:w="995"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183</w:t>
            </w:r>
          </w:p>
        </w:tc>
        <w:tc>
          <w:tcPr>
            <w:tcW w:w="1619"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183</w:t>
            </w:r>
          </w:p>
        </w:tc>
      </w:tr>
      <w:tr w:rsidR="00670188" w:rsidRPr="000567CF" w:rsidTr="000567CF">
        <w:tc>
          <w:tcPr>
            <w:tcW w:w="281"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8</w:t>
            </w:r>
          </w:p>
        </w:tc>
        <w:tc>
          <w:tcPr>
            <w:tcW w:w="1028"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д.Липово</w:t>
            </w:r>
          </w:p>
        </w:tc>
        <w:tc>
          <w:tcPr>
            <w:tcW w:w="1078"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25</w:t>
            </w:r>
          </w:p>
        </w:tc>
        <w:tc>
          <w:tcPr>
            <w:tcW w:w="995"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199</w:t>
            </w:r>
          </w:p>
        </w:tc>
        <w:tc>
          <w:tcPr>
            <w:tcW w:w="1619"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209</w:t>
            </w:r>
          </w:p>
        </w:tc>
      </w:tr>
      <w:tr w:rsidR="00670188" w:rsidRPr="000567CF" w:rsidTr="000567CF">
        <w:tc>
          <w:tcPr>
            <w:tcW w:w="281"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9</w:t>
            </w:r>
          </w:p>
        </w:tc>
        <w:tc>
          <w:tcPr>
            <w:tcW w:w="1028"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д.Лужицы</w:t>
            </w:r>
          </w:p>
        </w:tc>
        <w:tc>
          <w:tcPr>
            <w:tcW w:w="1078"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103</w:t>
            </w:r>
          </w:p>
        </w:tc>
        <w:tc>
          <w:tcPr>
            <w:tcW w:w="995"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128</w:t>
            </w:r>
          </w:p>
        </w:tc>
        <w:tc>
          <w:tcPr>
            <w:tcW w:w="1619"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229</w:t>
            </w:r>
          </w:p>
        </w:tc>
      </w:tr>
      <w:tr w:rsidR="00670188" w:rsidRPr="000567CF" w:rsidTr="000567CF">
        <w:tc>
          <w:tcPr>
            <w:tcW w:w="281"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10</w:t>
            </w:r>
          </w:p>
        </w:tc>
        <w:tc>
          <w:tcPr>
            <w:tcW w:w="1028"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д.Конново</w:t>
            </w:r>
          </w:p>
        </w:tc>
        <w:tc>
          <w:tcPr>
            <w:tcW w:w="1078"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20</w:t>
            </w:r>
          </w:p>
        </w:tc>
        <w:tc>
          <w:tcPr>
            <w:tcW w:w="995"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98</w:t>
            </w:r>
          </w:p>
        </w:tc>
        <w:tc>
          <w:tcPr>
            <w:tcW w:w="1619"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386</w:t>
            </w:r>
          </w:p>
        </w:tc>
      </w:tr>
      <w:tr w:rsidR="00670188" w:rsidRPr="000567CF" w:rsidTr="000567CF">
        <w:tc>
          <w:tcPr>
            <w:tcW w:w="281"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11</w:t>
            </w:r>
          </w:p>
        </w:tc>
        <w:tc>
          <w:tcPr>
            <w:tcW w:w="1028"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п.Преображенка</w:t>
            </w:r>
          </w:p>
        </w:tc>
        <w:tc>
          <w:tcPr>
            <w:tcW w:w="1078"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100</w:t>
            </w:r>
          </w:p>
        </w:tc>
        <w:tc>
          <w:tcPr>
            <w:tcW w:w="995"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334</w:t>
            </w:r>
          </w:p>
        </w:tc>
        <w:tc>
          <w:tcPr>
            <w:tcW w:w="1619" w:type="pct"/>
            <w:shd w:val="clear" w:color="auto" w:fill="F5F5F5"/>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564</w:t>
            </w:r>
          </w:p>
        </w:tc>
      </w:tr>
      <w:tr w:rsidR="00670188" w:rsidRPr="000567CF" w:rsidTr="000567CF">
        <w:tc>
          <w:tcPr>
            <w:tcW w:w="281"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 </w:t>
            </w:r>
          </w:p>
        </w:tc>
        <w:tc>
          <w:tcPr>
            <w:tcW w:w="1028"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b/>
                <w:bCs/>
                <w:lang w:val="ru-RU" w:eastAsia="ru-RU"/>
              </w:rPr>
              <w:t>Итого</w:t>
            </w:r>
          </w:p>
        </w:tc>
        <w:tc>
          <w:tcPr>
            <w:tcW w:w="1078"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3420</w:t>
            </w:r>
          </w:p>
        </w:tc>
        <w:tc>
          <w:tcPr>
            <w:tcW w:w="995"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5399</w:t>
            </w:r>
          </w:p>
        </w:tc>
        <w:tc>
          <w:tcPr>
            <w:tcW w:w="1619" w:type="pct"/>
            <w:shd w:val="clear" w:color="auto" w:fill="F8F8F8"/>
            <w:tcMar>
              <w:top w:w="90" w:type="dxa"/>
              <w:left w:w="150" w:type="dxa"/>
              <w:bottom w:w="90" w:type="dxa"/>
              <w:right w:w="150" w:type="dxa"/>
            </w:tcMar>
            <w:vAlign w:val="bottom"/>
          </w:tcPr>
          <w:p w:rsidR="00670188" w:rsidRPr="000567CF" w:rsidRDefault="00670188" w:rsidP="000D0EDC">
            <w:pPr>
              <w:rPr>
                <w:rFonts w:ascii="Times New Roman" w:hAnsi="Times New Roman"/>
                <w:lang w:val="ru-RU" w:eastAsia="ru-RU"/>
              </w:rPr>
            </w:pPr>
            <w:r w:rsidRPr="000567CF">
              <w:rPr>
                <w:rFonts w:ascii="Times New Roman" w:hAnsi="Times New Roman"/>
                <w:lang w:val="ru-RU" w:eastAsia="ru-RU"/>
              </w:rPr>
              <w:t>8253</w:t>
            </w:r>
          </w:p>
        </w:tc>
      </w:tr>
    </w:tbl>
    <w:p w:rsidR="00670188" w:rsidRPr="000567CF" w:rsidRDefault="00670188" w:rsidP="00311912">
      <w:pPr>
        <w:pStyle w:val="NoSpacing"/>
        <w:jc w:val="both"/>
        <w:rPr>
          <w:rFonts w:ascii="Times New Roman" w:hAnsi="Times New Roman"/>
          <w:b/>
          <w:i/>
          <w:color w:val="000000"/>
          <w:sz w:val="28"/>
          <w:szCs w:val="28"/>
          <w:lang w:val="ru-RU"/>
        </w:rPr>
      </w:pPr>
    </w:p>
    <w:p w:rsidR="00670188" w:rsidRPr="000567CF" w:rsidRDefault="00670188" w:rsidP="00311912">
      <w:pPr>
        <w:pStyle w:val="NoSpacing"/>
        <w:jc w:val="both"/>
        <w:rPr>
          <w:rFonts w:ascii="Times New Roman" w:hAnsi="Times New Roman"/>
          <w:b/>
          <w:i/>
          <w:color w:val="000000"/>
          <w:sz w:val="28"/>
          <w:szCs w:val="28"/>
          <w:lang w:val="ru-RU"/>
        </w:rPr>
      </w:pPr>
    </w:p>
    <w:p w:rsidR="00670188" w:rsidRPr="000567CF" w:rsidRDefault="00670188" w:rsidP="00311912">
      <w:pPr>
        <w:pStyle w:val="NoSpacing"/>
        <w:rPr>
          <w:rFonts w:ascii="Times New Roman" w:hAnsi="Times New Roman"/>
          <w:sz w:val="28"/>
          <w:szCs w:val="28"/>
          <w:lang w:val="ru-RU"/>
        </w:rPr>
      </w:pPr>
    </w:p>
    <w:p w:rsidR="00670188" w:rsidRPr="000567CF" w:rsidRDefault="00670188" w:rsidP="00311912">
      <w:pPr>
        <w:pStyle w:val="NoSpacing"/>
        <w:rPr>
          <w:rFonts w:ascii="Times New Roman" w:hAnsi="Times New Roman"/>
          <w:sz w:val="28"/>
          <w:szCs w:val="28"/>
          <w:lang w:val="ru-RU"/>
        </w:rPr>
      </w:pPr>
      <w:r w:rsidRPr="000567CF">
        <w:rPr>
          <w:rFonts w:ascii="Times New Roman" w:hAnsi="Times New Roman"/>
          <w:sz w:val="28"/>
          <w:szCs w:val="28"/>
          <w:lang w:val="ru-RU"/>
        </w:rPr>
        <w:t xml:space="preserve">В таблице ниже приведены данные  мероприятия по проектированию, строительству и реконструкции объектов социальной инфраструктуры  из программы комплексного развития   социальной инфраструктуры территории МО  «Усть-Лужское сельское поселение» Муниципального образования  «Кингисеппский муниципальный район» Ленинградской области </w:t>
      </w:r>
    </w:p>
    <w:p w:rsidR="00670188" w:rsidRPr="000567CF" w:rsidRDefault="00670188" w:rsidP="00311912">
      <w:pPr>
        <w:pStyle w:val="NoSpacing"/>
        <w:rPr>
          <w:sz w:val="28"/>
          <w:szCs w:val="28"/>
          <w:lang w:val="ru-RU"/>
        </w:rPr>
      </w:pPr>
    </w:p>
    <w:p w:rsidR="00670188" w:rsidRPr="000567CF" w:rsidRDefault="00670188" w:rsidP="00311912">
      <w:pPr>
        <w:pStyle w:val="NoSpacing"/>
        <w:jc w:val="center"/>
        <w:rPr>
          <w:rFonts w:ascii="Times New Roman" w:hAnsi="Times New Roman"/>
          <w:sz w:val="28"/>
          <w:szCs w:val="28"/>
          <w:lang w:val="ru-RU"/>
        </w:rPr>
      </w:pPr>
    </w:p>
    <w:p w:rsidR="00670188" w:rsidRPr="000567CF" w:rsidRDefault="00670188" w:rsidP="00311912">
      <w:pPr>
        <w:pStyle w:val="NoSpacing"/>
        <w:jc w:val="center"/>
        <w:rPr>
          <w:rFonts w:ascii="Times New Roman" w:hAnsi="Times New Roman"/>
          <w:sz w:val="28"/>
          <w:szCs w:val="28"/>
          <w:lang w:val="ru-RU"/>
        </w:rPr>
      </w:pPr>
    </w:p>
    <w:p w:rsidR="00670188" w:rsidRPr="000567CF" w:rsidRDefault="00670188" w:rsidP="00311912">
      <w:pPr>
        <w:pStyle w:val="NoSpacing"/>
        <w:jc w:val="center"/>
        <w:rPr>
          <w:rFonts w:ascii="Times New Roman" w:hAnsi="Times New Roman"/>
          <w:sz w:val="28"/>
          <w:szCs w:val="28"/>
          <w:lang w:val="ru-RU"/>
        </w:rPr>
      </w:pPr>
    </w:p>
    <w:p w:rsidR="00670188" w:rsidRPr="000567CF" w:rsidRDefault="00670188" w:rsidP="00311912">
      <w:pPr>
        <w:pStyle w:val="NoSpacing"/>
        <w:jc w:val="center"/>
        <w:rPr>
          <w:rFonts w:ascii="Times New Roman" w:hAnsi="Times New Roman"/>
          <w:sz w:val="28"/>
          <w:szCs w:val="28"/>
          <w:lang w:val="ru-RU"/>
        </w:rPr>
      </w:pPr>
      <w:r w:rsidRPr="000567CF">
        <w:rPr>
          <w:rFonts w:ascii="Times New Roman" w:hAnsi="Times New Roman"/>
          <w:sz w:val="28"/>
          <w:szCs w:val="28"/>
          <w:lang w:val="ru-RU"/>
        </w:rPr>
        <w:t>Мероприятия по проектированию, строительству и реконструкции объектов социальной инфраструктуры.</w:t>
      </w:r>
    </w:p>
    <w:p w:rsidR="00670188" w:rsidRPr="000567CF" w:rsidRDefault="00670188" w:rsidP="00311912">
      <w:pPr>
        <w:pStyle w:val="NoSpacing"/>
        <w:jc w:val="right"/>
        <w:rPr>
          <w:rFonts w:ascii="Times New Roman" w:hAnsi="Times New Roman"/>
          <w:szCs w:val="24"/>
          <w:lang w:val="ru-RU"/>
        </w:rPr>
      </w:pPr>
      <w:r w:rsidRPr="000567CF">
        <w:rPr>
          <w:rFonts w:ascii="Times New Roman" w:hAnsi="Times New Roman"/>
          <w:szCs w:val="24"/>
          <w:lang w:val="ru-RU"/>
        </w:rPr>
        <w:t>Таблица 13</w:t>
      </w:r>
    </w:p>
    <w:p w:rsidR="00670188" w:rsidRPr="000567CF" w:rsidRDefault="00670188" w:rsidP="00311912">
      <w:pPr>
        <w:pStyle w:val="NoSpacing"/>
        <w:rPr>
          <w:rFonts w:ascii="Times New Roman" w:hAnsi="Times New Roman"/>
          <w:sz w:val="28"/>
          <w:szCs w:val="28"/>
          <w:lang w:val="ru-RU"/>
        </w:rPr>
      </w:pPr>
    </w:p>
    <w:tbl>
      <w:tblPr>
        <w:tblW w:w="511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074"/>
        <w:gridCol w:w="333"/>
        <w:gridCol w:w="112"/>
        <w:gridCol w:w="1108"/>
        <w:gridCol w:w="1025"/>
        <w:gridCol w:w="1722"/>
        <w:gridCol w:w="340"/>
        <w:gridCol w:w="2040"/>
        <w:gridCol w:w="456"/>
        <w:gridCol w:w="111"/>
        <w:gridCol w:w="551"/>
      </w:tblGrid>
      <w:tr w:rsidR="00670188" w:rsidRPr="000567CF" w:rsidTr="000D0EDC">
        <w:tc>
          <w:tcPr>
            <w:tcW w:w="1051" w:type="pct"/>
            <w:shd w:val="clear" w:color="auto" w:fill="F5F5F5"/>
            <w:tcMar>
              <w:top w:w="90" w:type="dxa"/>
              <w:left w:w="150" w:type="dxa"/>
              <w:bottom w:w="90" w:type="dxa"/>
              <w:right w:w="150" w:type="dxa"/>
            </w:tcMar>
            <w:vAlign w:val="bottom"/>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Наименование объекта</w:t>
            </w:r>
          </w:p>
        </w:tc>
        <w:tc>
          <w:tcPr>
            <w:tcW w:w="787" w:type="pct"/>
            <w:gridSpan w:val="3"/>
            <w:shd w:val="clear" w:color="auto" w:fill="F5F5F5"/>
            <w:tcMar>
              <w:top w:w="90" w:type="dxa"/>
              <w:left w:w="150" w:type="dxa"/>
              <w:bottom w:w="90" w:type="dxa"/>
              <w:right w:w="150" w:type="dxa"/>
            </w:tcMar>
            <w:vAlign w:val="bottom"/>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Мощность (пропускная способность)</w:t>
            </w:r>
          </w:p>
        </w:tc>
        <w:tc>
          <w:tcPr>
            <w:tcW w:w="519" w:type="pct"/>
            <w:shd w:val="clear" w:color="auto" w:fill="F5F5F5"/>
            <w:tcMar>
              <w:top w:w="90" w:type="dxa"/>
              <w:left w:w="150" w:type="dxa"/>
              <w:bottom w:w="90" w:type="dxa"/>
              <w:right w:w="150" w:type="dxa"/>
            </w:tcMar>
            <w:vAlign w:val="bottom"/>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Сроки реализации</w:t>
            </w:r>
          </w:p>
        </w:tc>
        <w:tc>
          <w:tcPr>
            <w:tcW w:w="1044" w:type="pct"/>
            <w:gridSpan w:val="2"/>
            <w:shd w:val="clear" w:color="auto" w:fill="F5F5F5"/>
            <w:tcMar>
              <w:top w:w="90" w:type="dxa"/>
              <w:left w:w="150" w:type="dxa"/>
              <w:bottom w:w="90" w:type="dxa"/>
              <w:right w:w="150" w:type="dxa"/>
            </w:tcMar>
            <w:vAlign w:val="bottom"/>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Ответственные исполнители</w:t>
            </w:r>
          </w:p>
        </w:tc>
        <w:tc>
          <w:tcPr>
            <w:tcW w:w="1033" w:type="pct"/>
            <w:shd w:val="clear" w:color="auto" w:fill="F5F5F5"/>
            <w:tcMar>
              <w:top w:w="90" w:type="dxa"/>
              <w:left w:w="150" w:type="dxa"/>
              <w:bottom w:w="90" w:type="dxa"/>
              <w:right w:w="150" w:type="dxa"/>
            </w:tcMar>
            <w:vAlign w:val="bottom"/>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Объемы и источники финансирования</w:t>
            </w:r>
          </w:p>
        </w:tc>
        <w:tc>
          <w:tcPr>
            <w:tcW w:w="566" w:type="pct"/>
            <w:gridSpan w:val="3"/>
            <w:shd w:val="clear" w:color="auto" w:fill="F5F5F5"/>
            <w:tcMar>
              <w:top w:w="90" w:type="dxa"/>
              <w:left w:w="150" w:type="dxa"/>
              <w:bottom w:w="90" w:type="dxa"/>
              <w:right w:w="150" w:type="dxa"/>
            </w:tcMar>
            <w:vAlign w:val="bottom"/>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Примечание</w:t>
            </w:r>
          </w:p>
        </w:tc>
      </w:tr>
      <w:tr w:rsidR="00670188" w:rsidRPr="000567CF" w:rsidTr="000D0EDC">
        <w:tc>
          <w:tcPr>
            <w:tcW w:w="5000" w:type="pct"/>
            <w:gridSpan w:val="11"/>
            <w:shd w:val="clear" w:color="auto" w:fill="F8F8F8"/>
            <w:tcMar>
              <w:top w:w="90" w:type="dxa"/>
              <w:left w:w="150" w:type="dxa"/>
              <w:bottom w:w="90" w:type="dxa"/>
              <w:right w:w="150" w:type="dxa"/>
            </w:tcMar>
            <w:vAlign w:val="bottom"/>
          </w:tcPr>
          <w:p w:rsidR="00670188" w:rsidRPr="00357827" w:rsidRDefault="00670188" w:rsidP="000D0EDC">
            <w:pPr>
              <w:pStyle w:val="NoSpacing"/>
              <w:jc w:val="center"/>
              <w:rPr>
                <w:rFonts w:ascii="Times New Roman" w:hAnsi="Times New Roman"/>
                <w:sz w:val="24"/>
                <w:szCs w:val="24"/>
                <w:lang w:val="ru-RU"/>
              </w:rPr>
            </w:pPr>
            <w:r w:rsidRPr="00357827">
              <w:rPr>
                <w:rFonts w:ascii="Times New Roman" w:hAnsi="Times New Roman"/>
                <w:sz w:val="24"/>
                <w:szCs w:val="24"/>
                <w:lang w:val="ru-RU"/>
              </w:rPr>
              <w:t>Объекты образования</w:t>
            </w:r>
          </w:p>
        </w:tc>
      </w:tr>
      <w:tr w:rsidR="00670188" w:rsidRPr="000567CF" w:rsidTr="000D0EDC">
        <w:tc>
          <w:tcPr>
            <w:tcW w:w="1277" w:type="pct"/>
            <w:gridSpan w:val="3"/>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Строительство нового здания МБДОУ,</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п. Усть-Луга</w:t>
            </w:r>
          </w:p>
        </w:tc>
        <w:tc>
          <w:tcPr>
            <w:tcW w:w="561" w:type="pct"/>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250 мест</w:t>
            </w:r>
          </w:p>
          <w:p w:rsidR="00670188" w:rsidRPr="00357827" w:rsidRDefault="00670188" w:rsidP="000D0EDC">
            <w:pPr>
              <w:pStyle w:val="NoSpacing"/>
              <w:jc w:val="center"/>
              <w:rPr>
                <w:rFonts w:ascii="Times New Roman" w:hAnsi="Times New Roman"/>
                <w:sz w:val="20"/>
                <w:lang w:val="ru-RU"/>
              </w:rPr>
            </w:pPr>
          </w:p>
        </w:tc>
        <w:tc>
          <w:tcPr>
            <w:tcW w:w="519" w:type="pct"/>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2022-</w:t>
            </w:r>
            <w:smartTag w:uri="urn:schemas-microsoft-com:office:smarttags" w:element="metricconverter">
              <w:smartTagPr>
                <w:attr w:name="ProductID" w:val="2002 г"/>
              </w:smartTagPr>
              <w:r w:rsidRPr="00357827">
                <w:rPr>
                  <w:rFonts w:ascii="Times New Roman" w:hAnsi="Times New Roman"/>
                  <w:sz w:val="20"/>
                  <w:lang w:val="ru-RU"/>
                </w:rPr>
                <w:t>2030 г</w:t>
              </w:r>
            </w:smartTag>
            <w:r w:rsidRPr="00357827">
              <w:rPr>
                <w:rFonts w:ascii="Times New Roman" w:hAnsi="Times New Roman"/>
                <w:sz w:val="20"/>
                <w:lang w:val="ru-RU"/>
              </w:rPr>
              <w:t>.г.</w:t>
            </w:r>
          </w:p>
        </w:tc>
        <w:tc>
          <w:tcPr>
            <w:tcW w:w="1044" w:type="pct"/>
            <w:gridSpan w:val="2"/>
            <w:vMerge w:val="restart"/>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ГКУ «Управление строительства Ленинградской области»</w:t>
            </w:r>
          </w:p>
          <w:p w:rsidR="00670188" w:rsidRPr="00357827" w:rsidRDefault="00670188" w:rsidP="000D0EDC">
            <w:pPr>
              <w:pStyle w:val="NoSpacing"/>
              <w:jc w:val="center"/>
              <w:rPr>
                <w:rFonts w:ascii="Times New Roman" w:hAnsi="Times New Roman"/>
                <w:sz w:val="20"/>
                <w:lang w:val="ru-RU"/>
              </w:rPr>
            </w:pPr>
          </w:p>
        </w:tc>
        <w:tc>
          <w:tcPr>
            <w:tcW w:w="1033" w:type="pct"/>
            <w:vMerge w:val="restart"/>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ОБ –</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По результатам разработки ПСД</w:t>
            </w:r>
          </w:p>
          <w:p w:rsidR="00670188" w:rsidRPr="00357827" w:rsidRDefault="00670188" w:rsidP="000D0EDC">
            <w:pPr>
              <w:pStyle w:val="NoSpacing"/>
              <w:jc w:val="center"/>
              <w:rPr>
                <w:rFonts w:ascii="Times New Roman" w:hAnsi="Times New Roman"/>
                <w:sz w:val="20"/>
                <w:lang w:val="ru-RU"/>
              </w:rPr>
            </w:pPr>
          </w:p>
        </w:tc>
        <w:tc>
          <w:tcPr>
            <w:tcW w:w="566" w:type="pct"/>
            <w:gridSpan w:val="3"/>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w:t>
            </w:r>
          </w:p>
        </w:tc>
      </w:tr>
      <w:tr w:rsidR="00670188" w:rsidRPr="000567CF" w:rsidTr="000D0EDC">
        <w:tc>
          <w:tcPr>
            <w:tcW w:w="1277" w:type="pct"/>
            <w:gridSpan w:val="3"/>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Строительство нового здания МБОУ,</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п. Усть-Луга</w:t>
            </w:r>
          </w:p>
        </w:tc>
        <w:tc>
          <w:tcPr>
            <w:tcW w:w="561" w:type="pct"/>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350 мест</w:t>
            </w:r>
          </w:p>
        </w:tc>
        <w:tc>
          <w:tcPr>
            <w:tcW w:w="519" w:type="pct"/>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2022-</w:t>
            </w:r>
            <w:smartTag w:uri="urn:schemas-microsoft-com:office:smarttags" w:element="metricconverter">
              <w:smartTagPr>
                <w:attr w:name="ProductID" w:val="2002 г"/>
              </w:smartTagPr>
              <w:r w:rsidRPr="00357827">
                <w:rPr>
                  <w:rFonts w:ascii="Times New Roman" w:hAnsi="Times New Roman"/>
                  <w:sz w:val="20"/>
                  <w:lang w:val="ru-RU"/>
                </w:rPr>
                <w:t>2030 г</w:t>
              </w:r>
            </w:smartTag>
            <w:r w:rsidRPr="00357827">
              <w:rPr>
                <w:rFonts w:ascii="Times New Roman" w:hAnsi="Times New Roman"/>
                <w:sz w:val="20"/>
                <w:lang w:val="ru-RU"/>
              </w:rPr>
              <w:t>.г.</w:t>
            </w:r>
          </w:p>
        </w:tc>
        <w:tc>
          <w:tcPr>
            <w:tcW w:w="1044" w:type="pct"/>
            <w:gridSpan w:val="2"/>
            <w:vMerge/>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p>
        </w:tc>
        <w:tc>
          <w:tcPr>
            <w:tcW w:w="1033" w:type="pct"/>
            <w:vMerge/>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p>
        </w:tc>
        <w:tc>
          <w:tcPr>
            <w:tcW w:w="566" w:type="pct"/>
            <w:gridSpan w:val="3"/>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w:t>
            </w:r>
          </w:p>
        </w:tc>
      </w:tr>
      <w:tr w:rsidR="00670188" w:rsidRPr="000567CF" w:rsidTr="000D0EDC">
        <w:tc>
          <w:tcPr>
            <w:tcW w:w="5000" w:type="pct"/>
            <w:gridSpan w:val="11"/>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4"/>
                <w:szCs w:val="24"/>
                <w:lang w:val="ru-RU"/>
              </w:rPr>
            </w:pPr>
            <w:r w:rsidRPr="00357827">
              <w:rPr>
                <w:rFonts w:ascii="Times New Roman" w:hAnsi="Times New Roman"/>
                <w:sz w:val="24"/>
                <w:szCs w:val="24"/>
                <w:lang w:val="ru-RU"/>
              </w:rPr>
              <w:t>Объекты здравоохранения</w:t>
            </w:r>
          </w:p>
        </w:tc>
      </w:tr>
      <w:tr w:rsidR="00670188" w:rsidRPr="000567CF" w:rsidTr="000D0EDC">
        <w:trPr>
          <w:trHeight w:val="1273"/>
        </w:trPr>
        <w:tc>
          <w:tcPr>
            <w:tcW w:w="1220" w:type="pct"/>
            <w:gridSpan w:val="2"/>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Расширение</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ГБУЗ ЛО “Усть-Лужская участковая больница», п. Усть-Луга, квартал Ленрыба, 60а</w:t>
            </w:r>
          </w:p>
        </w:tc>
        <w:tc>
          <w:tcPr>
            <w:tcW w:w="618" w:type="pct"/>
            <w:gridSpan w:val="2"/>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300 посещений в смену</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150 коек</w:t>
            </w:r>
          </w:p>
        </w:tc>
        <w:tc>
          <w:tcPr>
            <w:tcW w:w="519" w:type="pct"/>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2022-</w:t>
            </w:r>
            <w:smartTag w:uri="urn:schemas-microsoft-com:office:smarttags" w:element="metricconverter">
              <w:smartTagPr>
                <w:attr w:name="ProductID" w:val="2002 г"/>
              </w:smartTagPr>
              <w:r w:rsidRPr="00357827">
                <w:rPr>
                  <w:rFonts w:ascii="Times New Roman" w:hAnsi="Times New Roman"/>
                  <w:sz w:val="20"/>
                  <w:lang w:val="ru-RU"/>
                </w:rPr>
                <w:t>2030 г</w:t>
              </w:r>
            </w:smartTag>
            <w:r w:rsidRPr="00357827">
              <w:rPr>
                <w:rFonts w:ascii="Times New Roman" w:hAnsi="Times New Roman"/>
                <w:sz w:val="20"/>
                <w:lang w:val="ru-RU"/>
              </w:rPr>
              <w:t>.г.</w:t>
            </w:r>
          </w:p>
        </w:tc>
        <w:tc>
          <w:tcPr>
            <w:tcW w:w="1044" w:type="pct"/>
            <w:gridSpan w:val="2"/>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ГКУ «Управление строительства Ленинградской области»</w:t>
            </w:r>
          </w:p>
        </w:tc>
        <w:tc>
          <w:tcPr>
            <w:tcW w:w="1264" w:type="pct"/>
            <w:gridSpan w:val="2"/>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ОБ –</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По результатам разработки ПСД</w:t>
            </w:r>
          </w:p>
          <w:p w:rsidR="00670188" w:rsidRPr="00357827" w:rsidRDefault="00670188" w:rsidP="000D0EDC">
            <w:pPr>
              <w:pStyle w:val="NoSpacing"/>
              <w:jc w:val="center"/>
              <w:rPr>
                <w:rFonts w:ascii="Times New Roman" w:hAnsi="Times New Roman"/>
                <w:sz w:val="20"/>
                <w:lang w:val="ru-RU"/>
              </w:rPr>
            </w:pPr>
          </w:p>
        </w:tc>
        <w:tc>
          <w:tcPr>
            <w:tcW w:w="335" w:type="pct"/>
            <w:gridSpan w:val="2"/>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w:t>
            </w:r>
          </w:p>
        </w:tc>
      </w:tr>
      <w:tr w:rsidR="00670188" w:rsidRPr="000567CF" w:rsidTr="000D0EDC">
        <w:tc>
          <w:tcPr>
            <w:tcW w:w="5000" w:type="pct"/>
            <w:gridSpan w:val="11"/>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4"/>
                <w:szCs w:val="24"/>
                <w:lang w:val="ru-RU"/>
              </w:rPr>
            </w:pPr>
            <w:r w:rsidRPr="00357827">
              <w:rPr>
                <w:rFonts w:ascii="Times New Roman" w:hAnsi="Times New Roman"/>
                <w:sz w:val="24"/>
                <w:szCs w:val="24"/>
                <w:lang w:val="ru-RU"/>
              </w:rPr>
              <w:t>Объекты спортивной инфраструктуры</w:t>
            </w:r>
          </w:p>
        </w:tc>
      </w:tr>
      <w:tr w:rsidR="00670188" w:rsidRPr="000567CF" w:rsidTr="000D0EDC">
        <w:tc>
          <w:tcPr>
            <w:tcW w:w="1220" w:type="pct"/>
            <w:gridSpan w:val="2"/>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Строительство физкультурно-оздоровительного комплекса, ЛО, Кингисеппский р-н,</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п. Усть-Луга, квартал Ленрыба, д. 53а</w:t>
            </w:r>
          </w:p>
        </w:tc>
        <w:tc>
          <w:tcPr>
            <w:tcW w:w="618" w:type="pct"/>
            <w:gridSpan w:val="2"/>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w:t>
            </w:r>
          </w:p>
        </w:tc>
        <w:tc>
          <w:tcPr>
            <w:tcW w:w="519" w:type="pct"/>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2017-</w:t>
            </w:r>
            <w:smartTag w:uri="urn:schemas-microsoft-com:office:smarttags" w:element="metricconverter">
              <w:smartTagPr>
                <w:attr w:name="ProductID" w:val="2002 г"/>
              </w:smartTagPr>
              <w:r w:rsidRPr="00357827">
                <w:rPr>
                  <w:rFonts w:ascii="Times New Roman" w:hAnsi="Times New Roman"/>
                  <w:sz w:val="20"/>
                  <w:lang w:val="ru-RU"/>
                </w:rPr>
                <w:t>2021 г</w:t>
              </w:r>
            </w:smartTag>
            <w:r w:rsidRPr="00357827">
              <w:rPr>
                <w:rFonts w:ascii="Times New Roman" w:hAnsi="Times New Roman"/>
                <w:sz w:val="20"/>
                <w:lang w:val="ru-RU"/>
              </w:rPr>
              <w:t>.г.</w:t>
            </w:r>
          </w:p>
        </w:tc>
        <w:tc>
          <w:tcPr>
            <w:tcW w:w="1044" w:type="pct"/>
            <w:gridSpan w:val="2"/>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Администрация МО Усть-Лужское сельское поселение</w:t>
            </w:r>
          </w:p>
        </w:tc>
        <w:tc>
          <w:tcPr>
            <w:tcW w:w="1264" w:type="pct"/>
            <w:gridSpan w:val="2"/>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ОБ –</w:t>
            </w:r>
          </w:p>
          <w:p w:rsidR="00670188" w:rsidRPr="00357827" w:rsidRDefault="00670188" w:rsidP="000D0EDC">
            <w:pPr>
              <w:pStyle w:val="NoSpacing"/>
              <w:jc w:val="center"/>
              <w:rPr>
                <w:rFonts w:ascii="Times New Roman" w:hAnsi="Times New Roman"/>
                <w:sz w:val="20"/>
                <w:lang w:val="ru-RU"/>
              </w:rPr>
            </w:pPr>
            <w:smartTag w:uri="urn:schemas-microsoft-com:office:smarttags" w:element="metricconverter">
              <w:smartTagPr>
                <w:attr w:name="ProductID" w:val="2002 г"/>
              </w:smartTagPr>
              <w:r w:rsidRPr="00357827">
                <w:rPr>
                  <w:rFonts w:ascii="Times New Roman" w:hAnsi="Times New Roman"/>
                  <w:sz w:val="20"/>
                  <w:lang w:val="ru-RU"/>
                </w:rPr>
                <w:t>2017 г</w:t>
              </w:r>
            </w:smartTag>
            <w:r w:rsidRPr="00357827">
              <w:rPr>
                <w:rFonts w:ascii="Times New Roman" w:hAnsi="Times New Roman"/>
                <w:sz w:val="20"/>
                <w:lang w:val="ru-RU"/>
              </w:rPr>
              <w:t>. -2000 т. руб.</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2018-</w:t>
            </w:r>
            <w:smartTag w:uri="urn:schemas-microsoft-com:office:smarttags" w:element="metricconverter">
              <w:smartTagPr>
                <w:attr w:name="ProductID" w:val="2002 г"/>
              </w:smartTagPr>
              <w:r w:rsidRPr="00357827">
                <w:rPr>
                  <w:rFonts w:ascii="Times New Roman" w:hAnsi="Times New Roman"/>
                  <w:sz w:val="20"/>
                  <w:lang w:val="ru-RU"/>
                </w:rPr>
                <w:t>2021 г</w:t>
              </w:r>
            </w:smartTag>
            <w:r w:rsidRPr="00357827">
              <w:rPr>
                <w:rFonts w:ascii="Times New Roman" w:hAnsi="Times New Roman"/>
                <w:sz w:val="20"/>
                <w:lang w:val="ru-RU"/>
              </w:rPr>
              <w:t>.г. – По результатам разработки ПСД</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МБ –</w:t>
            </w:r>
          </w:p>
          <w:p w:rsidR="00670188" w:rsidRPr="00357827" w:rsidRDefault="00670188" w:rsidP="000D0EDC">
            <w:pPr>
              <w:pStyle w:val="NoSpacing"/>
              <w:jc w:val="center"/>
              <w:rPr>
                <w:rFonts w:ascii="Times New Roman" w:hAnsi="Times New Roman"/>
                <w:sz w:val="20"/>
                <w:lang w:val="ru-RU"/>
              </w:rPr>
            </w:pPr>
            <w:smartTag w:uri="urn:schemas-microsoft-com:office:smarttags" w:element="metricconverter">
              <w:smartTagPr>
                <w:attr w:name="ProductID" w:val="2002 г"/>
              </w:smartTagPr>
              <w:r w:rsidRPr="00357827">
                <w:rPr>
                  <w:rFonts w:ascii="Times New Roman" w:hAnsi="Times New Roman"/>
                  <w:sz w:val="20"/>
                  <w:lang w:val="ru-RU"/>
                </w:rPr>
                <w:t>2017 г</w:t>
              </w:r>
            </w:smartTag>
            <w:r w:rsidRPr="00357827">
              <w:rPr>
                <w:rFonts w:ascii="Times New Roman" w:hAnsi="Times New Roman"/>
                <w:sz w:val="20"/>
                <w:lang w:val="ru-RU"/>
              </w:rPr>
              <w:t>. -1000 т. руб.</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2018-</w:t>
            </w:r>
            <w:smartTag w:uri="urn:schemas-microsoft-com:office:smarttags" w:element="metricconverter">
              <w:smartTagPr>
                <w:attr w:name="ProductID" w:val="2002 г"/>
              </w:smartTagPr>
              <w:r w:rsidRPr="00357827">
                <w:rPr>
                  <w:rFonts w:ascii="Times New Roman" w:hAnsi="Times New Roman"/>
                  <w:sz w:val="20"/>
                  <w:lang w:val="ru-RU"/>
                </w:rPr>
                <w:t>2021 г</w:t>
              </w:r>
            </w:smartTag>
            <w:r w:rsidRPr="00357827">
              <w:rPr>
                <w:rFonts w:ascii="Times New Roman" w:hAnsi="Times New Roman"/>
                <w:sz w:val="20"/>
                <w:lang w:val="ru-RU"/>
              </w:rPr>
              <w:t>.г. – По результатам разработки ПСД</w:t>
            </w:r>
          </w:p>
        </w:tc>
        <w:tc>
          <w:tcPr>
            <w:tcW w:w="335" w:type="pct"/>
            <w:gridSpan w:val="2"/>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w:t>
            </w:r>
          </w:p>
        </w:tc>
      </w:tr>
      <w:tr w:rsidR="00670188" w:rsidRPr="000567CF" w:rsidTr="000D0EDC">
        <w:trPr>
          <w:trHeight w:val="944"/>
        </w:trPr>
        <w:tc>
          <w:tcPr>
            <w:tcW w:w="1220" w:type="pct"/>
            <w:gridSpan w:val="2"/>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Капитальный ремонт футбольного поля, п. Усть-Луга, квартал Краколье</w:t>
            </w:r>
          </w:p>
        </w:tc>
        <w:tc>
          <w:tcPr>
            <w:tcW w:w="618" w:type="pct"/>
            <w:gridSpan w:val="2"/>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w:t>
            </w:r>
          </w:p>
        </w:tc>
        <w:tc>
          <w:tcPr>
            <w:tcW w:w="519" w:type="pct"/>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2018-</w:t>
            </w:r>
            <w:smartTag w:uri="urn:schemas-microsoft-com:office:smarttags" w:element="metricconverter">
              <w:smartTagPr>
                <w:attr w:name="ProductID" w:val="2002 г"/>
              </w:smartTagPr>
              <w:r w:rsidRPr="00357827">
                <w:rPr>
                  <w:rFonts w:ascii="Times New Roman" w:hAnsi="Times New Roman"/>
                  <w:sz w:val="20"/>
                  <w:lang w:val="ru-RU"/>
                </w:rPr>
                <w:t>2021 г</w:t>
              </w:r>
            </w:smartTag>
            <w:r w:rsidRPr="00357827">
              <w:rPr>
                <w:rFonts w:ascii="Times New Roman" w:hAnsi="Times New Roman"/>
                <w:sz w:val="20"/>
                <w:lang w:val="ru-RU"/>
              </w:rPr>
              <w:t>.г.</w:t>
            </w:r>
          </w:p>
        </w:tc>
        <w:tc>
          <w:tcPr>
            <w:tcW w:w="1044" w:type="pct"/>
            <w:gridSpan w:val="2"/>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Администрация МО Усть-Лужское сельское поселение</w:t>
            </w:r>
          </w:p>
        </w:tc>
        <w:tc>
          <w:tcPr>
            <w:tcW w:w="1264" w:type="pct"/>
            <w:gridSpan w:val="2"/>
            <w:vMerge w:val="restart"/>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МБ –</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По результатам разработки ПСД</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Государственно-частное партнерство – По результатам разработки ПСД</w:t>
            </w:r>
          </w:p>
        </w:tc>
        <w:tc>
          <w:tcPr>
            <w:tcW w:w="335" w:type="pct"/>
            <w:gridSpan w:val="2"/>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w:t>
            </w:r>
          </w:p>
        </w:tc>
      </w:tr>
      <w:tr w:rsidR="00670188" w:rsidRPr="000567CF" w:rsidTr="000D0EDC">
        <w:trPr>
          <w:trHeight w:val="996"/>
        </w:trPr>
        <w:tc>
          <w:tcPr>
            <w:tcW w:w="1220" w:type="pct"/>
            <w:gridSpan w:val="2"/>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Строительство детско-юношеской спортивной школы,</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п. Усть-Луга</w:t>
            </w:r>
          </w:p>
        </w:tc>
        <w:tc>
          <w:tcPr>
            <w:tcW w:w="618" w:type="pct"/>
            <w:gridSpan w:val="2"/>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w:t>
            </w:r>
          </w:p>
        </w:tc>
        <w:tc>
          <w:tcPr>
            <w:tcW w:w="519" w:type="pct"/>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2022-</w:t>
            </w:r>
            <w:smartTag w:uri="urn:schemas-microsoft-com:office:smarttags" w:element="metricconverter">
              <w:smartTagPr>
                <w:attr w:name="ProductID" w:val="2002 г"/>
              </w:smartTagPr>
              <w:r w:rsidRPr="00357827">
                <w:rPr>
                  <w:rFonts w:ascii="Times New Roman" w:hAnsi="Times New Roman"/>
                  <w:sz w:val="20"/>
                  <w:lang w:val="ru-RU"/>
                </w:rPr>
                <w:t>2030 г</w:t>
              </w:r>
            </w:smartTag>
            <w:r w:rsidRPr="00357827">
              <w:rPr>
                <w:rFonts w:ascii="Times New Roman" w:hAnsi="Times New Roman"/>
                <w:sz w:val="20"/>
                <w:lang w:val="ru-RU"/>
              </w:rPr>
              <w:t>.г.</w:t>
            </w:r>
          </w:p>
        </w:tc>
        <w:tc>
          <w:tcPr>
            <w:tcW w:w="1044" w:type="pct"/>
            <w:gridSpan w:val="2"/>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Администрация МО Усть-Лужское сельское поселение</w:t>
            </w:r>
          </w:p>
        </w:tc>
        <w:tc>
          <w:tcPr>
            <w:tcW w:w="1264" w:type="pct"/>
            <w:gridSpan w:val="2"/>
            <w:vMerge/>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p>
        </w:tc>
        <w:tc>
          <w:tcPr>
            <w:tcW w:w="335" w:type="pct"/>
            <w:gridSpan w:val="2"/>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w:t>
            </w:r>
          </w:p>
        </w:tc>
      </w:tr>
      <w:tr w:rsidR="00670188" w:rsidRPr="000567CF" w:rsidTr="000D0EDC">
        <w:trPr>
          <w:trHeight w:val="1436"/>
        </w:trPr>
        <w:tc>
          <w:tcPr>
            <w:tcW w:w="1220" w:type="pct"/>
            <w:gridSpan w:val="2"/>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Строительство спортивного стадиона,</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п. Усть-Луга</w:t>
            </w:r>
          </w:p>
        </w:tc>
        <w:tc>
          <w:tcPr>
            <w:tcW w:w="618" w:type="pct"/>
            <w:gridSpan w:val="2"/>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w:t>
            </w:r>
          </w:p>
        </w:tc>
        <w:tc>
          <w:tcPr>
            <w:tcW w:w="519" w:type="pct"/>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2022-</w:t>
            </w:r>
            <w:smartTag w:uri="urn:schemas-microsoft-com:office:smarttags" w:element="metricconverter">
              <w:smartTagPr>
                <w:attr w:name="ProductID" w:val="2002 г"/>
              </w:smartTagPr>
              <w:r w:rsidRPr="00357827">
                <w:rPr>
                  <w:rFonts w:ascii="Times New Roman" w:hAnsi="Times New Roman"/>
                  <w:sz w:val="20"/>
                  <w:lang w:val="ru-RU"/>
                </w:rPr>
                <w:t>2030 г</w:t>
              </w:r>
            </w:smartTag>
            <w:r w:rsidRPr="00357827">
              <w:rPr>
                <w:rFonts w:ascii="Times New Roman" w:hAnsi="Times New Roman"/>
                <w:sz w:val="20"/>
                <w:lang w:val="ru-RU"/>
              </w:rPr>
              <w:t>.г.</w:t>
            </w:r>
          </w:p>
        </w:tc>
        <w:tc>
          <w:tcPr>
            <w:tcW w:w="1044" w:type="pct"/>
            <w:gridSpan w:val="2"/>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Администрация МО Усть-Лужское сельское поселение</w:t>
            </w:r>
          </w:p>
        </w:tc>
        <w:tc>
          <w:tcPr>
            <w:tcW w:w="1264" w:type="pct"/>
            <w:gridSpan w:val="2"/>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ОБ –</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По результатам разработки ПСД</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МБ –</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По результатам разработки ПСД</w:t>
            </w:r>
          </w:p>
        </w:tc>
        <w:tc>
          <w:tcPr>
            <w:tcW w:w="335" w:type="pct"/>
            <w:gridSpan w:val="2"/>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w:t>
            </w:r>
          </w:p>
        </w:tc>
      </w:tr>
      <w:tr w:rsidR="00670188" w:rsidRPr="000567CF" w:rsidTr="000D0EDC">
        <w:tc>
          <w:tcPr>
            <w:tcW w:w="1220" w:type="pct"/>
            <w:gridSpan w:val="2"/>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Строительство комплекса водных видов спорта, п. Усть-Луга.</w:t>
            </w:r>
          </w:p>
        </w:tc>
        <w:tc>
          <w:tcPr>
            <w:tcW w:w="618" w:type="pct"/>
            <w:gridSpan w:val="2"/>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w:t>
            </w:r>
          </w:p>
        </w:tc>
        <w:tc>
          <w:tcPr>
            <w:tcW w:w="519" w:type="pct"/>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2022-</w:t>
            </w:r>
            <w:smartTag w:uri="urn:schemas-microsoft-com:office:smarttags" w:element="metricconverter">
              <w:smartTagPr>
                <w:attr w:name="ProductID" w:val="2002 г"/>
              </w:smartTagPr>
              <w:r w:rsidRPr="00357827">
                <w:rPr>
                  <w:rFonts w:ascii="Times New Roman" w:hAnsi="Times New Roman"/>
                  <w:sz w:val="20"/>
                  <w:lang w:val="ru-RU"/>
                </w:rPr>
                <w:t>2030 г</w:t>
              </w:r>
            </w:smartTag>
            <w:r w:rsidRPr="00357827">
              <w:rPr>
                <w:rFonts w:ascii="Times New Roman" w:hAnsi="Times New Roman"/>
                <w:sz w:val="20"/>
                <w:lang w:val="ru-RU"/>
              </w:rPr>
              <w:t>.г.</w:t>
            </w:r>
          </w:p>
        </w:tc>
        <w:tc>
          <w:tcPr>
            <w:tcW w:w="1044" w:type="pct"/>
            <w:gridSpan w:val="2"/>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Администрация МО Усть-Лужское сельское поселение</w:t>
            </w:r>
          </w:p>
        </w:tc>
        <w:tc>
          <w:tcPr>
            <w:tcW w:w="1264" w:type="pct"/>
            <w:gridSpan w:val="2"/>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МБ –</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По результатам разработки ПСД</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Государственно-частное партнерство – По результатам разработки ПСД</w:t>
            </w:r>
          </w:p>
        </w:tc>
        <w:tc>
          <w:tcPr>
            <w:tcW w:w="335" w:type="pct"/>
            <w:gridSpan w:val="2"/>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w:t>
            </w:r>
          </w:p>
        </w:tc>
      </w:tr>
      <w:tr w:rsidR="00670188" w:rsidRPr="00F2627D" w:rsidTr="000D0EDC">
        <w:tc>
          <w:tcPr>
            <w:tcW w:w="1220" w:type="pct"/>
            <w:gridSpan w:val="2"/>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Строительство футбольного поля, д. Лужицы</w:t>
            </w:r>
          </w:p>
        </w:tc>
        <w:tc>
          <w:tcPr>
            <w:tcW w:w="618" w:type="pct"/>
            <w:gridSpan w:val="2"/>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w:t>
            </w:r>
          </w:p>
        </w:tc>
        <w:tc>
          <w:tcPr>
            <w:tcW w:w="519" w:type="pct"/>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2022-</w:t>
            </w:r>
            <w:smartTag w:uri="urn:schemas-microsoft-com:office:smarttags" w:element="metricconverter">
              <w:smartTagPr>
                <w:attr w:name="ProductID" w:val="2002 г"/>
              </w:smartTagPr>
              <w:r w:rsidRPr="00357827">
                <w:rPr>
                  <w:rFonts w:ascii="Times New Roman" w:hAnsi="Times New Roman"/>
                  <w:sz w:val="20"/>
                  <w:lang w:val="ru-RU"/>
                </w:rPr>
                <w:t>2030 г</w:t>
              </w:r>
            </w:smartTag>
            <w:r w:rsidRPr="00357827">
              <w:rPr>
                <w:rFonts w:ascii="Times New Roman" w:hAnsi="Times New Roman"/>
                <w:sz w:val="20"/>
                <w:lang w:val="ru-RU"/>
              </w:rPr>
              <w:t>.г.</w:t>
            </w:r>
          </w:p>
        </w:tc>
        <w:tc>
          <w:tcPr>
            <w:tcW w:w="1044" w:type="pct"/>
            <w:gridSpan w:val="2"/>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Администрация МО Усть-Лужское сельское поселение</w:t>
            </w:r>
          </w:p>
        </w:tc>
        <w:tc>
          <w:tcPr>
            <w:tcW w:w="1264" w:type="pct"/>
            <w:gridSpan w:val="2"/>
            <w:vMerge w:val="restart"/>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ОБ –</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По результатам разработки ПСД</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МБ –</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По результатам разработки ПСД</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Государственно-частное партнерство – По результатам разработки ПСД</w:t>
            </w:r>
          </w:p>
        </w:tc>
        <w:tc>
          <w:tcPr>
            <w:tcW w:w="335" w:type="pct"/>
            <w:gridSpan w:val="2"/>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p>
        </w:tc>
      </w:tr>
      <w:tr w:rsidR="00670188" w:rsidRPr="00F2627D" w:rsidTr="000D0EDC">
        <w:tc>
          <w:tcPr>
            <w:tcW w:w="1220" w:type="pct"/>
            <w:gridSpan w:val="2"/>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Устройство тропы здоровья,</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МО Усть-Лужское сельское поселение</w:t>
            </w:r>
          </w:p>
        </w:tc>
        <w:tc>
          <w:tcPr>
            <w:tcW w:w="618" w:type="pct"/>
            <w:gridSpan w:val="2"/>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w:t>
            </w:r>
          </w:p>
        </w:tc>
        <w:tc>
          <w:tcPr>
            <w:tcW w:w="519" w:type="pct"/>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2018-</w:t>
            </w:r>
            <w:smartTag w:uri="urn:schemas-microsoft-com:office:smarttags" w:element="metricconverter">
              <w:smartTagPr>
                <w:attr w:name="ProductID" w:val="2002 г"/>
              </w:smartTagPr>
              <w:r w:rsidRPr="00357827">
                <w:rPr>
                  <w:rFonts w:ascii="Times New Roman" w:hAnsi="Times New Roman"/>
                  <w:sz w:val="20"/>
                  <w:lang w:val="ru-RU"/>
                </w:rPr>
                <w:t>2021 г</w:t>
              </w:r>
            </w:smartTag>
            <w:r w:rsidRPr="00357827">
              <w:rPr>
                <w:rFonts w:ascii="Times New Roman" w:hAnsi="Times New Roman"/>
                <w:sz w:val="20"/>
                <w:lang w:val="ru-RU"/>
              </w:rPr>
              <w:t>.г.</w:t>
            </w:r>
          </w:p>
        </w:tc>
        <w:tc>
          <w:tcPr>
            <w:tcW w:w="1044" w:type="pct"/>
            <w:gridSpan w:val="2"/>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Администрация МО Усть-Лужское сельское поселение</w:t>
            </w:r>
          </w:p>
        </w:tc>
        <w:tc>
          <w:tcPr>
            <w:tcW w:w="1264" w:type="pct"/>
            <w:gridSpan w:val="2"/>
            <w:vMerge/>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p>
        </w:tc>
        <w:tc>
          <w:tcPr>
            <w:tcW w:w="335" w:type="pct"/>
            <w:gridSpan w:val="2"/>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p>
        </w:tc>
      </w:tr>
      <w:tr w:rsidR="00670188" w:rsidRPr="00F2627D" w:rsidTr="000D0EDC">
        <w:tc>
          <w:tcPr>
            <w:tcW w:w="1220" w:type="pct"/>
            <w:gridSpan w:val="2"/>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Создание сети велосипедных дорожек</w:t>
            </w:r>
          </w:p>
        </w:tc>
        <w:tc>
          <w:tcPr>
            <w:tcW w:w="618" w:type="pct"/>
            <w:gridSpan w:val="2"/>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w:t>
            </w:r>
          </w:p>
        </w:tc>
        <w:tc>
          <w:tcPr>
            <w:tcW w:w="519" w:type="pct"/>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2022-</w:t>
            </w:r>
            <w:smartTag w:uri="urn:schemas-microsoft-com:office:smarttags" w:element="metricconverter">
              <w:smartTagPr>
                <w:attr w:name="ProductID" w:val="2002 г"/>
              </w:smartTagPr>
              <w:r w:rsidRPr="00357827">
                <w:rPr>
                  <w:rFonts w:ascii="Times New Roman" w:hAnsi="Times New Roman"/>
                  <w:sz w:val="20"/>
                  <w:lang w:val="ru-RU"/>
                </w:rPr>
                <w:t>2030 г</w:t>
              </w:r>
            </w:smartTag>
            <w:r w:rsidRPr="00357827">
              <w:rPr>
                <w:rFonts w:ascii="Times New Roman" w:hAnsi="Times New Roman"/>
                <w:sz w:val="20"/>
                <w:lang w:val="ru-RU"/>
              </w:rPr>
              <w:t>.г.</w:t>
            </w:r>
          </w:p>
        </w:tc>
        <w:tc>
          <w:tcPr>
            <w:tcW w:w="1044" w:type="pct"/>
            <w:gridSpan w:val="2"/>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Администрация МО Усть-Лужское сельское поселение</w:t>
            </w:r>
          </w:p>
        </w:tc>
        <w:tc>
          <w:tcPr>
            <w:tcW w:w="1264" w:type="pct"/>
            <w:gridSpan w:val="2"/>
            <w:vMerge/>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p>
        </w:tc>
        <w:tc>
          <w:tcPr>
            <w:tcW w:w="335" w:type="pct"/>
            <w:gridSpan w:val="2"/>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p>
        </w:tc>
      </w:tr>
      <w:tr w:rsidR="00670188" w:rsidRPr="000567CF" w:rsidTr="000D0EDC">
        <w:tc>
          <w:tcPr>
            <w:tcW w:w="5000" w:type="pct"/>
            <w:gridSpan w:val="11"/>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4"/>
                <w:szCs w:val="24"/>
                <w:lang w:val="ru-RU"/>
              </w:rPr>
            </w:pPr>
            <w:r w:rsidRPr="00357827">
              <w:rPr>
                <w:rFonts w:ascii="Times New Roman" w:hAnsi="Times New Roman"/>
                <w:sz w:val="24"/>
                <w:szCs w:val="24"/>
                <w:lang w:val="ru-RU"/>
              </w:rPr>
              <w:t>Объекты культуры</w:t>
            </w:r>
          </w:p>
        </w:tc>
      </w:tr>
      <w:tr w:rsidR="00670188" w:rsidRPr="000567CF" w:rsidTr="000D0EDC">
        <w:trPr>
          <w:trHeight w:val="830"/>
        </w:trPr>
        <w:tc>
          <w:tcPr>
            <w:tcW w:w="1277" w:type="pct"/>
            <w:gridSpan w:val="3"/>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Реконструкция</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СДК,</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 п. Усть-Луга</w:t>
            </w:r>
          </w:p>
        </w:tc>
        <w:tc>
          <w:tcPr>
            <w:tcW w:w="561" w:type="pct"/>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600 мест</w:t>
            </w:r>
          </w:p>
        </w:tc>
        <w:tc>
          <w:tcPr>
            <w:tcW w:w="519" w:type="pct"/>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2022-</w:t>
            </w:r>
            <w:smartTag w:uri="urn:schemas-microsoft-com:office:smarttags" w:element="metricconverter">
              <w:smartTagPr>
                <w:attr w:name="ProductID" w:val="2002 г"/>
              </w:smartTagPr>
              <w:r w:rsidRPr="00357827">
                <w:rPr>
                  <w:rFonts w:ascii="Times New Roman" w:hAnsi="Times New Roman"/>
                  <w:sz w:val="20"/>
                  <w:lang w:val="ru-RU"/>
                </w:rPr>
                <w:t>2030 г</w:t>
              </w:r>
            </w:smartTag>
            <w:r w:rsidRPr="00357827">
              <w:rPr>
                <w:rFonts w:ascii="Times New Roman" w:hAnsi="Times New Roman"/>
                <w:sz w:val="20"/>
                <w:lang w:val="ru-RU"/>
              </w:rPr>
              <w:t>.г.</w:t>
            </w:r>
          </w:p>
        </w:tc>
        <w:tc>
          <w:tcPr>
            <w:tcW w:w="872" w:type="pct"/>
            <w:vMerge w:val="restart"/>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Администрация МО Усть-Лужское сельское поселение</w:t>
            </w:r>
          </w:p>
        </w:tc>
        <w:tc>
          <w:tcPr>
            <w:tcW w:w="1492" w:type="pct"/>
            <w:gridSpan w:val="4"/>
            <w:vMerge w:val="restart"/>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ОБ –</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По результатам разработки ПСД</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МБ –</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По результатам разработки ПСД</w:t>
            </w:r>
          </w:p>
        </w:tc>
        <w:tc>
          <w:tcPr>
            <w:tcW w:w="279" w:type="pct"/>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w:t>
            </w:r>
          </w:p>
        </w:tc>
      </w:tr>
      <w:tr w:rsidR="00670188" w:rsidRPr="000567CF" w:rsidTr="000D0EDC">
        <w:trPr>
          <w:trHeight w:val="693"/>
        </w:trPr>
        <w:tc>
          <w:tcPr>
            <w:tcW w:w="1277" w:type="pct"/>
            <w:gridSpan w:val="3"/>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Строительство детской художественной школы, , п. Усть-Луга</w:t>
            </w:r>
          </w:p>
        </w:tc>
        <w:tc>
          <w:tcPr>
            <w:tcW w:w="561" w:type="pct"/>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w:t>
            </w:r>
          </w:p>
        </w:tc>
        <w:tc>
          <w:tcPr>
            <w:tcW w:w="519" w:type="pct"/>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2022-</w:t>
            </w:r>
            <w:smartTag w:uri="urn:schemas-microsoft-com:office:smarttags" w:element="metricconverter">
              <w:smartTagPr>
                <w:attr w:name="ProductID" w:val="2002 г"/>
              </w:smartTagPr>
              <w:r w:rsidRPr="00357827">
                <w:rPr>
                  <w:rFonts w:ascii="Times New Roman" w:hAnsi="Times New Roman"/>
                  <w:sz w:val="20"/>
                  <w:lang w:val="ru-RU"/>
                </w:rPr>
                <w:t>2030 г</w:t>
              </w:r>
            </w:smartTag>
            <w:r w:rsidRPr="00357827">
              <w:rPr>
                <w:rFonts w:ascii="Times New Roman" w:hAnsi="Times New Roman"/>
                <w:sz w:val="20"/>
                <w:lang w:val="ru-RU"/>
              </w:rPr>
              <w:t>.г.</w:t>
            </w:r>
          </w:p>
        </w:tc>
        <w:tc>
          <w:tcPr>
            <w:tcW w:w="872" w:type="pct"/>
            <w:vMerge/>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p>
        </w:tc>
        <w:tc>
          <w:tcPr>
            <w:tcW w:w="1492" w:type="pct"/>
            <w:gridSpan w:val="4"/>
            <w:vMerge/>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p>
        </w:tc>
        <w:tc>
          <w:tcPr>
            <w:tcW w:w="279" w:type="pct"/>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w:t>
            </w:r>
          </w:p>
        </w:tc>
      </w:tr>
      <w:tr w:rsidR="00670188" w:rsidRPr="000567CF" w:rsidTr="000D0EDC">
        <w:tc>
          <w:tcPr>
            <w:tcW w:w="1277" w:type="pct"/>
            <w:gridSpan w:val="3"/>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Строительство детской музыкальной</w:t>
            </w:r>
          </w:p>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Школы, , п. Усть-Луга</w:t>
            </w:r>
          </w:p>
        </w:tc>
        <w:tc>
          <w:tcPr>
            <w:tcW w:w="561" w:type="pct"/>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w:t>
            </w:r>
          </w:p>
        </w:tc>
        <w:tc>
          <w:tcPr>
            <w:tcW w:w="519" w:type="pct"/>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2022-</w:t>
            </w:r>
            <w:smartTag w:uri="urn:schemas-microsoft-com:office:smarttags" w:element="metricconverter">
              <w:smartTagPr>
                <w:attr w:name="ProductID" w:val="2002 г"/>
              </w:smartTagPr>
              <w:r w:rsidRPr="00357827">
                <w:rPr>
                  <w:rFonts w:ascii="Times New Roman" w:hAnsi="Times New Roman"/>
                  <w:sz w:val="20"/>
                  <w:lang w:val="ru-RU"/>
                </w:rPr>
                <w:t>2030 г</w:t>
              </w:r>
            </w:smartTag>
            <w:r w:rsidRPr="00357827">
              <w:rPr>
                <w:rFonts w:ascii="Times New Roman" w:hAnsi="Times New Roman"/>
                <w:sz w:val="20"/>
                <w:lang w:val="ru-RU"/>
              </w:rPr>
              <w:t>.г.</w:t>
            </w:r>
          </w:p>
        </w:tc>
        <w:tc>
          <w:tcPr>
            <w:tcW w:w="872" w:type="pct"/>
            <w:vMerge/>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p>
        </w:tc>
        <w:tc>
          <w:tcPr>
            <w:tcW w:w="1492" w:type="pct"/>
            <w:gridSpan w:val="4"/>
            <w:vMerge/>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p>
        </w:tc>
        <w:tc>
          <w:tcPr>
            <w:tcW w:w="279" w:type="pct"/>
            <w:shd w:val="clear" w:color="auto" w:fill="F8F8F8"/>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w:t>
            </w:r>
          </w:p>
        </w:tc>
      </w:tr>
      <w:tr w:rsidR="00670188" w:rsidRPr="000567CF" w:rsidTr="000D0EDC">
        <w:tc>
          <w:tcPr>
            <w:tcW w:w="1277" w:type="pct"/>
            <w:gridSpan w:val="3"/>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Расширение библиотеки, , п. Усть-Луга, квартал Ленрыба. Д. 15</w:t>
            </w:r>
          </w:p>
        </w:tc>
        <w:tc>
          <w:tcPr>
            <w:tcW w:w="561" w:type="pct"/>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28,7 тыс. ед. хранения</w:t>
            </w:r>
          </w:p>
        </w:tc>
        <w:tc>
          <w:tcPr>
            <w:tcW w:w="519" w:type="pct"/>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r w:rsidRPr="00357827">
              <w:rPr>
                <w:rFonts w:ascii="Times New Roman" w:hAnsi="Times New Roman"/>
                <w:sz w:val="20"/>
                <w:lang w:val="ru-RU"/>
              </w:rPr>
              <w:t>2022-</w:t>
            </w:r>
            <w:smartTag w:uri="urn:schemas-microsoft-com:office:smarttags" w:element="metricconverter">
              <w:smartTagPr>
                <w:attr w:name="ProductID" w:val="2002 г"/>
              </w:smartTagPr>
              <w:r w:rsidRPr="00357827">
                <w:rPr>
                  <w:rFonts w:ascii="Times New Roman" w:hAnsi="Times New Roman"/>
                  <w:sz w:val="20"/>
                  <w:lang w:val="ru-RU"/>
                </w:rPr>
                <w:t>2030 г</w:t>
              </w:r>
            </w:smartTag>
            <w:r w:rsidRPr="00357827">
              <w:rPr>
                <w:rFonts w:ascii="Times New Roman" w:hAnsi="Times New Roman"/>
                <w:sz w:val="20"/>
                <w:lang w:val="ru-RU"/>
              </w:rPr>
              <w:t>.г</w:t>
            </w:r>
          </w:p>
        </w:tc>
        <w:tc>
          <w:tcPr>
            <w:tcW w:w="872" w:type="pct"/>
            <w:vMerge/>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p>
        </w:tc>
        <w:tc>
          <w:tcPr>
            <w:tcW w:w="1492" w:type="pct"/>
            <w:gridSpan w:val="4"/>
            <w:vMerge/>
            <w:shd w:val="clear" w:color="auto" w:fill="F5F5F5"/>
            <w:tcMar>
              <w:top w:w="90" w:type="dxa"/>
              <w:left w:w="150" w:type="dxa"/>
              <w:bottom w:w="90" w:type="dxa"/>
              <w:right w:w="150" w:type="dxa"/>
            </w:tcMar>
          </w:tcPr>
          <w:p w:rsidR="00670188" w:rsidRPr="00357827" w:rsidRDefault="00670188" w:rsidP="000D0EDC">
            <w:pPr>
              <w:pStyle w:val="NoSpacing"/>
              <w:jc w:val="center"/>
              <w:rPr>
                <w:rFonts w:ascii="Times New Roman" w:hAnsi="Times New Roman"/>
                <w:sz w:val="20"/>
                <w:lang w:val="ru-RU"/>
              </w:rPr>
            </w:pPr>
          </w:p>
        </w:tc>
        <w:tc>
          <w:tcPr>
            <w:tcW w:w="279" w:type="pct"/>
            <w:shd w:val="clear" w:color="auto" w:fill="F5F5F5"/>
          </w:tcPr>
          <w:p w:rsidR="00670188" w:rsidRPr="00357827" w:rsidRDefault="00670188" w:rsidP="000D0EDC">
            <w:pPr>
              <w:pStyle w:val="NoSpacing"/>
              <w:jc w:val="center"/>
              <w:rPr>
                <w:rFonts w:ascii="Times New Roman" w:hAnsi="Times New Roman"/>
                <w:sz w:val="20"/>
                <w:lang w:val="ru-RU"/>
              </w:rPr>
            </w:pPr>
          </w:p>
        </w:tc>
      </w:tr>
    </w:tbl>
    <w:p w:rsidR="00670188" w:rsidRPr="000567CF" w:rsidRDefault="00670188" w:rsidP="00311912">
      <w:pPr>
        <w:pStyle w:val="NoSpacing"/>
        <w:jc w:val="both"/>
        <w:rPr>
          <w:rFonts w:ascii="Times New Roman" w:hAnsi="Times New Roman"/>
          <w:b/>
          <w:i/>
          <w:color w:val="000000"/>
          <w:sz w:val="28"/>
          <w:szCs w:val="28"/>
          <w:lang w:val="ru-RU"/>
        </w:rPr>
      </w:pPr>
    </w:p>
    <w:p w:rsidR="00670188" w:rsidRPr="000567CF" w:rsidRDefault="00670188" w:rsidP="00311912">
      <w:pPr>
        <w:pStyle w:val="NoSpacing"/>
        <w:rPr>
          <w:rFonts w:ascii="Times New Roman" w:hAnsi="Times New Roman"/>
          <w:sz w:val="28"/>
          <w:szCs w:val="28"/>
          <w:lang w:val="ru-RU"/>
        </w:rPr>
      </w:pPr>
      <w:r w:rsidRPr="000567CF">
        <w:rPr>
          <w:rFonts w:ascii="Times New Roman" w:hAnsi="Times New Roman"/>
          <w:sz w:val="28"/>
          <w:szCs w:val="28"/>
          <w:lang w:val="ru-RU"/>
        </w:rPr>
        <w:t xml:space="preserve">  На территории Усть-Лужского поселения будут расположены новые благоустроенные жилые дома, общежития для строителей, объекты социально-хозяйственной сферы, производственные предприятия. </w:t>
      </w:r>
    </w:p>
    <w:p w:rsidR="00670188" w:rsidRPr="000567CF" w:rsidRDefault="00670188" w:rsidP="00311912">
      <w:pPr>
        <w:pStyle w:val="NoSpacing"/>
        <w:rPr>
          <w:rFonts w:ascii="Times New Roman" w:hAnsi="Times New Roman"/>
          <w:sz w:val="28"/>
          <w:szCs w:val="28"/>
          <w:lang w:val="ru-RU"/>
        </w:rPr>
      </w:pPr>
      <w:r w:rsidRPr="000567CF">
        <w:rPr>
          <w:rFonts w:ascii="Times New Roman" w:hAnsi="Times New Roman"/>
          <w:sz w:val="28"/>
          <w:szCs w:val="28"/>
          <w:lang w:val="ru-RU"/>
        </w:rPr>
        <w:t xml:space="preserve">       Результаты определения расчетных расходов стоков поселка Усть-Луга на существующее положение и перспективу представлены в таблице</w:t>
      </w:r>
      <w:r w:rsidRPr="000567CF">
        <w:rPr>
          <w:rFonts w:ascii="Times New Roman" w:hAnsi="Times New Roman"/>
          <w:color w:val="FF0000"/>
          <w:sz w:val="28"/>
          <w:szCs w:val="28"/>
          <w:lang w:val="ru-RU"/>
        </w:rPr>
        <w:t xml:space="preserve"> </w:t>
      </w:r>
      <w:r w:rsidRPr="000567CF">
        <w:rPr>
          <w:rFonts w:ascii="Times New Roman" w:hAnsi="Times New Roman"/>
          <w:sz w:val="28"/>
          <w:szCs w:val="28"/>
          <w:lang w:val="ru-RU"/>
        </w:rPr>
        <w:t xml:space="preserve">14 </w:t>
      </w:r>
    </w:p>
    <w:p w:rsidR="00670188" w:rsidRPr="000567CF" w:rsidRDefault="00670188" w:rsidP="00311912">
      <w:pPr>
        <w:suppressAutoHyphens/>
        <w:spacing w:before="120" w:after="120"/>
        <w:ind w:right="6"/>
        <w:jc w:val="both"/>
        <w:rPr>
          <w:rFonts w:ascii="Times New Roman" w:hAnsi="Times New Roman"/>
          <w:sz w:val="28"/>
          <w:szCs w:val="28"/>
          <w:lang w:val="ru-RU"/>
        </w:rPr>
      </w:pPr>
    </w:p>
    <w:p w:rsidR="00670188" w:rsidRPr="000567CF" w:rsidRDefault="00670188" w:rsidP="00311912">
      <w:pPr>
        <w:suppressAutoHyphens/>
        <w:spacing w:before="120" w:after="120"/>
        <w:ind w:right="6"/>
        <w:jc w:val="center"/>
        <w:rPr>
          <w:rFonts w:ascii="Times New Roman" w:hAnsi="Times New Roman"/>
          <w:sz w:val="28"/>
          <w:szCs w:val="28"/>
          <w:lang w:val="ru-RU"/>
        </w:rPr>
      </w:pPr>
      <w:r w:rsidRPr="000567CF">
        <w:rPr>
          <w:rFonts w:ascii="Times New Roman" w:hAnsi="Times New Roman"/>
          <w:sz w:val="28"/>
          <w:szCs w:val="28"/>
          <w:lang w:val="ru-RU"/>
        </w:rPr>
        <w:t xml:space="preserve">Расчётные расходы стоков посёлка Усть-Луга на перспективу (2023г.) </w:t>
      </w:r>
    </w:p>
    <w:p w:rsidR="00670188" w:rsidRPr="000567CF" w:rsidRDefault="00670188" w:rsidP="00311912">
      <w:pPr>
        <w:suppressAutoHyphens/>
        <w:spacing w:before="120" w:after="120"/>
        <w:ind w:right="6"/>
        <w:rPr>
          <w:sz w:val="28"/>
          <w:szCs w:val="28"/>
          <w:lang w:val="ru-RU"/>
        </w:rPr>
      </w:pPr>
      <w:r w:rsidRPr="000567CF">
        <w:rPr>
          <w:rFonts w:ascii="Times New Roman" w:hAnsi="Times New Roman"/>
          <w:sz w:val="28"/>
          <w:szCs w:val="28"/>
          <w:lang w:val="ru-RU"/>
        </w:rPr>
        <w:t xml:space="preserve">                                                                                                                   </w:t>
      </w:r>
      <w:r w:rsidRPr="000567CF">
        <w:rPr>
          <w:rFonts w:ascii="Times New Roman" w:hAnsi="Times New Roman"/>
          <w:sz w:val="22"/>
          <w:szCs w:val="22"/>
          <w:lang w:val="ru-RU"/>
        </w:rPr>
        <w:t>Таблица№ 14</w:t>
      </w:r>
    </w:p>
    <w:tbl>
      <w:tblPr>
        <w:tblW w:w="10632"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0"/>
        <w:gridCol w:w="1134"/>
        <w:gridCol w:w="993"/>
        <w:gridCol w:w="1275"/>
        <w:gridCol w:w="1560"/>
      </w:tblGrid>
      <w:tr w:rsidR="00670188" w:rsidRPr="000567CF" w:rsidTr="000D0EDC">
        <w:trPr>
          <w:trHeight w:val="851"/>
        </w:trPr>
        <w:tc>
          <w:tcPr>
            <w:tcW w:w="5670" w:type="dxa"/>
            <w:vMerge w:val="restart"/>
            <w:shd w:val="clear" w:color="auto" w:fill="F3F3F3"/>
            <w:vAlign w:val="center"/>
          </w:tcPr>
          <w:p w:rsidR="00670188" w:rsidRPr="000567CF" w:rsidRDefault="00670188" w:rsidP="000D0EDC">
            <w:pPr>
              <w:suppressAutoHyphens/>
              <w:spacing w:before="120" w:after="120"/>
              <w:ind w:right="6"/>
              <w:jc w:val="center"/>
              <w:rPr>
                <w:rFonts w:ascii="Times New Roman" w:hAnsi="Times New Roman"/>
              </w:rPr>
            </w:pPr>
            <w:r w:rsidRPr="000567CF">
              <w:rPr>
                <w:rFonts w:ascii="Times New Roman" w:hAnsi="Times New Roman"/>
              </w:rPr>
              <w:t>Наименование водопотребителя</w:t>
            </w:r>
          </w:p>
        </w:tc>
        <w:tc>
          <w:tcPr>
            <w:tcW w:w="2127" w:type="dxa"/>
            <w:gridSpan w:val="2"/>
            <w:shd w:val="clear" w:color="auto" w:fill="F3F3F3"/>
            <w:vAlign w:val="center"/>
          </w:tcPr>
          <w:p w:rsidR="00670188" w:rsidRPr="000567CF" w:rsidRDefault="00670188" w:rsidP="000D0EDC">
            <w:pPr>
              <w:suppressAutoHyphens/>
              <w:spacing w:before="120" w:after="120"/>
              <w:ind w:right="6"/>
              <w:jc w:val="center"/>
              <w:rPr>
                <w:rFonts w:ascii="Times New Roman" w:hAnsi="Times New Roman"/>
              </w:rPr>
            </w:pPr>
            <w:r w:rsidRPr="000567CF">
              <w:rPr>
                <w:rFonts w:ascii="Times New Roman" w:hAnsi="Times New Roman"/>
              </w:rPr>
              <w:t>Характеристика водопотребителя</w:t>
            </w:r>
          </w:p>
        </w:tc>
        <w:tc>
          <w:tcPr>
            <w:tcW w:w="1275" w:type="dxa"/>
            <w:vMerge w:val="restart"/>
            <w:shd w:val="clear" w:color="auto" w:fill="F3F3F3"/>
            <w:vAlign w:val="center"/>
          </w:tcPr>
          <w:p w:rsidR="00670188" w:rsidRPr="000567CF" w:rsidRDefault="00670188" w:rsidP="000D0EDC">
            <w:pPr>
              <w:suppressAutoHyphens/>
              <w:spacing w:before="120" w:after="120"/>
              <w:ind w:right="6"/>
              <w:jc w:val="center"/>
              <w:rPr>
                <w:rFonts w:ascii="Times New Roman" w:hAnsi="Times New Roman"/>
                <w:lang w:val="ru-RU"/>
              </w:rPr>
            </w:pPr>
            <w:r w:rsidRPr="000567CF">
              <w:rPr>
                <w:rFonts w:ascii="Times New Roman" w:hAnsi="Times New Roman"/>
                <w:lang w:val="ru-RU"/>
              </w:rPr>
              <w:t xml:space="preserve">Норма водоотведения, </w:t>
            </w:r>
            <w:r w:rsidRPr="000567CF">
              <w:rPr>
                <w:rFonts w:ascii="Times New Roman" w:hAnsi="Times New Roman"/>
                <w:lang w:val="ru-RU"/>
              </w:rPr>
              <w:br/>
              <w:t>л/сут</w:t>
            </w:r>
          </w:p>
        </w:tc>
        <w:tc>
          <w:tcPr>
            <w:tcW w:w="1560" w:type="dxa"/>
            <w:vMerge w:val="restart"/>
            <w:shd w:val="clear" w:color="auto" w:fill="F3F3F3"/>
            <w:vAlign w:val="center"/>
          </w:tcPr>
          <w:p w:rsidR="00670188" w:rsidRPr="000567CF" w:rsidRDefault="00670188" w:rsidP="000D0EDC">
            <w:pPr>
              <w:suppressAutoHyphens/>
              <w:spacing w:before="120" w:after="120"/>
              <w:ind w:right="6"/>
              <w:jc w:val="center"/>
              <w:rPr>
                <w:rFonts w:ascii="Times New Roman" w:hAnsi="Times New Roman"/>
              </w:rPr>
            </w:pPr>
            <w:r w:rsidRPr="000567CF">
              <w:rPr>
                <w:rFonts w:ascii="Times New Roman" w:hAnsi="Times New Roman"/>
              </w:rPr>
              <w:t>Водо</w:t>
            </w:r>
            <w:r w:rsidRPr="000567CF">
              <w:rPr>
                <w:rFonts w:ascii="Times New Roman" w:hAnsi="Times New Roman"/>
                <w:lang w:val="ru-RU"/>
              </w:rPr>
              <w:t>отведение</w:t>
            </w:r>
            <w:r w:rsidRPr="000567CF">
              <w:rPr>
                <w:rFonts w:ascii="Times New Roman" w:hAnsi="Times New Roman"/>
              </w:rPr>
              <w:t>, м</w:t>
            </w:r>
            <w:r w:rsidRPr="000567CF">
              <w:rPr>
                <w:rFonts w:ascii="Times New Roman" w:hAnsi="Times New Roman"/>
                <w:vertAlign w:val="superscript"/>
              </w:rPr>
              <w:t>3</w:t>
            </w:r>
            <w:r w:rsidRPr="000567CF">
              <w:rPr>
                <w:rFonts w:ascii="Times New Roman" w:hAnsi="Times New Roman"/>
              </w:rPr>
              <w:t>/сут</w:t>
            </w:r>
          </w:p>
        </w:tc>
      </w:tr>
      <w:tr w:rsidR="00670188" w:rsidRPr="000567CF" w:rsidTr="000D0EDC">
        <w:trPr>
          <w:trHeight w:val="346"/>
        </w:trPr>
        <w:tc>
          <w:tcPr>
            <w:tcW w:w="5670" w:type="dxa"/>
            <w:vMerge/>
            <w:shd w:val="clear" w:color="auto" w:fill="F3F3F3"/>
            <w:vAlign w:val="center"/>
          </w:tcPr>
          <w:p w:rsidR="00670188" w:rsidRPr="000567CF" w:rsidRDefault="00670188" w:rsidP="000D0EDC">
            <w:pPr>
              <w:suppressAutoHyphens/>
              <w:spacing w:before="120" w:after="120"/>
              <w:ind w:right="6"/>
              <w:jc w:val="center"/>
              <w:rPr>
                <w:rFonts w:ascii="Times New Roman" w:hAnsi="Times New Roman"/>
              </w:rPr>
            </w:pPr>
          </w:p>
        </w:tc>
        <w:tc>
          <w:tcPr>
            <w:tcW w:w="1134" w:type="dxa"/>
            <w:shd w:val="clear" w:color="auto" w:fill="F3F3F3"/>
            <w:vAlign w:val="center"/>
          </w:tcPr>
          <w:p w:rsidR="00670188" w:rsidRPr="000567CF" w:rsidRDefault="00670188" w:rsidP="000D0EDC">
            <w:pPr>
              <w:jc w:val="center"/>
              <w:rPr>
                <w:rFonts w:ascii="Times New Roman" w:hAnsi="Times New Roman"/>
              </w:rPr>
            </w:pPr>
            <w:r w:rsidRPr="000567CF">
              <w:rPr>
                <w:rFonts w:ascii="Times New Roman" w:hAnsi="Times New Roman"/>
              </w:rPr>
              <w:t>ед.изм.</w:t>
            </w:r>
          </w:p>
        </w:tc>
        <w:tc>
          <w:tcPr>
            <w:tcW w:w="993" w:type="dxa"/>
            <w:shd w:val="clear" w:color="auto" w:fill="F3F3F3"/>
            <w:vAlign w:val="center"/>
          </w:tcPr>
          <w:p w:rsidR="00670188" w:rsidRPr="000567CF" w:rsidRDefault="00670188" w:rsidP="000D0EDC">
            <w:pPr>
              <w:jc w:val="center"/>
              <w:rPr>
                <w:rFonts w:ascii="Times New Roman" w:hAnsi="Times New Roman"/>
              </w:rPr>
            </w:pPr>
            <w:r w:rsidRPr="000567CF">
              <w:rPr>
                <w:rFonts w:ascii="Times New Roman" w:hAnsi="Times New Roman"/>
              </w:rPr>
              <w:t>кол-во</w:t>
            </w:r>
          </w:p>
        </w:tc>
        <w:tc>
          <w:tcPr>
            <w:tcW w:w="1275" w:type="dxa"/>
            <w:vMerge/>
            <w:shd w:val="clear" w:color="auto" w:fill="F3F3F3"/>
            <w:vAlign w:val="center"/>
          </w:tcPr>
          <w:p w:rsidR="00670188" w:rsidRPr="000567CF" w:rsidRDefault="00670188" w:rsidP="000D0EDC">
            <w:pPr>
              <w:suppressAutoHyphens/>
              <w:spacing w:before="120" w:after="120"/>
              <w:ind w:right="6"/>
              <w:jc w:val="center"/>
              <w:rPr>
                <w:rFonts w:ascii="Times New Roman" w:hAnsi="Times New Roman"/>
              </w:rPr>
            </w:pPr>
          </w:p>
        </w:tc>
        <w:tc>
          <w:tcPr>
            <w:tcW w:w="1560" w:type="dxa"/>
            <w:vMerge/>
            <w:shd w:val="clear" w:color="auto" w:fill="F3F3F3"/>
            <w:vAlign w:val="center"/>
          </w:tcPr>
          <w:p w:rsidR="00670188" w:rsidRPr="000567CF" w:rsidRDefault="00670188" w:rsidP="000D0EDC">
            <w:pPr>
              <w:suppressAutoHyphens/>
              <w:spacing w:before="120" w:after="120"/>
              <w:ind w:right="6"/>
              <w:jc w:val="center"/>
              <w:rPr>
                <w:rFonts w:ascii="Times New Roman" w:hAnsi="Times New Roman"/>
              </w:rPr>
            </w:pPr>
          </w:p>
        </w:tc>
      </w:tr>
      <w:tr w:rsidR="00670188" w:rsidRPr="000567CF" w:rsidTr="000D0EDC">
        <w:trPr>
          <w:trHeight w:val="382"/>
        </w:trPr>
        <w:tc>
          <w:tcPr>
            <w:tcW w:w="10632" w:type="dxa"/>
            <w:gridSpan w:val="5"/>
            <w:vAlign w:val="center"/>
          </w:tcPr>
          <w:p w:rsidR="00670188" w:rsidRPr="000567CF" w:rsidRDefault="00670188" w:rsidP="000D0EDC">
            <w:pPr>
              <w:suppressAutoHyphens/>
              <w:spacing w:before="120" w:after="120"/>
              <w:ind w:right="6"/>
              <w:jc w:val="center"/>
              <w:rPr>
                <w:rFonts w:ascii="Times New Roman" w:hAnsi="Times New Roman"/>
                <w:b/>
              </w:rPr>
            </w:pPr>
            <w:r w:rsidRPr="000567CF">
              <w:rPr>
                <w:rFonts w:ascii="Times New Roman" w:hAnsi="Times New Roman"/>
                <w:b/>
              </w:rPr>
              <w:t>СУЩЕСТВУЮЩЕЕ ПОЛОЖЕНИЕ</w:t>
            </w:r>
          </w:p>
        </w:tc>
      </w:tr>
      <w:tr w:rsidR="00670188" w:rsidRPr="000567CF" w:rsidTr="000D0EDC">
        <w:trPr>
          <w:trHeight w:val="454"/>
        </w:trPr>
        <w:tc>
          <w:tcPr>
            <w:tcW w:w="5670" w:type="dxa"/>
            <w:vAlign w:val="center"/>
          </w:tcPr>
          <w:p w:rsidR="00670188" w:rsidRPr="000567CF" w:rsidRDefault="00670188" w:rsidP="000D0EDC">
            <w:pPr>
              <w:rPr>
                <w:rFonts w:ascii="Times New Roman" w:hAnsi="Times New Roman"/>
                <w:lang w:val="ru-RU"/>
              </w:rPr>
            </w:pPr>
            <w:r w:rsidRPr="000567CF">
              <w:rPr>
                <w:rFonts w:ascii="Times New Roman" w:hAnsi="Times New Roman"/>
                <w:lang w:val="ru-RU"/>
              </w:rPr>
              <w:t>Население, проживающее в домах с водопроводом, канализацией и газовыми водонагревателями.(индивидуальные приборы учета)</w:t>
            </w:r>
          </w:p>
        </w:tc>
        <w:tc>
          <w:tcPr>
            <w:tcW w:w="1134" w:type="dxa"/>
            <w:vAlign w:val="center"/>
          </w:tcPr>
          <w:p w:rsidR="00670188" w:rsidRPr="000567CF" w:rsidRDefault="00670188" w:rsidP="000D0EDC">
            <w:pPr>
              <w:jc w:val="center"/>
              <w:rPr>
                <w:rFonts w:ascii="Times New Roman" w:hAnsi="Times New Roman"/>
                <w:lang w:val="ru-RU"/>
              </w:rPr>
            </w:pPr>
            <w:r w:rsidRPr="000567CF">
              <w:rPr>
                <w:rFonts w:ascii="Times New Roman" w:hAnsi="Times New Roman"/>
                <w:lang w:val="ru-RU"/>
              </w:rPr>
              <w:t>чел.</w:t>
            </w:r>
          </w:p>
        </w:tc>
        <w:tc>
          <w:tcPr>
            <w:tcW w:w="993" w:type="dxa"/>
            <w:vAlign w:val="center"/>
          </w:tcPr>
          <w:p w:rsidR="00670188" w:rsidRPr="000567CF" w:rsidRDefault="00670188" w:rsidP="000D0EDC">
            <w:pPr>
              <w:jc w:val="center"/>
              <w:rPr>
                <w:rFonts w:ascii="Times New Roman" w:hAnsi="Times New Roman"/>
                <w:lang w:val="ru-RU"/>
              </w:rPr>
            </w:pPr>
            <w:r w:rsidRPr="000567CF">
              <w:rPr>
                <w:rFonts w:ascii="Times New Roman" w:hAnsi="Times New Roman"/>
                <w:lang w:val="ru-RU"/>
              </w:rPr>
              <w:t>1803</w:t>
            </w:r>
          </w:p>
        </w:tc>
        <w:tc>
          <w:tcPr>
            <w:tcW w:w="1275" w:type="dxa"/>
            <w:vAlign w:val="center"/>
          </w:tcPr>
          <w:p w:rsidR="00670188" w:rsidRPr="000567CF" w:rsidRDefault="00670188" w:rsidP="000D0EDC">
            <w:pPr>
              <w:suppressAutoHyphens/>
              <w:spacing w:before="120" w:after="120"/>
              <w:ind w:right="6"/>
              <w:jc w:val="center"/>
              <w:rPr>
                <w:rFonts w:ascii="Times New Roman" w:hAnsi="Times New Roman"/>
                <w:lang w:val="ru-RU"/>
              </w:rPr>
            </w:pPr>
          </w:p>
        </w:tc>
        <w:tc>
          <w:tcPr>
            <w:tcW w:w="1560" w:type="dxa"/>
            <w:vAlign w:val="center"/>
          </w:tcPr>
          <w:p w:rsidR="00670188" w:rsidRPr="000567CF" w:rsidRDefault="00670188" w:rsidP="000D0EDC">
            <w:pPr>
              <w:suppressAutoHyphens/>
              <w:spacing w:before="120" w:after="120"/>
              <w:ind w:right="6"/>
              <w:jc w:val="center"/>
              <w:rPr>
                <w:rFonts w:ascii="Times New Roman" w:hAnsi="Times New Roman"/>
                <w:lang w:val="ru-RU"/>
              </w:rPr>
            </w:pPr>
            <w:r w:rsidRPr="000567CF">
              <w:rPr>
                <w:rFonts w:ascii="Times New Roman" w:hAnsi="Times New Roman"/>
                <w:lang w:val="ru-RU"/>
              </w:rPr>
              <w:t>103,0</w:t>
            </w:r>
          </w:p>
        </w:tc>
      </w:tr>
      <w:tr w:rsidR="00670188" w:rsidRPr="000567CF" w:rsidTr="000D0EDC">
        <w:trPr>
          <w:trHeight w:val="454"/>
        </w:trPr>
        <w:tc>
          <w:tcPr>
            <w:tcW w:w="5670" w:type="dxa"/>
            <w:vAlign w:val="center"/>
          </w:tcPr>
          <w:p w:rsidR="00670188" w:rsidRPr="000567CF" w:rsidRDefault="00670188" w:rsidP="000D0EDC">
            <w:pPr>
              <w:rPr>
                <w:rFonts w:ascii="Times New Roman" w:hAnsi="Times New Roman"/>
                <w:lang w:val="ru-RU"/>
              </w:rPr>
            </w:pPr>
            <w:r w:rsidRPr="000567CF">
              <w:rPr>
                <w:rFonts w:ascii="Times New Roman" w:hAnsi="Times New Roman"/>
                <w:lang w:val="ru-RU"/>
              </w:rPr>
              <w:t>Население, проживающее в домах с водопроводом, канализацией и газовыми водонагревателями.(по нормативу)</w:t>
            </w:r>
          </w:p>
        </w:tc>
        <w:tc>
          <w:tcPr>
            <w:tcW w:w="1134" w:type="dxa"/>
            <w:vAlign w:val="center"/>
          </w:tcPr>
          <w:p w:rsidR="00670188" w:rsidRPr="000567CF" w:rsidRDefault="00670188" w:rsidP="000D0EDC">
            <w:pPr>
              <w:jc w:val="center"/>
              <w:rPr>
                <w:rFonts w:ascii="Times New Roman" w:hAnsi="Times New Roman"/>
                <w:lang w:val="ru-RU"/>
              </w:rPr>
            </w:pPr>
            <w:r w:rsidRPr="000567CF">
              <w:rPr>
                <w:rFonts w:ascii="Times New Roman" w:hAnsi="Times New Roman"/>
                <w:lang w:val="ru-RU"/>
              </w:rPr>
              <w:t>чел</w:t>
            </w:r>
          </w:p>
        </w:tc>
        <w:tc>
          <w:tcPr>
            <w:tcW w:w="993" w:type="dxa"/>
            <w:vAlign w:val="center"/>
          </w:tcPr>
          <w:p w:rsidR="00670188" w:rsidRPr="000567CF" w:rsidRDefault="00670188" w:rsidP="000D0EDC">
            <w:pPr>
              <w:jc w:val="center"/>
              <w:rPr>
                <w:rFonts w:ascii="Times New Roman" w:hAnsi="Times New Roman"/>
                <w:lang w:val="ru-RU"/>
              </w:rPr>
            </w:pPr>
            <w:r w:rsidRPr="000567CF">
              <w:rPr>
                <w:rFonts w:ascii="Times New Roman" w:hAnsi="Times New Roman"/>
                <w:lang w:val="ru-RU"/>
              </w:rPr>
              <w:t>155</w:t>
            </w:r>
          </w:p>
        </w:tc>
        <w:tc>
          <w:tcPr>
            <w:tcW w:w="1275" w:type="dxa"/>
            <w:vAlign w:val="center"/>
          </w:tcPr>
          <w:p w:rsidR="00670188" w:rsidRPr="000567CF" w:rsidRDefault="00670188" w:rsidP="000D0EDC">
            <w:pPr>
              <w:suppressAutoHyphens/>
              <w:spacing w:before="120" w:after="120"/>
              <w:ind w:right="6"/>
              <w:jc w:val="center"/>
              <w:rPr>
                <w:rFonts w:ascii="Times New Roman" w:hAnsi="Times New Roman"/>
                <w:lang w:val="ru-RU"/>
              </w:rPr>
            </w:pPr>
            <w:r w:rsidRPr="000567CF">
              <w:rPr>
                <w:rFonts w:ascii="Times New Roman" w:hAnsi="Times New Roman"/>
                <w:lang w:val="ru-RU"/>
              </w:rPr>
              <w:t>150</w:t>
            </w:r>
          </w:p>
        </w:tc>
        <w:tc>
          <w:tcPr>
            <w:tcW w:w="1560" w:type="dxa"/>
            <w:vAlign w:val="center"/>
          </w:tcPr>
          <w:p w:rsidR="00670188" w:rsidRPr="000567CF" w:rsidRDefault="00670188" w:rsidP="000D0EDC">
            <w:pPr>
              <w:suppressAutoHyphens/>
              <w:spacing w:before="120" w:after="120"/>
              <w:ind w:right="6"/>
              <w:jc w:val="center"/>
              <w:rPr>
                <w:rFonts w:ascii="Times New Roman" w:hAnsi="Times New Roman"/>
                <w:lang w:val="ru-RU"/>
              </w:rPr>
            </w:pPr>
            <w:r w:rsidRPr="000567CF">
              <w:rPr>
                <w:rFonts w:ascii="Times New Roman" w:hAnsi="Times New Roman"/>
                <w:lang w:val="ru-RU"/>
              </w:rPr>
              <w:t>23,4</w:t>
            </w:r>
          </w:p>
        </w:tc>
      </w:tr>
      <w:tr w:rsidR="00670188" w:rsidRPr="000567CF" w:rsidTr="000D0EDC">
        <w:trPr>
          <w:trHeight w:val="454"/>
        </w:trPr>
        <w:tc>
          <w:tcPr>
            <w:tcW w:w="5670" w:type="dxa"/>
            <w:vAlign w:val="center"/>
          </w:tcPr>
          <w:p w:rsidR="00670188" w:rsidRPr="000567CF" w:rsidRDefault="00670188" w:rsidP="000D0EDC">
            <w:pPr>
              <w:rPr>
                <w:rFonts w:ascii="Times New Roman" w:hAnsi="Times New Roman"/>
                <w:lang w:val="ru-RU"/>
              </w:rPr>
            </w:pPr>
            <w:r w:rsidRPr="000567CF">
              <w:rPr>
                <w:rFonts w:ascii="Times New Roman" w:hAnsi="Times New Roman"/>
                <w:lang w:val="ru-RU"/>
              </w:rPr>
              <w:t>Население, проживающее в частных домах с водопроводом, канализацией и с газовыми водонагревателями (индивидуальные приборы учета)</w:t>
            </w:r>
          </w:p>
        </w:tc>
        <w:tc>
          <w:tcPr>
            <w:tcW w:w="1134" w:type="dxa"/>
            <w:vAlign w:val="center"/>
          </w:tcPr>
          <w:p w:rsidR="00670188" w:rsidRPr="000567CF" w:rsidRDefault="00670188" w:rsidP="000D0EDC">
            <w:pPr>
              <w:jc w:val="center"/>
              <w:rPr>
                <w:rFonts w:ascii="Times New Roman" w:hAnsi="Times New Roman"/>
              </w:rPr>
            </w:pPr>
            <w:r w:rsidRPr="000567CF">
              <w:rPr>
                <w:rFonts w:ascii="Times New Roman" w:hAnsi="Times New Roman"/>
              </w:rPr>
              <w:t>чел.</w:t>
            </w:r>
          </w:p>
        </w:tc>
        <w:tc>
          <w:tcPr>
            <w:tcW w:w="993" w:type="dxa"/>
            <w:vAlign w:val="center"/>
          </w:tcPr>
          <w:p w:rsidR="00670188" w:rsidRPr="000567CF" w:rsidRDefault="00670188" w:rsidP="000D0EDC">
            <w:pPr>
              <w:jc w:val="center"/>
              <w:rPr>
                <w:rFonts w:ascii="Times New Roman" w:hAnsi="Times New Roman"/>
                <w:lang w:val="ru-RU"/>
              </w:rPr>
            </w:pPr>
            <w:r w:rsidRPr="000567CF">
              <w:rPr>
                <w:rFonts w:ascii="Times New Roman" w:hAnsi="Times New Roman"/>
                <w:lang w:val="ru-RU"/>
              </w:rPr>
              <w:t>518</w:t>
            </w:r>
          </w:p>
        </w:tc>
        <w:tc>
          <w:tcPr>
            <w:tcW w:w="1275" w:type="dxa"/>
            <w:vAlign w:val="center"/>
          </w:tcPr>
          <w:p w:rsidR="00670188" w:rsidRPr="000567CF" w:rsidRDefault="00670188" w:rsidP="000D0EDC">
            <w:pPr>
              <w:suppressAutoHyphens/>
              <w:spacing w:before="120" w:after="120"/>
              <w:ind w:right="6"/>
              <w:jc w:val="center"/>
              <w:rPr>
                <w:rFonts w:ascii="Times New Roman" w:hAnsi="Times New Roman"/>
                <w:lang w:val="ru-RU"/>
              </w:rPr>
            </w:pPr>
          </w:p>
        </w:tc>
        <w:tc>
          <w:tcPr>
            <w:tcW w:w="1560" w:type="dxa"/>
            <w:vAlign w:val="center"/>
          </w:tcPr>
          <w:p w:rsidR="00670188" w:rsidRPr="000567CF" w:rsidRDefault="00670188" w:rsidP="000D0EDC">
            <w:pPr>
              <w:suppressAutoHyphens/>
              <w:spacing w:before="120" w:after="120"/>
              <w:ind w:right="6"/>
              <w:jc w:val="center"/>
              <w:rPr>
                <w:rFonts w:ascii="Times New Roman" w:hAnsi="Times New Roman"/>
                <w:lang w:val="ru-RU"/>
              </w:rPr>
            </w:pPr>
            <w:r w:rsidRPr="000567CF">
              <w:rPr>
                <w:rFonts w:ascii="Times New Roman" w:hAnsi="Times New Roman"/>
                <w:lang w:val="ru-RU"/>
              </w:rPr>
              <w:t>29,78</w:t>
            </w:r>
          </w:p>
        </w:tc>
      </w:tr>
      <w:tr w:rsidR="00670188" w:rsidRPr="000567CF" w:rsidTr="000D0EDC">
        <w:trPr>
          <w:trHeight w:val="454"/>
        </w:trPr>
        <w:tc>
          <w:tcPr>
            <w:tcW w:w="5670" w:type="dxa"/>
            <w:vAlign w:val="center"/>
          </w:tcPr>
          <w:p w:rsidR="00670188" w:rsidRPr="000567CF" w:rsidRDefault="00670188" w:rsidP="000D0EDC">
            <w:pPr>
              <w:rPr>
                <w:rFonts w:ascii="Times New Roman" w:hAnsi="Times New Roman"/>
                <w:lang w:val="ru-RU"/>
              </w:rPr>
            </w:pPr>
            <w:r w:rsidRPr="000567CF">
              <w:rPr>
                <w:rFonts w:ascii="Times New Roman" w:hAnsi="Times New Roman"/>
                <w:lang w:val="ru-RU"/>
              </w:rPr>
              <w:t>Население, проживающее в частных домах с водопроводом, канализацией и с газовыми водонагревателями (по нормативу)</w:t>
            </w:r>
          </w:p>
        </w:tc>
        <w:tc>
          <w:tcPr>
            <w:tcW w:w="1134" w:type="dxa"/>
            <w:vAlign w:val="center"/>
          </w:tcPr>
          <w:p w:rsidR="00670188" w:rsidRPr="000567CF" w:rsidRDefault="00670188" w:rsidP="000D0EDC">
            <w:pPr>
              <w:jc w:val="center"/>
              <w:rPr>
                <w:rFonts w:ascii="Times New Roman" w:hAnsi="Times New Roman"/>
                <w:lang w:val="ru-RU"/>
              </w:rPr>
            </w:pPr>
            <w:r w:rsidRPr="000567CF">
              <w:rPr>
                <w:rFonts w:ascii="Times New Roman" w:hAnsi="Times New Roman"/>
                <w:lang w:val="ru-RU"/>
              </w:rPr>
              <w:t>чел</w:t>
            </w:r>
          </w:p>
        </w:tc>
        <w:tc>
          <w:tcPr>
            <w:tcW w:w="993" w:type="dxa"/>
            <w:vAlign w:val="center"/>
          </w:tcPr>
          <w:p w:rsidR="00670188" w:rsidRPr="000567CF" w:rsidRDefault="00670188" w:rsidP="000D0EDC">
            <w:pPr>
              <w:jc w:val="center"/>
              <w:rPr>
                <w:rFonts w:ascii="Times New Roman" w:hAnsi="Times New Roman"/>
                <w:lang w:val="ru-RU"/>
              </w:rPr>
            </w:pPr>
            <w:r w:rsidRPr="000567CF">
              <w:rPr>
                <w:rFonts w:ascii="Times New Roman" w:hAnsi="Times New Roman"/>
                <w:lang w:val="ru-RU"/>
              </w:rPr>
              <w:t>124</w:t>
            </w:r>
          </w:p>
        </w:tc>
        <w:tc>
          <w:tcPr>
            <w:tcW w:w="1275" w:type="dxa"/>
            <w:vAlign w:val="center"/>
          </w:tcPr>
          <w:p w:rsidR="00670188" w:rsidRPr="000567CF" w:rsidRDefault="00670188" w:rsidP="000D0EDC">
            <w:pPr>
              <w:suppressAutoHyphens/>
              <w:spacing w:before="120" w:after="120"/>
              <w:ind w:right="6"/>
              <w:jc w:val="center"/>
              <w:rPr>
                <w:rFonts w:ascii="Times New Roman" w:hAnsi="Times New Roman"/>
                <w:lang w:val="ru-RU"/>
              </w:rPr>
            </w:pPr>
            <w:r w:rsidRPr="000567CF">
              <w:rPr>
                <w:rFonts w:ascii="Times New Roman" w:hAnsi="Times New Roman"/>
                <w:lang w:val="ru-RU"/>
              </w:rPr>
              <w:t>142</w:t>
            </w:r>
          </w:p>
        </w:tc>
        <w:tc>
          <w:tcPr>
            <w:tcW w:w="1560" w:type="dxa"/>
            <w:vAlign w:val="center"/>
          </w:tcPr>
          <w:p w:rsidR="00670188" w:rsidRPr="000567CF" w:rsidRDefault="00670188" w:rsidP="000D0EDC">
            <w:pPr>
              <w:suppressAutoHyphens/>
              <w:spacing w:before="120" w:after="120"/>
              <w:ind w:right="6"/>
              <w:jc w:val="center"/>
              <w:rPr>
                <w:rFonts w:ascii="Times New Roman" w:hAnsi="Times New Roman"/>
                <w:lang w:val="ru-RU"/>
              </w:rPr>
            </w:pPr>
            <w:r w:rsidRPr="000567CF">
              <w:rPr>
                <w:rFonts w:ascii="Times New Roman" w:hAnsi="Times New Roman"/>
                <w:lang w:val="ru-RU"/>
              </w:rPr>
              <w:t>17,6</w:t>
            </w:r>
          </w:p>
        </w:tc>
      </w:tr>
      <w:tr w:rsidR="00670188" w:rsidRPr="000567CF" w:rsidTr="000D0EDC">
        <w:trPr>
          <w:trHeight w:val="454"/>
        </w:trPr>
        <w:tc>
          <w:tcPr>
            <w:tcW w:w="5670" w:type="dxa"/>
            <w:vAlign w:val="center"/>
          </w:tcPr>
          <w:p w:rsidR="00670188" w:rsidRPr="000567CF" w:rsidRDefault="00670188" w:rsidP="000D0EDC">
            <w:pPr>
              <w:rPr>
                <w:rFonts w:ascii="Times New Roman" w:hAnsi="Times New Roman"/>
                <w:lang w:val="ru-RU"/>
              </w:rPr>
            </w:pPr>
            <w:r w:rsidRPr="000567CF">
              <w:rPr>
                <w:rFonts w:ascii="Times New Roman" w:hAnsi="Times New Roman"/>
                <w:lang w:val="ru-RU"/>
              </w:rPr>
              <w:t>Население, проживающее в домах с водопроводом, канализацией  без ванн. (индивидуальные приборы учета)</w:t>
            </w:r>
          </w:p>
        </w:tc>
        <w:tc>
          <w:tcPr>
            <w:tcW w:w="1134" w:type="dxa"/>
            <w:vAlign w:val="center"/>
          </w:tcPr>
          <w:p w:rsidR="00670188" w:rsidRPr="000567CF" w:rsidRDefault="00670188" w:rsidP="000D0EDC">
            <w:pPr>
              <w:jc w:val="center"/>
              <w:rPr>
                <w:rFonts w:ascii="Times New Roman" w:hAnsi="Times New Roman"/>
                <w:lang w:val="ru-RU"/>
              </w:rPr>
            </w:pPr>
            <w:r w:rsidRPr="000567CF">
              <w:rPr>
                <w:rFonts w:ascii="Times New Roman" w:hAnsi="Times New Roman"/>
                <w:lang w:val="ru-RU"/>
              </w:rPr>
              <w:t>чел.</w:t>
            </w:r>
          </w:p>
        </w:tc>
        <w:tc>
          <w:tcPr>
            <w:tcW w:w="993" w:type="dxa"/>
            <w:vAlign w:val="center"/>
          </w:tcPr>
          <w:p w:rsidR="00670188" w:rsidRPr="000567CF" w:rsidRDefault="00670188" w:rsidP="000D0EDC">
            <w:pPr>
              <w:jc w:val="center"/>
              <w:rPr>
                <w:rFonts w:ascii="Times New Roman" w:hAnsi="Times New Roman"/>
                <w:lang w:val="ru-RU"/>
              </w:rPr>
            </w:pPr>
            <w:r w:rsidRPr="000567CF">
              <w:rPr>
                <w:rFonts w:ascii="Times New Roman" w:hAnsi="Times New Roman"/>
                <w:lang w:val="ru-RU"/>
              </w:rPr>
              <w:t>101</w:t>
            </w:r>
          </w:p>
        </w:tc>
        <w:tc>
          <w:tcPr>
            <w:tcW w:w="1275" w:type="dxa"/>
            <w:vAlign w:val="center"/>
          </w:tcPr>
          <w:p w:rsidR="00670188" w:rsidRPr="000567CF" w:rsidRDefault="00670188" w:rsidP="000D0EDC">
            <w:pPr>
              <w:suppressAutoHyphens/>
              <w:spacing w:before="120" w:after="120"/>
              <w:ind w:right="6"/>
              <w:jc w:val="center"/>
              <w:rPr>
                <w:rFonts w:ascii="Times New Roman" w:hAnsi="Times New Roman"/>
                <w:lang w:val="ru-RU"/>
              </w:rPr>
            </w:pPr>
          </w:p>
        </w:tc>
        <w:tc>
          <w:tcPr>
            <w:tcW w:w="1560" w:type="dxa"/>
            <w:vAlign w:val="center"/>
          </w:tcPr>
          <w:p w:rsidR="00670188" w:rsidRPr="000567CF" w:rsidRDefault="00670188" w:rsidP="000D0EDC">
            <w:pPr>
              <w:suppressAutoHyphens/>
              <w:spacing w:before="120" w:after="120"/>
              <w:ind w:right="6"/>
              <w:jc w:val="center"/>
              <w:rPr>
                <w:rFonts w:ascii="Times New Roman" w:hAnsi="Times New Roman"/>
                <w:lang w:val="ru-RU"/>
              </w:rPr>
            </w:pPr>
            <w:r w:rsidRPr="000567CF">
              <w:rPr>
                <w:rFonts w:ascii="Times New Roman" w:hAnsi="Times New Roman"/>
                <w:lang w:val="ru-RU"/>
              </w:rPr>
              <w:t>8,92</w:t>
            </w:r>
          </w:p>
          <w:p w:rsidR="00670188" w:rsidRPr="000567CF" w:rsidRDefault="00670188" w:rsidP="000D0EDC">
            <w:pPr>
              <w:suppressAutoHyphens/>
              <w:spacing w:before="120" w:after="120"/>
              <w:ind w:right="6"/>
              <w:jc w:val="center"/>
              <w:rPr>
                <w:rFonts w:ascii="Times New Roman" w:hAnsi="Times New Roman"/>
                <w:lang w:val="ru-RU"/>
              </w:rPr>
            </w:pPr>
          </w:p>
        </w:tc>
      </w:tr>
      <w:tr w:rsidR="00670188" w:rsidRPr="000567CF" w:rsidTr="000D0EDC">
        <w:trPr>
          <w:trHeight w:val="454"/>
        </w:trPr>
        <w:tc>
          <w:tcPr>
            <w:tcW w:w="5670" w:type="dxa"/>
            <w:vAlign w:val="center"/>
          </w:tcPr>
          <w:p w:rsidR="00670188" w:rsidRPr="000567CF" w:rsidRDefault="00670188" w:rsidP="000D0EDC">
            <w:pPr>
              <w:rPr>
                <w:rFonts w:ascii="Times New Roman" w:hAnsi="Times New Roman"/>
                <w:lang w:val="ru-RU"/>
              </w:rPr>
            </w:pPr>
            <w:r w:rsidRPr="000567CF">
              <w:rPr>
                <w:rFonts w:ascii="Times New Roman" w:hAnsi="Times New Roman"/>
                <w:lang w:val="ru-RU"/>
              </w:rPr>
              <w:t>Население, проживающее в домах с водопроводом, канализацией  без ванн (по нормативу)</w:t>
            </w:r>
          </w:p>
        </w:tc>
        <w:tc>
          <w:tcPr>
            <w:tcW w:w="1134" w:type="dxa"/>
            <w:vAlign w:val="center"/>
          </w:tcPr>
          <w:p w:rsidR="00670188" w:rsidRPr="000567CF" w:rsidRDefault="00670188" w:rsidP="000D0EDC">
            <w:pPr>
              <w:jc w:val="center"/>
              <w:rPr>
                <w:rFonts w:ascii="Times New Roman" w:hAnsi="Times New Roman"/>
                <w:lang w:val="ru-RU"/>
              </w:rPr>
            </w:pPr>
            <w:r w:rsidRPr="000567CF">
              <w:rPr>
                <w:rFonts w:ascii="Times New Roman" w:hAnsi="Times New Roman"/>
                <w:lang w:val="ru-RU"/>
              </w:rPr>
              <w:t>чел</w:t>
            </w:r>
          </w:p>
        </w:tc>
        <w:tc>
          <w:tcPr>
            <w:tcW w:w="993" w:type="dxa"/>
            <w:vAlign w:val="center"/>
          </w:tcPr>
          <w:p w:rsidR="00670188" w:rsidRPr="000567CF" w:rsidRDefault="00670188" w:rsidP="000D0EDC">
            <w:pPr>
              <w:jc w:val="center"/>
              <w:rPr>
                <w:rFonts w:ascii="Times New Roman" w:hAnsi="Times New Roman"/>
                <w:lang w:val="ru-RU"/>
              </w:rPr>
            </w:pPr>
            <w:r w:rsidRPr="000567CF">
              <w:rPr>
                <w:rFonts w:ascii="Times New Roman" w:hAnsi="Times New Roman"/>
                <w:lang w:val="ru-RU"/>
              </w:rPr>
              <w:t>24</w:t>
            </w:r>
          </w:p>
        </w:tc>
        <w:tc>
          <w:tcPr>
            <w:tcW w:w="1275" w:type="dxa"/>
            <w:vAlign w:val="center"/>
          </w:tcPr>
          <w:p w:rsidR="00670188" w:rsidRPr="000567CF" w:rsidRDefault="00670188" w:rsidP="000D0EDC">
            <w:pPr>
              <w:suppressAutoHyphens/>
              <w:spacing w:before="120" w:after="120"/>
              <w:ind w:right="6"/>
              <w:jc w:val="center"/>
              <w:rPr>
                <w:rFonts w:ascii="Times New Roman" w:hAnsi="Times New Roman"/>
                <w:lang w:val="ru-RU"/>
              </w:rPr>
            </w:pPr>
            <w:r w:rsidRPr="000567CF">
              <w:rPr>
                <w:rFonts w:ascii="Times New Roman" w:hAnsi="Times New Roman"/>
                <w:lang w:val="ru-RU"/>
              </w:rPr>
              <w:t>133</w:t>
            </w:r>
          </w:p>
        </w:tc>
        <w:tc>
          <w:tcPr>
            <w:tcW w:w="1560" w:type="dxa"/>
            <w:vAlign w:val="center"/>
          </w:tcPr>
          <w:p w:rsidR="00670188" w:rsidRPr="000567CF" w:rsidRDefault="00670188" w:rsidP="000D0EDC">
            <w:pPr>
              <w:suppressAutoHyphens/>
              <w:spacing w:before="120" w:after="120"/>
              <w:ind w:right="6"/>
              <w:jc w:val="center"/>
              <w:rPr>
                <w:rFonts w:ascii="Times New Roman" w:hAnsi="Times New Roman"/>
                <w:lang w:val="ru-RU"/>
              </w:rPr>
            </w:pPr>
            <w:r w:rsidRPr="000567CF">
              <w:rPr>
                <w:rFonts w:ascii="Times New Roman" w:hAnsi="Times New Roman"/>
                <w:lang w:val="ru-RU"/>
              </w:rPr>
              <w:t>3,2</w:t>
            </w:r>
          </w:p>
          <w:p w:rsidR="00670188" w:rsidRPr="000567CF" w:rsidRDefault="00670188" w:rsidP="000D0EDC">
            <w:pPr>
              <w:suppressAutoHyphens/>
              <w:spacing w:before="120" w:after="120"/>
              <w:ind w:right="6"/>
              <w:jc w:val="center"/>
              <w:rPr>
                <w:rFonts w:ascii="Times New Roman" w:hAnsi="Times New Roman"/>
                <w:lang w:val="ru-RU"/>
              </w:rPr>
            </w:pPr>
          </w:p>
        </w:tc>
      </w:tr>
      <w:tr w:rsidR="00670188" w:rsidRPr="000567CF" w:rsidTr="000D0EDC">
        <w:trPr>
          <w:trHeight w:val="454"/>
        </w:trPr>
        <w:tc>
          <w:tcPr>
            <w:tcW w:w="5670" w:type="dxa"/>
            <w:vAlign w:val="center"/>
          </w:tcPr>
          <w:p w:rsidR="00670188" w:rsidRPr="000567CF" w:rsidRDefault="00670188" w:rsidP="000D0EDC">
            <w:pPr>
              <w:rPr>
                <w:rFonts w:ascii="Times New Roman" w:hAnsi="Times New Roman"/>
                <w:lang w:val="ru-RU"/>
              </w:rPr>
            </w:pPr>
            <w:r w:rsidRPr="000567CF">
              <w:rPr>
                <w:rFonts w:ascii="Times New Roman" w:hAnsi="Times New Roman"/>
                <w:lang w:val="ru-RU"/>
              </w:rPr>
              <w:t>Население проживающее в общежитиях.</w:t>
            </w:r>
          </w:p>
        </w:tc>
        <w:tc>
          <w:tcPr>
            <w:tcW w:w="1134" w:type="dxa"/>
            <w:vAlign w:val="center"/>
          </w:tcPr>
          <w:p w:rsidR="00670188" w:rsidRPr="000567CF" w:rsidRDefault="00670188" w:rsidP="000D0EDC">
            <w:pPr>
              <w:jc w:val="center"/>
              <w:rPr>
                <w:rFonts w:ascii="Times New Roman" w:hAnsi="Times New Roman"/>
                <w:lang w:val="ru-RU"/>
              </w:rPr>
            </w:pPr>
          </w:p>
        </w:tc>
        <w:tc>
          <w:tcPr>
            <w:tcW w:w="993" w:type="dxa"/>
            <w:vAlign w:val="center"/>
          </w:tcPr>
          <w:p w:rsidR="00670188" w:rsidRPr="000567CF" w:rsidRDefault="00670188" w:rsidP="000D0EDC">
            <w:pPr>
              <w:jc w:val="center"/>
              <w:rPr>
                <w:rFonts w:ascii="Times New Roman" w:hAnsi="Times New Roman"/>
                <w:lang w:val="ru-RU"/>
              </w:rPr>
            </w:pPr>
          </w:p>
        </w:tc>
        <w:tc>
          <w:tcPr>
            <w:tcW w:w="1275" w:type="dxa"/>
            <w:vAlign w:val="center"/>
          </w:tcPr>
          <w:p w:rsidR="00670188" w:rsidRPr="000567CF" w:rsidRDefault="00670188" w:rsidP="000D0EDC">
            <w:pPr>
              <w:suppressAutoHyphens/>
              <w:spacing w:before="120" w:after="120"/>
              <w:ind w:right="6"/>
              <w:jc w:val="center"/>
              <w:rPr>
                <w:rFonts w:ascii="Times New Roman" w:hAnsi="Times New Roman"/>
                <w:lang w:val="ru-RU"/>
              </w:rPr>
            </w:pPr>
          </w:p>
        </w:tc>
        <w:tc>
          <w:tcPr>
            <w:tcW w:w="1560" w:type="dxa"/>
            <w:vAlign w:val="center"/>
          </w:tcPr>
          <w:p w:rsidR="00670188" w:rsidRPr="000567CF" w:rsidRDefault="00670188" w:rsidP="000D0EDC">
            <w:pPr>
              <w:suppressAutoHyphens/>
              <w:spacing w:before="120" w:after="120"/>
              <w:ind w:right="6"/>
              <w:jc w:val="center"/>
              <w:rPr>
                <w:rFonts w:ascii="Times New Roman" w:hAnsi="Times New Roman"/>
                <w:lang w:val="ru-RU"/>
              </w:rPr>
            </w:pPr>
            <w:r w:rsidRPr="000567CF">
              <w:rPr>
                <w:rFonts w:ascii="Times New Roman" w:hAnsi="Times New Roman"/>
                <w:lang w:val="ru-RU"/>
              </w:rPr>
              <w:t>26,3</w:t>
            </w:r>
          </w:p>
        </w:tc>
      </w:tr>
      <w:tr w:rsidR="00670188" w:rsidRPr="000567CF" w:rsidTr="000D0EDC">
        <w:trPr>
          <w:trHeight w:val="454"/>
        </w:trPr>
        <w:tc>
          <w:tcPr>
            <w:tcW w:w="5670" w:type="dxa"/>
            <w:vAlign w:val="center"/>
          </w:tcPr>
          <w:p w:rsidR="00670188" w:rsidRPr="000567CF" w:rsidRDefault="00670188" w:rsidP="000D0EDC">
            <w:pPr>
              <w:rPr>
                <w:rFonts w:ascii="Times New Roman" w:hAnsi="Times New Roman"/>
                <w:lang w:val="ru-RU"/>
              </w:rPr>
            </w:pPr>
            <w:r w:rsidRPr="000567CF">
              <w:rPr>
                <w:rFonts w:ascii="Times New Roman" w:hAnsi="Times New Roman"/>
                <w:lang w:val="ru-RU"/>
              </w:rPr>
              <w:t xml:space="preserve">Бюджетные организации </w:t>
            </w:r>
          </w:p>
        </w:tc>
        <w:tc>
          <w:tcPr>
            <w:tcW w:w="1134" w:type="dxa"/>
            <w:vAlign w:val="center"/>
          </w:tcPr>
          <w:p w:rsidR="00670188" w:rsidRPr="000567CF" w:rsidRDefault="00670188" w:rsidP="000D0EDC">
            <w:pPr>
              <w:jc w:val="center"/>
              <w:rPr>
                <w:rFonts w:ascii="Times New Roman" w:hAnsi="Times New Roman"/>
                <w:lang w:val="ru-RU"/>
              </w:rPr>
            </w:pPr>
          </w:p>
        </w:tc>
        <w:tc>
          <w:tcPr>
            <w:tcW w:w="993" w:type="dxa"/>
            <w:vAlign w:val="center"/>
          </w:tcPr>
          <w:p w:rsidR="00670188" w:rsidRPr="000567CF" w:rsidRDefault="00670188" w:rsidP="000D0EDC">
            <w:pPr>
              <w:jc w:val="center"/>
              <w:rPr>
                <w:rFonts w:ascii="Times New Roman" w:hAnsi="Times New Roman"/>
                <w:lang w:val="ru-RU"/>
              </w:rPr>
            </w:pPr>
          </w:p>
        </w:tc>
        <w:tc>
          <w:tcPr>
            <w:tcW w:w="1275" w:type="dxa"/>
            <w:vAlign w:val="center"/>
          </w:tcPr>
          <w:p w:rsidR="00670188" w:rsidRPr="000567CF" w:rsidRDefault="00670188" w:rsidP="000D0EDC">
            <w:pPr>
              <w:suppressAutoHyphens/>
              <w:spacing w:before="120" w:after="120"/>
              <w:ind w:right="6"/>
              <w:jc w:val="center"/>
              <w:rPr>
                <w:rFonts w:ascii="Times New Roman" w:hAnsi="Times New Roman"/>
                <w:lang w:val="ru-RU"/>
              </w:rPr>
            </w:pPr>
          </w:p>
        </w:tc>
        <w:tc>
          <w:tcPr>
            <w:tcW w:w="1560" w:type="dxa"/>
            <w:vAlign w:val="center"/>
          </w:tcPr>
          <w:p w:rsidR="00670188" w:rsidRPr="000567CF" w:rsidRDefault="00670188" w:rsidP="000D0EDC">
            <w:pPr>
              <w:suppressAutoHyphens/>
              <w:spacing w:before="120" w:after="120"/>
              <w:ind w:right="6"/>
              <w:jc w:val="center"/>
              <w:rPr>
                <w:rFonts w:ascii="Times New Roman" w:hAnsi="Times New Roman"/>
                <w:lang w:val="ru-RU"/>
              </w:rPr>
            </w:pPr>
            <w:r w:rsidRPr="000567CF">
              <w:rPr>
                <w:rFonts w:ascii="Times New Roman" w:hAnsi="Times New Roman"/>
                <w:lang w:val="ru-RU"/>
              </w:rPr>
              <w:t>9,86</w:t>
            </w:r>
          </w:p>
        </w:tc>
      </w:tr>
      <w:tr w:rsidR="00670188" w:rsidRPr="000567CF" w:rsidTr="000D0EDC">
        <w:trPr>
          <w:trHeight w:val="454"/>
        </w:trPr>
        <w:tc>
          <w:tcPr>
            <w:tcW w:w="5670" w:type="dxa"/>
            <w:vAlign w:val="center"/>
          </w:tcPr>
          <w:p w:rsidR="00670188" w:rsidRPr="000567CF" w:rsidRDefault="00670188" w:rsidP="000D0EDC">
            <w:pPr>
              <w:rPr>
                <w:rFonts w:ascii="Times New Roman" w:hAnsi="Times New Roman"/>
                <w:lang w:val="ru-RU"/>
              </w:rPr>
            </w:pPr>
            <w:r w:rsidRPr="000567CF">
              <w:rPr>
                <w:rFonts w:ascii="Times New Roman" w:hAnsi="Times New Roman"/>
                <w:lang w:val="ru-RU"/>
              </w:rPr>
              <w:t>Прочие предприятия</w:t>
            </w:r>
          </w:p>
        </w:tc>
        <w:tc>
          <w:tcPr>
            <w:tcW w:w="1134" w:type="dxa"/>
            <w:vAlign w:val="center"/>
          </w:tcPr>
          <w:p w:rsidR="00670188" w:rsidRPr="000567CF" w:rsidRDefault="00670188" w:rsidP="000D0EDC">
            <w:pPr>
              <w:jc w:val="center"/>
              <w:rPr>
                <w:rFonts w:ascii="Times New Roman" w:hAnsi="Times New Roman"/>
              </w:rPr>
            </w:pPr>
          </w:p>
        </w:tc>
        <w:tc>
          <w:tcPr>
            <w:tcW w:w="993" w:type="dxa"/>
            <w:vAlign w:val="center"/>
          </w:tcPr>
          <w:p w:rsidR="00670188" w:rsidRPr="000567CF" w:rsidRDefault="00670188" w:rsidP="000D0EDC">
            <w:pPr>
              <w:jc w:val="center"/>
              <w:rPr>
                <w:rFonts w:ascii="Times New Roman" w:hAnsi="Times New Roman"/>
              </w:rPr>
            </w:pPr>
          </w:p>
        </w:tc>
        <w:tc>
          <w:tcPr>
            <w:tcW w:w="1275" w:type="dxa"/>
            <w:vAlign w:val="center"/>
          </w:tcPr>
          <w:p w:rsidR="00670188" w:rsidRPr="000567CF" w:rsidRDefault="00670188" w:rsidP="000D0EDC">
            <w:pPr>
              <w:suppressAutoHyphens/>
              <w:spacing w:before="120" w:after="120"/>
              <w:ind w:right="6"/>
              <w:jc w:val="center"/>
              <w:rPr>
                <w:rFonts w:ascii="Times New Roman" w:hAnsi="Times New Roman"/>
              </w:rPr>
            </w:pPr>
          </w:p>
        </w:tc>
        <w:tc>
          <w:tcPr>
            <w:tcW w:w="1560" w:type="dxa"/>
            <w:vAlign w:val="center"/>
          </w:tcPr>
          <w:p w:rsidR="00670188" w:rsidRPr="000567CF" w:rsidRDefault="00670188" w:rsidP="000D0EDC">
            <w:pPr>
              <w:suppressAutoHyphens/>
              <w:spacing w:before="120" w:after="120"/>
              <w:ind w:right="6"/>
              <w:jc w:val="center"/>
              <w:rPr>
                <w:rFonts w:ascii="Times New Roman" w:hAnsi="Times New Roman"/>
              </w:rPr>
            </w:pPr>
            <w:r w:rsidRPr="000567CF">
              <w:rPr>
                <w:rFonts w:ascii="Times New Roman" w:hAnsi="Times New Roman"/>
              </w:rPr>
              <w:t>10,</w:t>
            </w:r>
            <w:r w:rsidRPr="000567CF">
              <w:rPr>
                <w:rFonts w:ascii="Times New Roman" w:hAnsi="Times New Roman"/>
                <w:lang w:val="ru-RU"/>
              </w:rPr>
              <w:t>1</w:t>
            </w:r>
            <w:r w:rsidRPr="000567CF">
              <w:rPr>
                <w:rFonts w:ascii="Times New Roman" w:hAnsi="Times New Roman"/>
              </w:rPr>
              <w:t>4</w:t>
            </w:r>
          </w:p>
        </w:tc>
      </w:tr>
      <w:tr w:rsidR="00670188" w:rsidRPr="000567CF" w:rsidTr="000D0EDC">
        <w:trPr>
          <w:trHeight w:val="454"/>
        </w:trPr>
        <w:tc>
          <w:tcPr>
            <w:tcW w:w="5670" w:type="dxa"/>
            <w:vAlign w:val="center"/>
          </w:tcPr>
          <w:p w:rsidR="00670188" w:rsidRPr="000567CF" w:rsidRDefault="00670188" w:rsidP="000D0EDC">
            <w:pPr>
              <w:rPr>
                <w:rFonts w:ascii="Times New Roman" w:hAnsi="Times New Roman"/>
                <w:b/>
                <w:bCs/>
                <w:lang w:val="ru-RU"/>
              </w:rPr>
            </w:pPr>
            <w:r w:rsidRPr="000567CF">
              <w:rPr>
                <w:rFonts w:ascii="Times New Roman" w:hAnsi="Times New Roman"/>
                <w:b/>
                <w:bCs/>
                <w:lang w:val="ru-RU"/>
              </w:rPr>
              <w:t>Итого  реализация стоков</w:t>
            </w:r>
          </w:p>
        </w:tc>
        <w:tc>
          <w:tcPr>
            <w:tcW w:w="1134" w:type="dxa"/>
            <w:vAlign w:val="center"/>
          </w:tcPr>
          <w:p w:rsidR="00670188" w:rsidRPr="000567CF" w:rsidRDefault="00670188" w:rsidP="000D0EDC">
            <w:pPr>
              <w:jc w:val="center"/>
              <w:rPr>
                <w:rFonts w:ascii="Times New Roman" w:hAnsi="Times New Roman"/>
                <w:lang w:val="ru-RU"/>
              </w:rPr>
            </w:pPr>
            <w:r w:rsidRPr="000567CF">
              <w:rPr>
                <w:rFonts w:ascii="Times New Roman" w:hAnsi="Times New Roman"/>
              </w:rPr>
              <w:t> </w:t>
            </w:r>
          </w:p>
        </w:tc>
        <w:tc>
          <w:tcPr>
            <w:tcW w:w="993" w:type="dxa"/>
            <w:vAlign w:val="center"/>
          </w:tcPr>
          <w:p w:rsidR="00670188" w:rsidRPr="000567CF" w:rsidRDefault="00670188" w:rsidP="000D0EDC">
            <w:pPr>
              <w:jc w:val="center"/>
              <w:rPr>
                <w:rFonts w:ascii="Times New Roman" w:hAnsi="Times New Roman"/>
                <w:lang w:val="ru-RU"/>
              </w:rPr>
            </w:pPr>
            <w:r w:rsidRPr="000567CF">
              <w:rPr>
                <w:rFonts w:ascii="Times New Roman" w:hAnsi="Times New Roman"/>
              </w:rPr>
              <w:t> </w:t>
            </w:r>
          </w:p>
        </w:tc>
        <w:tc>
          <w:tcPr>
            <w:tcW w:w="1275" w:type="dxa"/>
            <w:vAlign w:val="center"/>
          </w:tcPr>
          <w:p w:rsidR="00670188" w:rsidRPr="000567CF" w:rsidRDefault="00670188" w:rsidP="000D0EDC">
            <w:pPr>
              <w:suppressAutoHyphens/>
              <w:spacing w:before="120" w:after="120"/>
              <w:ind w:right="6"/>
              <w:jc w:val="center"/>
              <w:rPr>
                <w:rFonts w:ascii="Times New Roman" w:hAnsi="Times New Roman"/>
                <w:lang w:val="ru-RU"/>
              </w:rPr>
            </w:pPr>
          </w:p>
        </w:tc>
        <w:tc>
          <w:tcPr>
            <w:tcW w:w="1560" w:type="dxa"/>
            <w:vAlign w:val="center"/>
          </w:tcPr>
          <w:p w:rsidR="00670188" w:rsidRPr="000567CF" w:rsidRDefault="00670188" w:rsidP="000D0EDC">
            <w:pPr>
              <w:suppressAutoHyphens/>
              <w:spacing w:before="120" w:after="120"/>
              <w:ind w:right="6"/>
              <w:jc w:val="center"/>
              <w:rPr>
                <w:rFonts w:ascii="Times New Roman" w:hAnsi="Times New Roman"/>
                <w:b/>
                <w:lang w:val="ru-RU"/>
              </w:rPr>
            </w:pPr>
            <w:r w:rsidRPr="000567CF">
              <w:rPr>
                <w:rFonts w:ascii="Times New Roman" w:hAnsi="Times New Roman"/>
                <w:b/>
                <w:lang w:val="ru-RU"/>
              </w:rPr>
              <w:t>232,2</w:t>
            </w:r>
          </w:p>
        </w:tc>
      </w:tr>
      <w:tr w:rsidR="00670188" w:rsidRPr="000567CF" w:rsidTr="000D0EDC">
        <w:trPr>
          <w:trHeight w:val="454"/>
        </w:trPr>
        <w:tc>
          <w:tcPr>
            <w:tcW w:w="5670" w:type="dxa"/>
            <w:vAlign w:val="bottom"/>
          </w:tcPr>
          <w:p w:rsidR="00670188" w:rsidRPr="000567CF" w:rsidRDefault="00670188" w:rsidP="000D0EDC">
            <w:pPr>
              <w:rPr>
                <w:rFonts w:ascii="Times New Roman" w:hAnsi="Times New Roman"/>
                <w:lang w:val="ru-RU"/>
              </w:rPr>
            </w:pPr>
            <w:r w:rsidRPr="000567CF">
              <w:rPr>
                <w:rFonts w:ascii="Times New Roman" w:hAnsi="Times New Roman"/>
                <w:lang w:val="ru-RU"/>
              </w:rPr>
              <w:t>Инфильтрат</w:t>
            </w:r>
          </w:p>
        </w:tc>
        <w:tc>
          <w:tcPr>
            <w:tcW w:w="1134" w:type="dxa"/>
            <w:vAlign w:val="center"/>
          </w:tcPr>
          <w:p w:rsidR="00670188" w:rsidRPr="000567CF" w:rsidRDefault="00670188" w:rsidP="000D0EDC">
            <w:pPr>
              <w:jc w:val="center"/>
              <w:rPr>
                <w:rFonts w:ascii="Times New Roman" w:hAnsi="Times New Roman"/>
                <w:lang w:val="ru-RU"/>
              </w:rPr>
            </w:pPr>
            <w:r w:rsidRPr="000567CF">
              <w:rPr>
                <w:rFonts w:ascii="Times New Roman" w:hAnsi="Times New Roman"/>
              </w:rPr>
              <w:t> </w:t>
            </w:r>
          </w:p>
        </w:tc>
        <w:tc>
          <w:tcPr>
            <w:tcW w:w="993" w:type="dxa"/>
            <w:vAlign w:val="center"/>
          </w:tcPr>
          <w:p w:rsidR="00670188" w:rsidRPr="000567CF" w:rsidRDefault="00670188" w:rsidP="000D0EDC">
            <w:pPr>
              <w:jc w:val="center"/>
              <w:rPr>
                <w:rFonts w:ascii="Times New Roman" w:hAnsi="Times New Roman"/>
                <w:lang w:val="ru-RU"/>
              </w:rPr>
            </w:pPr>
            <w:r w:rsidRPr="000567CF">
              <w:rPr>
                <w:rFonts w:ascii="Times New Roman" w:hAnsi="Times New Roman"/>
              </w:rPr>
              <w:t> </w:t>
            </w:r>
          </w:p>
        </w:tc>
        <w:tc>
          <w:tcPr>
            <w:tcW w:w="1275" w:type="dxa"/>
            <w:vAlign w:val="center"/>
          </w:tcPr>
          <w:p w:rsidR="00670188" w:rsidRPr="000567CF" w:rsidRDefault="00670188" w:rsidP="000D0EDC">
            <w:pPr>
              <w:suppressAutoHyphens/>
              <w:spacing w:before="120" w:after="120"/>
              <w:ind w:right="6"/>
              <w:jc w:val="center"/>
              <w:rPr>
                <w:rFonts w:ascii="Times New Roman" w:hAnsi="Times New Roman"/>
                <w:lang w:val="ru-RU"/>
              </w:rPr>
            </w:pPr>
          </w:p>
        </w:tc>
        <w:tc>
          <w:tcPr>
            <w:tcW w:w="1560" w:type="dxa"/>
            <w:vAlign w:val="center"/>
          </w:tcPr>
          <w:p w:rsidR="00670188" w:rsidRPr="000567CF" w:rsidRDefault="00670188" w:rsidP="000D0EDC">
            <w:pPr>
              <w:suppressAutoHyphens/>
              <w:spacing w:before="120" w:after="120"/>
              <w:ind w:right="6"/>
              <w:jc w:val="center"/>
              <w:rPr>
                <w:rFonts w:ascii="Times New Roman" w:hAnsi="Times New Roman"/>
                <w:lang w:val="ru-RU"/>
              </w:rPr>
            </w:pPr>
            <w:r w:rsidRPr="000567CF">
              <w:rPr>
                <w:rFonts w:ascii="Times New Roman" w:hAnsi="Times New Roman"/>
                <w:lang w:val="ru-RU"/>
              </w:rPr>
              <w:t>206,15</w:t>
            </w:r>
          </w:p>
        </w:tc>
      </w:tr>
      <w:tr w:rsidR="00670188" w:rsidRPr="000567CF" w:rsidTr="000D0EDC">
        <w:trPr>
          <w:trHeight w:val="454"/>
        </w:trPr>
        <w:tc>
          <w:tcPr>
            <w:tcW w:w="5670" w:type="dxa"/>
            <w:vAlign w:val="center"/>
          </w:tcPr>
          <w:p w:rsidR="00670188" w:rsidRPr="000567CF" w:rsidRDefault="00670188" w:rsidP="000D0EDC">
            <w:pPr>
              <w:rPr>
                <w:rFonts w:ascii="Times New Roman" w:hAnsi="Times New Roman"/>
                <w:b/>
                <w:bCs/>
                <w:sz w:val="28"/>
                <w:szCs w:val="28"/>
                <w:lang w:val="ru-RU"/>
              </w:rPr>
            </w:pPr>
            <w:r w:rsidRPr="000567CF">
              <w:rPr>
                <w:rFonts w:ascii="Times New Roman" w:hAnsi="Times New Roman"/>
                <w:b/>
                <w:bCs/>
                <w:sz w:val="28"/>
                <w:szCs w:val="28"/>
                <w:lang w:val="ru-RU"/>
              </w:rPr>
              <w:t>Всего водоотведение на существующее положение</w:t>
            </w:r>
          </w:p>
        </w:tc>
        <w:tc>
          <w:tcPr>
            <w:tcW w:w="1134" w:type="dxa"/>
            <w:vAlign w:val="center"/>
          </w:tcPr>
          <w:p w:rsidR="00670188" w:rsidRPr="000567CF" w:rsidRDefault="00670188" w:rsidP="000D0EDC">
            <w:pPr>
              <w:jc w:val="center"/>
              <w:rPr>
                <w:rFonts w:ascii="Times New Roman" w:hAnsi="Times New Roman"/>
                <w:sz w:val="28"/>
                <w:szCs w:val="28"/>
                <w:lang w:val="ru-RU"/>
              </w:rPr>
            </w:pPr>
            <w:r w:rsidRPr="000567CF">
              <w:rPr>
                <w:rFonts w:ascii="Times New Roman" w:hAnsi="Times New Roman"/>
                <w:sz w:val="28"/>
                <w:szCs w:val="28"/>
              </w:rPr>
              <w:t> </w:t>
            </w:r>
          </w:p>
        </w:tc>
        <w:tc>
          <w:tcPr>
            <w:tcW w:w="993" w:type="dxa"/>
            <w:vAlign w:val="center"/>
          </w:tcPr>
          <w:p w:rsidR="00670188" w:rsidRPr="000567CF" w:rsidRDefault="00670188" w:rsidP="000D0EDC">
            <w:pPr>
              <w:jc w:val="center"/>
              <w:rPr>
                <w:rFonts w:ascii="Times New Roman" w:hAnsi="Times New Roman"/>
                <w:sz w:val="28"/>
                <w:szCs w:val="28"/>
                <w:lang w:val="ru-RU"/>
              </w:rPr>
            </w:pPr>
            <w:r w:rsidRPr="000567CF">
              <w:rPr>
                <w:rFonts w:ascii="Times New Roman" w:hAnsi="Times New Roman"/>
                <w:sz w:val="28"/>
                <w:szCs w:val="28"/>
              </w:rPr>
              <w:t> </w:t>
            </w:r>
          </w:p>
        </w:tc>
        <w:tc>
          <w:tcPr>
            <w:tcW w:w="1275" w:type="dxa"/>
            <w:vAlign w:val="center"/>
          </w:tcPr>
          <w:p w:rsidR="00670188" w:rsidRPr="000567CF" w:rsidRDefault="00670188" w:rsidP="000D0EDC">
            <w:pPr>
              <w:suppressAutoHyphens/>
              <w:spacing w:before="120" w:after="120"/>
              <w:ind w:right="6"/>
              <w:jc w:val="center"/>
              <w:rPr>
                <w:rFonts w:ascii="Times New Roman" w:hAnsi="Times New Roman"/>
                <w:sz w:val="28"/>
                <w:szCs w:val="28"/>
                <w:lang w:val="ru-RU"/>
              </w:rPr>
            </w:pPr>
          </w:p>
        </w:tc>
        <w:tc>
          <w:tcPr>
            <w:tcW w:w="1560" w:type="dxa"/>
            <w:vAlign w:val="center"/>
          </w:tcPr>
          <w:p w:rsidR="00670188" w:rsidRPr="000567CF" w:rsidRDefault="00670188" w:rsidP="000D0EDC">
            <w:pPr>
              <w:suppressAutoHyphens/>
              <w:spacing w:before="120" w:after="120"/>
              <w:ind w:right="6"/>
              <w:jc w:val="center"/>
              <w:rPr>
                <w:rFonts w:ascii="Times New Roman" w:hAnsi="Times New Roman"/>
                <w:b/>
                <w:sz w:val="28"/>
                <w:szCs w:val="28"/>
                <w:lang w:val="ru-RU"/>
              </w:rPr>
            </w:pPr>
            <w:r w:rsidRPr="000567CF">
              <w:rPr>
                <w:rFonts w:ascii="Times New Roman" w:hAnsi="Times New Roman"/>
                <w:b/>
                <w:sz w:val="28"/>
                <w:szCs w:val="28"/>
                <w:lang w:val="ru-RU"/>
              </w:rPr>
              <w:t>438,35</w:t>
            </w:r>
          </w:p>
        </w:tc>
      </w:tr>
      <w:tr w:rsidR="00670188" w:rsidRPr="000567CF" w:rsidTr="000D0EDC">
        <w:trPr>
          <w:trHeight w:val="454"/>
        </w:trPr>
        <w:tc>
          <w:tcPr>
            <w:tcW w:w="10632" w:type="dxa"/>
            <w:gridSpan w:val="5"/>
            <w:vAlign w:val="center"/>
          </w:tcPr>
          <w:p w:rsidR="00670188" w:rsidRPr="000567CF" w:rsidRDefault="00670188" w:rsidP="000D0EDC">
            <w:pPr>
              <w:suppressAutoHyphens/>
              <w:spacing w:before="120" w:after="120"/>
              <w:ind w:right="6"/>
              <w:jc w:val="center"/>
              <w:rPr>
                <w:rFonts w:ascii="Times New Roman" w:hAnsi="Times New Roman"/>
                <w:b/>
                <w:lang w:val="ru-RU"/>
              </w:rPr>
            </w:pPr>
            <w:r w:rsidRPr="000567CF">
              <w:rPr>
                <w:rFonts w:ascii="Times New Roman" w:hAnsi="Times New Roman"/>
                <w:b/>
              </w:rPr>
              <w:t>ПЕРСПЕКТИВНОЕ РАЗВИТИЕ</w:t>
            </w:r>
            <w:r w:rsidRPr="000567CF">
              <w:rPr>
                <w:rFonts w:ascii="Times New Roman" w:hAnsi="Times New Roman"/>
                <w:b/>
                <w:lang w:val="ru-RU"/>
              </w:rPr>
              <w:t xml:space="preserve"> 2023г</w:t>
            </w:r>
          </w:p>
        </w:tc>
      </w:tr>
      <w:tr w:rsidR="00670188" w:rsidRPr="000567CF" w:rsidTr="000D0EDC">
        <w:trPr>
          <w:trHeight w:val="454"/>
        </w:trPr>
        <w:tc>
          <w:tcPr>
            <w:tcW w:w="5670" w:type="dxa"/>
            <w:vAlign w:val="center"/>
          </w:tcPr>
          <w:p w:rsidR="00670188" w:rsidRPr="000567CF" w:rsidRDefault="00670188" w:rsidP="000D0EDC">
            <w:pPr>
              <w:suppressAutoHyphens/>
              <w:spacing w:before="120" w:after="120"/>
              <w:ind w:right="6"/>
              <w:jc w:val="both"/>
              <w:rPr>
                <w:rFonts w:ascii="Times New Roman" w:hAnsi="Times New Roman"/>
                <w:lang w:val="ru-RU"/>
              </w:rPr>
            </w:pPr>
            <w:r w:rsidRPr="000567CF">
              <w:rPr>
                <w:rFonts w:ascii="Times New Roman" w:hAnsi="Times New Roman"/>
                <w:lang w:val="ru-RU"/>
              </w:rPr>
              <w:t>Население, проживающее в жилых домах квартирного типа с централизованным горячим водоснабжением</w:t>
            </w:r>
          </w:p>
        </w:tc>
        <w:tc>
          <w:tcPr>
            <w:tcW w:w="1134" w:type="dxa"/>
            <w:vAlign w:val="center"/>
          </w:tcPr>
          <w:p w:rsidR="00670188" w:rsidRPr="000567CF" w:rsidRDefault="00670188" w:rsidP="000D0EDC">
            <w:pPr>
              <w:suppressAutoHyphens/>
              <w:spacing w:before="120" w:after="120"/>
              <w:ind w:right="6"/>
              <w:jc w:val="center"/>
              <w:rPr>
                <w:rFonts w:ascii="Times New Roman" w:hAnsi="Times New Roman"/>
              </w:rPr>
            </w:pPr>
            <w:r w:rsidRPr="000567CF">
              <w:rPr>
                <w:rFonts w:ascii="Times New Roman" w:hAnsi="Times New Roman"/>
              </w:rPr>
              <w:t>чел.</w:t>
            </w:r>
          </w:p>
        </w:tc>
        <w:tc>
          <w:tcPr>
            <w:tcW w:w="993" w:type="dxa"/>
            <w:vAlign w:val="center"/>
          </w:tcPr>
          <w:p w:rsidR="00670188" w:rsidRPr="000567CF" w:rsidRDefault="00670188" w:rsidP="000D0EDC">
            <w:pPr>
              <w:suppressAutoHyphens/>
              <w:spacing w:before="120" w:after="120"/>
              <w:ind w:right="6"/>
              <w:jc w:val="center"/>
              <w:rPr>
                <w:rFonts w:ascii="Times New Roman" w:hAnsi="Times New Roman"/>
                <w:lang w:val="ru-RU"/>
              </w:rPr>
            </w:pPr>
            <w:r w:rsidRPr="000567CF">
              <w:rPr>
                <w:rFonts w:ascii="Times New Roman" w:hAnsi="Times New Roman"/>
                <w:lang w:val="ru-RU"/>
              </w:rPr>
              <w:t>540</w:t>
            </w:r>
          </w:p>
        </w:tc>
        <w:tc>
          <w:tcPr>
            <w:tcW w:w="1275" w:type="dxa"/>
            <w:vAlign w:val="center"/>
          </w:tcPr>
          <w:p w:rsidR="00670188" w:rsidRPr="000567CF" w:rsidRDefault="00670188" w:rsidP="000D0EDC">
            <w:pPr>
              <w:suppressAutoHyphens/>
              <w:spacing w:before="120" w:after="120"/>
              <w:ind w:right="6"/>
              <w:jc w:val="center"/>
              <w:rPr>
                <w:rFonts w:ascii="Times New Roman" w:hAnsi="Times New Roman"/>
              </w:rPr>
            </w:pPr>
            <w:r w:rsidRPr="000567CF">
              <w:rPr>
                <w:rFonts w:ascii="Times New Roman" w:hAnsi="Times New Roman"/>
              </w:rPr>
              <w:t>300</w:t>
            </w:r>
          </w:p>
        </w:tc>
        <w:tc>
          <w:tcPr>
            <w:tcW w:w="1560" w:type="dxa"/>
            <w:vAlign w:val="center"/>
          </w:tcPr>
          <w:p w:rsidR="00670188" w:rsidRPr="000567CF" w:rsidRDefault="00670188" w:rsidP="000D0EDC">
            <w:pPr>
              <w:suppressAutoHyphens/>
              <w:spacing w:before="120" w:after="120"/>
              <w:ind w:right="6"/>
              <w:jc w:val="center"/>
              <w:rPr>
                <w:rFonts w:ascii="Times New Roman" w:hAnsi="Times New Roman"/>
                <w:lang w:val="ru-RU"/>
              </w:rPr>
            </w:pPr>
            <w:r w:rsidRPr="000567CF">
              <w:rPr>
                <w:rFonts w:ascii="Times New Roman" w:hAnsi="Times New Roman"/>
                <w:lang w:val="ru-RU"/>
              </w:rPr>
              <w:t>162</w:t>
            </w:r>
          </w:p>
        </w:tc>
      </w:tr>
      <w:tr w:rsidR="00670188" w:rsidRPr="000567CF" w:rsidTr="000D0EDC">
        <w:trPr>
          <w:trHeight w:val="454"/>
        </w:trPr>
        <w:tc>
          <w:tcPr>
            <w:tcW w:w="5670" w:type="dxa"/>
            <w:vAlign w:val="center"/>
          </w:tcPr>
          <w:p w:rsidR="00670188" w:rsidRPr="000567CF" w:rsidRDefault="00670188" w:rsidP="000D0EDC">
            <w:pPr>
              <w:suppressAutoHyphens/>
              <w:spacing w:before="120" w:after="120"/>
              <w:ind w:right="6"/>
              <w:jc w:val="both"/>
              <w:rPr>
                <w:rFonts w:ascii="Times New Roman" w:hAnsi="Times New Roman"/>
                <w:lang w:val="ru-RU"/>
              </w:rPr>
            </w:pPr>
            <w:r w:rsidRPr="000567CF">
              <w:rPr>
                <w:rFonts w:ascii="Times New Roman" w:hAnsi="Times New Roman"/>
                <w:lang w:val="ru-RU"/>
              </w:rPr>
              <w:t xml:space="preserve">Общежитие для строителей комплекса по переработке этан содержащего газа. </w:t>
            </w:r>
          </w:p>
        </w:tc>
        <w:tc>
          <w:tcPr>
            <w:tcW w:w="1134" w:type="dxa"/>
            <w:vAlign w:val="center"/>
          </w:tcPr>
          <w:p w:rsidR="00670188" w:rsidRPr="000567CF" w:rsidRDefault="00670188" w:rsidP="000D0EDC">
            <w:pPr>
              <w:suppressAutoHyphens/>
              <w:spacing w:before="120" w:after="120"/>
              <w:ind w:right="6"/>
              <w:jc w:val="center"/>
              <w:rPr>
                <w:rFonts w:ascii="Times New Roman" w:hAnsi="Times New Roman"/>
                <w:lang w:val="ru-RU"/>
              </w:rPr>
            </w:pPr>
            <w:r w:rsidRPr="000567CF">
              <w:rPr>
                <w:rFonts w:ascii="Times New Roman" w:hAnsi="Times New Roman"/>
                <w:lang w:val="ru-RU"/>
              </w:rPr>
              <w:t>Чел</w:t>
            </w:r>
          </w:p>
        </w:tc>
        <w:tc>
          <w:tcPr>
            <w:tcW w:w="993" w:type="dxa"/>
            <w:vAlign w:val="center"/>
          </w:tcPr>
          <w:p w:rsidR="00670188" w:rsidRPr="000567CF" w:rsidRDefault="00670188" w:rsidP="000D0EDC">
            <w:pPr>
              <w:suppressAutoHyphens/>
              <w:spacing w:before="120" w:after="120"/>
              <w:ind w:right="6"/>
              <w:jc w:val="center"/>
              <w:rPr>
                <w:rFonts w:ascii="Times New Roman" w:hAnsi="Times New Roman"/>
                <w:lang w:val="ru-RU"/>
              </w:rPr>
            </w:pPr>
            <w:r w:rsidRPr="000567CF">
              <w:rPr>
                <w:rFonts w:ascii="Times New Roman" w:hAnsi="Times New Roman"/>
                <w:lang w:val="ru-RU"/>
              </w:rPr>
              <w:t>7000</w:t>
            </w:r>
          </w:p>
        </w:tc>
        <w:tc>
          <w:tcPr>
            <w:tcW w:w="1275" w:type="dxa"/>
            <w:vAlign w:val="center"/>
          </w:tcPr>
          <w:p w:rsidR="00670188" w:rsidRPr="000567CF" w:rsidRDefault="00670188" w:rsidP="000D0EDC">
            <w:pPr>
              <w:suppressAutoHyphens/>
              <w:spacing w:before="120" w:after="120"/>
              <w:ind w:right="6"/>
              <w:jc w:val="center"/>
              <w:rPr>
                <w:rFonts w:ascii="Times New Roman" w:hAnsi="Times New Roman"/>
                <w:lang w:val="ru-RU"/>
              </w:rPr>
            </w:pPr>
            <w:r w:rsidRPr="000567CF">
              <w:rPr>
                <w:rFonts w:ascii="Times New Roman" w:hAnsi="Times New Roman"/>
                <w:lang w:val="ru-RU"/>
              </w:rPr>
              <w:t>100</w:t>
            </w:r>
          </w:p>
        </w:tc>
        <w:tc>
          <w:tcPr>
            <w:tcW w:w="1560" w:type="dxa"/>
            <w:vAlign w:val="center"/>
          </w:tcPr>
          <w:p w:rsidR="00670188" w:rsidRPr="000567CF" w:rsidRDefault="00670188" w:rsidP="000D0EDC">
            <w:pPr>
              <w:suppressAutoHyphens/>
              <w:spacing w:before="120" w:after="120"/>
              <w:ind w:right="6"/>
              <w:jc w:val="center"/>
              <w:rPr>
                <w:rFonts w:ascii="Times New Roman" w:hAnsi="Times New Roman"/>
                <w:lang w:val="ru-RU"/>
              </w:rPr>
            </w:pPr>
            <w:r w:rsidRPr="000567CF">
              <w:rPr>
                <w:rFonts w:ascii="Times New Roman" w:hAnsi="Times New Roman"/>
                <w:lang w:val="ru-RU"/>
              </w:rPr>
              <w:t>770</w:t>
            </w:r>
          </w:p>
        </w:tc>
      </w:tr>
      <w:tr w:rsidR="00670188" w:rsidRPr="000567CF" w:rsidTr="000D0EDC">
        <w:trPr>
          <w:trHeight w:val="454"/>
        </w:trPr>
        <w:tc>
          <w:tcPr>
            <w:tcW w:w="5670" w:type="dxa"/>
            <w:vAlign w:val="center"/>
          </w:tcPr>
          <w:p w:rsidR="00670188" w:rsidRPr="000567CF" w:rsidRDefault="00670188" w:rsidP="000D0EDC">
            <w:pPr>
              <w:suppressAutoHyphens/>
              <w:spacing w:before="120" w:after="120"/>
              <w:ind w:right="6"/>
              <w:jc w:val="both"/>
              <w:rPr>
                <w:rFonts w:ascii="Times New Roman" w:hAnsi="Times New Roman"/>
                <w:lang w:val="ru-RU"/>
              </w:rPr>
            </w:pPr>
            <w:r w:rsidRPr="000567CF">
              <w:rPr>
                <w:rFonts w:ascii="Times New Roman" w:hAnsi="Times New Roman"/>
                <w:lang w:val="ru-RU"/>
              </w:rPr>
              <w:t>Детский сад на 250 мест.</w:t>
            </w:r>
          </w:p>
        </w:tc>
        <w:tc>
          <w:tcPr>
            <w:tcW w:w="1134" w:type="dxa"/>
            <w:vAlign w:val="center"/>
          </w:tcPr>
          <w:p w:rsidR="00670188" w:rsidRPr="000567CF" w:rsidRDefault="00670188" w:rsidP="000D0EDC">
            <w:pPr>
              <w:suppressAutoHyphens/>
              <w:spacing w:before="120" w:after="120"/>
              <w:ind w:right="6"/>
              <w:jc w:val="center"/>
              <w:rPr>
                <w:rFonts w:ascii="Times New Roman" w:hAnsi="Times New Roman"/>
                <w:lang w:val="ru-RU"/>
              </w:rPr>
            </w:pPr>
            <w:r w:rsidRPr="000567CF">
              <w:rPr>
                <w:rFonts w:ascii="Times New Roman" w:hAnsi="Times New Roman"/>
                <w:lang w:val="ru-RU"/>
              </w:rPr>
              <w:t>Мест</w:t>
            </w:r>
          </w:p>
        </w:tc>
        <w:tc>
          <w:tcPr>
            <w:tcW w:w="993" w:type="dxa"/>
            <w:vAlign w:val="center"/>
          </w:tcPr>
          <w:p w:rsidR="00670188" w:rsidRPr="000567CF" w:rsidRDefault="00670188" w:rsidP="000D0EDC">
            <w:pPr>
              <w:suppressAutoHyphens/>
              <w:spacing w:before="120" w:after="120"/>
              <w:ind w:right="6"/>
              <w:jc w:val="center"/>
              <w:rPr>
                <w:rFonts w:ascii="Times New Roman" w:hAnsi="Times New Roman"/>
                <w:lang w:val="ru-RU"/>
              </w:rPr>
            </w:pPr>
            <w:r w:rsidRPr="000567CF">
              <w:rPr>
                <w:rFonts w:ascii="Times New Roman" w:hAnsi="Times New Roman"/>
                <w:lang w:val="ru-RU"/>
              </w:rPr>
              <w:t>250</w:t>
            </w:r>
          </w:p>
        </w:tc>
        <w:tc>
          <w:tcPr>
            <w:tcW w:w="1275" w:type="dxa"/>
            <w:vAlign w:val="center"/>
          </w:tcPr>
          <w:p w:rsidR="00670188" w:rsidRPr="000567CF" w:rsidRDefault="00670188" w:rsidP="000D0EDC">
            <w:pPr>
              <w:suppressAutoHyphens/>
              <w:spacing w:before="120" w:after="120"/>
              <w:ind w:right="6"/>
              <w:jc w:val="center"/>
              <w:rPr>
                <w:rFonts w:ascii="Times New Roman" w:hAnsi="Times New Roman"/>
                <w:lang w:val="ru-RU"/>
              </w:rPr>
            </w:pPr>
          </w:p>
        </w:tc>
        <w:tc>
          <w:tcPr>
            <w:tcW w:w="1560" w:type="dxa"/>
            <w:vAlign w:val="center"/>
          </w:tcPr>
          <w:p w:rsidR="00670188" w:rsidRPr="000567CF" w:rsidRDefault="00670188" w:rsidP="000D0EDC">
            <w:pPr>
              <w:suppressAutoHyphens/>
              <w:spacing w:before="120" w:after="120"/>
              <w:ind w:right="6"/>
              <w:jc w:val="center"/>
              <w:rPr>
                <w:rFonts w:ascii="Times New Roman" w:hAnsi="Times New Roman"/>
                <w:lang w:val="ru-RU"/>
              </w:rPr>
            </w:pPr>
            <w:r w:rsidRPr="000567CF">
              <w:rPr>
                <w:rFonts w:ascii="Times New Roman" w:hAnsi="Times New Roman"/>
                <w:lang w:val="ru-RU"/>
              </w:rPr>
              <w:t>52</w:t>
            </w:r>
          </w:p>
        </w:tc>
      </w:tr>
      <w:tr w:rsidR="00670188" w:rsidRPr="000567CF" w:rsidTr="000D0EDC">
        <w:trPr>
          <w:trHeight w:val="454"/>
        </w:trPr>
        <w:tc>
          <w:tcPr>
            <w:tcW w:w="5670" w:type="dxa"/>
          </w:tcPr>
          <w:p w:rsidR="00670188" w:rsidRPr="000567CF" w:rsidRDefault="00670188" w:rsidP="000D0EDC">
            <w:pPr>
              <w:shd w:val="clear" w:color="auto" w:fill="FFFFFF"/>
              <w:snapToGrid w:val="0"/>
              <w:rPr>
                <w:rFonts w:ascii="Times New Roman" w:hAnsi="Times New Roman"/>
                <w:lang w:val="ru-RU"/>
              </w:rPr>
            </w:pPr>
            <w:r w:rsidRPr="000567CF">
              <w:rPr>
                <w:rFonts w:ascii="Times New Roman" w:hAnsi="Times New Roman"/>
                <w:lang w:val="ru-RU"/>
              </w:rPr>
              <w:t>Физкультурно-спортивные сооружения – всего/1000 чел.</w:t>
            </w:r>
          </w:p>
          <w:p w:rsidR="00670188" w:rsidRPr="000567CF" w:rsidRDefault="00670188" w:rsidP="000D0EDC">
            <w:pPr>
              <w:shd w:val="clear" w:color="auto" w:fill="FFFFFF"/>
              <w:rPr>
                <w:rFonts w:ascii="Times New Roman" w:hAnsi="Times New Roman"/>
                <w:lang w:val="ru-RU"/>
              </w:rPr>
            </w:pPr>
            <w:r w:rsidRPr="000567CF">
              <w:rPr>
                <w:rFonts w:ascii="Times New Roman" w:hAnsi="Times New Roman"/>
                <w:lang w:val="ru-RU"/>
              </w:rPr>
              <w:t xml:space="preserve">Бассейны </w:t>
            </w:r>
          </w:p>
          <w:p w:rsidR="00670188" w:rsidRPr="000567CF" w:rsidRDefault="00670188" w:rsidP="000D0EDC">
            <w:pPr>
              <w:shd w:val="clear" w:color="auto" w:fill="FFFFFF"/>
              <w:rPr>
                <w:rFonts w:ascii="Times New Roman" w:hAnsi="Times New Roman"/>
                <w:lang w:val="ru-RU"/>
              </w:rPr>
            </w:pPr>
            <w:r w:rsidRPr="000567CF">
              <w:rPr>
                <w:rFonts w:ascii="Times New Roman" w:hAnsi="Times New Roman"/>
                <w:lang w:val="ru-RU"/>
              </w:rPr>
              <w:t>Спортивные залы</w:t>
            </w:r>
          </w:p>
        </w:tc>
        <w:tc>
          <w:tcPr>
            <w:tcW w:w="1134" w:type="dxa"/>
            <w:vAlign w:val="center"/>
          </w:tcPr>
          <w:p w:rsidR="00670188" w:rsidRPr="000567CF" w:rsidRDefault="00670188" w:rsidP="000D0EDC">
            <w:pPr>
              <w:shd w:val="clear" w:color="auto" w:fill="FFFFFF"/>
              <w:jc w:val="center"/>
              <w:rPr>
                <w:rFonts w:ascii="Times New Roman" w:hAnsi="Times New Roman"/>
                <w:lang w:val="ru-RU"/>
              </w:rPr>
            </w:pPr>
          </w:p>
        </w:tc>
        <w:tc>
          <w:tcPr>
            <w:tcW w:w="993" w:type="dxa"/>
            <w:vAlign w:val="center"/>
          </w:tcPr>
          <w:p w:rsidR="00670188" w:rsidRPr="000567CF" w:rsidRDefault="00670188" w:rsidP="000D0EDC">
            <w:pPr>
              <w:suppressAutoHyphens/>
              <w:spacing w:before="120" w:after="120"/>
              <w:ind w:right="6"/>
              <w:jc w:val="center"/>
              <w:rPr>
                <w:rFonts w:ascii="Times New Roman" w:hAnsi="Times New Roman"/>
                <w:lang w:val="ru-RU"/>
              </w:rPr>
            </w:pPr>
          </w:p>
        </w:tc>
        <w:tc>
          <w:tcPr>
            <w:tcW w:w="1275" w:type="dxa"/>
            <w:vAlign w:val="center"/>
          </w:tcPr>
          <w:p w:rsidR="00670188" w:rsidRPr="000567CF" w:rsidRDefault="00670188" w:rsidP="000D0EDC">
            <w:pPr>
              <w:suppressAutoHyphens/>
              <w:spacing w:before="120" w:after="120"/>
              <w:ind w:right="6"/>
              <w:jc w:val="center"/>
              <w:rPr>
                <w:rFonts w:ascii="Times New Roman" w:hAnsi="Times New Roman"/>
                <w:lang w:val="ru-RU"/>
              </w:rPr>
            </w:pPr>
          </w:p>
        </w:tc>
        <w:tc>
          <w:tcPr>
            <w:tcW w:w="1560" w:type="dxa"/>
            <w:vAlign w:val="center"/>
          </w:tcPr>
          <w:p w:rsidR="00670188" w:rsidRPr="000567CF" w:rsidRDefault="00670188" w:rsidP="000D0EDC">
            <w:pPr>
              <w:suppressAutoHyphens/>
              <w:spacing w:before="120" w:after="120"/>
              <w:ind w:right="6"/>
              <w:jc w:val="center"/>
              <w:rPr>
                <w:rFonts w:ascii="Times New Roman" w:hAnsi="Times New Roman"/>
                <w:lang w:val="ru-RU"/>
              </w:rPr>
            </w:pPr>
            <w:r w:rsidRPr="000567CF">
              <w:rPr>
                <w:rFonts w:ascii="Times New Roman" w:hAnsi="Times New Roman"/>
                <w:lang w:val="ru-RU"/>
              </w:rPr>
              <w:t>40</w:t>
            </w:r>
          </w:p>
        </w:tc>
      </w:tr>
      <w:tr w:rsidR="00670188" w:rsidRPr="000567CF" w:rsidTr="000D0EDC">
        <w:trPr>
          <w:trHeight w:val="454"/>
        </w:trPr>
        <w:tc>
          <w:tcPr>
            <w:tcW w:w="5670" w:type="dxa"/>
          </w:tcPr>
          <w:p w:rsidR="00670188" w:rsidRPr="000567CF" w:rsidRDefault="00670188" w:rsidP="000D0EDC">
            <w:pPr>
              <w:shd w:val="clear" w:color="auto" w:fill="FFFFFF"/>
              <w:snapToGrid w:val="0"/>
              <w:rPr>
                <w:rFonts w:ascii="Times New Roman" w:hAnsi="Times New Roman"/>
                <w:b/>
                <w:lang w:val="ru-RU"/>
              </w:rPr>
            </w:pPr>
            <w:r w:rsidRPr="000567CF">
              <w:rPr>
                <w:rFonts w:ascii="Times New Roman" w:hAnsi="Times New Roman"/>
                <w:b/>
                <w:lang w:val="ru-RU"/>
              </w:rPr>
              <w:t>Итого реализация стоков. Перспектива</w:t>
            </w:r>
          </w:p>
        </w:tc>
        <w:tc>
          <w:tcPr>
            <w:tcW w:w="1134" w:type="dxa"/>
            <w:vAlign w:val="center"/>
          </w:tcPr>
          <w:p w:rsidR="00670188" w:rsidRPr="000567CF" w:rsidRDefault="00670188" w:rsidP="000D0EDC">
            <w:pPr>
              <w:shd w:val="clear" w:color="auto" w:fill="FFFFFF"/>
              <w:snapToGrid w:val="0"/>
              <w:jc w:val="center"/>
              <w:rPr>
                <w:rFonts w:ascii="Times New Roman" w:hAnsi="Times New Roman"/>
                <w:lang w:val="ru-RU"/>
              </w:rPr>
            </w:pPr>
          </w:p>
        </w:tc>
        <w:tc>
          <w:tcPr>
            <w:tcW w:w="993" w:type="dxa"/>
            <w:vAlign w:val="center"/>
          </w:tcPr>
          <w:p w:rsidR="00670188" w:rsidRPr="000567CF" w:rsidRDefault="00670188" w:rsidP="000D0EDC">
            <w:pPr>
              <w:shd w:val="clear" w:color="auto" w:fill="FFFFFF"/>
              <w:snapToGrid w:val="0"/>
              <w:jc w:val="center"/>
              <w:rPr>
                <w:rFonts w:ascii="Times New Roman" w:hAnsi="Times New Roman"/>
                <w:lang w:val="ru-RU"/>
              </w:rPr>
            </w:pPr>
          </w:p>
        </w:tc>
        <w:tc>
          <w:tcPr>
            <w:tcW w:w="1275" w:type="dxa"/>
            <w:vAlign w:val="center"/>
          </w:tcPr>
          <w:p w:rsidR="00670188" w:rsidRPr="000567CF" w:rsidRDefault="00670188" w:rsidP="000D0EDC">
            <w:pPr>
              <w:suppressAutoHyphens/>
              <w:spacing w:before="120" w:after="120"/>
              <w:ind w:right="6"/>
              <w:jc w:val="center"/>
              <w:rPr>
                <w:rFonts w:ascii="Times New Roman" w:hAnsi="Times New Roman"/>
                <w:lang w:val="ru-RU"/>
              </w:rPr>
            </w:pPr>
          </w:p>
        </w:tc>
        <w:tc>
          <w:tcPr>
            <w:tcW w:w="1560" w:type="dxa"/>
            <w:vAlign w:val="center"/>
          </w:tcPr>
          <w:p w:rsidR="00670188" w:rsidRPr="000567CF" w:rsidRDefault="00670188" w:rsidP="000D0EDC">
            <w:pPr>
              <w:suppressAutoHyphens/>
              <w:spacing w:before="120" w:after="120"/>
              <w:ind w:right="6"/>
              <w:jc w:val="center"/>
              <w:rPr>
                <w:rFonts w:ascii="Times New Roman" w:hAnsi="Times New Roman"/>
                <w:lang w:val="ru-RU"/>
              </w:rPr>
            </w:pPr>
            <w:r w:rsidRPr="000567CF">
              <w:rPr>
                <w:rFonts w:ascii="Times New Roman" w:hAnsi="Times New Roman"/>
                <w:lang w:val="ru-RU"/>
              </w:rPr>
              <w:t>1024</w:t>
            </w:r>
          </w:p>
        </w:tc>
      </w:tr>
      <w:tr w:rsidR="00670188" w:rsidRPr="000567CF" w:rsidTr="000D0EDC">
        <w:trPr>
          <w:trHeight w:val="454"/>
        </w:trPr>
        <w:tc>
          <w:tcPr>
            <w:tcW w:w="5670" w:type="dxa"/>
            <w:tcBorders>
              <w:top w:val="thinThickSmallGap" w:sz="24" w:space="0" w:color="0000FF"/>
            </w:tcBorders>
            <w:vAlign w:val="center"/>
          </w:tcPr>
          <w:p w:rsidR="00670188" w:rsidRPr="000567CF" w:rsidRDefault="00670188" w:rsidP="000D0EDC">
            <w:pPr>
              <w:suppressAutoHyphens/>
              <w:spacing w:before="120" w:after="120"/>
              <w:ind w:right="6"/>
              <w:rPr>
                <w:rFonts w:ascii="Times New Roman" w:hAnsi="Times New Roman"/>
                <w:b/>
                <w:sz w:val="28"/>
                <w:szCs w:val="28"/>
                <w:lang w:val="ru-RU"/>
              </w:rPr>
            </w:pPr>
            <w:r w:rsidRPr="000567CF">
              <w:rPr>
                <w:rFonts w:ascii="Times New Roman" w:hAnsi="Times New Roman"/>
                <w:b/>
                <w:sz w:val="28"/>
                <w:szCs w:val="28"/>
                <w:lang w:val="ru-RU"/>
              </w:rPr>
              <w:t>Расчетный объем стоков поселка Усть-Луга с учетом перспективного развития</w:t>
            </w:r>
          </w:p>
        </w:tc>
        <w:tc>
          <w:tcPr>
            <w:tcW w:w="1134" w:type="dxa"/>
            <w:tcBorders>
              <w:top w:val="thinThickSmallGap" w:sz="24" w:space="0" w:color="0000FF"/>
            </w:tcBorders>
            <w:vAlign w:val="center"/>
          </w:tcPr>
          <w:p w:rsidR="00670188" w:rsidRPr="000567CF" w:rsidRDefault="00670188" w:rsidP="000D0EDC">
            <w:pPr>
              <w:suppressAutoHyphens/>
              <w:spacing w:before="120" w:after="120"/>
              <w:ind w:right="6"/>
              <w:jc w:val="center"/>
              <w:rPr>
                <w:rFonts w:ascii="Times New Roman" w:hAnsi="Times New Roman"/>
                <w:b/>
                <w:sz w:val="28"/>
                <w:szCs w:val="28"/>
                <w:lang w:val="ru-RU"/>
              </w:rPr>
            </w:pPr>
          </w:p>
        </w:tc>
        <w:tc>
          <w:tcPr>
            <w:tcW w:w="993" w:type="dxa"/>
            <w:tcBorders>
              <w:top w:val="thinThickSmallGap" w:sz="24" w:space="0" w:color="0000FF"/>
            </w:tcBorders>
            <w:vAlign w:val="center"/>
          </w:tcPr>
          <w:p w:rsidR="00670188" w:rsidRPr="000567CF" w:rsidRDefault="00670188" w:rsidP="000D0EDC">
            <w:pPr>
              <w:suppressAutoHyphens/>
              <w:spacing w:before="120" w:after="120"/>
              <w:ind w:right="6"/>
              <w:jc w:val="center"/>
              <w:rPr>
                <w:rFonts w:ascii="Times New Roman" w:hAnsi="Times New Roman"/>
                <w:b/>
                <w:sz w:val="28"/>
                <w:szCs w:val="28"/>
                <w:lang w:val="ru-RU"/>
              </w:rPr>
            </w:pPr>
          </w:p>
        </w:tc>
        <w:tc>
          <w:tcPr>
            <w:tcW w:w="1275" w:type="dxa"/>
            <w:tcBorders>
              <w:top w:val="thinThickSmallGap" w:sz="24" w:space="0" w:color="0000FF"/>
            </w:tcBorders>
            <w:vAlign w:val="center"/>
          </w:tcPr>
          <w:p w:rsidR="00670188" w:rsidRPr="000567CF" w:rsidRDefault="00670188" w:rsidP="000D0EDC">
            <w:pPr>
              <w:suppressAutoHyphens/>
              <w:spacing w:before="120" w:after="120"/>
              <w:ind w:right="6"/>
              <w:jc w:val="center"/>
              <w:rPr>
                <w:rFonts w:ascii="Times New Roman" w:hAnsi="Times New Roman"/>
                <w:b/>
                <w:sz w:val="28"/>
                <w:szCs w:val="28"/>
                <w:lang w:val="ru-RU"/>
              </w:rPr>
            </w:pPr>
          </w:p>
        </w:tc>
        <w:tc>
          <w:tcPr>
            <w:tcW w:w="1560" w:type="dxa"/>
            <w:tcBorders>
              <w:top w:val="thinThickSmallGap" w:sz="24" w:space="0" w:color="0000FF"/>
            </w:tcBorders>
            <w:vAlign w:val="center"/>
          </w:tcPr>
          <w:p w:rsidR="00670188" w:rsidRPr="000567CF" w:rsidRDefault="00670188" w:rsidP="000D0EDC">
            <w:pPr>
              <w:suppressAutoHyphens/>
              <w:spacing w:before="120" w:after="120"/>
              <w:ind w:right="6"/>
              <w:jc w:val="center"/>
              <w:rPr>
                <w:rFonts w:ascii="Times New Roman" w:hAnsi="Times New Roman"/>
                <w:b/>
                <w:sz w:val="28"/>
                <w:szCs w:val="28"/>
                <w:lang w:val="ru-RU"/>
              </w:rPr>
            </w:pPr>
            <w:r w:rsidRPr="000567CF">
              <w:rPr>
                <w:rFonts w:ascii="Times New Roman" w:hAnsi="Times New Roman"/>
                <w:b/>
                <w:sz w:val="28"/>
                <w:szCs w:val="28"/>
                <w:lang w:val="ru-RU"/>
              </w:rPr>
              <w:t>1462,35</w:t>
            </w:r>
          </w:p>
        </w:tc>
      </w:tr>
    </w:tbl>
    <w:p w:rsidR="00670188" w:rsidRPr="000567CF" w:rsidRDefault="00670188" w:rsidP="00311912">
      <w:pPr>
        <w:pStyle w:val="NoSpacing"/>
        <w:rPr>
          <w:rFonts w:ascii="Times New Roman" w:hAnsi="Times New Roman"/>
          <w:sz w:val="28"/>
          <w:szCs w:val="28"/>
          <w:lang w:val="ru-RU"/>
        </w:rPr>
      </w:pPr>
      <w:r w:rsidRPr="000567CF">
        <w:rPr>
          <w:rFonts w:ascii="Times New Roman" w:hAnsi="Times New Roman"/>
          <w:sz w:val="28"/>
          <w:szCs w:val="28"/>
          <w:lang w:val="ru-RU"/>
        </w:rPr>
        <w:t xml:space="preserve">        </w:t>
      </w:r>
    </w:p>
    <w:p w:rsidR="00670188" w:rsidRPr="000567CF" w:rsidRDefault="00670188" w:rsidP="00311912">
      <w:pPr>
        <w:pStyle w:val="NoSpacing"/>
        <w:rPr>
          <w:rFonts w:ascii="Times New Roman" w:hAnsi="Times New Roman"/>
          <w:sz w:val="28"/>
          <w:szCs w:val="28"/>
          <w:lang w:val="ru-RU"/>
        </w:rPr>
      </w:pPr>
      <w:r w:rsidRPr="000567CF">
        <w:rPr>
          <w:rFonts w:ascii="Times New Roman" w:hAnsi="Times New Roman"/>
          <w:sz w:val="28"/>
          <w:szCs w:val="28"/>
          <w:lang w:val="ru-RU"/>
        </w:rPr>
        <w:t xml:space="preserve">        Объем стоков от населения  в 2023 году рассчитан на 10351 человека, в том числе 7000 человек строители проживающие в общежитиях или строительных городках. Данное решение принято на основании фактического  количества потребителей на 2018 год и  фактически строящегося жилья и выданных технических условий. </w:t>
      </w:r>
    </w:p>
    <w:p w:rsidR="00670188" w:rsidRPr="000567CF" w:rsidRDefault="00670188" w:rsidP="00311912">
      <w:pPr>
        <w:pStyle w:val="NoSpacing"/>
        <w:jc w:val="both"/>
        <w:rPr>
          <w:rFonts w:ascii="Times New Roman" w:hAnsi="Times New Roman"/>
          <w:color w:val="000000"/>
          <w:sz w:val="28"/>
          <w:szCs w:val="28"/>
          <w:lang w:val="ru-RU"/>
        </w:rPr>
      </w:pPr>
      <w:r w:rsidRPr="000567CF">
        <w:rPr>
          <w:rFonts w:ascii="Times New Roman" w:hAnsi="Times New Roman"/>
          <w:color w:val="000000"/>
          <w:szCs w:val="24"/>
          <w:lang w:val="ru-RU"/>
        </w:rPr>
        <w:t xml:space="preserve">         </w:t>
      </w:r>
      <w:r w:rsidRPr="000567CF">
        <w:rPr>
          <w:rFonts w:ascii="Times New Roman" w:hAnsi="Times New Roman"/>
          <w:color w:val="000000"/>
          <w:sz w:val="28"/>
          <w:szCs w:val="28"/>
          <w:lang w:val="ru-RU"/>
        </w:rPr>
        <w:t>В следующих таблицах приведены объемы стоков от населения ,  объектов соцкультбыта, предприятий торговли и общественного питания  на период до 2035 года.</w:t>
      </w:r>
    </w:p>
    <w:p w:rsidR="00670188" w:rsidRPr="000567CF" w:rsidRDefault="00670188" w:rsidP="00311912">
      <w:pPr>
        <w:shd w:val="clear" w:color="auto" w:fill="FFFFFF"/>
        <w:rPr>
          <w:rFonts w:ascii="Times New Roman" w:hAnsi="Times New Roman"/>
          <w:sz w:val="28"/>
          <w:szCs w:val="28"/>
          <w:lang w:val="ru-RU"/>
        </w:rPr>
      </w:pPr>
      <w:r w:rsidRPr="000567CF">
        <w:rPr>
          <w:rFonts w:ascii="Times New Roman" w:hAnsi="Times New Roman"/>
          <w:sz w:val="28"/>
          <w:szCs w:val="28"/>
          <w:lang w:val="ru-RU"/>
        </w:rPr>
        <w:t xml:space="preserve">                                                                                                  </w:t>
      </w:r>
    </w:p>
    <w:p w:rsidR="00670188" w:rsidRPr="000567CF" w:rsidRDefault="00670188" w:rsidP="00311912">
      <w:pPr>
        <w:shd w:val="clear" w:color="auto" w:fill="FFFFFF"/>
        <w:jc w:val="center"/>
        <w:rPr>
          <w:rFonts w:ascii="Times New Roman" w:hAnsi="Times New Roman"/>
          <w:sz w:val="28"/>
          <w:szCs w:val="28"/>
          <w:lang w:val="ru-RU"/>
        </w:rPr>
      </w:pPr>
      <w:r w:rsidRPr="000567CF">
        <w:rPr>
          <w:rFonts w:ascii="Times New Roman" w:hAnsi="Times New Roman"/>
          <w:sz w:val="28"/>
          <w:szCs w:val="28"/>
          <w:lang w:val="ru-RU"/>
        </w:rPr>
        <w:t>Объем стоков от  объектов соцкультбыта.</w:t>
      </w:r>
    </w:p>
    <w:p w:rsidR="00670188" w:rsidRPr="000567CF" w:rsidRDefault="00670188" w:rsidP="00311912">
      <w:pPr>
        <w:shd w:val="clear" w:color="auto" w:fill="FFFFFF"/>
        <w:jc w:val="right"/>
        <w:rPr>
          <w:rFonts w:ascii="Times New Roman" w:hAnsi="Times New Roman"/>
          <w:sz w:val="22"/>
          <w:szCs w:val="22"/>
          <w:lang w:val="ru-RU"/>
        </w:rPr>
      </w:pPr>
      <w:r w:rsidRPr="000567CF">
        <w:rPr>
          <w:rFonts w:ascii="Times New Roman" w:hAnsi="Times New Roman"/>
          <w:sz w:val="22"/>
          <w:szCs w:val="22"/>
          <w:lang w:val="ru-RU"/>
        </w:rPr>
        <w:t>Таблица №15</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653"/>
        <w:gridCol w:w="4700"/>
        <w:gridCol w:w="1276"/>
        <w:gridCol w:w="1417"/>
        <w:gridCol w:w="1418"/>
      </w:tblGrid>
      <w:tr w:rsidR="00670188" w:rsidRPr="00F2627D" w:rsidTr="000D0EDC">
        <w:tc>
          <w:tcPr>
            <w:tcW w:w="653" w:type="dxa"/>
            <w:vAlign w:val="center"/>
          </w:tcPr>
          <w:p w:rsidR="00670188" w:rsidRPr="000567CF" w:rsidRDefault="00670188" w:rsidP="000D0EDC">
            <w:pPr>
              <w:shd w:val="clear" w:color="auto" w:fill="FFFFFF"/>
              <w:jc w:val="center"/>
              <w:rPr>
                <w:rFonts w:ascii="Times New Roman" w:hAnsi="Times New Roman"/>
              </w:rPr>
            </w:pPr>
            <w:r w:rsidRPr="000567CF">
              <w:rPr>
                <w:rFonts w:ascii="Times New Roman" w:hAnsi="Times New Roman"/>
              </w:rPr>
              <w:t>№ п/п</w:t>
            </w:r>
          </w:p>
        </w:tc>
        <w:tc>
          <w:tcPr>
            <w:tcW w:w="4700" w:type="dxa"/>
            <w:vAlign w:val="center"/>
          </w:tcPr>
          <w:p w:rsidR="00670188" w:rsidRPr="000567CF" w:rsidRDefault="00670188" w:rsidP="000D0EDC">
            <w:pPr>
              <w:shd w:val="clear" w:color="auto" w:fill="FFFFFF"/>
              <w:jc w:val="center"/>
              <w:rPr>
                <w:rFonts w:ascii="Times New Roman" w:hAnsi="Times New Roman"/>
                <w:lang w:val="ru-RU"/>
              </w:rPr>
            </w:pPr>
            <w:r w:rsidRPr="000567CF">
              <w:rPr>
                <w:rFonts w:ascii="Times New Roman" w:hAnsi="Times New Roman"/>
                <w:lang w:val="ru-RU"/>
              </w:rPr>
              <w:t>Наименование объкта</w:t>
            </w:r>
          </w:p>
        </w:tc>
        <w:tc>
          <w:tcPr>
            <w:tcW w:w="1276" w:type="dxa"/>
            <w:vAlign w:val="center"/>
          </w:tcPr>
          <w:p w:rsidR="00670188" w:rsidRPr="000567CF" w:rsidRDefault="00670188" w:rsidP="000D0EDC">
            <w:pPr>
              <w:shd w:val="clear" w:color="auto" w:fill="FFFFFF"/>
              <w:jc w:val="center"/>
              <w:rPr>
                <w:rFonts w:ascii="Times New Roman" w:hAnsi="Times New Roman"/>
              </w:rPr>
            </w:pPr>
            <w:r w:rsidRPr="000567CF">
              <w:rPr>
                <w:rFonts w:ascii="Times New Roman" w:hAnsi="Times New Roman"/>
              </w:rPr>
              <w:t>Показатели</w:t>
            </w:r>
          </w:p>
        </w:tc>
        <w:tc>
          <w:tcPr>
            <w:tcW w:w="1417" w:type="dxa"/>
            <w:vAlign w:val="center"/>
          </w:tcPr>
          <w:p w:rsidR="00670188" w:rsidRPr="000567CF" w:rsidRDefault="00670188" w:rsidP="000D0EDC">
            <w:pPr>
              <w:shd w:val="clear" w:color="auto" w:fill="FFFFFF"/>
              <w:jc w:val="center"/>
              <w:rPr>
                <w:rFonts w:ascii="Times New Roman" w:hAnsi="Times New Roman"/>
                <w:lang w:val="ru-RU"/>
              </w:rPr>
            </w:pPr>
            <w:r w:rsidRPr="000567CF">
              <w:rPr>
                <w:rFonts w:ascii="Times New Roman" w:hAnsi="Times New Roman"/>
                <w:lang w:val="ru-RU"/>
              </w:rPr>
              <w:t>Норма водоотведения м3/сут</w:t>
            </w:r>
          </w:p>
        </w:tc>
        <w:tc>
          <w:tcPr>
            <w:tcW w:w="1418" w:type="dxa"/>
          </w:tcPr>
          <w:p w:rsidR="00670188" w:rsidRPr="000567CF" w:rsidRDefault="00670188" w:rsidP="000D0EDC">
            <w:pPr>
              <w:spacing w:before="40"/>
              <w:rPr>
                <w:rFonts w:ascii="Times New Roman" w:hAnsi="Times New Roman"/>
                <w:lang w:val="ru-RU"/>
              </w:rPr>
            </w:pPr>
            <w:r w:rsidRPr="000567CF">
              <w:rPr>
                <w:rFonts w:ascii="Times New Roman" w:hAnsi="Times New Roman"/>
                <w:lang w:val="ru-RU"/>
              </w:rPr>
              <w:t xml:space="preserve">Объем </w:t>
            </w:r>
          </w:p>
          <w:p w:rsidR="00670188" w:rsidRPr="000567CF" w:rsidRDefault="00670188" w:rsidP="000D0EDC">
            <w:pPr>
              <w:spacing w:before="40"/>
              <w:rPr>
                <w:rFonts w:ascii="Times New Roman" w:hAnsi="Times New Roman"/>
                <w:lang w:val="ru-RU"/>
              </w:rPr>
            </w:pPr>
            <w:r w:rsidRPr="000567CF">
              <w:rPr>
                <w:rFonts w:ascii="Times New Roman" w:hAnsi="Times New Roman"/>
                <w:lang w:val="ru-RU"/>
              </w:rPr>
              <w:t>стоков</w:t>
            </w:r>
          </w:p>
          <w:p w:rsidR="00670188" w:rsidRPr="000567CF" w:rsidRDefault="00670188" w:rsidP="000D0EDC">
            <w:pPr>
              <w:spacing w:before="40"/>
              <w:rPr>
                <w:rFonts w:ascii="Times New Roman" w:hAnsi="Times New Roman"/>
                <w:lang w:val="ru-RU"/>
              </w:rPr>
            </w:pPr>
            <w:r w:rsidRPr="000567CF">
              <w:rPr>
                <w:rFonts w:ascii="Times New Roman" w:hAnsi="Times New Roman"/>
                <w:lang w:val="ru-RU"/>
              </w:rPr>
              <w:t>2035 год</w:t>
            </w:r>
          </w:p>
          <w:p w:rsidR="00670188" w:rsidRPr="000567CF" w:rsidRDefault="00670188" w:rsidP="000D0EDC">
            <w:pPr>
              <w:spacing w:before="40"/>
              <w:rPr>
                <w:rFonts w:ascii="Times New Roman" w:hAnsi="Times New Roman"/>
                <w:lang w:val="ru-RU"/>
              </w:rPr>
            </w:pPr>
            <w:r w:rsidRPr="000567CF">
              <w:rPr>
                <w:rFonts w:ascii="Times New Roman" w:hAnsi="Times New Roman"/>
                <w:lang w:val="ru-RU"/>
              </w:rPr>
              <w:t>м3/сут.</w:t>
            </w:r>
          </w:p>
        </w:tc>
      </w:tr>
      <w:tr w:rsidR="00670188" w:rsidRPr="000567CF" w:rsidTr="000D0EDC">
        <w:tc>
          <w:tcPr>
            <w:tcW w:w="653" w:type="dxa"/>
            <w:vAlign w:val="center"/>
          </w:tcPr>
          <w:p w:rsidR="00670188" w:rsidRPr="000567CF" w:rsidRDefault="00670188" w:rsidP="000D0EDC">
            <w:pPr>
              <w:shd w:val="clear" w:color="auto" w:fill="FFFFFF"/>
              <w:jc w:val="center"/>
              <w:rPr>
                <w:rFonts w:ascii="Times New Roman" w:hAnsi="Times New Roman"/>
                <w:lang w:val="ru-RU"/>
              </w:rPr>
            </w:pPr>
            <w:r w:rsidRPr="000567CF">
              <w:rPr>
                <w:rFonts w:ascii="Times New Roman" w:hAnsi="Times New Roman"/>
                <w:lang w:val="ru-RU"/>
              </w:rPr>
              <w:t>1</w:t>
            </w:r>
          </w:p>
        </w:tc>
        <w:tc>
          <w:tcPr>
            <w:tcW w:w="4700" w:type="dxa"/>
            <w:vAlign w:val="center"/>
          </w:tcPr>
          <w:p w:rsidR="00670188" w:rsidRPr="000567CF" w:rsidRDefault="00670188" w:rsidP="000D0EDC">
            <w:pPr>
              <w:shd w:val="clear" w:color="auto" w:fill="FFFFFF"/>
              <w:jc w:val="center"/>
              <w:rPr>
                <w:rFonts w:ascii="Times New Roman" w:hAnsi="Times New Roman"/>
                <w:lang w:val="ru-RU"/>
              </w:rPr>
            </w:pPr>
            <w:r w:rsidRPr="000567CF">
              <w:rPr>
                <w:rFonts w:ascii="Times New Roman" w:hAnsi="Times New Roman"/>
                <w:lang w:val="ru-RU"/>
              </w:rPr>
              <w:t>2</w:t>
            </w:r>
          </w:p>
        </w:tc>
        <w:tc>
          <w:tcPr>
            <w:tcW w:w="1276" w:type="dxa"/>
            <w:vAlign w:val="center"/>
          </w:tcPr>
          <w:p w:rsidR="00670188" w:rsidRPr="000567CF" w:rsidRDefault="00670188" w:rsidP="000D0EDC">
            <w:pPr>
              <w:shd w:val="clear" w:color="auto" w:fill="FFFFFF"/>
              <w:jc w:val="center"/>
              <w:rPr>
                <w:rFonts w:ascii="Times New Roman" w:hAnsi="Times New Roman"/>
                <w:lang w:val="ru-RU"/>
              </w:rPr>
            </w:pPr>
            <w:r w:rsidRPr="000567CF">
              <w:rPr>
                <w:rFonts w:ascii="Times New Roman" w:hAnsi="Times New Roman"/>
                <w:lang w:val="ru-RU"/>
              </w:rPr>
              <w:t>3</w:t>
            </w:r>
          </w:p>
        </w:tc>
        <w:tc>
          <w:tcPr>
            <w:tcW w:w="1417" w:type="dxa"/>
            <w:vAlign w:val="center"/>
          </w:tcPr>
          <w:p w:rsidR="00670188" w:rsidRPr="000567CF" w:rsidRDefault="00670188" w:rsidP="000D0EDC">
            <w:pPr>
              <w:shd w:val="clear" w:color="auto" w:fill="FFFFFF"/>
              <w:jc w:val="center"/>
              <w:rPr>
                <w:rFonts w:ascii="Times New Roman" w:hAnsi="Times New Roman"/>
                <w:lang w:val="ru-RU"/>
              </w:rPr>
            </w:pPr>
            <w:r w:rsidRPr="000567CF">
              <w:rPr>
                <w:rFonts w:ascii="Times New Roman" w:hAnsi="Times New Roman"/>
                <w:lang w:val="ru-RU"/>
              </w:rPr>
              <w:t>4</w:t>
            </w:r>
          </w:p>
        </w:tc>
        <w:tc>
          <w:tcPr>
            <w:tcW w:w="1418" w:type="dxa"/>
          </w:tcPr>
          <w:p w:rsidR="00670188" w:rsidRPr="000567CF" w:rsidRDefault="00670188" w:rsidP="000D0EDC">
            <w:pPr>
              <w:spacing w:before="40"/>
              <w:rPr>
                <w:rFonts w:ascii="Times New Roman" w:hAnsi="Times New Roman"/>
                <w:lang w:val="ru-RU"/>
              </w:rPr>
            </w:pPr>
            <w:r w:rsidRPr="000567CF">
              <w:rPr>
                <w:rFonts w:ascii="Times New Roman" w:hAnsi="Times New Roman"/>
                <w:lang w:val="ru-RU"/>
              </w:rPr>
              <w:t>5</w:t>
            </w:r>
          </w:p>
        </w:tc>
      </w:tr>
      <w:tr w:rsidR="00670188" w:rsidRPr="000567CF" w:rsidTr="000D0EDC">
        <w:tc>
          <w:tcPr>
            <w:tcW w:w="653" w:type="dxa"/>
          </w:tcPr>
          <w:p w:rsidR="00670188" w:rsidRPr="000567CF" w:rsidRDefault="00670188" w:rsidP="000D0EDC">
            <w:pPr>
              <w:rPr>
                <w:rFonts w:ascii="Times New Roman" w:hAnsi="Times New Roman"/>
                <w:lang w:val="ru-RU"/>
              </w:rPr>
            </w:pPr>
            <w:r w:rsidRPr="000567CF">
              <w:rPr>
                <w:rFonts w:ascii="Times New Roman" w:hAnsi="Times New Roman"/>
                <w:lang w:val="ru-RU"/>
              </w:rPr>
              <w:t>1</w:t>
            </w:r>
          </w:p>
        </w:tc>
        <w:tc>
          <w:tcPr>
            <w:tcW w:w="4700" w:type="dxa"/>
          </w:tcPr>
          <w:p w:rsidR="00670188" w:rsidRPr="000567CF" w:rsidRDefault="00670188" w:rsidP="000D0EDC">
            <w:pPr>
              <w:rPr>
                <w:rFonts w:ascii="Times New Roman" w:hAnsi="Times New Roman"/>
                <w:lang w:val="ru-RU"/>
              </w:rPr>
            </w:pPr>
            <w:r w:rsidRPr="000567CF">
              <w:rPr>
                <w:rFonts w:ascii="Times New Roman" w:hAnsi="Times New Roman"/>
                <w:lang w:val="ru-RU" w:eastAsia="ru-RU"/>
              </w:rPr>
              <w:t xml:space="preserve">Здания МБОУ, п. Усть-Луга  </w:t>
            </w:r>
          </w:p>
        </w:tc>
        <w:tc>
          <w:tcPr>
            <w:tcW w:w="1276" w:type="dxa"/>
          </w:tcPr>
          <w:p w:rsidR="00670188" w:rsidRPr="000567CF" w:rsidRDefault="00670188" w:rsidP="000D0EDC">
            <w:pPr>
              <w:rPr>
                <w:rFonts w:ascii="Times New Roman" w:hAnsi="Times New Roman"/>
                <w:lang w:val="ru-RU"/>
              </w:rPr>
            </w:pPr>
            <w:r w:rsidRPr="000567CF">
              <w:rPr>
                <w:rFonts w:ascii="Times New Roman" w:hAnsi="Times New Roman"/>
                <w:lang w:val="ru-RU" w:eastAsia="ru-RU"/>
              </w:rPr>
              <w:t>350 мест.</w:t>
            </w:r>
          </w:p>
        </w:tc>
        <w:tc>
          <w:tcPr>
            <w:tcW w:w="1417" w:type="dxa"/>
          </w:tcPr>
          <w:p w:rsidR="00670188" w:rsidRPr="000567CF" w:rsidRDefault="00670188" w:rsidP="000D0EDC">
            <w:pPr>
              <w:rPr>
                <w:rFonts w:ascii="Times New Roman" w:hAnsi="Times New Roman"/>
                <w:lang w:val="ru-RU"/>
              </w:rPr>
            </w:pPr>
            <w:r w:rsidRPr="000567CF">
              <w:rPr>
                <w:rFonts w:ascii="Times New Roman" w:hAnsi="Times New Roman"/>
                <w:lang w:val="ru-RU"/>
              </w:rPr>
              <w:t>0,1</w:t>
            </w:r>
          </w:p>
        </w:tc>
        <w:tc>
          <w:tcPr>
            <w:tcW w:w="1418" w:type="dxa"/>
          </w:tcPr>
          <w:p w:rsidR="00670188" w:rsidRPr="000567CF" w:rsidRDefault="00670188" w:rsidP="000D0EDC">
            <w:pPr>
              <w:rPr>
                <w:rFonts w:ascii="Times New Roman" w:hAnsi="Times New Roman"/>
                <w:lang w:val="ru-RU"/>
              </w:rPr>
            </w:pPr>
            <w:r w:rsidRPr="000567CF">
              <w:rPr>
                <w:rFonts w:ascii="Times New Roman" w:hAnsi="Times New Roman"/>
                <w:lang w:val="ru-RU"/>
              </w:rPr>
              <w:t>35</w:t>
            </w:r>
          </w:p>
        </w:tc>
      </w:tr>
      <w:tr w:rsidR="00670188" w:rsidRPr="000567CF" w:rsidTr="000D0EDC">
        <w:tc>
          <w:tcPr>
            <w:tcW w:w="653" w:type="dxa"/>
          </w:tcPr>
          <w:p w:rsidR="00670188" w:rsidRPr="000567CF" w:rsidRDefault="00670188" w:rsidP="000D0EDC">
            <w:pPr>
              <w:rPr>
                <w:rFonts w:ascii="Times New Roman" w:hAnsi="Times New Roman"/>
                <w:lang w:val="ru-RU"/>
              </w:rPr>
            </w:pPr>
            <w:r w:rsidRPr="000567CF">
              <w:rPr>
                <w:rFonts w:ascii="Times New Roman" w:hAnsi="Times New Roman"/>
                <w:lang w:val="ru-RU"/>
              </w:rPr>
              <w:t>2</w:t>
            </w:r>
          </w:p>
        </w:tc>
        <w:tc>
          <w:tcPr>
            <w:tcW w:w="4700"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Расширение</w:t>
            </w:r>
          </w:p>
          <w:p w:rsidR="00670188" w:rsidRPr="000567CF" w:rsidRDefault="00670188" w:rsidP="000D0EDC">
            <w:pPr>
              <w:rPr>
                <w:rFonts w:ascii="Times New Roman" w:hAnsi="Times New Roman"/>
                <w:lang w:val="ru-RU"/>
              </w:rPr>
            </w:pPr>
            <w:r w:rsidRPr="000567CF">
              <w:rPr>
                <w:rFonts w:ascii="Times New Roman" w:hAnsi="Times New Roman"/>
                <w:lang w:val="ru-RU" w:eastAsia="ru-RU"/>
              </w:rPr>
              <w:t>ГБУЗ ЛО “Усть-Лужская участковая больница», п. Усть-Луга, квартал Ленрыба, 60а</w:t>
            </w:r>
          </w:p>
        </w:tc>
        <w:tc>
          <w:tcPr>
            <w:tcW w:w="1276" w:type="dxa"/>
          </w:tcPr>
          <w:p w:rsidR="00670188" w:rsidRPr="000567CF" w:rsidRDefault="00670188" w:rsidP="000D0EDC">
            <w:pPr>
              <w:rPr>
                <w:rFonts w:ascii="Times New Roman" w:hAnsi="Times New Roman"/>
                <w:lang w:val="ru-RU"/>
              </w:rPr>
            </w:pPr>
            <w:r w:rsidRPr="000567CF">
              <w:rPr>
                <w:rFonts w:ascii="Times New Roman" w:hAnsi="Times New Roman"/>
                <w:lang w:val="ru-RU"/>
              </w:rPr>
              <w:t>150  коек</w:t>
            </w:r>
          </w:p>
        </w:tc>
        <w:tc>
          <w:tcPr>
            <w:tcW w:w="1417" w:type="dxa"/>
          </w:tcPr>
          <w:p w:rsidR="00670188" w:rsidRPr="000567CF" w:rsidRDefault="00670188" w:rsidP="000D0EDC">
            <w:pPr>
              <w:rPr>
                <w:rFonts w:ascii="Times New Roman" w:hAnsi="Times New Roman"/>
              </w:rPr>
            </w:pPr>
            <w:r w:rsidRPr="000567CF">
              <w:rPr>
                <w:rFonts w:ascii="Times New Roman" w:hAnsi="Times New Roman"/>
                <w:lang w:val="ru-RU"/>
              </w:rPr>
              <w:t>0,3</w:t>
            </w:r>
          </w:p>
        </w:tc>
        <w:tc>
          <w:tcPr>
            <w:tcW w:w="1418" w:type="dxa"/>
          </w:tcPr>
          <w:p w:rsidR="00670188" w:rsidRPr="000567CF" w:rsidRDefault="00670188" w:rsidP="000D0EDC">
            <w:pPr>
              <w:rPr>
                <w:rFonts w:ascii="Times New Roman" w:hAnsi="Times New Roman"/>
                <w:lang w:val="ru-RU"/>
              </w:rPr>
            </w:pPr>
            <w:r w:rsidRPr="000567CF">
              <w:rPr>
                <w:rFonts w:ascii="Times New Roman" w:hAnsi="Times New Roman"/>
                <w:lang w:val="ru-RU"/>
              </w:rPr>
              <w:t>45</w:t>
            </w:r>
          </w:p>
        </w:tc>
      </w:tr>
      <w:tr w:rsidR="00670188" w:rsidRPr="000567CF" w:rsidTr="000D0EDC">
        <w:tc>
          <w:tcPr>
            <w:tcW w:w="653" w:type="dxa"/>
          </w:tcPr>
          <w:p w:rsidR="00670188" w:rsidRPr="000567CF" w:rsidRDefault="00670188" w:rsidP="000D0EDC">
            <w:pPr>
              <w:rPr>
                <w:rFonts w:ascii="Times New Roman" w:hAnsi="Times New Roman"/>
                <w:lang w:val="ru-RU"/>
              </w:rPr>
            </w:pPr>
            <w:r w:rsidRPr="000567CF">
              <w:rPr>
                <w:rFonts w:ascii="Times New Roman" w:hAnsi="Times New Roman"/>
                <w:lang w:val="ru-RU"/>
              </w:rPr>
              <w:t>3</w:t>
            </w:r>
          </w:p>
        </w:tc>
        <w:tc>
          <w:tcPr>
            <w:tcW w:w="4700"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Детско-юношеской спортивной школы,</w:t>
            </w:r>
          </w:p>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п. Усть-Луга</w:t>
            </w:r>
          </w:p>
        </w:tc>
        <w:tc>
          <w:tcPr>
            <w:tcW w:w="1276" w:type="dxa"/>
          </w:tcPr>
          <w:p w:rsidR="00670188" w:rsidRPr="000567CF" w:rsidRDefault="00670188" w:rsidP="000D0EDC">
            <w:pPr>
              <w:rPr>
                <w:rFonts w:ascii="Times New Roman" w:hAnsi="Times New Roman"/>
                <w:lang w:val="ru-RU"/>
              </w:rPr>
            </w:pPr>
            <w:r w:rsidRPr="000567CF">
              <w:rPr>
                <w:rFonts w:ascii="Times New Roman" w:hAnsi="Times New Roman"/>
                <w:lang w:val="ru-RU"/>
              </w:rPr>
              <w:t>100 физкульт.</w:t>
            </w:r>
          </w:p>
        </w:tc>
        <w:tc>
          <w:tcPr>
            <w:tcW w:w="1417" w:type="dxa"/>
          </w:tcPr>
          <w:p w:rsidR="00670188" w:rsidRPr="000567CF" w:rsidRDefault="00670188" w:rsidP="000D0EDC">
            <w:pPr>
              <w:rPr>
                <w:rFonts w:ascii="Times New Roman" w:hAnsi="Times New Roman"/>
              </w:rPr>
            </w:pPr>
            <w:r w:rsidRPr="000567CF">
              <w:rPr>
                <w:rFonts w:ascii="Times New Roman" w:hAnsi="Times New Roman"/>
                <w:lang w:val="ru-RU"/>
              </w:rPr>
              <w:t>0,05</w:t>
            </w:r>
          </w:p>
        </w:tc>
        <w:tc>
          <w:tcPr>
            <w:tcW w:w="1418" w:type="dxa"/>
          </w:tcPr>
          <w:p w:rsidR="00670188" w:rsidRPr="000567CF" w:rsidRDefault="00670188" w:rsidP="000D0EDC">
            <w:pPr>
              <w:rPr>
                <w:rFonts w:ascii="Times New Roman" w:hAnsi="Times New Roman"/>
                <w:lang w:val="ru-RU"/>
              </w:rPr>
            </w:pPr>
            <w:r w:rsidRPr="000567CF">
              <w:rPr>
                <w:rFonts w:ascii="Times New Roman" w:hAnsi="Times New Roman"/>
                <w:lang w:val="ru-RU"/>
              </w:rPr>
              <w:t>5</w:t>
            </w:r>
          </w:p>
        </w:tc>
      </w:tr>
      <w:tr w:rsidR="00670188" w:rsidRPr="000567CF" w:rsidTr="000D0EDC">
        <w:tc>
          <w:tcPr>
            <w:tcW w:w="653" w:type="dxa"/>
          </w:tcPr>
          <w:p w:rsidR="00670188" w:rsidRPr="000567CF" w:rsidRDefault="00670188" w:rsidP="000D0EDC">
            <w:pPr>
              <w:rPr>
                <w:rFonts w:ascii="Times New Roman" w:hAnsi="Times New Roman"/>
                <w:lang w:val="ru-RU"/>
              </w:rPr>
            </w:pPr>
            <w:r w:rsidRPr="000567CF">
              <w:rPr>
                <w:rFonts w:ascii="Times New Roman" w:hAnsi="Times New Roman"/>
                <w:lang w:val="ru-RU"/>
              </w:rPr>
              <w:t>4</w:t>
            </w:r>
          </w:p>
        </w:tc>
        <w:tc>
          <w:tcPr>
            <w:tcW w:w="4700"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Комплекс водных видов спорта, п. Усть-Луга</w:t>
            </w:r>
          </w:p>
        </w:tc>
        <w:tc>
          <w:tcPr>
            <w:tcW w:w="1276" w:type="dxa"/>
          </w:tcPr>
          <w:p w:rsidR="00670188" w:rsidRPr="000567CF" w:rsidRDefault="00670188" w:rsidP="000D0EDC">
            <w:pPr>
              <w:rPr>
                <w:rFonts w:ascii="Times New Roman" w:hAnsi="Times New Roman"/>
                <w:lang w:val="ru-RU"/>
              </w:rPr>
            </w:pPr>
            <w:r w:rsidRPr="000567CF">
              <w:rPr>
                <w:rFonts w:ascii="Times New Roman" w:hAnsi="Times New Roman"/>
                <w:lang w:val="ru-RU"/>
              </w:rPr>
              <w:t>20 физкульт.</w:t>
            </w:r>
          </w:p>
        </w:tc>
        <w:tc>
          <w:tcPr>
            <w:tcW w:w="1417" w:type="dxa"/>
          </w:tcPr>
          <w:p w:rsidR="00670188" w:rsidRPr="000567CF" w:rsidRDefault="00670188" w:rsidP="000D0EDC">
            <w:pPr>
              <w:rPr>
                <w:rFonts w:ascii="Times New Roman" w:hAnsi="Times New Roman"/>
                <w:lang w:val="ru-RU"/>
              </w:rPr>
            </w:pPr>
            <w:r w:rsidRPr="000567CF">
              <w:rPr>
                <w:rFonts w:ascii="Times New Roman" w:hAnsi="Times New Roman"/>
                <w:lang w:val="ru-RU"/>
              </w:rPr>
              <w:t>0,05</w:t>
            </w:r>
          </w:p>
        </w:tc>
        <w:tc>
          <w:tcPr>
            <w:tcW w:w="1418" w:type="dxa"/>
          </w:tcPr>
          <w:p w:rsidR="00670188" w:rsidRPr="000567CF" w:rsidRDefault="00670188" w:rsidP="000D0EDC">
            <w:pPr>
              <w:rPr>
                <w:rFonts w:ascii="Times New Roman" w:hAnsi="Times New Roman"/>
                <w:lang w:val="ru-RU"/>
              </w:rPr>
            </w:pPr>
            <w:r w:rsidRPr="000567CF">
              <w:rPr>
                <w:rFonts w:ascii="Times New Roman" w:hAnsi="Times New Roman"/>
                <w:lang w:val="ru-RU"/>
              </w:rPr>
              <w:t>1</w:t>
            </w:r>
          </w:p>
        </w:tc>
      </w:tr>
      <w:tr w:rsidR="00670188" w:rsidRPr="000567CF" w:rsidTr="000D0EDC">
        <w:trPr>
          <w:trHeight w:val="679"/>
        </w:trPr>
        <w:tc>
          <w:tcPr>
            <w:tcW w:w="653" w:type="dxa"/>
          </w:tcPr>
          <w:p w:rsidR="00670188" w:rsidRPr="000567CF" w:rsidRDefault="00670188" w:rsidP="000D0EDC">
            <w:pPr>
              <w:rPr>
                <w:rFonts w:ascii="Times New Roman" w:hAnsi="Times New Roman"/>
                <w:lang w:val="ru-RU"/>
              </w:rPr>
            </w:pPr>
            <w:r w:rsidRPr="000567CF">
              <w:rPr>
                <w:rFonts w:ascii="Times New Roman" w:hAnsi="Times New Roman"/>
                <w:lang w:val="ru-RU"/>
              </w:rPr>
              <w:t>5</w:t>
            </w:r>
          </w:p>
        </w:tc>
        <w:tc>
          <w:tcPr>
            <w:tcW w:w="4700"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Детская художественная школа,  п. Усть-Луга</w:t>
            </w:r>
          </w:p>
        </w:tc>
        <w:tc>
          <w:tcPr>
            <w:tcW w:w="1276" w:type="dxa"/>
          </w:tcPr>
          <w:p w:rsidR="00670188" w:rsidRPr="000567CF" w:rsidRDefault="00670188" w:rsidP="000D0EDC">
            <w:pPr>
              <w:rPr>
                <w:rFonts w:ascii="Times New Roman" w:hAnsi="Times New Roman"/>
                <w:lang w:val="ru-RU"/>
              </w:rPr>
            </w:pPr>
            <w:r w:rsidRPr="000567CF">
              <w:rPr>
                <w:rFonts w:ascii="Times New Roman" w:hAnsi="Times New Roman"/>
                <w:lang w:val="ru-RU"/>
              </w:rPr>
              <w:t>40 посещ.</w:t>
            </w:r>
          </w:p>
        </w:tc>
        <w:tc>
          <w:tcPr>
            <w:tcW w:w="1417" w:type="dxa"/>
          </w:tcPr>
          <w:p w:rsidR="00670188" w:rsidRPr="000567CF" w:rsidRDefault="00670188" w:rsidP="000D0EDC">
            <w:pPr>
              <w:rPr>
                <w:rFonts w:ascii="Times New Roman" w:hAnsi="Times New Roman"/>
                <w:lang w:val="ru-RU"/>
              </w:rPr>
            </w:pPr>
            <w:r w:rsidRPr="000567CF">
              <w:rPr>
                <w:rFonts w:ascii="Times New Roman" w:hAnsi="Times New Roman"/>
                <w:lang w:val="ru-RU"/>
              </w:rPr>
              <w:t>0,02</w:t>
            </w:r>
          </w:p>
        </w:tc>
        <w:tc>
          <w:tcPr>
            <w:tcW w:w="1418" w:type="dxa"/>
          </w:tcPr>
          <w:p w:rsidR="00670188" w:rsidRPr="000567CF" w:rsidRDefault="00670188" w:rsidP="000D0EDC">
            <w:pPr>
              <w:rPr>
                <w:rFonts w:ascii="Times New Roman" w:hAnsi="Times New Roman"/>
                <w:lang w:val="ru-RU"/>
              </w:rPr>
            </w:pPr>
            <w:r w:rsidRPr="000567CF">
              <w:rPr>
                <w:rFonts w:ascii="Times New Roman" w:hAnsi="Times New Roman"/>
                <w:lang w:val="ru-RU"/>
              </w:rPr>
              <w:t>0,8</w:t>
            </w:r>
          </w:p>
        </w:tc>
      </w:tr>
      <w:tr w:rsidR="00670188" w:rsidRPr="000567CF" w:rsidTr="000D0EDC">
        <w:tc>
          <w:tcPr>
            <w:tcW w:w="653" w:type="dxa"/>
          </w:tcPr>
          <w:p w:rsidR="00670188" w:rsidRPr="000567CF" w:rsidRDefault="00670188" w:rsidP="000D0EDC">
            <w:pPr>
              <w:rPr>
                <w:rFonts w:ascii="Times New Roman" w:hAnsi="Times New Roman"/>
                <w:lang w:val="ru-RU"/>
              </w:rPr>
            </w:pPr>
            <w:r w:rsidRPr="000567CF">
              <w:rPr>
                <w:rFonts w:ascii="Times New Roman" w:hAnsi="Times New Roman"/>
                <w:lang w:val="ru-RU"/>
              </w:rPr>
              <w:t>6</w:t>
            </w:r>
          </w:p>
        </w:tc>
        <w:tc>
          <w:tcPr>
            <w:tcW w:w="4700"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Детская музыкальная</w:t>
            </w:r>
          </w:p>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школа,  п. Усть-Луга</w:t>
            </w:r>
          </w:p>
        </w:tc>
        <w:tc>
          <w:tcPr>
            <w:tcW w:w="1276" w:type="dxa"/>
          </w:tcPr>
          <w:p w:rsidR="00670188" w:rsidRPr="000567CF" w:rsidRDefault="00670188" w:rsidP="000D0EDC">
            <w:pPr>
              <w:rPr>
                <w:rFonts w:ascii="Times New Roman" w:hAnsi="Times New Roman"/>
                <w:lang w:val="ru-RU"/>
              </w:rPr>
            </w:pPr>
            <w:r w:rsidRPr="000567CF">
              <w:rPr>
                <w:rFonts w:ascii="Times New Roman" w:hAnsi="Times New Roman"/>
                <w:lang w:val="ru-RU"/>
              </w:rPr>
              <w:t>40 посещ.</w:t>
            </w:r>
          </w:p>
        </w:tc>
        <w:tc>
          <w:tcPr>
            <w:tcW w:w="1417" w:type="dxa"/>
          </w:tcPr>
          <w:p w:rsidR="00670188" w:rsidRPr="000567CF" w:rsidRDefault="00670188" w:rsidP="000D0EDC">
            <w:pPr>
              <w:rPr>
                <w:rFonts w:ascii="Times New Roman" w:hAnsi="Times New Roman"/>
                <w:lang w:val="ru-RU"/>
              </w:rPr>
            </w:pPr>
            <w:r w:rsidRPr="000567CF">
              <w:rPr>
                <w:rFonts w:ascii="Times New Roman" w:hAnsi="Times New Roman"/>
                <w:lang w:val="ru-RU"/>
              </w:rPr>
              <w:t>0,01</w:t>
            </w:r>
          </w:p>
        </w:tc>
        <w:tc>
          <w:tcPr>
            <w:tcW w:w="1418" w:type="dxa"/>
          </w:tcPr>
          <w:p w:rsidR="00670188" w:rsidRPr="000567CF" w:rsidRDefault="00670188" w:rsidP="000D0EDC">
            <w:pPr>
              <w:rPr>
                <w:rFonts w:ascii="Times New Roman" w:hAnsi="Times New Roman"/>
                <w:lang w:val="ru-RU"/>
              </w:rPr>
            </w:pPr>
            <w:r w:rsidRPr="000567CF">
              <w:rPr>
                <w:rFonts w:ascii="Times New Roman" w:hAnsi="Times New Roman"/>
                <w:lang w:val="ru-RU"/>
              </w:rPr>
              <w:t>0,4</w:t>
            </w:r>
          </w:p>
        </w:tc>
      </w:tr>
      <w:tr w:rsidR="00670188" w:rsidRPr="000567CF" w:rsidTr="000D0EDC">
        <w:tc>
          <w:tcPr>
            <w:tcW w:w="653" w:type="dxa"/>
          </w:tcPr>
          <w:p w:rsidR="00670188" w:rsidRPr="000567CF" w:rsidRDefault="00670188" w:rsidP="000D0EDC">
            <w:pPr>
              <w:rPr>
                <w:rFonts w:ascii="Times New Roman" w:hAnsi="Times New Roman"/>
                <w:lang w:val="ru-RU"/>
              </w:rPr>
            </w:pPr>
            <w:r w:rsidRPr="000567CF">
              <w:rPr>
                <w:rFonts w:ascii="Times New Roman" w:hAnsi="Times New Roman"/>
                <w:lang w:val="ru-RU"/>
              </w:rPr>
              <w:t>7</w:t>
            </w:r>
          </w:p>
        </w:tc>
        <w:tc>
          <w:tcPr>
            <w:tcW w:w="4700"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Прочие (библиотека, дом культуры, стадиони т.д)</w:t>
            </w:r>
          </w:p>
        </w:tc>
        <w:tc>
          <w:tcPr>
            <w:tcW w:w="1276" w:type="dxa"/>
          </w:tcPr>
          <w:p w:rsidR="00670188" w:rsidRPr="000567CF" w:rsidRDefault="00670188" w:rsidP="000D0EDC">
            <w:pPr>
              <w:rPr>
                <w:rFonts w:ascii="Times New Roman" w:hAnsi="Times New Roman"/>
                <w:lang w:val="ru-RU"/>
              </w:rPr>
            </w:pPr>
          </w:p>
        </w:tc>
        <w:tc>
          <w:tcPr>
            <w:tcW w:w="1417" w:type="dxa"/>
          </w:tcPr>
          <w:p w:rsidR="00670188" w:rsidRPr="000567CF" w:rsidRDefault="00670188" w:rsidP="000D0EDC">
            <w:pPr>
              <w:rPr>
                <w:rFonts w:ascii="Times New Roman" w:hAnsi="Times New Roman"/>
                <w:lang w:val="ru-RU"/>
              </w:rPr>
            </w:pPr>
          </w:p>
        </w:tc>
        <w:tc>
          <w:tcPr>
            <w:tcW w:w="1418" w:type="dxa"/>
          </w:tcPr>
          <w:p w:rsidR="00670188" w:rsidRPr="000567CF" w:rsidRDefault="00670188" w:rsidP="000D0EDC">
            <w:pPr>
              <w:rPr>
                <w:rFonts w:ascii="Times New Roman" w:hAnsi="Times New Roman"/>
                <w:lang w:val="ru-RU"/>
              </w:rPr>
            </w:pPr>
            <w:r w:rsidRPr="000567CF">
              <w:rPr>
                <w:rFonts w:ascii="Times New Roman" w:hAnsi="Times New Roman"/>
                <w:lang w:val="ru-RU"/>
              </w:rPr>
              <w:t>15</w:t>
            </w:r>
          </w:p>
        </w:tc>
      </w:tr>
      <w:tr w:rsidR="00670188" w:rsidRPr="000567CF" w:rsidTr="000D0EDC">
        <w:tc>
          <w:tcPr>
            <w:tcW w:w="653" w:type="dxa"/>
          </w:tcPr>
          <w:p w:rsidR="00670188" w:rsidRPr="000567CF" w:rsidRDefault="00670188" w:rsidP="000D0EDC">
            <w:pPr>
              <w:rPr>
                <w:rFonts w:ascii="Times New Roman" w:hAnsi="Times New Roman"/>
                <w:lang w:val="ru-RU"/>
              </w:rPr>
            </w:pPr>
          </w:p>
        </w:tc>
        <w:tc>
          <w:tcPr>
            <w:tcW w:w="4700"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Итого:</w:t>
            </w:r>
          </w:p>
        </w:tc>
        <w:tc>
          <w:tcPr>
            <w:tcW w:w="1276" w:type="dxa"/>
          </w:tcPr>
          <w:p w:rsidR="00670188" w:rsidRPr="000567CF" w:rsidRDefault="00670188" w:rsidP="000D0EDC">
            <w:pPr>
              <w:rPr>
                <w:rFonts w:ascii="Times New Roman" w:hAnsi="Times New Roman"/>
                <w:lang w:val="ru-RU"/>
              </w:rPr>
            </w:pPr>
          </w:p>
        </w:tc>
        <w:tc>
          <w:tcPr>
            <w:tcW w:w="1417" w:type="dxa"/>
          </w:tcPr>
          <w:p w:rsidR="00670188" w:rsidRPr="000567CF" w:rsidRDefault="00670188" w:rsidP="000D0EDC">
            <w:pPr>
              <w:rPr>
                <w:rFonts w:ascii="Times New Roman" w:hAnsi="Times New Roman"/>
                <w:lang w:val="ru-RU"/>
              </w:rPr>
            </w:pPr>
          </w:p>
        </w:tc>
        <w:tc>
          <w:tcPr>
            <w:tcW w:w="1418" w:type="dxa"/>
          </w:tcPr>
          <w:p w:rsidR="00670188" w:rsidRPr="000567CF" w:rsidRDefault="00670188" w:rsidP="000D0EDC">
            <w:pPr>
              <w:rPr>
                <w:rFonts w:ascii="Times New Roman" w:hAnsi="Times New Roman"/>
                <w:b/>
                <w:sz w:val="28"/>
                <w:szCs w:val="28"/>
                <w:lang w:val="ru-RU"/>
              </w:rPr>
            </w:pPr>
            <w:r w:rsidRPr="000567CF">
              <w:rPr>
                <w:rFonts w:ascii="Times New Roman" w:hAnsi="Times New Roman"/>
                <w:b/>
                <w:sz w:val="28"/>
                <w:szCs w:val="28"/>
                <w:lang w:val="ru-RU"/>
              </w:rPr>
              <w:t>102,2</w:t>
            </w:r>
          </w:p>
        </w:tc>
      </w:tr>
    </w:tbl>
    <w:p w:rsidR="00670188" w:rsidRPr="000567CF" w:rsidRDefault="00670188" w:rsidP="00311912">
      <w:pPr>
        <w:shd w:val="clear" w:color="auto" w:fill="FFFFFF"/>
        <w:rPr>
          <w:rFonts w:ascii="Times New Roman" w:hAnsi="Times New Roman"/>
          <w:sz w:val="28"/>
          <w:szCs w:val="28"/>
          <w:lang w:val="ru-RU"/>
        </w:rPr>
      </w:pPr>
    </w:p>
    <w:p w:rsidR="00670188" w:rsidRPr="000567CF" w:rsidRDefault="00670188" w:rsidP="00311912">
      <w:pPr>
        <w:shd w:val="clear" w:color="auto" w:fill="FFFFFF"/>
        <w:jc w:val="center"/>
        <w:rPr>
          <w:rFonts w:ascii="Times New Roman" w:hAnsi="Times New Roman"/>
          <w:sz w:val="28"/>
          <w:szCs w:val="28"/>
          <w:lang w:val="ru-RU"/>
        </w:rPr>
      </w:pPr>
      <w:r w:rsidRPr="000567CF">
        <w:rPr>
          <w:rFonts w:ascii="Times New Roman" w:hAnsi="Times New Roman"/>
          <w:sz w:val="28"/>
          <w:szCs w:val="28"/>
          <w:lang w:val="ru-RU"/>
        </w:rPr>
        <w:t>Объем стоков от  объектов  торговли и общественного питания.</w:t>
      </w:r>
    </w:p>
    <w:p w:rsidR="00670188" w:rsidRPr="000567CF" w:rsidRDefault="00670188" w:rsidP="00311912">
      <w:pPr>
        <w:shd w:val="clear" w:color="auto" w:fill="FFFFFF"/>
        <w:jc w:val="right"/>
        <w:rPr>
          <w:rFonts w:ascii="Times New Roman" w:hAnsi="Times New Roman"/>
          <w:sz w:val="28"/>
          <w:szCs w:val="28"/>
          <w:lang w:val="ru-RU"/>
        </w:rPr>
      </w:pPr>
      <w:r w:rsidRPr="000567CF">
        <w:rPr>
          <w:rFonts w:ascii="Times New Roman" w:hAnsi="Times New Roman"/>
          <w:sz w:val="28"/>
          <w:szCs w:val="28"/>
          <w:lang w:val="ru-RU"/>
        </w:rPr>
        <w:t>Таблица №16</w:t>
      </w:r>
    </w:p>
    <w:p w:rsidR="00670188" w:rsidRPr="000567CF" w:rsidRDefault="00670188" w:rsidP="00311912">
      <w:pPr>
        <w:shd w:val="clear" w:color="auto" w:fill="FFFFFF"/>
        <w:jc w:val="right"/>
        <w:rPr>
          <w:rFonts w:ascii="Times New Roman" w:hAnsi="Times New Roman"/>
          <w:sz w:val="28"/>
          <w:szCs w:val="28"/>
          <w:lang w:val="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848"/>
        <w:gridCol w:w="1667"/>
        <w:gridCol w:w="1394"/>
        <w:gridCol w:w="1903"/>
        <w:gridCol w:w="1758"/>
      </w:tblGrid>
      <w:tr w:rsidR="00670188" w:rsidRPr="000567CF" w:rsidTr="000D0EDC">
        <w:tc>
          <w:tcPr>
            <w:tcW w:w="2943" w:type="dxa"/>
          </w:tcPr>
          <w:p w:rsidR="00670188" w:rsidRPr="000567CF" w:rsidRDefault="00670188" w:rsidP="000D0EDC">
            <w:pPr>
              <w:tabs>
                <w:tab w:val="left" w:pos="432"/>
              </w:tabs>
              <w:rPr>
                <w:rFonts w:ascii="Times New Roman" w:hAnsi="Times New Roman"/>
                <w:lang w:val="ru-RU"/>
              </w:rPr>
            </w:pPr>
            <w:r w:rsidRPr="000567CF">
              <w:rPr>
                <w:rFonts w:ascii="Times New Roman" w:hAnsi="Times New Roman"/>
                <w:lang w:val="ru-RU"/>
              </w:rPr>
              <w:t>Наименование объекта</w:t>
            </w:r>
          </w:p>
        </w:tc>
        <w:tc>
          <w:tcPr>
            <w:tcW w:w="1701" w:type="dxa"/>
          </w:tcPr>
          <w:p w:rsidR="00670188" w:rsidRPr="000567CF" w:rsidRDefault="00670188" w:rsidP="000D0EDC">
            <w:pPr>
              <w:tabs>
                <w:tab w:val="left" w:pos="432"/>
              </w:tabs>
              <w:rPr>
                <w:rFonts w:ascii="Times New Roman" w:hAnsi="Times New Roman"/>
                <w:lang w:val="ru-RU"/>
              </w:rPr>
            </w:pPr>
            <w:r w:rsidRPr="000567CF">
              <w:rPr>
                <w:rFonts w:ascii="Times New Roman" w:hAnsi="Times New Roman"/>
                <w:lang w:val="ru-RU"/>
              </w:rPr>
              <w:t>Ед. измерения</w:t>
            </w:r>
          </w:p>
        </w:tc>
        <w:tc>
          <w:tcPr>
            <w:tcW w:w="1153" w:type="dxa"/>
          </w:tcPr>
          <w:p w:rsidR="00670188" w:rsidRPr="000567CF" w:rsidRDefault="00670188" w:rsidP="000D0EDC">
            <w:pPr>
              <w:tabs>
                <w:tab w:val="left" w:pos="432"/>
              </w:tabs>
              <w:rPr>
                <w:rFonts w:ascii="Times New Roman" w:hAnsi="Times New Roman"/>
                <w:lang w:val="ru-RU"/>
              </w:rPr>
            </w:pPr>
            <w:r w:rsidRPr="000567CF">
              <w:rPr>
                <w:rFonts w:ascii="Times New Roman" w:hAnsi="Times New Roman"/>
                <w:lang w:val="ru-RU"/>
              </w:rPr>
              <w:t>Показатели</w:t>
            </w:r>
          </w:p>
        </w:tc>
        <w:tc>
          <w:tcPr>
            <w:tcW w:w="1938" w:type="dxa"/>
          </w:tcPr>
          <w:p w:rsidR="00670188" w:rsidRPr="000567CF" w:rsidRDefault="00670188" w:rsidP="000D0EDC">
            <w:pPr>
              <w:tabs>
                <w:tab w:val="left" w:pos="432"/>
              </w:tabs>
              <w:rPr>
                <w:rFonts w:ascii="Times New Roman" w:hAnsi="Times New Roman"/>
                <w:lang w:val="ru-RU"/>
              </w:rPr>
            </w:pPr>
            <w:r w:rsidRPr="000567CF">
              <w:rPr>
                <w:rFonts w:ascii="Times New Roman" w:hAnsi="Times New Roman"/>
                <w:lang w:val="ru-RU"/>
              </w:rPr>
              <w:t>Норма потребления м3/сут</w:t>
            </w:r>
          </w:p>
        </w:tc>
        <w:tc>
          <w:tcPr>
            <w:tcW w:w="1835" w:type="dxa"/>
          </w:tcPr>
          <w:p w:rsidR="00670188" w:rsidRPr="000567CF" w:rsidRDefault="00670188" w:rsidP="000D0EDC">
            <w:pPr>
              <w:spacing w:before="40"/>
              <w:rPr>
                <w:rFonts w:ascii="Times New Roman" w:hAnsi="Times New Roman"/>
                <w:lang w:val="ru-RU"/>
              </w:rPr>
            </w:pPr>
            <w:r w:rsidRPr="000567CF">
              <w:rPr>
                <w:rFonts w:ascii="Times New Roman" w:hAnsi="Times New Roman"/>
                <w:lang w:val="ru-RU"/>
              </w:rPr>
              <w:t xml:space="preserve">Объем стоков </w:t>
            </w:r>
          </w:p>
          <w:p w:rsidR="00670188" w:rsidRPr="000567CF" w:rsidRDefault="00670188" w:rsidP="000D0EDC">
            <w:pPr>
              <w:tabs>
                <w:tab w:val="left" w:pos="432"/>
              </w:tabs>
              <w:rPr>
                <w:rFonts w:ascii="Times New Roman" w:hAnsi="Times New Roman"/>
                <w:lang w:val="ru-RU"/>
              </w:rPr>
            </w:pPr>
            <w:r w:rsidRPr="000567CF">
              <w:rPr>
                <w:rFonts w:ascii="Times New Roman" w:hAnsi="Times New Roman"/>
                <w:lang w:val="ru-RU"/>
              </w:rPr>
              <w:t>2035 год</w:t>
            </w:r>
          </w:p>
        </w:tc>
      </w:tr>
      <w:tr w:rsidR="00670188" w:rsidRPr="000567CF" w:rsidTr="000D0EDC">
        <w:trPr>
          <w:trHeight w:val="261"/>
        </w:trPr>
        <w:tc>
          <w:tcPr>
            <w:tcW w:w="2943"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shd w:val="clear" w:color="auto" w:fill="F5F5F5"/>
                <w:lang w:val="ru-RU"/>
              </w:rPr>
              <w:t>Предприятия</w:t>
            </w:r>
          </w:p>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розничной торговли,</w:t>
            </w:r>
          </w:p>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 общественного питания</w:t>
            </w:r>
          </w:p>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бытового обслуживания</w:t>
            </w:r>
          </w:p>
          <w:p w:rsidR="00670188" w:rsidRPr="00357827" w:rsidRDefault="00670188" w:rsidP="000D0EDC">
            <w:pPr>
              <w:pStyle w:val="NoSpacing"/>
              <w:rPr>
                <w:rFonts w:ascii="Times New Roman" w:hAnsi="Times New Roman"/>
                <w:sz w:val="24"/>
                <w:szCs w:val="24"/>
                <w:lang w:val="ru-RU" w:eastAsia="en-US"/>
              </w:rPr>
            </w:pPr>
          </w:p>
        </w:tc>
        <w:tc>
          <w:tcPr>
            <w:tcW w:w="1701" w:type="dxa"/>
          </w:tcPr>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м² площади/</w:t>
            </w:r>
          </w:p>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1000 чел.</w:t>
            </w:r>
          </w:p>
          <w:p w:rsidR="00670188" w:rsidRPr="00357827" w:rsidRDefault="00670188" w:rsidP="000D0EDC">
            <w:pPr>
              <w:pStyle w:val="NoSpacing"/>
              <w:rPr>
                <w:rFonts w:ascii="Times New Roman" w:hAnsi="Times New Roman"/>
                <w:sz w:val="24"/>
                <w:szCs w:val="24"/>
                <w:lang w:val="ru-RU" w:eastAsia="en-US"/>
              </w:rPr>
            </w:pPr>
          </w:p>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мест/</w:t>
            </w:r>
          </w:p>
          <w:p w:rsidR="00670188" w:rsidRPr="00357827" w:rsidRDefault="00670188" w:rsidP="000D0EDC">
            <w:pPr>
              <w:pStyle w:val="NoSpacing"/>
              <w:rPr>
                <w:rFonts w:ascii="Times New Roman" w:hAnsi="Times New Roman"/>
                <w:sz w:val="24"/>
                <w:szCs w:val="24"/>
                <w:lang w:val="ru-RU" w:eastAsia="en-US"/>
              </w:rPr>
            </w:pPr>
          </w:p>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раб. мест</w:t>
            </w:r>
          </w:p>
        </w:tc>
        <w:tc>
          <w:tcPr>
            <w:tcW w:w="1153" w:type="dxa"/>
          </w:tcPr>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4244</w:t>
            </w:r>
          </w:p>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w:t>
            </w:r>
          </w:p>
          <w:p w:rsidR="00670188" w:rsidRPr="00357827" w:rsidRDefault="00670188" w:rsidP="000D0EDC">
            <w:pPr>
              <w:pStyle w:val="NoSpacing"/>
              <w:rPr>
                <w:rFonts w:ascii="Times New Roman" w:hAnsi="Times New Roman"/>
                <w:sz w:val="24"/>
                <w:szCs w:val="24"/>
                <w:lang w:val="ru-RU"/>
              </w:rPr>
            </w:pPr>
          </w:p>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314</w:t>
            </w:r>
          </w:p>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 </w:t>
            </w:r>
          </w:p>
          <w:p w:rsidR="00670188" w:rsidRPr="00357827" w:rsidRDefault="00670188" w:rsidP="000D0EDC">
            <w:pPr>
              <w:pStyle w:val="NoSpacing"/>
              <w:rPr>
                <w:rFonts w:ascii="Times New Roman" w:hAnsi="Times New Roman"/>
                <w:sz w:val="24"/>
                <w:szCs w:val="24"/>
                <w:lang w:val="ru-RU"/>
              </w:rPr>
            </w:pPr>
            <w:r w:rsidRPr="00357827">
              <w:rPr>
                <w:rFonts w:ascii="Times New Roman" w:hAnsi="Times New Roman"/>
                <w:sz w:val="24"/>
                <w:szCs w:val="24"/>
                <w:lang w:val="ru-RU"/>
              </w:rPr>
              <w:t>38</w:t>
            </w:r>
          </w:p>
          <w:p w:rsidR="00670188" w:rsidRPr="00357827" w:rsidRDefault="00670188" w:rsidP="000D0EDC">
            <w:pPr>
              <w:pStyle w:val="NoSpacing"/>
              <w:rPr>
                <w:rFonts w:ascii="Times New Roman" w:hAnsi="Times New Roman"/>
                <w:sz w:val="24"/>
                <w:szCs w:val="24"/>
                <w:lang w:val="ru-RU" w:eastAsia="en-US"/>
              </w:rPr>
            </w:pPr>
          </w:p>
        </w:tc>
        <w:tc>
          <w:tcPr>
            <w:tcW w:w="1938" w:type="dxa"/>
          </w:tcPr>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0,185 на 20м2 площади зала</w:t>
            </w:r>
          </w:p>
          <w:p w:rsidR="00670188" w:rsidRPr="00357827" w:rsidRDefault="00670188" w:rsidP="000D0EDC">
            <w:pPr>
              <w:pStyle w:val="NoSpacing"/>
              <w:rPr>
                <w:rFonts w:ascii="Times New Roman" w:hAnsi="Times New Roman"/>
                <w:sz w:val="24"/>
                <w:szCs w:val="24"/>
                <w:lang w:val="ru-RU" w:eastAsia="en-US"/>
              </w:rPr>
            </w:pPr>
          </w:p>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0,012 на одно блюдо</w:t>
            </w:r>
          </w:p>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0,017</w:t>
            </w:r>
          </w:p>
        </w:tc>
        <w:tc>
          <w:tcPr>
            <w:tcW w:w="1835" w:type="dxa"/>
          </w:tcPr>
          <w:p w:rsidR="00670188" w:rsidRPr="00357827" w:rsidRDefault="00670188" w:rsidP="000D0EDC">
            <w:pPr>
              <w:pStyle w:val="NoSpacing"/>
              <w:rPr>
                <w:rFonts w:ascii="Times New Roman" w:hAnsi="Times New Roman"/>
                <w:sz w:val="24"/>
                <w:szCs w:val="24"/>
                <w:lang w:val="ru-RU" w:eastAsia="en-US"/>
              </w:rPr>
            </w:pPr>
          </w:p>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39,3</w:t>
            </w:r>
          </w:p>
          <w:p w:rsidR="00670188" w:rsidRPr="00357827" w:rsidRDefault="00670188" w:rsidP="000D0EDC">
            <w:pPr>
              <w:pStyle w:val="NoSpacing"/>
              <w:rPr>
                <w:rFonts w:ascii="Times New Roman" w:hAnsi="Times New Roman"/>
                <w:sz w:val="24"/>
                <w:szCs w:val="24"/>
                <w:lang w:val="ru-RU" w:eastAsia="en-US"/>
              </w:rPr>
            </w:pPr>
          </w:p>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11,3</w:t>
            </w:r>
          </w:p>
          <w:p w:rsidR="00670188" w:rsidRPr="00357827" w:rsidRDefault="00670188" w:rsidP="000D0EDC">
            <w:pPr>
              <w:pStyle w:val="NoSpacing"/>
              <w:rPr>
                <w:rFonts w:ascii="Times New Roman" w:hAnsi="Times New Roman"/>
                <w:sz w:val="24"/>
                <w:szCs w:val="24"/>
                <w:lang w:val="ru-RU" w:eastAsia="en-US"/>
              </w:rPr>
            </w:pPr>
          </w:p>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0,65</w:t>
            </w:r>
          </w:p>
        </w:tc>
      </w:tr>
      <w:tr w:rsidR="00670188" w:rsidRPr="000567CF" w:rsidTr="000D0EDC">
        <w:tc>
          <w:tcPr>
            <w:tcW w:w="2943" w:type="dxa"/>
          </w:tcPr>
          <w:p w:rsidR="00670188" w:rsidRPr="00357827" w:rsidRDefault="00670188" w:rsidP="000D0EDC">
            <w:pPr>
              <w:pStyle w:val="NoSpacing"/>
              <w:rPr>
                <w:rFonts w:ascii="Times New Roman" w:hAnsi="Times New Roman"/>
                <w:sz w:val="24"/>
                <w:szCs w:val="24"/>
                <w:lang w:val="ru-RU" w:eastAsia="en-US"/>
              </w:rPr>
            </w:pPr>
            <w:r w:rsidRPr="00357827">
              <w:rPr>
                <w:rFonts w:ascii="Times New Roman" w:hAnsi="Times New Roman"/>
                <w:sz w:val="24"/>
                <w:szCs w:val="24"/>
                <w:lang w:val="ru-RU" w:eastAsia="en-US"/>
              </w:rPr>
              <w:t>Итого</w:t>
            </w:r>
          </w:p>
        </w:tc>
        <w:tc>
          <w:tcPr>
            <w:tcW w:w="1701" w:type="dxa"/>
          </w:tcPr>
          <w:p w:rsidR="00670188" w:rsidRPr="00357827" w:rsidRDefault="00670188" w:rsidP="000D0EDC">
            <w:pPr>
              <w:pStyle w:val="NoSpacing"/>
              <w:rPr>
                <w:rFonts w:ascii="Times New Roman" w:hAnsi="Times New Roman"/>
                <w:sz w:val="24"/>
                <w:szCs w:val="24"/>
                <w:lang w:val="ru-RU" w:eastAsia="en-US"/>
              </w:rPr>
            </w:pPr>
          </w:p>
        </w:tc>
        <w:tc>
          <w:tcPr>
            <w:tcW w:w="1153" w:type="dxa"/>
          </w:tcPr>
          <w:p w:rsidR="00670188" w:rsidRPr="00357827" w:rsidRDefault="00670188" w:rsidP="000D0EDC">
            <w:pPr>
              <w:pStyle w:val="NoSpacing"/>
              <w:rPr>
                <w:rFonts w:ascii="Times New Roman" w:hAnsi="Times New Roman"/>
                <w:sz w:val="24"/>
                <w:szCs w:val="24"/>
                <w:lang w:val="ru-RU" w:eastAsia="en-US"/>
              </w:rPr>
            </w:pPr>
          </w:p>
        </w:tc>
        <w:tc>
          <w:tcPr>
            <w:tcW w:w="1938" w:type="dxa"/>
          </w:tcPr>
          <w:p w:rsidR="00670188" w:rsidRPr="00357827" w:rsidRDefault="00670188" w:rsidP="000D0EDC">
            <w:pPr>
              <w:pStyle w:val="NoSpacing"/>
              <w:rPr>
                <w:rFonts w:ascii="Times New Roman" w:hAnsi="Times New Roman"/>
                <w:sz w:val="24"/>
                <w:szCs w:val="24"/>
                <w:lang w:val="ru-RU" w:eastAsia="en-US"/>
              </w:rPr>
            </w:pPr>
          </w:p>
        </w:tc>
        <w:tc>
          <w:tcPr>
            <w:tcW w:w="1835" w:type="dxa"/>
          </w:tcPr>
          <w:p w:rsidR="00670188" w:rsidRPr="00357827" w:rsidRDefault="00670188" w:rsidP="000D0EDC">
            <w:pPr>
              <w:pStyle w:val="NoSpacing"/>
              <w:rPr>
                <w:rFonts w:ascii="Times New Roman" w:hAnsi="Times New Roman"/>
                <w:b/>
                <w:sz w:val="28"/>
                <w:szCs w:val="28"/>
                <w:lang w:val="ru-RU" w:eastAsia="en-US"/>
              </w:rPr>
            </w:pPr>
            <w:r w:rsidRPr="00357827">
              <w:rPr>
                <w:rFonts w:ascii="Times New Roman" w:hAnsi="Times New Roman"/>
                <w:b/>
                <w:sz w:val="28"/>
                <w:szCs w:val="28"/>
                <w:lang w:val="ru-RU" w:eastAsia="en-US"/>
              </w:rPr>
              <w:t>51,25</w:t>
            </w:r>
          </w:p>
        </w:tc>
      </w:tr>
    </w:tbl>
    <w:p w:rsidR="00670188" w:rsidRPr="000567CF" w:rsidRDefault="00670188" w:rsidP="00311912">
      <w:pPr>
        <w:pStyle w:val="NoSpacing"/>
        <w:rPr>
          <w:lang w:val="ru-RU"/>
        </w:rPr>
      </w:pPr>
    </w:p>
    <w:p w:rsidR="00670188" w:rsidRPr="000567CF" w:rsidRDefault="00670188" w:rsidP="00311912">
      <w:pPr>
        <w:pStyle w:val="NoSpacing"/>
        <w:rPr>
          <w:rFonts w:ascii="Times New Roman" w:hAnsi="Times New Roman"/>
          <w:sz w:val="28"/>
          <w:szCs w:val="28"/>
          <w:lang w:val="ru-RU"/>
        </w:rPr>
      </w:pPr>
      <w:r w:rsidRPr="000567CF">
        <w:rPr>
          <w:lang w:val="ru-RU"/>
        </w:rPr>
        <w:t xml:space="preserve">     </w:t>
      </w:r>
      <w:r w:rsidRPr="000567CF">
        <w:rPr>
          <w:rFonts w:ascii="Times New Roman" w:hAnsi="Times New Roman"/>
          <w:sz w:val="28"/>
          <w:szCs w:val="28"/>
          <w:lang w:val="ru-RU"/>
        </w:rPr>
        <w:t>Источник данных приведенных в таблицах  выше  :</w:t>
      </w:r>
    </w:p>
    <w:p w:rsidR="00670188" w:rsidRPr="000567CF" w:rsidRDefault="00670188" w:rsidP="00311912">
      <w:pPr>
        <w:pStyle w:val="NoSpacing"/>
        <w:rPr>
          <w:rFonts w:ascii="Times New Roman" w:hAnsi="Times New Roman"/>
          <w:sz w:val="28"/>
          <w:szCs w:val="28"/>
          <w:lang w:val="ru-RU"/>
        </w:rPr>
      </w:pPr>
      <w:r w:rsidRPr="000567CF">
        <w:rPr>
          <w:rFonts w:ascii="Times New Roman" w:hAnsi="Times New Roman"/>
          <w:sz w:val="28"/>
          <w:szCs w:val="28"/>
          <w:lang w:val="ru-RU"/>
        </w:rPr>
        <w:t xml:space="preserve">- программы комплексного развития   социальной инфраструктуры территории МО  «Усть-Лужское сельское поселение» Муниципального образования  «Кингисеппский муниципальный район» Ленинградской области </w:t>
      </w:r>
    </w:p>
    <w:p w:rsidR="00670188" w:rsidRPr="000567CF" w:rsidRDefault="00670188" w:rsidP="00311912">
      <w:pPr>
        <w:shd w:val="clear" w:color="auto" w:fill="FFFFFF"/>
        <w:tabs>
          <w:tab w:val="left" w:pos="432"/>
        </w:tabs>
        <w:rPr>
          <w:color w:val="FF0000"/>
          <w:szCs w:val="26"/>
          <w:lang w:val="ru-RU"/>
        </w:rPr>
      </w:pPr>
      <w:r w:rsidRPr="000567CF">
        <w:rPr>
          <w:rFonts w:ascii="Times New Roman" w:hAnsi="Times New Roman"/>
          <w:sz w:val="28"/>
          <w:szCs w:val="28"/>
          <w:lang w:val="ru-RU"/>
        </w:rPr>
        <w:t xml:space="preserve"> -проект «Генеральный план приустьевой зоны реки Луга», ФГУП Рос НИПИ Урбанистики</w:t>
      </w:r>
      <w:r w:rsidRPr="000567CF">
        <w:rPr>
          <w:color w:val="FF0000"/>
          <w:lang w:val="ru-RU"/>
        </w:rPr>
        <w:t xml:space="preserve">, </w:t>
      </w:r>
    </w:p>
    <w:p w:rsidR="00670188" w:rsidRPr="000567CF" w:rsidRDefault="00670188" w:rsidP="00311912">
      <w:pPr>
        <w:pStyle w:val="NoSpacing"/>
        <w:rPr>
          <w:rFonts w:ascii="Times New Roman" w:hAnsi="Times New Roman"/>
          <w:sz w:val="28"/>
          <w:szCs w:val="28"/>
          <w:lang w:val="ru-RU"/>
        </w:rPr>
      </w:pPr>
      <w:r w:rsidRPr="000567CF">
        <w:rPr>
          <w:rFonts w:ascii="Times New Roman" w:hAnsi="Times New Roman"/>
          <w:sz w:val="28"/>
          <w:szCs w:val="28"/>
          <w:lang w:val="ru-RU"/>
        </w:rPr>
        <w:t xml:space="preserve">    </w:t>
      </w:r>
    </w:p>
    <w:p w:rsidR="00670188" w:rsidRPr="000567CF" w:rsidRDefault="00670188" w:rsidP="00311912">
      <w:pPr>
        <w:pStyle w:val="NoSpacing"/>
        <w:jc w:val="both"/>
        <w:rPr>
          <w:rFonts w:ascii="Times New Roman" w:hAnsi="Times New Roman"/>
          <w:color w:val="000000"/>
          <w:sz w:val="28"/>
          <w:szCs w:val="28"/>
          <w:lang w:val="ru-RU"/>
        </w:rPr>
      </w:pPr>
      <w:r w:rsidRPr="000567CF">
        <w:rPr>
          <w:rFonts w:ascii="Times New Roman" w:hAnsi="Times New Roman"/>
          <w:color w:val="000000"/>
          <w:sz w:val="28"/>
          <w:szCs w:val="28"/>
          <w:lang w:val="ru-RU"/>
        </w:rPr>
        <w:t>Прогнозный баланс поступления стоков на КОС в  2035году  показан в таблице 17.</w:t>
      </w:r>
    </w:p>
    <w:p w:rsidR="00670188" w:rsidRPr="000567CF" w:rsidRDefault="00670188" w:rsidP="00311912">
      <w:pPr>
        <w:pStyle w:val="NoSpacing"/>
        <w:jc w:val="center"/>
        <w:rPr>
          <w:rFonts w:ascii="Times New Roman" w:hAnsi="Times New Roman"/>
          <w:color w:val="000000"/>
          <w:sz w:val="28"/>
          <w:szCs w:val="28"/>
          <w:lang w:val="ru-RU"/>
        </w:rPr>
      </w:pPr>
      <w:r w:rsidRPr="000567CF">
        <w:rPr>
          <w:rFonts w:ascii="Times New Roman" w:hAnsi="Times New Roman"/>
          <w:color w:val="000000"/>
          <w:sz w:val="28"/>
          <w:szCs w:val="28"/>
          <w:lang w:val="ru-RU"/>
        </w:rPr>
        <w:t>Баланс поступления стоков на КОС в  2035году.</w:t>
      </w:r>
    </w:p>
    <w:p w:rsidR="00670188" w:rsidRPr="000567CF" w:rsidRDefault="00670188" w:rsidP="00311912">
      <w:pPr>
        <w:spacing w:before="40"/>
        <w:ind w:firstLine="709"/>
        <w:jc w:val="center"/>
        <w:rPr>
          <w:rFonts w:ascii="Times New Roman" w:hAnsi="Times New Roman"/>
          <w:lang w:val="ru-RU"/>
        </w:rPr>
      </w:pPr>
      <w:r w:rsidRPr="000567CF">
        <w:rPr>
          <w:rFonts w:ascii="Times New Roman" w:hAnsi="Times New Roman"/>
          <w:lang w:val="ru-RU"/>
        </w:rPr>
        <w:t xml:space="preserve">                                                                                                   Таблица №17</w:t>
      </w:r>
    </w:p>
    <w:tbl>
      <w:tblPr>
        <w:tblW w:w="5382" w:type="pct"/>
        <w:tblInd w:w="-743" w:type="dxa"/>
        <w:tblLayout w:type="fixed"/>
        <w:tblLook w:val="0000"/>
      </w:tblPr>
      <w:tblGrid>
        <w:gridCol w:w="755"/>
        <w:gridCol w:w="5058"/>
        <w:gridCol w:w="1417"/>
        <w:gridCol w:w="1417"/>
        <w:gridCol w:w="1417"/>
        <w:gridCol w:w="237"/>
      </w:tblGrid>
      <w:tr w:rsidR="00670188" w:rsidRPr="000567CF" w:rsidTr="000D0EDC">
        <w:trPr>
          <w:gridAfter w:val="1"/>
          <w:wAfter w:w="115" w:type="pct"/>
          <w:trHeight w:val="1161"/>
        </w:trPr>
        <w:tc>
          <w:tcPr>
            <w:tcW w:w="366" w:type="pct"/>
            <w:tcBorders>
              <w:top w:val="single" w:sz="4" w:space="0" w:color="auto"/>
              <w:left w:val="single" w:sz="4" w:space="0" w:color="auto"/>
              <w:bottom w:val="single" w:sz="4" w:space="0" w:color="auto"/>
              <w:right w:val="single" w:sz="4" w:space="0" w:color="auto"/>
            </w:tcBorders>
            <w:vAlign w:val="center"/>
          </w:tcPr>
          <w:p w:rsidR="00670188" w:rsidRPr="000567CF" w:rsidRDefault="00670188" w:rsidP="000D0EDC">
            <w:pPr>
              <w:shd w:val="clear" w:color="auto" w:fill="FFFFFF"/>
              <w:jc w:val="center"/>
              <w:rPr>
                <w:rFonts w:ascii="Times New Roman" w:hAnsi="Times New Roman"/>
              </w:rPr>
            </w:pPr>
            <w:r w:rsidRPr="000567CF">
              <w:rPr>
                <w:rFonts w:ascii="Times New Roman" w:hAnsi="Times New Roman"/>
              </w:rPr>
              <w:t>№ п/п</w:t>
            </w:r>
          </w:p>
        </w:tc>
        <w:tc>
          <w:tcPr>
            <w:tcW w:w="2455" w:type="pct"/>
            <w:tcBorders>
              <w:top w:val="single" w:sz="4" w:space="0" w:color="auto"/>
              <w:left w:val="nil"/>
              <w:bottom w:val="single" w:sz="4" w:space="0" w:color="auto"/>
              <w:right w:val="single" w:sz="4" w:space="0" w:color="auto"/>
            </w:tcBorders>
            <w:vAlign w:val="center"/>
          </w:tcPr>
          <w:p w:rsidR="00670188" w:rsidRPr="000567CF" w:rsidRDefault="00670188" w:rsidP="000D0EDC">
            <w:pPr>
              <w:shd w:val="clear" w:color="auto" w:fill="FFFFFF"/>
              <w:jc w:val="center"/>
              <w:rPr>
                <w:rFonts w:ascii="Times New Roman" w:hAnsi="Times New Roman"/>
                <w:lang w:val="ru-RU"/>
              </w:rPr>
            </w:pPr>
            <w:r w:rsidRPr="000567CF">
              <w:rPr>
                <w:rFonts w:ascii="Times New Roman" w:hAnsi="Times New Roman"/>
                <w:lang w:val="ru-RU"/>
              </w:rPr>
              <w:t>Наименование объекта</w:t>
            </w:r>
          </w:p>
        </w:tc>
        <w:tc>
          <w:tcPr>
            <w:tcW w:w="688" w:type="pct"/>
            <w:tcBorders>
              <w:top w:val="single" w:sz="4" w:space="0" w:color="auto"/>
              <w:left w:val="nil"/>
              <w:bottom w:val="single" w:sz="4" w:space="0" w:color="auto"/>
              <w:right w:val="single" w:sz="4" w:space="0" w:color="auto"/>
            </w:tcBorders>
            <w:noWrap/>
            <w:vAlign w:val="center"/>
          </w:tcPr>
          <w:p w:rsidR="00670188" w:rsidRPr="000567CF" w:rsidRDefault="00670188" w:rsidP="000D0EDC">
            <w:pPr>
              <w:shd w:val="clear" w:color="auto" w:fill="FFFFFF"/>
              <w:jc w:val="center"/>
              <w:rPr>
                <w:rFonts w:ascii="Times New Roman" w:hAnsi="Times New Roman"/>
              </w:rPr>
            </w:pPr>
            <w:r w:rsidRPr="000567CF">
              <w:rPr>
                <w:rFonts w:ascii="Times New Roman" w:hAnsi="Times New Roman"/>
              </w:rPr>
              <w:t>Показатели</w:t>
            </w:r>
          </w:p>
        </w:tc>
        <w:tc>
          <w:tcPr>
            <w:tcW w:w="688" w:type="pct"/>
            <w:tcBorders>
              <w:top w:val="single" w:sz="4" w:space="0" w:color="auto"/>
              <w:left w:val="nil"/>
              <w:bottom w:val="single" w:sz="4" w:space="0" w:color="auto"/>
              <w:right w:val="single" w:sz="4" w:space="0" w:color="auto"/>
            </w:tcBorders>
            <w:vAlign w:val="center"/>
          </w:tcPr>
          <w:p w:rsidR="00670188" w:rsidRPr="000567CF" w:rsidRDefault="00670188" w:rsidP="000D0EDC">
            <w:pPr>
              <w:shd w:val="clear" w:color="auto" w:fill="FFFFFF"/>
              <w:jc w:val="center"/>
              <w:rPr>
                <w:rFonts w:ascii="Times New Roman" w:hAnsi="Times New Roman"/>
              </w:rPr>
            </w:pPr>
            <w:r w:rsidRPr="000567CF">
              <w:rPr>
                <w:rFonts w:ascii="Times New Roman" w:hAnsi="Times New Roman"/>
              </w:rPr>
              <w:t>Единица измерения</w:t>
            </w:r>
          </w:p>
        </w:tc>
        <w:tc>
          <w:tcPr>
            <w:tcW w:w="688" w:type="pct"/>
            <w:tcBorders>
              <w:top w:val="single" w:sz="4" w:space="0" w:color="auto"/>
              <w:left w:val="nil"/>
              <w:bottom w:val="single" w:sz="4" w:space="0" w:color="auto"/>
              <w:right w:val="single" w:sz="4" w:space="0" w:color="auto"/>
            </w:tcBorders>
            <w:vAlign w:val="center"/>
          </w:tcPr>
          <w:p w:rsidR="00670188" w:rsidRPr="000567CF" w:rsidRDefault="00670188" w:rsidP="000D0EDC">
            <w:pPr>
              <w:shd w:val="clear" w:color="auto" w:fill="FFFFFF"/>
              <w:jc w:val="center"/>
              <w:rPr>
                <w:rFonts w:ascii="Times New Roman" w:hAnsi="Times New Roman"/>
                <w:b/>
                <w:lang w:val="ru-RU"/>
              </w:rPr>
            </w:pPr>
            <w:r w:rsidRPr="000567CF">
              <w:rPr>
                <w:rFonts w:ascii="Times New Roman" w:hAnsi="Times New Roman"/>
                <w:b/>
                <w:lang w:val="ru-RU"/>
              </w:rPr>
              <w:t>2035</w:t>
            </w:r>
          </w:p>
        </w:tc>
      </w:tr>
      <w:tr w:rsidR="00670188" w:rsidRPr="000567CF" w:rsidTr="000D0EDC">
        <w:trPr>
          <w:gridAfter w:val="1"/>
          <w:wAfter w:w="115" w:type="pct"/>
          <w:trHeight w:val="254"/>
        </w:trPr>
        <w:tc>
          <w:tcPr>
            <w:tcW w:w="366" w:type="pct"/>
            <w:tcBorders>
              <w:top w:val="single" w:sz="4" w:space="0" w:color="auto"/>
              <w:left w:val="single" w:sz="4" w:space="0" w:color="auto"/>
              <w:bottom w:val="single" w:sz="4" w:space="0" w:color="auto"/>
              <w:right w:val="single" w:sz="4" w:space="0" w:color="auto"/>
            </w:tcBorders>
            <w:noWrap/>
          </w:tcPr>
          <w:p w:rsidR="00670188" w:rsidRPr="000567CF" w:rsidRDefault="00670188" w:rsidP="000D0EDC">
            <w:pPr>
              <w:shd w:val="clear" w:color="auto" w:fill="FFFFFF"/>
              <w:jc w:val="center"/>
              <w:rPr>
                <w:rFonts w:ascii="Times New Roman" w:hAnsi="Times New Roman"/>
              </w:rPr>
            </w:pPr>
            <w:r w:rsidRPr="000567CF">
              <w:rPr>
                <w:rFonts w:ascii="Times New Roman" w:hAnsi="Times New Roman"/>
              </w:rPr>
              <w:t>1</w:t>
            </w:r>
          </w:p>
        </w:tc>
        <w:tc>
          <w:tcPr>
            <w:tcW w:w="2455" w:type="pct"/>
            <w:tcBorders>
              <w:top w:val="single" w:sz="4" w:space="0" w:color="auto"/>
              <w:left w:val="nil"/>
              <w:bottom w:val="single" w:sz="4" w:space="0" w:color="auto"/>
              <w:right w:val="single" w:sz="4" w:space="0" w:color="auto"/>
            </w:tcBorders>
          </w:tcPr>
          <w:p w:rsidR="00670188" w:rsidRPr="000567CF" w:rsidRDefault="00670188" w:rsidP="000D0EDC">
            <w:pPr>
              <w:shd w:val="clear" w:color="auto" w:fill="FFFFFF"/>
              <w:jc w:val="center"/>
              <w:rPr>
                <w:rFonts w:ascii="Times New Roman" w:hAnsi="Times New Roman"/>
              </w:rPr>
            </w:pPr>
            <w:r w:rsidRPr="000567CF">
              <w:rPr>
                <w:rFonts w:ascii="Times New Roman" w:hAnsi="Times New Roman"/>
              </w:rPr>
              <w:t>2</w:t>
            </w:r>
          </w:p>
        </w:tc>
        <w:tc>
          <w:tcPr>
            <w:tcW w:w="688" w:type="pct"/>
            <w:tcBorders>
              <w:top w:val="single" w:sz="4" w:space="0" w:color="auto"/>
              <w:left w:val="nil"/>
              <w:bottom w:val="single" w:sz="4" w:space="0" w:color="auto"/>
              <w:right w:val="single" w:sz="4" w:space="0" w:color="auto"/>
            </w:tcBorders>
            <w:noWrap/>
            <w:vAlign w:val="bottom"/>
          </w:tcPr>
          <w:p w:rsidR="00670188" w:rsidRPr="000567CF" w:rsidRDefault="00670188" w:rsidP="000D0EDC">
            <w:pPr>
              <w:shd w:val="clear" w:color="auto" w:fill="FFFFFF"/>
              <w:jc w:val="center"/>
              <w:rPr>
                <w:rFonts w:ascii="Times New Roman" w:hAnsi="Times New Roman"/>
              </w:rPr>
            </w:pPr>
            <w:r w:rsidRPr="000567CF">
              <w:rPr>
                <w:rFonts w:ascii="Times New Roman" w:hAnsi="Times New Roman"/>
              </w:rPr>
              <w:t>3</w:t>
            </w:r>
          </w:p>
        </w:tc>
        <w:tc>
          <w:tcPr>
            <w:tcW w:w="688" w:type="pct"/>
            <w:tcBorders>
              <w:top w:val="single" w:sz="4" w:space="0" w:color="auto"/>
              <w:left w:val="nil"/>
              <w:bottom w:val="single" w:sz="4" w:space="0" w:color="auto"/>
              <w:right w:val="single" w:sz="4" w:space="0" w:color="auto"/>
            </w:tcBorders>
            <w:noWrap/>
            <w:vAlign w:val="bottom"/>
          </w:tcPr>
          <w:p w:rsidR="00670188" w:rsidRPr="000567CF" w:rsidRDefault="00670188" w:rsidP="000D0EDC">
            <w:pPr>
              <w:shd w:val="clear" w:color="auto" w:fill="FFFFFF"/>
              <w:jc w:val="center"/>
              <w:rPr>
                <w:rFonts w:ascii="Times New Roman" w:hAnsi="Times New Roman"/>
              </w:rPr>
            </w:pPr>
            <w:r w:rsidRPr="000567CF">
              <w:rPr>
                <w:rFonts w:ascii="Times New Roman" w:hAnsi="Times New Roman"/>
              </w:rPr>
              <w:t>4</w:t>
            </w:r>
          </w:p>
        </w:tc>
        <w:tc>
          <w:tcPr>
            <w:tcW w:w="688" w:type="pct"/>
            <w:tcBorders>
              <w:top w:val="single" w:sz="4" w:space="0" w:color="auto"/>
              <w:left w:val="nil"/>
              <w:bottom w:val="single" w:sz="4" w:space="0" w:color="auto"/>
              <w:right w:val="single" w:sz="4" w:space="0" w:color="auto"/>
            </w:tcBorders>
          </w:tcPr>
          <w:p w:rsidR="00670188" w:rsidRPr="000567CF" w:rsidRDefault="00670188" w:rsidP="000D0EDC">
            <w:pPr>
              <w:shd w:val="clear" w:color="auto" w:fill="FFFFFF"/>
              <w:jc w:val="center"/>
              <w:rPr>
                <w:rFonts w:ascii="Times New Roman" w:hAnsi="Times New Roman"/>
              </w:rPr>
            </w:pPr>
          </w:p>
        </w:tc>
      </w:tr>
      <w:tr w:rsidR="00670188" w:rsidRPr="000567CF" w:rsidTr="000D0EDC">
        <w:trPr>
          <w:gridAfter w:val="1"/>
          <w:wAfter w:w="115" w:type="pct"/>
          <w:trHeight w:val="322"/>
        </w:trPr>
        <w:tc>
          <w:tcPr>
            <w:tcW w:w="366" w:type="pct"/>
            <w:vMerge w:val="restart"/>
            <w:tcBorders>
              <w:top w:val="single" w:sz="4" w:space="0" w:color="auto"/>
              <w:left w:val="single" w:sz="4" w:space="0" w:color="auto"/>
              <w:bottom w:val="single" w:sz="4" w:space="0" w:color="auto"/>
              <w:right w:val="single" w:sz="4" w:space="0" w:color="auto"/>
            </w:tcBorders>
            <w:noWrap/>
            <w:vAlign w:val="center"/>
          </w:tcPr>
          <w:p w:rsidR="00670188" w:rsidRPr="000567CF" w:rsidRDefault="00670188" w:rsidP="000D0EDC">
            <w:pPr>
              <w:shd w:val="clear" w:color="auto" w:fill="FFFFFF"/>
              <w:jc w:val="center"/>
              <w:rPr>
                <w:rFonts w:ascii="Times New Roman" w:hAnsi="Times New Roman"/>
              </w:rPr>
            </w:pPr>
            <w:r w:rsidRPr="000567CF">
              <w:rPr>
                <w:rFonts w:ascii="Times New Roman" w:hAnsi="Times New Roman"/>
              </w:rPr>
              <w:t>1</w:t>
            </w:r>
          </w:p>
        </w:tc>
        <w:tc>
          <w:tcPr>
            <w:tcW w:w="2455" w:type="pct"/>
            <w:vMerge w:val="restart"/>
            <w:tcBorders>
              <w:top w:val="single" w:sz="4" w:space="0" w:color="auto"/>
              <w:left w:val="single" w:sz="4" w:space="0" w:color="auto"/>
              <w:bottom w:val="single" w:sz="4" w:space="0" w:color="auto"/>
              <w:right w:val="single" w:sz="4" w:space="0" w:color="auto"/>
            </w:tcBorders>
            <w:vAlign w:val="center"/>
          </w:tcPr>
          <w:p w:rsidR="00670188" w:rsidRPr="000567CF" w:rsidRDefault="00670188" w:rsidP="000D0EDC">
            <w:pPr>
              <w:shd w:val="clear" w:color="auto" w:fill="FFFFFF"/>
              <w:rPr>
                <w:rFonts w:ascii="Times New Roman" w:hAnsi="Times New Roman"/>
                <w:lang w:val="ru-RU"/>
              </w:rPr>
            </w:pPr>
            <w:r w:rsidRPr="000567CF">
              <w:rPr>
                <w:rFonts w:ascii="Times New Roman" w:hAnsi="Times New Roman"/>
                <w:lang w:val="ru-RU"/>
              </w:rPr>
              <w:t xml:space="preserve">Застройка зданиями, оборудованными внутренним водопроводом, канализацией и централизованным горячим водоснабжением </w:t>
            </w:r>
            <w:r w:rsidRPr="000567CF">
              <w:rPr>
                <w:rFonts w:ascii="Times New Roman" w:hAnsi="Times New Roman"/>
                <w:lang w:val="de-DE"/>
              </w:rPr>
              <w:t>Q</w:t>
            </w:r>
            <w:r w:rsidRPr="000567CF">
              <w:rPr>
                <w:rFonts w:ascii="Times New Roman" w:hAnsi="Times New Roman"/>
                <w:lang w:val="ru-RU"/>
              </w:rPr>
              <w:t xml:space="preserve"> ср = 250 л/сутки на человека</w:t>
            </w:r>
          </w:p>
        </w:tc>
        <w:tc>
          <w:tcPr>
            <w:tcW w:w="688" w:type="pct"/>
            <w:tcBorders>
              <w:top w:val="single" w:sz="4" w:space="0" w:color="auto"/>
              <w:left w:val="nil"/>
              <w:bottom w:val="nil"/>
              <w:right w:val="single" w:sz="4" w:space="0" w:color="auto"/>
            </w:tcBorders>
            <w:vAlign w:val="center"/>
          </w:tcPr>
          <w:p w:rsidR="00670188" w:rsidRPr="000567CF" w:rsidRDefault="00670188" w:rsidP="000D0EDC">
            <w:pPr>
              <w:shd w:val="clear" w:color="auto" w:fill="FFFFFF"/>
              <w:jc w:val="center"/>
              <w:rPr>
                <w:rFonts w:ascii="Times New Roman" w:hAnsi="Times New Roman"/>
              </w:rPr>
            </w:pPr>
            <w:r w:rsidRPr="000567CF">
              <w:rPr>
                <w:rFonts w:ascii="Times New Roman" w:hAnsi="Times New Roman"/>
              </w:rPr>
              <w:t>население</w:t>
            </w:r>
          </w:p>
        </w:tc>
        <w:tc>
          <w:tcPr>
            <w:tcW w:w="688" w:type="pct"/>
            <w:tcBorders>
              <w:top w:val="single" w:sz="4" w:space="0" w:color="auto"/>
              <w:left w:val="nil"/>
              <w:bottom w:val="nil"/>
              <w:right w:val="single" w:sz="4" w:space="0" w:color="auto"/>
            </w:tcBorders>
            <w:noWrap/>
            <w:vAlign w:val="center"/>
          </w:tcPr>
          <w:p w:rsidR="00670188" w:rsidRPr="000567CF" w:rsidRDefault="00670188" w:rsidP="000D0EDC">
            <w:pPr>
              <w:shd w:val="clear" w:color="auto" w:fill="FFFFFF"/>
              <w:jc w:val="center"/>
              <w:rPr>
                <w:rFonts w:ascii="Times New Roman" w:hAnsi="Times New Roman"/>
              </w:rPr>
            </w:pPr>
            <w:r w:rsidRPr="000567CF">
              <w:rPr>
                <w:rFonts w:ascii="Times New Roman" w:hAnsi="Times New Roman"/>
              </w:rPr>
              <w:t>тыс. человек</w:t>
            </w:r>
          </w:p>
        </w:tc>
        <w:tc>
          <w:tcPr>
            <w:tcW w:w="688" w:type="pct"/>
            <w:tcBorders>
              <w:top w:val="single" w:sz="4" w:space="0" w:color="auto"/>
              <w:left w:val="nil"/>
              <w:bottom w:val="nil"/>
              <w:right w:val="single" w:sz="4" w:space="0" w:color="auto"/>
            </w:tcBorders>
            <w:vAlign w:val="bottom"/>
          </w:tcPr>
          <w:p w:rsidR="00670188" w:rsidRPr="000567CF" w:rsidRDefault="00670188" w:rsidP="000D0EDC">
            <w:pPr>
              <w:shd w:val="clear" w:color="auto" w:fill="FFFFFF"/>
              <w:jc w:val="right"/>
              <w:rPr>
                <w:rFonts w:ascii="Times New Roman" w:hAnsi="Times New Roman"/>
                <w:lang w:val="ru-RU"/>
              </w:rPr>
            </w:pPr>
            <w:r w:rsidRPr="000567CF">
              <w:rPr>
                <w:rFonts w:ascii="Times New Roman" w:hAnsi="Times New Roman"/>
                <w:lang w:val="ru-RU"/>
              </w:rPr>
              <w:t>4,8</w:t>
            </w:r>
          </w:p>
        </w:tc>
      </w:tr>
      <w:tr w:rsidR="00670188" w:rsidRPr="000567CF" w:rsidTr="000D0EDC">
        <w:trPr>
          <w:gridAfter w:val="1"/>
          <w:wAfter w:w="115" w:type="pct"/>
          <w:trHeight w:val="322"/>
        </w:trPr>
        <w:tc>
          <w:tcPr>
            <w:tcW w:w="366" w:type="pct"/>
            <w:vMerge/>
            <w:tcBorders>
              <w:top w:val="single" w:sz="4" w:space="0" w:color="auto"/>
              <w:left w:val="single" w:sz="4" w:space="0" w:color="auto"/>
              <w:bottom w:val="single" w:sz="4" w:space="0" w:color="auto"/>
              <w:right w:val="single" w:sz="4" w:space="0" w:color="auto"/>
            </w:tcBorders>
            <w:noWrap/>
            <w:vAlign w:val="center"/>
          </w:tcPr>
          <w:p w:rsidR="00670188" w:rsidRPr="000567CF" w:rsidRDefault="00670188" w:rsidP="000D0EDC">
            <w:pPr>
              <w:shd w:val="clear" w:color="auto" w:fill="FFFFFF"/>
              <w:jc w:val="center"/>
              <w:rPr>
                <w:rFonts w:ascii="Times New Roman" w:hAnsi="Times New Roman"/>
              </w:rPr>
            </w:pPr>
          </w:p>
        </w:tc>
        <w:tc>
          <w:tcPr>
            <w:tcW w:w="2455" w:type="pct"/>
            <w:vMerge/>
            <w:tcBorders>
              <w:top w:val="single" w:sz="4" w:space="0" w:color="auto"/>
              <w:left w:val="single" w:sz="4" w:space="0" w:color="auto"/>
              <w:bottom w:val="single" w:sz="4" w:space="0" w:color="auto"/>
              <w:right w:val="single" w:sz="4" w:space="0" w:color="auto"/>
            </w:tcBorders>
            <w:vAlign w:val="center"/>
          </w:tcPr>
          <w:p w:rsidR="00670188" w:rsidRPr="000567CF" w:rsidRDefault="00670188" w:rsidP="000D0EDC">
            <w:pPr>
              <w:shd w:val="clear" w:color="auto" w:fill="FFFFFF"/>
              <w:rPr>
                <w:rFonts w:ascii="Times New Roman" w:hAnsi="Times New Roman"/>
                <w:lang w:val="ru-RU"/>
              </w:rPr>
            </w:pPr>
          </w:p>
        </w:tc>
        <w:tc>
          <w:tcPr>
            <w:tcW w:w="688" w:type="pct"/>
            <w:tcBorders>
              <w:top w:val="single" w:sz="4" w:space="0" w:color="auto"/>
              <w:left w:val="nil"/>
              <w:bottom w:val="nil"/>
              <w:right w:val="single" w:sz="4" w:space="0" w:color="auto"/>
            </w:tcBorders>
            <w:vAlign w:val="center"/>
          </w:tcPr>
          <w:p w:rsidR="00670188" w:rsidRPr="000567CF" w:rsidRDefault="00670188" w:rsidP="000D0EDC">
            <w:pPr>
              <w:shd w:val="clear" w:color="auto" w:fill="FFFFFF"/>
              <w:jc w:val="center"/>
              <w:rPr>
                <w:rFonts w:ascii="Times New Roman" w:hAnsi="Times New Roman"/>
              </w:rPr>
            </w:pPr>
          </w:p>
        </w:tc>
        <w:tc>
          <w:tcPr>
            <w:tcW w:w="688" w:type="pct"/>
            <w:tcBorders>
              <w:top w:val="single" w:sz="4" w:space="0" w:color="auto"/>
              <w:left w:val="nil"/>
              <w:bottom w:val="nil"/>
              <w:right w:val="single" w:sz="4" w:space="0" w:color="auto"/>
            </w:tcBorders>
            <w:noWrap/>
            <w:vAlign w:val="center"/>
          </w:tcPr>
          <w:p w:rsidR="00670188" w:rsidRPr="000567CF" w:rsidRDefault="00670188" w:rsidP="000D0EDC">
            <w:pPr>
              <w:shd w:val="clear" w:color="auto" w:fill="FFFFFF"/>
              <w:jc w:val="center"/>
              <w:rPr>
                <w:rFonts w:ascii="Times New Roman" w:hAnsi="Times New Roman"/>
              </w:rPr>
            </w:pPr>
          </w:p>
        </w:tc>
        <w:tc>
          <w:tcPr>
            <w:tcW w:w="688" w:type="pct"/>
            <w:tcBorders>
              <w:top w:val="single" w:sz="4" w:space="0" w:color="auto"/>
              <w:left w:val="nil"/>
              <w:bottom w:val="nil"/>
              <w:right w:val="single" w:sz="4" w:space="0" w:color="auto"/>
            </w:tcBorders>
            <w:vAlign w:val="bottom"/>
          </w:tcPr>
          <w:p w:rsidR="00670188" w:rsidRPr="000567CF" w:rsidRDefault="00670188" w:rsidP="000D0EDC">
            <w:pPr>
              <w:shd w:val="clear" w:color="auto" w:fill="FFFFFF"/>
              <w:jc w:val="right"/>
              <w:rPr>
                <w:rFonts w:ascii="Times New Roman" w:hAnsi="Times New Roman"/>
                <w:lang w:val="ru-RU"/>
              </w:rPr>
            </w:pPr>
          </w:p>
        </w:tc>
      </w:tr>
      <w:tr w:rsidR="00670188" w:rsidRPr="000567CF" w:rsidTr="000D0EDC">
        <w:trPr>
          <w:gridAfter w:val="1"/>
          <w:wAfter w:w="115" w:type="pct"/>
          <w:trHeight w:val="314"/>
        </w:trPr>
        <w:tc>
          <w:tcPr>
            <w:tcW w:w="366" w:type="pct"/>
            <w:vMerge/>
            <w:tcBorders>
              <w:top w:val="nil"/>
              <w:left w:val="single" w:sz="4" w:space="0" w:color="auto"/>
              <w:bottom w:val="single" w:sz="4" w:space="0" w:color="auto"/>
              <w:right w:val="single" w:sz="4" w:space="0" w:color="auto"/>
            </w:tcBorders>
            <w:vAlign w:val="center"/>
          </w:tcPr>
          <w:p w:rsidR="00670188" w:rsidRPr="000567CF" w:rsidRDefault="00670188" w:rsidP="000D0EDC">
            <w:pPr>
              <w:shd w:val="clear" w:color="auto" w:fill="FFFFFF"/>
              <w:jc w:val="center"/>
              <w:rPr>
                <w:rFonts w:ascii="Times New Roman" w:hAnsi="Times New Roman"/>
              </w:rPr>
            </w:pPr>
          </w:p>
        </w:tc>
        <w:tc>
          <w:tcPr>
            <w:tcW w:w="2455" w:type="pct"/>
            <w:vMerge/>
            <w:tcBorders>
              <w:top w:val="nil"/>
              <w:left w:val="single" w:sz="4" w:space="0" w:color="auto"/>
              <w:bottom w:val="single" w:sz="4" w:space="0" w:color="auto"/>
              <w:right w:val="single" w:sz="4" w:space="0" w:color="auto"/>
            </w:tcBorders>
            <w:vAlign w:val="center"/>
          </w:tcPr>
          <w:p w:rsidR="00670188" w:rsidRPr="000567CF" w:rsidRDefault="00670188" w:rsidP="000D0EDC">
            <w:pPr>
              <w:shd w:val="clear" w:color="auto" w:fill="FFFFFF"/>
              <w:rPr>
                <w:rFonts w:ascii="Times New Roman" w:hAnsi="Times New Roman"/>
              </w:rPr>
            </w:pPr>
          </w:p>
        </w:tc>
        <w:tc>
          <w:tcPr>
            <w:tcW w:w="688" w:type="pct"/>
            <w:tcBorders>
              <w:top w:val="nil"/>
              <w:left w:val="nil"/>
              <w:bottom w:val="single" w:sz="4" w:space="0" w:color="auto"/>
              <w:right w:val="single" w:sz="4" w:space="0" w:color="auto"/>
            </w:tcBorders>
            <w:noWrap/>
            <w:vAlign w:val="center"/>
          </w:tcPr>
          <w:p w:rsidR="00670188" w:rsidRPr="000567CF" w:rsidRDefault="00670188" w:rsidP="000D0EDC">
            <w:pPr>
              <w:shd w:val="clear" w:color="auto" w:fill="FFFFFF"/>
              <w:jc w:val="center"/>
              <w:rPr>
                <w:rFonts w:ascii="Times New Roman" w:hAnsi="Times New Roman"/>
              </w:rPr>
            </w:pPr>
            <w:r w:rsidRPr="000567CF">
              <w:rPr>
                <w:rFonts w:ascii="Times New Roman" w:hAnsi="Times New Roman"/>
              </w:rPr>
              <w:t>средние расходы</w:t>
            </w:r>
          </w:p>
        </w:tc>
        <w:tc>
          <w:tcPr>
            <w:tcW w:w="688" w:type="pct"/>
            <w:tcBorders>
              <w:top w:val="nil"/>
              <w:left w:val="nil"/>
              <w:bottom w:val="single" w:sz="4" w:space="0" w:color="auto"/>
              <w:right w:val="single" w:sz="4" w:space="0" w:color="auto"/>
            </w:tcBorders>
            <w:noWrap/>
            <w:vAlign w:val="center"/>
          </w:tcPr>
          <w:p w:rsidR="00670188" w:rsidRPr="000567CF" w:rsidRDefault="00670188" w:rsidP="000D0EDC">
            <w:pPr>
              <w:shd w:val="clear" w:color="auto" w:fill="FFFFFF"/>
              <w:jc w:val="center"/>
              <w:rPr>
                <w:rFonts w:ascii="Times New Roman" w:hAnsi="Times New Roman"/>
                <w:lang w:val="ru-RU"/>
              </w:rPr>
            </w:pPr>
            <w:r w:rsidRPr="000567CF">
              <w:rPr>
                <w:rFonts w:ascii="Times New Roman" w:hAnsi="Times New Roman"/>
              </w:rPr>
              <w:t>тыс. м</w:t>
            </w:r>
            <w:r w:rsidRPr="000567CF">
              <w:rPr>
                <w:rFonts w:ascii="Times New Roman" w:hAnsi="Times New Roman"/>
                <w:vertAlign w:val="superscript"/>
              </w:rPr>
              <w:t>3</w:t>
            </w:r>
            <w:r w:rsidRPr="000567CF">
              <w:rPr>
                <w:rFonts w:ascii="Times New Roman" w:hAnsi="Times New Roman"/>
              </w:rPr>
              <w:t>/сутки</w:t>
            </w:r>
          </w:p>
          <w:p w:rsidR="00670188" w:rsidRPr="000567CF" w:rsidRDefault="00670188" w:rsidP="000D0EDC">
            <w:pPr>
              <w:shd w:val="clear" w:color="auto" w:fill="FFFFFF"/>
              <w:jc w:val="center"/>
              <w:rPr>
                <w:rFonts w:ascii="Times New Roman" w:hAnsi="Times New Roman"/>
              </w:rPr>
            </w:pPr>
          </w:p>
        </w:tc>
        <w:tc>
          <w:tcPr>
            <w:tcW w:w="688" w:type="pct"/>
            <w:tcBorders>
              <w:top w:val="nil"/>
              <w:left w:val="nil"/>
              <w:bottom w:val="single" w:sz="4" w:space="0" w:color="auto"/>
              <w:right w:val="single" w:sz="4" w:space="0" w:color="auto"/>
            </w:tcBorders>
            <w:vAlign w:val="bottom"/>
          </w:tcPr>
          <w:p w:rsidR="00670188" w:rsidRPr="000567CF" w:rsidRDefault="00670188" w:rsidP="000D0EDC">
            <w:pPr>
              <w:shd w:val="clear" w:color="auto" w:fill="FFFFFF"/>
              <w:jc w:val="right"/>
              <w:rPr>
                <w:rFonts w:ascii="Times New Roman" w:hAnsi="Times New Roman"/>
                <w:lang w:val="ru-RU"/>
              </w:rPr>
            </w:pPr>
            <w:r w:rsidRPr="000567CF">
              <w:rPr>
                <w:rFonts w:ascii="Times New Roman" w:hAnsi="Times New Roman"/>
                <w:lang w:val="ru-RU"/>
              </w:rPr>
              <w:t>1,2</w:t>
            </w:r>
          </w:p>
        </w:tc>
      </w:tr>
      <w:tr w:rsidR="00670188" w:rsidRPr="000567CF" w:rsidTr="000D0EDC">
        <w:trPr>
          <w:gridAfter w:val="1"/>
          <w:wAfter w:w="115" w:type="pct"/>
          <w:trHeight w:val="372"/>
        </w:trPr>
        <w:tc>
          <w:tcPr>
            <w:tcW w:w="366" w:type="pct"/>
            <w:vMerge w:val="restart"/>
            <w:tcBorders>
              <w:top w:val="nil"/>
              <w:left w:val="single" w:sz="4" w:space="0" w:color="auto"/>
              <w:bottom w:val="single" w:sz="4" w:space="0" w:color="auto"/>
              <w:right w:val="single" w:sz="4" w:space="0" w:color="auto"/>
            </w:tcBorders>
            <w:noWrap/>
            <w:vAlign w:val="center"/>
          </w:tcPr>
          <w:p w:rsidR="00670188" w:rsidRPr="000567CF" w:rsidRDefault="00670188" w:rsidP="000D0EDC">
            <w:pPr>
              <w:shd w:val="clear" w:color="auto" w:fill="FFFFFF"/>
              <w:jc w:val="center"/>
              <w:rPr>
                <w:rFonts w:ascii="Times New Roman" w:hAnsi="Times New Roman"/>
              </w:rPr>
            </w:pPr>
            <w:r w:rsidRPr="000567CF">
              <w:rPr>
                <w:rFonts w:ascii="Times New Roman" w:hAnsi="Times New Roman"/>
              </w:rPr>
              <w:t>II</w:t>
            </w:r>
          </w:p>
        </w:tc>
        <w:tc>
          <w:tcPr>
            <w:tcW w:w="2455" w:type="pct"/>
            <w:vMerge w:val="restart"/>
            <w:tcBorders>
              <w:top w:val="nil"/>
              <w:left w:val="single" w:sz="4" w:space="0" w:color="auto"/>
              <w:bottom w:val="single" w:sz="4" w:space="0" w:color="auto"/>
              <w:right w:val="single" w:sz="4" w:space="0" w:color="auto"/>
            </w:tcBorders>
            <w:vAlign w:val="center"/>
          </w:tcPr>
          <w:p w:rsidR="00670188" w:rsidRPr="000567CF" w:rsidRDefault="00670188" w:rsidP="000D0EDC">
            <w:pPr>
              <w:shd w:val="clear" w:color="auto" w:fill="FFFFFF"/>
              <w:rPr>
                <w:rFonts w:ascii="Times New Roman" w:hAnsi="Times New Roman"/>
                <w:lang w:val="ru-RU"/>
              </w:rPr>
            </w:pPr>
            <w:r w:rsidRPr="000567CF">
              <w:rPr>
                <w:rFonts w:ascii="Times New Roman" w:hAnsi="Times New Roman"/>
                <w:lang w:val="ru-RU"/>
              </w:rPr>
              <w:t xml:space="preserve">Стоки от  местной промышленности  </w:t>
            </w:r>
          </w:p>
        </w:tc>
        <w:tc>
          <w:tcPr>
            <w:tcW w:w="688" w:type="pct"/>
            <w:tcBorders>
              <w:top w:val="single" w:sz="4" w:space="0" w:color="auto"/>
              <w:left w:val="nil"/>
              <w:bottom w:val="nil"/>
              <w:right w:val="single" w:sz="4" w:space="0" w:color="auto"/>
            </w:tcBorders>
            <w:vAlign w:val="center"/>
          </w:tcPr>
          <w:p w:rsidR="00670188" w:rsidRPr="000567CF" w:rsidRDefault="00670188" w:rsidP="000D0EDC">
            <w:pPr>
              <w:shd w:val="clear" w:color="auto" w:fill="FFFFFF"/>
              <w:jc w:val="center"/>
              <w:rPr>
                <w:rFonts w:ascii="Times New Roman" w:hAnsi="Times New Roman"/>
                <w:lang w:val="ru-RU"/>
              </w:rPr>
            </w:pPr>
          </w:p>
        </w:tc>
        <w:tc>
          <w:tcPr>
            <w:tcW w:w="688" w:type="pct"/>
            <w:tcBorders>
              <w:top w:val="single" w:sz="4" w:space="0" w:color="auto"/>
              <w:left w:val="nil"/>
              <w:bottom w:val="nil"/>
              <w:right w:val="single" w:sz="4" w:space="0" w:color="auto"/>
            </w:tcBorders>
            <w:noWrap/>
            <w:vAlign w:val="center"/>
          </w:tcPr>
          <w:p w:rsidR="00670188" w:rsidRPr="000567CF" w:rsidRDefault="00670188" w:rsidP="000D0EDC">
            <w:pPr>
              <w:shd w:val="clear" w:color="auto" w:fill="FFFFFF"/>
              <w:jc w:val="center"/>
              <w:rPr>
                <w:rFonts w:ascii="Times New Roman" w:hAnsi="Times New Roman"/>
                <w:lang w:val="ru-RU"/>
              </w:rPr>
            </w:pPr>
            <w:r w:rsidRPr="000567CF">
              <w:rPr>
                <w:rFonts w:ascii="Times New Roman" w:hAnsi="Times New Roman"/>
              </w:rPr>
              <w:t>тыс. м</w:t>
            </w:r>
            <w:r w:rsidRPr="000567CF">
              <w:rPr>
                <w:rFonts w:ascii="Times New Roman" w:hAnsi="Times New Roman"/>
                <w:vertAlign w:val="superscript"/>
              </w:rPr>
              <w:t>3</w:t>
            </w:r>
            <w:r w:rsidRPr="000567CF">
              <w:rPr>
                <w:rFonts w:ascii="Times New Roman" w:hAnsi="Times New Roman"/>
              </w:rPr>
              <w:t>/сутки</w:t>
            </w:r>
          </w:p>
        </w:tc>
        <w:tc>
          <w:tcPr>
            <w:tcW w:w="688" w:type="pct"/>
            <w:tcBorders>
              <w:top w:val="single" w:sz="4" w:space="0" w:color="auto"/>
              <w:left w:val="nil"/>
              <w:bottom w:val="nil"/>
              <w:right w:val="single" w:sz="4" w:space="0" w:color="auto"/>
            </w:tcBorders>
            <w:vAlign w:val="bottom"/>
          </w:tcPr>
          <w:p w:rsidR="00670188" w:rsidRPr="000567CF" w:rsidRDefault="00670188" w:rsidP="000D0EDC">
            <w:pPr>
              <w:shd w:val="clear" w:color="auto" w:fill="FFFFFF"/>
              <w:jc w:val="right"/>
              <w:rPr>
                <w:rFonts w:ascii="Times New Roman" w:hAnsi="Times New Roman"/>
                <w:lang w:val="ru-RU"/>
              </w:rPr>
            </w:pPr>
            <w:r w:rsidRPr="000567CF">
              <w:rPr>
                <w:rFonts w:ascii="Times New Roman" w:hAnsi="Times New Roman"/>
                <w:lang w:val="ru-RU"/>
              </w:rPr>
              <w:t>0,3</w:t>
            </w:r>
          </w:p>
        </w:tc>
      </w:tr>
      <w:tr w:rsidR="00670188" w:rsidRPr="000567CF" w:rsidTr="000D0EDC">
        <w:trPr>
          <w:gridAfter w:val="1"/>
          <w:wAfter w:w="115" w:type="pct"/>
          <w:trHeight w:val="404"/>
        </w:trPr>
        <w:tc>
          <w:tcPr>
            <w:tcW w:w="366" w:type="pct"/>
            <w:vMerge/>
            <w:tcBorders>
              <w:top w:val="nil"/>
              <w:left w:val="single" w:sz="4" w:space="0" w:color="auto"/>
              <w:bottom w:val="single" w:sz="4" w:space="0" w:color="auto"/>
              <w:right w:val="single" w:sz="4" w:space="0" w:color="auto"/>
            </w:tcBorders>
            <w:vAlign w:val="center"/>
          </w:tcPr>
          <w:p w:rsidR="00670188" w:rsidRPr="000567CF" w:rsidRDefault="00670188" w:rsidP="000D0EDC">
            <w:pPr>
              <w:shd w:val="clear" w:color="auto" w:fill="FFFFFF"/>
              <w:jc w:val="center"/>
              <w:rPr>
                <w:rFonts w:ascii="Times New Roman" w:hAnsi="Times New Roman"/>
                <w:lang w:val="ru-RU"/>
              </w:rPr>
            </w:pPr>
          </w:p>
        </w:tc>
        <w:tc>
          <w:tcPr>
            <w:tcW w:w="2455" w:type="pct"/>
            <w:vMerge/>
            <w:tcBorders>
              <w:top w:val="nil"/>
              <w:left w:val="single" w:sz="4" w:space="0" w:color="auto"/>
              <w:bottom w:val="single" w:sz="4" w:space="0" w:color="auto"/>
              <w:right w:val="single" w:sz="4" w:space="0" w:color="auto"/>
            </w:tcBorders>
            <w:vAlign w:val="center"/>
          </w:tcPr>
          <w:p w:rsidR="00670188" w:rsidRPr="000567CF" w:rsidRDefault="00670188" w:rsidP="000D0EDC">
            <w:pPr>
              <w:shd w:val="clear" w:color="auto" w:fill="FFFFFF"/>
              <w:rPr>
                <w:rFonts w:ascii="Times New Roman" w:hAnsi="Times New Roman"/>
                <w:lang w:val="ru-RU"/>
              </w:rPr>
            </w:pPr>
          </w:p>
        </w:tc>
        <w:tc>
          <w:tcPr>
            <w:tcW w:w="688" w:type="pct"/>
            <w:tcBorders>
              <w:top w:val="nil"/>
              <w:left w:val="nil"/>
              <w:bottom w:val="single" w:sz="4" w:space="0" w:color="auto"/>
              <w:right w:val="single" w:sz="4" w:space="0" w:color="auto"/>
            </w:tcBorders>
            <w:noWrap/>
            <w:vAlign w:val="center"/>
          </w:tcPr>
          <w:p w:rsidR="00670188" w:rsidRPr="000567CF" w:rsidRDefault="00670188" w:rsidP="000D0EDC">
            <w:pPr>
              <w:shd w:val="clear" w:color="auto" w:fill="FFFFFF"/>
              <w:jc w:val="center"/>
              <w:rPr>
                <w:rFonts w:ascii="Times New Roman" w:hAnsi="Times New Roman"/>
                <w:lang w:val="ru-RU"/>
              </w:rPr>
            </w:pPr>
          </w:p>
        </w:tc>
        <w:tc>
          <w:tcPr>
            <w:tcW w:w="688" w:type="pct"/>
            <w:tcBorders>
              <w:top w:val="nil"/>
              <w:left w:val="nil"/>
              <w:bottom w:val="single" w:sz="4" w:space="0" w:color="auto"/>
              <w:right w:val="single" w:sz="4" w:space="0" w:color="auto"/>
            </w:tcBorders>
            <w:noWrap/>
            <w:vAlign w:val="center"/>
          </w:tcPr>
          <w:p w:rsidR="00670188" w:rsidRPr="000567CF" w:rsidRDefault="00670188" w:rsidP="000D0EDC">
            <w:pPr>
              <w:shd w:val="clear" w:color="auto" w:fill="FFFFFF"/>
              <w:jc w:val="center"/>
              <w:rPr>
                <w:rFonts w:ascii="Times New Roman" w:hAnsi="Times New Roman"/>
                <w:lang w:val="ru-RU"/>
              </w:rPr>
            </w:pPr>
          </w:p>
        </w:tc>
        <w:tc>
          <w:tcPr>
            <w:tcW w:w="688" w:type="pct"/>
            <w:tcBorders>
              <w:top w:val="nil"/>
              <w:left w:val="nil"/>
              <w:bottom w:val="single" w:sz="4" w:space="0" w:color="auto"/>
              <w:right w:val="single" w:sz="4" w:space="0" w:color="auto"/>
            </w:tcBorders>
            <w:vAlign w:val="bottom"/>
          </w:tcPr>
          <w:p w:rsidR="00670188" w:rsidRPr="000567CF" w:rsidRDefault="00670188" w:rsidP="000D0EDC">
            <w:pPr>
              <w:shd w:val="clear" w:color="auto" w:fill="FFFFFF"/>
              <w:jc w:val="right"/>
              <w:rPr>
                <w:rFonts w:ascii="Times New Roman" w:hAnsi="Times New Roman"/>
                <w:lang w:val="ru-RU"/>
              </w:rPr>
            </w:pPr>
          </w:p>
        </w:tc>
      </w:tr>
      <w:tr w:rsidR="00670188" w:rsidRPr="000567CF" w:rsidTr="000D0EDC">
        <w:trPr>
          <w:gridAfter w:val="1"/>
          <w:wAfter w:w="115" w:type="pct"/>
          <w:trHeight w:val="344"/>
        </w:trPr>
        <w:tc>
          <w:tcPr>
            <w:tcW w:w="366" w:type="pct"/>
            <w:tcBorders>
              <w:top w:val="nil"/>
              <w:left w:val="single" w:sz="4" w:space="0" w:color="auto"/>
              <w:bottom w:val="single" w:sz="4" w:space="0" w:color="auto"/>
              <w:right w:val="single" w:sz="4" w:space="0" w:color="auto"/>
            </w:tcBorders>
            <w:noWrap/>
            <w:vAlign w:val="center"/>
          </w:tcPr>
          <w:p w:rsidR="00670188" w:rsidRPr="000567CF" w:rsidRDefault="00670188" w:rsidP="000D0EDC">
            <w:pPr>
              <w:shd w:val="clear" w:color="auto" w:fill="FFFFFF"/>
              <w:jc w:val="center"/>
              <w:rPr>
                <w:rFonts w:ascii="Times New Roman" w:hAnsi="Times New Roman"/>
                <w:lang w:val="ru-RU"/>
              </w:rPr>
            </w:pPr>
            <w:r w:rsidRPr="000567CF">
              <w:rPr>
                <w:rFonts w:ascii="Times New Roman" w:hAnsi="Times New Roman"/>
                <w:lang w:val="ru-RU"/>
              </w:rPr>
              <w:t>Ш</w:t>
            </w:r>
          </w:p>
        </w:tc>
        <w:tc>
          <w:tcPr>
            <w:tcW w:w="3143" w:type="pct"/>
            <w:gridSpan w:val="2"/>
            <w:tcBorders>
              <w:top w:val="nil"/>
              <w:left w:val="single" w:sz="4" w:space="0" w:color="auto"/>
              <w:bottom w:val="single" w:sz="4" w:space="0" w:color="auto"/>
              <w:right w:val="single" w:sz="4" w:space="0" w:color="auto"/>
            </w:tcBorders>
            <w:vAlign w:val="center"/>
          </w:tcPr>
          <w:p w:rsidR="00670188" w:rsidRPr="000567CF" w:rsidRDefault="00670188" w:rsidP="000D0EDC">
            <w:pPr>
              <w:shd w:val="clear" w:color="auto" w:fill="FFFFFF"/>
              <w:rPr>
                <w:rFonts w:ascii="Times New Roman" w:hAnsi="Times New Roman"/>
                <w:lang w:val="ru-RU"/>
              </w:rPr>
            </w:pPr>
            <w:r w:rsidRPr="000567CF">
              <w:rPr>
                <w:rFonts w:ascii="Times New Roman" w:hAnsi="Times New Roman"/>
                <w:lang w:val="ru-RU"/>
              </w:rPr>
              <w:t>Стоки от объектов соцкультбыта</w:t>
            </w:r>
          </w:p>
        </w:tc>
        <w:tc>
          <w:tcPr>
            <w:tcW w:w="688" w:type="pct"/>
            <w:tcBorders>
              <w:top w:val="single" w:sz="4" w:space="0" w:color="auto"/>
              <w:left w:val="nil"/>
              <w:bottom w:val="single" w:sz="4" w:space="0" w:color="auto"/>
              <w:right w:val="single" w:sz="4" w:space="0" w:color="auto"/>
            </w:tcBorders>
            <w:noWrap/>
            <w:vAlign w:val="center"/>
          </w:tcPr>
          <w:p w:rsidR="00670188" w:rsidRPr="000567CF" w:rsidRDefault="00670188" w:rsidP="000D0EDC">
            <w:pPr>
              <w:shd w:val="clear" w:color="auto" w:fill="FFFFFF"/>
              <w:jc w:val="center"/>
              <w:rPr>
                <w:rFonts w:ascii="Times New Roman" w:hAnsi="Times New Roman"/>
                <w:lang w:val="ru-RU"/>
              </w:rPr>
            </w:pPr>
            <w:r w:rsidRPr="000567CF">
              <w:rPr>
                <w:rFonts w:ascii="Times New Roman" w:hAnsi="Times New Roman"/>
              </w:rPr>
              <w:t>тыс. м</w:t>
            </w:r>
            <w:r w:rsidRPr="000567CF">
              <w:rPr>
                <w:rFonts w:ascii="Times New Roman" w:hAnsi="Times New Roman"/>
                <w:vertAlign w:val="superscript"/>
              </w:rPr>
              <w:t>3</w:t>
            </w:r>
            <w:r w:rsidRPr="000567CF">
              <w:rPr>
                <w:rFonts w:ascii="Times New Roman" w:hAnsi="Times New Roman"/>
              </w:rPr>
              <w:t>/сутки</w:t>
            </w:r>
          </w:p>
        </w:tc>
        <w:tc>
          <w:tcPr>
            <w:tcW w:w="688" w:type="pct"/>
            <w:tcBorders>
              <w:top w:val="single" w:sz="4" w:space="0" w:color="auto"/>
              <w:left w:val="single" w:sz="4" w:space="0" w:color="auto"/>
              <w:bottom w:val="single" w:sz="4" w:space="0" w:color="auto"/>
              <w:right w:val="single" w:sz="4" w:space="0" w:color="auto"/>
            </w:tcBorders>
            <w:vAlign w:val="bottom"/>
          </w:tcPr>
          <w:p w:rsidR="00670188" w:rsidRPr="000567CF" w:rsidRDefault="00670188" w:rsidP="000D0EDC">
            <w:pPr>
              <w:shd w:val="clear" w:color="auto" w:fill="FFFFFF"/>
              <w:jc w:val="right"/>
              <w:rPr>
                <w:rFonts w:ascii="Times New Roman" w:hAnsi="Times New Roman"/>
                <w:lang w:val="ru-RU"/>
              </w:rPr>
            </w:pPr>
            <w:r w:rsidRPr="000567CF">
              <w:rPr>
                <w:rFonts w:ascii="Times New Roman" w:hAnsi="Times New Roman"/>
                <w:lang w:val="ru-RU"/>
              </w:rPr>
              <w:t>0,1</w:t>
            </w:r>
          </w:p>
        </w:tc>
      </w:tr>
      <w:tr w:rsidR="00670188" w:rsidRPr="000567CF" w:rsidTr="000D0EDC">
        <w:trPr>
          <w:trHeight w:val="553"/>
        </w:trPr>
        <w:tc>
          <w:tcPr>
            <w:tcW w:w="366" w:type="pct"/>
            <w:tcBorders>
              <w:top w:val="nil"/>
              <w:left w:val="single" w:sz="4" w:space="0" w:color="auto"/>
              <w:bottom w:val="single" w:sz="4" w:space="0" w:color="auto"/>
              <w:right w:val="single" w:sz="4" w:space="0" w:color="auto"/>
            </w:tcBorders>
            <w:noWrap/>
            <w:vAlign w:val="center"/>
          </w:tcPr>
          <w:p w:rsidR="00670188" w:rsidRPr="000567CF" w:rsidRDefault="00670188" w:rsidP="000D0EDC">
            <w:pPr>
              <w:shd w:val="clear" w:color="auto" w:fill="FFFFFF"/>
              <w:rPr>
                <w:rFonts w:ascii="Times New Roman" w:hAnsi="Times New Roman"/>
                <w:lang w:val="ru-RU"/>
              </w:rPr>
            </w:pPr>
            <w:r w:rsidRPr="000567CF">
              <w:rPr>
                <w:rFonts w:ascii="Times New Roman" w:hAnsi="Times New Roman"/>
                <w:lang w:val="ru-RU"/>
              </w:rPr>
              <w:t xml:space="preserve">  </w:t>
            </w:r>
            <w:r w:rsidRPr="000567CF">
              <w:rPr>
                <w:rFonts w:ascii="Times New Roman" w:hAnsi="Times New Roman"/>
              </w:rPr>
              <w:t>IV</w:t>
            </w:r>
          </w:p>
        </w:tc>
        <w:tc>
          <w:tcPr>
            <w:tcW w:w="3143" w:type="pct"/>
            <w:gridSpan w:val="2"/>
            <w:tcBorders>
              <w:top w:val="single" w:sz="4" w:space="0" w:color="auto"/>
              <w:left w:val="nil"/>
              <w:bottom w:val="single" w:sz="4" w:space="0" w:color="auto"/>
              <w:right w:val="single" w:sz="4" w:space="0" w:color="auto"/>
            </w:tcBorders>
            <w:vAlign w:val="center"/>
          </w:tcPr>
          <w:p w:rsidR="00670188" w:rsidRPr="000567CF" w:rsidRDefault="00670188" w:rsidP="000D0EDC">
            <w:pPr>
              <w:shd w:val="clear" w:color="auto" w:fill="FFFFFF"/>
              <w:rPr>
                <w:rFonts w:ascii="Times New Roman" w:hAnsi="Times New Roman"/>
                <w:lang w:val="ru-RU"/>
              </w:rPr>
            </w:pPr>
            <w:r w:rsidRPr="000567CF">
              <w:rPr>
                <w:rFonts w:ascii="Times New Roman" w:hAnsi="Times New Roman"/>
                <w:sz w:val="28"/>
                <w:szCs w:val="28"/>
                <w:lang w:val="ru-RU"/>
              </w:rPr>
              <w:t xml:space="preserve"> </w:t>
            </w:r>
            <w:r w:rsidRPr="000567CF">
              <w:rPr>
                <w:rFonts w:ascii="Times New Roman" w:hAnsi="Times New Roman"/>
                <w:lang w:val="ru-RU"/>
              </w:rPr>
              <w:t>Стоки от  объектов  торговли и общественного питания.</w:t>
            </w:r>
          </w:p>
        </w:tc>
        <w:tc>
          <w:tcPr>
            <w:tcW w:w="688" w:type="pct"/>
            <w:tcBorders>
              <w:top w:val="single" w:sz="4" w:space="0" w:color="auto"/>
              <w:left w:val="single" w:sz="4" w:space="0" w:color="auto"/>
              <w:bottom w:val="single" w:sz="4" w:space="0" w:color="auto"/>
              <w:right w:val="single" w:sz="4" w:space="0" w:color="auto"/>
            </w:tcBorders>
            <w:noWrap/>
            <w:vAlign w:val="center"/>
          </w:tcPr>
          <w:p w:rsidR="00670188" w:rsidRPr="000567CF" w:rsidRDefault="00670188" w:rsidP="000D0EDC">
            <w:pPr>
              <w:shd w:val="clear" w:color="auto" w:fill="FFFFFF"/>
              <w:jc w:val="center"/>
              <w:rPr>
                <w:rFonts w:ascii="Times New Roman" w:hAnsi="Times New Roman"/>
              </w:rPr>
            </w:pPr>
            <w:r w:rsidRPr="000567CF">
              <w:rPr>
                <w:rFonts w:ascii="Times New Roman" w:hAnsi="Times New Roman"/>
              </w:rPr>
              <w:t>тыс. м</w:t>
            </w:r>
            <w:r w:rsidRPr="000567CF">
              <w:rPr>
                <w:rFonts w:ascii="Times New Roman" w:hAnsi="Times New Roman"/>
                <w:vertAlign w:val="superscript"/>
              </w:rPr>
              <w:t>3</w:t>
            </w:r>
            <w:r w:rsidRPr="000567CF">
              <w:rPr>
                <w:rFonts w:ascii="Times New Roman" w:hAnsi="Times New Roman"/>
              </w:rPr>
              <w:t>/сутки</w:t>
            </w:r>
          </w:p>
        </w:tc>
        <w:tc>
          <w:tcPr>
            <w:tcW w:w="688" w:type="pct"/>
            <w:tcBorders>
              <w:top w:val="single" w:sz="4" w:space="0" w:color="auto"/>
              <w:left w:val="single" w:sz="4" w:space="0" w:color="auto"/>
              <w:bottom w:val="single" w:sz="4" w:space="0" w:color="auto"/>
              <w:right w:val="single" w:sz="4" w:space="0" w:color="auto"/>
            </w:tcBorders>
            <w:vAlign w:val="bottom"/>
          </w:tcPr>
          <w:p w:rsidR="00670188" w:rsidRPr="000567CF" w:rsidRDefault="00670188" w:rsidP="000D0EDC">
            <w:pPr>
              <w:shd w:val="clear" w:color="auto" w:fill="FFFFFF"/>
              <w:jc w:val="right"/>
              <w:rPr>
                <w:rFonts w:ascii="Times New Roman" w:hAnsi="Times New Roman"/>
                <w:lang w:val="ru-RU"/>
              </w:rPr>
            </w:pPr>
            <w:r w:rsidRPr="000567CF">
              <w:rPr>
                <w:rFonts w:ascii="Times New Roman" w:hAnsi="Times New Roman"/>
                <w:lang w:val="ru-RU"/>
              </w:rPr>
              <w:t>0,05</w:t>
            </w:r>
          </w:p>
        </w:tc>
        <w:tc>
          <w:tcPr>
            <w:tcW w:w="115" w:type="pct"/>
            <w:vAlign w:val="bottom"/>
          </w:tcPr>
          <w:p w:rsidR="00670188" w:rsidRPr="000567CF" w:rsidRDefault="00670188" w:rsidP="000D0EDC">
            <w:pPr>
              <w:shd w:val="clear" w:color="auto" w:fill="FFFFFF"/>
              <w:jc w:val="right"/>
              <w:rPr>
                <w:sz w:val="20"/>
              </w:rPr>
            </w:pPr>
          </w:p>
        </w:tc>
      </w:tr>
      <w:tr w:rsidR="00670188" w:rsidRPr="000567CF" w:rsidTr="000D0EDC">
        <w:trPr>
          <w:gridAfter w:val="1"/>
          <w:wAfter w:w="115" w:type="pct"/>
          <w:trHeight w:val="501"/>
        </w:trPr>
        <w:tc>
          <w:tcPr>
            <w:tcW w:w="366" w:type="pct"/>
            <w:tcBorders>
              <w:top w:val="nil"/>
              <w:left w:val="single" w:sz="4" w:space="0" w:color="auto"/>
              <w:bottom w:val="single" w:sz="4" w:space="0" w:color="auto"/>
              <w:right w:val="single" w:sz="4" w:space="0" w:color="auto"/>
            </w:tcBorders>
            <w:noWrap/>
            <w:vAlign w:val="center"/>
          </w:tcPr>
          <w:p w:rsidR="00670188" w:rsidRPr="000567CF" w:rsidRDefault="00670188" w:rsidP="000D0EDC">
            <w:pPr>
              <w:shd w:val="clear" w:color="auto" w:fill="FFFFFF"/>
              <w:jc w:val="center"/>
              <w:rPr>
                <w:rFonts w:ascii="Times New Roman" w:hAnsi="Times New Roman"/>
              </w:rPr>
            </w:pPr>
          </w:p>
        </w:tc>
        <w:tc>
          <w:tcPr>
            <w:tcW w:w="3143" w:type="pct"/>
            <w:gridSpan w:val="2"/>
            <w:tcBorders>
              <w:top w:val="single" w:sz="4" w:space="0" w:color="auto"/>
              <w:left w:val="single" w:sz="4" w:space="0" w:color="auto"/>
              <w:bottom w:val="single" w:sz="4" w:space="0" w:color="auto"/>
              <w:right w:val="single" w:sz="4" w:space="0" w:color="auto"/>
            </w:tcBorders>
            <w:vAlign w:val="center"/>
          </w:tcPr>
          <w:p w:rsidR="00670188" w:rsidRPr="000567CF" w:rsidRDefault="00670188" w:rsidP="000D0EDC">
            <w:pPr>
              <w:shd w:val="clear" w:color="auto" w:fill="FFFFFF"/>
              <w:rPr>
                <w:rFonts w:ascii="Times New Roman" w:hAnsi="Times New Roman"/>
                <w:lang w:val="ru-RU"/>
              </w:rPr>
            </w:pPr>
            <w:r w:rsidRPr="000567CF">
              <w:rPr>
                <w:rFonts w:ascii="Times New Roman" w:hAnsi="Times New Roman"/>
                <w:lang w:val="ru-RU"/>
              </w:rPr>
              <w:t xml:space="preserve">Суммарные расходы в целом по системе водоотведения  </w:t>
            </w:r>
          </w:p>
        </w:tc>
        <w:tc>
          <w:tcPr>
            <w:tcW w:w="688" w:type="pct"/>
            <w:tcBorders>
              <w:top w:val="single" w:sz="4" w:space="0" w:color="auto"/>
              <w:left w:val="nil"/>
              <w:bottom w:val="single" w:sz="4" w:space="0" w:color="auto"/>
              <w:right w:val="single" w:sz="4" w:space="0" w:color="auto"/>
            </w:tcBorders>
            <w:noWrap/>
            <w:vAlign w:val="center"/>
          </w:tcPr>
          <w:p w:rsidR="00670188" w:rsidRPr="000567CF" w:rsidRDefault="00670188" w:rsidP="000D0EDC">
            <w:pPr>
              <w:shd w:val="clear" w:color="auto" w:fill="FFFFFF"/>
              <w:jc w:val="center"/>
              <w:rPr>
                <w:rFonts w:ascii="Times New Roman" w:hAnsi="Times New Roman"/>
              </w:rPr>
            </w:pPr>
            <w:r w:rsidRPr="000567CF">
              <w:rPr>
                <w:rFonts w:ascii="Times New Roman" w:hAnsi="Times New Roman"/>
              </w:rPr>
              <w:t>тыс. м</w:t>
            </w:r>
            <w:r w:rsidRPr="000567CF">
              <w:rPr>
                <w:rFonts w:ascii="Times New Roman" w:hAnsi="Times New Roman"/>
                <w:vertAlign w:val="superscript"/>
              </w:rPr>
              <w:t>3</w:t>
            </w:r>
            <w:r w:rsidRPr="000567CF">
              <w:rPr>
                <w:rFonts w:ascii="Times New Roman" w:hAnsi="Times New Roman"/>
              </w:rPr>
              <w:t>/сутки</w:t>
            </w:r>
          </w:p>
        </w:tc>
        <w:tc>
          <w:tcPr>
            <w:tcW w:w="688" w:type="pct"/>
            <w:tcBorders>
              <w:top w:val="single" w:sz="4" w:space="0" w:color="auto"/>
              <w:left w:val="nil"/>
              <w:bottom w:val="single" w:sz="4" w:space="0" w:color="auto"/>
              <w:right w:val="single" w:sz="4" w:space="0" w:color="auto"/>
            </w:tcBorders>
            <w:vAlign w:val="bottom"/>
          </w:tcPr>
          <w:p w:rsidR="00670188" w:rsidRPr="000567CF" w:rsidRDefault="00670188" w:rsidP="000D0EDC">
            <w:pPr>
              <w:shd w:val="clear" w:color="auto" w:fill="FFFFFF"/>
              <w:jc w:val="right"/>
              <w:rPr>
                <w:rFonts w:ascii="Times New Roman" w:hAnsi="Times New Roman"/>
                <w:lang w:val="ru-RU"/>
              </w:rPr>
            </w:pPr>
            <w:r w:rsidRPr="000567CF">
              <w:rPr>
                <w:rFonts w:ascii="Times New Roman" w:hAnsi="Times New Roman"/>
                <w:lang w:val="ru-RU"/>
              </w:rPr>
              <w:t>1,65</w:t>
            </w:r>
          </w:p>
        </w:tc>
      </w:tr>
      <w:tr w:rsidR="00670188" w:rsidRPr="000567CF" w:rsidTr="000D0EDC">
        <w:trPr>
          <w:trHeight w:val="449"/>
        </w:trPr>
        <w:tc>
          <w:tcPr>
            <w:tcW w:w="366" w:type="pct"/>
            <w:tcBorders>
              <w:top w:val="single" w:sz="4" w:space="0" w:color="auto"/>
              <w:left w:val="single" w:sz="4" w:space="0" w:color="auto"/>
              <w:bottom w:val="single" w:sz="4" w:space="0" w:color="auto"/>
              <w:right w:val="single" w:sz="4" w:space="0" w:color="auto"/>
            </w:tcBorders>
            <w:noWrap/>
            <w:vAlign w:val="center"/>
          </w:tcPr>
          <w:p w:rsidR="00670188" w:rsidRPr="000567CF" w:rsidRDefault="00670188" w:rsidP="000D0EDC">
            <w:pPr>
              <w:shd w:val="clear" w:color="auto" w:fill="FFFFFF"/>
              <w:jc w:val="center"/>
              <w:rPr>
                <w:rFonts w:ascii="Times New Roman" w:hAnsi="Times New Roman"/>
              </w:rPr>
            </w:pPr>
            <w:r w:rsidRPr="000567CF">
              <w:rPr>
                <w:rFonts w:ascii="Times New Roman" w:hAnsi="Times New Roman"/>
              </w:rPr>
              <w:t xml:space="preserve">V </w:t>
            </w:r>
          </w:p>
        </w:tc>
        <w:tc>
          <w:tcPr>
            <w:tcW w:w="3143" w:type="pct"/>
            <w:gridSpan w:val="2"/>
            <w:tcBorders>
              <w:top w:val="single" w:sz="4" w:space="0" w:color="auto"/>
              <w:left w:val="single" w:sz="4" w:space="0" w:color="auto"/>
              <w:bottom w:val="single" w:sz="4" w:space="0" w:color="auto"/>
              <w:right w:val="nil"/>
            </w:tcBorders>
            <w:vAlign w:val="center"/>
          </w:tcPr>
          <w:p w:rsidR="00670188" w:rsidRPr="000567CF" w:rsidRDefault="00670188" w:rsidP="000D0EDC">
            <w:pPr>
              <w:shd w:val="clear" w:color="auto" w:fill="FFFFFF"/>
              <w:rPr>
                <w:rFonts w:ascii="Times New Roman" w:hAnsi="Times New Roman"/>
                <w:lang w:val="ru-RU"/>
              </w:rPr>
            </w:pPr>
            <w:r w:rsidRPr="000567CF">
              <w:rPr>
                <w:rFonts w:ascii="Times New Roman" w:hAnsi="Times New Roman"/>
                <w:lang w:val="ru-RU"/>
              </w:rPr>
              <w:t>Инфильтрат 40%</w:t>
            </w:r>
          </w:p>
          <w:p w:rsidR="00670188" w:rsidRPr="000567CF" w:rsidRDefault="00670188" w:rsidP="000D0EDC">
            <w:pPr>
              <w:shd w:val="clear" w:color="auto" w:fill="FFFFFF"/>
              <w:rPr>
                <w:rFonts w:ascii="Times New Roman" w:hAnsi="Times New Roman"/>
                <w:lang w:val="ru-RU"/>
              </w:rPr>
            </w:pPr>
          </w:p>
          <w:p w:rsidR="00670188" w:rsidRPr="000567CF" w:rsidRDefault="00670188" w:rsidP="000D0EDC">
            <w:pPr>
              <w:shd w:val="clear" w:color="auto" w:fill="FFFFFF"/>
              <w:rPr>
                <w:rFonts w:ascii="Times New Roman" w:hAnsi="Times New Roman"/>
                <w:lang w:val="ru-RU"/>
              </w:rPr>
            </w:pPr>
            <w:r w:rsidRPr="000567CF">
              <w:rPr>
                <w:rFonts w:ascii="Times New Roman" w:hAnsi="Times New Roman"/>
                <w:lang w:val="ru-RU"/>
              </w:rPr>
              <w:t xml:space="preserve">Стоки от не канализованной зоны </w:t>
            </w:r>
          </w:p>
        </w:tc>
        <w:tc>
          <w:tcPr>
            <w:tcW w:w="688" w:type="pct"/>
            <w:tcBorders>
              <w:top w:val="single" w:sz="4" w:space="0" w:color="auto"/>
              <w:left w:val="single" w:sz="4" w:space="0" w:color="auto"/>
              <w:bottom w:val="single" w:sz="4" w:space="0" w:color="auto"/>
              <w:right w:val="single" w:sz="4" w:space="0" w:color="auto"/>
            </w:tcBorders>
            <w:noWrap/>
            <w:vAlign w:val="center"/>
          </w:tcPr>
          <w:p w:rsidR="00670188" w:rsidRPr="000567CF" w:rsidRDefault="00670188" w:rsidP="000D0EDC">
            <w:pPr>
              <w:shd w:val="clear" w:color="auto" w:fill="FFFFFF"/>
              <w:jc w:val="center"/>
              <w:rPr>
                <w:rFonts w:ascii="Times New Roman" w:hAnsi="Times New Roman"/>
                <w:lang w:val="ru-RU"/>
              </w:rPr>
            </w:pPr>
            <w:r w:rsidRPr="000567CF">
              <w:rPr>
                <w:rFonts w:ascii="Times New Roman" w:hAnsi="Times New Roman"/>
                <w:lang w:val="ru-RU"/>
              </w:rPr>
              <w:t>Тыс. м3/сут</w:t>
            </w:r>
          </w:p>
        </w:tc>
        <w:tc>
          <w:tcPr>
            <w:tcW w:w="688" w:type="pct"/>
            <w:tcBorders>
              <w:top w:val="single" w:sz="4" w:space="0" w:color="auto"/>
              <w:left w:val="single" w:sz="4" w:space="0" w:color="auto"/>
              <w:bottom w:val="single" w:sz="4" w:space="0" w:color="auto"/>
              <w:right w:val="single" w:sz="4" w:space="0" w:color="auto"/>
            </w:tcBorders>
            <w:vAlign w:val="bottom"/>
          </w:tcPr>
          <w:p w:rsidR="00670188" w:rsidRPr="000567CF" w:rsidRDefault="00670188" w:rsidP="000D0EDC">
            <w:pPr>
              <w:shd w:val="clear" w:color="auto" w:fill="FFFFFF"/>
              <w:jc w:val="right"/>
              <w:rPr>
                <w:rFonts w:ascii="Times New Roman" w:hAnsi="Times New Roman"/>
                <w:lang w:val="ru-RU"/>
              </w:rPr>
            </w:pPr>
            <w:r w:rsidRPr="000567CF">
              <w:rPr>
                <w:rFonts w:ascii="Times New Roman" w:hAnsi="Times New Roman"/>
                <w:lang w:val="ru-RU"/>
              </w:rPr>
              <w:t>0,66</w:t>
            </w:r>
          </w:p>
          <w:p w:rsidR="00670188" w:rsidRPr="000567CF" w:rsidRDefault="00670188" w:rsidP="000D0EDC">
            <w:pPr>
              <w:shd w:val="clear" w:color="auto" w:fill="FFFFFF"/>
              <w:jc w:val="right"/>
              <w:rPr>
                <w:rFonts w:ascii="Times New Roman" w:hAnsi="Times New Roman"/>
                <w:lang w:val="ru-RU"/>
              </w:rPr>
            </w:pPr>
          </w:p>
          <w:p w:rsidR="00670188" w:rsidRPr="000567CF" w:rsidRDefault="00670188" w:rsidP="000D0EDC">
            <w:pPr>
              <w:shd w:val="clear" w:color="auto" w:fill="FFFFFF"/>
              <w:jc w:val="right"/>
              <w:rPr>
                <w:rFonts w:ascii="Times New Roman" w:hAnsi="Times New Roman"/>
                <w:lang w:val="ru-RU"/>
              </w:rPr>
            </w:pPr>
            <w:r w:rsidRPr="000567CF">
              <w:rPr>
                <w:rFonts w:ascii="Times New Roman" w:hAnsi="Times New Roman"/>
                <w:lang w:val="ru-RU"/>
              </w:rPr>
              <w:t>0,02</w:t>
            </w:r>
          </w:p>
        </w:tc>
        <w:tc>
          <w:tcPr>
            <w:tcW w:w="115" w:type="pct"/>
            <w:vAlign w:val="bottom"/>
          </w:tcPr>
          <w:p w:rsidR="00670188" w:rsidRPr="000567CF" w:rsidRDefault="00670188" w:rsidP="000D0EDC">
            <w:pPr>
              <w:shd w:val="clear" w:color="auto" w:fill="FFFFFF"/>
              <w:jc w:val="right"/>
              <w:rPr>
                <w:sz w:val="20"/>
                <w:lang w:val="ru-RU"/>
              </w:rPr>
            </w:pPr>
          </w:p>
          <w:p w:rsidR="00670188" w:rsidRPr="000567CF" w:rsidRDefault="00670188" w:rsidP="000D0EDC">
            <w:pPr>
              <w:shd w:val="clear" w:color="auto" w:fill="FFFFFF"/>
              <w:jc w:val="right"/>
              <w:rPr>
                <w:sz w:val="20"/>
                <w:lang w:val="ru-RU"/>
              </w:rPr>
            </w:pPr>
          </w:p>
        </w:tc>
      </w:tr>
      <w:tr w:rsidR="00670188" w:rsidRPr="000567CF" w:rsidTr="000D0EDC">
        <w:trPr>
          <w:gridAfter w:val="1"/>
          <w:wAfter w:w="115" w:type="pct"/>
          <w:trHeight w:val="449"/>
        </w:trPr>
        <w:tc>
          <w:tcPr>
            <w:tcW w:w="366" w:type="pct"/>
            <w:vMerge w:val="restart"/>
            <w:tcBorders>
              <w:top w:val="single" w:sz="4" w:space="0" w:color="auto"/>
              <w:left w:val="single" w:sz="4" w:space="0" w:color="auto"/>
              <w:bottom w:val="single" w:sz="4" w:space="0" w:color="auto"/>
              <w:right w:val="single" w:sz="4" w:space="0" w:color="auto"/>
            </w:tcBorders>
            <w:noWrap/>
            <w:vAlign w:val="center"/>
          </w:tcPr>
          <w:p w:rsidR="00670188" w:rsidRPr="000567CF" w:rsidRDefault="00670188" w:rsidP="000D0EDC">
            <w:pPr>
              <w:shd w:val="clear" w:color="auto" w:fill="FFFFFF"/>
              <w:jc w:val="center"/>
              <w:rPr>
                <w:rFonts w:ascii="Times New Roman" w:hAnsi="Times New Roman"/>
                <w:lang w:val="ru-RU"/>
              </w:rPr>
            </w:pPr>
            <w:r>
              <w:rPr>
                <w:noProof/>
                <w:lang w:val="ru-RU" w:eastAsia="ru-RU"/>
              </w:rPr>
              <w:pict>
                <v:shape id="Прямая со стрелкой 31" o:spid="_x0000_s1090" type="#_x0000_t32" style="position:absolute;left:0;text-align:left;margin-left:-5.75pt;margin-top:0;width:41.35pt;height:0;flip:x;z-index:2516904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" strokeweight=".25pt"/>
              </w:pict>
            </w:r>
          </w:p>
        </w:tc>
        <w:tc>
          <w:tcPr>
            <w:tcW w:w="3143" w:type="pct"/>
            <w:gridSpan w:val="2"/>
            <w:vMerge w:val="restart"/>
            <w:tcBorders>
              <w:top w:val="single" w:sz="4" w:space="0" w:color="auto"/>
              <w:left w:val="single" w:sz="4" w:space="0" w:color="auto"/>
              <w:right w:val="nil"/>
            </w:tcBorders>
            <w:vAlign w:val="center"/>
          </w:tcPr>
          <w:p w:rsidR="00670188" w:rsidRPr="00357827" w:rsidRDefault="00670188" w:rsidP="000D0EDC">
            <w:pPr>
              <w:pStyle w:val="NoSpacing"/>
              <w:rPr>
                <w:rStyle w:val="9"/>
                <w:b w:val="0"/>
                <w:bCs/>
                <w:color w:val="000000"/>
                <w:szCs w:val="24"/>
                <w:lang w:val="ru-RU" w:eastAsia="en-US"/>
              </w:rPr>
            </w:pPr>
            <w:r w:rsidRPr="00357827">
              <w:rPr>
                <w:rStyle w:val="9"/>
                <w:bCs/>
                <w:color w:val="000000"/>
                <w:szCs w:val="24"/>
                <w:lang w:val="ru-RU" w:eastAsia="en-US"/>
              </w:rPr>
              <w:t>Общий объем стоков пропущенных через КОС.</w:t>
            </w:r>
          </w:p>
          <w:p w:rsidR="00670188" w:rsidRPr="00357827" w:rsidRDefault="00670188" w:rsidP="000D0EDC">
            <w:pPr>
              <w:pStyle w:val="NoSpacing"/>
              <w:rPr>
                <w:rStyle w:val="9"/>
                <w:b w:val="0"/>
                <w:bCs/>
                <w:color w:val="000000"/>
                <w:szCs w:val="24"/>
                <w:lang w:val="ru-RU" w:eastAsia="en-US"/>
              </w:rPr>
            </w:pPr>
          </w:p>
          <w:p w:rsidR="00670188" w:rsidRPr="00357827" w:rsidRDefault="00670188" w:rsidP="000D0EDC">
            <w:pPr>
              <w:pStyle w:val="NoSpacing"/>
              <w:rPr>
                <w:rFonts w:ascii="Times New Roman" w:hAnsi="Times New Roman"/>
                <w:b/>
                <w:sz w:val="24"/>
                <w:szCs w:val="32"/>
                <w:lang w:val="ru-RU" w:eastAsia="en-US"/>
              </w:rPr>
            </w:pPr>
            <w:r w:rsidRPr="00357827">
              <w:rPr>
                <w:rFonts w:ascii="Times New Roman" w:hAnsi="Times New Roman"/>
                <w:b/>
                <w:sz w:val="24"/>
                <w:szCs w:val="32"/>
                <w:lang w:val="ru-RU" w:eastAsia="en-US"/>
              </w:rPr>
              <w:t>Проектная мощность КОС</w:t>
            </w:r>
          </w:p>
        </w:tc>
        <w:tc>
          <w:tcPr>
            <w:tcW w:w="688" w:type="pct"/>
            <w:tcBorders>
              <w:top w:val="single" w:sz="4" w:space="0" w:color="auto"/>
              <w:left w:val="single" w:sz="4" w:space="0" w:color="auto"/>
              <w:bottom w:val="nil"/>
              <w:right w:val="single" w:sz="4" w:space="0" w:color="auto"/>
            </w:tcBorders>
            <w:noWrap/>
            <w:vAlign w:val="center"/>
          </w:tcPr>
          <w:p w:rsidR="00670188" w:rsidRPr="000567CF" w:rsidRDefault="00670188" w:rsidP="000D0EDC">
            <w:pPr>
              <w:shd w:val="clear" w:color="auto" w:fill="FFFFFF"/>
              <w:jc w:val="center"/>
              <w:rPr>
                <w:rFonts w:ascii="Times New Roman" w:hAnsi="Times New Roman"/>
                <w:lang w:val="ru-RU"/>
              </w:rPr>
            </w:pPr>
            <w:r w:rsidRPr="000567CF">
              <w:rPr>
                <w:rFonts w:ascii="Times New Roman" w:hAnsi="Times New Roman"/>
                <w:lang w:val="ru-RU"/>
              </w:rPr>
              <w:t>Тыс. м3/сут</w:t>
            </w:r>
          </w:p>
        </w:tc>
        <w:tc>
          <w:tcPr>
            <w:tcW w:w="688" w:type="pct"/>
            <w:tcBorders>
              <w:top w:val="single" w:sz="4" w:space="0" w:color="auto"/>
              <w:left w:val="single" w:sz="4" w:space="0" w:color="auto"/>
              <w:bottom w:val="nil"/>
              <w:right w:val="single" w:sz="4" w:space="0" w:color="auto"/>
            </w:tcBorders>
            <w:vAlign w:val="bottom"/>
          </w:tcPr>
          <w:p w:rsidR="00670188" w:rsidRPr="000567CF" w:rsidRDefault="00670188" w:rsidP="000D0EDC">
            <w:pPr>
              <w:shd w:val="clear" w:color="auto" w:fill="FFFFFF"/>
              <w:jc w:val="right"/>
              <w:rPr>
                <w:rFonts w:ascii="Times New Roman" w:hAnsi="Times New Roman"/>
                <w:b/>
                <w:lang w:val="ru-RU"/>
              </w:rPr>
            </w:pPr>
            <w:r w:rsidRPr="000567CF">
              <w:rPr>
                <w:rFonts w:ascii="Times New Roman" w:hAnsi="Times New Roman"/>
                <w:b/>
                <w:lang w:val="ru-RU"/>
              </w:rPr>
              <w:t>2,33</w:t>
            </w:r>
          </w:p>
        </w:tc>
      </w:tr>
      <w:tr w:rsidR="00670188" w:rsidRPr="000567CF" w:rsidTr="000D0EDC">
        <w:trPr>
          <w:gridAfter w:val="1"/>
          <w:wAfter w:w="115" w:type="pct"/>
          <w:trHeight w:val="449"/>
        </w:trPr>
        <w:tc>
          <w:tcPr>
            <w:tcW w:w="366" w:type="pct"/>
            <w:vMerge/>
            <w:tcBorders>
              <w:top w:val="nil"/>
              <w:left w:val="single" w:sz="4" w:space="0" w:color="auto"/>
              <w:bottom w:val="single" w:sz="4" w:space="0" w:color="auto"/>
              <w:right w:val="single" w:sz="4" w:space="0" w:color="auto"/>
            </w:tcBorders>
            <w:vAlign w:val="center"/>
          </w:tcPr>
          <w:p w:rsidR="00670188" w:rsidRPr="000567CF" w:rsidRDefault="00670188" w:rsidP="000D0EDC">
            <w:pPr>
              <w:shd w:val="clear" w:color="auto" w:fill="FFFFFF"/>
              <w:rPr>
                <w:rFonts w:ascii="Times New Roman" w:hAnsi="Times New Roman"/>
                <w:lang w:val="ru-RU"/>
              </w:rPr>
            </w:pPr>
          </w:p>
        </w:tc>
        <w:tc>
          <w:tcPr>
            <w:tcW w:w="3143" w:type="pct"/>
            <w:gridSpan w:val="2"/>
            <w:vMerge/>
            <w:tcBorders>
              <w:left w:val="single" w:sz="4" w:space="0" w:color="auto"/>
              <w:bottom w:val="single" w:sz="4" w:space="0" w:color="000000"/>
              <w:right w:val="nil"/>
            </w:tcBorders>
            <w:vAlign w:val="center"/>
          </w:tcPr>
          <w:p w:rsidR="00670188" w:rsidRPr="000567CF" w:rsidRDefault="00670188" w:rsidP="000D0EDC">
            <w:pPr>
              <w:shd w:val="clear" w:color="auto" w:fill="FFFFFF"/>
              <w:rPr>
                <w:rFonts w:ascii="Times New Roman" w:hAnsi="Times New Roman"/>
                <w:lang w:val="ru-RU"/>
              </w:rPr>
            </w:pPr>
          </w:p>
        </w:tc>
        <w:tc>
          <w:tcPr>
            <w:tcW w:w="688" w:type="pct"/>
            <w:tcBorders>
              <w:top w:val="nil"/>
              <w:left w:val="single" w:sz="4" w:space="0" w:color="auto"/>
              <w:bottom w:val="single" w:sz="4" w:space="0" w:color="auto"/>
              <w:right w:val="single" w:sz="4" w:space="0" w:color="auto"/>
            </w:tcBorders>
            <w:noWrap/>
            <w:vAlign w:val="center"/>
          </w:tcPr>
          <w:p w:rsidR="00670188" w:rsidRPr="000567CF" w:rsidRDefault="00670188" w:rsidP="000D0EDC">
            <w:pPr>
              <w:shd w:val="clear" w:color="auto" w:fill="FFFFFF"/>
              <w:jc w:val="center"/>
              <w:rPr>
                <w:rFonts w:ascii="Times New Roman" w:hAnsi="Times New Roman"/>
                <w:lang w:val="ru-RU"/>
              </w:rPr>
            </w:pPr>
          </w:p>
        </w:tc>
        <w:tc>
          <w:tcPr>
            <w:tcW w:w="688" w:type="pct"/>
            <w:tcBorders>
              <w:top w:val="nil"/>
              <w:left w:val="single" w:sz="4" w:space="0" w:color="auto"/>
              <w:bottom w:val="single" w:sz="4" w:space="0" w:color="auto"/>
              <w:right w:val="single" w:sz="4" w:space="0" w:color="auto"/>
            </w:tcBorders>
            <w:vAlign w:val="bottom"/>
          </w:tcPr>
          <w:p w:rsidR="00670188" w:rsidRPr="000567CF" w:rsidRDefault="00670188" w:rsidP="000D0EDC">
            <w:pPr>
              <w:shd w:val="clear" w:color="auto" w:fill="FFFFFF"/>
              <w:jc w:val="right"/>
              <w:rPr>
                <w:rFonts w:ascii="Times New Roman" w:hAnsi="Times New Roman"/>
                <w:b/>
                <w:lang w:val="ru-RU"/>
              </w:rPr>
            </w:pPr>
            <w:r w:rsidRPr="000567CF">
              <w:rPr>
                <w:rFonts w:ascii="Times New Roman" w:hAnsi="Times New Roman"/>
                <w:b/>
                <w:lang w:val="ru-RU"/>
              </w:rPr>
              <w:t>2,5</w:t>
            </w:r>
          </w:p>
        </w:tc>
      </w:tr>
    </w:tbl>
    <w:p w:rsidR="00670188" w:rsidRPr="000567CF" w:rsidRDefault="00670188" w:rsidP="00311912">
      <w:pPr>
        <w:pStyle w:val="12"/>
        <w:shd w:val="clear" w:color="auto" w:fill="auto"/>
        <w:spacing w:line="230" w:lineRule="exact"/>
        <w:ind w:left="465" w:firstLine="0"/>
        <w:outlineLvl w:val="0"/>
        <w:rPr>
          <w:rStyle w:val="a4"/>
          <w:bCs/>
          <w:sz w:val="24"/>
          <w:szCs w:val="24"/>
        </w:rPr>
      </w:pPr>
    </w:p>
    <w:p w:rsidR="00670188" w:rsidRPr="000567CF" w:rsidRDefault="00670188" w:rsidP="00311912">
      <w:pPr>
        <w:spacing w:before="40"/>
        <w:ind w:firstLine="709"/>
        <w:rPr>
          <w:rFonts w:ascii="Times New Roman" w:hAnsi="Times New Roman"/>
          <w:sz w:val="28"/>
          <w:szCs w:val="28"/>
          <w:lang w:val="ru-RU"/>
        </w:rPr>
      </w:pPr>
      <w:r w:rsidRPr="000567CF">
        <w:rPr>
          <w:rFonts w:ascii="Times New Roman" w:hAnsi="Times New Roman"/>
          <w:sz w:val="28"/>
          <w:szCs w:val="28"/>
          <w:lang w:val="ru-RU"/>
        </w:rPr>
        <w:t>Расход стоков от населения произведен на 4800 человек, что  меньше количества  предусмотрено в программе комплексного развития   социальной инфраструктуры территории МО  «Усть-Лужское сельское поселение» Муниципального образования  «Кингисеппский муниципальный район» Ленинградской области  и значительно ниже, чем предусмотрено  в проекте «Генеральный план приустьевой зоны реки Луга», ФГУП Рос НИПИ Урбанистики.</w:t>
      </w:r>
    </w:p>
    <w:p w:rsidR="00670188" w:rsidRPr="000567CF" w:rsidRDefault="00670188" w:rsidP="00311912">
      <w:pPr>
        <w:shd w:val="clear" w:color="auto" w:fill="FFFFFF"/>
        <w:ind w:firstLine="708"/>
        <w:rPr>
          <w:rFonts w:ascii="Times New Roman" w:hAnsi="Times New Roman"/>
          <w:sz w:val="28"/>
          <w:szCs w:val="28"/>
          <w:lang w:val="ru-RU"/>
        </w:rPr>
      </w:pPr>
    </w:p>
    <w:p w:rsidR="00670188" w:rsidRPr="000567CF" w:rsidRDefault="00670188" w:rsidP="00311912">
      <w:pPr>
        <w:pStyle w:val="NoSpacing"/>
        <w:jc w:val="both"/>
        <w:rPr>
          <w:rStyle w:val="a4"/>
          <w:b w:val="0"/>
          <w:bCs/>
          <w:sz w:val="28"/>
          <w:szCs w:val="28"/>
          <w:lang w:val="ru-RU"/>
        </w:rPr>
      </w:pPr>
      <w:r w:rsidRPr="000567CF">
        <w:rPr>
          <w:rStyle w:val="a4"/>
          <w:b w:val="0"/>
          <w:bCs/>
          <w:sz w:val="24"/>
          <w:szCs w:val="24"/>
          <w:lang w:val="ru-RU"/>
        </w:rPr>
        <w:t xml:space="preserve">       </w:t>
      </w:r>
      <w:r w:rsidRPr="000567CF">
        <w:rPr>
          <w:rStyle w:val="a4"/>
          <w:b w:val="0"/>
          <w:bCs/>
          <w:sz w:val="28"/>
          <w:szCs w:val="28"/>
          <w:lang w:val="ru-RU"/>
        </w:rPr>
        <w:t>Процент поступления инфильтрата в канализационные коллектора с годами уменьшится, т.к. при строительстве новой застройки  будут использованы полиэтиленовые колодцы, поступление инфильтрата в  которые значительно ниже, чем в железобетонные.</w:t>
      </w:r>
    </w:p>
    <w:p w:rsidR="00670188" w:rsidRPr="000567CF" w:rsidRDefault="00670188" w:rsidP="00311912">
      <w:pPr>
        <w:pStyle w:val="12"/>
        <w:shd w:val="clear" w:color="auto" w:fill="auto"/>
        <w:spacing w:line="230" w:lineRule="exact"/>
        <w:ind w:left="465" w:firstLine="0"/>
        <w:outlineLvl w:val="0"/>
        <w:rPr>
          <w:rStyle w:val="a4"/>
          <w:b/>
          <w:bCs/>
          <w:sz w:val="28"/>
          <w:szCs w:val="28"/>
        </w:rPr>
      </w:pPr>
    </w:p>
    <w:p w:rsidR="00670188" w:rsidRPr="00827716" w:rsidRDefault="00670188" w:rsidP="00311912">
      <w:pPr>
        <w:ind w:left="57" w:right="57" w:firstLine="652"/>
        <w:rPr>
          <w:rFonts w:ascii="Times New Roman" w:hAnsi="Times New Roman"/>
          <w:sz w:val="28"/>
          <w:szCs w:val="28"/>
          <w:lang w:val="ru-RU"/>
        </w:rPr>
      </w:pPr>
      <w:r w:rsidRPr="000567CF">
        <w:rPr>
          <w:rFonts w:ascii="Times New Roman" w:hAnsi="Times New Roman"/>
          <w:sz w:val="28"/>
          <w:szCs w:val="28"/>
          <w:lang w:val="ru-RU"/>
        </w:rPr>
        <w:t>Схема перспективного развития системы водоотведения показана на схеме планируемого размещения объектов капитального строительства. в разделе 1.3 и на рисунке 3.</w:t>
      </w:r>
    </w:p>
    <w:p w:rsidR="00670188" w:rsidRPr="00064475" w:rsidRDefault="00670188" w:rsidP="00311912">
      <w:pPr>
        <w:ind w:left="57" w:right="57" w:firstLine="652"/>
        <w:rPr>
          <w:rFonts w:ascii="Times New Roman" w:hAnsi="Times New Roman"/>
          <w:lang w:val="ru-RU"/>
        </w:rPr>
      </w:pPr>
    </w:p>
    <w:p w:rsidR="00670188" w:rsidRDefault="00670188" w:rsidP="00311912">
      <w:pPr>
        <w:ind w:left="57" w:right="57" w:firstLine="652"/>
        <w:rPr>
          <w:lang w:val="ru-RU"/>
        </w:rPr>
      </w:pPr>
    </w:p>
    <w:p w:rsidR="00670188" w:rsidRDefault="00670188" w:rsidP="00311912">
      <w:pPr>
        <w:ind w:left="57" w:right="57" w:firstLine="652"/>
        <w:rPr>
          <w:lang w:val="ru-RU"/>
        </w:rPr>
      </w:pPr>
    </w:p>
    <w:p w:rsidR="00670188" w:rsidRPr="00AB630B" w:rsidRDefault="00670188" w:rsidP="00311912">
      <w:pPr>
        <w:pStyle w:val="NoSpacing"/>
        <w:jc w:val="both"/>
        <w:rPr>
          <w:rFonts w:ascii="Times New Roman" w:hAnsi="Times New Roman"/>
          <w:b/>
          <w:sz w:val="28"/>
          <w:szCs w:val="28"/>
          <w:lang w:val="ru-RU"/>
        </w:rPr>
      </w:pPr>
      <w:r w:rsidRPr="00AB630B">
        <w:rPr>
          <w:rFonts w:ascii="Times New Roman" w:hAnsi="Times New Roman"/>
          <w:b/>
          <w:sz w:val="28"/>
          <w:szCs w:val="28"/>
          <w:lang w:val="ru-RU"/>
        </w:rPr>
        <w:t xml:space="preserve">Раздел  </w:t>
      </w:r>
      <w:r>
        <w:rPr>
          <w:rFonts w:ascii="Times New Roman" w:hAnsi="Times New Roman"/>
          <w:b/>
          <w:sz w:val="28"/>
          <w:szCs w:val="28"/>
          <w:lang w:val="ru-RU"/>
        </w:rPr>
        <w:t>3.</w:t>
      </w:r>
      <w:r w:rsidRPr="00AB630B">
        <w:rPr>
          <w:rFonts w:ascii="Times New Roman" w:hAnsi="Times New Roman"/>
          <w:b/>
          <w:sz w:val="28"/>
          <w:szCs w:val="28"/>
          <w:lang w:val="ru-RU"/>
        </w:rPr>
        <w:t xml:space="preserve">   Прогноз объема сточных вод</w:t>
      </w:r>
    </w:p>
    <w:p w:rsidR="00670188" w:rsidRPr="00A964F5" w:rsidRDefault="00670188" w:rsidP="00311912">
      <w:pPr>
        <w:pStyle w:val="NoSpacing"/>
        <w:jc w:val="both"/>
        <w:rPr>
          <w:rFonts w:ascii="Times New Roman" w:hAnsi="Times New Roman"/>
          <w:b/>
          <w:lang w:val="ru-RU"/>
        </w:rPr>
      </w:pPr>
    </w:p>
    <w:tbl>
      <w:tblPr>
        <w:tblW w:w="10740" w:type="dxa"/>
        <w:tblInd w:w="-474" w:type="dxa"/>
        <w:tblLook w:val="00A0"/>
      </w:tblPr>
      <w:tblGrid>
        <w:gridCol w:w="776"/>
        <w:gridCol w:w="9020"/>
        <w:gridCol w:w="944"/>
      </w:tblGrid>
      <w:tr w:rsidR="00670188" w:rsidRPr="00F2627D" w:rsidTr="000D0EDC">
        <w:tc>
          <w:tcPr>
            <w:tcW w:w="776" w:type="dxa"/>
          </w:tcPr>
          <w:p w:rsidR="00670188" w:rsidRPr="005A2550" w:rsidRDefault="00670188" w:rsidP="000D0ED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b/>
                <w:i/>
                <w:color w:val="000000"/>
                <w:sz w:val="28"/>
                <w:szCs w:val="28"/>
                <w:lang w:val="ru-RU" w:eastAsia="ru-RU"/>
              </w:rPr>
            </w:pPr>
            <w:r w:rsidRPr="005A2550">
              <w:rPr>
                <w:rFonts w:ascii="Times New Roman" w:hAnsi="Times New Roman"/>
                <w:b/>
                <w:i/>
                <w:color w:val="000000"/>
                <w:sz w:val="28"/>
                <w:szCs w:val="28"/>
                <w:lang w:val="ru-RU" w:eastAsia="ru-RU"/>
              </w:rPr>
              <w:t>3.1.</w:t>
            </w:r>
          </w:p>
        </w:tc>
        <w:tc>
          <w:tcPr>
            <w:tcW w:w="9020" w:type="dxa"/>
          </w:tcPr>
          <w:p w:rsidR="00670188" w:rsidRPr="005A2550"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677"/>
              <w:jc w:val="both"/>
              <w:rPr>
                <w:rFonts w:ascii="Times New Roman" w:hAnsi="Times New Roman"/>
                <w:b/>
                <w:i/>
                <w:color w:val="000000"/>
                <w:sz w:val="28"/>
                <w:szCs w:val="28"/>
                <w:lang w:val="ru-RU" w:eastAsia="ru-RU"/>
              </w:rPr>
            </w:pPr>
            <w:r w:rsidRPr="005A2550">
              <w:rPr>
                <w:rFonts w:ascii="Times New Roman" w:hAnsi="Times New Roman"/>
                <w:b/>
                <w:i/>
                <w:color w:val="000000"/>
                <w:sz w:val="28"/>
                <w:szCs w:val="28"/>
                <w:lang w:val="ru-RU" w:eastAsia="ru-RU"/>
              </w:rPr>
              <w:t>Сведения о фактическом и ожидаемом  поступлении  сточных  вод в ценцентрализованную систему водоотведения.</w:t>
            </w:r>
          </w:p>
        </w:tc>
        <w:tc>
          <w:tcPr>
            <w:tcW w:w="944" w:type="dxa"/>
          </w:tcPr>
          <w:p w:rsidR="00670188" w:rsidRPr="005A2550" w:rsidRDefault="00670188" w:rsidP="000D0EDC">
            <w:pPr>
              <w:pStyle w:val="ListParagraph"/>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rFonts w:ascii="Times New Roman" w:hAnsi="Times New Roman"/>
                <w:b/>
                <w:i/>
                <w:color w:val="000000"/>
                <w:sz w:val="28"/>
                <w:szCs w:val="28"/>
                <w:lang w:val="ru-RU" w:eastAsia="ru-RU"/>
              </w:rPr>
            </w:pPr>
          </w:p>
        </w:tc>
      </w:tr>
    </w:tbl>
    <w:p w:rsidR="00670188" w:rsidRPr="005A2550" w:rsidRDefault="00670188" w:rsidP="00311912">
      <w:pPr>
        <w:pStyle w:val="NoSpacing"/>
        <w:jc w:val="both"/>
        <w:rPr>
          <w:rFonts w:ascii="Times New Roman" w:hAnsi="Times New Roman"/>
          <w:sz w:val="28"/>
          <w:szCs w:val="28"/>
          <w:lang w:val="ru-RU"/>
        </w:rPr>
      </w:pPr>
    </w:p>
    <w:p w:rsidR="00670188" w:rsidRPr="005A2550" w:rsidRDefault="00670188" w:rsidP="00311912">
      <w:pPr>
        <w:pStyle w:val="NoSpacing"/>
        <w:ind w:firstLine="708"/>
        <w:jc w:val="both"/>
        <w:rPr>
          <w:rFonts w:ascii="Times New Roman" w:hAnsi="Times New Roman"/>
          <w:sz w:val="28"/>
          <w:szCs w:val="28"/>
          <w:lang w:val="ru-RU"/>
        </w:rPr>
      </w:pPr>
      <w:r w:rsidRPr="005A2550">
        <w:rPr>
          <w:rFonts w:ascii="Times New Roman" w:hAnsi="Times New Roman"/>
          <w:sz w:val="28"/>
          <w:szCs w:val="28"/>
          <w:lang w:val="ru-RU"/>
        </w:rPr>
        <w:t>Фактический объем поступления сточных вод в систему водоотведения и перекаченную на КОС ЗАО  «Усть-Лужского рыбокомбината в 2018 году составил – 160,0 тыс. м</w:t>
      </w:r>
      <w:r w:rsidRPr="005A2550">
        <w:rPr>
          <w:rFonts w:ascii="Times New Roman" w:hAnsi="Times New Roman"/>
          <w:sz w:val="28"/>
          <w:szCs w:val="28"/>
          <w:vertAlign w:val="superscript"/>
          <w:lang w:val="ru-RU"/>
        </w:rPr>
        <w:t>3</w:t>
      </w:r>
      <w:r w:rsidRPr="005A2550">
        <w:rPr>
          <w:rFonts w:ascii="Times New Roman" w:hAnsi="Times New Roman"/>
          <w:sz w:val="28"/>
          <w:szCs w:val="28"/>
          <w:lang w:val="ru-RU"/>
        </w:rPr>
        <w:t>(438,4 м3/сут)</w:t>
      </w:r>
    </w:p>
    <w:p w:rsidR="00670188" w:rsidRPr="005A2550" w:rsidRDefault="00670188" w:rsidP="00311912">
      <w:pPr>
        <w:pStyle w:val="NoSpacing"/>
        <w:ind w:firstLine="708"/>
        <w:jc w:val="both"/>
        <w:rPr>
          <w:rFonts w:ascii="Times New Roman" w:hAnsi="Times New Roman"/>
          <w:sz w:val="28"/>
          <w:szCs w:val="28"/>
          <w:lang w:val="ru-RU"/>
        </w:rPr>
      </w:pPr>
      <w:r w:rsidRPr="005A2550">
        <w:rPr>
          <w:rFonts w:ascii="Times New Roman" w:hAnsi="Times New Roman"/>
          <w:sz w:val="28"/>
          <w:szCs w:val="28"/>
          <w:lang w:val="ru-RU"/>
        </w:rPr>
        <w:t>Ожидаемый объем поступления сточных вод определен с перспективой развития поселка в целом в соответствии с градостроительным планом и составят в 2023году-533 тыс.м</w:t>
      </w:r>
      <w:r w:rsidRPr="005A2550">
        <w:rPr>
          <w:rFonts w:ascii="Times New Roman" w:hAnsi="Times New Roman"/>
          <w:sz w:val="28"/>
          <w:szCs w:val="28"/>
          <w:vertAlign w:val="superscript"/>
          <w:lang w:val="ru-RU"/>
        </w:rPr>
        <w:t>3</w:t>
      </w:r>
      <w:r w:rsidRPr="005A2550">
        <w:rPr>
          <w:rFonts w:ascii="Times New Roman" w:hAnsi="Times New Roman"/>
          <w:sz w:val="28"/>
          <w:szCs w:val="28"/>
          <w:lang w:val="ru-RU"/>
        </w:rPr>
        <w:t>(1462,35 м3/сут), в 2035году-850,45 тыс.м</w:t>
      </w:r>
      <w:r w:rsidRPr="005A2550">
        <w:rPr>
          <w:rFonts w:ascii="Times New Roman" w:hAnsi="Times New Roman"/>
          <w:sz w:val="28"/>
          <w:szCs w:val="28"/>
          <w:vertAlign w:val="superscript"/>
          <w:lang w:val="ru-RU"/>
        </w:rPr>
        <w:t xml:space="preserve">3 </w:t>
      </w:r>
      <w:r w:rsidRPr="005A2550">
        <w:rPr>
          <w:rFonts w:ascii="Times New Roman" w:hAnsi="Times New Roman"/>
          <w:sz w:val="28"/>
          <w:szCs w:val="28"/>
          <w:lang w:val="ru-RU"/>
        </w:rPr>
        <w:t>(2330,0 м3/сут)</w:t>
      </w:r>
    </w:p>
    <w:p w:rsidR="00670188" w:rsidRPr="005A2550" w:rsidRDefault="00670188" w:rsidP="00311912">
      <w:pPr>
        <w:widowControl w:val="0"/>
        <w:ind w:firstLine="709"/>
        <w:jc w:val="both"/>
        <w:rPr>
          <w:rFonts w:ascii="Times New Roman" w:hAnsi="Times New Roman"/>
          <w:sz w:val="28"/>
          <w:szCs w:val="28"/>
          <w:lang w:val="ru-RU"/>
        </w:rPr>
      </w:pPr>
      <w:r w:rsidRPr="005A2550">
        <w:rPr>
          <w:rFonts w:ascii="Times New Roman" w:hAnsi="Times New Roman"/>
          <w:sz w:val="28"/>
          <w:szCs w:val="28"/>
          <w:lang w:val="ru-RU"/>
        </w:rPr>
        <w:t xml:space="preserve"> Расчетные расходы сточных вод, определены исходя из степени благоустройства жилой застройки и сохраняемого жилого фонда. При этом удельные нормы водоотведения принимаются равными нормам водопотребления. </w:t>
      </w:r>
    </w:p>
    <w:p w:rsidR="00670188" w:rsidRDefault="00670188" w:rsidP="00311912">
      <w:pPr>
        <w:widowControl w:val="0"/>
        <w:ind w:firstLine="709"/>
        <w:jc w:val="both"/>
        <w:rPr>
          <w:rFonts w:ascii="Times New Roman" w:hAnsi="Times New Roman"/>
          <w:sz w:val="28"/>
          <w:szCs w:val="28"/>
          <w:lang w:val="ru-RU"/>
        </w:rPr>
      </w:pPr>
      <w:r w:rsidRPr="005A2550">
        <w:rPr>
          <w:rFonts w:ascii="Times New Roman" w:hAnsi="Times New Roman"/>
          <w:sz w:val="28"/>
          <w:szCs w:val="28"/>
          <w:lang w:val="ru-RU"/>
        </w:rPr>
        <w:t>Суммарные проектные расходы хозяйственно-бытовых стоков на расчетный срок строительства представлены в таблице №17.</w:t>
      </w:r>
    </w:p>
    <w:p w:rsidR="00670188" w:rsidRPr="0012093A" w:rsidRDefault="00670188" w:rsidP="00311912">
      <w:pPr>
        <w:widowControl w:val="0"/>
        <w:ind w:firstLine="709"/>
        <w:jc w:val="both"/>
        <w:rPr>
          <w:rFonts w:ascii="Times New Roman" w:hAnsi="Times New Roman"/>
          <w:sz w:val="28"/>
          <w:szCs w:val="28"/>
          <w:lang w:val="ru-RU"/>
        </w:rPr>
      </w:pPr>
    </w:p>
    <w:tbl>
      <w:tblPr>
        <w:tblW w:w="10694" w:type="dxa"/>
        <w:tblInd w:w="-597" w:type="dxa"/>
        <w:tblLayout w:type="fixed"/>
        <w:tblLook w:val="00A0"/>
      </w:tblPr>
      <w:tblGrid>
        <w:gridCol w:w="933"/>
        <w:gridCol w:w="8681"/>
        <w:gridCol w:w="1080"/>
      </w:tblGrid>
      <w:tr w:rsidR="00670188" w:rsidRPr="00F2627D" w:rsidTr="000D0EDC">
        <w:trPr>
          <w:trHeight w:val="1211"/>
        </w:trPr>
        <w:tc>
          <w:tcPr>
            <w:tcW w:w="933" w:type="dxa"/>
          </w:tcPr>
          <w:p w:rsidR="00670188" w:rsidRPr="00357827" w:rsidRDefault="00670188" w:rsidP="000D0EDC">
            <w:pPr>
              <w:pStyle w:val="NoSpacing"/>
              <w:rPr>
                <w:rFonts w:ascii="Times New Roman" w:hAnsi="Times New Roman"/>
                <w:b/>
                <w:i/>
                <w:sz w:val="28"/>
                <w:szCs w:val="28"/>
                <w:lang w:val="ru-RU"/>
              </w:rPr>
            </w:pPr>
            <w:r w:rsidRPr="00357827">
              <w:rPr>
                <w:rFonts w:ascii="Times New Roman" w:hAnsi="Times New Roman"/>
                <w:b/>
                <w:i/>
                <w:sz w:val="28"/>
                <w:szCs w:val="28"/>
                <w:lang w:val="ru-RU"/>
              </w:rPr>
              <w:t>3.2.</w:t>
            </w:r>
          </w:p>
        </w:tc>
        <w:tc>
          <w:tcPr>
            <w:tcW w:w="8681" w:type="dxa"/>
          </w:tcPr>
          <w:p w:rsidR="00670188" w:rsidRPr="00357827" w:rsidRDefault="00670188" w:rsidP="000D0EDC">
            <w:pPr>
              <w:pStyle w:val="NoSpacing"/>
              <w:rPr>
                <w:rFonts w:ascii="Times New Roman" w:hAnsi="Times New Roman"/>
                <w:b/>
                <w:i/>
                <w:sz w:val="28"/>
                <w:szCs w:val="28"/>
                <w:lang w:val="ru-RU"/>
              </w:rPr>
            </w:pPr>
            <w:r w:rsidRPr="00357827">
              <w:rPr>
                <w:rFonts w:ascii="Times New Roman" w:hAnsi="Times New Roman"/>
                <w:b/>
                <w:i/>
                <w:sz w:val="28"/>
                <w:szCs w:val="28"/>
                <w:lang w:val="ru-RU"/>
              </w:rPr>
              <w:t xml:space="preserve"> Описание  структуры  централизованной  системы     водоотведения и расчет требуемой мощности очистных сооружений.</w:t>
            </w:r>
          </w:p>
        </w:tc>
        <w:tc>
          <w:tcPr>
            <w:tcW w:w="1080" w:type="dxa"/>
          </w:tcPr>
          <w:p w:rsidR="00670188" w:rsidRPr="00357827" w:rsidRDefault="00670188" w:rsidP="000D0EDC">
            <w:pPr>
              <w:pStyle w:val="NoSpacing"/>
              <w:rPr>
                <w:rFonts w:ascii="Times New Roman" w:hAnsi="Times New Roman"/>
                <w:b/>
                <w:i/>
                <w:sz w:val="24"/>
                <w:szCs w:val="32"/>
                <w:lang w:val="ru-RU"/>
              </w:rPr>
            </w:pPr>
          </w:p>
        </w:tc>
      </w:tr>
    </w:tbl>
    <w:p w:rsidR="00670188" w:rsidRPr="005A2550" w:rsidRDefault="00670188" w:rsidP="00311912">
      <w:pPr>
        <w:ind w:firstLine="709"/>
        <w:jc w:val="both"/>
        <w:rPr>
          <w:rFonts w:ascii="Times New Roman" w:hAnsi="Times New Roman"/>
          <w:sz w:val="28"/>
          <w:szCs w:val="28"/>
          <w:lang w:val="ru-RU"/>
        </w:rPr>
      </w:pPr>
      <w:r w:rsidRPr="005A2550">
        <w:rPr>
          <w:rFonts w:ascii="Times New Roman" w:hAnsi="Times New Roman"/>
          <w:sz w:val="28"/>
          <w:szCs w:val="28"/>
          <w:lang w:val="ru-RU"/>
        </w:rPr>
        <w:t>Система канализации принята полная раздельная, при которой хозяйственно-бытовая сеть прокладывается для отведения стоков от жилой и общественной застройки, промышленных предприятий.</w:t>
      </w:r>
    </w:p>
    <w:p w:rsidR="00670188" w:rsidRPr="005A2550" w:rsidRDefault="00670188" w:rsidP="00311912">
      <w:pPr>
        <w:ind w:firstLine="709"/>
        <w:jc w:val="both"/>
        <w:rPr>
          <w:rFonts w:ascii="Times New Roman" w:hAnsi="Times New Roman"/>
          <w:sz w:val="28"/>
          <w:szCs w:val="28"/>
          <w:lang w:val="ru-RU"/>
        </w:rPr>
      </w:pPr>
      <w:r w:rsidRPr="005A2550">
        <w:rPr>
          <w:rFonts w:ascii="Times New Roman" w:hAnsi="Times New Roman"/>
          <w:sz w:val="28"/>
          <w:szCs w:val="28"/>
          <w:lang w:val="ru-RU"/>
        </w:rPr>
        <w:t>Поверхностные стоки отводятся по самостоятельной сети дождевой канализации.</w:t>
      </w:r>
    </w:p>
    <w:p w:rsidR="00670188" w:rsidRPr="005A2550" w:rsidRDefault="00670188" w:rsidP="00311912">
      <w:pPr>
        <w:ind w:firstLine="709"/>
        <w:jc w:val="both"/>
        <w:rPr>
          <w:rFonts w:ascii="Times New Roman" w:hAnsi="Times New Roman"/>
          <w:sz w:val="28"/>
          <w:szCs w:val="28"/>
          <w:lang w:val="ru-RU"/>
        </w:rPr>
      </w:pPr>
      <w:r w:rsidRPr="005A2550">
        <w:rPr>
          <w:rFonts w:ascii="Times New Roman" w:hAnsi="Times New Roman"/>
          <w:sz w:val="28"/>
          <w:szCs w:val="28"/>
          <w:lang w:val="ru-RU"/>
        </w:rPr>
        <w:t>Производственные сточные воды, не отвечающие требованиям по совместному отведению и очистке с бытовыми стоками, должны подвергаться предварительной очистке.</w:t>
      </w:r>
    </w:p>
    <w:p w:rsidR="00670188" w:rsidRPr="005A2550" w:rsidRDefault="00670188" w:rsidP="00311912">
      <w:pPr>
        <w:ind w:firstLine="709"/>
        <w:jc w:val="both"/>
        <w:rPr>
          <w:rFonts w:ascii="Times New Roman" w:hAnsi="Times New Roman"/>
          <w:sz w:val="28"/>
          <w:szCs w:val="28"/>
          <w:lang w:val="ru-RU"/>
        </w:rPr>
      </w:pPr>
      <w:r w:rsidRPr="005A2550">
        <w:rPr>
          <w:rFonts w:ascii="Times New Roman" w:hAnsi="Times New Roman"/>
          <w:sz w:val="28"/>
          <w:szCs w:val="28"/>
          <w:lang w:val="ru-RU"/>
        </w:rPr>
        <w:t>Генеральным планом поселка предусматривается развитие централизованной системы хозяйственно-бытовой канализации поселка.</w:t>
      </w:r>
    </w:p>
    <w:p w:rsidR="00670188" w:rsidRDefault="00670188" w:rsidP="00311912">
      <w:pPr>
        <w:ind w:left="-426" w:hanging="426"/>
        <w:jc w:val="both"/>
        <w:rPr>
          <w:rFonts w:ascii="Times New Roman" w:hAnsi="Times New Roman"/>
          <w:sz w:val="28"/>
          <w:szCs w:val="28"/>
          <w:highlight w:val="green"/>
          <w:lang w:val="ru-RU"/>
        </w:rPr>
      </w:pPr>
      <w:r w:rsidRPr="00541F62">
        <w:rPr>
          <w:rFonts w:ascii="Times New Roman" w:hAnsi="Times New Roman"/>
          <w:noProof/>
          <w:sz w:val="28"/>
          <w:szCs w:val="28"/>
          <w:lang w:val="ru-RU" w:eastAsia="ru-RU"/>
        </w:rPr>
        <w:pict>
          <v:shape id="Рисунок 1" o:spid="_x0000_i1054" type="#_x0000_t75" alt="2_2_4_СХ_ инж_инфр_НС" style="width:529.5pt;height:587.25pt;visibility:visible">
            <v:imagedata r:id="rId46" o:title=""/>
          </v:shape>
        </w:pict>
      </w:r>
    </w:p>
    <w:p w:rsidR="00670188" w:rsidRDefault="00670188" w:rsidP="00311912">
      <w:pPr>
        <w:ind w:firstLine="709"/>
        <w:jc w:val="both"/>
        <w:rPr>
          <w:rFonts w:ascii="Times New Roman" w:hAnsi="Times New Roman"/>
          <w:sz w:val="28"/>
          <w:szCs w:val="28"/>
          <w:highlight w:val="green"/>
          <w:lang w:val="ru-RU"/>
        </w:rPr>
      </w:pPr>
    </w:p>
    <w:p w:rsidR="00670188" w:rsidRPr="005A2550" w:rsidRDefault="00670188" w:rsidP="00311912">
      <w:pPr>
        <w:pStyle w:val="12"/>
        <w:shd w:val="clear" w:color="auto" w:fill="auto"/>
        <w:spacing w:line="230" w:lineRule="exact"/>
        <w:ind w:firstLine="0"/>
        <w:rPr>
          <w:rStyle w:val="a4"/>
          <w:b/>
          <w:bCs/>
          <w:color w:val="000000"/>
          <w:sz w:val="28"/>
          <w:szCs w:val="28"/>
        </w:rPr>
      </w:pPr>
      <w:r w:rsidRPr="005A2550">
        <w:rPr>
          <w:rStyle w:val="a4"/>
          <w:b/>
          <w:color w:val="000000"/>
          <w:sz w:val="28"/>
          <w:szCs w:val="28"/>
        </w:rPr>
        <w:t xml:space="preserve">Рисунок 11  Застраиваемые новые территории на 1этапе  располагаются на левом берегу р.Луга в квартале Ленрыба, основная застройка расчетного периода будет осуществляться на территории квартала Краколье. </w:t>
      </w:r>
    </w:p>
    <w:p w:rsidR="00670188" w:rsidRPr="005A2550" w:rsidRDefault="00670188" w:rsidP="00311912">
      <w:pPr>
        <w:ind w:firstLine="709"/>
        <w:jc w:val="both"/>
        <w:rPr>
          <w:rFonts w:ascii="Times New Roman" w:hAnsi="Times New Roman"/>
          <w:sz w:val="28"/>
          <w:szCs w:val="28"/>
          <w:lang w:val="ru-RU"/>
        </w:rPr>
      </w:pPr>
    </w:p>
    <w:p w:rsidR="00670188" w:rsidRDefault="00670188" w:rsidP="00311912">
      <w:pPr>
        <w:ind w:firstLine="709"/>
        <w:jc w:val="both"/>
        <w:rPr>
          <w:rFonts w:ascii="Times New Roman" w:hAnsi="Times New Roman"/>
          <w:sz w:val="28"/>
          <w:szCs w:val="28"/>
          <w:highlight w:val="lightGray"/>
          <w:lang w:val="ru-RU"/>
        </w:rPr>
      </w:pPr>
    </w:p>
    <w:p w:rsidR="00670188" w:rsidRDefault="00670188" w:rsidP="00311912">
      <w:pPr>
        <w:ind w:firstLine="709"/>
        <w:jc w:val="both"/>
        <w:rPr>
          <w:rFonts w:ascii="Times New Roman" w:hAnsi="Times New Roman"/>
          <w:sz w:val="28"/>
          <w:szCs w:val="28"/>
          <w:highlight w:val="lightGray"/>
          <w:lang w:val="ru-RU"/>
        </w:rPr>
      </w:pPr>
    </w:p>
    <w:p w:rsidR="00670188" w:rsidRPr="005A2550" w:rsidRDefault="00670188" w:rsidP="00311912">
      <w:pPr>
        <w:ind w:firstLine="709"/>
        <w:jc w:val="both"/>
        <w:rPr>
          <w:rFonts w:ascii="Times New Roman" w:hAnsi="Times New Roman"/>
          <w:sz w:val="28"/>
          <w:szCs w:val="28"/>
          <w:lang w:val="ru-RU"/>
        </w:rPr>
      </w:pPr>
      <w:r w:rsidRPr="005A2550">
        <w:rPr>
          <w:rFonts w:ascii="Times New Roman" w:hAnsi="Times New Roman"/>
          <w:sz w:val="28"/>
          <w:szCs w:val="28"/>
          <w:lang w:val="ru-RU"/>
        </w:rPr>
        <w:t xml:space="preserve">Для канализации на левом берегу р.Луги для поселка предусматривается дальнейшее развитие системы централизованного водоснабжения  с подключением сетей от новых площадок строительства к существующим сетям канализации, при условии реконструкции КНС и перекладки сетей с учетом объемов сточных вод от существующих, проектируемых и перспективных районов застройки. </w:t>
      </w:r>
    </w:p>
    <w:p w:rsidR="00670188" w:rsidRPr="005A2550" w:rsidRDefault="00670188" w:rsidP="00311912">
      <w:pPr>
        <w:widowControl w:val="0"/>
        <w:ind w:firstLine="709"/>
        <w:jc w:val="both"/>
        <w:rPr>
          <w:rFonts w:ascii="Times New Roman" w:hAnsi="Times New Roman"/>
          <w:sz w:val="28"/>
          <w:szCs w:val="28"/>
          <w:lang w:val="ru-RU"/>
        </w:rPr>
      </w:pPr>
      <w:r w:rsidRPr="005A2550">
        <w:rPr>
          <w:rFonts w:ascii="Times New Roman" w:hAnsi="Times New Roman"/>
          <w:sz w:val="28"/>
          <w:szCs w:val="28"/>
          <w:lang w:val="ru-RU"/>
        </w:rPr>
        <w:t>Построены но не введены в эксплуатацию  новые поселковые канализационные очистные сооружения производительностью 2500 м3/сут. Мощность данных сооружений позволит принимать стоки рассчитанные на перспективу строительства  до 2035года. Суммарные проектные расходы хозяйственно-бытовых стоков на расчетный срок строительства представлены в таблице №17.</w:t>
      </w:r>
    </w:p>
    <w:p w:rsidR="00670188" w:rsidRPr="005A2550" w:rsidRDefault="00670188" w:rsidP="00311912">
      <w:pPr>
        <w:ind w:left="57" w:right="57" w:firstLine="652"/>
        <w:rPr>
          <w:rFonts w:ascii="Times New Roman" w:hAnsi="Times New Roman"/>
          <w:sz w:val="28"/>
          <w:szCs w:val="28"/>
          <w:lang w:val="ru-RU"/>
        </w:rPr>
      </w:pPr>
      <w:r w:rsidRPr="005A2550">
        <w:rPr>
          <w:rFonts w:ascii="Times New Roman" w:hAnsi="Times New Roman"/>
          <w:sz w:val="28"/>
          <w:szCs w:val="28"/>
          <w:lang w:val="ru-RU"/>
        </w:rPr>
        <w:t>На правом берегу р.Луги предусматривается строительство канализационных сетей (самотечных и напорных), канализационных насосных станций.</w:t>
      </w:r>
    </w:p>
    <w:p w:rsidR="00670188" w:rsidRPr="005A2550" w:rsidRDefault="00670188" w:rsidP="00311912">
      <w:pPr>
        <w:pStyle w:val="NoSpacing"/>
        <w:rPr>
          <w:rFonts w:ascii="Times New Roman" w:hAnsi="Times New Roman"/>
          <w:sz w:val="28"/>
          <w:szCs w:val="28"/>
          <w:lang w:val="ru-RU"/>
        </w:rPr>
      </w:pPr>
      <w:r w:rsidRPr="005A2550">
        <w:rPr>
          <w:rFonts w:ascii="Times New Roman" w:hAnsi="Times New Roman"/>
          <w:sz w:val="28"/>
          <w:szCs w:val="28"/>
          <w:lang w:val="ru-RU"/>
        </w:rPr>
        <w:t xml:space="preserve">     Однако нельзя исключать вариант строительства</w:t>
      </w:r>
      <w:r w:rsidRPr="005A2550">
        <w:rPr>
          <w:rFonts w:ascii="Times New Roman" w:hAnsi="Times New Roman"/>
          <w:sz w:val="28"/>
          <w:szCs w:val="28"/>
          <w:u w:val="single"/>
          <w:lang w:val="ru-RU"/>
        </w:rPr>
        <w:t xml:space="preserve"> </w:t>
      </w:r>
      <w:r w:rsidRPr="005A2550">
        <w:rPr>
          <w:rFonts w:ascii="Times New Roman" w:hAnsi="Times New Roman"/>
          <w:sz w:val="28"/>
          <w:szCs w:val="28"/>
          <w:lang w:val="ru-RU"/>
        </w:rPr>
        <w:t>новых водозаборных очистных сооружений  ориентировочной производительностью 40-75 тыс.</w:t>
      </w:r>
      <w:r w:rsidRPr="005A2550">
        <w:rPr>
          <w:rFonts w:ascii="Times New Roman" w:hAnsi="Times New Roman"/>
          <w:sz w:val="28"/>
          <w:szCs w:val="28"/>
        </w:rPr>
        <w:t> </w:t>
      </w:r>
      <w:r w:rsidRPr="005A2550">
        <w:rPr>
          <w:rFonts w:ascii="Times New Roman" w:hAnsi="Times New Roman"/>
          <w:sz w:val="28"/>
          <w:szCs w:val="28"/>
          <w:lang w:val="ru-RU"/>
        </w:rPr>
        <w:t>м</w:t>
      </w:r>
      <w:r w:rsidRPr="005A2550">
        <w:rPr>
          <w:rFonts w:ascii="Times New Roman" w:hAnsi="Times New Roman"/>
          <w:sz w:val="28"/>
          <w:szCs w:val="28"/>
        </w:rPr>
        <w:t> </w:t>
      </w:r>
      <w:r w:rsidRPr="005A2550">
        <w:rPr>
          <w:rFonts w:ascii="Times New Roman" w:hAnsi="Times New Roman"/>
          <w:sz w:val="28"/>
          <w:szCs w:val="28"/>
          <w:lang w:val="ru-RU"/>
        </w:rPr>
        <w:t>куб./сутки, который планируется построить для г. Усть-Луга, морского торгового порта Усть-Луга и п.Вистино . Такой вариант был запланирован в Генеральном плане МО «Усть-Лужское сельское поселение» Кингисеппского муниципального района. Ленинградской области до 2030 года</w:t>
      </w:r>
    </w:p>
    <w:p w:rsidR="00670188" w:rsidRPr="00FD1F9E" w:rsidRDefault="00670188" w:rsidP="00311912">
      <w:pPr>
        <w:ind w:left="57" w:right="57" w:firstLine="652"/>
        <w:rPr>
          <w:rFonts w:ascii="Times New Roman" w:hAnsi="Times New Roman"/>
          <w:sz w:val="28"/>
          <w:szCs w:val="28"/>
          <w:lang w:val="ru-RU"/>
        </w:rPr>
      </w:pPr>
      <w:r w:rsidRPr="005A2550">
        <w:rPr>
          <w:rFonts w:ascii="Times New Roman" w:hAnsi="Times New Roman"/>
          <w:sz w:val="28"/>
          <w:szCs w:val="28"/>
          <w:lang w:val="ru-RU"/>
        </w:rPr>
        <w:t>При этом варианте развития  основными очистными сооружениями МО «Усть-Лужское сельское поселение» становятся планируемые очистные сооружения восточнее индустриальной зоны (производительность уточняется в проекте очистных сооружений). На данные очистные сооружения предлагается направить стоки основной застройки правобережья п. Усть-Луга, д. Межники, д. Лужицы, промышленных площадок порта Усть-Луга и объектов индустриальной зоны. Производительность данных канализационных сооружений будет просчитана после уточнения всех исходных данных.</w:t>
      </w:r>
      <w:r w:rsidRPr="00FD1F9E">
        <w:rPr>
          <w:rFonts w:ascii="Times New Roman" w:hAnsi="Times New Roman"/>
          <w:sz w:val="28"/>
          <w:szCs w:val="28"/>
          <w:lang w:val="ru-RU"/>
        </w:rPr>
        <w:t xml:space="preserve"> </w:t>
      </w:r>
    </w:p>
    <w:p w:rsidR="00670188" w:rsidRPr="000749AC" w:rsidRDefault="00670188" w:rsidP="00311912">
      <w:pPr>
        <w:ind w:firstLine="709"/>
        <w:jc w:val="both"/>
        <w:rPr>
          <w:rFonts w:ascii="Times New Roman" w:hAnsi="Times New Roman"/>
          <w:sz w:val="28"/>
          <w:szCs w:val="28"/>
          <w:lang w:val="ru-RU"/>
        </w:rPr>
      </w:pPr>
    </w:p>
    <w:p w:rsidR="00670188" w:rsidRPr="000749AC" w:rsidRDefault="00670188" w:rsidP="00311912">
      <w:pPr>
        <w:ind w:firstLine="709"/>
        <w:jc w:val="both"/>
        <w:rPr>
          <w:rFonts w:ascii="Times New Roman" w:hAnsi="Times New Roman"/>
          <w:sz w:val="28"/>
          <w:szCs w:val="28"/>
          <w:lang w:val="ru-RU"/>
        </w:rPr>
      </w:pPr>
    </w:p>
    <w:p w:rsidR="00670188" w:rsidRPr="005A2550" w:rsidRDefault="00670188" w:rsidP="00311912">
      <w:pPr>
        <w:jc w:val="both"/>
        <w:rPr>
          <w:rFonts w:ascii="Times New Roman" w:hAnsi="Times New Roman"/>
          <w:b/>
          <w:i/>
          <w:sz w:val="28"/>
          <w:szCs w:val="28"/>
          <w:lang w:val="ru-RU"/>
        </w:rPr>
      </w:pPr>
      <w:r>
        <w:rPr>
          <w:rFonts w:ascii="Times New Roman" w:hAnsi="Times New Roman"/>
          <w:b/>
          <w:i/>
          <w:sz w:val="28"/>
          <w:szCs w:val="28"/>
          <w:lang w:val="ru-RU"/>
        </w:rPr>
        <w:t>3.3</w:t>
      </w:r>
      <w:r w:rsidRPr="005A2550">
        <w:rPr>
          <w:rFonts w:ascii="Times New Roman" w:hAnsi="Times New Roman"/>
          <w:b/>
          <w:i/>
          <w:sz w:val="28"/>
          <w:szCs w:val="28"/>
          <w:lang w:val="ru-RU"/>
        </w:rPr>
        <w:t>. Результаты анализа гидравлических режимов и режимов работы элементов централизованной системы водоотведения</w:t>
      </w:r>
    </w:p>
    <w:p w:rsidR="00670188" w:rsidRPr="005A2550" w:rsidRDefault="00670188" w:rsidP="00311912">
      <w:pPr>
        <w:jc w:val="both"/>
        <w:rPr>
          <w:rFonts w:ascii="Times New Roman" w:hAnsi="Times New Roman"/>
          <w:b/>
          <w:i/>
          <w:sz w:val="28"/>
          <w:szCs w:val="28"/>
          <w:lang w:val="ru-RU"/>
        </w:rPr>
      </w:pPr>
    </w:p>
    <w:p w:rsidR="00670188" w:rsidRPr="005A2550" w:rsidRDefault="00670188" w:rsidP="00311912">
      <w:pPr>
        <w:jc w:val="both"/>
        <w:rPr>
          <w:rFonts w:ascii="Times New Roman" w:hAnsi="Times New Roman"/>
          <w:sz w:val="28"/>
          <w:szCs w:val="28"/>
          <w:lang w:val="ru-RU"/>
        </w:rPr>
      </w:pPr>
      <w:r w:rsidRPr="005A2550">
        <w:rPr>
          <w:rFonts w:ascii="Times New Roman" w:hAnsi="Times New Roman"/>
          <w:sz w:val="28"/>
          <w:szCs w:val="28"/>
          <w:lang w:val="ru-RU"/>
        </w:rPr>
        <w:t xml:space="preserve">        Анализируя самотечные коллектора можно отметить, что ряд участков канализации работает с большим наполнением трубопровода, что приводит к изменению скоростей прохождения потока и как следствие выпадение осадка в трубопроводах. Для создания полноценной  картины гидравлического режима необходимо провести полное обследование сети канализации с указанием гидравлических характеристик. Данная работа не входит в состав данного документа.</w:t>
      </w:r>
    </w:p>
    <w:p w:rsidR="00670188" w:rsidRPr="00224B71" w:rsidRDefault="00670188" w:rsidP="00311912">
      <w:pPr>
        <w:jc w:val="both"/>
        <w:rPr>
          <w:rFonts w:ascii="Times New Roman" w:hAnsi="Times New Roman"/>
          <w:sz w:val="28"/>
          <w:szCs w:val="28"/>
          <w:lang w:val="ru-RU"/>
        </w:rPr>
      </w:pPr>
      <w:r w:rsidRPr="005A2550">
        <w:rPr>
          <w:rFonts w:ascii="Times New Roman" w:hAnsi="Times New Roman"/>
          <w:b/>
          <w:i/>
          <w:sz w:val="28"/>
          <w:szCs w:val="28"/>
          <w:lang w:val="ru-RU"/>
        </w:rPr>
        <w:t xml:space="preserve">        </w:t>
      </w:r>
      <w:r w:rsidRPr="005A2550">
        <w:rPr>
          <w:rFonts w:ascii="Times New Roman" w:hAnsi="Times New Roman"/>
          <w:sz w:val="28"/>
          <w:szCs w:val="28"/>
          <w:lang w:val="ru-RU"/>
        </w:rPr>
        <w:t>Напорные коллектора работают периодически в зависимости от наполнения приемного отделения КНС и включения насосного оборудования.</w:t>
      </w:r>
    </w:p>
    <w:p w:rsidR="00670188" w:rsidRPr="003D6C5E" w:rsidRDefault="00670188" w:rsidP="00311912">
      <w:pPr>
        <w:jc w:val="both"/>
        <w:rPr>
          <w:rFonts w:ascii="Times New Roman" w:hAnsi="Times New Roman"/>
          <w:b/>
          <w:i/>
          <w:sz w:val="28"/>
          <w:szCs w:val="28"/>
          <w:lang w:val="ru-RU"/>
        </w:rPr>
      </w:pPr>
    </w:p>
    <w:p w:rsidR="00670188" w:rsidRDefault="00670188" w:rsidP="00311912">
      <w:pPr>
        <w:pStyle w:val="ListParagraph"/>
        <w:ind w:left="0"/>
        <w:jc w:val="both"/>
        <w:rPr>
          <w:rFonts w:ascii="Times New Roman" w:hAnsi="Times New Roman"/>
          <w:b/>
          <w:i/>
          <w:sz w:val="28"/>
          <w:szCs w:val="28"/>
          <w:highlight w:val="lightGray"/>
          <w:lang w:val="ru-RU"/>
        </w:rPr>
      </w:pPr>
    </w:p>
    <w:p w:rsidR="00670188" w:rsidRDefault="00670188" w:rsidP="00311912">
      <w:pPr>
        <w:pStyle w:val="ListParagraph"/>
        <w:ind w:left="0"/>
        <w:jc w:val="both"/>
        <w:rPr>
          <w:rFonts w:ascii="Times New Roman" w:hAnsi="Times New Roman"/>
          <w:b/>
          <w:i/>
          <w:sz w:val="28"/>
          <w:szCs w:val="28"/>
          <w:highlight w:val="lightGray"/>
          <w:lang w:val="ru-RU"/>
        </w:rPr>
      </w:pPr>
    </w:p>
    <w:p w:rsidR="00670188" w:rsidRDefault="00670188" w:rsidP="00311912">
      <w:pPr>
        <w:pStyle w:val="ListParagraph"/>
        <w:ind w:left="0"/>
        <w:jc w:val="both"/>
        <w:rPr>
          <w:rFonts w:ascii="Times New Roman" w:hAnsi="Times New Roman"/>
          <w:b/>
          <w:i/>
          <w:sz w:val="28"/>
          <w:szCs w:val="28"/>
          <w:highlight w:val="lightGray"/>
          <w:lang w:val="ru-RU"/>
        </w:rPr>
      </w:pPr>
    </w:p>
    <w:p w:rsidR="00670188" w:rsidRPr="005A2550" w:rsidRDefault="00670188" w:rsidP="00311912">
      <w:pPr>
        <w:pStyle w:val="ListParagraph"/>
        <w:ind w:left="0"/>
        <w:jc w:val="both"/>
        <w:rPr>
          <w:rFonts w:ascii="Times New Roman" w:hAnsi="Times New Roman"/>
          <w:b/>
          <w:i/>
          <w:sz w:val="28"/>
          <w:szCs w:val="28"/>
          <w:lang w:val="ru-RU"/>
        </w:rPr>
      </w:pPr>
      <w:r w:rsidRPr="005A2550">
        <w:rPr>
          <w:rFonts w:ascii="Times New Roman" w:hAnsi="Times New Roman"/>
          <w:b/>
          <w:i/>
          <w:sz w:val="28"/>
          <w:szCs w:val="28"/>
          <w:lang w:val="ru-RU"/>
        </w:rPr>
        <w:t>3.4 Анализ резерва производственных мощностей очистных сооружений системы водоотведения и возможностей расширения зоны их действия</w:t>
      </w:r>
    </w:p>
    <w:p w:rsidR="00670188" w:rsidRPr="005A2550" w:rsidRDefault="00670188" w:rsidP="00311912">
      <w:pPr>
        <w:pStyle w:val="ListParagraph"/>
        <w:ind w:left="0"/>
        <w:jc w:val="both"/>
        <w:rPr>
          <w:rFonts w:ascii="Times New Roman" w:hAnsi="Times New Roman"/>
          <w:b/>
          <w:i/>
          <w:sz w:val="28"/>
          <w:szCs w:val="28"/>
          <w:lang w:val="ru-RU"/>
        </w:rPr>
      </w:pPr>
    </w:p>
    <w:p w:rsidR="00670188" w:rsidRPr="00030A3A" w:rsidRDefault="00670188" w:rsidP="00311912">
      <w:pPr>
        <w:pStyle w:val="Heading1"/>
        <w:spacing w:before="0" w:after="0"/>
        <w:jc w:val="both"/>
        <w:rPr>
          <w:rFonts w:ascii="Times New Roman" w:hAnsi="Times New Roman"/>
          <w:b w:val="0"/>
          <w:sz w:val="24"/>
          <w:szCs w:val="24"/>
          <w:lang w:val="ru-RU"/>
        </w:rPr>
      </w:pPr>
      <w:r w:rsidRPr="005A2550">
        <w:rPr>
          <w:rFonts w:ascii="Times New Roman" w:hAnsi="Times New Roman"/>
          <w:b w:val="0"/>
          <w:sz w:val="28"/>
          <w:szCs w:val="28"/>
          <w:lang w:val="ru-RU"/>
        </w:rPr>
        <w:t>Анализ резервов мощности канализационных очистных  сооружений  на перспективу сделан в разделе   2.4</w:t>
      </w:r>
      <w:r w:rsidRPr="005A2550">
        <w:rPr>
          <w:rFonts w:ascii="Times New Roman" w:hAnsi="Times New Roman"/>
          <w:b w:val="0"/>
          <w:sz w:val="24"/>
          <w:szCs w:val="24"/>
          <w:lang w:val="ru-RU"/>
        </w:rPr>
        <w:t>.</w:t>
      </w:r>
    </w:p>
    <w:p w:rsidR="00670188" w:rsidRDefault="00670188" w:rsidP="00311912">
      <w:pPr>
        <w:ind w:left="57" w:right="57" w:firstLine="652"/>
        <w:rPr>
          <w:lang w:val="ru-RU"/>
        </w:rPr>
      </w:pPr>
    </w:p>
    <w:p w:rsidR="00670188" w:rsidRDefault="00670188" w:rsidP="00311912">
      <w:pPr>
        <w:ind w:left="57" w:right="57" w:firstLine="652"/>
        <w:rPr>
          <w:lang w:val="ru-RU"/>
        </w:rPr>
      </w:pPr>
    </w:p>
    <w:p w:rsidR="00670188" w:rsidRDefault="00670188" w:rsidP="00311912">
      <w:pPr>
        <w:ind w:left="57" w:right="57" w:firstLine="652"/>
        <w:rPr>
          <w:lang w:val="ru-RU"/>
        </w:rPr>
      </w:pPr>
    </w:p>
    <w:tbl>
      <w:tblPr>
        <w:tblW w:w="0" w:type="auto"/>
        <w:tblInd w:w="108" w:type="dxa"/>
        <w:tblLayout w:type="fixed"/>
        <w:tblLook w:val="00A0"/>
      </w:tblPr>
      <w:tblGrid>
        <w:gridCol w:w="8789"/>
        <w:gridCol w:w="992"/>
      </w:tblGrid>
      <w:tr w:rsidR="00670188" w:rsidRPr="005A2550" w:rsidTr="000D0EDC">
        <w:tc>
          <w:tcPr>
            <w:tcW w:w="8789" w:type="dxa"/>
          </w:tcPr>
          <w:p w:rsidR="00670188" w:rsidRPr="005A2550"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color w:val="000000"/>
                <w:sz w:val="28"/>
                <w:szCs w:val="28"/>
                <w:lang w:val="ru-RU" w:eastAsia="ru-RU"/>
              </w:rPr>
            </w:pPr>
            <w:r w:rsidRPr="005A2550">
              <w:rPr>
                <w:rFonts w:ascii="Times New Roman" w:hAnsi="Times New Roman"/>
                <w:b/>
                <w:color w:val="000000"/>
                <w:sz w:val="28"/>
                <w:szCs w:val="28"/>
                <w:lang w:val="ru-RU" w:eastAsia="ru-RU"/>
              </w:rPr>
              <w:t>Раздел 4.  Предложения  по   строительству,       реконструкции и модернизации  (техническому  перевооружению)  объектов   централизованной системы водоотведения</w:t>
            </w:r>
          </w:p>
        </w:tc>
        <w:tc>
          <w:tcPr>
            <w:tcW w:w="992" w:type="dxa"/>
          </w:tcPr>
          <w:p w:rsidR="00670188" w:rsidRPr="005A2550" w:rsidRDefault="00670188" w:rsidP="000D0EDC">
            <w:pPr>
              <w:pStyle w:val="ListParagraph"/>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ascii="Courier New" w:hAnsi="Courier New" w:cs="Courier New"/>
                <w:b/>
                <w:color w:val="000000"/>
                <w:lang w:val="ru-RU" w:eastAsia="ru-RU"/>
              </w:rPr>
            </w:pPr>
          </w:p>
        </w:tc>
      </w:tr>
    </w:tbl>
    <w:p w:rsidR="00670188" w:rsidRDefault="00670188" w:rsidP="00311912">
      <w:pPr>
        <w:jc w:val="both"/>
        <w:rPr>
          <w:lang w:val="ru-RU"/>
        </w:rPr>
      </w:pPr>
    </w:p>
    <w:p w:rsidR="00670188" w:rsidRPr="005A2550" w:rsidRDefault="00670188" w:rsidP="00311912">
      <w:pPr>
        <w:jc w:val="both"/>
        <w:rPr>
          <w:lang w:val="ru-RU"/>
        </w:rPr>
      </w:pPr>
    </w:p>
    <w:tbl>
      <w:tblPr>
        <w:tblW w:w="0" w:type="auto"/>
        <w:tblInd w:w="108" w:type="dxa"/>
        <w:tblLayout w:type="fixed"/>
        <w:tblLook w:val="00A0"/>
      </w:tblPr>
      <w:tblGrid>
        <w:gridCol w:w="709"/>
        <w:gridCol w:w="8080"/>
        <w:gridCol w:w="992"/>
      </w:tblGrid>
      <w:tr w:rsidR="00670188" w:rsidRPr="00F2627D" w:rsidTr="000D0EDC">
        <w:tc>
          <w:tcPr>
            <w:tcW w:w="709" w:type="dxa"/>
          </w:tcPr>
          <w:p w:rsidR="00670188" w:rsidRPr="005A2550" w:rsidRDefault="00670188" w:rsidP="000D0ED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color w:val="000000"/>
                <w:sz w:val="28"/>
                <w:szCs w:val="28"/>
                <w:lang w:val="ru-RU" w:eastAsia="ru-RU"/>
              </w:rPr>
            </w:pPr>
            <w:r w:rsidRPr="005A2550">
              <w:rPr>
                <w:rFonts w:ascii="Times New Roman" w:hAnsi="Times New Roman"/>
                <w:b/>
                <w:i/>
                <w:color w:val="000000"/>
                <w:sz w:val="28"/>
                <w:szCs w:val="28"/>
                <w:lang w:val="ru-RU" w:eastAsia="ru-RU"/>
              </w:rPr>
              <w:t>4.1.</w:t>
            </w:r>
          </w:p>
        </w:tc>
        <w:tc>
          <w:tcPr>
            <w:tcW w:w="8080" w:type="dxa"/>
          </w:tcPr>
          <w:p w:rsidR="00670188" w:rsidRPr="005A2550"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sz w:val="28"/>
                <w:szCs w:val="28"/>
                <w:lang w:val="ru-RU" w:eastAsia="ru-RU"/>
              </w:rPr>
            </w:pPr>
            <w:r w:rsidRPr="005A2550">
              <w:rPr>
                <w:rFonts w:ascii="Times New Roman" w:hAnsi="Times New Roman"/>
                <w:b/>
                <w:i/>
                <w:sz w:val="28"/>
                <w:szCs w:val="28"/>
                <w:lang w:val="ru-RU" w:eastAsia="ru-RU"/>
              </w:rPr>
              <w:t xml:space="preserve">Основные направления,  принципы,  задачи и  целевые   показатели развития централизованной системы водоотведения.  </w:t>
            </w:r>
          </w:p>
        </w:tc>
        <w:tc>
          <w:tcPr>
            <w:tcW w:w="992" w:type="dxa"/>
          </w:tcPr>
          <w:p w:rsidR="00670188" w:rsidRPr="005A2550" w:rsidRDefault="00670188" w:rsidP="000D0EDC">
            <w:pPr>
              <w:pStyle w:val="ListParagraph"/>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ascii="Courier New" w:hAnsi="Courier New" w:cs="Courier New"/>
                <w:b/>
                <w:lang w:val="ru-RU" w:eastAsia="ru-RU"/>
              </w:rPr>
            </w:pPr>
          </w:p>
        </w:tc>
      </w:tr>
    </w:tbl>
    <w:p w:rsidR="00670188" w:rsidRPr="005A2550" w:rsidRDefault="00670188" w:rsidP="00311912">
      <w:pPr>
        <w:jc w:val="both"/>
        <w:rPr>
          <w:lang w:val="ru-RU"/>
        </w:rPr>
      </w:pPr>
    </w:p>
    <w:p w:rsidR="00670188" w:rsidRPr="005A2550" w:rsidRDefault="00670188" w:rsidP="00311912">
      <w:pPr>
        <w:ind w:firstLine="708"/>
        <w:jc w:val="both"/>
        <w:rPr>
          <w:rFonts w:ascii="Times New Roman" w:hAnsi="Times New Roman"/>
          <w:sz w:val="28"/>
          <w:szCs w:val="28"/>
          <w:lang w:val="ru-RU"/>
        </w:rPr>
      </w:pPr>
      <w:r w:rsidRPr="005A2550">
        <w:rPr>
          <w:rFonts w:ascii="Times New Roman" w:hAnsi="Times New Roman"/>
          <w:sz w:val="28"/>
          <w:szCs w:val="28"/>
          <w:lang w:val="ru-RU"/>
        </w:rPr>
        <w:t>Основные направления реконструкции и перевооружения объектов системы водоотведения это:</w:t>
      </w:r>
    </w:p>
    <w:p w:rsidR="00670188" w:rsidRPr="005A2550" w:rsidRDefault="00670188" w:rsidP="00311912">
      <w:pPr>
        <w:jc w:val="both"/>
        <w:rPr>
          <w:rFonts w:ascii="Times New Roman" w:hAnsi="Times New Roman"/>
          <w:sz w:val="28"/>
          <w:szCs w:val="28"/>
          <w:lang w:val="ru-RU"/>
        </w:rPr>
      </w:pPr>
      <w:r w:rsidRPr="005A2550">
        <w:rPr>
          <w:rFonts w:ascii="Times New Roman" w:hAnsi="Times New Roman"/>
          <w:sz w:val="28"/>
          <w:szCs w:val="28"/>
          <w:lang w:val="ru-RU"/>
        </w:rPr>
        <w:t>- увеличение объемов услуг водоотведения,</w:t>
      </w:r>
    </w:p>
    <w:p w:rsidR="00670188" w:rsidRPr="005A2550" w:rsidRDefault="00670188" w:rsidP="00311912">
      <w:pPr>
        <w:jc w:val="both"/>
        <w:rPr>
          <w:rFonts w:ascii="Times New Roman" w:hAnsi="Times New Roman"/>
          <w:sz w:val="28"/>
          <w:szCs w:val="28"/>
          <w:lang w:val="ru-RU"/>
        </w:rPr>
      </w:pPr>
      <w:r w:rsidRPr="005A2550">
        <w:rPr>
          <w:rFonts w:ascii="Times New Roman" w:hAnsi="Times New Roman"/>
          <w:sz w:val="28"/>
          <w:szCs w:val="28"/>
          <w:lang w:val="ru-RU"/>
        </w:rPr>
        <w:t>- надежность (бесперебойность) оказания услуг водоотведения,</w:t>
      </w:r>
    </w:p>
    <w:p w:rsidR="00670188" w:rsidRPr="005A2550" w:rsidRDefault="00670188" w:rsidP="00311912">
      <w:pPr>
        <w:jc w:val="both"/>
        <w:rPr>
          <w:rFonts w:ascii="Times New Roman" w:hAnsi="Times New Roman"/>
          <w:sz w:val="28"/>
          <w:szCs w:val="28"/>
          <w:lang w:val="ru-RU"/>
        </w:rPr>
      </w:pPr>
      <w:r w:rsidRPr="005A2550">
        <w:rPr>
          <w:rFonts w:ascii="Times New Roman" w:hAnsi="Times New Roman"/>
          <w:sz w:val="28"/>
          <w:szCs w:val="28"/>
          <w:lang w:val="ru-RU"/>
        </w:rPr>
        <w:t>- снижение затратности  услуг водоотведения,</w:t>
      </w:r>
    </w:p>
    <w:p w:rsidR="00670188" w:rsidRPr="000749AC" w:rsidRDefault="00670188" w:rsidP="00311912">
      <w:pPr>
        <w:jc w:val="both"/>
        <w:rPr>
          <w:rFonts w:ascii="Times New Roman" w:hAnsi="Times New Roman"/>
          <w:sz w:val="28"/>
          <w:szCs w:val="28"/>
          <w:lang w:val="ru-RU"/>
        </w:rPr>
      </w:pPr>
      <w:r w:rsidRPr="005A2550">
        <w:rPr>
          <w:rFonts w:ascii="Times New Roman" w:hAnsi="Times New Roman"/>
          <w:sz w:val="28"/>
          <w:szCs w:val="28"/>
          <w:lang w:val="ru-RU"/>
        </w:rPr>
        <w:t>-достижение нормативов качества очистки сточных вод на КОС .</w:t>
      </w:r>
    </w:p>
    <w:p w:rsidR="00670188" w:rsidRDefault="00670188" w:rsidP="00311912">
      <w:pPr>
        <w:jc w:val="both"/>
        <w:rPr>
          <w:rFonts w:ascii="Times New Roman" w:hAnsi="Times New Roman"/>
          <w:sz w:val="28"/>
          <w:szCs w:val="28"/>
          <w:lang w:val="ru-RU"/>
        </w:rPr>
      </w:pPr>
    </w:p>
    <w:p w:rsidR="00670188" w:rsidRDefault="00670188" w:rsidP="00311912">
      <w:pPr>
        <w:jc w:val="both"/>
        <w:rPr>
          <w:rFonts w:ascii="Times New Roman" w:hAnsi="Times New Roman"/>
          <w:sz w:val="28"/>
          <w:szCs w:val="28"/>
          <w:lang w:val="ru-RU"/>
        </w:rPr>
        <w:sectPr w:rsidR="00670188" w:rsidSect="000D0EDC">
          <w:pgSz w:w="11906" w:h="16838"/>
          <w:pgMar w:top="1134" w:right="851" w:bottom="1134" w:left="1701" w:header="709" w:footer="709" w:gutter="0"/>
          <w:cols w:space="708"/>
          <w:docGrid w:linePitch="360"/>
        </w:sectPr>
      </w:pPr>
    </w:p>
    <w:p w:rsidR="00670188" w:rsidRPr="000749AC" w:rsidRDefault="00670188" w:rsidP="00311912">
      <w:pPr>
        <w:jc w:val="both"/>
        <w:rPr>
          <w:rFonts w:ascii="Times New Roman" w:hAnsi="Times New Roman"/>
          <w:sz w:val="28"/>
          <w:szCs w:val="28"/>
          <w:lang w:val="ru-RU"/>
        </w:rPr>
      </w:pPr>
    </w:p>
    <w:tbl>
      <w:tblPr>
        <w:tblW w:w="0" w:type="auto"/>
        <w:tblInd w:w="108" w:type="dxa"/>
        <w:tblLayout w:type="fixed"/>
        <w:tblLook w:val="00A0"/>
      </w:tblPr>
      <w:tblGrid>
        <w:gridCol w:w="913"/>
        <w:gridCol w:w="10388"/>
        <w:gridCol w:w="1273"/>
      </w:tblGrid>
      <w:tr w:rsidR="00670188" w:rsidRPr="00F2627D" w:rsidTr="000D0EDC">
        <w:trPr>
          <w:trHeight w:val="581"/>
        </w:trPr>
        <w:tc>
          <w:tcPr>
            <w:tcW w:w="913" w:type="dxa"/>
          </w:tcPr>
          <w:p w:rsidR="00670188" w:rsidRPr="001D196D" w:rsidRDefault="00670188" w:rsidP="000D0ED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4" w:right="-22"/>
              <w:jc w:val="center"/>
              <w:rPr>
                <w:rFonts w:ascii="Times New Roman" w:hAnsi="Times New Roman"/>
                <w:b/>
                <w:i/>
                <w:color w:val="000000"/>
                <w:sz w:val="28"/>
                <w:szCs w:val="28"/>
                <w:lang w:val="ru-RU" w:eastAsia="ru-RU"/>
              </w:rPr>
            </w:pPr>
            <w:r w:rsidRPr="001D196D">
              <w:rPr>
                <w:rFonts w:ascii="Times New Roman" w:hAnsi="Times New Roman"/>
                <w:b/>
                <w:i/>
                <w:color w:val="000000"/>
                <w:sz w:val="28"/>
                <w:szCs w:val="28"/>
                <w:lang w:val="ru-RU" w:eastAsia="ru-RU"/>
              </w:rPr>
              <w:t>4.2.</w:t>
            </w:r>
          </w:p>
        </w:tc>
        <w:tc>
          <w:tcPr>
            <w:tcW w:w="10388" w:type="dxa"/>
          </w:tcPr>
          <w:p w:rsidR="00670188" w:rsidRPr="001D196D"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color w:val="000000"/>
                <w:sz w:val="28"/>
                <w:szCs w:val="28"/>
                <w:lang w:val="ru-RU" w:eastAsia="ru-RU"/>
              </w:rPr>
            </w:pPr>
            <w:r w:rsidRPr="001D196D">
              <w:rPr>
                <w:rFonts w:ascii="Times New Roman" w:hAnsi="Times New Roman"/>
                <w:b/>
                <w:i/>
                <w:color w:val="000000"/>
                <w:sz w:val="28"/>
                <w:szCs w:val="28"/>
                <w:lang w:val="ru-RU" w:eastAsia="ru-RU"/>
              </w:rPr>
              <w:t xml:space="preserve">Перечень основных мероприятий по реализации схем водоотведения. </w:t>
            </w:r>
          </w:p>
        </w:tc>
        <w:tc>
          <w:tcPr>
            <w:tcW w:w="1273" w:type="dxa"/>
          </w:tcPr>
          <w:p w:rsidR="00670188" w:rsidRPr="001D196D" w:rsidRDefault="00670188" w:rsidP="000D0EDC">
            <w:pPr>
              <w:pStyle w:val="ListParagraph"/>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rFonts w:ascii="Courier New" w:hAnsi="Courier New" w:cs="Courier New"/>
                <w:b/>
                <w:color w:val="000000"/>
                <w:lang w:val="ru-RU" w:eastAsia="ru-RU"/>
              </w:rPr>
            </w:pPr>
          </w:p>
        </w:tc>
      </w:tr>
    </w:tbl>
    <w:p w:rsidR="00670188" w:rsidRPr="001D196D" w:rsidRDefault="00670188" w:rsidP="00311912">
      <w:pPr>
        <w:ind w:left="57" w:right="57"/>
        <w:rPr>
          <w:rFonts w:ascii="Times New Roman" w:hAnsi="Times New Roman"/>
          <w:lang w:val="ru-RU"/>
        </w:rPr>
      </w:pPr>
      <w:r w:rsidRPr="001D196D">
        <w:rPr>
          <w:rFonts w:ascii="Times New Roman" w:hAnsi="Times New Roman"/>
          <w:lang w:val="ru-RU"/>
        </w:rPr>
        <w:t xml:space="preserve">                                                                                                                                                                                                                 Таблица 18  </w:t>
      </w:r>
    </w:p>
    <w:tbl>
      <w:tblPr>
        <w:tblW w:w="0" w:type="auto"/>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84"/>
        <w:gridCol w:w="3853"/>
        <w:gridCol w:w="1538"/>
        <w:gridCol w:w="1580"/>
        <w:gridCol w:w="3115"/>
        <w:gridCol w:w="2543"/>
        <w:gridCol w:w="2074"/>
      </w:tblGrid>
      <w:tr w:rsidR="00670188" w:rsidRPr="001D196D" w:rsidTr="00A42C59">
        <w:tc>
          <w:tcPr>
            <w:tcW w:w="684" w:type="dxa"/>
          </w:tcPr>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 п/п</w:t>
            </w:r>
          </w:p>
        </w:tc>
        <w:tc>
          <w:tcPr>
            <w:tcW w:w="3853" w:type="dxa"/>
          </w:tcPr>
          <w:p w:rsidR="00670188" w:rsidRPr="001D196D" w:rsidRDefault="00670188" w:rsidP="000D0EDC">
            <w:pPr>
              <w:ind w:left="57" w:right="57"/>
              <w:jc w:val="center"/>
              <w:rPr>
                <w:rFonts w:ascii="Times New Roman" w:hAnsi="Times New Roman"/>
                <w:lang w:val="ru-RU"/>
              </w:rPr>
            </w:pPr>
          </w:p>
          <w:p w:rsidR="00670188" w:rsidRPr="001D196D" w:rsidRDefault="00670188" w:rsidP="000D0EDC">
            <w:pPr>
              <w:ind w:left="57" w:right="57"/>
              <w:jc w:val="center"/>
              <w:rPr>
                <w:rFonts w:ascii="Times New Roman" w:hAnsi="Times New Roman"/>
              </w:rPr>
            </w:pPr>
            <w:r w:rsidRPr="001D196D">
              <w:rPr>
                <w:rFonts w:ascii="Times New Roman" w:hAnsi="Times New Roman"/>
              </w:rPr>
              <w:t>Наименование мероприятий</w:t>
            </w:r>
          </w:p>
        </w:tc>
        <w:tc>
          <w:tcPr>
            <w:tcW w:w="1538" w:type="dxa"/>
            <w:vAlign w:val="bottom"/>
          </w:tcPr>
          <w:p w:rsidR="00670188" w:rsidRPr="001D196D" w:rsidRDefault="00670188" w:rsidP="000D0EDC">
            <w:pPr>
              <w:jc w:val="center"/>
              <w:rPr>
                <w:rFonts w:ascii="Times New Roman" w:hAnsi="Times New Roman"/>
                <w:bCs/>
                <w:lang w:val="ru-RU" w:eastAsia="ru-RU"/>
              </w:rPr>
            </w:pPr>
            <w:r w:rsidRPr="001D196D">
              <w:rPr>
                <w:rFonts w:ascii="Times New Roman" w:hAnsi="Times New Roman"/>
                <w:bCs/>
                <w:lang w:val="ru-RU" w:eastAsia="ru-RU"/>
              </w:rPr>
              <w:t>Вид работ</w:t>
            </w:r>
          </w:p>
        </w:tc>
        <w:tc>
          <w:tcPr>
            <w:tcW w:w="1580" w:type="dxa"/>
            <w:vAlign w:val="bottom"/>
          </w:tcPr>
          <w:p w:rsidR="00670188" w:rsidRPr="001D196D" w:rsidRDefault="00670188" w:rsidP="000D0EDC">
            <w:pPr>
              <w:jc w:val="center"/>
              <w:rPr>
                <w:rFonts w:ascii="Times New Roman" w:hAnsi="Times New Roman"/>
                <w:bCs/>
                <w:lang w:val="ru-RU" w:eastAsia="ru-RU"/>
              </w:rPr>
            </w:pPr>
            <w:r w:rsidRPr="001D196D">
              <w:rPr>
                <w:rFonts w:ascii="Times New Roman" w:hAnsi="Times New Roman"/>
                <w:bCs/>
                <w:lang w:val="ru-RU" w:eastAsia="ru-RU"/>
              </w:rPr>
              <w:t xml:space="preserve">Стоимость работ </w:t>
            </w:r>
          </w:p>
          <w:p w:rsidR="00670188" w:rsidRPr="001D196D" w:rsidRDefault="00670188" w:rsidP="000D0EDC">
            <w:pPr>
              <w:jc w:val="center"/>
              <w:rPr>
                <w:rFonts w:ascii="Times New Roman" w:hAnsi="Times New Roman"/>
                <w:bCs/>
                <w:lang w:val="ru-RU" w:eastAsia="ru-RU"/>
              </w:rPr>
            </w:pPr>
            <w:r w:rsidRPr="001D196D">
              <w:rPr>
                <w:rFonts w:ascii="Times New Roman" w:hAnsi="Times New Roman"/>
                <w:bCs/>
                <w:lang w:val="ru-RU" w:eastAsia="ru-RU"/>
              </w:rPr>
              <w:t>тыс. руб</w:t>
            </w:r>
          </w:p>
        </w:tc>
        <w:tc>
          <w:tcPr>
            <w:tcW w:w="3115" w:type="dxa"/>
            <w:vAlign w:val="bottom"/>
          </w:tcPr>
          <w:p w:rsidR="00670188" w:rsidRPr="001D196D" w:rsidRDefault="00670188" w:rsidP="000D0EDC">
            <w:pPr>
              <w:jc w:val="center"/>
              <w:rPr>
                <w:rFonts w:ascii="Times New Roman" w:hAnsi="Times New Roman"/>
                <w:bCs/>
                <w:lang w:val="ru-RU" w:eastAsia="ru-RU"/>
              </w:rPr>
            </w:pPr>
            <w:r w:rsidRPr="001D196D">
              <w:rPr>
                <w:rFonts w:ascii="Times New Roman" w:hAnsi="Times New Roman"/>
                <w:bCs/>
                <w:lang w:val="ru-RU" w:eastAsia="ru-RU"/>
              </w:rPr>
              <w:t>Обоснование</w:t>
            </w:r>
          </w:p>
        </w:tc>
        <w:tc>
          <w:tcPr>
            <w:tcW w:w="2543" w:type="dxa"/>
            <w:vAlign w:val="bottom"/>
          </w:tcPr>
          <w:p w:rsidR="00670188" w:rsidRPr="001D196D" w:rsidRDefault="00670188" w:rsidP="000D0EDC">
            <w:pPr>
              <w:jc w:val="center"/>
              <w:rPr>
                <w:rFonts w:ascii="Times New Roman" w:hAnsi="Times New Roman"/>
                <w:bCs/>
                <w:lang w:val="ru-RU" w:eastAsia="ru-RU"/>
              </w:rPr>
            </w:pPr>
            <w:r w:rsidRPr="001D196D">
              <w:rPr>
                <w:rFonts w:ascii="Times New Roman" w:hAnsi="Times New Roman"/>
                <w:bCs/>
                <w:lang w:val="ru-RU" w:eastAsia="ru-RU"/>
              </w:rPr>
              <w:t>Цели мероприятия</w:t>
            </w:r>
          </w:p>
        </w:tc>
        <w:tc>
          <w:tcPr>
            <w:tcW w:w="2074" w:type="dxa"/>
          </w:tcPr>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Очередность</w:t>
            </w:r>
          </w:p>
        </w:tc>
      </w:tr>
      <w:tr w:rsidR="00670188" w:rsidRPr="001D196D" w:rsidTr="00A42C59">
        <w:tc>
          <w:tcPr>
            <w:tcW w:w="684" w:type="dxa"/>
          </w:tcPr>
          <w:p w:rsidR="00670188" w:rsidRPr="001D196D" w:rsidRDefault="00670188" w:rsidP="000D0EDC">
            <w:pPr>
              <w:ind w:left="57" w:right="57"/>
              <w:rPr>
                <w:rFonts w:ascii="Times New Roman" w:hAnsi="Times New Roman"/>
                <w:lang w:val="ru-RU"/>
              </w:rPr>
            </w:pPr>
            <w:r w:rsidRPr="001D196D">
              <w:rPr>
                <w:rFonts w:ascii="Times New Roman" w:hAnsi="Times New Roman"/>
                <w:lang w:val="ru-RU"/>
              </w:rPr>
              <w:t>1</w:t>
            </w:r>
          </w:p>
        </w:tc>
        <w:tc>
          <w:tcPr>
            <w:tcW w:w="3853" w:type="dxa"/>
          </w:tcPr>
          <w:p w:rsidR="00670188" w:rsidRPr="001D196D" w:rsidRDefault="00670188" w:rsidP="000D0EDC">
            <w:pPr>
              <w:ind w:left="57" w:right="57"/>
              <w:rPr>
                <w:rFonts w:ascii="Times New Roman" w:hAnsi="Times New Roman"/>
                <w:lang w:val="ru-RU"/>
              </w:rPr>
            </w:pPr>
            <w:r w:rsidRPr="001D196D">
              <w:rPr>
                <w:rFonts w:ascii="Times New Roman" w:hAnsi="Times New Roman"/>
                <w:lang w:val="ru-RU"/>
              </w:rPr>
              <w:t>Пусконаладочные работы на очистных сооружений хозяйственно-бытовых сточных вод, п.</w:t>
            </w:r>
            <w:r w:rsidRPr="001D196D">
              <w:rPr>
                <w:rFonts w:ascii="Times New Roman" w:hAnsi="Times New Roman"/>
              </w:rPr>
              <w:t> </w:t>
            </w:r>
            <w:r w:rsidRPr="001D196D">
              <w:rPr>
                <w:rFonts w:ascii="Times New Roman" w:hAnsi="Times New Roman"/>
                <w:lang w:val="ru-RU"/>
              </w:rPr>
              <w:t>Усть-Луга (2,5</w:t>
            </w:r>
            <w:r w:rsidRPr="001D196D">
              <w:rPr>
                <w:rFonts w:ascii="Times New Roman" w:hAnsi="Times New Roman"/>
              </w:rPr>
              <w:t> </w:t>
            </w:r>
            <w:r w:rsidRPr="001D196D">
              <w:rPr>
                <w:rFonts w:ascii="Times New Roman" w:hAnsi="Times New Roman"/>
                <w:lang w:val="ru-RU"/>
              </w:rPr>
              <w:t>тыс. м</w:t>
            </w:r>
            <w:r w:rsidRPr="001D196D">
              <w:rPr>
                <w:rFonts w:ascii="Times New Roman" w:hAnsi="Times New Roman"/>
                <w:vertAlign w:val="superscript"/>
                <w:lang w:val="ru-RU"/>
              </w:rPr>
              <w:t>3</w:t>
            </w:r>
            <w:r w:rsidRPr="001D196D">
              <w:rPr>
                <w:rFonts w:ascii="Times New Roman" w:hAnsi="Times New Roman"/>
                <w:lang w:val="ru-RU"/>
              </w:rPr>
              <w:t>/сутки; левый берег) с напорным коллектором.</w:t>
            </w:r>
          </w:p>
          <w:p w:rsidR="00670188" w:rsidRPr="001D196D" w:rsidRDefault="00670188" w:rsidP="000D0EDC">
            <w:pPr>
              <w:ind w:left="57" w:right="57"/>
              <w:rPr>
                <w:rFonts w:ascii="Times New Roman" w:hAnsi="Times New Roman"/>
                <w:sz w:val="20"/>
                <w:szCs w:val="20"/>
                <w:lang w:val="ru-RU"/>
              </w:rPr>
            </w:pPr>
          </w:p>
        </w:tc>
        <w:tc>
          <w:tcPr>
            <w:tcW w:w="1538" w:type="dxa"/>
          </w:tcPr>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Пуско-наладка</w:t>
            </w:r>
          </w:p>
        </w:tc>
        <w:tc>
          <w:tcPr>
            <w:tcW w:w="1580" w:type="dxa"/>
          </w:tcPr>
          <w:p w:rsidR="00670188" w:rsidRPr="001D196D" w:rsidRDefault="00670188" w:rsidP="00A42C59">
            <w:pPr>
              <w:ind w:left="57" w:right="57"/>
              <w:jc w:val="center"/>
              <w:rPr>
                <w:rFonts w:ascii="Times New Roman" w:hAnsi="Times New Roman"/>
                <w:lang w:val="ru-RU"/>
              </w:rPr>
            </w:pPr>
            <w:r w:rsidRPr="001D196D">
              <w:rPr>
                <w:rFonts w:ascii="Times New Roman" w:hAnsi="Times New Roman"/>
                <w:lang w:val="ru-RU"/>
              </w:rPr>
              <w:t>По договоренности с заказчиком.( порядка 10% от СМР)</w:t>
            </w:r>
          </w:p>
        </w:tc>
        <w:tc>
          <w:tcPr>
            <w:tcW w:w="3115" w:type="dxa"/>
          </w:tcPr>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Отсутствие мощностей для приема стоков от застраиваемой жилой застройки.</w:t>
            </w:r>
          </w:p>
        </w:tc>
        <w:tc>
          <w:tcPr>
            <w:tcW w:w="2543" w:type="dxa"/>
          </w:tcPr>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Обеспечение очистки стоков.</w:t>
            </w:r>
          </w:p>
        </w:tc>
        <w:tc>
          <w:tcPr>
            <w:tcW w:w="2074" w:type="dxa"/>
            <w:vAlign w:val="center"/>
          </w:tcPr>
          <w:p w:rsidR="00670188" w:rsidRPr="001D196D" w:rsidRDefault="00670188" w:rsidP="000D0EDC">
            <w:pPr>
              <w:ind w:left="57" w:right="57"/>
              <w:jc w:val="center"/>
              <w:rPr>
                <w:rFonts w:ascii="Times New Roman" w:hAnsi="Times New Roman"/>
                <w:lang w:val="ru-RU"/>
              </w:rPr>
            </w:pPr>
            <w:r w:rsidRPr="001D196D">
              <w:rPr>
                <w:rFonts w:ascii="Times New Roman" w:hAnsi="Times New Roman"/>
              </w:rPr>
              <w:t xml:space="preserve">Первая очередь  </w:t>
            </w:r>
            <w:r w:rsidRPr="001D196D">
              <w:rPr>
                <w:rFonts w:ascii="Times New Roman" w:hAnsi="Times New Roman"/>
                <w:lang w:val="ru-RU"/>
              </w:rPr>
              <w:t xml:space="preserve">до </w:t>
            </w:r>
            <w:r w:rsidRPr="001D196D">
              <w:rPr>
                <w:rFonts w:ascii="Times New Roman" w:hAnsi="Times New Roman"/>
              </w:rPr>
              <w:t>2020 годы</w:t>
            </w:r>
            <w:r w:rsidRPr="001D196D">
              <w:rPr>
                <w:rFonts w:ascii="Times New Roman" w:hAnsi="Times New Roman"/>
                <w:lang w:val="ru-RU"/>
              </w:rPr>
              <w:t>.</w:t>
            </w:r>
          </w:p>
          <w:p w:rsidR="00670188" w:rsidRPr="001D196D" w:rsidRDefault="00670188" w:rsidP="000D0EDC">
            <w:pPr>
              <w:ind w:left="57" w:right="57"/>
              <w:jc w:val="center"/>
              <w:rPr>
                <w:rFonts w:ascii="Times New Roman" w:hAnsi="Times New Roman"/>
              </w:rPr>
            </w:pPr>
          </w:p>
        </w:tc>
      </w:tr>
      <w:tr w:rsidR="00670188" w:rsidRPr="001D196D" w:rsidTr="00A42C59">
        <w:tc>
          <w:tcPr>
            <w:tcW w:w="684" w:type="dxa"/>
          </w:tcPr>
          <w:p w:rsidR="00670188" w:rsidRPr="001D196D" w:rsidRDefault="00670188" w:rsidP="000D0EDC">
            <w:pPr>
              <w:ind w:left="57" w:right="57"/>
              <w:rPr>
                <w:rFonts w:ascii="Times New Roman" w:hAnsi="Times New Roman"/>
                <w:lang w:val="ru-RU"/>
              </w:rPr>
            </w:pPr>
            <w:r w:rsidRPr="001D196D">
              <w:rPr>
                <w:rFonts w:ascii="Times New Roman" w:hAnsi="Times New Roman"/>
                <w:lang w:val="ru-RU"/>
              </w:rPr>
              <w:t>2</w:t>
            </w:r>
          </w:p>
        </w:tc>
        <w:tc>
          <w:tcPr>
            <w:tcW w:w="3853" w:type="dxa"/>
          </w:tcPr>
          <w:p w:rsidR="00670188" w:rsidRPr="001D196D" w:rsidRDefault="00670188" w:rsidP="000D0EDC">
            <w:pPr>
              <w:ind w:left="57" w:right="57"/>
              <w:rPr>
                <w:rFonts w:ascii="Times New Roman" w:hAnsi="Times New Roman"/>
                <w:lang w:val="ru-RU"/>
              </w:rPr>
            </w:pPr>
            <w:r w:rsidRPr="001D196D">
              <w:rPr>
                <w:rFonts w:ascii="Times New Roman" w:hAnsi="Times New Roman"/>
                <w:lang w:val="ru-RU"/>
              </w:rPr>
              <w:t>Реконструкция  КНС №2.</w:t>
            </w:r>
          </w:p>
        </w:tc>
        <w:tc>
          <w:tcPr>
            <w:tcW w:w="1538" w:type="dxa"/>
          </w:tcPr>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Реконструкция</w:t>
            </w:r>
          </w:p>
        </w:tc>
        <w:tc>
          <w:tcPr>
            <w:tcW w:w="1580" w:type="dxa"/>
          </w:tcPr>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Будет определено при проектировании</w:t>
            </w:r>
          </w:p>
        </w:tc>
        <w:tc>
          <w:tcPr>
            <w:tcW w:w="3115" w:type="dxa"/>
          </w:tcPr>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Неудовлетворительное техническое состояние оборудования, энергоемкость электрооборудования, отсутствие автоматики, приборов коммерческого учета</w:t>
            </w:r>
          </w:p>
        </w:tc>
        <w:tc>
          <w:tcPr>
            <w:tcW w:w="2543" w:type="dxa"/>
          </w:tcPr>
          <w:p w:rsidR="00670188" w:rsidRPr="001D196D" w:rsidRDefault="00670188" w:rsidP="000D0EDC">
            <w:pPr>
              <w:ind w:left="57" w:right="57"/>
              <w:jc w:val="center"/>
              <w:rPr>
                <w:rFonts w:ascii="Times New Roman" w:hAnsi="Times New Roman"/>
                <w:sz w:val="28"/>
                <w:szCs w:val="28"/>
                <w:lang w:val="ru-RU"/>
              </w:rPr>
            </w:pPr>
            <w:r w:rsidRPr="001D196D">
              <w:rPr>
                <w:rFonts w:ascii="Times New Roman" w:hAnsi="Times New Roman"/>
                <w:sz w:val="28"/>
                <w:szCs w:val="28"/>
                <w:lang w:val="ru-RU"/>
              </w:rPr>
              <w:t>Надежность (бесперебойность) оказания услуг водоотведения,</w:t>
            </w:r>
          </w:p>
        </w:tc>
        <w:tc>
          <w:tcPr>
            <w:tcW w:w="2074" w:type="dxa"/>
            <w:vAlign w:val="center"/>
          </w:tcPr>
          <w:p w:rsidR="00670188" w:rsidRPr="001D196D" w:rsidRDefault="00670188" w:rsidP="00606FFD">
            <w:pPr>
              <w:ind w:left="57" w:right="57"/>
              <w:jc w:val="center"/>
              <w:rPr>
                <w:rFonts w:ascii="Times New Roman" w:hAnsi="Times New Roman"/>
                <w:lang w:val="ru-RU"/>
              </w:rPr>
            </w:pPr>
            <w:r w:rsidRPr="001D196D">
              <w:rPr>
                <w:rFonts w:ascii="Times New Roman" w:hAnsi="Times New Roman"/>
                <w:lang w:val="ru-RU"/>
              </w:rPr>
              <w:t>Первая очередь  до 2025 года</w:t>
            </w:r>
          </w:p>
        </w:tc>
      </w:tr>
      <w:tr w:rsidR="00670188" w:rsidRPr="001D196D" w:rsidTr="00A42C59">
        <w:tc>
          <w:tcPr>
            <w:tcW w:w="684" w:type="dxa"/>
          </w:tcPr>
          <w:p w:rsidR="00670188" w:rsidRPr="001D196D" w:rsidRDefault="00670188" w:rsidP="000D0EDC">
            <w:pPr>
              <w:ind w:left="57" w:right="57"/>
              <w:rPr>
                <w:rFonts w:ascii="Times New Roman" w:hAnsi="Times New Roman"/>
                <w:lang w:val="ru-RU"/>
              </w:rPr>
            </w:pPr>
            <w:r w:rsidRPr="001D196D">
              <w:rPr>
                <w:rFonts w:ascii="Times New Roman" w:hAnsi="Times New Roman"/>
                <w:lang w:val="ru-RU"/>
              </w:rPr>
              <w:t>3</w:t>
            </w:r>
          </w:p>
        </w:tc>
        <w:tc>
          <w:tcPr>
            <w:tcW w:w="3853" w:type="dxa"/>
          </w:tcPr>
          <w:p w:rsidR="00670188" w:rsidRPr="001D196D" w:rsidRDefault="00670188" w:rsidP="000D0EDC">
            <w:pPr>
              <w:ind w:left="57" w:right="57"/>
              <w:rPr>
                <w:rFonts w:ascii="Times New Roman" w:hAnsi="Times New Roman"/>
                <w:lang w:val="ru-RU"/>
              </w:rPr>
            </w:pPr>
            <w:r w:rsidRPr="001D196D">
              <w:rPr>
                <w:rFonts w:ascii="Times New Roman" w:hAnsi="Times New Roman"/>
                <w:lang w:val="ru-RU"/>
              </w:rPr>
              <w:t>Строительство сети водоотведения на территории п. Усть-Луга</w:t>
            </w:r>
          </w:p>
        </w:tc>
        <w:tc>
          <w:tcPr>
            <w:tcW w:w="1538" w:type="dxa"/>
          </w:tcPr>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Строительство</w:t>
            </w:r>
          </w:p>
        </w:tc>
        <w:tc>
          <w:tcPr>
            <w:tcW w:w="1580" w:type="dxa"/>
          </w:tcPr>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Будет определено при проектировании</w:t>
            </w:r>
          </w:p>
        </w:tc>
        <w:tc>
          <w:tcPr>
            <w:tcW w:w="3115" w:type="dxa"/>
          </w:tcPr>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Отсутствие сетей</w:t>
            </w:r>
          </w:p>
        </w:tc>
        <w:tc>
          <w:tcPr>
            <w:tcW w:w="2543" w:type="dxa"/>
          </w:tcPr>
          <w:p w:rsidR="00670188" w:rsidRPr="001D196D" w:rsidRDefault="00670188" w:rsidP="000D0EDC">
            <w:pPr>
              <w:ind w:left="57" w:right="57"/>
              <w:jc w:val="center"/>
              <w:rPr>
                <w:rFonts w:ascii="Times New Roman" w:hAnsi="Times New Roman"/>
                <w:lang w:val="ru-RU"/>
              </w:rPr>
            </w:pPr>
            <w:r w:rsidRPr="001D196D">
              <w:rPr>
                <w:rFonts w:ascii="Times New Roman" w:hAnsi="Times New Roman"/>
                <w:sz w:val="28"/>
                <w:szCs w:val="28"/>
                <w:lang w:val="ru-RU"/>
              </w:rPr>
              <w:t>Увеличение объемов услуг водоотведения,</w:t>
            </w:r>
          </w:p>
        </w:tc>
        <w:tc>
          <w:tcPr>
            <w:tcW w:w="2074" w:type="dxa"/>
            <w:vAlign w:val="center"/>
          </w:tcPr>
          <w:p w:rsidR="00670188" w:rsidRPr="001D196D" w:rsidRDefault="00670188" w:rsidP="00606FFD">
            <w:pPr>
              <w:ind w:left="57" w:right="57"/>
              <w:jc w:val="center"/>
              <w:rPr>
                <w:rFonts w:ascii="Times New Roman" w:hAnsi="Times New Roman"/>
              </w:rPr>
            </w:pPr>
            <w:r w:rsidRPr="001D196D">
              <w:rPr>
                <w:rFonts w:ascii="Times New Roman" w:hAnsi="Times New Roman"/>
              </w:rPr>
              <w:t xml:space="preserve">Первая очередь </w:t>
            </w:r>
            <w:r w:rsidRPr="001D196D">
              <w:rPr>
                <w:rFonts w:ascii="Times New Roman" w:hAnsi="Times New Roman"/>
                <w:lang w:val="ru-RU"/>
              </w:rPr>
              <w:t xml:space="preserve"> до </w:t>
            </w:r>
            <w:r w:rsidRPr="001D196D">
              <w:rPr>
                <w:rFonts w:ascii="Times New Roman" w:hAnsi="Times New Roman"/>
              </w:rPr>
              <w:t>202</w:t>
            </w:r>
            <w:r w:rsidRPr="001D196D">
              <w:rPr>
                <w:rFonts w:ascii="Times New Roman" w:hAnsi="Times New Roman"/>
                <w:lang w:val="ru-RU"/>
              </w:rPr>
              <w:t>5</w:t>
            </w:r>
            <w:r w:rsidRPr="001D196D">
              <w:rPr>
                <w:rFonts w:ascii="Times New Roman" w:hAnsi="Times New Roman"/>
              </w:rPr>
              <w:t xml:space="preserve"> год</w:t>
            </w:r>
            <w:r w:rsidRPr="001D196D">
              <w:rPr>
                <w:rFonts w:ascii="Times New Roman" w:hAnsi="Times New Roman"/>
                <w:lang w:val="ru-RU"/>
              </w:rPr>
              <w:t>а.</w:t>
            </w:r>
          </w:p>
        </w:tc>
      </w:tr>
      <w:tr w:rsidR="00670188" w:rsidRPr="001D196D" w:rsidTr="00A42C59">
        <w:tc>
          <w:tcPr>
            <w:tcW w:w="684" w:type="dxa"/>
          </w:tcPr>
          <w:p w:rsidR="00670188" w:rsidRPr="001D196D" w:rsidRDefault="00670188" w:rsidP="000D0EDC">
            <w:pPr>
              <w:ind w:left="57" w:right="57"/>
              <w:rPr>
                <w:rFonts w:ascii="Times New Roman" w:hAnsi="Times New Roman"/>
                <w:lang w:val="ru-RU"/>
              </w:rPr>
            </w:pPr>
            <w:r w:rsidRPr="001D196D">
              <w:rPr>
                <w:rFonts w:ascii="Times New Roman" w:hAnsi="Times New Roman"/>
                <w:lang w:val="ru-RU"/>
              </w:rPr>
              <w:t>4</w:t>
            </w:r>
          </w:p>
        </w:tc>
        <w:tc>
          <w:tcPr>
            <w:tcW w:w="3853" w:type="dxa"/>
          </w:tcPr>
          <w:p w:rsidR="00670188" w:rsidRPr="001D196D" w:rsidRDefault="00670188" w:rsidP="000D0EDC">
            <w:pPr>
              <w:ind w:left="57" w:right="57"/>
              <w:rPr>
                <w:rFonts w:ascii="Times New Roman" w:hAnsi="Times New Roman"/>
                <w:lang w:val="ru-RU"/>
              </w:rPr>
            </w:pPr>
            <w:r w:rsidRPr="001D196D">
              <w:rPr>
                <w:rFonts w:ascii="Times New Roman" w:hAnsi="Times New Roman"/>
                <w:lang w:val="ru-RU"/>
              </w:rPr>
              <w:t>Перекладка отдельных участков канализационных коллекторов, находящихся в аварийном состоянии:  Коллектор из ж/б труб Ф 400мм от КК212 в сторону КНС №1  180метров, от больницы до КК212 Ф 200мм около 150м.</w:t>
            </w:r>
          </w:p>
          <w:p w:rsidR="00670188" w:rsidRPr="001D196D" w:rsidRDefault="00670188" w:rsidP="000D0EDC">
            <w:pPr>
              <w:ind w:left="57" w:right="57"/>
              <w:rPr>
                <w:rFonts w:ascii="Times New Roman" w:hAnsi="Times New Roman"/>
                <w:lang w:val="ru-RU"/>
              </w:rPr>
            </w:pPr>
            <w:r w:rsidRPr="001D196D">
              <w:rPr>
                <w:rFonts w:ascii="Times New Roman" w:hAnsi="Times New Roman"/>
                <w:lang w:val="ru-RU"/>
              </w:rPr>
              <w:t>Переподключение д/сада №2 к сети поселковой канализации.</w:t>
            </w:r>
          </w:p>
        </w:tc>
        <w:tc>
          <w:tcPr>
            <w:tcW w:w="1538" w:type="dxa"/>
          </w:tcPr>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Реконструкция</w:t>
            </w:r>
          </w:p>
        </w:tc>
        <w:tc>
          <w:tcPr>
            <w:tcW w:w="1580" w:type="dxa"/>
          </w:tcPr>
          <w:p w:rsidR="00670188" w:rsidRPr="001D196D" w:rsidRDefault="00670188" w:rsidP="000D0EDC">
            <w:pPr>
              <w:ind w:left="57" w:right="57"/>
              <w:jc w:val="center"/>
              <w:rPr>
                <w:rFonts w:ascii="Times New Roman" w:hAnsi="Times New Roman"/>
                <w:lang w:val="ru-RU"/>
              </w:rPr>
            </w:pPr>
          </w:p>
        </w:tc>
        <w:tc>
          <w:tcPr>
            <w:tcW w:w="3115" w:type="dxa"/>
          </w:tcPr>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Аварийное состояние</w:t>
            </w:r>
          </w:p>
        </w:tc>
        <w:tc>
          <w:tcPr>
            <w:tcW w:w="2543" w:type="dxa"/>
          </w:tcPr>
          <w:p w:rsidR="00670188" w:rsidRPr="001D196D" w:rsidRDefault="00670188" w:rsidP="000D0EDC">
            <w:pPr>
              <w:ind w:left="57" w:right="57"/>
              <w:jc w:val="center"/>
              <w:rPr>
                <w:rFonts w:ascii="Times New Roman" w:hAnsi="Times New Roman"/>
                <w:sz w:val="28"/>
                <w:szCs w:val="28"/>
                <w:lang w:val="ru-RU"/>
              </w:rPr>
            </w:pPr>
            <w:r w:rsidRPr="001D196D">
              <w:rPr>
                <w:rFonts w:ascii="Times New Roman" w:hAnsi="Times New Roman"/>
                <w:sz w:val="28"/>
                <w:szCs w:val="28"/>
                <w:lang w:val="ru-RU"/>
              </w:rPr>
              <w:t>Надежность (бесперебойность) оказания услуг водоотведения</w:t>
            </w:r>
          </w:p>
        </w:tc>
        <w:tc>
          <w:tcPr>
            <w:tcW w:w="2074" w:type="dxa"/>
            <w:vAlign w:val="center"/>
          </w:tcPr>
          <w:p w:rsidR="00670188" w:rsidRPr="001D196D" w:rsidRDefault="00670188" w:rsidP="000D0EDC">
            <w:pPr>
              <w:ind w:left="57" w:right="57"/>
              <w:jc w:val="center"/>
              <w:rPr>
                <w:rFonts w:ascii="Times New Roman" w:hAnsi="Times New Roman"/>
                <w:lang w:val="ru-RU"/>
              </w:rPr>
            </w:pPr>
            <w:r w:rsidRPr="001D196D">
              <w:rPr>
                <w:rFonts w:ascii="Times New Roman" w:hAnsi="Times New Roman"/>
              </w:rPr>
              <w:t xml:space="preserve">Первая очередь </w:t>
            </w:r>
            <w:r w:rsidRPr="001D196D">
              <w:rPr>
                <w:rFonts w:ascii="Times New Roman" w:hAnsi="Times New Roman"/>
                <w:lang w:val="ru-RU"/>
              </w:rPr>
              <w:t xml:space="preserve"> до </w:t>
            </w:r>
            <w:r w:rsidRPr="001D196D">
              <w:rPr>
                <w:rFonts w:ascii="Times New Roman" w:hAnsi="Times New Roman"/>
              </w:rPr>
              <w:t>2020 год</w:t>
            </w:r>
            <w:r w:rsidRPr="001D196D">
              <w:rPr>
                <w:rFonts w:ascii="Times New Roman" w:hAnsi="Times New Roman"/>
                <w:lang w:val="ru-RU"/>
              </w:rPr>
              <w:t>а.</w:t>
            </w:r>
          </w:p>
        </w:tc>
      </w:tr>
      <w:tr w:rsidR="00670188" w:rsidRPr="001D196D" w:rsidTr="00A42C59">
        <w:trPr>
          <w:trHeight w:val="4385"/>
        </w:trPr>
        <w:tc>
          <w:tcPr>
            <w:tcW w:w="684" w:type="dxa"/>
          </w:tcPr>
          <w:p w:rsidR="00670188" w:rsidRPr="001D196D" w:rsidRDefault="00670188" w:rsidP="000D0EDC">
            <w:pPr>
              <w:ind w:left="57" w:right="57"/>
              <w:rPr>
                <w:rFonts w:ascii="Times New Roman" w:hAnsi="Times New Roman"/>
                <w:lang w:val="ru-RU"/>
              </w:rPr>
            </w:pPr>
            <w:r w:rsidRPr="001D196D">
              <w:rPr>
                <w:rFonts w:ascii="Times New Roman" w:hAnsi="Times New Roman"/>
                <w:lang w:val="ru-RU"/>
              </w:rPr>
              <w:t>5</w:t>
            </w:r>
          </w:p>
        </w:tc>
        <w:tc>
          <w:tcPr>
            <w:tcW w:w="3853" w:type="dxa"/>
          </w:tcPr>
          <w:p w:rsidR="00670188" w:rsidRPr="001D196D" w:rsidRDefault="00670188" w:rsidP="000D0EDC">
            <w:pPr>
              <w:ind w:left="57" w:right="57"/>
              <w:rPr>
                <w:rFonts w:ascii="Times New Roman" w:hAnsi="Times New Roman"/>
                <w:lang w:val="ru-RU"/>
              </w:rPr>
            </w:pPr>
            <w:r w:rsidRPr="001D196D">
              <w:rPr>
                <w:rFonts w:ascii="Times New Roman" w:hAnsi="Times New Roman"/>
                <w:lang w:val="ru-RU"/>
              </w:rPr>
              <w:t xml:space="preserve">Организация </w:t>
            </w:r>
            <w:r w:rsidRPr="001D196D">
              <w:rPr>
                <w:rFonts w:ascii="Times New Roman" w:hAnsi="Times New Roman"/>
                <w:sz w:val="22"/>
                <w:szCs w:val="22"/>
                <w:lang w:val="ru-RU"/>
              </w:rPr>
              <w:t>сбора, транспортировки и обезвреживания жидких бытовых отходов  с территории населенных пунктов д. Конново, п. Курголово</w:t>
            </w:r>
            <w:r w:rsidRPr="001D196D">
              <w:rPr>
                <w:rFonts w:ascii="Times New Roman" w:hAnsi="Times New Roman"/>
                <w:lang w:val="ru-RU"/>
              </w:rPr>
              <w:t>, д. Липово, д. Кирьямо, д. Тисколово, д. Гакково.</w:t>
            </w:r>
          </w:p>
          <w:p w:rsidR="00670188" w:rsidRPr="001D196D" w:rsidRDefault="00670188" w:rsidP="000D0EDC">
            <w:pPr>
              <w:ind w:left="57" w:right="57"/>
              <w:rPr>
                <w:rFonts w:ascii="Times New Roman" w:hAnsi="Times New Roman"/>
                <w:lang w:val="ru-RU"/>
              </w:rPr>
            </w:pPr>
            <w:r w:rsidRPr="001D196D">
              <w:rPr>
                <w:rFonts w:ascii="Times New Roman" w:hAnsi="Times New Roman"/>
                <w:lang w:val="ru-RU"/>
              </w:rPr>
              <w:t>В т.ч.</w:t>
            </w:r>
          </w:p>
          <w:p w:rsidR="00670188" w:rsidRPr="001D196D" w:rsidRDefault="00670188" w:rsidP="000D0EDC">
            <w:pPr>
              <w:rPr>
                <w:rFonts w:ascii="Times New Roman" w:hAnsi="Times New Roman"/>
                <w:lang w:val="ru-RU"/>
              </w:rPr>
            </w:pPr>
            <w:r w:rsidRPr="001D196D">
              <w:rPr>
                <w:rFonts w:ascii="Times New Roman" w:hAnsi="Times New Roman"/>
                <w:lang w:val="ru-RU"/>
              </w:rPr>
              <w:t>1.Строительство сливной станции для приема жидких бытовых отходов от неканализованных районов.</w:t>
            </w:r>
          </w:p>
          <w:p w:rsidR="00670188" w:rsidRPr="001D196D" w:rsidRDefault="00670188" w:rsidP="000D0EDC">
            <w:pPr>
              <w:rPr>
                <w:rFonts w:ascii="Times New Roman" w:hAnsi="Times New Roman"/>
                <w:lang w:val="ru-RU"/>
              </w:rPr>
            </w:pPr>
            <w:r w:rsidRPr="001D196D">
              <w:rPr>
                <w:rFonts w:ascii="Times New Roman" w:hAnsi="Times New Roman"/>
                <w:lang w:val="ru-RU"/>
              </w:rPr>
              <w:t>2. Приобретение спецтранспорта.</w:t>
            </w:r>
          </w:p>
          <w:p w:rsidR="00670188" w:rsidRPr="001D196D" w:rsidRDefault="00670188" w:rsidP="000D0EDC">
            <w:pPr>
              <w:rPr>
                <w:rFonts w:ascii="Times New Roman" w:hAnsi="Times New Roman"/>
                <w:sz w:val="20"/>
                <w:szCs w:val="20"/>
                <w:lang w:val="ru-RU"/>
              </w:rPr>
            </w:pPr>
            <w:r w:rsidRPr="001D196D">
              <w:rPr>
                <w:rFonts w:ascii="Times New Roman" w:hAnsi="Times New Roman"/>
                <w:lang w:val="ru-RU"/>
              </w:rPr>
              <w:t>3. Оформление лицензии на  обезвреживание отходов(жидких бытовых).</w:t>
            </w:r>
          </w:p>
          <w:p w:rsidR="00670188" w:rsidRPr="001D196D" w:rsidRDefault="00670188" w:rsidP="000D0EDC">
            <w:pPr>
              <w:rPr>
                <w:rFonts w:ascii="Times New Roman" w:hAnsi="Times New Roman"/>
                <w:lang w:val="ru-RU"/>
              </w:rPr>
            </w:pPr>
          </w:p>
        </w:tc>
        <w:tc>
          <w:tcPr>
            <w:tcW w:w="1538" w:type="dxa"/>
          </w:tcPr>
          <w:p w:rsidR="00670188" w:rsidRPr="001D196D" w:rsidRDefault="00670188" w:rsidP="000D0EDC">
            <w:pPr>
              <w:ind w:left="57" w:right="57"/>
              <w:jc w:val="center"/>
              <w:rPr>
                <w:rFonts w:ascii="Times New Roman" w:hAnsi="Times New Roman"/>
                <w:lang w:val="ru-RU"/>
              </w:rPr>
            </w:pPr>
          </w:p>
          <w:p w:rsidR="00670188" w:rsidRPr="001D196D" w:rsidRDefault="00670188" w:rsidP="000D0EDC">
            <w:pPr>
              <w:ind w:left="57" w:right="57"/>
              <w:jc w:val="center"/>
              <w:rPr>
                <w:rFonts w:ascii="Times New Roman" w:hAnsi="Times New Roman"/>
                <w:lang w:val="ru-RU"/>
              </w:rPr>
            </w:pPr>
          </w:p>
          <w:p w:rsidR="00670188" w:rsidRPr="001D196D" w:rsidRDefault="00670188" w:rsidP="000D0EDC">
            <w:pPr>
              <w:ind w:left="57" w:right="57"/>
              <w:jc w:val="center"/>
              <w:rPr>
                <w:rFonts w:ascii="Times New Roman" w:hAnsi="Times New Roman"/>
                <w:lang w:val="ru-RU"/>
              </w:rPr>
            </w:pPr>
          </w:p>
          <w:p w:rsidR="00670188" w:rsidRPr="001D196D" w:rsidRDefault="00670188" w:rsidP="000D0EDC">
            <w:pPr>
              <w:ind w:left="57" w:right="57"/>
              <w:jc w:val="center"/>
              <w:rPr>
                <w:rFonts w:ascii="Times New Roman" w:hAnsi="Times New Roman"/>
                <w:lang w:val="ru-RU"/>
              </w:rPr>
            </w:pPr>
          </w:p>
          <w:p w:rsidR="00670188" w:rsidRPr="001D196D" w:rsidRDefault="00670188" w:rsidP="000D0EDC">
            <w:pPr>
              <w:ind w:left="57" w:right="57"/>
              <w:jc w:val="center"/>
              <w:rPr>
                <w:rFonts w:ascii="Times New Roman" w:hAnsi="Times New Roman"/>
                <w:lang w:val="ru-RU"/>
              </w:rPr>
            </w:pPr>
          </w:p>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ПИР, СМР</w:t>
            </w:r>
          </w:p>
          <w:p w:rsidR="00670188" w:rsidRPr="001D196D" w:rsidRDefault="00670188" w:rsidP="000D0EDC">
            <w:pPr>
              <w:ind w:left="57" w:right="57"/>
              <w:jc w:val="center"/>
              <w:rPr>
                <w:rFonts w:ascii="Times New Roman" w:hAnsi="Times New Roman"/>
                <w:lang w:val="ru-RU"/>
              </w:rPr>
            </w:pPr>
          </w:p>
          <w:p w:rsidR="00670188" w:rsidRPr="001D196D" w:rsidRDefault="00670188" w:rsidP="000D0EDC">
            <w:pPr>
              <w:ind w:left="57" w:right="57"/>
              <w:jc w:val="center"/>
              <w:rPr>
                <w:rFonts w:ascii="Times New Roman" w:hAnsi="Times New Roman"/>
                <w:lang w:val="ru-RU"/>
              </w:rPr>
            </w:pPr>
          </w:p>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Закупка</w:t>
            </w:r>
          </w:p>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Оформление</w:t>
            </w:r>
          </w:p>
        </w:tc>
        <w:tc>
          <w:tcPr>
            <w:tcW w:w="1580" w:type="dxa"/>
          </w:tcPr>
          <w:p w:rsidR="00670188" w:rsidRPr="001D196D" w:rsidRDefault="00670188" w:rsidP="000D0EDC">
            <w:pPr>
              <w:ind w:left="57" w:right="57"/>
              <w:jc w:val="center"/>
              <w:rPr>
                <w:rFonts w:ascii="Times New Roman" w:hAnsi="Times New Roman"/>
                <w:lang w:val="ru-RU"/>
              </w:rPr>
            </w:pPr>
          </w:p>
          <w:p w:rsidR="00670188" w:rsidRPr="001D196D" w:rsidRDefault="00670188" w:rsidP="000D0EDC">
            <w:pPr>
              <w:ind w:left="57" w:right="57"/>
              <w:jc w:val="center"/>
              <w:rPr>
                <w:rFonts w:ascii="Times New Roman" w:hAnsi="Times New Roman"/>
                <w:lang w:val="ru-RU"/>
              </w:rPr>
            </w:pPr>
          </w:p>
          <w:p w:rsidR="00670188" w:rsidRPr="001D196D" w:rsidRDefault="00670188" w:rsidP="000D0EDC">
            <w:pPr>
              <w:ind w:left="57" w:right="57"/>
              <w:jc w:val="center"/>
              <w:rPr>
                <w:rFonts w:ascii="Times New Roman" w:hAnsi="Times New Roman"/>
                <w:lang w:val="ru-RU"/>
              </w:rPr>
            </w:pPr>
          </w:p>
          <w:p w:rsidR="00670188" w:rsidRPr="001D196D" w:rsidRDefault="00670188" w:rsidP="000D0EDC">
            <w:pPr>
              <w:ind w:left="57" w:right="57"/>
              <w:jc w:val="center"/>
              <w:rPr>
                <w:rFonts w:ascii="Times New Roman" w:hAnsi="Times New Roman"/>
                <w:lang w:val="ru-RU"/>
              </w:rPr>
            </w:pPr>
          </w:p>
          <w:p w:rsidR="00670188" w:rsidRPr="001D196D" w:rsidRDefault="00670188" w:rsidP="000D0EDC">
            <w:pPr>
              <w:ind w:left="57" w:right="57"/>
              <w:jc w:val="center"/>
              <w:rPr>
                <w:rFonts w:ascii="Times New Roman" w:hAnsi="Times New Roman"/>
                <w:lang w:val="ru-RU"/>
              </w:rPr>
            </w:pPr>
          </w:p>
          <w:p w:rsidR="00670188" w:rsidRPr="001D196D" w:rsidRDefault="00670188" w:rsidP="000D0EDC">
            <w:pPr>
              <w:ind w:left="57" w:right="57"/>
              <w:jc w:val="center"/>
              <w:rPr>
                <w:rFonts w:ascii="Times New Roman" w:hAnsi="Times New Roman"/>
                <w:lang w:val="ru-RU"/>
              </w:rPr>
            </w:pPr>
          </w:p>
        </w:tc>
        <w:tc>
          <w:tcPr>
            <w:tcW w:w="3115" w:type="dxa"/>
          </w:tcPr>
          <w:p w:rsidR="00670188" w:rsidRPr="001D196D" w:rsidRDefault="00670188" w:rsidP="000D0EDC">
            <w:pPr>
              <w:ind w:left="57" w:right="57"/>
              <w:jc w:val="center"/>
              <w:rPr>
                <w:rFonts w:ascii="Times New Roman" w:hAnsi="Times New Roman"/>
                <w:lang w:val="ru-RU"/>
              </w:rPr>
            </w:pPr>
          </w:p>
          <w:p w:rsidR="00670188" w:rsidRPr="001D196D" w:rsidRDefault="00670188" w:rsidP="000D0EDC">
            <w:pPr>
              <w:ind w:left="57" w:right="57"/>
              <w:jc w:val="center"/>
              <w:rPr>
                <w:rFonts w:ascii="Times New Roman" w:hAnsi="Times New Roman"/>
                <w:lang w:val="ru-RU"/>
              </w:rPr>
            </w:pPr>
          </w:p>
          <w:p w:rsidR="00670188" w:rsidRPr="001D196D" w:rsidRDefault="00670188" w:rsidP="000D0EDC">
            <w:pPr>
              <w:ind w:left="57" w:right="57"/>
              <w:jc w:val="center"/>
              <w:rPr>
                <w:rFonts w:ascii="Times New Roman" w:hAnsi="Times New Roman"/>
                <w:lang w:val="ru-RU"/>
              </w:rPr>
            </w:pPr>
          </w:p>
          <w:p w:rsidR="00670188" w:rsidRPr="001D196D" w:rsidRDefault="00670188" w:rsidP="000D0EDC">
            <w:pPr>
              <w:ind w:left="57" w:right="57"/>
              <w:jc w:val="center"/>
              <w:rPr>
                <w:rFonts w:ascii="Times New Roman" w:hAnsi="Times New Roman"/>
                <w:lang w:val="ru-RU"/>
              </w:rPr>
            </w:pPr>
          </w:p>
          <w:p w:rsidR="00670188" w:rsidRPr="001D196D" w:rsidRDefault="00670188" w:rsidP="000D0EDC">
            <w:pPr>
              <w:ind w:left="57" w:right="57"/>
              <w:jc w:val="center"/>
              <w:rPr>
                <w:rFonts w:ascii="Times New Roman" w:hAnsi="Times New Roman"/>
                <w:lang w:val="ru-RU"/>
              </w:rPr>
            </w:pPr>
          </w:p>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Отсутствие</w:t>
            </w:r>
          </w:p>
        </w:tc>
        <w:tc>
          <w:tcPr>
            <w:tcW w:w="2543" w:type="dxa"/>
          </w:tcPr>
          <w:p w:rsidR="00670188" w:rsidRPr="001D196D" w:rsidRDefault="00670188" w:rsidP="000D0EDC">
            <w:pPr>
              <w:ind w:left="57" w:right="57"/>
              <w:jc w:val="center"/>
              <w:rPr>
                <w:rFonts w:ascii="Times New Roman" w:hAnsi="Times New Roman"/>
                <w:lang w:val="ru-RU"/>
              </w:rPr>
            </w:pPr>
          </w:p>
          <w:p w:rsidR="00670188" w:rsidRPr="001D196D" w:rsidRDefault="00670188" w:rsidP="000D0EDC">
            <w:pPr>
              <w:ind w:left="57" w:right="57"/>
              <w:jc w:val="center"/>
              <w:rPr>
                <w:rFonts w:ascii="Times New Roman" w:hAnsi="Times New Roman"/>
                <w:lang w:val="ru-RU"/>
              </w:rPr>
            </w:pPr>
          </w:p>
          <w:p w:rsidR="00670188" w:rsidRPr="001D196D" w:rsidRDefault="00670188" w:rsidP="000D0EDC">
            <w:pPr>
              <w:ind w:left="57" w:right="57"/>
              <w:jc w:val="center"/>
              <w:rPr>
                <w:rFonts w:ascii="Times New Roman" w:hAnsi="Times New Roman"/>
                <w:lang w:val="ru-RU"/>
              </w:rPr>
            </w:pPr>
          </w:p>
          <w:p w:rsidR="00670188" w:rsidRPr="001D196D" w:rsidRDefault="00670188" w:rsidP="000D0EDC">
            <w:pPr>
              <w:ind w:left="57" w:right="57"/>
              <w:jc w:val="center"/>
              <w:rPr>
                <w:rFonts w:ascii="Times New Roman" w:hAnsi="Times New Roman"/>
                <w:lang w:val="ru-RU"/>
              </w:rPr>
            </w:pPr>
          </w:p>
          <w:p w:rsidR="00670188" w:rsidRPr="001D196D" w:rsidRDefault="00670188" w:rsidP="000D0EDC">
            <w:pPr>
              <w:ind w:left="57" w:right="57"/>
              <w:jc w:val="center"/>
              <w:rPr>
                <w:rFonts w:ascii="Times New Roman" w:hAnsi="Times New Roman"/>
                <w:lang w:val="ru-RU"/>
              </w:rPr>
            </w:pPr>
          </w:p>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Прием стоков от не канализованной зоны.</w:t>
            </w:r>
          </w:p>
        </w:tc>
        <w:tc>
          <w:tcPr>
            <w:tcW w:w="2074" w:type="dxa"/>
            <w:vAlign w:val="center"/>
          </w:tcPr>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2020-2035 годы</w:t>
            </w:r>
          </w:p>
          <w:p w:rsidR="00670188" w:rsidRPr="001D196D" w:rsidRDefault="00670188" w:rsidP="000D0EDC">
            <w:pPr>
              <w:ind w:left="57" w:right="57"/>
              <w:jc w:val="center"/>
              <w:rPr>
                <w:rFonts w:ascii="Times New Roman" w:hAnsi="Times New Roman"/>
                <w:lang w:val="ru-RU"/>
              </w:rPr>
            </w:pPr>
          </w:p>
          <w:p w:rsidR="00670188" w:rsidRPr="001D196D" w:rsidRDefault="00670188" w:rsidP="000D0EDC">
            <w:pPr>
              <w:ind w:left="57" w:right="57"/>
              <w:jc w:val="center"/>
              <w:rPr>
                <w:rFonts w:ascii="Times New Roman" w:hAnsi="Times New Roman"/>
                <w:lang w:val="ru-RU"/>
              </w:rPr>
            </w:pPr>
          </w:p>
        </w:tc>
      </w:tr>
      <w:tr w:rsidR="00670188" w:rsidRPr="001D196D" w:rsidTr="00A42C59">
        <w:tc>
          <w:tcPr>
            <w:tcW w:w="684" w:type="dxa"/>
          </w:tcPr>
          <w:p w:rsidR="00670188" w:rsidRPr="001D196D" w:rsidRDefault="00670188" w:rsidP="000D0EDC">
            <w:pPr>
              <w:ind w:left="57" w:right="57"/>
              <w:rPr>
                <w:rFonts w:ascii="Times New Roman" w:hAnsi="Times New Roman"/>
                <w:lang w:val="ru-RU"/>
              </w:rPr>
            </w:pPr>
            <w:r w:rsidRPr="001D196D">
              <w:rPr>
                <w:rFonts w:ascii="Times New Roman" w:hAnsi="Times New Roman"/>
                <w:lang w:val="ru-RU"/>
              </w:rPr>
              <w:t>6</w:t>
            </w:r>
          </w:p>
        </w:tc>
        <w:tc>
          <w:tcPr>
            <w:tcW w:w="3853" w:type="dxa"/>
          </w:tcPr>
          <w:p w:rsidR="00670188" w:rsidRPr="001D196D" w:rsidRDefault="00670188" w:rsidP="000D0EDC">
            <w:pPr>
              <w:ind w:left="57" w:right="57"/>
              <w:rPr>
                <w:rFonts w:ascii="Times New Roman" w:hAnsi="Times New Roman"/>
                <w:lang w:val="ru-RU"/>
              </w:rPr>
            </w:pPr>
            <w:r w:rsidRPr="001D196D">
              <w:rPr>
                <w:rFonts w:ascii="Times New Roman" w:hAnsi="Times New Roman"/>
                <w:lang w:val="ru-RU"/>
              </w:rPr>
              <w:t>Строительство сети водоотведения на территории населённых пунктов д. Лужицы, п. Преображенка, д. Межники с подключением к системе водоотведения п. Усть-Луга</w:t>
            </w:r>
          </w:p>
        </w:tc>
        <w:tc>
          <w:tcPr>
            <w:tcW w:w="1538" w:type="dxa"/>
          </w:tcPr>
          <w:p w:rsidR="00670188" w:rsidRPr="001D196D" w:rsidRDefault="00670188" w:rsidP="000D0EDC">
            <w:pPr>
              <w:ind w:left="57" w:right="57"/>
              <w:jc w:val="center"/>
              <w:rPr>
                <w:rFonts w:ascii="Times New Roman" w:hAnsi="Times New Roman"/>
                <w:lang w:val="ru-RU"/>
              </w:rPr>
            </w:pPr>
          </w:p>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Строительство</w:t>
            </w:r>
          </w:p>
        </w:tc>
        <w:tc>
          <w:tcPr>
            <w:tcW w:w="1580" w:type="dxa"/>
          </w:tcPr>
          <w:p w:rsidR="00670188" w:rsidRPr="001D196D" w:rsidRDefault="00670188" w:rsidP="000D0EDC">
            <w:pPr>
              <w:ind w:left="57" w:right="57"/>
              <w:jc w:val="center"/>
              <w:rPr>
                <w:rFonts w:ascii="Times New Roman" w:hAnsi="Times New Roman"/>
                <w:lang w:val="ru-RU"/>
              </w:rPr>
            </w:pPr>
          </w:p>
        </w:tc>
        <w:tc>
          <w:tcPr>
            <w:tcW w:w="3115" w:type="dxa"/>
          </w:tcPr>
          <w:p w:rsidR="00670188" w:rsidRPr="001D196D" w:rsidRDefault="00670188" w:rsidP="000D0EDC">
            <w:pPr>
              <w:ind w:left="57" w:right="57"/>
              <w:jc w:val="center"/>
              <w:rPr>
                <w:rFonts w:ascii="Times New Roman" w:hAnsi="Times New Roman"/>
                <w:lang w:val="ru-RU"/>
              </w:rPr>
            </w:pPr>
          </w:p>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Отсутствие</w:t>
            </w:r>
          </w:p>
        </w:tc>
        <w:tc>
          <w:tcPr>
            <w:tcW w:w="2543" w:type="dxa"/>
          </w:tcPr>
          <w:p w:rsidR="00670188" w:rsidRPr="001D196D" w:rsidRDefault="00670188" w:rsidP="000D0EDC">
            <w:pPr>
              <w:ind w:left="57" w:right="57"/>
              <w:jc w:val="center"/>
              <w:rPr>
                <w:rFonts w:ascii="Times New Roman" w:hAnsi="Times New Roman"/>
                <w:lang w:val="ru-RU"/>
              </w:rPr>
            </w:pPr>
            <w:r w:rsidRPr="001D196D">
              <w:rPr>
                <w:rFonts w:ascii="Times New Roman" w:hAnsi="Times New Roman"/>
                <w:sz w:val="28"/>
                <w:szCs w:val="28"/>
                <w:lang w:val="ru-RU"/>
              </w:rPr>
              <w:t>Увеличение объемов услуг водоотведения</w:t>
            </w:r>
          </w:p>
        </w:tc>
        <w:tc>
          <w:tcPr>
            <w:tcW w:w="2074" w:type="dxa"/>
            <w:vAlign w:val="center"/>
          </w:tcPr>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2020-2035 годы</w:t>
            </w:r>
          </w:p>
        </w:tc>
      </w:tr>
      <w:tr w:rsidR="00670188" w:rsidRPr="001D196D" w:rsidTr="00A42C59">
        <w:tc>
          <w:tcPr>
            <w:tcW w:w="684" w:type="dxa"/>
          </w:tcPr>
          <w:p w:rsidR="00670188" w:rsidRPr="001D196D" w:rsidRDefault="00670188" w:rsidP="000D0EDC">
            <w:pPr>
              <w:ind w:left="57" w:right="57"/>
              <w:rPr>
                <w:rFonts w:ascii="Times New Roman" w:hAnsi="Times New Roman"/>
                <w:lang w:val="ru-RU"/>
              </w:rPr>
            </w:pPr>
            <w:r w:rsidRPr="001D196D">
              <w:rPr>
                <w:rFonts w:ascii="Times New Roman" w:hAnsi="Times New Roman"/>
                <w:lang w:val="ru-RU"/>
              </w:rPr>
              <w:t>7</w:t>
            </w:r>
          </w:p>
        </w:tc>
        <w:tc>
          <w:tcPr>
            <w:tcW w:w="3853" w:type="dxa"/>
          </w:tcPr>
          <w:p w:rsidR="00670188" w:rsidRPr="001D196D" w:rsidRDefault="00670188" w:rsidP="00606FFD">
            <w:pPr>
              <w:ind w:left="57" w:right="57"/>
              <w:rPr>
                <w:rFonts w:ascii="Times New Roman" w:hAnsi="Times New Roman"/>
                <w:lang w:val="ru-RU"/>
              </w:rPr>
            </w:pPr>
            <w:r w:rsidRPr="001D196D">
              <w:rPr>
                <w:rFonts w:ascii="Times New Roman" w:hAnsi="Times New Roman"/>
                <w:lang w:val="ru-RU"/>
              </w:rPr>
              <w:t>Строительство канализационной насосной станции  для ж/д.47 квартал Судовеофь с перекачкой в канализционную сеть  ООО «Усть-Лужская ПТК»:</w:t>
            </w:r>
          </w:p>
        </w:tc>
        <w:tc>
          <w:tcPr>
            <w:tcW w:w="1538" w:type="dxa"/>
          </w:tcPr>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Строительство</w:t>
            </w:r>
          </w:p>
        </w:tc>
        <w:tc>
          <w:tcPr>
            <w:tcW w:w="1580" w:type="dxa"/>
          </w:tcPr>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3800</w:t>
            </w:r>
          </w:p>
          <w:p w:rsidR="00670188" w:rsidRPr="001D196D" w:rsidRDefault="00670188" w:rsidP="000D0EDC">
            <w:pPr>
              <w:ind w:left="57" w:right="57"/>
              <w:jc w:val="center"/>
              <w:rPr>
                <w:rFonts w:ascii="Times New Roman" w:hAnsi="Times New Roman"/>
                <w:lang w:val="ru-RU"/>
              </w:rPr>
            </w:pPr>
          </w:p>
        </w:tc>
        <w:tc>
          <w:tcPr>
            <w:tcW w:w="3115" w:type="dxa"/>
          </w:tcPr>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Аварийное состояние КНС 3 и дюкера через р.Луга.. Низкая экономическая  эффективность.</w:t>
            </w:r>
          </w:p>
        </w:tc>
        <w:tc>
          <w:tcPr>
            <w:tcW w:w="2543" w:type="dxa"/>
          </w:tcPr>
          <w:p w:rsidR="00670188" w:rsidRPr="001D196D" w:rsidRDefault="00670188" w:rsidP="000D0EDC">
            <w:pPr>
              <w:ind w:left="57" w:right="57"/>
              <w:jc w:val="center"/>
              <w:rPr>
                <w:rFonts w:ascii="Times New Roman" w:hAnsi="Times New Roman"/>
                <w:sz w:val="28"/>
                <w:szCs w:val="28"/>
                <w:lang w:val="ru-RU"/>
              </w:rPr>
            </w:pPr>
            <w:r w:rsidRPr="001D196D">
              <w:rPr>
                <w:rFonts w:ascii="Times New Roman" w:hAnsi="Times New Roman"/>
                <w:sz w:val="28"/>
                <w:szCs w:val="28"/>
                <w:lang w:val="ru-RU"/>
              </w:rPr>
              <w:t xml:space="preserve">Уход от дюкера и КНС №3. </w:t>
            </w:r>
          </w:p>
        </w:tc>
        <w:tc>
          <w:tcPr>
            <w:tcW w:w="2074" w:type="dxa"/>
            <w:vAlign w:val="center"/>
          </w:tcPr>
          <w:p w:rsidR="00670188" w:rsidRPr="001D196D" w:rsidRDefault="00670188" w:rsidP="00606FFD">
            <w:pPr>
              <w:ind w:left="57" w:right="57"/>
              <w:jc w:val="center"/>
              <w:rPr>
                <w:rFonts w:ascii="Times New Roman" w:hAnsi="Times New Roman"/>
                <w:lang w:val="ru-RU"/>
              </w:rPr>
            </w:pPr>
            <w:r w:rsidRPr="001D196D">
              <w:rPr>
                <w:rFonts w:ascii="Times New Roman" w:hAnsi="Times New Roman"/>
                <w:lang w:val="ru-RU"/>
              </w:rPr>
              <w:t>До 2025 годы</w:t>
            </w:r>
          </w:p>
        </w:tc>
      </w:tr>
      <w:tr w:rsidR="00670188" w:rsidRPr="00A95D70" w:rsidTr="00A42C59">
        <w:tc>
          <w:tcPr>
            <w:tcW w:w="684" w:type="dxa"/>
          </w:tcPr>
          <w:p w:rsidR="00670188" w:rsidRPr="001D196D" w:rsidRDefault="00670188" w:rsidP="000D0EDC">
            <w:pPr>
              <w:ind w:left="57" w:right="57"/>
              <w:rPr>
                <w:rFonts w:ascii="Times New Roman" w:hAnsi="Times New Roman"/>
                <w:lang w:val="ru-RU"/>
              </w:rPr>
            </w:pPr>
            <w:r w:rsidRPr="001D196D">
              <w:rPr>
                <w:rFonts w:ascii="Times New Roman" w:hAnsi="Times New Roman"/>
                <w:lang w:val="ru-RU"/>
              </w:rPr>
              <w:t>8</w:t>
            </w:r>
          </w:p>
        </w:tc>
        <w:tc>
          <w:tcPr>
            <w:tcW w:w="3853" w:type="dxa"/>
          </w:tcPr>
          <w:p w:rsidR="00670188" w:rsidRPr="001D196D" w:rsidRDefault="00670188" w:rsidP="000D0EDC">
            <w:pPr>
              <w:ind w:left="57" w:right="57"/>
              <w:rPr>
                <w:rFonts w:ascii="Times New Roman" w:hAnsi="Times New Roman"/>
                <w:lang w:val="ru-RU"/>
              </w:rPr>
            </w:pPr>
            <w:r w:rsidRPr="001D196D">
              <w:rPr>
                <w:rFonts w:ascii="Times New Roman" w:hAnsi="Times New Roman"/>
                <w:lang w:val="ru-RU"/>
              </w:rPr>
              <w:t>*Строительство новых очистных сооружений в коммунальной зоне п. Усть-Луга (Правый берег) с напорным коллектором от п.Усть-Луга до КОС.</w:t>
            </w:r>
          </w:p>
        </w:tc>
        <w:tc>
          <w:tcPr>
            <w:tcW w:w="1538" w:type="dxa"/>
          </w:tcPr>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Строительство</w:t>
            </w:r>
          </w:p>
        </w:tc>
        <w:tc>
          <w:tcPr>
            <w:tcW w:w="1580" w:type="dxa"/>
          </w:tcPr>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Будет определено при проектировании</w:t>
            </w:r>
          </w:p>
        </w:tc>
        <w:tc>
          <w:tcPr>
            <w:tcW w:w="3115" w:type="dxa"/>
          </w:tcPr>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Отсутствие мощностей для приема стоков от застраиваемой территории.</w:t>
            </w:r>
          </w:p>
        </w:tc>
        <w:tc>
          <w:tcPr>
            <w:tcW w:w="2543" w:type="dxa"/>
          </w:tcPr>
          <w:p w:rsidR="00670188" w:rsidRPr="001D196D" w:rsidRDefault="00670188" w:rsidP="000D0EDC">
            <w:pPr>
              <w:ind w:left="57" w:right="57"/>
              <w:jc w:val="center"/>
              <w:rPr>
                <w:rFonts w:ascii="Times New Roman" w:hAnsi="Times New Roman"/>
                <w:lang w:val="ru-RU"/>
              </w:rPr>
            </w:pPr>
            <w:r w:rsidRPr="001D196D">
              <w:rPr>
                <w:rFonts w:ascii="Times New Roman" w:hAnsi="Times New Roman"/>
                <w:lang w:val="ru-RU"/>
              </w:rPr>
              <w:t>Обеспечение очистки стоков</w:t>
            </w:r>
          </w:p>
        </w:tc>
        <w:tc>
          <w:tcPr>
            <w:tcW w:w="2074" w:type="dxa"/>
            <w:vAlign w:val="center"/>
          </w:tcPr>
          <w:p w:rsidR="00670188" w:rsidRPr="00492FB3" w:rsidRDefault="00670188" w:rsidP="000D0EDC">
            <w:pPr>
              <w:ind w:left="57" w:right="57"/>
              <w:jc w:val="center"/>
              <w:rPr>
                <w:rFonts w:ascii="Times New Roman" w:hAnsi="Times New Roman"/>
                <w:lang w:val="ru-RU"/>
              </w:rPr>
            </w:pPr>
            <w:r w:rsidRPr="001D196D">
              <w:rPr>
                <w:rFonts w:ascii="Times New Roman" w:hAnsi="Times New Roman"/>
                <w:lang w:val="ru-RU"/>
              </w:rPr>
              <w:t xml:space="preserve">Вторая </w:t>
            </w:r>
            <w:r w:rsidRPr="001D196D">
              <w:rPr>
                <w:rFonts w:ascii="Times New Roman" w:hAnsi="Times New Roman"/>
              </w:rPr>
              <w:t xml:space="preserve"> очередь  </w:t>
            </w:r>
            <w:r w:rsidRPr="001D196D">
              <w:rPr>
                <w:rFonts w:ascii="Times New Roman" w:hAnsi="Times New Roman"/>
                <w:lang w:val="ru-RU"/>
              </w:rPr>
              <w:t>до 2035</w:t>
            </w:r>
            <w:r w:rsidRPr="001D196D">
              <w:rPr>
                <w:rFonts w:ascii="Times New Roman" w:hAnsi="Times New Roman"/>
              </w:rPr>
              <w:t xml:space="preserve"> год</w:t>
            </w:r>
            <w:r w:rsidRPr="001D196D">
              <w:rPr>
                <w:rFonts w:ascii="Times New Roman" w:hAnsi="Times New Roman"/>
                <w:lang w:val="ru-RU"/>
              </w:rPr>
              <w:t>а</w:t>
            </w:r>
          </w:p>
        </w:tc>
      </w:tr>
    </w:tbl>
    <w:p w:rsidR="00670188" w:rsidRDefault="00670188" w:rsidP="00311912">
      <w:pPr>
        <w:pStyle w:val="212"/>
        <w:shd w:val="clear" w:color="auto" w:fill="FFFFFF"/>
        <w:spacing w:after="0" w:line="240" w:lineRule="auto"/>
        <w:ind w:firstLine="709"/>
        <w:jc w:val="both"/>
        <w:sectPr w:rsidR="00670188" w:rsidSect="009A4855">
          <w:pgSz w:w="16838" w:h="11906" w:orient="landscape"/>
          <w:pgMar w:top="1135" w:right="1134" w:bottom="851" w:left="1134" w:header="709" w:footer="709" w:gutter="0"/>
          <w:cols w:space="708"/>
          <w:docGrid w:linePitch="360"/>
        </w:sectPr>
      </w:pPr>
    </w:p>
    <w:p w:rsidR="00670188" w:rsidRPr="00D9285B" w:rsidRDefault="00670188" w:rsidP="00311912">
      <w:pPr>
        <w:pStyle w:val="BodyText"/>
        <w:jc w:val="both"/>
        <w:rPr>
          <w:b/>
          <w:i/>
          <w:sz w:val="28"/>
          <w:szCs w:val="28"/>
        </w:rPr>
      </w:pPr>
      <w:r w:rsidRPr="00D9285B">
        <w:rPr>
          <w:b/>
          <w:i/>
          <w:sz w:val="28"/>
          <w:szCs w:val="28"/>
        </w:rPr>
        <w:t>4.3 Техническое обоснование основных мероприятий по реализации схем водоотведения.</w:t>
      </w:r>
    </w:p>
    <w:p w:rsidR="00670188" w:rsidRPr="00D9285B" w:rsidRDefault="00670188" w:rsidP="00311912">
      <w:pPr>
        <w:pStyle w:val="12"/>
        <w:shd w:val="clear" w:color="auto" w:fill="auto"/>
        <w:spacing w:line="230" w:lineRule="exact"/>
        <w:ind w:firstLine="0"/>
        <w:outlineLvl w:val="0"/>
        <w:rPr>
          <w:rStyle w:val="a4"/>
          <w:bCs/>
          <w:sz w:val="28"/>
          <w:szCs w:val="28"/>
        </w:rPr>
      </w:pPr>
      <w:r w:rsidRPr="00D9285B">
        <w:rPr>
          <w:rStyle w:val="a4"/>
          <w:sz w:val="28"/>
          <w:szCs w:val="28"/>
        </w:rPr>
        <w:t>Обоснование мероприятий по реализации схем водоотведения приведено в таблице № 18.</w:t>
      </w:r>
    </w:p>
    <w:p w:rsidR="00670188" w:rsidRPr="008D1C20" w:rsidRDefault="00670188" w:rsidP="00311912">
      <w:pPr>
        <w:pStyle w:val="12"/>
        <w:shd w:val="clear" w:color="auto" w:fill="auto"/>
        <w:spacing w:line="230" w:lineRule="exact"/>
        <w:ind w:left="465" w:firstLine="0"/>
        <w:outlineLvl w:val="0"/>
        <w:rPr>
          <w:rStyle w:val="a4"/>
          <w:b/>
          <w:bCs/>
          <w:sz w:val="24"/>
          <w:szCs w:val="24"/>
        </w:rPr>
      </w:pPr>
    </w:p>
    <w:p w:rsidR="00670188" w:rsidRDefault="00670188" w:rsidP="00311912">
      <w:pPr>
        <w:pStyle w:val="12"/>
        <w:shd w:val="clear" w:color="auto" w:fill="auto"/>
        <w:spacing w:line="230" w:lineRule="exact"/>
        <w:ind w:left="465" w:firstLine="0"/>
        <w:outlineLvl w:val="0"/>
        <w:rPr>
          <w:rStyle w:val="a4"/>
          <w:bCs/>
          <w:sz w:val="24"/>
          <w:szCs w:val="24"/>
        </w:rPr>
      </w:pPr>
    </w:p>
    <w:p w:rsidR="00670188" w:rsidRPr="000D0EDC" w:rsidRDefault="00670188" w:rsidP="00311912">
      <w:pPr>
        <w:pStyle w:val="BodyText"/>
        <w:framePr w:w="9276" w:h="981" w:hRule="exact" w:hSpace="180" w:wrap="around" w:vAnchor="text" w:hAnchor="text" w:x="-34" w:y="9"/>
        <w:suppressOverlap/>
        <w:jc w:val="both"/>
        <w:rPr>
          <w:b/>
          <w:i/>
          <w:sz w:val="28"/>
          <w:szCs w:val="28"/>
        </w:rPr>
      </w:pPr>
      <w:r>
        <w:rPr>
          <w:b/>
          <w:i/>
          <w:sz w:val="28"/>
          <w:szCs w:val="28"/>
        </w:rPr>
        <w:t>4</w:t>
      </w:r>
      <w:r w:rsidRPr="00744FFD">
        <w:rPr>
          <w:b/>
          <w:i/>
          <w:sz w:val="28"/>
          <w:szCs w:val="28"/>
        </w:rPr>
        <w:t xml:space="preserve">.4. </w:t>
      </w:r>
      <w:r w:rsidRPr="000D0EDC">
        <w:rPr>
          <w:b/>
          <w:i/>
          <w:sz w:val="28"/>
          <w:szCs w:val="28"/>
        </w:rPr>
        <w:t>Сведения о вновь строящихся, реконструируемых и предлагаемых к выводу из эксплуатации объектах централизованной системы водоотведения.</w:t>
      </w:r>
    </w:p>
    <w:p w:rsidR="00670188" w:rsidRPr="000D0EDC" w:rsidRDefault="00670188" w:rsidP="00311912">
      <w:pPr>
        <w:pStyle w:val="BodyText"/>
        <w:framePr w:w="9276" w:h="981" w:hRule="exact" w:hSpace="180" w:wrap="around" w:vAnchor="text" w:hAnchor="text" w:x="-34" w:y="9"/>
        <w:ind w:firstLine="708"/>
        <w:suppressOverlap/>
        <w:jc w:val="both"/>
        <w:rPr>
          <w:sz w:val="28"/>
          <w:szCs w:val="28"/>
        </w:rPr>
      </w:pPr>
      <w:r w:rsidRPr="000D0EDC">
        <w:rPr>
          <w:sz w:val="28"/>
          <w:szCs w:val="28"/>
        </w:rPr>
        <w:t>.</w:t>
      </w:r>
    </w:p>
    <w:p w:rsidR="00670188" w:rsidRPr="000D0EDC" w:rsidRDefault="00670188" w:rsidP="00311912">
      <w:pPr>
        <w:pStyle w:val="12"/>
        <w:shd w:val="clear" w:color="auto" w:fill="auto"/>
        <w:spacing w:line="230" w:lineRule="exact"/>
        <w:ind w:left="465" w:firstLine="0"/>
        <w:outlineLvl w:val="0"/>
        <w:rPr>
          <w:sz w:val="28"/>
          <w:szCs w:val="28"/>
        </w:rPr>
      </w:pPr>
    </w:p>
    <w:p w:rsidR="00670188" w:rsidRPr="000D0EDC" w:rsidRDefault="00670188" w:rsidP="00311912">
      <w:pPr>
        <w:pStyle w:val="12"/>
        <w:shd w:val="clear" w:color="auto" w:fill="auto"/>
        <w:spacing w:line="230" w:lineRule="exact"/>
        <w:ind w:firstLine="0"/>
        <w:outlineLvl w:val="0"/>
        <w:rPr>
          <w:b w:val="0"/>
          <w:sz w:val="28"/>
          <w:szCs w:val="28"/>
        </w:rPr>
      </w:pPr>
      <w:r w:rsidRPr="000D0EDC">
        <w:rPr>
          <w:b w:val="0"/>
          <w:sz w:val="28"/>
          <w:szCs w:val="28"/>
        </w:rPr>
        <w:t xml:space="preserve">     Сведения о вновь строящихся и реконструируемых объектах приведено в таблице № 18.</w:t>
      </w:r>
    </w:p>
    <w:p w:rsidR="00670188" w:rsidRPr="000D0EDC" w:rsidRDefault="00670188" w:rsidP="00311912">
      <w:pPr>
        <w:pStyle w:val="12"/>
        <w:shd w:val="clear" w:color="auto" w:fill="auto"/>
        <w:spacing w:line="230" w:lineRule="exact"/>
        <w:ind w:firstLine="0"/>
        <w:outlineLvl w:val="0"/>
        <w:rPr>
          <w:b w:val="0"/>
          <w:sz w:val="28"/>
          <w:szCs w:val="28"/>
        </w:rPr>
      </w:pPr>
      <w:r w:rsidRPr="000D0EDC">
        <w:rPr>
          <w:sz w:val="28"/>
          <w:szCs w:val="28"/>
        </w:rPr>
        <w:t xml:space="preserve">     </w:t>
      </w:r>
      <w:r w:rsidRPr="000D0EDC">
        <w:rPr>
          <w:b w:val="0"/>
          <w:sz w:val="28"/>
          <w:szCs w:val="28"/>
        </w:rPr>
        <w:t>После ввода в эксплуатацию</w:t>
      </w:r>
      <w:r w:rsidRPr="000D0EDC">
        <w:rPr>
          <w:sz w:val="28"/>
          <w:szCs w:val="28"/>
        </w:rPr>
        <w:t xml:space="preserve"> </w:t>
      </w:r>
      <w:r w:rsidRPr="000D0EDC">
        <w:rPr>
          <w:b w:val="0"/>
          <w:sz w:val="28"/>
          <w:szCs w:val="28"/>
        </w:rPr>
        <w:t>поселковы</w:t>
      </w:r>
      <w:r>
        <w:rPr>
          <w:b w:val="0"/>
          <w:sz w:val="28"/>
          <w:szCs w:val="28"/>
        </w:rPr>
        <w:t>х</w:t>
      </w:r>
      <w:r w:rsidRPr="000D0EDC">
        <w:rPr>
          <w:b w:val="0"/>
          <w:sz w:val="28"/>
          <w:szCs w:val="28"/>
        </w:rPr>
        <w:t xml:space="preserve"> канализационны</w:t>
      </w:r>
      <w:r>
        <w:rPr>
          <w:b w:val="0"/>
          <w:sz w:val="28"/>
          <w:szCs w:val="28"/>
        </w:rPr>
        <w:t>х</w:t>
      </w:r>
      <w:r w:rsidRPr="000D0EDC">
        <w:rPr>
          <w:b w:val="0"/>
          <w:sz w:val="28"/>
          <w:szCs w:val="28"/>
        </w:rPr>
        <w:t xml:space="preserve"> очистны</w:t>
      </w:r>
      <w:r>
        <w:rPr>
          <w:b w:val="0"/>
          <w:sz w:val="28"/>
          <w:szCs w:val="28"/>
        </w:rPr>
        <w:t>х</w:t>
      </w:r>
      <w:r w:rsidRPr="000D0EDC">
        <w:rPr>
          <w:b w:val="0"/>
          <w:sz w:val="28"/>
          <w:szCs w:val="28"/>
        </w:rPr>
        <w:t xml:space="preserve"> сооружени</w:t>
      </w:r>
      <w:r>
        <w:rPr>
          <w:b w:val="0"/>
          <w:sz w:val="28"/>
          <w:szCs w:val="28"/>
        </w:rPr>
        <w:t>й</w:t>
      </w:r>
      <w:r w:rsidRPr="000D0EDC">
        <w:rPr>
          <w:b w:val="0"/>
          <w:sz w:val="28"/>
          <w:szCs w:val="28"/>
        </w:rPr>
        <w:t xml:space="preserve">  производительностью 2500 м3</w:t>
      </w:r>
      <w:r>
        <w:rPr>
          <w:b w:val="0"/>
          <w:sz w:val="28"/>
          <w:szCs w:val="28"/>
        </w:rPr>
        <w:t xml:space="preserve">/сутки </w:t>
      </w:r>
      <w:r w:rsidRPr="000D0EDC">
        <w:rPr>
          <w:b w:val="0"/>
          <w:sz w:val="28"/>
          <w:szCs w:val="28"/>
        </w:rPr>
        <w:t xml:space="preserve"> весь сток от поселка будет поступать на них.</w:t>
      </w:r>
    </w:p>
    <w:p w:rsidR="00670188" w:rsidRPr="00520643" w:rsidRDefault="00670188" w:rsidP="00311912">
      <w:pPr>
        <w:pStyle w:val="12"/>
        <w:shd w:val="clear" w:color="auto" w:fill="auto"/>
        <w:spacing w:line="230" w:lineRule="exact"/>
        <w:ind w:firstLine="0"/>
        <w:outlineLvl w:val="0"/>
        <w:rPr>
          <w:b w:val="0"/>
          <w:sz w:val="28"/>
          <w:szCs w:val="28"/>
        </w:rPr>
      </w:pPr>
      <w:r w:rsidRPr="000D0EDC">
        <w:rPr>
          <w:sz w:val="28"/>
          <w:szCs w:val="28"/>
        </w:rPr>
        <w:t xml:space="preserve">     </w:t>
      </w:r>
      <w:r w:rsidRPr="000D0EDC">
        <w:rPr>
          <w:b w:val="0"/>
          <w:sz w:val="28"/>
          <w:szCs w:val="28"/>
        </w:rPr>
        <w:t xml:space="preserve">Как следствие будет выведен из эксплуатации напорный канализационный коллектор от КНС№ 1 до КОС   2 нитки Ф 300мм протяженностью </w:t>
      </w:r>
      <w:smartTag w:uri="urn:schemas-microsoft-com:office:smarttags" w:element="metricconverter">
        <w:smartTagPr>
          <w:attr w:name="ProductID" w:val="2002 г"/>
        </w:smartTagPr>
        <w:r w:rsidRPr="000D0EDC">
          <w:rPr>
            <w:b w:val="0"/>
            <w:sz w:val="28"/>
            <w:szCs w:val="28"/>
          </w:rPr>
          <w:t>1739 метров</w:t>
        </w:r>
      </w:smartTag>
      <w:r w:rsidRPr="000D0EDC">
        <w:rPr>
          <w:b w:val="0"/>
          <w:sz w:val="28"/>
          <w:szCs w:val="28"/>
        </w:rPr>
        <w:t xml:space="preserve"> и КНС №1.</w:t>
      </w:r>
    </w:p>
    <w:p w:rsidR="00670188" w:rsidRDefault="00670188" w:rsidP="00824193">
      <w:pPr>
        <w:pStyle w:val="NoSpacing"/>
        <w:rPr>
          <w:rFonts w:ascii="Times New Roman" w:hAnsi="Times New Roman"/>
          <w:sz w:val="28"/>
          <w:szCs w:val="28"/>
          <w:lang w:val="ru-RU"/>
        </w:rPr>
      </w:pPr>
      <w:r w:rsidRPr="00824193">
        <w:rPr>
          <w:lang w:val="ru-RU"/>
        </w:rPr>
        <w:t xml:space="preserve">    </w:t>
      </w:r>
      <w:r w:rsidRPr="00824193">
        <w:rPr>
          <w:rFonts w:ascii="Times New Roman" w:hAnsi="Times New Roman"/>
          <w:sz w:val="28"/>
          <w:szCs w:val="28"/>
          <w:lang w:val="ru-RU"/>
        </w:rPr>
        <w:t>После строительства канализационной насосной станции для жилого дома №47 квартал Судоверфь</w:t>
      </w:r>
      <w:r>
        <w:rPr>
          <w:rFonts w:ascii="Times New Roman" w:hAnsi="Times New Roman"/>
          <w:sz w:val="28"/>
          <w:szCs w:val="28"/>
          <w:lang w:val="ru-RU"/>
        </w:rPr>
        <w:t xml:space="preserve"> будет выведен из эксплуатации КНС №3 и канализационный дюкер. </w:t>
      </w:r>
    </w:p>
    <w:p w:rsidR="00670188" w:rsidRDefault="00670188" w:rsidP="00824193">
      <w:pPr>
        <w:pStyle w:val="NoSpacing"/>
        <w:rPr>
          <w:rFonts w:ascii="Times New Roman" w:hAnsi="Times New Roman"/>
          <w:sz w:val="28"/>
          <w:szCs w:val="28"/>
          <w:lang w:val="ru-RU"/>
        </w:rPr>
      </w:pPr>
    </w:p>
    <w:p w:rsidR="00670188" w:rsidRPr="009450A8" w:rsidRDefault="00670188" w:rsidP="00311912">
      <w:pPr>
        <w:pStyle w:val="OTCHET00"/>
        <w:rPr>
          <w:rFonts w:ascii="Times New Roman" w:hAnsi="Times New Roman"/>
          <w:sz w:val="28"/>
          <w:szCs w:val="28"/>
          <w:highlight w:val="green"/>
        </w:rPr>
      </w:pPr>
      <w:r>
        <w:rPr>
          <w:rFonts w:ascii="Times New Roman" w:hAnsi="Times New Roman"/>
          <w:b/>
          <w:i/>
          <w:sz w:val="28"/>
          <w:szCs w:val="28"/>
        </w:rPr>
        <w:t>4</w:t>
      </w:r>
      <w:r w:rsidRPr="000749AC">
        <w:rPr>
          <w:rFonts w:ascii="Times New Roman" w:hAnsi="Times New Roman"/>
          <w:b/>
          <w:i/>
          <w:sz w:val="28"/>
          <w:szCs w:val="28"/>
        </w:rPr>
        <w:t xml:space="preserve">.5. </w:t>
      </w:r>
      <w:r w:rsidRPr="009450A8">
        <w:rPr>
          <w:rFonts w:ascii="Times New Roman" w:hAnsi="Times New Roman"/>
          <w:b/>
          <w:i/>
          <w:sz w:val="28"/>
          <w:szCs w:val="28"/>
        </w:rPr>
        <w:t>Сведения о развитии систем диспетчеризации, телемеханизации и об автоматизированных системах управления режимами водоотведения</w:t>
      </w:r>
    </w:p>
    <w:p w:rsidR="00670188" w:rsidRPr="0017012D" w:rsidRDefault="00670188" w:rsidP="00311912">
      <w:pPr>
        <w:pStyle w:val="NoSpacing"/>
        <w:rPr>
          <w:rFonts w:ascii="Times New Roman" w:hAnsi="Times New Roman"/>
          <w:sz w:val="28"/>
          <w:szCs w:val="28"/>
          <w:lang w:val="ru-RU"/>
        </w:rPr>
      </w:pPr>
      <w:r w:rsidRPr="0017012D">
        <w:rPr>
          <w:rFonts w:ascii="Times New Roman" w:hAnsi="Times New Roman"/>
          <w:sz w:val="28"/>
          <w:szCs w:val="28"/>
          <w:lang w:val="ru-RU"/>
        </w:rPr>
        <w:t>Автоматизация на объектах водоотведения практически отсутствует. В автоматическом режиме работают насосы КНС, включаются- отключаются от уровня жидкости в приемном отделении.</w:t>
      </w:r>
    </w:p>
    <w:p w:rsidR="00670188" w:rsidRPr="0017012D" w:rsidRDefault="00670188" w:rsidP="00311912">
      <w:pPr>
        <w:pStyle w:val="NoSpacing"/>
        <w:jc w:val="both"/>
        <w:rPr>
          <w:rFonts w:ascii="Times New Roman" w:hAnsi="Times New Roman"/>
          <w:i/>
          <w:sz w:val="28"/>
          <w:szCs w:val="28"/>
          <w:lang w:val="ru-RU"/>
        </w:rPr>
      </w:pPr>
      <w:r w:rsidRPr="0017012D">
        <w:rPr>
          <w:rFonts w:ascii="Times New Roman" w:hAnsi="Times New Roman"/>
          <w:i/>
          <w:sz w:val="28"/>
          <w:szCs w:val="28"/>
          <w:lang w:val="ru-RU"/>
        </w:rPr>
        <w:t xml:space="preserve">Раздел «Автоматизация производства» будет разработан в проектах реконструкции объектов водоотведения.  </w:t>
      </w:r>
    </w:p>
    <w:p w:rsidR="00670188" w:rsidRPr="0017012D" w:rsidRDefault="00670188" w:rsidP="00311912">
      <w:pPr>
        <w:pStyle w:val="NoSpacing"/>
        <w:jc w:val="both"/>
        <w:rPr>
          <w:rFonts w:ascii="Times New Roman" w:hAnsi="Times New Roman"/>
          <w:sz w:val="28"/>
          <w:szCs w:val="28"/>
          <w:lang w:val="ru-RU"/>
        </w:rPr>
      </w:pPr>
      <w:r w:rsidRPr="0017012D">
        <w:rPr>
          <w:rFonts w:ascii="Times New Roman" w:hAnsi="Times New Roman"/>
          <w:sz w:val="28"/>
          <w:szCs w:val="28"/>
          <w:lang w:val="ru-RU"/>
        </w:rPr>
        <w:t xml:space="preserve">           Однако задачи автоматизации объектов водоотведения нельзя рассматривать вне их связи с объектом управления в целом, т.е. водоснабжения и водоотведения. В общем случае система автоматического управления является замкнутой, в которой взаимодействуют объекты и устройства управления. Поэтому о качестве устройства автоматического управления можно судить, когда исследована его работа совместно с объектом управления. В связи с этим разработка системы автоматического управления начинается с изучения статических и динамических характеристик объекта управления. Статические характеристики определяют свойства объекта, в равновесном состоянии неизменно протекающего процесса. При возникновении возмущающих воздействий на процесс он стремится к новому равновесному состоянию, которое достигается после окончания переходного процесса. Особенности протекания переходного процесса в объекте определяются его динамическими характеристиками.</w:t>
      </w:r>
    </w:p>
    <w:p w:rsidR="00670188" w:rsidRPr="0017012D" w:rsidRDefault="00670188" w:rsidP="00311912">
      <w:pPr>
        <w:pStyle w:val="NoSpacing"/>
        <w:jc w:val="both"/>
        <w:rPr>
          <w:rFonts w:ascii="Times New Roman" w:hAnsi="Times New Roman"/>
          <w:color w:val="FF0000"/>
          <w:sz w:val="28"/>
          <w:szCs w:val="28"/>
          <w:lang w:val="ru-RU"/>
        </w:rPr>
      </w:pPr>
      <w:r w:rsidRPr="0017012D">
        <w:rPr>
          <w:rFonts w:ascii="Times New Roman" w:hAnsi="Times New Roman"/>
          <w:sz w:val="28"/>
          <w:szCs w:val="28"/>
          <w:lang w:val="ru-RU"/>
        </w:rPr>
        <w:t xml:space="preserve">          В ряде случаев телемеханические системы (устройств передачи информации и управления на расстояние) дополняют системы автоматики, совместно решая общую задачу контроля и управления производственными объектами.  </w:t>
      </w:r>
    </w:p>
    <w:p w:rsidR="00670188" w:rsidRPr="0017012D" w:rsidRDefault="00670188" w:rsidP="00311912">
      <w:pPr>
        <w:pStyle w:val="NoSpacing"/>
        <w:jc w:val="both"/>
        <w:rPr>
          <w:rFonts w:ascii="Times New Roman" w:hAnsi="Times New Roman"/>
          <w:sz w:val="28"/>
          <w:szCs w:val="28"/>
          <w:lang w:val="ru-RU"/>
        </w:rPr>
      </w:pPr>
      <w:r w:rsidRPr="0017012D">
        <w:rPr>
          <w:rFonts w:ascii="Times New Roman" w:hAnsi="Times New Roman"/>
          <w:b/>
          <w:i/>
          <w:sz w:val="28"/>
          <w:szCs w:val="28"/>
          <w:lang w:val="ru-RU"/>
        </w:rPr>
        <w:t>Автоматизация системы водоотведения:</w:t>
      </w:r>
    </w:p>
    <w:p w:rsidR="00670188" w:rsidRPr="0017012D" w:rsidRDefault="00670188" w:rsidP="00311912">
      <w:pPr>
        <w:pStyle w:val="NoSpacing"/>
        <w:jc w:val="both"/>
        <w:rPr>
          <w:rFonts w:ascii="Times New Roman" w:hAnsi="Times New Roman"/>
          <w:sz w:val="28"/>
          <w:szCs w:val="28"/>
          <w:lang w:val="ru-RU"/>
        </w:rPr>
      </w:pPr>
      <w:r w:rsidRPr="0017012D">
        <w:rPr>
          <w:rFonts w:ascii="Times New Roman" w:hAnsi="Times New Roman"/>
          <w:sz w:val="28"/>
          <w:szCs w:val="28"/>
          <w:lang w:val="ru-RU"/>
        </w:rPr>
        <w:t xml:space="preserve"> - внедрение комплексной автоматизации является важнейшим средством дальнейшего технического прогресса в развитии системы водоотведения. </w:t>
      </w:r>
    </w:p>
    <w:p w:rsidR="00670188" w:rsidRPr="0017012D" w:rsidRDefault="00670188" w:rsidP="00311912">
      <w:pPr>
        <w:pStyle w:val="NoSpacing"/>
        <w:jc w:val="both"/>
        <w:rPr>
          <w:rFonts w:ascii="Times New Roman" w:hAnsi="Times New Roman"/>
          <w:sz w:val="28"/>
          <w:szCs w:val="28"/>
          <w:lang w:val="ru-RU"/>
        </w:rPr>
      </w:pPr>
      <w:r w:rsidRPr="0017012D">
        <w:rPr>
          <w:rFonts w:ascii="Times New Roman" w:hAnsi="Times New Roman"/>
          <w:b/>
          <w:i/>
          <w:sz w:val="28"/>
          <w:szCs w:val="28"/>
          <w:lang w:val="ru-RU"/>
        </w:rPr>
        <w:t>Технико-экономическая эффективность автоматизации водопроводно-канализационных сооружений</w:t>
      </w:r>
      <w:r w:rsidRPr="0017012D">
        <w:rPr>
          <w:rFonts w:ascii="Times New Roman" w:hAnsi="Times New Roman"/>
          <w:sz w:val="28"/>
          <w:szCs w:val="28"/>
          <w:lang w:val="ru-RU"/>
        </w:rPr>
        <w:t>:</w:t>
      </w:r>
    </w:p>
    <w:p w:rsidR="00670188" w:rsidRPr="0017012D" w:rsidRDefault="00670188" w:rsidP="00311912">
      <w:pPr>
        <w:pStyle w:val="NoSpacing"/>
        <w:jc w:val="both"/>
        <w:rPr>
          <w:rFonts w:ascii="Times New Roman" w:hAnsi="Times New Roman"/>
          <w:sz w:val="28"/>
          <w:szCs w:val="28"/>
          <w:lang w:val="ru-RU"/>
        </w:rPr>
      </w:pPr>
      <w:r w:rsidRPr="0017012D">
        <w:rPr>
          <w:rFonts w:ascii="Times New Roman" w:hAnsi="Times New Roman"/>
          <w:sz w:val="28"/>
          <w:szCs w:val="28"/>
          <w:lang w:val="ru-RU"/>
        </w:rPr>
        <w:t xml:space="preserve">- автоматизация водопроводно-канализационных сооружений повышает надежность и бесперебойность их действия, улучшает качество обработки воды и сточной жидкости. </w:t>
      </w:r>
    </w:p>
    <w:p w:rsidR="00670188" w:rsidRPr="000749AC" w:rsidRDefault="00670188" w:rsidP="00311912">
      <w:pPr>
        <w:pStyle w:val="NoSpacing"/>
        <w:ind w:firstLine="708"/>
        <w:jc w:val="both"/>
        <w:rPr>
          <w:rFonts w:ascii="Times New Roman" w:hAnsi="Times New Roman"/>
          <w:sz w:val="28"/>
          <w:szCs w:val="28"/>
          <w:lang w:val="ru-RU"/>
        </w:rPr>
      </w:pPr>
      <w:r w:rsidRPr="0017012D">
        <w:rPr>
          <w:rFonts w:ascii="Times New Roman" w:hAnsi="Times New Roman"/>
          <w:sz w:val="28"/>
          <w:szCs w:val="28"/>
          <w:lang w:val="ru-RU"/>
        </w:rPr>
        <w:t>Это достигается за счет постоянного разветвленного автоматического контроля за всеми технологическими процессами. По результатам контроля автоматические устройства могут с большей быстротой производить необходимые изменения этих процессов, поддерживая качественные и количественные показатели в заданных пределах. Автоматизация резко повышает производительность труда обслуживающего персонала. Внедрение автоматики в ряде случаев позволяет значительно улучшить условия труда, выполнять отдельные операции во вредных для человека условиях без участия обслуживающего персонала, повысить безопасность труда. В отдельных случаях использование автоматических устройств позволяет снизить трудоемкость операций и значительно повысить производительность установок, сократить производственные потери реагентов, топлива, воды и электроэнергии.</w:t>
      </w:r>
    </w:p>
    <w:p w:rsidR="00670188" w:rsidRDefault="00670188" w:rsidP="00311912">
      <w:pPr>
        <w:pStyle w:val="OTCHET00"/>
        <w:rPr>
          <w:rFonts w:ascii="Times New Roman" w:hAnsi="Times New Roman"/>
          <w:sz w:val="28"/>
          <w:szCs w:val="28"/>
          <w:highlight w:val="green"/>
        </w:rPr>
      </w:pPr>
    </w:p>
    <w:tbl>
      <w:tblPr>
        <w:tblW w:w="0" w:type="auto"/>
        <w:tblInd w:w="108" w:type="dxa"/>
        <w:tblLayout w:type="fixed"/>
        <w:tblLook w:val="00A0"/>
      </w:tblPr>
      <w:tblGrid>
        <w:gridCol w:w="709"/>
        <w:gridCol w:w="7798"/>
        <w:gridCol w:w="955"/>
      </w:tblGrid>
      <w:tr w:rsidR="00670188" w:rsidRPr="00F2627D" w:rsidTr="000D0EDC">
        <w:tc>
          <w:tcPr>
            <w:tcW w:w="709" w:type="dxa"/>
          </w:tcPr>
          <w:p w:rsidR="00670188" w:rsidRPr="00B8083B" w:rsidRDefault="00670188" w:rsidP="000D0ED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b/>
                <w:i/>
                <w:color w:val="000000"/>
                <w:sz w:val="28"/>
                <w:szCs w:val="28"/>
                <w:lang w:val="ru-RU" w:eastAsia="ru-RU"/>
              </w:rPr>
            </w:pPr>
            <w:r w:rsidRPr="00B8083B">
              <w:rPr>
                <w:rFonts w:ascii="Times New Roman" w:hAnsi="Times New Roman"/>
                <w:b/>
                <w:i/>
                <w:color w:val="000000"/>
                <w:sz w:val="28"/>
                <w:szCs w:val="28"/>
                <w:lang w:val="ru-RU" w:eastAsia="ru-RU"/>
              </w:rPr>
              <w:t>4.6</w:t>
            </w:r>
          </w:p>
        </w:tc>
        <w:tc>
          <w:tcPr>
            <w:tcW w:w="7798" w:type="dxa"/>
          </w:tcPr>
          <w:p w:rsidR="00670188" w:rsidRPr="00B8083B"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color w:val="000000"/>
                <w:sz w:val="28"/>
                <w:szCs w:val="28"/>
                <w:lang w:val="ru-RU" w:eastAsia="ru-RU"/>
              </w:rPr>
            </w:pPr>
            <w:r w:rsidRPr="00B8083B">
              <w:rPr>
                <w:rFonts w:ascii="Times New Roman" w:hAnsi="Times New Roman"/>
                <w:b/>
                <w:i/>
                <w:color w:val="000000"/>
                <w:sz w:val="28"/>
                <w:szCs w:val="28"/>
                <w:lang w:val="ru-RU" w:eastAsia="ru-RU"/>
              </w:rPr>
              <w:t>Описание вариантов маршрутов прохождения трубопроводов (трасс) по территории п.Усть-Луга, расположения намечаемых площадок под строительство сооружений водоотведения и их обоснование.</w:t>
            </w:r>
          </w:p>
          <w:p w:rsidR="00670188" w:rsidRPr="00B8083B"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color w:val="000000"/>
                <w:sz w:val="28"/>
                <w:szCs w:val="28"/>
                <w:lang w:val="ru-RU" w:eastAsia="ru-RU"/>
              </w:rPr>
            </w:pPr>
          </w:p>
        </w:tc>
        <w:tc>
          <w:tcPr>
            <w:tcW w:w="955" w:type="dxa"/>
          </w:tcPr>
          <w:p w:rsidR="00670188" w:rsidRPr="00B8083B" w:rsidRDefault="00670188" w:rsidP="000D0EDC">
            <w:pPr>
              <w:pStyle w:val="ListParagraph"/>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rFonts w:ascii="Times New Roman" w:hAnsi="Times New Roman"/>
                <w:b/>
                <w:i/>
                <w:color w:val="000000"/>
                <w:sz w:val="28"/>
                <w:szCs w:val="28"/>
                <w:lang w:val="ru-RU" w:eastAsia="ru-RU"/>
              </w:rPr>
            </w:pPr>
          </w:p>
        </w:tc>
      </w:tr>
    </w:tbl>
    <w:p w:rsidR="00670188" w:rsidRPr="00744FFD" w:rsidRDefault="00670188" w:rsidP="00311912">
      <w:pPr>
        <w:pStyle w:val="NoSpacing"/>
        <w:jc w:val="both"/>
        <w:rPr>
          <w:rFonts w:ascii="Times New Roman" w:hAnsi="Times New Roman"/>
          <w:sz w:val="28"/>
          <w:szCs w:val="28"/>
          <w:lang w:val="ru-RU"/>
        </w:rPr>
      </w:pPr>
      <w:r w:rsidRPr="00B8083B">
        <w:rPr>
          <w:rFonts w:ascii="Times New Roman" w:hAnsi="Times New Roman"/>
          <w:sz w:val="28"/>
          <w:szCs w:val="28"/>
          <w:lang w:val="ru-RU"/>
        </w:rPr>
        <w:t xml:space="preserve">     Все трассы канализации показаны на рисунке 3 и 11. Трассы прохождения   выбирались с учетом близости прохождения от застраиваемых территорий, попутного подсоединения квартала не имеющих централизованного водоотведения. По мере необходимости на трассе самотечной канализации предусматриваются канализационные насосные станции с напорными участками и колодцами гасителями.</w:t>
      </w:r>
    </w:p>
    <w:p w:rsidR="00670188" w:rsidRPr="00744FFD" w:rsidRDefault="00670188" w:rsidP="00311912">
      <w:pPr>
        <w:pStyle w:val="OTCHET00"/>
        <w:rPr>
          <w:rFonts w:ascii="Times New Roman" w:hAnsi="Times New Roman"/>
          <w:sz w:val="28"/>
          <w:szCs w:val="28"/>
        </w:rPr>
      </w:pPr>
      <w:r w:rsidRPr="00744FFD">
        <w:rPr>
          <w:rFonts w:ascii="Times New Roman" w:hAnsi="Times New Roman"/>
          <w:sz w:val="28"/>
          <w:szCs w:val="28"/>
        </w:rPr>
        <w:t xml:space="preserve">    </w:t>
      </w:r>
    </w:p>
    <w:p w:rsidR="00670188" w:rsidRPr="00B8083B" w:rsidRDefault="00670188" w:rsidP="0031191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color w:val="000000"/>
          <w:sz w:val="28"/>
          <w:szCs w:val="28"/>
          <w:lang w:val="ru-RU" w:eastAsia="ru-RU"/>
        </w:rPr>
      </w:pPr>
      <w:r w:rsidRPr="00B8083B">
        <w:rPr>
          <w:rFonts w:ascii="Times New Roman" w:hAnsi="Times New Roman"/>
          <w:b/>
          <w:i/>
          <w:color w:val="000000"/>
          <w:sz w:val="28"/>
          <w:szCs w:val="28"/>
          <w:lang w:val="ru-RU" w:eastAsia="ru-RU"/>
        </w:rPr>
        <w:t>4.7. Границы  и  характеристики  охранных  зон  сетей  и   сооружений централизованной системы водоотведения.</w:t>
      </w:r>
    </w:p>
    <w:p w:rsidR="00670188" w:rsidRPr="00B8083B" w:rsidRDefault="00670188" w:rsidP="0031191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sz w:val="28"/>
          <w:szCs w:val="28"/>
          <w:lang w:val="ru-RU" w:eastAsia="ru-RU"/>
        </w:rPr>
      </w:pPr>
      <w:r w:rsidRPr="00B8083B">
        <w:rPr>
          <w:rFonts w:ascii="Times New Roman" w:hAnsi="Times New Roman"/>
          <w:color w:val="000000"/>
          <w:sz w:val="28"/>
          <w:szCs w:val="28"/>
          <w:lang w:val="ru-RU" w:eastAsia="ru-RU"/>
        </w:rPr>
        <w:tab/>
        <w:t>Сооружения канализации  являются объектом, представляющим повышенную опасность, поскольку при аварийной ситуации загрязненные сточные воды способны нанести существенный ущерб грунтам, подземным водам.</w:t>
      </w:r>
    </w:p>
    <w:p w:rsidR="00670188" w:rsidRPr="00B8083B" w:rsidRDefault="00670188" w:rsidP="0031191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sz w:val="28"/>
          <w:szCs w:val="28"/>
          <w:lang w:val="ru-RU" w:eastAsia="ru-RU"/>
        </w:rPr>
      </w:pPr>
      <w:r w:rsidRPr="00B8083B">
        <w:rPr>
          <w:rFonts w:ascii="Times New Roman" w:hAnsi="Times New Roman"/>
          <w:color w:val="000000"/>
          <w:sz w:val="28"/>
          <w:szCs w:val="28"/>
          <w:lang w:val="ru-RU" w:eastAsia="ru-RU"/>
        </w:rPr>
        <w:tab/>
        <w:t>Во избежание негативных последствий, вдоль трасс канализационных сетей организовывается охранная зона канализации. Нормативные требования к размеру охранных зон определены в нормативных документах:</w:t>
      </w:r>
    </w:p>
    <w:p w:rsidR="00670188" w:rsidRPr="00B8083B" w:rsidRDefault="00670188" w:rsidP="0031191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sz w:val="28"/>
          <w:szCs w:val="28"/>
          <w:lang w:val="ru-RU" w:eastAsia="ru-RU"/>
        </w:rPr>
      </w:pPr>
      <w:r w:rsidRPr="00B8083B">
        <w:rPr>
          <w:rFonts w:ascii="Times New Roman" w:hAnsi="Times New Roman"/>
          <w:color w:val="000000"/>
          <w:sz w:val="28"/>
          <w:szCs w:val="28"/>
          <w:lang w:val="ru-RU" w:eastAsia="ru-RU"/>
        </w:rPr>
        <w:t>СНиП 40-30-99 «Канализация, наружные сети и сооружения», СНиП 2.05.06-85 «Магистральные трубопроводы. Строительные нормы и правила», СНиП 3.05.04-85*  «Наружные сети и сооружения водоснабжения и канализации».</w:t>
      </w:r>
    </w:p>
    <w:p w:rsidR="00670188" w:rsidRPr="00B8083B" w:rsidRDefault="00670188" w:rsidP="0031191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sz w:val="28"/>
          <w:szCs w:val="28"/>
          <w:lang w:val="ru-RU" w:eastAsia="ru-RU"/>
        </w:rPr>
      </w:pPr>
      <w:r w:rsidRPr="00B8083B">
        <w:rPr>
          <w:rFonts w:ascii="Times New Roman" w:hAnsi="Times New Roman"/>
          <w:color w:val="000000"/>
          <w:sz w:val="28"/>
          <w:szCs w:val="28"/>
          <w:lang w:val="ru-RU" w:eastAsia="ru-RU"/>
        </w:rPr>
        <w:t xml:space="preserve">             В соответствие с требованиями СанПиН 2.2.1/2.1.1.1200-03 «Санитарно-защитные зоны и санитарная квалификация предприятий, сооружений и иных объектов» установлена </w:t>
      </w:r>
      <w:r w:rsidRPr="00B8083B">
        <w:rPr>
          <w:rFonts w:ascii="Times New Roman" w:hAnsi="Times New Roman"/>
          <w:b/>
          <w:i/>
          <w:color w:val="000000"/>
          <w:sz w:val="28"/>
          <w:szCs w:val="28"/>
          <w:lang w:val="ru-RU" w:eastAsia="ru-RU"/>
        </w:rPr>
        <w:t xml:space="preserve">зона санитарной охраны – </w:t>
      </w:r>
      <w:r w:rsidRPr="00B8083B">
        <w:rPr>
          <w:rFonts w:ascii="Times New Roman" w:hAnsi="Times New Roman"/>
          <w:color w:val="000000"/>
          <w:sz w:val="28"/>
          <w:szCs w:val="28"/>
          <w:lang w:val="ru-RU" w:eastAsia="ru-RU"/>
        </w:rPr>
        <w:t>специальная территория с режимом использования, которая устанавливается вокруг территории объектов, являющихся источником воздействия на среду обитания и здоровья человека.</w:t>
      </w:r>
    </w:p>
    <w:p w:rsidR="00670188" w:rsidRPr="00B8083B" w:rsidRDefault="00670188" w:rsidP="0031191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sz w:val="28"/>
          <w:szCs w:val="28"/>
          <w:lang w:val="ru-RU" w:eastAsia="ru-RU"/>
        </w:rPr>
      </w:pPr>
      <w:r w:rsidRPr="00B8083B">
        <w:rPr>
          <w:rFonts w:ascii="Times New Roman" w:hAnsi="Times New Roman"/>
          <w:color w:val="000000"/>
          <w:sz w:val="28"/>
          <w:szCs w:val="28"/>
          <w:lang w:val="ru-RU" w:eastAsia="ru-RU"/>
        </w:rPr>
        <w:tab/>
        <w:t>Существующее положение:</w:t>
      </w:r>
    </w:p>
    <w:p w:rsidR="00670188" w:rsidRPr="00B8083B" w:rsidRDefault="00670188" w:rsidP="00311912">
      <w:pPr>
        <w:pStyle w:val="ListParagraph"/>
        <w:numPr>
          <w:ilvl w:val="0"/>
          <w:numId w:val="2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sz w:val="28"/>
          <w:szCs w:val="28"/>
          <w:lang w:val="ru-RU" w:eastAsia="ru-RU"/>
        </w:rPr>
      </w:pPr>
      <w:r w:rsidRPr="00B8083B">
        <w:rPr>
          <w:rFonts w:ascii="Times New Roman" w:hAnsi="Times New Roman"/>
          <w:color w:val="000000"/>
          <w:sz w:val="28"/>
          <w:szCs w:val="28"/>
          <w:lang w:val="ru-RU" w:eastAsia="ru-RU"/>
        </w:rPr>
        <w:t>КОС УЛРК – санитарно-защитная зона, при проектной про-</w:t>
      </w:r>
    </w:p>
    <w:p w:rsidR="00670188" w:rsidRPr="00B8083B" w:rsidRDefault="00670188" w:rsidP="0031191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sz w:val="28"/>
          <w:szCs w:val="28"/>
          <w:lang w:val="ru-RU" w:eastAsia="ru-RU"/>
        </w:rPr>
      </w:pPr>
      <w:r w:rsidRPr="00B8083B">
        <w:rPr>
          <w:rFonts w:ascii="Times New Roman" w:hAnsi="Times New Roman"/>
          <w:color w:val="000000"/>
          <w:sz w:val="28"/>
          <w:szCs w:val="28"/>
          <w:lang w:val="ru-RU" w:eastAsia="ru-RU"/>
        </w:rPr>
        <w:t>изводительности 1519 тыс. м</w:t>
      </w:r>
      <w:r w:rsidRPr="00B8083B">
        <w:rPr>
          <w:rFonts w:ascii="Times New Roman" w:hAnsi="Times New Roman"/>
          <w:color w:val="000000"/>
          <w:sz w:val="28"/>
          <w:szCs w:val="28"/>
          <w:vertAlign w:val="superscript"/>
          <w:lang w:val="ru-RU" w:eastAsia="ru-RU"/>
        </w:rPr>
        <w:t>3</w:t>
      </w:r>
      <w:r w:rsidRPr="00B8083B">
        <w:rPr>
          <w:rFonts w:ascii="Times New Roman" w:hAnsi="Times New Roman"/>
          <w:color w:val="000000"/>
          <w:sz w:val="28"/>
          <w:szCs w:val="28"/>
          <w:lang w:val="ru-RU" w:eastAsia="ru-RU"/>
        </w:rPr>
        <w:t xml:space="preserve">/сут. и применяемой технологии, </w:t>
      </w:r>
      <w:smartTag w:uri="urn:schemas-microsoft-com:office:smarttags" w:element="metricconverter">
        <w:smartTagPr>
          <w:attr w:name="ProductID" w:val="2002 г"/>
        </w:smartTagPr>
        <w:r w:rsidRPr="00B8083B">
          <w:rPr>
            <w:rFonts w:ascii="Times New Roman" w:hAnsi="Times New Roman"/>
            <w:color w:val="000000"/>
            <w:sz w:val="28"/>
            <w:szCs w:val="28"/>
            <w:lang w:val="ru-RU" w:eastAsia="ru-RU"/>
          </w:rPr>
          <w:t>200 метров</w:t>
        </w:r>
      </w:smartTag>
      <w:r w:rsidRPr="00B8083B">
        <w:rPr>
          <w:rFonts w:ascii="Times New Roman" w:hAnsi="Times New Roman"/>
          <w:color w:val="000000"/>
          <w:sz w:val="28"/>
          <w:szCs w:val="28"/>
          <w:lang w:val="ru-RU" w:eastAsia="ru-RU"/>
        </w:rPr>
        <w:t xml:space="preserve"> - выдерживается. </w:t>
      </w:r>
    </w:p>
    <w:p w:rsidR="00670188" w:rsidRPr="00B8083B" w:rsidRDefault="00670188" w:rsidP="00311912">
      <w:pPr>
        <w:pStyle w:val="ListParagraph"/>
        <w:numPr>
          <w:ilvl w:val="0"/>
          <w:numId w:val="2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sz w:val="28"/>
          <w:szCs w:val="28"/>
          <w:lang w:val="ru-RU" w:eastAsia="ru-RU"/>
        </w:rPr>
      </w:pPr>
      <w:r w:rsidRPr="00B8083B">
        <w:rPr>
          <w:rFonts w:ascii="Times New Roman" w:hAnsi="Times New Roman"/>
          <w:color w:val="000000"/>
          <w:sz w:val="28"/>
          <w:szCs w:val="28"/>
          <w:lang w:val="ru-RU" w:eastAsia="ru-RU"/>
        </w:rPr>
        <w:t xml:space="preserve">Канализационные насосные станции – </w:t>
      </w:r>
      <w:smartTag w:uri="urn:schemas-microsoft-com:office:smarttags" w:element="metricconverter">
        <w:smartTagPr>
          <w:attr w:name="ProductID" w:val="2002 г"/>
        </w:smartTagPr>
        <w:r w:rsidRPr="00B8083B">
          <w:rPr>
            <w:rFonts w:ascii="Times New Roman" w:hAnsi="Times New Roman"/>
            <w:color w:val="000000"/>
            <w:sz w:val="28"/>
            <w:szCs w:val="28"/>
            <w:lang w:val="ru-RU" w:eastAsia="ru-RU"/>
          </w:rPr>
          <w:t>20 метров</w:t>
        </w:r>
      </w:smartTag>
      <w:r w:rsidRPr="00B8083B">
        <w:rPr>
          <w:rFonts w:ascii="Times New Roman" w:hAnsi="Times New Roman"/>
          <w:color w:val="000000"/>
          <w:sz w:val="28"/>
          <w:szCs w:val="28"/>
          <w:lang w:val="ru-RU" w:eastAsia="ru-RU"/>
        </w:rPr>
        <w:t>, выдерживается.</w:t>
      </w:r>
    </w:p>
    <w:p w:rsidR="00670188" w:rsidRPr="00B8083B" w:rsidRDefault="00670188" w:rsidP="00311912">
      <w:pPr>
        <w:pStyle w:val="ListParagraph"/>
        <w:numPr>
          <w:ilvl w:val="0"/>
          <w:numId w:val="2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sz w:val="28"/>
          <w:szCs w:val="28"/>
          <w:lang w:val="ru-RU" w:eastAsia="ru-RU"/>
        </w:rPr>
      </w:pPr>
      <w:r w:rsidRPr="00B8083B">
        <w:rPr>
          <w:rFonts w:ascii="Times New Roman" w:hAnsi="Times New Roman"/>
          <w:color w:val="000000"/>
          <w:sz w:val="28"/>
          <w:szCs w:val="28"/>
          <w:lang w:val="ru-RU" w:eastAsia="ru-RU"/>
        </w:rPr>
        <w:t>Ситуация с зонами санитарной охраны канализационных сетей на-</w:t>
      </w:r>
    </w:p>
    <w:p w:rsidR="00670188" w:rsidRPr="000749AC" w:rsidRDefault="00670188" w:rsidP="0031191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sz w:val="28"/>
          <w:szCs w:val="28"/>
          <w:lang w:val="ru-RU" w:eastAsia="ru-RU"/>
        </w:rPr>
      </w:pPr>
      <w:r w:rsidRPr="00B8083B">
        <w:rPr>
          <w:rFonts w:ascii="Times New Roman" w:hAnsi="Times New Roman"/>
          <w:color w:val="000000"/>
          <w:sz w:val="28"/>
          <w:szCs w:val="28"/>
          <w:lang w:val="ru-RU" w:eastAsia="ru-RU"/>
        </w:rPr>
        <w:t>порного и самотечного типа сложнее. В период интенсивного строительства, не всегда имеется возможность соблюдения установленного расстояния от труб до строительных элементов объекта, приходиться выносить существующие сети из-под пятна застройки.</w:t>
      </w:r>
    </w:p>
    <w:p w:rsidR="00670188" w:rsidRDefault="00670188" w:rsidP="00311912">
      <w:pPr>
        <w:pStyle w:val="OTCHET00"/>
        <w:rPr>
          <w:rFonts w:ascii="Times New Roman" w:hAnsi="Times New Roman"/>
          <w:sz w:val="28"/>
          <w:szCs w:val="28"/>
          <w:highlight w:val="green"/>
        </w:rPr>
      </w:pPr>
    </w:p>
    <w:p w:rsidR="00670188" w:rsidRPr="00B551E4" w:rsidRDefault="00670188" w:rsidP="00311912">
      <w:pPr>
        <w:pStyle w:val="BodyText"/>
        <w:jc w:val="both"/>
        <w:rPr>
          <w:sz w:val="28"/>
          <w:szCs w:val="28"/>
        </w:rPr>
      </w:pPr>
      <w:r w:rsidRPr="00B551E4">
        <w:rPr>
          <w:b/>
          <w:i/>
          <w:color w:val="000000"/>
          <w:sz w:val="28"/>
          <w:szCs w:val="28"/>
        </w:rPr>
        <w:t xml:space="preserve">4.8. </w:t>
      </w:r>
      <w:r w:rsidRPr="00B551E4">
        <w:rPr>
          <w:b/>
          <w:i/>
          <w:sz w:val="28"/>
          <w:szCs w:val="28"/>
        </w:rPr>
        <w:t>Границы планируемых  зон  размещения  объектов</w:t>
      </w:r>
      <w:r w:rsidRPr="00B551E4">
        <w:rPr>
          <w:b/>
          <w:i/>
          <w:color w:val="000000"/>
          <w:sz w:val="28"/>
          <w:szCs w:val="28"/>
        </w:rPr>
        <w:t xml:space="preserve">   централизованной системы водоотведения.</w:t>
      </w:r>
    </w:p>
    <w:p w:rsidR="00670188" w:rsidRPr="004E11DF" w:rsidRDefault="00670188" w:rsidP="00311912">
      <w:pPr>
        <w:pStyle w:val="BodyText"/>
        <w:ind w:firstLine="708"/>
        <w:jc w:val="both"/>
        <w:rPr>
          <w:sz w:val="28"/>
          <w:szCs w:val="28"/>
        </w:rPr>
      </w:pPr>
      <w:r w:rsidRPr="00B551E4">
        <w:rPr>
          <w:sz w:val="28"/>
          <w:szCs w:val="28"/>
        </w:rPr>
        <w:t>При проектировании новых объектов системы водоотведения, мероприятия по организации санитарно-защитных зон войдут в состав проектной документации и будут выполнены при строительстве объектов водоотведения.</w:t>
      </w:r>
    </w:p>
    <w:p w:rsidR="00670188" w:rsidRPr="00171AB2" w:rsidRDefault="00670188" w:rsidP="00311912">
      <w:pPr>
        <w:rPr>
          <w:rFonts w:ascii="Times New Roman" w:hAnsi="Times New Roman"/>
          <w:i/>
          <w:sz w:val="28"/>
          <w:szCs w:val="28"/>
          <w:lang w:val="ru-RU"/>
        </w:rPr>
      </w:pPr>
    </w:p>
    <w:tbl>
      <w:tblPr>
        <w:tblW w:w="10456" w:type="dxa"/>
        <w:tblInd w:w="108" w:type="dxa"/>
        <w:tblLayout w:type="fixed"/>
        <w:tblLook w:val="00A0"/>
      </w:tblPr>
      <w:tblGrid>
        <w:gridCol w:w="709"/>
        <w:gridCol w:w="8647"/>
        <w:gridCol w:w="1100"/>
      </w:tblGrid>
      <w:tr w:rsidR="00670188" w:rsidRPr="00F2627D" w:rsidTr="000D0EDC">
        <w:trPr>
          <w:gridAfter w:val="1"/>
          <w:wAfter w:w="1100" w:type="dxa"/>
        </w:trPr>
        <w:tc>
          <w:tcPr>
            <w:tcW w:w="9356" w:type="dxa"/>
            <w:gridSpan w:val="2"/>
          </w:tcPr>
          <w:p w:rsidR="00670188" w:rsidRPr="00F11244"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sz w:val="28"/>
                <w:szCs w:val="28"/>
                <w:lang w:val="ru-RU" w:eastAsia="ru-RU"/>
              </w:rPr>
            </w:pPr>
            <w:r w:rsidRPr="00F11244">
              <w:rPr>
                <w:rFonts w:ascii="Times New Roman" w:hAnsi="Times New Roman"/>
                <w:b/>
                <w:color w:val="000000"/>
                <w:sz w:val="28"/>
                <w:szCs w:val="28"/>
                <w:lang w:val="ru-RU" w:eastAsia="ru-RU"/>
              </w:rPr>
              <w:t>Раздел  5. Экологические аспекты мероприятий  по  строительству  и реконструкции объектов централизованной системы водоотведения.</w:t>
            </w:r>
          </w:p>
          <w:p w:rsidR="00670188" w:rsidRPr="00F11244"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color w:val="000000"/>
                <w:sz w:val="32"/>
                <w:szCs w:val="32"/>
                <w:lang w:val="ru-RU" w:eastAsia="ru-RU"/>
              </w:rPr>
            </w:pPr>
          </w:p>
        </w:tc>
      </w:tr>
      <w:tr w:rsidR="00670188" w:rsidRPr="00F2627D" w:rsidTr="000D0EDC">
        <w:trPr>
          <w:gridAfter w:val="1"/>
          <w:wAfter w:w="1100" w:type="dxa"/>
        </w:trPr>
        <w:tc>
          <w:tcPr>
            <w:tcW w:w="709" w:type="dxa"/>
            <w:tcBorders>
              <w:top w:val="nil"/>
              <w:left w:val="nil"/>
              <w:bottom w:val="nil"/>
              <w:right w:val="nil"/>
            </w:tcBorders>
          </w:tcPr>
          <w:p w:rsidR="00670188" w:rsidRPr="00F11244" w:rsidRDefault="00670188" w:rsidP="000D0ED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b/>
                <w:i/>
                <w:color w:val="000000"/>
                <w:sz w:val="28"/>
                <w:szCs w:val="28"/>
                <w:lang w:val="ru-RU" w:eastAsia="ru-RU"/>
              </w:rPr>
            </w:pPr>
            <w:r w:rsidRPr="00F11244">
              <w:rPr>
                <w:rFonts w:ascii="Times New Roman" w:hAnsi="Times New Roman"/>
                <w:b/>
                <w:i/>
                <w:color w:val="000000"/>
                <w:sz w:val="28"/>
                <w:szCs w:val="28"/>
                <w:lang w:val="ru-RU" w:eastAsia="ru-RU"/>
              </w:rPr>
              <w:t>5.1.</w:t>
            </w:r>
          </w:p>
        </w:tc>
        <w:tc>
          <w:tcPr>
            <w:tcW w:w="8647" w:type="dxa"/>
            <w:tcBorders>
              <w:top w:val="nil"/>
              <w:left w:val="nil"/>
              <w:bottom w:val="nil"/>
              <w:right w:val="nil"/>
            </w:tcBorders>
          </w:tcPr>
          <w:p w:rsidR="00670188" w:rsidRPr="00F11244"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color w:val="000000"/>
                <w:sz w:val="28"/>
                <w:szCs w:val="28"/>
                <w:lang w:val="ru-RU" w:eastAsia="ru-RU"/>
              </w:rPr>
            </w:pPr>
            <w:r w:rsidRPr="00F11244">
              <w:rPr>
                <w:rFonts w:ascii="Times New Roman" w:hAnsi="Times New Roman"/>
                <w:b/>
                <w:i/>
                <w:color w:val="000000"/>
                <w:sz w:val="28"/>
                <w:szCs w:val="28"/>
                <w:lang w:val="ru-RU" w:eastAsia="ru-RU"/>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p>
        </w:tc>
      </w:tr>
      <w:tr w:rsidR="00670188" w:rsidRPr="00D23700" w:rsidTr="000D0EDC">
        <w:trPr>
          <w:gridAfter w:val="1"/>
          <w:wAfter w:w="1100" w:type="dxa"/>
        </w:trPr>
        <w:tc>
          <w:tcPr>
            <w:tcW w:w="9356" w:type="dxa"/>
            <w:gridSpan w:val="2"/>
            <w:tcBorders>
              <w:top w:val="nil"/>
              <w:left w:val="nil"/>
              <w:bottom w:val="nil"/>
              <w:right w:val="nil"/>
            </w:tcBorders>
          </w:tcPr>
          <w:p w:rsidR="00670188" w:rsidRPr="00F11244" w:rsidRDefault="00670188" w:rsidP="000D0EDC">
            <w:pPr>
              <w:ind w:firstLine="708"/>
              <w:jc w:val="both"/>
              <w:rPr>
                <w:rFonts w:ascii="Times New Roman" w:hAnsi="Times New Roman"/>
                <w:sz w:val="28"/>
                <w:szCs w:val="28"/>
                <w:lang w:val="ru-RU"/>
              </w:rPr>
            </w:pPr>
            <w:r w:rsidRPr="00F11244">
              <w:rPr>
                <w:rFonts w:ascii="Times New Roman" w:hAnsi="Times New Roman"/>
                <w:sz w:val="28"/>
                <w:szCs w:val="28"/>
                <w:lang w:val="ru-RU"/>
              </w:rPr>
              <w:t>.</w:t>
            </w:r>
          </w:p>
          <w:p w:rsidR="00670188" w:rsidRPr="00F11244" w:rsidRDefault="00670188" w:rsidP="000D0EDC">
            <w:pPr>
              <w:ind w:firstLine="708"/>
              <w:jc w:val="both"/>
              <w:rPr>
                <w:rFonts w:ascii="Times New Roman" w:hAnsi="Times New Roman"/>
                <w:sz w:val="28"/>
                <w:szCs w:val="28"/>
                <w:lang w:val="ru-RU"/>
              </w:rPr>
            </w:pPr>
            <w:r w:rsidRPr="00F11244">
              <w:rPr>
                <w:rFonts w:ascii="Times New Roman" w:hAnsi="Times New Roman"/>
                <w:sz w:val="28"/>
                <w:szCs w:val="28"/>
                <w:lang w:val="ru-RU"/>
              </w:rPr>
              <w:t>Развитие системы водоотведение направлено на охрану окружающей среды и минимизации негативного воздействия на водные объекты, расположенны</w:t>
            </w:r>
            <w:r>
              <w:rPr>
                <w:rFonts w:ascii="Times New Roman" w:hAnsi="Times New Roman"/>
                <w:sz w:val="28"/>
                <w:szCs w:val="28"/>
                <w:lang w:val="ru-RU"/>
              </w:rPr>
              <w:t>е</w:t>
            </w:r>
            <w:r w:rsidRPr="00F11244">
              <w:rPr>
                <w:rFonts w:ascii="Times New Roman" w:hAnsi="Times New Roman"/>
                <w:sz w:val="28"/>
                <w:szCs w:val="28"/>
                <w:lang w:val="ru-RU"/>
              </w:rPr>
              <w:t xml:space="preserve"> на территории  в МО «Усть-Лужское сельское поселение».</w:t>
            </w:r>
          </w:p>
          <w:p w:rsidR="00670188" w:rsidRPr="00F11244" w:rsidRDefault="00670188" w:rsidP="000D0EDC">
            <w:pPr>
              <w:ind w:firstLine="708"/>
              <w:jc w:val="both"/>
              <w:rPr>
                <w:rFonts w:ascii="Times New Roman" w:hAnsi="Times New Roman"/>
                <w:sz w:val="28"/>
                <w:szCs w:val="28"/>
                <w:lang w:val="ru-RU"/>
              </w:rPr>
            </w:pPr>
            <w:r w:rsidRPr="00F11244">
              <w:rPr>
                <w:rFonts w:ascii="Times New Roman" w:hAnsi="Times New Roman"/>
                <w:sz w:val="28"/>
                <w:szCs w:val="28"/>
                <w:lang w:val="ru-RU"/>
              </w:rPr>
              <w:t>Для этих целей предусмотрены Генеральным планом МО «Усть-Лужское сельское поселение»  на правом берегу р. Луга строительство новых очистных сооружений в коммунальной зоне п. Усть-Луга, на левом берегу - строительство канализационных очистных сооружений (производительностью 2,5 тыс.м3/сутки) .</w:t>
            </w:r>
          </w:p>
          <w:p w:rsidR="00670188" w:rsidRPr="00F11244" w:rsidRDefault="00670188" w:rsidP="000D0EDC">
            <w:pPr>
              <w:ind w:firstLine="708"/>
              <w:jc w:val="both"/>
              <w:rPr>
                <w:rFonts w:ascii="Times New Roman" w:hAnsi="Times New Roman"/>
                <w:sz w:val="28"/>
                <w:szCs w:val="28"/>
                <w:lang w:val="ru-RU"/>
              </w:rPr>
            </w:pPr>
            <w:r w:rsidRPr="00F11244">
              <w:rPr>
                <w:rFonts w:ascii="Times New Roman" w:hAnsi="Times New Roman"/>
                <w:sz w:val="28"/>
                <w:szCs w:val="28"/>
                <w:lang w:val="ru-RU"/>
              </w:rPr>
              <w:t>Проектные решения в области очистки сточных вод направлены на исполнение требований в области охраны водных ресурсов, биоресурсов. Так, для интенсификации процесса окисления органических веществ и выведения из системы соединений азота и фосфора наибольшее распространение получила технология нитри-денитрификация и биологического удаления фосфора. Для ее реализации необходимо организовать анаэробные и аноксидные зоны. Организация таких зон с высокоэффективной системой аэрации позволит повысить не только эффективность удаления органических веществ, соединений азота и фосфора, а также других органических соединений, но существенно сократить расход электроэнергии.</w:t>
            </w:r>
          </w:p>
          <w:p w:rsidR="00670188" w:rsidRPr="00F11244" w:rsidRDefault="00670188" w:rsidP="000D0EDC">
            <w:pPr>
              <w:ind w:firstLine="708"/>
              <w:jc w:val="both"/>
              <w:rPr>
                <w:rFonts w:ascii="Times New Roman" w:hAnsi="Times New Roman"/>
                <w:sz w:val="28"/>
                <w:szCs w:val="28"/>
                <w:lang w:val="ru-RU"/>
              </w:rPr>
            </w:pPr>
            <w:r w:rsidRPr="00F11244">
              <w:rPr>
                <w:rFonts w:ascii="Times New Roman" w:hAnsi="Times New Roman"/>
                <w:sz w:val="28"/>
                <w:szCs w:val="28"/>
                <w:lang w:val="ru-RU"/>
              </w:rPr>
              <w:t>Проектные решения по строительству локальных очистных сооружений от жилого фонда предусматривают использование биологических модулей  с использованием новейших технологий по очистке сточных вод. Качество очистки сточных вод  соответствует экологическим и санитарными критериям по сбросу очищенных сточных вод в водные объекты.</w:t>
            </w:r>
          </w:p>
          <w:p w:rsidR="00670188" w:rsidRPr="00F11244" w:rsidRDefault="00670188" w:rsidP="000D0EDC">
            <w:pPr>
              <w:ind w:firstLine="708"/>
              <w:jc w:val="both"/>
              <w:rPr>
                <w:rFonts w:ascii="Times New Roman" w:hAnsi="Times New Roman"/>
                <w:sz w:val="28"/>
                <w:szCs w:val="28"/>
                <w:lang w:val="ru-RU"/>
              </w:rPr>
            </w:pPr>
            <w:r w:rsidRPr="00F11244">
              <w:rPr>
                <w:rFonts w:ascii="Times New Roman" w:hAnsi="Times New Roman"/>
                <w:sz w:val="28"/>
                <w:szCs w:val="28"/>
                <w:lang w:val="ru-RU"/>
              </w:rPr>
              <w:t>Во исполнение требований СанПиН 2.1.5.980-00 «Гигиенические требования к охране поверхностных вод», все очищенные воды перед сбросом в водный объект обеззараживаются</w:t>
            </w:r>
          </w:p>
          <w:p w:rsidR="00670188" w:rsidRPr="00F11244" w:rsidRDefault="00670188" w:rsidP="000D0EDC">
            <w:pPr>
              <w:ind w:firstLine="708"/>
              <w:jc w:val="both"/>
              <w:rPr>
                <w:rFonts w:ascii="Times New Roman" w:hAnsi="Times New Roman"/>
                <w:sz w:val="28"/>
                <w:szCs w:val="28"/>
                <w:lang w:val="ru-RU"/>
              </w:rPr>
            </w:pPr>
            <w:r w:rsidRPr="00F11244">
              <w:rPr>
                <w:rFonts w:ascii="Times New Roman" w:hAnsi="Times New Roman"/>
                <w:sz w:val="28"/>
                <w:szCs w:val="28"/>
                <w:lang w:val="ru-RU"/>
              </w:rPr>
              <w:t>Автоматизация процессов, установка узлов учета по расходу материальных потоков позволяет осуществить контроль объемов сточных вод с целью рационального использования водных ресурсов, эксплуатационных расходов с целью эффективного использования электроэнергии и технологического оборудования.</w:t>
            </w:r>
          </w:p>
          <w:p w:rsidR="00670188" w:rsidRPr="00F11244" w:rsidRDefault="00670188" w:rsidP="000D0EDC">
            <w:pPr>
              <w:ind w:firstLine="708"/>
              <w:jc w:val="both"/>
              <w:rPr>
                <w:rFonts w:ascii="Times New Roman" w:hAnsi="Times New Roman"/>
                <w:sz w:val="28"/>
                <w:szCs w:val="28"/>
                <w:lang w:val="ru-RU"/>
              </w:rPr>
            </w:pPr>
            <w:r w:rsidRPr="00F11244">
              <w:rPr>
                <w:rFonts w:ascii="Times New Roman" w:hAnsi="Times New Roman"/>
                <w:sz w:val="28"/>
                <w:szCs w:val="28"/>
                <w:lang w:val="ru-RU"/>
              </w:rPr>
              <w:t>Генеральным планом предусмотрены мероприятия  по канализованию территории поселения:</w:t>
            </w:r>
          </w:p>
          <w:p w:rsidR="00670188" w:rsidRPr="00F11244" w:rsidRDefault="00670188" w:rsidP="000D0EDC">
            <w:pPr>
              <w:jc w:val="both"/>
              <w:rPr>
                <w:rFonts w:ascii="Times New Roman" w:hAnsi="Times New Roman"/>
                <w:sz w:val="28"/>
                <w:szCs w:val="28"/>
                <w:lang w:val="ru-RU"/>
              </w:rPr>
            </w:pPr>
            <w:r w:rsidRPr="00F11244">
              <w:rPr>
                <w:rFonts w:ascii="Times New Roman" w:hAnsi="Times New Roman"/>
                <w:sz w:val="28"/>
                <w:szCs w:val="28"/>
                <w:lang w:val="ru-RU"/>
              </w:rPr>
              <w:t xml:space="preserve">- строительство сети водоотведения на территории п. Усть-Луга </w:t>
            </w:r>
          </w:p>
          <w:p w:rsidR="00670188" w:rsidRPr="00F11244" w:rsidRDefault="00670188" w:rsidP="000D0EDC">
            <w:pPr>
              <w:jc w:val="both"/>
              <w:rPr>
                <w:rFonts w:ascii="Times New Roman" w:hAnsi="Times New Roman"/>
                <w:sz w:val="28"/>
                <w:szCs w:val="28"/>
                <w:lang w:val="ru-RU"/>
              </w:rPr>
            </w:pPr>
            <w:r w:rsidRPr="00F11244">
              <w:rPr>
                <w:rFonts w:ascii="Times New Roman" w:hAnsi="Times New Roman"/>
                <w:sz w:val="28"/>
                <w:szCs w:val="28"/>
                <w:lang w:val="ru-RU"/>
              </w:rPr>
              <w:t>- строительство сети водоотведения на территории д. Лужицы, п. Преображенка и д. Межники с подключением к системе водоотведения п. Усть-Луга</w:t>
            </w:r>
          </w:p>
          <w:p w:rsidR="00670188" w:rsidRPr="00F11244" w:rsidRDefault="00670188" w:rsidP="000D0EDC">
            <w:pPr>
              <w:ind w:firstLine="708"/>
              <w:jc w:val="both"/>
              <w:rPr>
                <w:rFonts w:ascii="Times New Roman" w:hAnsi="Times New Roman"/>
                <w:sz w:val="28"/>
                <w:szCs w:val="28"/>
                <w:lang w:val="ru-RU"/>
              </w:rPr>
            </w:pPr>
            <w:r w:rsidRPr="00F11244">
              <w:rPr>
                <w:rFonts w:ascii="Times New Roman" w:hAnsi="Times New Roman"/>
                <w:sz w:val="28"/>
                <w:szCs w:val="28"/>
                <w:lang w:val="ru-RU"/>
              </w:rPr>
              <w:t>Использование современных технологий и материалов  при строительстве новых канализационных трубопроводов позволяют обеспечить их надежность и безопасность как при эксплуатации, так и при выполнении ремонтных работ. Безаварийная эксплуатация канализационных сетей позволяет обеспечить транспортировку сточных вод на канализационные очистные сооружения с целью очистки до нормативных показателей.</w:t>
            </w:r>
          </w:p>
          <w:p w:rsidR="00670188" w:rsidRPr="00F11244" w:rsidRDefault="00670188" w:rsidP="000D0EDC">
            <w:pPr>
              <w:ind w:firstLine="708"/>
              <w:jc w:val="both"/>
              <w:rPr>
                <w:rFonts w:ascii="Times New Roman" w:hAnsi="Times New Roman"/>
                <w:sz w:val="28"/>
                <w:szCs w:val="28"/>
                <w:lang w:val="ru-RU"/>
              </w:rPr>
            </w:pPr>
            <w:r w:rsidRPr="00F11244">
              <w:rPr>
                <w:rFonts w:ascii="Times New Roman" w:hAnsi="Times New Roman"/>
                <w:sz w:val="28"/>
                <w:szCs w:val="28"/>
                <w:lang w:val="ru-RU"/>
              </w:rPr>
              <w:t xml:space="preserve">Проведение мероприятий, направленных на строительство канализационных сетей позволят предотвратить попадание неочищенных сточных вод в результате аварий  в грунт, </w:t>
            </w:r>
          </w:p>
          <w:p w:rsidR="00670188" w:rsidRPr="00F11244" w:rsidRDefault="00670188" w:rsidP="000D0EDC">
            <w:pPr>
              <w:ind w:firstLine="708"/>
              <w:jc w:val="both"/>
              <w:rPr>
                <w:rFonts w:ascii="Times New Roman" w:hAnsi="Times New Roman"/>
                <w:sz w:val="28"/>
                <w:szCs w:val="28"/>
                <w:lang w:val="ru-RU"/>
              </w:rPr>
            </w:pPr>
            <w:r w:rsidRPr="00F11244">
              <w:rPr>
                <w:rFonts w:ascii="Times New Roman" w:hAnsi="Times New Roman"/>
                <w:sz w:val="28"/>
                <w:szCs w:val="28"/>
                <w:lang w:val="ru-RU"/>
              </w:rPr>
              <w:t>- загрязнение земель,</w:t>
            </w:r>
          </w:p>
          <w:p w:rsidR="00670188" w:rsidRPr="00F11244" w:rsidRDefault="00670188" w:rsidP="000D0EDC">
            <w:pPr>
              <w:ind w:firstLine="708"/>
              <w:jc w:val="both"/>
              <w:rPr>
                <w:rFonts w:ascii="Times New Roman" w:hAnsi="Times New Roman"/>
                <w:sz w:val="28"/>
                <w:szCs w:val="28"/>
                <w:lang w:val="ru-RU"/>
              </w:rPr>
            </w:pPr>
            <w:r w:rsidRPr="00F11244">
              <w:rPr>
                <w:rFonts w:ascii="Times New Roman" w:hAnsi="Times New Roman"/>
                <w:sz w:val="28"/>
                <w:szCs w:val="28"/>
                <w:lang w:val="ru-RU"/>
              </w:rPr>
              <w:t>-загрязнение подземных вод</w:t>
            </w:r>
          </w:p>
          <w:p w:rsidR="00670188" w:rsidRPr="00F11244" w:rsidRDefault="00670188" w:rsidP="000D0EDC">
            <w:pPr>
              <w:ind w:firstLine="708"/>
              <w:jc w:val="both"/>
              <w:rPr>
                <w:rFonts w:ascii="Times New Roman" w:hAnsi="Times New Roman"/>
                <w:sz w:val="28"/>
                <w:szCs w:val="28"/>
                <w:lang w:val="ru-RU"/>
              </w:rPr>
            </w:pPr>
          </w:p>
          <w:p w:rsidR="00670188" w:rsidRPr="00F11244" w:rsidRDefault="00670188" w:rsidP="000D0EDC">
            <w:pPr>
              <w:ind w:firstLine="708"/>
              <w:jc w:val="both"/>
              <w:rPr>
                <w:rFonts w:ascii="Times New Roman" w:hAnsi="Times New Roman"/>
                <w:b/>
                <w:i/>
                <w:color w:val="000000"/>
                <w:sz w:val="28"/>
                <w:szCs w:val="28"/>
                <w:lang w:val="ru-RU" w:eastAsia="ru-RU"/>
              </w:rPr>
            </w:pPr>
          </w:p>
        </w:tc>
      </w:tr>
      <w:tr w:rsidR="00670188" w:rsidRPr="00F2627D" w:rsidTr="000D0EDC">
        <w:tc>
          <w:tcPr>
            <w:tcW w:w="709" w:type="dxa"/>
          </w:tcPr>
          <w:p w:rsidR="00670188" w:rsidRPr="00F11244" w:rsidRDefault="00670188" w:rsidP="000D0ED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b/>
                <w:i/>
                <w:color w:val="000000"/>
                <w:sz w:val="28"/>
                <w:szCs w:val="28"/>
                <w:lang w:val="ru-RU" w:eastAsia="ru-RU"/>
              </w:rPr>
            </w:pPr>
            <w:r w:rsidRPr="00F11244">
              <w:rPr>
                <w:rFonts w:ascii="Times New Roman" w:hAnsi="Times New Roman"/>
                <w:b/>
                <w:i/>
                <w:color w:val="000000"/>
                <w:sz w:val="28"/>
                <w:szCs w:val="28"/>
                <w:lang w:val="ru-RU" w:eastAsia="ru-RU"/>
              </w:rPr>
              <w:t>5.2.</w:t>
            </w:r>
          </w:p>
        </w:tc>
        <w:tc>
          <w:tcPr>
            <w:tcW w:w="8647" w:type="dxa"/>
          </w:tcPr>
          <w:p w:rsidR="00670188" w:rsidRPr="00F11244"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color w:val="000000"/>
                <w:sz w:val="28"/>
                <w:szCs w:val="28"/>
                <w:lang w:val="ru-RU" w:eastAsia="ru-RU"/>
              </w:rPr>
            </w:pPr>
            <w:r w:rsidRPr="00F11244">
              <w:rPr>
                <w:rFonts w:ascii="Times New Roman" w:hAnsi="Times New Roman"/>
                <w:b/>
                <w:i/>
                <w:color w:val="000000"/>
                <w:sz w:val="28"/>
                <w:szCs w:val="28"/>
                <w:lang w:val="ru-RU" w:eastAsia="ru-RU"/>
              </w:rPr>
              <w:t>Сведения о применении методов, безопасных для окружающей   среды, при утилизации осадков сточных вод.</w:t>
            </w:r>
          </w:p>
          <w:p w:rsidR="00670188" w:rsidRPr="00F11244"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color w:val="000000"/>
                <w:sz w:val="28"/>
                <w:szCs w:val="28"/>
                <w:lang w:val="ru-RU" w:eastAsia="ru-RU"/>
              </w:rPr>
            </w:pPr>
          </w:p>
        </w:tc>
        <w:tc>
          <w:tcPr>
            <w:tcW w:w="992" w:type="dxa"/>
          </w:tcPr>
          <w:p w:rsidR="00670188" w:rsidRPr="00F11244" w:rsidRDefault="00670188" w:rsidP="000D0EDC">
            <w:pPr>
              <w:pStyle w:val="ListParagraph"/>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rFonts w:ascii="Times New Roman" w:hAnsi="Times New Roman"/>
                <w:b/>
                <w:i/>
                <w:color w:val="000000"/>
                <w:sz w:val="28"/>
                <w:szCs w:val="28"/>
                <w:lang w:val="ru-RU" w:eastAsia="ru-RU"/>
              </w:rPr>
            </w:pPr>
          </w:p>
        </w:tc>
      </w:tr>
    </w:tbl>
    <w:p w:rsidR="00670188" w:rsidRPr="00F11244" w:rsidRDefault="00670188" w:rsidP="00311912">
      <w:pPr>
        <w:ind w:firstLine="708"/>
        <w:jc w:val="both"/>
        <w:rPr>
          <w:rFonts w:ascii="Times New Roman" w:hAnsi="Times New Roman"/>
          <w:sz w:val="28"/>
          <w:szCs w:val="28"/>
          <w:lang w:val="ru-RU"/>
        </w:rPr>
      </w:pPr>
      <w:r w:rsidRPr="00F11244">
        <w:rPr>
          <w:rFonts w:ascii="Times New Roman" w:hAnsi="Times New Roman"/>
          <w:sz w:val="28"/>
          <w:szCs w:val="28"/>
          <w:lang w:val="ru-RU"/>
        </w:rPr>
        <w:t xml:space="preserve">На территории муниципального образования «Усть-Лужское сельское поселение» располагается большой частный сектор. Территория частного сектора не канализована. Сбор стоков от частных домов, расположенных на территории, не охваченной системой  централизованной канализации, осуществляется в выгребные ямы, биотуалеты. </w:t>
      </w:r>
    </w:p>
    <w:p w:rsidR="00670188" w:rsidRPr="00F11244" w:rsidRDefault="00670188" w:rsidP="00311912">
      <w:pPr>
        <w:ind w:firstLine="708"/>
        <w:jc w:val="both"/>
        <w:rPr>
          <w:rFonts w:ascii="Times New Roman" w:hAnsi="Times New Roman"/>
          <w:sz w:val="28"/>
          <w:szCs w:val="28"/>
          <w:lang w:val="ru-RU"/>
        </w:rPr>
      </w:pPr>
      <w:r w:rsidRPr="00F11244">
        <w:rPr>
          <w:rFonts w:ascii="Times New Roman" w:hAnsi="Times New Roman"/>
          <w:sz w:val="28"/>
          <w:szCs w:val="28"/>
          <w:lang w:val="ru-RU"/>
        </w:rPr>
        <w:t xml:space="preserve">Для исполнения требований по охране окружающей среды  и требований СанПиН 42-128-4690-88 «Санитарные правила содержания территорий населенных мест»  в Градостроительном плане запланировано строительство сливной станции для организованного приема  и обеззараживания жидких бытовых отходов от частного сектора и других не канализованных объектов и последующей их транспортировкой для очистки на канализационные очистные сооружения </w:t>
      </w:r>
    </w:p>
    <w:p w:rsidR="00670188" w:rsidRPr="00F11244" w:rsidRDefault="00670188" w:rsidP="00311912">
      <w:pPr>
        <w:ind w:firstLine="708"/>
        <w:jc w:val="both"/>
        <w:rPr>
          <w:rFonts w:ascii="Times New Roman" w:hAnsi="Times New Roman"/>
          <w:sz w:val="28"/>
          <w:szCs w:val="28"/>
          <w:lang w:val="ru-RU"/>
        </w:rPr>
      </w:pPr>
      <w:r w:rsidRPr="00F11244">
        <w:rPr>
          <w:rFonts w:ascii="Times New Roman" w:hAnsi="Times New Roman"/>
          <w:sz w:val="28"/>
          <w:szCs w:val="28"/>
          <w:lang w:val="ru-RU"/>
        </w:rPr>
        <w:t xml:space="preserve">Мероприятия по канализованию территории поселения уменьшают образования жидких бытовых отходов, загрязняющих земли поселений. </w:t>
      </w:r>
    </w:p>
    <w:p w:rsidR="00670188" w:rsidRPr="00F11244" w:rsidRDefault="00670188" w:rsidP="00311912">
      <w:pPr>
        <w:ind w:firstLine="708"/>
        <w:jc w:val="both"/>
        <w:rPr>
          <w:rFonts w:ascii="Times New Roman" w:hAnsi="Times New Roman"/>
          <w:sz w:val="28"/>
          <w:szCs w:val="28"/>
          <w:lang w:val="ru-RU"/>
        </w:rPr>
      </w:pPr>
      <w:r w:rsidRPr="00F11244">
        <w:rPr>
          <w:rFonts w:ascii="Times New Roman" w:hAnsi="Times New Roman"/>
          <w:sz w:val="28"/>
          <w:szCs w:val="28"/>
          <w:lang w:val="ru-RU"/>
        </w:rPr>
        <w:t>Проведение мероприятий, направленных на строительство сливной станции, канализационных сетей, позволят предотвратить:</w:t>
      </w:r>
    </w:p>
    <w:p w:rsidR="00670188" w:rsidRPr="00F11244" w:rsidRDefault="00670188" w:rsidP="00311912">
      <w:pPr>
        <w:ind w:firstLine="708"/>
        <w:jc w:val="both"/>
        <w:rPr>
          <w:rFonts w:ascii="Times New Roman" w:hAnsi="Times New Roman"/>
          <w:sz w:val="28"/>
          <w:szCs w:val="28"/>
          <w:lang w:val="ru-RU"/>
        </w:rPr>
      </w:pPr>
      <w:r w:rsidRPr="00F11244">
        <w:rPr>
          <w:rFonts w:ascii="Times New Roman" w:hAnsi="Times New Roman"/>
          <w:sz w:val="28"/>
          <w:szCs w:val="28"/>
          <w:lang w:val="ru-RU"/>
        </w:rPr>
        <w:t xml:space="preserve">- попадание неочищенных сточных вод в результате аварий  в грунт, </w:t>
      </w:r>
    </w:p>
    <w:p w:rsidR="00670188" w:rsidRPr="00F11244" w:rsidRDefault="00670188" w:rsidP="00311912">
      <w:pPr>
        <w:ind w:firstLine="708"/>
        <w:jc w:val="both"/>
        <w:rPr>
          <w:rFonts w:ascii="Times New Roman" w:hAnsi="Times New Roman"/>
          <w:sz w:val="28"/>
          <w:szCs w:val="28"/>
          <w:lang w:val="ru-RU"/>
        </w:rPr>
      </w:pPr>
      <w:r w:rsidRPr="00F11244">
        <w:rPr>
          <w:rFonts w:ascii="Times New Roman" w:hAnsi="Times New Roman"/>
          <w:sz w:val="28"/>
          <w:szCs w:val="28"/>
          <w:lang w:val="ru-RU"/>
        </w:rPr>
        <w:t>- загрязнение земель,</w:t>
      </w:r>
    </w:p>
    <w:p w:rsidR="00670188" w:rsidRDefault="00670188" w:rsidP="00311912">
      <w:pPr>
        <w:ind w:firstLine="708"/>
        <w:jc w:val="both"/>
        <w:rPr>
          <w:rFonts w:ascii="Times New Roman" w:hAnsi="Times New Roman"/>
          <w:sz w:val="28"/>
          <w:szCs w:val="28"/>
          <w:lang w:val="ru-RU"/>
        </w:rPr>
      </w:pPr>
      <w:r w:rsidRPr="00F11244">
        <w:rPr>
          <w:rFonts w:ascii="Times New Roman" w:hAnsi="Times New Roman"/>
          <w:sz w:val="28"/>
          <w:szCs w:val="28"/>
          <w:lang w:val="ru-RU"/>
        </w:rPr>
        <w:t>-загрязнение подземных вод.</w:t>
      </w:r>
    </w:p>
    <w:p w:rsidR="00670188" w:rsidRDefault="00670188" w:rsidP="00311912">
      <w:pPr>
        <w:pStyle w:val="OTCHET00"/>
        <w:rPr>
          <w:rFonts w:ascii="Times New Roman" w:hAnsi="Times New Roman"/>
          <w:sz w:val="28"/>
          <w:szCs w:val="28"/>
        </w:rPr>
      </w:pPr>
    </w:p>
    <w:p w:rsidR="00670188" w:rsidRDefault="00670188" w:rsidP="00311912">
      <w:pPr>
        <w:pStyle w:val="OTCHET00"/>
        <w:rPr>
          <w:rFonts w:ascii="Times New Roman" w:hAnsi="Times New Roman"/>
          <w:sz w:val="28"/>
          <w:szCs w:val="28"/>
          <w:highlight w:val="green"/>
        </w:rPr>
      </w:pPr>
    </w:p>
    <w:tbl>
      <w:tblPr>
        <w:tblW w:w="0" w:type="auto"/>
        <w:tblInd w:w="108" w:type="dxa"/>
        <w:tblLayout w:type="fixed"/>
        <w:tblLook w:val="00A0"/>
      </w:tblPr>
      <w:tblGrid>
        <w:gridCol w:w="8709"/>
        <w:gridCol w:w="983"/>
      </w:tblGrid>
      <w:tr w:rsidR="00670188" w:rsidRPr="00F11244" w:rsidTr="000D0EDC">
        <w:trPr>
          <w:trHeight w:val="1067"/>
        </w:trPr>
        <w:tc>
          <w:tcPr>
            <w:tcW w:w="8709" w:type="dxa"/>
          </w:tcPr>
          <w:p w:rsidR="00670188" w:rsidRPr="00F11244"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sz w:val="28"/>
                <w:szCs w:val="28"/>
                <w:lang w:val="ru-RU" w:eastAsia="ru-RU"/>
              </w:rPr>
            </w:pPr>
            <w:r>
              <w:rPr>
                <w:rFonts w:ascii="Times New Roman" w:hAnsi="Times New Roman"/>
                <w:b/>
                <w:color w:val="000000"/>
                <w:sz w:val="28"/>
                <w:szCs w:val="28"/>
                <w:lang w:val="ru-RU" w:eastAsia="ru-RU"/>
              </w:rPr>
              <w:t xml:space="preserve"> </w:t>
            </w:r>
            <w:r w:rsidRPr="000749AC">
              <w:rPr>
                <w:rFonts w:ascii="Times New Roman" w:hAnsi="Times New Roman"/>
                <w:b/>
                <w:color w:val="000000"/>
                <w:sz w:val="28"/>
                <w:szCs w:val="28"/>
                <w:lang w:val="ru-RU" w:eastAsia="ru-RU"/>
              </w:rPr>
              <w:t xml:space="preserve"> </w:t>
            </w:r>
            <w:r w:rsidRPr="00F11244">
              <w:rPr>
                <w:rFonts w:ascii="Times New Roman" w:hAnsi="Times New Roman"/>
                <w:b/>
                <w:sz w:val="28"/>
                <w:szCs w:val="28"/>
                <w:lang w:val="ru-RU" w:eastAsia="ru-RU"/>
              </w:rPr>
              <w:t xml:space="preserve">Раздел 6.  Оценка  потребности  в   капитальных       вложениях в строительство, реконструкцию и  модернизацию  объектов   централизованной системы водоотведения" </w:t>
            </w:r>
          </w:p>
          <w:p w:rsidR="00670188" w:rsidRPr="00F11244" w:rsidRDefault="00670188" w:rsidP="000D0E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sz w:val="28"/>
                <w:szCs w:val="28"/>
                <w:lang w:val="ru-RU" w:eastAsia="ru-RU"/>
              </w:rPr>
            </w:pPr>
          </w:p>
        </w:tc>
        <w:tc>
          <w:tcPr>
            <w:tcW w:w="983" w:type="dxa"/>
          </w:tcPr>
          <w:p w:rsidR="00670188" w:rsidRPr="00F11244" w:rsidRDefault="00670188" w:rsidP="000D0EDC">
            <w:pPr>
              <w:pStyle w:val="ListParagraph"/>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rFonts w:ascii="Courier New" w:hAnsi="Courier New" w:cs="Courier New"/>
                <w:b/>
                <w:color w:val="000000"/>
                <w:lang w:val="ru-RU" w:eastAsia="ru-RU"/>
              </w:rPr>
            </w:pPr>
          </w:p>
        </w:tc>
      </w:tr>
    </w:tbl>
    <w:p w:rsidR="00670188" w:rsidRPr="00F11244" w:rsidRDefault="00670188" w:rsidP="00311912">
      <w:pPr>
        <w:ind w:firstLine="708"/>
        <w:jc w:val="both"/>
        <w:rPr>
          <w:rFonts w:ascii="Times New Roman" w:hAnsi="Times New Roman"/>
          <w:color w:val="000000"/>
          <w:sz w:val="28"/>
          <w:szCs w:val="28"/>
          <w:lang w:val="ru-RU" w:eastAsia="ru-RU"/>
        </w:rPr>
      </w:pPr>
      <w:r w:rsidRPr="00F11244">
        <w:rPr>
          <w:rFonts w:ascii="Times New Roman" w:hAnsi="Times New Roman"/>
          <w:color w:val="000000"/>
          <w:sz w:val="28"/>
          <w:szCs w:val="28"/>
          <w:lang w:val="ru-RU" w:eastAsia="ru-RU"/>
        </w:rPr>
        <w:t>Для обеспечения гарантированной работы объектов водоотведения п.Усть-Луга необходимо строительство и реконструкция ряда объектов.</w:t>
      </w:r>
    </w:p>
    <w:p w:rsidR="00670188" w:rsidRDefault="00670188" w:rsidP="00311912">
      <w:pPr>
        <w:ind w:firstLine="708"/>
        <w:jc w:val="both"/>
        <w:rPr>
          <w:rFonts w:ascii="Times New Roman" w:hAnsi="Times New Roman"/>
          <w:color w:val="000000"/>
          <w:sz w:val="28"/>
          <w:szCs w:val="28"/>
          <w:lang w:val="ru-RU" w:eastAsia="ru-RU"/>
        </w:rPr>
      </w:pPr>
      <w:r w:rsidRPr="00F11244">
        <w:rPr>
          <w:rFonts w:ascii="Times New Roman" w:hAnsi="Times New Roman"/>
          <w:color w:val="000000"/>
          <w:sz w:val="28"/>
          <w:szCs w:val="28"/>
          <w:lang w:val="ru-RU" w:eastAsia="ru-RU"/>
        </w:rPr>
        <w:t>Перечень объектов и ориентировочная стоимость работ приведена в таблице 18.</w:t>
      </w:r>
    </w:p>
    <w:p w:rsidR="00670188" w:rsidRDefault="00670188" w:rsidP="00311912">
      <w:pPr>
        <w:jc w:val="both"/>
        <w:rPr>
          <w:rFonts w:ascii="Times New Roman" w:hAnsi="Times New Roman"/>
          <w:color w:val="000000"/>
          <w:sz w:val="28"/>
          <w:szCs w:val="28"/>
          <w:lang w:val="ru-RU" w:eastAsia="ru-RU"/>
        </w:rPr>
      </w:pPr>
      <w:r w:rsidRPr="000749AC">
        <w:rPr>
          <w:rFonts w:ascii="Times New Roman" w:hAnsi="Times New Roman"/>
          <w:color w:val="000000"/>
          <w:sz w:val="28"/>
          <w:szCs w:val="28"/>
          <w:lang w:val="ru-RU" w:eastAsia="ru-RU"/>
        </w:rPr>
        <w:t xml:space="preserve"> </w:t>
      </w:r>
    </w:p>
    <w:p w:rsidR="00670188" w:rsidRDefault="00670188" w:rsidP="00311912">
      <w:pPr>
        <w:jc w:val="both"/>
        <w:rPr>
          <w:rFonts w:ascii="Times New Roman" w:hAnsi="Times New Roman"/>
          <w:color w:val="000000"/>
          <w:sz w:val="28"/>
          <w:szCs w:val="28"/>
          <w:lang w:val="ru-RU" w:eastAsia="ru-RU"/>
        </w:rPr>
      </w:pPr>
    </w:p>
    <w:p w:rsidR="00670188" w:rsidRDefault="00670188" w:rsidP="00311912">
      <w:pPr>
        <w:jc w:val="both"/>
        <w:rPr>
          <w:rFonts w:ascii="Times New Roman" w:hAnsi="Times New Roman"/>
          <w:color w:val="000000"/>
          <w:sz w:val="28"/>
          <w:szCs w:val="28"/>
          <w:lang w:val="ru-RU" w:eastAsia="ru-RU"/>
        </w:rPr>
      </w:pPr>
    </w:p>
    <w:p w:rsidR="00670188" w:rsidRDefault="00670188" w:rsidP="00311912">
      <w:pPr>
        <w:jc w:val="both"/>
        <w:rPr>
          <w:rFonts w:ascii="Times New Roman" w:hAnsi="Times New Roman"/>
          <w:color w:val="000000"/>
          <w:sz w:val="28"/>
          <w:szCs w:val="28"/>
          <w:lang w:val="ru-RU" w:eastAsia="ru-RU"/>
        </w:rPr>
      </w:pPr>
    </w:p>
    <w:p w:rsidR="00670188" w:rsidRDefault="00670188" w:rsidP="00311912">
      <w:pPr>
        <w:jc w:val="both"/>
        <w:rPr>
          <w:rFonts w:ascii="Times New Roman" w:hAnsi="Times New Roman"/>
          <w:b/>
          <w:i/>
          <w:color w:val="000000"/>
          <w:sz w:val="28"/>
          <w:szCs w:val="28"/>
          <w:highlight w:val="lightGray"/>
          <w:lang w:val="ru-RU" w:eastAsia="ru-RU"/>
        </w:rPr>
      </w:pPr>
    </w:p>
    <w:p w:rsidR="00670188" w:rsidRDefault="00670188" w:rsidP="00311912">
      <w:pPr>
        <w:jc w:val="both"/>
        <w:rPr>
          <w:rFonts w:ascii="Times New Roman" w:hAnsi="Times New Roman"/>
          <w:b/>
          <w:i/>
          <w:color w:val="000000"/>
          <w:sz w:val="28"/>
          <w:szCs w:val="28"/>
          <w:highlight w:val="lightGray"/>
          <w:lang w:val="ru-RU" w:eastAsia="ru-RU"/>
        </w:rPr>
      </w:pPr>
    </w:p>
    <w:p w:rsidR="00670188" w:rsidRDefault="00670188" w:rsidP="00311912">
      <w:pPr>
        <w:jc w:val="both"/>
        <w:rPr>
          <w:rFonts w:ascii="Times New Roman" w:hAnsi="Times New Roman"/>
          <w:b/>
          <w:i/>
          <w:color w:val="000000"/>
          <w:sz w:val="28"/>
          <w:szCs w:val="28"/>
          <w:highlight w:val="lightGray"/>
          <w:lang w:val="ru-RU" w:eastAsia="ru-RU"/>
        </w:rPr>
      </w:pPr>
    </w:p>
    <w:p w:rsidR="00670188" w:rsidRDefault="00670188" w:rsidP="00311912">
      <w:pPr>
        <w:jc w:val="both"/>
        <w:rPr>
          <w:rFonts w:ascii="Times New Roman" w:hAnsi="Times New Roman"/>
          <w:b/>
          <w:i/>
          <w:color w:val="000000"/>
          <w:sz w:val="28"/>
          <w:szCs w:val="28"/>
          <w:highlight w:val="lightGray"/>
          <w:lang w:val="ru-RU" w:eastAsia="ru-RU"/>
        </w:rPr>
      </w:pPr>
    </w:p>
    <w:p w:rsidR="00670188" w:rsidRDefault="00670188" w:rsidP="00311912">
      <w:pPr>
        <w:jc w:val="both"/>
        <w:rPr>
          <w:rFonts w:ascii="Times New Roman" w:hAnsi="Times New Roman"/>
          <w:b/>
          <w:i/>
          <w:color w:val="000000"/>
          <w:sz w:val="28"/>
          <w:szCs w:val="28"/>
          <w:highlight w:val="lightGray"/>
          <w:lang w:val="ru-RU" w:eastAsia="ru-RU"/>
        </w:rPr>
      </w:pPr>
    </w:p>
    <w:p w:rsidR="00670188" w:rsidRPr="00F11244" w:rsidRDefault="00670188" w:rsidP="00311912">
      <w:pPr>
        <w:jc w:val="both"/>
        <w:rPr>
          <w:rFonts w:ascii="Times New Roman" w:hAnsi="Times New Roman"/>
          <w:b/>
          <w:i/>
          <w:color w:val="000000"/>
          <w:sz w:val="28"/>
          <w:szCs w:val="28"/>
          <w:lang w:val="ru-RU" w:eastAsia="ru-RU"/>
        </w:rPr>
      </w:pPr>
      <w:r w:rsidRPr="00F11244">
        <w:rPr>
          <w:rFonts w:ascii="Times New Roman" w:hAnsi="Times New Roman"/>
          <w:b/>
          <w:i/>
          <w:color w:val="000000"/>
          <w:sz w:val="28"/>
          <w:szCs w:val="28"/>
          <w:lang w:val="ru-RU" w:eastAsia="ru-RU"/>
        </w:rPr>
        <w:t xml:space="preserve">Раздел 7.  Целевые показатели  развития  централизованной   системы водоотведения </w:t>
      </w:r>
    </w:p>
    <w:p w:rsidR="00670188" w:rsidRPr="00F11244" w:rsidRDefault="00670188" w:rsidP="00311912">
      <w:pPr>
        <w:jc w:val="both"/>
        <w:rPr>
          <w:rFonts w:ascii="Times New Roman" w:hAnsi="Times New Roman"/>
          <w:i/>
          <w:sz w:val="28"/>
          <w:szCs w:val="28"/>
          <w:lang w:val="ru-RU"/>
        </w:rPr>
      </w:pPr>
    </w:p>
    <w:p w:rsidR="00670188" w:rsidRPr="00F11244" w:rsidRDefault="00670188" w:rsidP="00311912">
      <w:pPr>
        <w:ind w:firstLine="708"/>
        <w:jc w:val="both"/>
        <w:rPr>
          <w:rFonts w:ascii="Times New Roman" w:hAnsi="Times New Roman"/>
          <w:sz w:val="28"/>
          <w:szCs w:val="28"/>
          <w:lang w:val="ru-RU"/>
        </w:rPr>
      </w:pPr>
      <w:r w:rsidRPr="00F11244">
        <w:rPr>
          <w:rFonts w:ascii="Times New Roman" w:hAnsi="Times New Roman"/>
          <w:b/>
          <w:i/>
          <w:sz w:val="28"/>
          <w:szCs w:val="28"/>
          <w:lang w:val="ru-RU"/>
        </w:rPr>
        <w:t>7.1. Показатели надежности и бесперебойного водоотведения</w:t>
      </w:r>
      <w:r w:rsidRPr="00F11244">
        <w:rPr>
          <w:rFonts w:ascii="Times New Roman" w:hAnsi="Times New Roman"/>
          <w:i/>
          <w:sz w:val="28"/>
          <w:szCs w:val="28"/>
          <w:lang w:val="ru-RU"/>
        </w:rPr>
        <w:t xml:space="preserve"> –</w:t>
      </w:r>
      <w:r w:rsidRPr="00F11244">
        <w:rPr>
          <w:rFonts w:ascii="Times New Roman" w:hAnsi="Times New Roman"/>
          <w:sz w:val="28"/>
          <w:szCs w:val="28"/>
          <w:lang w:val="ru-RU"/>
        </w:rPr>
        <w:t xml:space="preserve"> достигаются при реализации мероприятий реконструкции канализационных коллекторов и насосных станций.</w:t>
      </w:r>
    </w:p>
    <w:p w:rsidR="00670188" w:rsidRPr="00F11244" w:rsidRDefault="00670188" w:rsidP="00311912">
      <w:pPr>
        <w:ind w:firstLine="708"/>
        <w:jc w:val="both"/>
        <w:rPr>
          <w:rFonts w:ascii="Times New Roman" w:hAnsi="Times New Roman"/>
          <w:sz w:val="28"/>
          <w:szCs w:val="28"/>
          <w:lang w:val="ru-RU"/>
        </w:rPr>
      </w:pPr>
    </w:p>
    <w:p w:rsidR="00670188" w:rsidRPr="00F11244" w:rsidRDefault="00670188" w:rsidP="00311912">
      <w:pPr>
        <w:ind w:firstLine="708"/>
        <w:jc w:val="both"/>
        <w:rPr>
          <w:rFonts w:ascii="Times New Roman" w:hAnsi="Times New Roman"/>
          <w:sz w:val="28"/>
          <w:szCs w:val="28"/>
          <w:lang w:val="ru-RU"/>
        </w:rPr>
      </w:pPr>
      <w:r w:rsidRPr="00F11244">
        <w:rPr>
          <w:rFonts w:ascii="Times New Roman" w:hAnsi="Times New Roman"/>
          <w:b/>
          <w:i/>
          <w:sz w:val="28"/>
          <w:szCs w:val="28"/>
          <w:lang w:val="ru-RU"/>
        </w:rPr>
        <w:t xml:space="preserve">7.2. Качество обслуживания абонентов </w:t>
      </w:r>
      <w:r w:rsidRPr="00F11244">
        <w:rPr>
          <w:rFonts w:ascii="Times New Roman" w:hAnsi="Times New Roman"/>
          <w:sz w:val="28"/>
          <w:szCs w:val="28"/>
          <w:lang w:val="ru-RU"/>
        </w:rPr>
        <w:t>будет повышается за счет надежности и бесперебойности водоотведения в результате реконструкции существующих сетей и сооружений и строительства дополнительных объектов канализации в районах новой застройки и в существующих, но не канализованных на сегодняшний день.</w:t>
      </w:r>
    </w:p>
    <w:p w:rsidR="00670188" w:rsidRPr="00F11244" w:rsidRDefault="00670188" w:rsidP="00311912">
      <w:pPr>
        <w:ind w:firstLine="708"/>
        <w:jc w:val="both"/>
        <w:rPr>
          <w:rFonts w:ascii="Times New Roman" w:hAnsi="Times New Roman"/>
          <w:sz w:val="28"/>
          <w:szCs w:val="28"/>
          <w:lang w:val="ru-RU"/>
        </w:rPr>
      </w:pPr>
    </w:p>
    <w:p w:rsidR="00670188" w:rsidRPr="00F11244" w:rsidRDefault="00670188" w:rsidP="00311912">
      <w:pPr>
        <w:ind w:firstLine="708"/>
        <w:jc w:val="both"/>
        <w:rPr>
          <w:rFonts w:ascii="Times New Roman" w:hAnsi="Times New Roman"/>
          <w:b/>
          <w:i/>
          <w:sz w:val="28"/>
          <w:szCs w:val="28"/>
          <w:lang w:val="ru-RU"/>
        </w:rPr>
      </w:pPr>
      <w:r w:rsidRPr="00F11244">
        <w:rPr>
          <w:rFonts w:ascii="Times New Roman" w:hAnsi="Times New Roman"/>
          <w:b/>
          <w:i/>
          <w:sz w:val="28"/>
          <w:szCs w:val="28"/>
          <w:lang w:val="ru-RU"/>
        </w:rPr>
        <w:t>7.3. Показатели качества очистки сточных вод</w:t>
      </w:r>
    </w:p>
    <w:p w:rsidR="00670188" w:rsidRPr="00F11244" w:rsidRDefault="00670188" w:rsidP="00311912">
      <w:pPr>
        <w:ind w:firstLine="708"/>
        <w:jc w:val="both"/>
        <w:rPr>
          <w:rFonts w:ascii="Times New Roman" w:hAnsi="Times New Roman"/>
          <w:sz w:val="28"/>
          <w:szCs w:val="28"/>
          <w:lang w:val="ru-RU"/>
        </w:rPr>
      </w:pPr>
      <w:r w:rsidRPr="00F11244">
        <w:rPr>
          <w:rFonts w:ascii="Times New Roman" w:hAnsi="Times New Roman"/>
          <w:sz w:val="28"/>
          <w:szCs w:val="28"/>
          <w:lang w:val="ru-RU"/>
        </w:rPr>
        <w:t xml:space="preserve">Требования к качеству очистки сточных вод определены требованиями  Водного кодекса РФ от 3 июня 2006г., Федерального закона от 10 января </w:t>
      </w:r>
      <w:smartTag w:uri="urn:schemas-microsoft-com:office:smarttags" w:element="metricconverter">
        <w:smartTagPr>
          <w:attr w:name="ProductID" w:val="2002 г"/>
        </w:smartTagPr>
        <w:r w:rsidRPr="00F11244">
          <w:rPr>
            <w:rFonts w:ascii="Times New Roman" w:hAnsi="Times New Roman"/>
            <w:sz w:val="28"/>
            <w:szCs w:val="28"/>
            <w:lang w:val="ru-RU"/>
          </w:rPr>
          <w:t>2002 г</w:t>
        </w:r>
      </w:smartTag>
      <w:r w:rsidRPr="00F11244">
        <w:rPr>
          <w:rFonts w:ascii="Times New Roman" w:hAnsi="Times New Roman"/>
          <w:sz w:val="28"/>
          <w:szCs w:val="28"/>
          <w:lang w:val="ru-RU"/>
        </w:rPr>
        <w:t>. №</w:t>
      </w:r>
      <w:r w:rsidRPr="00F11244">
        <w:rPr>
          <w:rFonts w:ascii="Times New Roman" w:hAnsi="Times New Roman"/>
          <w:sz w:val="28"/>
          <w:szCs w:val="28"/>
        </w:rPr>
        <w:t> </w:t>
      </w:r>
      <w:r w:rsidRPr="00F11244">
        <w:rPr>
          <w:rFonts w:ascii="Times New Roman" w:hAnsi="Times New Roman"/>
          <w:sz w:val="28"/>
          <w:szCs w:val="28"/>
          <w:lang w:val="ru-RU"/>
        </w:rPr>
        <w:t>7-ФЗ «Об охране окружающей среды». Сброс сточных вод нормируется с целью охраны окружающей среды и определения негативного воздействия сброса сточных вод на водный объект.</w:t>
      </w:r>
    </w:p>
    <w:p w:rsidR="00670188" w:rsidRPr="00F11244" w:rsidRDefault="00670188" w:rsidP="00311912">
      <w:pPr>
        <w:ind w:firstLine="708"/>
        <w:jc w:val="both"/>
        <w:rPr>
          <w:rFonts w:ascii="Times New Roman" w:hAnsi="Times New Roman"/>
          <w:sz w:val="28"/>
          <w:szCs w:val="28"/>
          <w:lang w:val="ru-RU"/>
        </w:rPr>
      </w:pPr>
    </w:p>
    <w:p w:rsidR="00670188" w:rsidRPr="00F11244" w:rsidRDefault="00670188" w:rsidP="00311912">
      <w:pPr>
        <w:ind w:firstLine="708"/>
        <w:rPr>
          <w:rFonts w:ascii="Times New Roman" w:hAnsi="Times New Roman"/>
          <w:b/>
          <w:i/>
          <w:sz w:val="28"/>
          <w:szCs w:val="28"/>
          <w:lang w:val="ru-RU"/>
        </w:rPr>
      </w:pPr>
      <w:r w:rsidRPr="00F11244">
        <w:rPr>
          <w:rFonts w:ascii="Times New Roman" w:hAnsi="Times New Roman"/>
          <w:b/>
          <w:i/>
          <w:sz w:val="28"/>
          <w:szCs w:val="28"/>
          <w:lang w:val="ru-RU"/>
        </w:rPr>
        <w:t>7.4. Показатели эффективности использования ресурсов при транспортировке сточных вод.</w:t>
      </w:r>
    </w:p>
    <w:p w:rsidR="00670188" w:rsidRPr="00F11244" w:rsidRDefault="00670188" w:rsidP="00311912">
      <w:pPr>
        <w:jc w:val="both"/>
        <w:rPr>
          <w:rFonts w:ascii="Times New Roman" w:hAnsi="Times New Roman"/>
          <w:sz w:val="28"/>
          <w:szCs w:val="28"/>
          <w:lang w:val="ru-RU"/>
        </w:rPr>
      </w:pPr>
      <w:r w:rsidRPr="00F11244">
        <w:rPr>
          <w:rFonts w:ascii="Times New Roman" w:hAnsi="Times New Roman"/>
          <w:i/>
          <w:sz w:val="28"/>
          <w:szCs w:val="28"/>
          <w:lang w:val="ru-RU"/>
        </w:rPr>
        <w:tab/>
      </w:r>
      <w:r w:rsidRPr="00F11244">
        <w:rPr>
          <w:rFonts w:ascii="Times New Roman" w:hAnsi="Times New Roman"/>
          <w:sz w:val="28"/>
          <w:szCs w:val="28"/>
          <w:lang w:val="ru-RU"/>
        </w:rPr>
        <w:t>При реализации мероприятий по реконструкции существующих кана-лизационных сетей будет значительно снижено попадание инфильтрата в канализацию, т.е. уменьшение объема перекачиваемой жидкости, экономия электроэнергии, увеличение срока эксплуатации труб.</w:t>
      </w:r>
    </w:p>
    <w:p w:rsidR="00670188" w:rsidRPr="00F11244" w:rsidRDefault="00670188" w:rsidP="00311912">
      <w:pPr>
        <w:jc w:val="both"/>
        <w:rPr>
          <w:rFonts w:ascii="Times New Roman" w:hAnsi="Times New Roman"/>
          <w:b/>
          <w:sz w:val="28"/>
          <w:szCs w:val="28"/>
          <w:lang w:val="ru-RU"/>
        </w:rPr>
      </w:pPr>
      <w:r w:rsidRPr="00F11244">
        <w:rPr>
          <w:rFonts w:ascii="Times New Roman" w:hAnsi="Times New Roman"/>
          <w:sz w:val="28"/>
          <w:szCs w:val="28"/>
          <w:lang w:val="ru-RU"/>
        </w:rPr>
        <w:tab/>
      </w:r>
    </w:p>
    <w:p w:rsidR="00670188" w:rsidRPr="00F11244" w:rsidRDefault="00670188" w:rsidP="00311912">
      <w:pPr>
        <w:rPr>
          <w:rFonts w:ascii="Times New Roman" w:hAnsi="Times New Roman"/>
          <w:b/>
          <w:i/>
          <w:sz w:val="28"/>
          <w:szCs w:val="28"/>
          <w:lang w:val="ru-RU"/>
        </w:rPr>
      </w:pPr>
      <w:r w:rsidRPr="00F11244">
        <w:rPr>
          <w:rFonts w:ascii="Times New Roman" w:hAnsi="Times New Roman"/>
          <w:i/>
          <w:sz w:val="28"/>
          <w:szCs w:val="28"/>
          <w:lang w:val="ru-RU"/>
        </w:rPr>
        <w:tab/>
        <w:t>7</w:t>
      </w:r>
      <w:r w:rsidRPr="00F11244">
        <w:rPr>
          <w:rFonts w:ascii="Times New Roman" w:hAnsi="Times New Roman"/>
          <w:b/>
          <w:i/>
          <w:sz w:val="28"/>
          <w:szCs w:val="28"/>
          <w:lang w:val="ru-RU"/>
        </w:rPr>
        <w:t xml:space="preserve">.5. Соотношение цены реализации мероприятий инвестиционной программы и их эффективности – улучшение качества очистки сточных вод. </w:t>
      </w:r>
    </w:p>
    <w:p w:rsidR="00670188" w:rsidRPr="00F11244" w:rsidRDefault="00670188" w:rsidP="00311912">
      <w:pPr>
        <w:rPr>
          <w:rFonts w:ascii="Times New Roman" w:hAnsi="Times New Roman"/>
          <w:sz w:val="28"/>
          <w:szCs w:val="28"/>
          <w:lang w:val="ru-RU"/>
        </w:rPr>
      </w:pPr>
      <w:r w:rsidRPr="00F11244">
        <w:rPr>
          <w:rFonts w:ascii="Times New Roman" w:hAnsi="Times New Roman"/>
          <w:i/>
          <w:color w:val="000000"/>
          <w:sz w:val="28"/>
          <w:szCs w:val="28"/>
          <w:lang w:val="ru-RU" w:eastAsia="ru-RU"/>
        </w:rPr>
        <w:tab/>
      </w:r>
    </w:p>
    <w:p w:rsidR="00670188" w:rsidRPr="00F11244" w:rsidRDefault="00670188" w:rsidP="0031191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000000"/>
          <w:sz w:val="28"/>
          <w:szCs w:val="28"/>
          <w:lang w:val="ru-RU" w:eastAsia="ru-RU"/>
        </w:rPr>
      </w:pPr>
      <w:r w:rsidRPr="00F11244">
        <w:rPr>
          <w:rFonts w:ascii="Times New Roman" w:hAnsi="Times New Roman"/>
          <w:color w:val="000000"/>
          <w:sz w:val="28"/>
          <w:szCs w:val="28"/>
          <w:lang w:val="ru-RU" w:eastAsia="ru-RU"/>
        </w:rPr>
        <w:t>Расчет эффективности приведен в таблице  № 19</w:t>
      </w:r>
    </w:p>
    <w:p w:rsidR="00670188" w:rsidRPr="00F11244" w:rsidRDefault="00670188" w:rsidP="00311912">
      <w:pPr>
        <w:ind w:firstLine="708"/>
        <w:jc w:val="both"/>
        <w:rPr>
          <w:rFonts w:ascii="Times New Roman" w:hAnsi="Times New Roman"/>
          <w:sz w:val="28"/>
          <w:szCs w:val="28"/>
          <w:lang w:val="ru-RU"/>
        </w:rPr>
      </w:pPr>
    </w:p>
    <w:p w:rsidR="00670188" w:rsidRPr="00F11244" w:rsidRDefault="00670188" w:rsidP="00311912">
      <w:pPr>
        <w:pStyle w:val="OTCHET00"/>
        <w:rPr>
          <w:rFonts w:ascii="Times New Roman" w:hAnsi="Times New Roman"/>
          <w:sz w:val="28"/>
          <w:szCs w:val="28"/>
        </w:rPr>
      </w:pPr>
    </w:p>
    <w:p w:rsidR="00670188" w:rsidRDefault="00670188" w:rsidP="00311912">
      <w:pPr>
        <w:pStyle w:val="OTCHET00"/>
        <w:rPr>
          <w:rFonts w:ascii="Times New Roman" w:hAnsi="Times New Roman"/>
          <w:sz w:val="28"/>
          <w:szCs w:val="28"/>
          <w:highlight w:val="green"/>
        </w:rPr>
        <w:sectPr w:rsidR="00670188" w:rsidSect="000D0EDC">
          <w:pgSz w:w="11906" w:h="16838"/>
          <w:pgMar w:top="1134" w:right="851" w:bottom="1134" w:left="1701" w:header="709" w:footer="709" w:gutter="0"/>
          <w:cols w:space="708"/>
          <w:docGrid w:linePitch="360"/>
        </w:sectPr>
      </w:pPr>
    </w:p>
    <w:p w:rsidR="00670188" w:rsidRPr="002B25DC" w:rsidRDefault="00670188" w:rsidP="00311912">
      <w:pPr>
        <w:spacing w:before="40"/>
        <w:ind w:firstLine="709"/>
        <w:jc w:val="center"/>
        <w:rPr>
          <w:rFonts w:ascii="Times New Roman" w:hAnsi="Times New Roman"/>
          <w:b/>
          <w:sz w:val="28"/>
          <w:szCs w:val="28"/>
          <w:lang w:val="ru-RU"/>
        </w:rPr>
      </w:pPr>
      <w:r w:rsidRPr="002B25DC">
        <w:rPr>
          <w:rFonts w:ascii="Times New Roman" w:hAnsi="Times New Roman"/>
          <w:b/>
          <w:sz w:val="28"/>
          <w:szCs w:val="28"/>
          <w:lang w:val="ru-RU"/>
        </w:rPr>
        <w:t>Целевые показатели централизованной системы водоотведения и эффективность от внедрения мероприятия.</w:t>
      </w:r>
    </w:p>
    <w:p w:rsidR="00670188" w:rsidRPr="002B25DC" w:rsidRDefault="00670188" w:rsidP="00311912">
      <w:pPr>
        <w:spacing w:before="40"/>
        <w:ind w:firstLine="709"/>
        <w:jc w:val="center"/>
        <w:rPr>
          <w:rFonts w:ascii="Times New Roman" w:hAnsi="Times New Roman"/>
          <w:b/>
          <w:sz w:val="28"/>
          <w:szCs w:val="28"/>
          <w:u w:val="single"/>
          <w:lang w:val="ru-RU"/>
        </w:rPr>
      </w:pPr>
    </w:p>
    <w:p w:rsidR="00670188" w:rsidRPr="002B25DC" w:rsidRDefault="00670188" w:rsidP="00311912">
      <w:pPr>
        <w:spacing w:before="40"/>
        <w:ind w:firstLine="709"/>
        <w:jc w:val="right"/>
        <w:rPr>
          <w:rFonts w:ascii="Times New Roman" w:hAnsi="Times New Roman"/>
          <w:b/>
          <w:lang w:val="ru-RU"/>
        </w:rPr>
      </w:pPr>
      <w:r w:rsidRPr="002B25DC">
        <w:rPr>
          <w:rFonts w:ascii="Times New Roman" w:hAnsi="Times New Roman"/>
          <w:b/>
          <w:lang w:val="ru-RU"/>
        </w:rPr>
        <w:t>Таблица 19</w:t>
      </w:r>
    </w:p>
    <w:tbl>
      <w:tblPr>
        <w:tblW w:w="14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539"/>
        <w:gridCol w:w="4105"/>
        <w:gridCol w:w="1985"/>
        <w:gridCol w:w="1984"/>
        <w:gridCol w:w="1418"/>
        <w:gridCol w:w="1134"/>
        <w:gridCol w:w="1984"/>
        <w:gridCol w:w="1701"/>
      </w:tblGrid>
      <w:tr w:rsidR="00670188" w:rsidRPr="00F2627D" w:rsidTr="00BD2BCC">
        <w:tc>
          <w:tcPr>
            <w:tcW w:w="539" w:type="dxa"/>
          </w:tcPr>
          <w:p w:rsidR="00670188" w:rsidRPr="002B25DC" w:rsidRDefault="00670188" w:rsidP="000D0EDC">
            <w:pPr>
              <w:jc w:val="both"/>
              <w:rPr>
                <w:rFonts w:ascii="Times New Roman" w:hAnsi="Times New Roman"/>
                <w:lang w:val="ru-RU"/>
              </w:rPr>
            </w:pPr>
            <w:r w:rsidRPr="002B25DC">
              <w:rPr>
                <w:rFonts w:ascii="Times New Roman" w:hAnsi="Times New Roman"/>
                <w:sz w:val="22"/>
                <w:szCs w:val="22"/>
                <w:lang w:val="ru-RU"/>
              </w:rPr>
              <w:t>№ п/п</w:t>
            </w:r>
          </w:p>
        </w:tc>
        <w:tc>
          <w:tcPr>
            <w:tcW w:w="4105" w:type="dxa"/>
          </w:tcPr>
          <w:p w:rsidR="00670188" w:rsidRPr="002B25DC" w:rsidRDefault="00670188" w:rsidP="000D0EDC">
            <w:pPr>
              <w:jc w:val="both"/>
              <w:rPr>
                <w:rFonts w:ascii="Times New Roman" w:hAnsi="Times New Roman"/>
                <w:lang w:val="ru-RU"/>
              </w:rPr>
            </w:pPr>
            <w:r w:rsidRPr="002B25DC">
              <w:rPr>
                <w:rFonts w:ascii="Times New Roman" w:hAnsi="Times New Roman"/>
                <w:sz w:val="22"/>
                <w:szCs w:val="22"/>
                <w:lang w:val="ru-RU"/>
              </w:rPr>
              <w:t>Наименование мероприятия</w:t>
            </w:r>
          </w:p>
        </w:tc>
        <w:tc>
          <w:tcPr>
            <w:tcW w:w="1985" w:type="dxa"/>
          </w:tcPr>
          <w:p w:rsidR="00670188" w:rsidRPr="002B25DC" w:rsidRDefault="00670188" w:rsidP="000D0EDC">
            <w:pPr>
              <w:jc w:val="center"/>
              <w:outlineLvl w:val="0"/>
              <w:rPr>
                <w:rFonts w:ascii="Times New Roman" w:hAnsi="Times New Roman"/>
                <w:lang w:val="ru-RU"/>
              </w:rPr>
            </w:pPr>
            <w:r w:rsidRPr="002B25DC">
              <w:rPr>
                <w:rFonts w:ascii="Times New Roman" w:hAnsi="Times New Roman"/>
                <w:bCs/>
                <w:sz w:val="22"/>
                <w:szCs w:val="22"/>
                <w:lang w:val="ru-RU" w:eastAsia="ru-RU"/>
              </w:rPr>
              <w:t>Цели мероприятия</w:t>
            </w:r>
          </w:p>
        </w:tc>
        <w:tc>
          <w:tcPr>
            <w:tcW w:w="1984" w:type="dxa"/>
          </w:tcPr>
          <w:p w:rsidR="00670188" w:rsidRPr="002B25DC" w:rsidRDefault="00670188" w:rsidP="000D0EDC">
            <w:pPr>
              <w:jc w:val="center"/>
              <w:outlineLvl w:val="0"/>
              <w:rPr>
                <w:rFonts w:ascii="Times New Roman" w:hAnsi="Times New Roman"/>
                <w:lang w:val="ru-RU"/>
              </w:rPr>
            </w:pPr>
            <w:r w:rsidRPr="002B25DC">
              <w:rPr>
                <w:rFonts w:ascii="Times New Roman" w:hAnsi="Times New Roman"/>
                <w:sz w:val="22"/>
                <w:szCs w:val="22"/>
                <w:lang w:val="ru-RU"/>
              </w:rPr>
              <w:t>Целевые показатели</w:t>
            </w:r>
          </w:p>
        </w:tc>
        <w:tc>
          <w:tcPr>
            <w:tcW w:w="1418" w:type="dxa"/>
          </w:tcPr>
          <w:p w:rsidR="00670188" w:rsidRPr="002B25DC" w:rsidRDefault="00670188" w:rsidP="000D0EDC">
            <w:pPr>
              <w:jc w:val="center"/>
              <w:outlineLvl w:val="0"/>
              <w:rPr>
                <w:rFonts w:ascii="Times New Roman" w:hAnsi="Times New Roman"/>
                <w:lang w:val="ru-RU"/>
              </w:rPr>
            </w:pPr>
            <w:r w:rsidRPr="002B25DC">
              <w:rPr>
                <w:rFonts w:ascii="Times New Roman" w:hAnsi="Times New Roman"/>
                <w:sz w:val="22"/>
                <w:szCs w:val="22"/>
                <w:lang w:val="ru-RU"/>
              </w:rPr>
              <w:t>Эффективность</w:t>
            </w:r>
          </w:p>
          <w:p w:rsidR="00670188" w:rsidRPr="002B25DC" w:rsidRDefault="00670188" w:rsidP="000D0EDC">
            <w:pPr>
              <w:jc w:val="center"/>
              <w:outlineLvl w:val="0"/>
              <w:rPr>
                <w:rFonts w:ascii="Times New Roman" w:hAnsi="Times New Roman"/>
                <w:lang w:val="ru-RU"/>
              </w:rPr>
            </w:pPr>
          </w:p>
        </w:tc>
        <w:tc>
          <w:tcPr>
            <w:tcW w:w="1134" w:type="dxa"/>
          </w:tcPr>
          <w:p w:rsidR="00670188" w:rsidRPr="002B25DC" w:rsidRDefault="00670188" w:rsidP="000D0EDC">
            <w:pPr>
              <w:jc w:val="center"/>
              <w:outlineLvl w:val="0"/>
              <w:rPr>
                <w:rFonts w:ascii="Times New Roman" w:hAnsi="Times New Roman"/>
                <w:lang w:val="ru-RU"/>
              </w:rPr>
            </w:pPr>
            <w:r w:rsidRPr="002B25DC">
              <w:rPr>
                <w:rFonts w:ascii="Times New Roman" w:hAnsi="Times New Roman"/>
                <w:sz w:val="22"/>
                <w:szCs w:val="22"/>
                <w:lang w:val="ru-RU"/>
              </w:rPr>
              <w:t xml:space="preserve">Эффективность вложений  </w:t>
            </w:r>
          </w:p>
          <w:p w:rsidR="00670188" w:rsidRPr="002B25DC" w:rsidRDefault="00670188" w:rsidP="000D0EDC">
            <w:pPr>
              <w:jc w:val="center"/>
              <w:outlineLvl w:val="0"/>
              <w:rPr>
                <w:rFonts w:ascii="Times New Roman" w:hAnsi="Times New Roman"/>
                <w:lang w:val="ru-RU"/>
              </w:rPr>
            </w:pPr>
            <w:r w:rsidRPr="002B25DC">
              <w:rPr>
                <w:rFonts w:ascii="Times New Roman" w:hAnsi="Times New Roman"/>
                <w:sz w:val="22"/>
                <w:szCs w:val="22"/>
                <w:lang w:val="ru-RU"/>
              </w:rPr>
              <w:t>Тыс. руб./год</w:t>
            </w:r>
          </w:p>
        </w:tc>
        <w:tc>
          <w:tcPr>
            <w:tcW w:w="1984" w:type="dxa"/>
          </w:tcPr>
          <w:p w:rsidR="00670188" w:rsidRPr="002B25DC" w:rsidRDefault="00670188" w:rsidP="000D0EDC">
            <w:pPr>
              <w:jc w:val="center"/>
              <w:outlineLvl w:val="0"/>
              <w:rPr>
                <w:rFonts w:ascii="Times New Roman" w:hAnsi="Times New Roman"/>
                <w:lang w:val="ru-RU"/>
              </w:rPr>
            </w:pPr>
            <w:r w:rsidRPr="002B25DC">
              <w:rPr>
                <w:rFonts w:ascii="Times New Roman" w:hAnsi="Times New Roman"/>
                <w:sz w:val="22"/>
                <w:szCs w:val="22"/>
                <w:lang w:val="ru-RU"/>
              </w:rPr>
              <w:t xml:space="preserve">Цена реализации мероприятия </w:t>
            </w:r>
          </w:p>
          <w:p w:rsidR="00670188" w:rsidRPr="002B25DC" w:rsidRDefault="00670188" w:rsidP="000D0EDC">
            <w:pPr>
              <w:jc w:val="center"/>
              <w:outlineLvl w:val="0"/>
              <w:rPr>
                <w:rFonts w:ascii="Times New Roman" w:hAnsi="Times New Roman"/>
                <w:lang w:val="ru-RU"/>
              </w:rPr>
            </w:pPr>
            <w:r w:rsidRPr="002B25DC">
              <w:rPr>
                <w:rFonts w:ascii="Times New Roman" w:hAnsi="Times New Roman"/>
                <w:sz w:val="22"/>
                <w:szCs w:val="22"/>
                <w:lang w:val="ru-RU"/>
              </w:rPr>
              <w:t>тыс. руб.</w:t>
            </w:r>
          </w:p>
        </w:tc>
        <w:tc>
          <w:tcPr>
            <w:tcW w:w="1701" w:type="dxa"/>
          </w:tcPr>
          <w:p w:rsidR="00670188" w:rsidRPr="002B25DC" w:rsidRDefault="00670188" w:rsidP="000D0EDC">
            <w:pPr>
              <w:jc w:val="center"/>
              <w:outlineLvl w:val="0"/>
              <w:rPr>
                <w:rFonts w:ascii="Times New Roman" w:hAnsi="Times New Roman"/>
                <w:lang w:val="ru-RU"/>
              </w:rPr>
            </w:pPr>
            <w:r w:rsidRPr="002B25DC">
              <w:rPr>
                <w:rFonts w:ascii="Times New Roman" w:hAnsi="Times New Roman"/>
                <w:sz w:val="22"/>
                <w:szCs w:val="22"/>
                <w:lang w:val="ru-RU"/>
              </w:rPr>
              <w:t>Соотношение цены реализации мероприятия к эффективности.</w:t>
            </w:r>
          </w:p>
        </w:tc>
      </w:tr>
      <w:tr w:rsidR="00670188" w:rsidRPr="002B25DC" w:rsidTr="00BD2BCC">
        <w:tc>
          <w:tcPr>
            <w:tcW w:w="539" w:type="dxa"/>
          </w:tcPr>
          <w:p w:rsidR="00670188" w:rsidRPr="002B25DC" w:rsidRDefault="00670188" w:rsidP="000D0EDC">
            <w:pPr>
              <w:spacing w:before="40"/>
              <w:jc w:val="center"/>
              <w:rPr>
                <w:rFonts w:ascii="Times New Roman" w:hAnsi="Times New Roman"/>
                <w:lang w:val="ru-RU"/>
              </w:rPr>
            </w:pPr>
            <w:r w:rsidRPr="002B25DC">
              <w:rPr>
                <w:rFonts w:ascii="Times New Roman" w:hAnsi="Times New Roman"/>
                <w:sz w:val="22"/>
                <w:szCs w:val="22"/>
                <w:lang w:val="ru-RU"/>
              </w:rPr>
              <w:t>1</w:t>
            </w:r>
          </w:p>
        </w:tc>
        <w:tc>
          <w:tcPr>
            <w:tcW w:w="4105" w:type="dxa"/>
          </w:tcPr>
          <w:p w:rsidR="00670188" w:rsidRPr="002B25DC" w:rsidRDefault="00670188" w:rsidP="000D0EDC">
            <w:pPr>
              <w:ind w:left="57" w:right="57"/>
              <w:rPr>
                <w:rFonts w:ascii="Times New Roman" w:hAnsi="Times New Roman"/>
                <w:sz w:val="20"/>
                <w:szCs w:val="20"/>
                <w:lang w:val="ru-RU"/>
              </w:rPr>
            </w:pPr>
            <w:r w:rsidRPr="002B25DC">
              <w:rPr>
                <w:rFonts w:ascii="Times New Roman" w:hAnsi="Times New Roman"/>
                <w:sz w:val="20"/>
                <w:szCs w:val="20"/>
                <w:lang w:val="ru-RU"/>
              </w:rPr>
              <w:t>Пуско-наладочные работы  очистных сооружений хозяйственно-бытовых сточных вод, п.</w:t>
            </w:r>
            <w:r w:rsidRPr="002B25DC">
              <w:rPr>
                <w:rFonts w:ascii="Times New Roman" w:hAnsi="Times New Roman"/>
                <w:sz w:val="20"/>
                <w:szCs w:val="20"/>
              </w:rPr>
              <w:t> </w:t>
            </w:r>
            <w:r w:rsidRPr="002B25DC">
              <w:rPr>
                <w:rFonts w:ascii="Times New Roman" w:hAnsi="Times New Roman"/>
                <w:sz w:val="20"/>
                <w:szCs w:val="20"/>
                <w:lang w:val="ru-RU"/>
              </w:rPr>
              <w:t>Усть-Луга (2,5</w:t>
            </w:r>
            <w:r w:rsidRPr="002B25DC">
              <w:rPr>
                <w:rFonts w:ascii="Times New Roman" w:hAnsi="Times New Roman"/>
                <w:sz w:val="20"/>
                <w:szCs w:val="20"/>
              </w:rPr>
              <w:t> </w:t>
            </w:r>
            <w:r w:rsidRPr="002B25DC">
              <w:rPr>
                <w:rFonts w:ascii="Times New Roman" w:hAnsi="Times New Roman"/>
                <w:sz w:val="20"/>
                <w:szCs w:val="20"/>
                <w:lang w:val="ru-RU"/>
              </w:rPr>
              <w:t>тыс. м</w:t>
            </w:r>
            <w:r w:rsidRPr="002B25DC">
              <w:rPr>
                <w:rFonts w:ascii="Times New Roman" w:hAnsi="Times New Roman"/>
                <w:sz w:val="20"/>
                <w:szCs w:val="20"/>
                <w:vertAlign w:val="superscript"/>
                <w:lang w:val="ru-RU"/>
              </w:rPr>
              <w:t>3</w:t>
            </w:r>
            <w:r w:rsidRPr="002B25DC">
              <w:rPr>
                <w:rFonts w:ascii="Times New Roman" w:hAnsi="Times New Roman"/>
                <w:sz w:val="20"/>
                <w:szCs w:val="20"/>
                <w:lang w:val="ru-RU"/>
              </w:rPr>
              <w:t>/сутки; левый берег) с напорным коллектором.</w:t>
            </w:r>
          </w:p>
          <w:p w:rsidR="00670188" w:rsidRPr="002B25DC" w:rsidRDefault="00670188" w:rsidP="000D0EDC">
            <w:pPr>
              <w:ind w:left="57" w:right="57"/>
              <w:rPr>
                <w:rFonts w:ascii="Times New Roman" w:hAnsi="Times New Roman"/>
                <w:sz w:val="20"/>
                <w:szCs w:val="20"/>
                <w:lang w:val="ru-RU"/>
              </w:rPr>
            </w:pPr>
          </w:p>
        </w:tc>
        <w:tc>
          <w:tcPr>
            <w:tcW w:w="1985" w:type="dxa"/>
          </w:tcPr>
          <w:p w:rsidR="00670188" w:rsidRPr="002B25DC" w:rsidRDefault="00670188" w:rsidP="000D0EDC">
            <w:pPr>
              <w:ind w:left="57" w:right="57"/>
              <w:jc w:val="center"/>
              <w:rPr>
                <w:rFonts w:ascii="Times New Roman" w:hAnsi="Times New Roman"/>
                <w:sz w:val="20"/>
                <w:szCs w:val="20"/>
                <w:lang w:val="ru-RU"/>
              </w:rPr>
            </w:pPr>
            <w:r w:rsidRPr="002B25DC">
              <w:rPr>
                <w:rFonts w:ascii="Times New Roman" w:hAnsi="Times New Roman"/>
                <w:sz w:val="20"/>
                <w:szCs w:val="20"/>
                <w:lang w:val="ru-RU"/>
              </w:rPr>
              <w:t>Обеспечение очистки стоков в необходимом количестве.</w:t>
            </w:r>
          </w:p>
        </w:tc>
        <w:tc>
          <w:tcPr>
            <w:tcW w:w="1984" w:type="dxa"/>
          </w:tcPr>
          <w:p w:rsidR="00670188" w:rsidRPr="002B25DC" w:rsidRDefault="00670188" w:rsidP="000D0EDC">
            <w:pPr>
              <w:spacing w:before="40"/>
              <w:jc w:val="center"/>
              <w:rPr>
                <w:rFonts w:ascii="Times New Roman" w:hAnsi="Times New Roman"/>
                <w:sz w:val="20"/>
                <w:szCs w:val="20"/>
                <w:lang w:val="ru-RU"/>
              </w:rPr>
            </w:pPr>
            <w:r w:rsidRPr="002B25DC">
              <w:rPr>
                <w:rFonts w:ascii="Times New Roman" w:hAnsi="Times New Roman"/>
                <w:sz w:val="20"/>
                <w:szCs w:val="20"/>
                <w:lang w:val="ru-RU"/>
              </w:rPr>
              <w:t>Качественная очистка стоков</w:t>
            </w:r>
          </w:p>
        </w:tc>
        <w:tc>
          <w:tcPr>
            <w:tcW w:w="1418" w:type="dxa"/>
          </w:tcPr>
          <w:p w:rsidR="00670188" w:rsidRPr="002B25DC" w:rsidRDefault="00670188" w:rsidP="000D0EDC">
            <w:pPr>
              <w:spacing w:before="40"/>
              <w:jc w:val="center"/>
              <w:rPr>
                <w:rFonts w:ascii="Times New Roman" w:hAnsi="Times New Roman"/>
                <w:b/>
                <w:sz w:val="20"/>
                <w:szCs w:val="20"/>
                <w:lang w:val="ru-RU"/>
              </w:rPr>
            </w:pPr>
            <w:r w:rsidRPr="002B25DC">
              <w:rPr>
                <w:rFonts w:ascii="Times New Roman" w:hAnsi="Times New Roman"/>
                <w:b/>
                <w:sz w:val="20"/>
                <w:szCs w:val="20"/>
                <w:lang w:val="ru-RU"/>
              </w:rPr>
              <w:t>100</w:t>
            </w:r>
          </w:p>
        </w:tc>
        <w:tc>
          <w:tcPr>
            <w:tcW w:w="1134" w:type="dxa"/>
          </w:tcPr>
          <w:p w:rsidR="00670188" w:rsidRPr="002B25DC" w:rsidRDefault="00670188" w:rsidP="000D0EDC">
            <w:pPr>
              <w:spacing w:before="40"/>
              <w:jc w:val="center"/>
              <w:rPr>
                <w:rFonts w:ascii="Times New Roman" w:hAnsi="Times New Roman"/>
                <w:b/>
                <w:sz w:val="20"/>
                <w:szCs w:val="20"/>
                <w:u w:val="single"/>
                <w:lang w:val="ru-RU"/>
              </w:rPr>
            </w:pPr>
          </w:p>
        </w:tc>
        <w:tc>
          <w:tcPr>
            <w:tcW w:w="1984" w:type="dxa"/>
          </w:tcPr>
          <w:p w:rsidR="00670188" w:rsidRPr="002B25DC" w:rsidRDefault="00670188" w:rsidP="000D0EDC">
            <w:pPr>
              <w:spacing w:before="40"/>
              <w:jc w:val="center"/>
              <w:rPr>
                <w:rFonts w:ascii="Times New Roman" w:hAnsi="Times New Roman"/>
                <w:b/>
                <w:sz w:val="20"/>
                <w:szCs w:val="20"/>
                <w:lang w:val="ru-RU"/>
              </w:rPr>
            </w:pPr>
            <w:r w:rsidRPr="002B25DC">
              <w:rPr>
                <w:rFonts w:ascii="Times New Roman" w:hAnsi="Times New Roman"/>
                <w:b/>
                <w:sz w:val="20"/>
                <w:szCs w:val="20"/>
                <w:lang w:val="ru-RU"/>
              </w:rPr>
              <w:t>2000,0</w:t>
            </w:r>
          </w:p>
          <w:p w:rsidR="00670188" w:rsidRPr="002B25DC" w:rsidRDefault="00670188" w:rsidP="000D0EDC">
            <w:pPr>
              <w:spacing w:before="40"/>
              <w:jc w:val="center"/>
              <w:rPr>
                <w:rFonts w:ascii="Times New Roman" w:hAnsi="Times New Roman"/>
                <w:b/>
                <w:sz w:val="20"/>
                <w:szCs w:val="20"/>
                <w:lang w:val="ru-RU"/>
              </w:rPr>
            </w:pPr>
          </w:p>
        </w:tc>
        <w:tc>
          <w:tcPr>
            <w:tcW w:w="1701" w:type="dxa"/>
          </w:tcPr>
          <w:p w:rsidR="00670188" w:rsidRPr="002B25DC" w:rsidRDefault="00670188" w:rsidP="000D0EDC">
            <w:pPr>
              <w:spacing w:before="40"/>
              <w:jc w:val="center"/>
              <w:rPr>
                <w:rFonts w:ascii="Times New Roman" w:hAnsi="Times New Roman"/>
                <w:b/>
                <w:sz w:val="20"/>
                <w:szCs w:val="20"/>
                <w:u w:val="single"/>
                <w:lang w:val="ru-RU"/>
              </w:rPr>
            </w:pPr>
          </w:p>
        </w:tc>
      </w:tr>
      <w:tr w:rsidR="00670188" w:rsidRPr="002B25DC" w:rsidTr="00BD2BCC">
        <w:tc>
          <w:tcPr>
            <w:tcW w:w="539" w:type="dxa"/>
          </w:tcPr>
          <w:p w:rsidR="00670188" w:rsidRPr="002B25DC" w:rsidRDefault="00670188" w:rsidP="000D0EDC">
            <w:pPr>
              <w:spacing w:before="40"/>
              <w:jc w:val="center"/>
              <w:rPr>
                <w:rFonts w:ascii="Times New Roman" w:hAnsi="Times New Roman"/>
                <w:lang w:val="ru-RU"/>
              </w:rPr>
            </w:pPr>
            <w:r w:rsidRPr="002B25DC">
              <w:rPr>
                <w:rFonts w:ascii="Times New Roman" w:hAnsi="Times New Roman"/>
                <w:sz w:val="22"/>
                <w:szCs w:val="22"/>
                <w:lang w:val="ru-RU"/>
              </w:rPr>
              <w:t>2</w:t>
            </w:r>
          </w:p>
        </w:tc>
        <w:tc>
          <w:tcPr>
            <w:tcW w:w="4105" w:type="dxa"/>
          </w:tcPr>
          <w:p w:rsidR="00670188" w:rsidRPr="002B25DC" w:rsidRDefault="00670188" w:rsidP="00B35363">
            <w:pPr>
              <w:ind w:left="57" w:right="57"/>
              <w:rPr>
                <w:rFonts w:ascii="Times New Roman" w:hAnsi="Times New Roman"/>
                <w:sz w:val="20"/>
                <w:szCs w:val="20"/>
                <w:lang w:val="ru-RU"/>
              </w:rPr>
            </w:pPr>
            <w:r w:rsidRPr="002B25DC">
              <w:rPr>
                <w:rFonts w:ascii="Times New Roman" w:hAnsi="Times New Roman"/>
                <w:sz w:val="20"/>
                <w:szCs w:val="20"/>
                <w:lang w:val="ru-RU"/>
              </w:rPr>
              <w:t>Реконструкция  КНС №2.( с увеличением мощности)</w:t>
            </w:r>
          </w:p>
        </w:tc>
        <w:tc>
          <w:tcPr>
            <w:tcW w:w="1985" w:type="dxa"/>
          </w:tcPr>
          <w:p w:rsidR="00670188" w:rsidRPr="002B25DC" w:rsidRDefault="00670188" w:rsidP="00FE0C75">
            <w:pPr>
              <w:ind w:left="57" w:right="57"/>
              <w:jc w:val="center"/>
              <w:rPr>
                <w:rFonts w:ascii="Times New Roman" w:hAnsi="Times New Roman"/>
                <w:sz w:val="20"/>
                <w:szCs w:val="20"/>
                <w:lang w:val="ru-RU"/>
              </w:rPr>
            </w:pPr>
            <w:r w:rsidRPr="002B25DC">
              <w:rPr>
                <w:rFonts w:ascii="Times New Roman" w:hAnsi="Times New Roman"/>
                <w:sz w:val="20"/>
                <w:szCs w:val="20"/>
                <w:lang w:val="ru-RU"/>
              </w:rPr>
              <w:t>Надежность (бесперебойность) оказания услуг водоотведения,</w:t>
            </w:r>
          </w:p>
        </w:tc>
        <w:tc>
          <w:tcPr>
            <w:tcW w:w="1984" w:type="dxa"/>
          </w:tcPr>
          <w:p w:rsidR="00670188" w:rsidRPr="002B25DC" w:rsidRDefault="00670188" w:rsidP="00FE0C75">
            <w:pPr>
              <w:outlineLvl w:val="0"/>
              <w:rPr>
                <w:rFonts w:ascii="Times New Roman" w:hAnsi="Times New Roman"/>
                <w:sz w:val="20"/>
                <w:szCs w:val="20"/>
                <w:lang w:val="ru-RU"/>
              </w:rPr>
            </w:pPr>
            <w:r w:rsidRPr="002B25DC">
              <w:rPr>
                <w:rFonts w:ascii="Times New Roman" w:hAnsi="Times New Roman"/>
                <w:sz w:val="20"/>
                <w:szCs w:val="20"/>
                <w:lang w:val="ru-RU"/>
              </w:rPr>
              <w:t>Бесперебойность работы основного оборудования.</w:t>
            </w:r>
          </w:p>
        </w:tc>
        <w:tc>
          <w:tcPr>
            <w:tcW w:w="1418" w:type="dxa"/>
          </w:tcPr>
          <w:p w:rsidR="00670188" w:rsidRPr="002B25DC" w:rsidRDefault="00670188" w:rsidP="00FE0C75">
            <w:pPr>
              <w:spacing w:before="40"/>
              <w:jc w:val="center"/>
              <w:rPr>
                <w:rFonts w:ascii="Times New Roman" w:hAnsi="Times New Roman"/>
                <w:b/>
                <w:sz w:val="20"/>
                <w:szCs w:val="20"/>
                <w:u w:val="single"/>
                <w:lang w:val="ru-RU"/>
              </w:rPr>
            </w:pPr>
          </w:p>
        </w:tc>
        <w:tc>
          <w:tcPr>
            <w:tcW w:w="1134" w:type="dxa"/>
          </w:tcPr>
          <w:p w:rsidR="00670188" w:rsidRPr="002B25DC" w:rsidRDefault="00670188" w:rsidP="00FE0C75">
            <w:pPr>
              <w:spacing w:before="40"/>
              <w:jc w:val="center"/>
              <w:rPr>
                <w:rFonts w:ascii="Times New Roman" w:hAnsi="Times New Roman"/>
                <w:b/>
                <w:sz w:val="20"/>
                <w:szCs w:val="20"/>
                <w:u w:val="single"/>
                <w:lang w:val="ru-RU"/>
              </w:rPr>
            </w:pPr>
          </w:p>
        </w:tc>
        <w:tc>
          <w:tcPr>
            <w:tcW w:w="1984" w:type="dxa"/>
          </w:tcPr>
          <w:p w:rsidR="00670188" w:rsidRPr="002B25DC" w:rsidRDefault="00670188" w:rsidP="00FE0C75">
            <w:pPr>
              <w:spacing w:before="40"/>
              <w:jc w:val="center"/>
              <w:rPr>
                <w:rFonts w:ascii="Times New Roman" w:hAnsi="Times New Roman"/>
                <w:b/>
                <w:sz w:val="20"/>
                <w:szCs w:val="20"/>
                <w:u w:val="single"/>
                <w:lang w:val="ru-RU"/>
              </w:rPr>
            </w:pPr>
          </w:p>
        </w:tc>
        <w:tc>
          <w:tcPr>
            <w:tcW w:w="1701" w:type="dxa"/>
          </w:tcPr>
          <w:p w:rsidR="00670188" w:rsidRPr="002B25DC" w:rsidRDefault="00670188" w:rsidP="00FE0C75">
            <w:pPr>
              <w:spacing w:before="40"/>
              <w:jc w:val="center"/>
              <w:rPr>
                <w:rFonts w:ascii="Times New Roman" w:hAnsi="Times New Roman"/>
                <w:b/>
                <w:sz w:val="20"/>
                <w:szCs w:val="20"/>
                <w:u w:val="single"/>
                <w:lang w:val="ru-RU"/>
              </w:rPr>
            </w:pPr>
          </w:p>
        </w:tc>
      </w:tr>
      <w:tr w:rsidR="00670188" w:rsidRPr="002B25DC" w:rsidTr="00BD2BCC">
        <w:tc>
          <w:tcPr>
            <w:tcW w:w="539" w:type="dxa"/>
          </w:tcPr>
          <w:p w:rsidR="00670188" w:rsidRPr="002B25DC" w:rsidRDefault="00670188" w:rsidP="000D0EDC">
            <w:pPr>
              <w:spacing w:before="40"/>
              <w:jc w:val="center"/>
              <w:rPr>
                <w:rFonts w:ascii="Times New Roman" w:hAnsi="Times New Roman"/>
                <w:lang w:val="ru-RU"/>
              </w:rPr>
            </w:pPr>
            <w:r w:rsidRPr="002B25DC">
              <w:rPr>
                <w:rFonts w:ascii="Times New Roman" w:hAnsi="Times New Roman"/>
                <w:sz w:val="22"/>
                <w:szCs w:val="22"/>
                <w:lang w:val="ru-RU"/>
              </w:rPr>
              <w:t>3</w:t>
            </w:r>
          </w:p>
        </w:tc>
        <w:tc>
          <w:tcPr>
            <w:tcW w:w="4105" w:type="dxa"/>
          </w:tcPr>
          <w:p w:rsidR="00670188" w:rsidRPr="002B25DC" w:rsidRDefault="00670188" w:rsidP="000D0EDC">
            <w:pPr>
              <w:ind w:left="57" w:right="57"/>
              <w:rPr>
                <w:rFonts w:ascii="Times New Roman" w:hAnsi="Times New Roman"/>
                <w:sz w:val="20"/>
                <w:szCs w:val="20"/>
                <w:lang w:val="ru-RU"/>
              </w:rPr>
            </w:pPr>
            <w:r w:rsidRPr="002B25DC">
              <w:rPr>
                <w:rFonts w:ascii="Times New Roman" w:hAnsi="Times New Roman"/>
                <w:sz w:val="20"/>
                <w:szCs w:val="20"/>
                <w:lang w:val="ru-RU"/>
              </w:rPr>
              <w:t>Строительство сети водоотведения на территории п. Усть-Луга</w:t>
            </w:r>
          </w:p>
        </w:tc>
        <w:tc>
          <w:tcPr>
            <w:tcW w:w="1985" w:type="dxa"/>
          </w:tcPr>
          <w:p w:rsidR="00670188" w:rsidRPr="002B25DC" w:rsidRDefault="00670188" w:rsidP="000D0EDC">
            <w:pPr>
              <w:ind w:left="57" w:right="57"/>
              <w:jc w:val="center"/>
              <w:rPr>
                <w:rFonts w:ascii="Times New Roman" w:hAnsi="Times New Roman"/>
                <w:sz w:val="20"/>
                <w:szCs w:val="20"/>
                <w:lang w:val="ru-RU"/>
              </w:rPr>
            </w:pPr>
            <w:r w:rsidRPr="002B25DC">
              <w:rPr>
                <w:rFonts w:ascii="Times New Roman" w:hAnsi="Times New Roman"/>
                <w:sz w:val="20"/>
                <w:szCs w:val="20"/>
                <w:lang w:val="ru-RU"/>
              </w:rPr>
              <w:t>Увеличение объемов услуг водоотведения,</w:t>
            </w:r>
          </w:p>
        </w:tc>
        <w:tc>
          <w:tcPr>
            <w:tcW w:w="1984" w:type="dxa"/>
          </w:tcPr>
          <w:p w:rsidR="00670188" w:rsidRPr="002B25DC" w:rsidRDefault="00670188" w:rsidP="000D0EDC">
            <w:pPr>
              <w:jc w:val="both"/>
              <w:rPr>
                <w:rFonts w:ascii="Times New Roman" w:hAnsi="Times New Roman"/>
                <w:sz w:val="20"/>
                <w:szCs w:val="20"/>
                <w:lang w:val="ru-RU"/>
              </w:rPr>
            </w:pPr>
            <w:r w:rsidRPr="002B25DC">
              <w:rPr>
                <w:rFonts w:ascii="Times New Roman" w:hAnsi="Times New Roman"/>
                <w:sz w:val="20"/>
                <w:szCs w:val="20"/>
                <w:lang w:val="ru-RU"/>
              </w:rPr>
              <w:t>Доступность услуги водоотведения</w:t>
            </w:r>
          </w:p>
        </w:tc>
        <w:tc>
          <w:tcPr>
            <w:tcW w:w="1418" w:type="dxa"/>
          </w:tcPr>
          <w:p w:rsidR="00670188" w:rsidRPr="002B25DC" w:rsidRDefault="00670188" w:rsidP="000D0EDC">
            <w:pPr>
              <w:spacing w:before="40"/>
              <w:jc w:val="center"/>
              <w:rPr>
                <w:rFonts w:ascii="Times New Roman" w:hAnsi="Times New Roman"/>
                <w:sz w:val="20"/>
                <w:szCs w:val="20"/>
                <w:lang w:val="ru-RU"/>
              </w:rPr>
            </w:pPr>
            <w:r w:rsidRPr="002B25DC">
              <w:rPr>
                <w:rFonts w:ascii="Times New Roman" w:hAnsi="Times New Roman"/>
                <w:sz w:val="20"/>
                <w:szCs w:val="20"/>
                <w:lang w:val="ru-RU"/>
              </w:rPr>
              <w:t>100%</w:t>
            </w:r>
          </w:p>
          <w:p w:rsidR="00670188" w:rsidRPr="002B25DC" w:rsidRDefault="00670188" w:rsidP="000D0EDC">
            <w:pPr>
              <w:spacing w:before="40"/>
              <w:jc w:val="center"/>
              <w:rPr>
                <w:rFonts w:ascii="Times New Roman" w:hAnsi="Times New Roman"/>
                <w:b/>
                <w:sz w:val="20"/>
                <w:szCs w:val="20"/>
                <w:u w:val="single"/>
                <w:lang w:val="ru-RU"/>
              </w:rPr>
            </w:pPr>
            <w:r w:rsidRPr="002B25DC">
              <w:rPr>
                <w:rFonts w:ascii="Times New Roman" w:hAnsi="Times New Roman"/>
                <w:sz w:val="20"/>
                <w:szCs w:val="20"/>
                <w:lang w:val="ru-RU"/>
              </w:rPr>
              <w:t>От осваеваемых территорий</w:t>
            </w:r>
          </w:p>
        </w:tc>
        <w:tc>
          <w:tcPr>
            <w:tcW w:w="1134" w:type="dxa"/>
          </w:tcPr>
          <w:p w:rsidR="00670188" w:rsidRPr="002B25DC" w:rsidRDefault="00670188" w:rsidP="000D0EDC">
            <w:pPr>
              <w:spacing w:before="40"/>
              <w:jc w:val="center"/>
              <w:rPr>
                <w:rFonts w:ascii="Times New Roman" w:hAnsi="Times New Roman"/>
                <w:b/>
                <w:sz w:val="20"/>
                <w:szCs w:val="20"/>
                <w:u w:val="single"/>
                <w:lang w:val="ru-RU"/>
              </w:rPr>
            </w:pPr>
          </w:p>
        </w:tc>
        <w:tc>
          <w:tcPr>
            <w:tcW w:w="1984" w:type="dxa"/>
          </w:tcPr>
          <w:p w:rsidR="00670188" w:rsidRPr="002B25DC" w:rsidRDefault="00670188" w:rsidP="000D0EDC">
            <w:pPr>
              <w:spacing w:before="40"/>
              <w:jc w:val="center"/>
              <w:rPr>
                <w:rFonts w:ascii="Times New Roman" w:hAnsi="Times New Roman"/>
                <w:b/>
                <w:sz w:val="20"/>
                <w:szCs w:val="20"/>
                <w:u w:val="single"/>
                <w:lang w:val="ru-RU"/>
              </w:rPr>
            </w:pPr>
            <w:r w:rsidRPr="002B25DC">
              <w:rPr>
                <w:rFonts w:ascii="Times New Roman" w:hAnsi="Times New Roman"/>
                <w:sz w:val="20"/>
                <w:szCs w:val="20"/>
                <w:lang w:val="ru-RU"/>
              </w:rPr>
              <w:t>Будет определена проектом</w:t>
            </w:r>
          </w:p>
        </w:tc>
        <w:tc>
          <w:tcPr>
            <w:tcW w:w="1701" w:type="dxa"/>
          </w:tcPr>
          <w:p w:rsidR="00670188" w:rsidRPr="002B25DC" w:rsidRDefault="00670188" w:rsidP="000D0EDC">
            <w:pPr>
              <w:spacing w:before="40"/>
              <w:jc w:val="center"/>
              <w:rPr>
                <w:rFonts w:ascii="Times New Roman" w:hAnsi="Times New Roman"/>
                <w:b/>
                <w:sz w:val="20"/>
                <w:szCs w:val="20"/>
                <w:u w:val="single"/>
                <w:lang w:val="ru-RU"/>
              </w:rPr>
            </w:pPr>
          </w:p>
        </w:tc>
      </w:tr>
      <w:tr w:rsidR="00670188" w:rsidRPr="002B25DC" w:rsidTr="00BD2BCC">
        <w:tc>
          <w:tcPr>
            <w:tcW w:w="539" w:type="dxa"/>
          </w:tcPr>
          <w:p w:rsidR="00670188" w:rsidRPr="002B25DC" w:rsidRDefault="00670188" w:rsidP="000D0EDC">
            <w:pPr>
              <w:spacing w:before="40"/>
              <w:jc w:val="center"/>
              <w:rPr>
                <w:rFonts w:ascii="Times New Roman" w:hAnsi="Times New Roman"/>
                <w:lang w:val="ru-RU"/>
              </w:rPr>
            </w:pPr>
            <w:r w:rsidRPr="002B25DC">
              <w:rPr>
                <w:rFonts w:ascii="Times New Roman" w:hAnsi="Times New Roman"/>
                <w:sz w:val="22"/>
                <w:szCs w:val="22"/>
                <w:lang w:val="ru-RU"/>
              </w:rPr>
              <w:t>4</w:t>
            </w:r>
          </w:p>
        </w:tc>
        <w:tc>
          <w:tcPr>
            <w:tcW w:w="4105" w:type="dxa"/>
          </w:tcPr>
          <w:p w:rsidR="00670188" w:rsidRPr="002B25DC" w:rsidRDefault="00670188" w:rsidP="00FE0C75">
            <w:pPr>
              <w:ind w:left="57" w:right="57"/>
              <w:rPr>
                <w:rFonts w:ascii="Times New Roman" w:hAnsi="Times New Roman"/>
                <w:lang w:val="ru-RU"/>
              </w:rPr>
            </w:pPr>
            <w:r w:rsidRPr="002B25DC">
              <w:rPr>
                <w:rFonts w:ascii="Times New Roman" w:hAnsi="Times New Roman"/>
                <w:lang w:val="ru-RU"/>
              </w:rPr>
              <w:t>Перекладка отдельных участков канализационных коллекторов, находящихся в аварийном состоянии:  Коллектор из ж/б труб Ф 400мм от КК212 в сторону КНС №1  180метров, от больницы до КК212 Ф 200мм около 150м.</w:t>
            </w:r>
          </w:p>
          <w:p w:rsidR="00670188" w:rsidRPr="002B25DC" w:rsidRDefault="00670188" w:rsidP="00FE0C75">
            <w:pPr>
              <w:ind w:left="57" w:right="57"/>
              <w:rPr>
                <w:rFonts w:ascii="Times New Roman" w:hAnsi="Times New Roman"/>
                <w:lang w:val="ru-RU"/>
              </w:rPr>
            </w:pPr>
            <w:r w:rsidRPr="002B25DC">
              <w:rPr>
                <w:rFonts w:ascii="Times New Roman" w:hAnsi="Times New Roman"/>
                <w:lang w:val="ru-RU"/>
              </w:rPr>
              <w:t>Переподключение д/сада №2 к сети поселковой канализации.</w:t>
            </w:r>
          </w:p>
        </w:tc>
        <w:tc>
          <w:tcPr>
            <w:tcW w:w="1985" w:type="dxa"/>
          </w:tcPr>
          <w:p w:rsidR="00670188" w:rsidRPr="002B25DC" w:rsidRDefault="00670188" w:rsidP="00FE0C75">
            <w:pPr>
              <w:ind w:left="57" w:right="57"/>
              <w:jc w:val="center"/>
              <w:rPr>
                <w:rFonts w:ascii="Times New Roman" w:hAnsi="Times New Roman"/>
                <w:sz w:val="20"/>
                <w:szCs w:val="20"/>
                <w:lang w:val="ru-RU"/>
              </w:rPr>
            </w:pPr>
            <w:r w:rsidRPr="002B25DC">
              <w:rPr>
                <w:rFonts w:ascii="Times New Roman" w:hAnsi="Times New Roman"/>
                <w:sz w:val="20"/>
                <w:szCs w:val="20"/>
                <w:lang w:val="ru-RU"/>
              </w:rPr>
              <w:t>Надежность (бесперебойность) оказания услуг водоотведения</w:t>
            </w:r>
          </w:p>
        </w:tc>
        <w:tc>
          <w:tcPr>
            <w:tcW w:w="1984" w:type="dxa"/>
          </w:tcPr>
          <w:p w:rsidR="00670188" w:rsidRPr="002B25DC" w:rsidRDefault="00670188" w:rsidP="00FE0C75">
            <w:pPr>
              <w:outlineLvl w:val="0"/>
              <w:rPr>
                <w:rFonts w:ascii="Times New Roman" w:hAnsi="Times New Roman"/>
                <w:sz w:val="20"/>
                <w:szCs w:val="20"/>
                <w:lang w:val="ru-RU"/>
              </w:rPr>
            </w:pPr>
            <w:r w:rsidRPr="002B25DC">
              <w:rPr>
                <w:rFonts w:ascii="Times New Roman" w:hAnsi="Times New Roman"/>
                <w:sz w:val="20"/>
                <w:szCs w:val="20"/>
                <w:lang w:val="ru-RU"/>
              </w:rPr>
              <w:t>Защита водоносного горизонта. Увеличение срока эксплуатации сетей.</w:t>
            </w:r>
          </w:p>
          <w:p w:rsidR="00670188" w:rsidRPr="002B25DC" w:rsidRDefault="00670188" w:rsidP="00FE0C75">
            <w:pPr>
              <w:outlineLvl w:val="0"/>
              <w:rPr>
                <w:rFonts w:ascii="Times New Roman" w:hAnsi="Times New Roman"/>
                <w:sz w:val="20"/>
                <w:szCs w:val="20"/>
                <w:lang w:val="ru-RU"/>
              </w:rPr>
            </w:pPr>
            <w:r w:rsidRPr="002B25DC">
              <w:rPr>
                <w:rFonts w:ascii="Times New Roman" w:hAnsi="Times New Roman"/>
                <w:sz w:val="20"/>
                <w:szCs w:val="20"/>
                <w:lang w:val="ru-RU"/>
              </w:rPr>
              <w:t>Снижение объема  попадания инфильтрата.</w:t>
            </w:r>
          </w:p>
          <w:p w:rsidR="00670188" w:rsidRPr="002B25DC" w:rsidRDefault="00670188" w:rsidP="00FE0C75">
            <w:pPr>
              <w:outlineLvl w:val="0"/>
              <w:rPr>
                <w:rFonts w:ascii="Times New Roman" w:hAnsi="Times New Roman"/>
                <w:sz w:val="20"/>
                <w:szCs w:val="20"/>
                <w:lang w:val="ru-RU"/>
              </w:rPr>
            </w:pPr>
            <w:r w:rsidRPr="002B25DC">
              <w:rPr>
                <w:rFonts w:ascii="Times New Roman" w:hAnsi="Times New Roman"/>
                <w:sz w:val="20"/>
                <w:szCs w:val="20"/>
                <w:lang w:val="ru-RU"/>
              </w:rPr>
              <w:t>Экономия эл.энергии при перекачке.</w:t>
            </w:r>
          </w:p>
          <w:p w:rsidR="00670188" w:rsidRPr="002B25DC" w:rsidRDefault="00670188" w:rsidP="00FE0C75">
            <w:pPr>
              <w:outlineLvl w:val="0"/>
              <w:rPr>
                <w:rFonts w:ascii="Times New Roman" w:hAnsi="Times New Roman"/>
                <w:sz w:val="20"/>
                <w:szCs w:val="20"/>
                <w:lang w:val="ru-RU"/>
              </w:rPr>
            </w:pPr>
          </w:p>
        </w:tc>
        <w:tc>
          <w:tcPr>
            <w:tcW w:w="1418" w:type="dxa"/>
          </w:tcPr>
          <w:p w:rsidR="00670188" w:rsidRPr="002B25DC" w:rsidRDefault="00670188" w:rsidP="00FE0C75">
            <w:pPr>
              <w:spacing w:before="40"/>
              <w:jc w:val="center"/>
              <w:rPr>
                <w:rFonts w:ascii="Times New Roman" w:hAnsi="Times New Roman"/>
                <w:b/>
                <w:sz w:val="20"/>
                <w:szCs w:val="20"/>
                <w:u w:val="single"/>
                <w:lang w:val="ru-RU"/>
              </w:rPr>
            </w:pPr>
          </w:p>
        </w:tc>
        <w:tc>
          <w:tcPr>
            <w:tcW w:w="1134" w:type="dxa"/>
          </w:tcPr>
          <w:p w:rsidR="00670188" w:rsidRPr="002B25DC" w:rsidRDefault="00670188" w:rsidP="00FE0C75">
            <w:pPr>
              <w:spacing w:before="40"/>
              <w:jc w:val="center"/>
              <w:rPr>
                <w:rFonts w:ascii="Times New Roman" w:hAnsi="Times New Roman"/>
                <w:sz w:val="20"/>
                <w:szCs w:val="20"/>
                <w:lang w:val="ru-RU"/>
              </w:rPr>
            </w:pPr>
          </w:p>
        </w:tc>
        <w:tc>
          <w:tcPr>
            <w:tcW w:w="1984" w:type="dxa"/>
          </w:tcPr>
          <w:p w:rsidR="00670188" w:rsidRPr="002B25DC" w:rsidRDefault="00670188" w:rsidP="00FE0C75">
            <w:pPr>
              <w:spacing w:before="40"/>
              <w:jc w:val="center"/>
              <w:rPr>
                <w:rFonts w:ascii="Times New Roman" w:hAnsi="Times New Roman"/>
                <w:sz w:val="20"/>
                <w:szCs w:val="20"/>
                <w:lang w:val="ru-RU"/>
              </w:rPr>
            </w:pPr>
            <w:r w:rsidRPr="002B25DC">
              <w:rPr>
                <w:rFonts w:ascii="Times New Roman" w:hAnsi="Times New Roman"/>
                <w:sz w:val="20"/>
                <w:szCs w:val="20"/>
                <w:lang w:val="ru-RU"/>
              </w:rPr>
              <w:t>5200</w:t>
            </w:r>
          </w:p>
        </w:tc>
        <w:tc>
          <w:tcPr>
            <w:tcW w:w="1701" w:type="dxa"/>
          </w:tcPr>
          <w:p w:rsidR="00670188" w:rsidRPr="002B25DC" w:rsidRDefault="00670188" w:rsidP="000D0EDC">
            <w:pPr>
              <w:spacing w:before="40"/>
              <w:jc w:val="center"/>
              <w:rPr>
                <w:rFonts w:ascii="Times New Roman" w:hAnsi="Times New Roman"/>
                <w:b/>
                <w:sz w:val="20"/>
                <w:szCs w:val="20"/>
                <w:u w:val="single"/>
                <w:lang w:val="ru-RU"/>
              </w:rPr>
            </w:pPr>
          </w:p>
        </w:tc>
      </w:tr>
      <w:tr w:rsidR="00670188" w:rsidRPr="002B25DC" w:rsidTr="00BD2BCC">
        <w:tc>
          <w:tcPr>
            <w:tcW w:w="539" w:type="dxa"/>
          </w:tcPr>
          <w:p w:rsidR="00670188" w:rsidRPr="002B25DC" w:rsidRDefault="00670188" w:rsidP="000D0EDC">
            <w:pPr>
              <w:spacing w:before="40"/>
              <w:jc w:val="center"/>
              <w:rPr>
                <w:rFonts w:ascii="Times New Roman" w:hAnsi="Times New Roman"/>
                <w:lang w:val="ru-RU"/>
              </w:rPr>
            </w:pPr>
            <w:r w:rsidRPr="002B25DC">
              <w:rPr>
                <w:rFonts w:ascii="Times New Roman" w:hAnsi="Times New Roman"/>
                <w:sz w:val="22"/>
                <w:szCs w:val="22"/>
                <w:lang w:val="ru-RU"/>
              </w:rPr>
              <w:t>5</w:t>
            </w:r>
          </w:p>
        </w:tc>
        <w:tc>
          <w:tcPr>
            <w:tcW w:w="4105" w:type="dxa"/>
          </w:tcPr>
          <w:p w:rsidR="00670188" w:rsidRPr="002B25DC" w:rsidRDefault="00670188" w:rsidP="000D0EDC">
            <w:pPr>
              <w:ind w:left="57" w:right="57"/>
              <w:rPr>
                <w:rFonts w:ascii="Times New Roman" w:hAnsi="Times New Roman"/>
                <w:sz w:val="20"/>
                <w:szCs w:val="20"/>
                <w:lang w:val="ru-RU"/>
              </w:rPr>
            </w:pPr>
            <w:r w:rsidRPr="002B25DC">
              <w:rPr>
                <w:rFonts w:ascii="Times New Roman" w:hAnsi="Times New Roman"/>
                <w:sz w:val="20"/>
                <w:szCs w:val="20"/>
                <w:lang w:val="ru-RU"/>
              </w:rPr>
              <w:t>Организация  сбора, транспортировки и обезвреживания жидких бытовых отходов с территории населенных пунктов д. Конново, п. Курголово, д. Липово, д. Кирьямо, д. Тисколово, д. Гакково.</w:t>
            </w:r>
          </w:p>
          <w:p w:rsidR="00670188" w:rsidRPr="002B25DC" w:rsidRDefault="00670188" w:rsidP="000D0EDC">
            <w:pPr>
              <w:ind w:left="57" w:right="57"/>
              <w:rPr>
                <w:rFonts w:ascii="Times New Roman" w:hAnsi="Times New Roman"/>
                <w:sz w:val="20"/>
                <w:szCs w:val="20"/>
                <w:lang w:val="ru-RU"/>
              </w:rPr>
            </w:pPr>
            <w:r w:rsidRPr="002B25DC">
              <w:rPr>
                <w:rFonts w:ascii="Times New Roman" w:hAnsi="Times New Roman"/>
                <w:sz w:val="20"/>
                <w:szCs w:val="20"/>
                <w:lang w:val="ru-RU"/>
              </w:rPr>
              <w:t>В т.ч.</w:t>
            </w:r>
          </w:p>
          <w:p w:rsidR="00670188" w:rsidRPr="002B25DC" w:rsidRDefault="00670188" w:rsidP="000D0EDC">
            <w:pPr>
              <w:rPr>
                <w:rFonts w:ascii="Times New Roman" w:hAnsi="Times New Roman"/>
                <w:sz w:val="20"/>
                <w:szCs w:val="20"/>
                <w:lang w:val="ru-RU"/>
              </w:rPr>
            </w:pPr>
            <w:r w:rsidRPr="002B25DC">
              <w:rPr>
                <w:rFonts w:ascii="Times New Roman" w:hAnsi="Times New Roman"/>
                <w:sz w:val="20"/>
                <w:szCs w:val="20"/>
                <w:lang w:val="ru-RU"/>
              </w:rPr>
              <w:t>1.Строительство сливной станции для приема жидких бытовых отходов от неканализованных районов.</w:t>
            </w:r>
          </w:p>
          <w:p w:rsidR="00670188" w:rsidRPr="002B25DC" w:rsidRDefault="00670188" w:rsidP="000D0EDC">
            <w:pPr>
              <w:rPr>
                <w:rFonts w:ascii="Times New Roman" w:hAnsi="Times New Roman"/>
                <w:sz w:val="20"/>
                <w:szCs w:val="20"/>
                <w:lang w:val="ru-RU"/>
              </w:rPr>
            </w:pPr>
            <w:r w:rsidRPr="002B25DC">
              <w:rPr>
                <w:rFonts w:ascii="Times New Roman" w:hAnsi="Times New Roman"/>
                <w:sz w:val="20"/>
                <w:szCs w:val="20"/>
                <w:lang w:val="ru-RU"/>
              </w:rPr>
              <w:t>2. Приобретение спецтранспорта.</w:t>
            </w:r>
          </w:p>
          <w:p w:rsidR="00670188" w:rsidRPr="002B25DC" w:rsidRDefault="00670188" w:rsidP="000D0EDC">
            <w:pPr>
              <w:rPr>
                <w:rFonts w:ascii="Times New Roman" w:hAnsi="Times New Roman"/>
                <w:sz w:val="20"/>
                <w:szCs w:val="20"/>
                <w:lang w:val="ru-RU"/>
              </w:rPr>
            </w:pPr>
            <w:r w:rsidRPr="002B25DC">
              <w:rPr>
                <w:rFonts w:ascii="Times New Roman" w:hAnsi="Times New Roman"/>
                <w:sz w:val="20"/>
                <w:szCs w:val="20"/>
                <w:lang w:val="ru-RU"/>
              </w:rPr>
              <w:t>3. Оформление лицензии на  обезвреживание отходов(жидких бытовых).</w:t>
            </w:r>
          </w:p>
          <w:p w:rsidR="00670188" w:rsidRPr="002B25DC" w:rsidRDefault="00670188" w:rsidP="000D0EDC">
            <w:pPr>
              <w:ind w:left="57" w:right="57"/>
              <w:rPr>
                <w:rFonts w:ascii="Times New Roman" w:hAnsi="Times New Roman"/>
                <w:sz w:val="20"/>
                <w:szCs w:val="20"/>
                <w:lang w:val="ru-RU"/>
              </w:rPr>
            </w:pPr>
          </w:p>
        </w:tc>
        <w:tc>
          <w:tcPr>
            <w:tcW w:w="1985" w:type="dxa"/>
          </w:tcPr>
          <w:p w:rsidR="00670188" w:rsidRPr="002B25DC" w:rsidRDefault="00670188" w:rsidP="000D0EDC">
            <w:pPr>
              <w:ind w:left="57" w:right="57"/>
              <w:jc w:val="center"/>
              <w:rPr>
                <w:rFonts w:ascii="Times New Roman" w:hAnsi="Times New Roman"/>
                <w:sz w:val="20"/>
                <w:szCs w:val="20"/>
                <w:lang w:val="ru-RU"/>
              </w:rPr>
            </w:pPr>
          </w:p>
          <w:p w:rsidR="00670188" w:rsidRPr="002B25DC" w:rsidRDefault="00670188" w:rsidP="000D0EDC">
            <w:pPr>
              <w:ind w:left="57" w:right="57"/>
              <w:jc w:val="center"/>
              <w:rPr>
                <w:rFonts w:ascii="Times New Roman" w:hAnsi="Times New Roman"/>
                <w:sz w:val="20"/>
                <w:szCs w:val="20"/>
                <w:lang w:val="ru-RU"/>
              </w:rPr>
            </w:pPr>
          </w:p>
          <w:p w:rsidR="00670188" w:rsidRPr="002B25DC" w:rsidRDefault="00670188" w:rsidP="000D0EDC">
            <w:pPr>
              <w:ind w:left="57" w:right="57"/>
              <w:jc w:val="center"/>
              <w:rPr>
                <w:rFonts w:ascii="Times New Roman" w:hAnsi="Times New Roman"/>
                <w:sz w:val="20"/>
                <w:szCs w:val="20"/>
                <w:lang w:val="ru-RU"/>
              </w:rPr>
            </w:pPr>
          </w:p>
          <w:p w:rsidR="00670188" w:rsidRPr="002B25DC" w:rsidRDefault="00670188" w:rsidP="000D0EDC">
            <w:pPr>
              <w:ind w:left="57" w:right="57"/>
              <w:jc w:val="center"/>
              <w:rPr>
                <w:rFonts w:ascii="Times New Roman" w:hAnsi="Times New Roman"/>
                <w:sz w:val="20"/>
                <w:szCs w:val="20"/>
                <w:lang w:val="ru-RU"/>
              </w:rPr>
            </w:pPr>
          </w:p>
          <w:p w:rsidR="00670188" w:rsidRPr="002B25DC" w:rsidRDefault="00670188" w:rsidP="000D0EDC">
            <w:pPr>
              <w:ind w:left="57" w:right="57"/>
              <w:jc w:val="center"/>
              <w:rPr>
                <w:rFonts w:ascii="Times New Roman" w:hAnsi="Times New Roman"/>
                <w:sz w:val="20"/>
                <w:szCs w:val="20"/>
                <w:lang w:val="ru-RU"/>
              </w:rPr>
            </w:pPr>
          </w:p>
          <w:p w:rsidR="00670188" w:rsidRPr="002B25DC" w:rsidRDefault="00670188" w:rsidP="000D0EDC">
            <w:pPr>
              <w:ind w:left="57" w:right="57"/>
              <w:jc w:val="center"/>
              <w:rPr>
                <w:rFonts w:ascii="Times New Roman" w:hAnsi="Times New Roman"/>
                <w:sz w:val="20"/>
                <w:szCs w:val="20"/>
                <w:lang w:val="ru-RU"/>
              </w:rPr>
            </w:pPr>
            <w:r w:rsidRPr="002B25DC">
              <w:rPr>
                <w:rFonts w:ascii="Times New Roman" w:hAnsi="Times New Roman"/>
                <w:sz w:val="20"/>
                <w:szCs w:val="20"/>
                <w:lang w:val="ru-RU"/>
              </w:rPr>
              <w:t>Прием стоков от не канализованной зоны.</w:t>
            </w:r>
          </w:p>
        </w:tc>
        <w:tc>
          <w:tcPr>
            <w:tcW w:w="1984" w:type="dxa"/>
          </w:tcPr>
          <w:p w:rsidR="00670188" w:rsidRPr="002B25DC" w:rsidRDefault="00670188" w:rsidP="000D0EDC">
            <w:pPr>
              <w:outlineLvl w:val="0"/>
              <w:rPr>
                <w:rFonts w:ascii="Times New Roman" w:hAnsi="Times New Roman"/>
                <w:sz w:val="20"/>
                <w:szCs w:val="20"/>
                <w:lang w:val="ru-RU"/>
              </w:rPr>
            </w:pPr>
            <w:r w:rsidRPr="002B25DC">
              <w:rPr>
                <w:rFonts w:ascii="Times New Roman" w:hAnsi="Times New Roman"/>
                <w:sz w:val="20"/>
                <w:szCs w:val="20"/>
                <w:lang w:val="ru-RU"/>
              </w:rPr>
              <w:t>Показатель качества обслуживания населения.</w:t>
            </w:r>
          </w:p>
        </w:tc>
        <w:tc>
          <w:tcPr>
            <w:tcW w:w="1418" w:type="dxa"/>
          </w:tcPr>
          <w:p w:rsidR="00670188" w:rsidRPr="002B25DC" w:rsidRDefault="00670188" w:rsidP="000D0EDC">
            <w:pPr>
              <w:spacing w:before="40"/>
              <w:jc w:val="center"/>
              <w:rPr>
                <w:rFonts w:ascii="Times New Roman" w:hAnsi="Times New Roman"/>
                <w:b/>
                <w:sz w:val="20"/>
                <w:szCs w:val="20"/>
                <w:u w:val="single"/>
                <w:lang w:val="ru-RU"/>
              </w:rPr>
            </w:pPr>
          </w:p>
        </w:tc>
        <w:tc>
          <w:tcPr>
            <w:tcW w:w="1134" w:type="dxa"/>
          </w:tcPr>
          <w:p w:rsidR="00670188" w:rsidRPr="002B25DC" w:rsidRDefault="00670188" w:rsidP="000D0EDC">
            <w:pPr>
              <w:spacing w:before="40"/>
              <w:jc w:val="center"/>
              <w:rPr>
                <w:rFonts w:ascii="Times New Roman" w:hAnsi="Times New Roman"/>
                <w:b/>
                <w:sz w:val="20"/>
                <w:szCs w:val="20"/>
                <w:u w:val="single"/>
                <w:lang w:val="ru-RU"/>
              </w:rPr>
            </w:pPr>
          </w:p>
        </w:tc>
        <w:tc>
          <w:tcPr>
            <w:tcW w:w="1984" w:type="dxa"/>
          </w:tcPr>
          <w:p w:rsidR="00670188" w:rsidRPr="002B25DC" w:rsidRDefault="00670188" w:rsidP="000D0EDC">
            <w:pPr>
              <w:spacing w:before="40"/>
              <w:jc w:val="center"/>
              <w:rPr>
                <w:rFonts w:ascii="Times New Roman" w:hAnsi="Times New Roman"/>
                <w:b/>
                <w:sz w:val="20"/>
                <w:szCs w:val="20"/>
                <w:u w:val="single"/>
                <w:lang w:val="ru-RU"/>
              </w:rPr>
            </w:pPr>
          </w:p>
        </w:tc>
        <w:tc>
          <w:tcPr>
            <w:tcW w:w="1701" w:type="dxa"/>
          </w:tcPr>
          <w:p w:rsidR="00670188" w:rsidRPr="002B25DC" w:rsidRDefault="00670188" w:rsidP="000D0EDC">
            <w:pPr>
              <w:spacing w:before="40"/>
              <w:jc w:val="center"/>
              <w:rPr>
                <w:rFonts w:ascii="Times New Roman" w:hAnsi="Times New Roman"/>
                <w:b/>
                <w:sz w:val="20"/>
                <w:szCs w:val="20"/>
                <w:u w:val="single"/>
                <w:lang w:val="ru-RU"/>
              </w:rPr>
            </w:pPr>
          </w:p>
        </w:tc>
      </w:tr>
      <w:tr w:rsidR="00670188" w:rsidRPr="002B25DC" w:rsidTr="00BD2BCC">
        <w:tc>
          <w:tcPr>
            <w:tcW w:w="539" w:type="dxa"/>
          </w:tcPr>
          <w:p w:rsidR="00670188" w:rsidRPr="002B25DC" w:rsidRDefault="00670188" w:rsidP="000D0EDC">
            <w:pPr>
              <w:spacing w:before="40"/>
              <w:jc w:val="center"/>
              <w:rPr>
                <w:rFonts w:ascii="Times New Roman" w:hAnsi="Times New Roman"/>
                <w:lang w:val="ru-RU"/>
              </w:rPr>
            </w:pPr>
            <w:r w:rsidRPr="002B25DC">
              <w:rPr>
                <w:rFonts w:ascii="Times New Roman" w:hAnsi="Times New Roman"/>
                <w:sz w:val="22"/>
                <w:szCs w:val="22"/>
                <w:lang w:val="ru-RU"/>
              </w:rPr>
              <w:t>6</w:t>
            </w:r>
          </w:p>
        </w:tc>
        <w:tc>
          <w:tcPr>
            <w:tcW w:w="4105" w:type="dxa"/>
          </w:tcPr>
          <w:p w:rsidR="00670188" w:rsidRPr="002B25DC" w:rsidRDefault="00670188" w:rsidP="000D0EDC">
            <w:pPr>
              <w:ind w:left="57" w:right="57"/>
              <w:rPr>
                <w:rFonts w:ascii="Times New Roman" w:hAnsi="Times New Roman"/>
                <w:sz w:val="20"/>
                <w:szCs w:val="20"/>
                <w:lang w:val="ru-RU"/>
              </w:rPr>
            </w:pPr>
            <w:r w:rsidRPr="002B25DC">
              <w:rPr>
                <w:rFonts w:ascii="Times New Roman" w:hAnsi="Times New Roman"/>
                <w:sz w:val="20"/>
                <w:szCs w:val="20"/>
                <w:lang w:val="ru-RU"/>
              </w:rPr>
              <w:t>Строительство сети водоотведения на территории населённых пунктов д. Лужицы, п. Преображенка, д. Межники с подключением к системе водоотведения п. Усть-Луга</w:t>
            </w:r>
          </w:p>
        </w:tc>
        <w:tc>
          <w:tcPr>
            <w:tcW w:w="1985" w:type="dxa"/>
          </w:tcPr>
          <w:p w:rsidR="00670188" w:rsidRPr="002B25DC" w:rsidRDefault="00670188" w:rsidP="000D0EDC">
            <w:pPr>
              <w:ind w:left="57" w:right="57"/>
              <w:jc w:val="center"/>
              <w:rPr>
                <w:rFonts w:ascii="Times New Roman" w:hAnsi="Times New Roman"/>
                <w:sz w:val="20"/>
                <w:szCs w:val="20"/>
                <w:lang w:val="ru-RU"/>
              </w:rPr>
            </w:pPr>
            <w:r w:rsidRPr="002B25DC">
              <w:rPr>
                <w:rFonts w:ascii="Times New Roman" w:hAnsi="Times New Roman"/>
                <w:sz w:val="20"/>
                <w:szCs w:val="20"/>
                <w:lang w:val="ru-RU"/>
              </w:rPr>
              <w:t>Увеличение объемов услуг водоотведения</w:t>
            </w:r>
          </w:p>
        </w:tc>
        <w:tc>
          <w:tcPr>
            <w:tcW w:w="1984" w:type="dxa"/>
          </w:tcPr>
          <w:p w:rsidR="00670188" w:rsidRPr="002B25DC" w:rsidRDefault="00670188" w:rsidP="000D0EDC">
            <w:pPr>
              <w:outlineLvl w:val="0"/>
              <w:rPr>
                <w:rFonts w:ascii="Times New Roman" w:hAnsi="Times New Roman"/>
                <w:sz w:val="20"/>
                <w:szCs w:val="20"/>
                <w:lang w:val="ru-RU"/>
              </w:rPr>
            </w:pPr>
            <w:r w:rsidRPr="002B25DC">
              <w:rPr>
                <w:rFonts w:ascii="Times New Roman" w:hAnsi="Times New Roman"/>
                <w:sz w:val="20"/>
                <w:szCs w:val="20"/>
                <w:lang w:val="ru-RU"/>
              </w:rPr>
              <w:t>Показатель качества обслуживания населения..</w:t>
            </w:r>
          </w:p>
          <w:p w:rsidR="00670188" w:rsidRPr="002B25DC" w:rsidRDefault="00670188" w:rsidP="000D0EDC">
            <w:pPr>
              <w:outlineLvl w:val="0"/>
              <w:rPr>
                <w:rFonts w:ascii="Times New Roman" w:hAnsi="Times New Roman"/>
                <w:sz w:val="20"/>
                <w:szCs w:val="20"/>
                <w:lang w:val="ru-RU"/>
              </w:rPr>
            </w:pPr>
            <w:r w:rsidRPr="002B25DC">
              <w:rPr>
                <w:rFonts w:ascii="Times New Roman" w:hAnsi="Times New Roman"/>
                <w:sz w:val="20"/>
                <w:szCs w:val="20"/>
                <w:lang w:val="ru-RU"/>
              </w:rPr>
              <w:t>Подключение к системе водоотведения существующей жилой застройки.</w:t>
            </w:r>
          </w:p>
        </w:tc>
        <w:tc>
          <w:tcPr>
            <w:tcW w:w="1418" w:type="dxa"/>
          </w:tcPr>
          <w:p w:rsidR="00670188" w:rsidRPr="002B25DC" w:rsidRDefault="00670188" w:rsidP="000D0EDC">
            <w:pPr>
              <w:spacing w:before="40"/>
              <w:jc w:val="center"/>
              <w:rPr>
                <w:rFonts w:ascii="Times New Roman" w:hAnsi="Times New Roman"/>
                <w:b/>
                <w:sz w:val="20"/>
                <w:szCs w:val="20"/>
                <w:u w:val="single"/>
                <w:lang w:val="ru-RU"/>
              </w:rPr>
            </w:pPr>
          </w:p>
        </w:tc>
        <w:tc>
          <w:tcPr>
            <w:tcW w:w="1134" w:type="dxa"/>
          </w:tcPr>
          <w:p w:rsidR="00670188" w:rsidRPr="002B25DC" w:rsidRDefault="00670188" w:rsidP="000D0EDC">
            <w:pPr>
              <w:spacing w:before="40"/>
              <w:jc w:val="center"/>
              <w:rPr>
                <w:rFonts w:ascii="Times New Roman" w:hAnsi="Times New Roman"/>
                <w:b/>
                <w:sz w:val="20"/>
                <w:szCs w:val="20"/>
                <w:u w:val="single"/>
                <w:lang w:val="ru-RU"/>
              </w:rPr>
            </w:pPr>
          </w:p>
        </w:tc>
        <w:tc>
          <w:tcPr>
            <w:tcW w:w="1984" w:type="dxa"/>
          </w:tcPr>
          <w:p w:rsidR="00670188" w:rsidRPr="002B25DC" w:rsidRDefault="00670188" w:rsidP="000D0EDC">
            <w:pPr>
              <w:spacing w:before="40"/>
              <w:jc w:val="center"/>
              <w:rPr>
                <w:rFonts w:ascii="Times New Roman" w:hAnsi="Times New Roman"/>
                <w:b/>
                <w:sz w:val="20"/>
                <w:szCs w:val="20"/>
                <w:lang w:val="ru-RU"/>
              </w:rPr>
            </w:pPr>
            <w:r w:rsidRPr="002B25DC">
              <w:rPr>
                <w:rFonts w:ascii="Times New Roman" w:hAnsi="Times New Roman"/>
                <w:b/>
                <w:sz w:val="20"/>
                <w:szCs w:val="20"/>
                <w:lang w:val="ru-RU"/>
              </w:rPr>
              <w:t>Будет определено при проектировании</w:t>
            </w:r>
          </w:p>
        </w:tc>
        <w:tc>
          <w:tcPr>
            <w:tcW w:w="1701" w:type="dxa"/>
          </w:tcPr>
          <w:p w:rsidR="00670188" w:rsidRPr="002B25DC" w:rsidRDefault="00670188" w:rsidP="000D0EDC">
            <w:pPr>
              <w:spacing w:before="40"/>
              <w:jc w:val="center"/>
              <w:rPr>
                <w:rFonts w:ascii="Times New Roman" w:hAnsi="Times New Roman"/>
                <w:b/>
                <w:sz w:val="20"/>
                <w:szCs w:val="20"/>
                <w:u w:val="single"/>
                <w:lang w:val="ru-RU"/>
              </w:rPr>
            </w:pPr>
          </w:p>
        </w:tc>
      </w:tr>
      <w:tr w:rsidR="00670188" w:rsidRPr="002B25DC" w:rsidTr="00BD2BCC">
        <w:tc>
          <w:tcPr>
            <w:tcW w:w="539" w:type="dxa"/>
          </w:tcPr>
          <w:p w:rsidR="00670188" w:rsidRPr="002B25DC" w:rsidRDefault="00670188" w:rsidP="000D0EDC">
            <w:pPr>
              <w:spacing w:before="40"/>
              <w:jc w:val="center"/>
              <w:rPr>
                <w:rFonts w:ascii="Times New Roman" w:hAnsi="Times New Roman"/>
                <w:lang w:val="ru-RU"/>
              </w:rPr>
            </w:pPr>
            <w:r w:rsidRPr="002B25DC">
              <w:rPr>
                <w:rFonts w:ascii="Times New Roman" w:hAnsi="Times New Roman"/>
                <w:sz w:val="22"/>
                <w:szCs w:val="22"/>
                <w:lang w:val="ru-RU"/>
              </w:rPr>
              <w:t>7</w:t>
            </w:r>
          </w:p>
        </w:tc>
        <w:tc>
          <w:tcPr>
            <w:tcW w:w="4105" w:type="dxa"/>
          </w:tcPr>
          <w:p w:rsidR="00670188" w:rsidRPr="002B25DC" w:rsidRDefault="00670188" w:rsidP="00D14CB6">
            <w:pPr>
              <w:ind w:left="57" w:right="57"/>
              <w:rPr>
                <w:rFonts w:ascii="Times New Roman" w:hAnsi="Times New Roman"/>
                <w:sz w:val="20"/>
                <w:szCs w:val="20"/>
                <w:lang w:val="ru-RU"/>
              </w:rPr>
            </w:pPr>
            <w:r w:rsidRPr="002B25DC">
              <w:rPr>
                <w:rFonts w:ascii="Times New Roman" w:hAnsi="Times New Roman"/>
                <w:lang w:val="ru-RU"/>
              </w:rPr>
              <w:t>Строительство канализационной насосной станции  для ж/д.47 квартал Судовеофь с перекачкой в канализационную сеть  ООО «Усть-Лужская ПТК»:</w:t>
            </w:r>
          </w:p>
        </w:tc>
        <w:tc>
          <w:tcPr>
            <w:tcW w:w="1985" w:type="dxa"/>
          </w:tcPr>
          <w:p w:rsidR="00670188" w:rsidRPr="002B25DC" w:rsidRDefault="00670188" w:rsidP="00D14CB6">
            <w:pPr>
              <w:ind w:left="57" w:right="57"/>
              <w:jc w:val="center"/>
              <w:rPr>
                <w:rFonts w:ascii="Times New Roman" w:hAnsi="Times New Roman"/>
                <w:sz w:val="20"/>
                <w:szCs w:val="20"/>
                <w:lang w:val="ru-RU"/>
              </w:rPr>
            </w:pPr>
            <w:r w:rsidRPr="002B25DC">
              <w:rPr>
                <w:rFonts w:ascii="Times New Roman" w:hAnsi="Times New Roman"/>
                <w:sz w:val="20"/>
                <w:szCs w:val="20"/>
                <w:lang w:val="ru-RU"/>
              </w:rPr>
              <w:t xml:space="preserve">Уход от эксплуатации дюкера и КНС №3. </w:t>
            </w:r>
          </w:p>
        </w:tc>
        <w:tc>
          <w:tcPr>
            <w:tcW w:w="1984" w:type="dxa"/>
          </w:tcPr>
          <w:p w:rsidR="00670188" w:rsidRPr="00357827" w:rsidRDefault="00670188" w:rsidP="00D14CB6">
            <w:pPr>
              <w:pStyle w:val="NoSpacing"/>
              <w:rPr>
                <w:sz w:val="20"/>
                <w:lang w:val="ru-RU" w:eastAsia="en-US"/>
              </w:rPr>
            </w:pPr>
            <w:r w:rsidRPr="00357827">
              <w:rPr>
                <w:sz w:val="20"/>
                <w:lang w:val="ru-RU" w:eastAsia="en-US"/>
              </w:rPr>
              <w:t xml:space="preserve">Надежность  подачи стока на  очистку. </w:t>
            </w:r>
            <w:r w:rsidRPr="00357827">
              <w:rPr>
                <w:rFonts w:ascii="Times New Roman" w:hAnsi="Times New Roman"/>
                <w:sz w:val="20"/>
                <w:lang w:val="ru-RU" w:eastAsia="en-US"/>
              </w:rPr>
              <w:t>Достижение нормативов качества очистки сточных вод на КОС</w:t>
            </w:r>
            <w:r w:rsidRPr="00357827">
              <w:rPr>
                <w:sz w:val="20"/>
                <w:lang w:val="ru-RU" w:eastAsia="en-US"/>
              </w:rPr>
              <w:t xml:space="preserve"> </w:t>
            </w:r>
          </w:p>
        </w:tc>
        <w:tc>
          <w:tcPr>
            <w:tcW w:w="1418" w:type="dxa"/>
          </w:tcPr>
          <w:p w:rsidR="00670188" w:rsidRPr="002B25DC" w:rsidRDefault="00670188" w:rsidP="00D14CB6">
            <w:pPr>
              <w:spacing w:before="40"/>
              <w:jc w:val="center"/>
              <w:rPr>
                <w:rFonts w:ascii="Times New Roman" w:hAnsi="Times New Roman"/>
                <w:b/>
                <w:sz w:val="20"/>
                <w:szCs w:val="20"/>
                <w:u w:val="single"/>
                <w:lang w:val="ru-RU"/>
              </w:rPr>
            </w:pPr>
          </w:p>
        </w:tc>
        <w:tc>
          <w:tcPr>
            <w:tcW w:w="1134" w:type="dxa"/>
          </w:tcPr>
          <w:p w:rsidR="00670188" w:rsidRPr="002B25DC" w:rsidRDefault="00670188" w:rsidP="00D14CB6">
            <w:pPr>
              <w:spacing w:before="40"/>
              <w:jc w:val="center"/>
              <w:rPr>
                <w:rFonts w:ascii="Times New Roman" w:hAnsi="Times New Roman"/>
                <w:b/>
                <w:sz w:val="20"/>
                <w:szCs w:val="20"/>
                <w:u w:val="single"/>
                <w:lang w:val="ru-RU"/>
              </w:rPr>
            </w:pPr>
          </w:p>
        </w:tc>
        <w:tc>
          <w:tcPr>
            <w:tcW w:w="1984" w:type="dxa"/>
          </w:tcPr>
          <w:p w:rsidR="00670188" w:rsidRPr="002B25DC" w:rsidRDefault="00670188" w:rsidP="000D0EDC">
            <w:pPr>
              <w:spacing w:before="40"/>
              <w:jc w:val="center"/>
              <w:rPr>
                <w:rFonts w:ascii="Times New Roman" w:hAnsi="Times New Roman"/>
                <w:b/>
                <w:sz w:val="20"/>
                <w:szCs w:val="20"/>
                <w:u w:val="single"/>
                <w:lang w:val="ru-RU"/>
              </w:rPr>
            </w:pPr>
            <w:r w:rsidRPr="002B25DC">
              <w:rPr>
                <w:rFonts w:ascii="Times New Roman" w:hAnsi="Times New Roman"/>
                <w:b/>
                <w:sz w:val="20"/>
                <w:szCs w:val="20"/>
                <w:u w:val="single"/>
                <w:lang w:val="ru-RU"/>
              </w:rPr>
              <w:t>3800</w:t>
            </w:r>
          </w:p>
        </w:tc>
        <w:tc>
          <w:tcPr>
            <w:tcW w:w="1701" w:type="dxa"/>
          </w:tcPr>
          <w:p w:rsidR="00670188" w:rsidRPr="002B25DC" w:rsidRDefault="00670188" w:rsidP="000D0EDC">
            <w:pPr>
              <w:spacing w:before="40"/>
              <w:jc w:val="center"/>
              <w:rPr>
                <w:rFonts w:ascii="Times New Roman" w:hAnsi="Times New Roman"/>
                <w:b/>
                <w:sz w:val="20"/>
                <w:szCs w:val="20"/>
                <w:u w:val="single"/>
                <w:lang w:val="ru-RU"/>
              </w:rPr>
            </w:pPr>
          </w:p>
        </w:tc>
      </w:tr>
      <w:tr w:rsidR="00670188" w:rsidRPr="002B25DC" w:rsidTr="00BD2BCC">
        <w:tc>
          <w:tcPr>
            <w:tcW w:w="539" w:type="dxa"/>
          </w:tcPr>
          <w:p w:rsidR="00670188" w:rsidRPr="002B25DC" w:rsidRDefault="00670188" w:rsidP="000D0EDC">
            <w:pPr>
              <w:spacing w:before="40"/>
              <w:jc w:val="center"/>
              <w:rPr>
                <w:rFonts w:ascii="Times New Roman" w:hAnsi="Times New Roman"/>
                <w:lang w:val="ru-RU"/>
              </w:rPr>
            </w:pPr>
            <w:r w:rsidRPr="002B25DC">
              <w:rPr>
                <w:rFonts w:ascii="Times New Roman" w:hAnsi="Times New Roman"/>
                <w:sz w:val="22"/>
                <w:szCs w:val="22"/>
                <w:lang w:val="ru-RU"/>
              </w:rPr>
              <w:t>8</w:t>
            </w:r>
          </w:p>
        </w:tc>
        <w:tc>
          <w:tcPr>
            <w:tcW w:w="4105" w:type="dxa"/>
          </w:tcPr>
          <w:p w:rsidR="00670188" w:rsidRPr="002B25DC" w:rsidRDefault="00670188" w:rsidP="00B55945">
            <w:pPr>
              <w:ind w:left="57" w:right="57"/>
              <w:rPr>
                <w:rFonts w:ascii="Times New Roman" w:hAnsi="Times New Roman"/>
                <w:sz w:val="20"/>
                <w:szCs w:val="20"/>
                <w:lang w:val="ru-RU"/>
              </w:rPr>
            </w:pPr>
            <w:r w:rsidRPr="002B25DC">
              <w:rPr>
                <w:rFonts w:ascii="Times New Roman" w:hAnsi="Times New Roman"/>
                <w:sz w:val="20"/>
                <w:szCs w:val="20"/>
                <w:lang w:val="ru-RU"/>
              </w:rPr>
              <w:t>Строительство новых очистных сооружений в коммунальной зоне п. Усть-Луга (Правый берег) с напорным коллектором от п.Усть-Луга до КОС.</w:t>
            </w:r>
          </w:p>
        </w:tc>
        <w:tc>
          <w:tcPr>
            <w:tcW w:w="1985" w:type="dxa"/>
          </w:tcPr>
          <w:p w:rsidR="00670188" w:rsidRPr="002B25DC" w:rsidRDefault="00670188" w:rsidP="00B55945">
            <w:pPr>
              <w:ind w:left="57" w:right="57"/>
              <w:jc w:val="center"/>
              <w:rPr>
                <w:rFonts w:ascii="Times New Roman" w:hAnsi="Times New Roman"/>
                <w:sz w:val="20"/>
                <w:szCs w:val="20"/>
                <w:lang w:val="ru-RU"/>
              </w:rPr>
            </w:pPr>
            <w:r w:rsidRPr="002B25DC">
              <w:rPr>
                <w:rFonts w:ascii="Times New Roman" w:hAnsi="Times New Roman"/>
                <w:sz w:val="20"/>
                <w:szCs w:val="20"/>
                <w:lang w:val="ru-RU"/>
              </w:rPr>
              <w:t>Обеспечение очистки стоков от вновь застраиваемых территорий</w:t>
            </w:r>
          </w:p>
        </w:tc>
        <w:tc>
          <w:tcPr>
            <w:tcW w:w="1984" w:type="dxa"/>
          </w:tcPr>
          <w:p w:rsidR="00670188" w:rsidRPr="002B25DC" w:rsidRDefault="00670188" w:rsidP="00B55945">
            <w:pPr>
              <w:spacing w:before="40"/>
              <w:jc w:val="center"/>
              <w:rPr>
                <w:rFonts w:ascii="Times New Roman" w:hAnsi="Times New Roman"/>
                <w:sz w:val="20"/>
                <w:szCs w:val="20"/>
                <w:lang w:val="ru-RU"/>
              </w:rPr>
            </w:pPr>
            <w:r w:rsidRPr="002B25DC">
              <w:rPr>
                <w:rFonts w:ascii="Times New Roman" w:hAnsi="Times New Roman"/>
                <w:sz w:val="20"/>
                <w:szCs w:val="20"/>
                <w:lang w:val="ru-RU"/>
              </w:rPr>
              <w:t>Качественная очистка стоков</w:t>
            </w:r>
          </w:p>
        </w:tc>
        <w:tc>
          <w:tcPr>
            <w:tcW w:w="1418" w:type="dxa"/>
          </w:tcPr>
          <w:p w:rsidR="00670188" w:rsidRPr="002B25DC" w:rsidRDefault="00670188" w:rsidP="00B55945">
            <w:pPr>
              <w:spacing w:before="40"/>
              <w:jc w:val="center"/>
              <w:rPr>
                <w:rFonts w:ascii="Times New Roman" w:hAnsi="Times New Roman"/>
                <w:b/>
                <w:sz w:val="20"/>
                <w:szCs w:val="20"/>
                <w:lang w:val="ru-RU"/>
              </w:rPr>
            </w:pPr>
            <w:r w:rsidRPr="002B25DC">
              <w:rPr>
                <w:rFonts w:ascii="Times New Roman" w:hAnsi="Times New Roman"/>
                <w:b/>
                <w:sz w:val="20"/>
                <w:szCs w:val="20"/>
                <w:lang w:val="ru-RU"/>
              </w:rPr>
              <w:t>100</w:t>
            </w:r>
          </w:p>
        </w:tc>
        <w:tc>
          <w:tcPr>
            <w:tcW w:w="1134" w:type="dxa"/>
          </w:tcPr>
          <w:p w:rsidR="00670188" w:rsidRPr="002B25DC" w:rsidRDefault="00670188" w:rsidP="00B55945">
            <w:pPr>
              <w:jc w:val="center"/>
              <w:outlineLvl w:val="0"/>
              <w:rPr>
                <w:rFonts w:ascii="Times New Roman" w:hAnsi="Times New Roman"/>
                <w:sz w:val="20"/>
                <w:szCs w:val="20"/>
                <w:lang w:val="ru-RU"/>
              </w:rPr>
            </w:pPr>
          </w:p>
        </w:tc>
        <w:tc>
          <w:tcPr>
            <w:tcW w:w="1984" w:type="dxa"/>
          </w:tcPr>
          <w:p w:rsidR="00670188" w:rsidRPr="002B25DC" w:rsidRDefault="00670188" w:rsidP="00B55945">
            <w:pPr>
              <w:spacing w:before="40"/>
              <w:jc w:val="center"/>
              <w:rPr>
                <w:rFonts w:ascii="Times New Roman" w:hAnsi="Times New Roman"/>
                <w:sz w:val="20"/>
                <w:szCs w:val="20"/>
                <w:lang w:val="ru-RU"/>
              </w:rPr>
            </w:pPr>
            <w:r w:rsidRPr="002B25DC">
              <w:rPr>
                <w:rFonts w:ascii="Times New Roman" w:hAnsi="Times New Roman"/>
                <w:sz w:val="20"/>
                <w:szCs w:val="20"/>
                <w:lang w:val="ru-RU"/>
              </w:rPr>
              <w:t>Будет определена проектом.</w:t>
            </w:r>
          </w:p>
        </w:tc>
        <w:tc>
          <w:tcPr>
            <w:tcW w:w="1701" w:type="dxa"/>
          </w:tcPr>
          <w:p w:rsidR="00670188" w:rsidRPr="002B25DC" w:rsidRDefault="00670188" w:rsidP="000D0EDC">
            <w:pPr>
              <w:spacing w:before="40"/>
              <w:jc w:val="center"/>
              <w:rPr>
                <w:rFonts w:ascii="Times New Roman" w:hAnsi="Times New Roman"/>
                <w:b/>
                <w:sz w:val="20"/>
                <w:szCs w:val="20"/>
                <w:u w:val="single"/>
                <w:lang w:val="ru-RU"/>
              </w:rPr>
            </w:pPr>
          </w:p>
        </w:tc>
      </w:tr>
    </w:tbl>
    <w:p w:rsidR="00670188" w:rsidRPr="002B25DC" w:rsidRDefault="00670188" w:rsidP="00311912">
      <w:pPr>
        <w:pStyle w:val="OTCHET00"/>
        <w:rPr>
          <w:rFonts w:ascii="Times New Roman" w:hAnsi="Times New Roman"/>
          <w:sz w:val="28"/>
          <w:szCs w:val="28"/>
        </w:rPr>
      </w:pPr>
    </w:p>
    <w:p w:rsidR="00670188" w:rsidRPr="002B25DC" w:rsidRDefault="00670188" w:rsidP="00311912">
      <w:pPr>
        <w:pStyle w:val="OTCHET00"/>
        <w:rPr>
          <w:rFonts w:ascii="Times New Roman" w:hAnsi="Times New Roman"/>
          <w:sz w:val="28"/>
          <w:szCs w:val="28"/>
        </w:rPr>
      </w:pPr>
    </w:p>
    <w:p w:rsidR="00670188" w:rsidRDefault="00670188" w:rsidP="00311912">
      <w:pPr>
        <w:pStyle w:val="OTCHET00"/>
        <w:rPr>
          <w:rFonts w:ascii="Times New Roman" w:hAnsi="Times New Roman"/>
          <w:sz w:val="28"/>
          <w:szCs w:val="28"/>
          <w:highlight w:val="green"/>
        </w:rPr>
      </w:pPr>
    </w:p>
    <w:p w:rsidR="00670188" w:rsidRPr="00B52CB7" w:rsidRDefault="00670188" w:rsidP="00311912">
      <w:pPr>
        <w:rPr>
          <w:highlight w:val="green"/>
          <w:lang w:val="ru-RU" w:eastAsia="ru-RU"/>
        </w:rPr>
      </w:pPr>
    </w:p>
    <w:p w:rsidR="00670188" w:rsidRDefault="00670188" w:rsidP="00311912">
      <w:pPr>
        <w:rPr>
          <w:highlight w:val="green"/>
          <w:lang w:val="ru-RU" w:eastAsia="ru-RU"/>
        </w:rPr>
        <w:sectPr w:rsidR="00670188" w:rsidSect="000D0EDC">
          <w:pgSz w:w="16838" w:h="11906" w:orient="landscape"/>
          <w:pgMar w:top="1701" w:right="1134" w:bottom="851" w:left="1134" w:header="709" w:footer="709" w:gutter="0"/>
          <w:cols w:space="708"/>
          <w:docGrid w:linePitch="360"/>
        </w:sectPr>
      </w:pPr>
    </w:p>
    <w:p w:rsidR="00670188" w:rsidRPr="006F49D6" w:rsidRDefault="00670188" w:rsidP="00311912">
      <w:pPr>
        <w:spacing w:after="200" w:line="276" w:lineRule="auto"/>
        <w:rPr>
          <w:rFonts w:ascii="Times New Roman" w:hAnsi="Times New Roman"/>
          <w:lang w:val="ru-RU"/>
        </w:rPr>
      </w:pPr>
      <w:r>
        <w:rPr>
          <w:rFonts w:ascii="Times New Roman" w:hAnsi="Times New Roman"/>
          <w:b/>
          <w:color w:val="000000"/>
          <w:sz w:val="28"/>
          <w:szCs w:val="28"/>
          <w:lang w:val="ru-RU" w:eastAsia="ru-RU"/>
        </w:rPr>
        <w:t>Р</w:t>
      </w:r>
      <w:r w:rsidRPr="008E0B8C">
        <w:rPr>
          <w:rFonts w:ascii="Times New Roman" w:hAnsi="Times New Roman"/>
          <w:b/>
          <w:color w:val="000000"/>
          <w:sz w:val="28"/>
          <w:szCs w:val="28"/>
          <w:lang w:val="ru-RU" w:eastAsia="ru-RU"/>
        </w:rPr>
        <w:t>аздел</w:t>
      </w:r>
      <w:r>
        <w:rPr>
          <w:rFonts w:ascii="Times New Roman" w:hAnsi="Times New Roman"/>
          <w:b/>
          <w:color w:val="000000"/>
          <w:sz w:val="28"/>
          <w:szCs w:val="28"/>
          <w:lang w:val="ru-RU" w:eastAsia="ru-RU"/>
        </w:rPr>
        <w:t xml:space="preserve"> 8. Перечень выявленных бесхозных объектов централизованной </w:t>
      </w:r>
      <w:r w:rsidRPr="006F49D6">
        <w:rPr>
          <w:rFonts w:ascii="Times New Roman" w:hAnsi="Times New Roman"/>
          <w:b/>
          <w:color w:val="000000"/>
          <w:sz w:val="28"/>
          <w:szCs w:val="28"/>
          <w:lang w:val="ru-RU" w:eastAsia="ru-RU"/>
        </w:rPr>
        <w:t>системы водоотведения</w:t>
      </w:r>
    </w:p>
    <w:p w:rsidR="00670188" w:rsidRPr="006F49D6" w:rsidRDefault="00670188" w:rsidP="00311912">
      <w:pPr>
        <w:spacing w:after="200" w:line="276" w:lineRule="auto"/>
        <w:rPr>
          <w:rFonts w:ascii="Times New Roman" w:hAnsi="Times New Roman"/>
          <w:sz w:val="28"/>
          <w:szCs w:val="28"/>
          <w:lang w:val="ru-RU"/>
        </w:rPr>
      </w:pPr>
      <w:r w:rsidRPr="006F49D6">
        <w:rPr>
          <w:rFonts w:ascii="Times New Roman" w:hAnsi="Times New Roman"/>
          <w:lang w:val="ru-RU"/>
        </w:rPr>
        <w:tab/>
        <w:t>Б</w:t>
      </w:r>
      <w:r w:rsidRPr="006F49D6">
        <w:rPr>
          <w:rFonts w:ascii="Times New Roman" w:hAnsi="Times New Roman"/>
          <w:sz w:val="28"/>
          <w:szCs w:val="28"/>
          <w:lang w:val="ru-RU"/>
        </w:rPr>
        <w:t xml:space="preserve">есхозных объектов централизованной системы водоотведения  в п.Усть-Луга нет. </w:t>
      </w:r>
    </w:p>
    <w:p w:rsidR="00670188" w:rsidRPr="00361903" w:rsidRDefault="00670188" w:rsidP="00311912">
      <w:pPr>
        <w:pStyle w:val="OTCHET00"/>
        <w:rPr>
          <w:rFonts w:ascii="Times New Roman" w:hAnsi="Times New Roman"/>
          <w:sz w:val="28"/>
          <w:szCs w:val="28"/>
          <w:highlight w:val="lightGray"/>
        </w:rPr>
      </w:pPr>
    </w:p>
    <w:p w:rsidR="00670188" w:rsidRDefault="00670188" w:rsidP="00311912">
      <w:pPr>
        <w:pStyle w:val="OTCHET00"/>
        <w:rPr>
          <w:rFonts w:ascii="Times New Roman" w:hAnsi="Times New Roman"/>
          <w:sz w:val="28"/>
          <w:szCs w:val="28"/>
        </w:rPr>
      </w:pPr>
    </w:p>
    <w:p w:rsidR="00670188" w:rsidRDefault="00670188" w:rsidP="00311912">
      <w:pPr>
        <w:pStyle w:val="OTCHET00"/>
        <w:rPr>
          <w:rFonts w:ascii="Times New Roman" w:hAnsi="Times New Roman"/>
          <w:sz w:val="28"/>
          <w:szCs w:val="28"/>
        </w:rPr>
      </w:pPr>
    </w:p>
    <w:p w:rsidR="00670188" w:rsidRPr="00E808CF" w:rsidRDefault="00670188" w:rsidP="00311912">
      <w:pPr>
        <w:pStyle w:val="NoSpacing"/>
        <w:jc w:val="both"/>
        <w:rPr>
          <w:rFonts w:ascii="Times New Roman" w:hAnsi="Times New Roman"/>
          <w:sz w:val="28"/>
          <w:szCs w:val="28"/>
          <w:highlight w:val="darkYellow"/>
          <w:lang w:val="ru-RU"/>
        </w:rPr>
      </w:pPr>
    </w:p>
    <w:p w:rsidR="00670188" w:rsidRPr="00805A4A" w:rsidRDefault="00670188" w:rsidP="00311912">
      <w:pPr>
        <w:rPr>
          <w:lang w:val="ru-RU"/>
        </w:rPr>
      </w:pPr>
    </w:p>
    <w:p w:rsidR="00670188" w:rsidRPr="00805A4A" w:rsidRDefault="00670188" w:rsidP="00311912">
      <w:pPr>
        <w:rPr>
          <w:lang w:val="ru-RU"/>
        </w:rPr>
      </w:pPr>
    </w:p>
    <w:p w:rsidR="00670188" w:rsidRPr="00805A4A" w:rsidRDefault="00670188" w:rsidP="00311912">
      <w:pPr>
        <w:rPr>
          <w:lang w:val="ru-RU"/>
        </w:rPr>
      </w:pPr>
    </w:p>
    <w:p w:rsidR="00670188" w:rsidRPr="00805A4A" w:rsidRDefault="00670188" w:rsidP="00311912">
      <w:pPr>
        <w:rPr>
          <w:lang w:val="ru-RU"/>
        </w:rPr>
      </w:pPr>
    </w:p>
    <w:p w:rsidR="00670188" w:rsidRPr="00805A4A" w:rsidRDefault="00670188" w:rsidP="00311912">
      <w:pPr>
        <w:rPr>
          <w:lang w:val="ru-RU"/>
        </w:rPr>
      </w:pPr>
    </w:p>
    <w:p w:rsidR="00670188" w:rsidRPr="00805A4A" w:rsidRDefault="00670188" w:rsidP="00311912">
      <w:pPr>
        <w:rPr>
          <w:lang w:val="ru-RU"/>
        </w:rPr>
      </w:pPr>
    </w:p>
    <w:p w:rsidR="00670188" w:rsidRPr="00805A4A" w:rsidRDefault="00670188" w:rsidP="00311912">
      <w:pPr>
        <w:rPr>
          <w:lang w:val="ru-RU"/>
        </w:rPr>
      </w:pPr>
    </w:p>
    <w:p w:rsidR="00670188" w:rsidRPr="00805A4A" w:rsidRDefault="00670188" w:rsidP="00311912">
      <w:pPr>
        <w:rPr>
          <w:lang w:val="ru-RU"/>
        </w:rPr>
      </w:pPr>
    </w:p>
    <w:p w:rsidR="00670188" w:rsidRPr="00805A4A" w:rsidRDefault="00670188" w:rsidP="00311912">
      <w:pPr>
        <w:rPr>
          <w:lang w:val="ru-RU"/>
        </w:rPr>
      </w:pPr>
    </w:p>
    <w:p w:rsidR="00670188" w:rsidRPr="00805A4A" w:rsidRDefault="00670188" w:rsidP="00311912">
      <w:pPr>
        <w:rPr>
          <w:lang w:val="ru-RU"/>
        </w:rPr>
      </w:pPr>
    </w:p>
    <w:p w:rsidR="00670188" w:rsidRPr="00805A4A" w:rsidRDefault="00670188" w:rsidP="00311912">
      <w:pPr>
        <w:rPr>
          <w:lang w:val="ru-RU"/>
        </w:rPr>
      </w:pPr>
    </w:p>
    <w:p w:rsidR="00670188" w:rsidRPr="00805A4A" w:rsidRDefault="00670188" w:rsidP="00311912">
      <w:pPr>
        <w:rPr>
          <w:lang w:val="ru-RU"/>
        </w:rPr>
      </w:pPr>
    </w:p>
    <w:p w:rsidR="00670188" w:rsidRPr="00805A4A" w:rsidRDefault="00670188" w:rsidP="00311912">
      <w:pPr>
        <w:rPr>
          <w:lang w:val="ru-RU"/>
        </w:rPr>
      </w:pPr>
    </w:p>
    <w:p w:rsidR="00670188" w:rsidRDefault="00670188" w:rsidP="00311912">
      <w:pPr>
        <w:rPr>
          <w:lang w:val="ru-RU"/>
        </w:rPr>
      </w:pPr>
    </w:p>
    <w:p w:rsidR="00670188" w:rsidRDefault="00670188" w:rsidP="00311912">
      <w:pPr>
        <w:jc w:val="both"/>
        <w:rPr>
          <w:rFonts w:ascii="Times New Roman" w:hAnsi="Times New Roman"/>
          <w:sz w:val="28"/>
          <w:szCs w:val="28"/>
          <w:lang w:val="ru-RU"/>
        </w:rPr>
      </w:pPr>
    </w:p>
    <w:p w:rsidR="00670188" w:rsidRDefault="00670188" w:rsidP="00311912">
      <w:pPr>
        <w:jc w:val="both"/>
        <w:rPr>
          <w:rFonts w:ascii="Times New Roman" w:hAnsi="Times New Roman"/>
          <w:sz w:val="28"/>
          <w:szCs w:val="28"/>
          <w:lang w:val="ru-RU"/>
        </w:rPr>
      </w:pPr>
    </w:p>
    <w:p w:rsidR="00670188" w:rsidRDefault="00670188" w:rsidP="00311912">
      <w:pPr>
        <w:jc w:val="both"/>
        <w:rPr>
          <w:rFonts w:ascii="Times New Roman" w:hAnsi="Times New Roman"/>
          <w:sz w:val="28"/>
          <w:szCs w:val="28"/>
          <w:lang w:val="ru-RU"/>
        </w:rPr>
      </w:pPr>
    </w:p>
    <w:p w:rsidR="00670188" w:rsidRDefault="00670188" w:rsidP="00311912">
      <w:pPr>
        <w:rPr>
          <w:lang w:val="ru-RU"/>
        </w:rPr>
      </w:pPr>
    </w:p>
    <w:p w:rsidR="00670188" w:rsidRDefault="00670188" w:rsidP="00311912">
      <w:pPr>
        <w:rPr>
          <w:lang w:val="ru-RU"/>
        </w:rPr>
      </w:pPr>
    </w:p>
    <w:p w:rsidR="00670188" w:rsidRPr="00311912" w:rsidRDefault="00670188">
      <w:pPr>
        <w:rPr>
          <w:lang w:val="ru-RU"/>
        </w:rPr>
      </w:pPr>
    </w:p>
    <w:sectPr w:rsidR="00670188" w:rsidRPr="00311912" w:rsidSect="007E6480">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70188" w:rsidRDefault="00670188" w:rsidP="00311912">
      <w:r>
        <w:separator/>
      </w:r>
    </w:p>
  </w:endnote>
  <w:endnote w:type="continuationSeparator" w:id="0">
    <w:p w:rsidR="00670188" w:rsidRDefault="00670188" w:rsidP="0031191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NTTimes/Cyrillic">
    <w:altName w:val="Times New Roman"/>
    <w:panose1 w:val="00000000000000000000"/>
    <w:charset w:val="00"/>
    <w:family w:val="roman"/>
    <w:notTrueType/>
    <w:pitch w:val="default"/>
    <w:sig w:usb0="00000003" w:usb1="00000000" w:usb2="00000000" w:usb3="00000000" w:csb0="00000001" w:csb1="00000000"/>
  </w:font>
  <w:font w:name="Malgun Gothic">
    <w:panose1 w:val="00000000000000000000"/>
    <w:charset w:val="81"/>
    <w:family w:val="swiss"/>
    <w:notTrueType/>
    <w:pitch w:val="variable"/>
    <w:sig w:usb0="00000001" w:usb1="09060000" w:usb2="00000010" w:usb3="00000000" w:csb0="00080000" w:csb1="00000000"/>
  </w:font>
  <w:font w:name="Thames A">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CC"/>
    <w:family w:val="swiss"/>
    <w:pitch w:val="variable"/>
    <w:sig w:usb0="61002A87" w:usb1="80000000" w:usb2="00000008" w:usb3="00000000" w:csb0="000101FF" w:csb1="00000000"/>
  </w:font>
  <w:font w:name="Bookman Old Style">
    <w:panose1 w:val="02050604050505020204"/>
    <w:charset w:val="CC"/>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3F" w:csb1="00000000"/>
  </w:font>
  <w:font w:name="ArialMT">
    <w:altName w:val="MS Gothic"/>
    <w:panose1 w:val="00000000000000000000"/>
    <w:charset w:val="80"/>
    <w:family w:val="auto"/>
    <w:notTrueType/>
    <w:pitch w:val="default"/>
    <w:sig w:usb0="00000001" w:usb1="08070000" w:usb2="00000010" w:usb3="00000000" w:csb0="00020000" w:csb1="00000000"/>
  </w:font>
  <w:font w:name="Helvetica">
    <w:panose1 w:val="020B0604020202020204"/>
    <w:charset w:val="CC"/>
    <w:family w:val="swiss"/>
    <w:pitch w:val="variable"/>
    <w:sig w:usb0="20002A87" w:usb1="80000000" w:usb2="00000008"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70188" w:rsidRDefault="00670188" w:rsidP="00311912">
      <w:r>
        <w:separator/>
      </w:r>
    </w:p>
  </w:footnote>
  <w:footnote w:type="continuationSeparator" w:id="0">
    <w:p w:rsidR="00670188" w:rsidRDefault="00670188" w:rsidP="0031191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0188" w:rsidRDefault="00670188">
    <w:pPr>
      <w:pStyle w:val="Header"/>
      <w:jc w:val="right"/>
    </w:pPr>
    <w:fldSimple w:instr="PAGE   \* MERGEFORMAT">
      <w:r w:rsidRPr="00BC1EFA">
        <w:rPr>
          <w:noProof/>
          <w:lang w:val="ru-RU"/>
        </w:rPr>
        <w:t>43</w:t>
      </w:r>
    </w:fldSimple>
  </w:p>
  <w:p w:rsidR="00670188" w:rsidRDefault="00670188">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62942386"/>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4D22A250"/>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9A1A4526"/>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36BAC7A2"/>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435C7DA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9B14F27C"/>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133ADC9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BE1019F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EB0014F6"/>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EA7AF190"/>
    <w:lvl w:ilvl="0">
      <w:start w:val="1"/>
      <w:numFmt w:val="bullet"/>
      <w:lvlText w:val=""/>
      <w:lvlJc w:val="left"/>
      <w:pPr>
        <w:tabs>
          <w:tab w:val="num" w:pos="360"/>
        </w:tabs>
        <w:ind w:left="360" w:hanging="360"/>
      </w:pPr>
      <w:rPr>
        <w:rFonts w:ascii="Symbol" w:hAnsi="Symbol" w:hint="default"/>
      </w:rPr>
    </w:lvl>
  </w:abstractNum>
  <w:abstractNum w:abstractNumId="10">
    <w:nsid w:val="05E146E9"/>
    <w:multiLevelType w:val="hybridMultilevel"/>
    <w:tmpl w:val="DA2C776C"/>
    <w:lvl w:ilvl="0" w:tplc="50566376">
      <w:start w:val="1"/>
      <w:numFmt w:val="decimal"/>
      <w:lvlText w:val="%1"/>
      <w:lvlJc w:val="left"/>
      <w:pPr>
        <w:tabs>
          <w:tab w:val="num" w:pos="644"/>
        </w:tabs>
        <w:ind w:left="644" w:hanging="360"/>
      </w:pPr>
      <w:rPr>
        <w:rFonts w:cs="Times New Roman" w:hint="default"/>
        <w:b/>
        <w:i w:val="0"/>
        <w:sz w:val="32"/>
        <w:szCs w:val="32"/>
      </w:rPr>
    </w:lvl>
    <w:lvl w:ilvl="1" w:tplc="04190003">
      <w:start w:val="1"/>
      <w:numFmt w:val="bullet"/>
      <w:lvlText w:val="-"/>
      <w:lvlJc w:val="left"/>
      <w:pPr>
        <w:tabs>
          <w:tab w:val="num" w:pos="1440"/>
        </w:tabs>
        <w:ind w:left="1440" w:hanging="360"/>
      </w:pPr>
      <w:rPr>
        <w:rFonts w:ascii="Courier New" w:hAnsi="Courier New" w:hint="default"/>
        <w:b w:val="0"/>
        <w:i w:val="0"/>
        <w:sz w:val="32"/>
      </w:rPr>
    </w:lvl>
    <w:lvl w:ilvl="2" w:tplc="04190005" w:tentative="1">
      <w:start w:val="1"/>
      <w:numFmt w:val="lowerRoman"/>
      <w:lvlText w:val="%3."/>
      <w:lvlJc w:val="right"/>
      <w:pPr>
        <w:tabs>
          <w:tab w:val="num" w:pos="2160"/>
        </w:tabs>
        <w:ind w:left="2160" w:hanging="180"/>
      </w:pPr>
      <w:rPr>
        <w:rFonts w:cs="Times New Roman"/>
      </w:rPr>
    </w:lvl>
    <w:lvl w:ilvl="3" w:tplc="04190001">
      <w:start w:val="1"/>
      <w:numFmt w:val="decimal"/>
      <w:lvlText w:val="%4."/>
      <w:lvlJc w:val="left"/>
      <w:pPr>
        <w:tabs>
          <w:tab w:val="num" w:pos="2880"/>
        </w:tabs>
        <w:ind w:left="2880" w:hanging="360"/>
      </w:pPr>
      <w:rPr>
        <w:rFonts w:cs="Times New Roman" w:hint="default"/>
        <w:b/>
        <w:i w:val="0"/>
        <w:sz w:val="32"/>
        <w:szCs w:val="32"/>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11">
    <w:nsid w:val="0D743ABB"/>
    <w:multiLevelType w:val="hybridMultilevel"/>
    <w:tmpl w:val="94E814A4"/>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222" w:hanging="360"/>
      </w:pPr>
      <w:rPr>
        <w:rFonts w:cs="Times New Roman"/>
      </w:rPr>
    </w:lvl>
    <w:lvl w:ilvl="2" w:tplc="0419001B" w:tentative="1">
      <w:start w:val="1"/>
      <w:numFmt w:val="lowerRoman"/>
      <w:lvlText w:val="%3."/>
      <w:lvlJc w:val="right"/>
      <w:pPr>
        <w:ind w:left="1942" w:hanging="180"/>
      </w:pPr>
      <w:rPr>
        <w:rFonts w:cs="Times New Roman"/>
      </w:rPr>
    </w:lvl>
    <w:lvl w:ilvl="3" w:tplc="0419000F" w:tentative="1">
      <w:start w:val="1"/>
      <w:numFmt w:val="decimal"/>
      <w:lvlText w:val="%4."/>
      <w:lvlJc w:val="left"/>
      <w:pPr>
        <w:ind w:left="2662" w:hanging="360"/>
      </w:pPr>
      <w:rPr>
        <w:rFonts w:cs="Times New Roman"/>
      </w:rPr>
    </w:lvl>
    <w:lvl w:ilvl="4" w:tplc="04190019" w:tentative="1">
      <w:start w:val="1"/>
      <w:numFmt w:val="lowerLetter"/>
      <w:lvlText w:val="%5."/>
      <w:lvlJc w:val="left"/>
      <w:pPr>
        <w:ind w:left="3382" w:hanging="360"/>
      </w:pPr>
      <w:rPr>
        <w:rFonts w:cs="Times New Roman"/>
      </w:rPr>
    </w:lvl>
    <w:lvl w:ilvl="5" w:tplc="0419001B" w:tentative="1">
      <w:start w:val="1"/>
      <w:numFmt w:val="lowerRoman"/>
      <w:lvlText w:val="%6."/>
      <w:lvlJc w:val="right"/>
      <w:pPr>
        <w:ind w:left="4102" w:hanging="180"/>
      </w:pPr>
      <w:rPr>
        <w:rFonts w:cs="Times New Roman"/>
      </w:rPr>
    </w:lvl>
    <w:lvl w:ilvl="6" w:tplc="0419000F" w:tentative="1">
      <w:start w:val="1"/>
      <w:numFmt w:val="decimal"/>
      <w:lvlText w:val="%7."/>
      <w:lvlJc w:val="left"/>
      <w:pPr>
        <w:ind w:left="4822" w:hanging="360"/>
      </w:pPr>
      <w:rPr>
        <w:rFonts w:cs="Times New Roman"/>
      </w:rPr>
    </w:lvl>
    <w:lvl w:ilvl="7" w:tplc="04190019" w:tentative="1">
      <w:start w:val="1"/>
      <w:numFmt w:val="lowerLetter"/>
      <w:lvlText w:val="%8."/>
      <w:lvlJc w:val="left"/>
      <w:pPr>
        <w:ind w:left="5542" w:hanging="360"/>
      </w:pPr>
      <w:rPr>
        <w:rFonts w:cs="Times New Roman"/>
      </w:rPr>
    </w:lvl>
    <w:lvl w:ilvl="8" w:tplc="0419001B" w:tentative="1">
      <w:start w:val="1"/>
      <w:numFmt w:val="lowerRoman"/>
      <w:lvlText w:val="%9."/>
      <w:lvlJc w:val="right"/>
      <w:pPr>
        <w:ind w:left="6262" w:hanging="180"/>
      </w:pPr>
      <w:rPr>
        <w:rFonts w:cs="Times New Roman"/>
      </w:rPr>
    </w:lvl>
  </w:abstractNum>
  <w:abstractNum w:abstractNumId="12">
    <w:nsid w:val="1BF67462"/>
    <w:multiLevelType w:val="hybridMultilevel"/>
    <w:tmpl w:val="9348A31C"/>
    <w:lvl w:ilvl="0" w:tplc="AC5AAD58">
      <w:start w:val="1"/>
      <w:numFmt w:val="bullet"/>
      <w:lvlText w:val=""/>
      <w:lvlJc w:val="left"/>
      <w:pPr>
        <w:tabs>
          <w:tab w:val="num" w:pos="1253"/>
        </w:tabs>
        <w:ind w:left="1253" w:hanging="289"/>
      </w:pPr>
      <w:rPr>
        <w:rFonts w:ascii="Symbol" w:hAnsi="Symbol" w:hint="default"/>
        <w:b/>
        <w:i w:val="0"/>
      </w:rPr>
    </w:lvl>
    <w:lvl w:ilvl="1" w:tplc="04190003">
      <w:start w:val="1"/>
      <w:numFmt w:val="bullet"/>
      <w:lvlText w:val="-"/>
      <w:lvlJc w:val="left"/>
      <w:pPr>
        <w:tabs>
          <w:tab w:val="num" w:pos="1899"/>
        </w:tabs>
        <w:ind w:left="1899" w:hanging="360"/>
      </w:pPr>
      <w:rPr>
        <w:rFonts w:ascii="Courier New" w:hAnsi="Courier New" w:hint="default"/>
        <w:b/>
        <w:i w:val="0"/>
      </w:rPr>
    </w:lvl>
    <w:lvl w:ilvl="2" w:tplc="04190005" w:tentative="1">
      <w:start w:val="1"/>
      <w:numFmt w:val="bullet"/>
      <w:lvlText w:val=""/>
      <w:lvlJc w:val="left"/>
      <w:pPr>
        <w:tabs>
          <w:tab w:val="num" w:pos="2619"/>
        </w:tabs>
        <w:ind w:left="2619" w:hanging="360"/>
      </w:pPr>
      <w:rPr>
        <w:rFonts w:ascii="Wingdings" w:hAnsi="Wingdings" w:hint="default"/>
      </w:rPr>
    </w:lvl>
    <w:lvl w:ilvl="3" w:tplc="04190001" w:tentative="1">
      <w:start w:val="1"/>
      <w:numFmt w:val="bullet"/>
      <w:lvlText w:val=""/>
      <w:lvlJc w:val="left"/>
      <w:pPr>
        <w:tabs>
          <w:tab w:val="num" w:pos="3339"/>
        </w:tabs>
        <w:ind w:left="3339" w:hanging="360"/>
      </w:pPr>
      <w:rPr>
        <w:rFonts w:ascii="Symbol" w:hAnsi="Symbol" w:hint="default"/>
      </w:rPr>
    </w:lvl>
    <w:lvl w:ilvl="4" w:tplc="04190003" w:tentative="1">
      <w:start w:val="1"/>
      <w:numFmt w:val="bullet"/>
      <w:lvlText w:val="o"/>
      <w:lvlJc w:val="left"/>
      <w:pPr>
        <w:tabs>
          <w:tab w:val="num" w:pos="4059"/>
        </w:tabs>
        <w:ind w:left="4059" w:hanging="360"/>
      </w:pPr>
      <w:rPr>
        <w:rFonts w:ascii="Courier New" w:hAnsi="Courier New" w:hint="default"/>
      </w:rPr>
    </w:lvl>
    <w:lvl w:ilvl="5" w:tplc="04190005" w:tentative="1">
      <w:start w:val="1"/>
      <w:numFmt w:val="bullet"/>
      <w:lvlText w:val=""/>
      <w:lvlJc w:val="left"/>
      <w:pPr>
        <w:tabs>
          <w:tab w:val="num" w:pos="4779"/>
        </w:tabs>
        <w:ind w:left="4779" w:hanging="360"/>
      </w:pPr>
      <w:rPr>
        <w:rFonts w:ascii="Wingdings" w:hAnsi="Wingdings" w:hint="default"/>
      </w:rPr>
    </w:lvl>
    <w:lvl w:ilvl="6" w:tplc="04190001" w:tentative="1">
      <w:start w:val="1"/>
      <w:numFmt w:val="bullet"/>
      <w:lvlText w:val=""/>
      <w:lvlJc w:val="left"/>
      <w:pPr>
        <w:tabs>
          <w:tab w:val="num" w:pos="5499"/>
        </w:tabs>
        <w:ind w:left="5499" w:hanging="360"/>
      </w:pPr>
      <w:rPr>
        <w:rFonts w:ascii="Symbol" w:hAnsi="Symbol" w:hint="default"/>
      </w:rPr>
    </w:lvl>
    <w:lvl w:ilvl="7" w:tplc="04190003" w:tentative="1">
      <w:start w:val="1"/>
      <w:numFmt w:val="bullet"/>
      <w:lvlText w:val="o"/>
      <w:lvlJc w:val="left"/>
      <w:pPr>
        <w:tabs>
          <w:tab w:val="num" w:pos="6219"/>
        </w:tabs>
        <w:ind w:left="6219" w:hanging="360"/>
      </w:pPr>
      <w:rPr>
        <w:rFonts w:ascii="Courier New" w:hAnsi="Courier New" w:hint="default"/>
      </w:rPr>
    </w:lvl>
    <w:lvl w:ilvl="8" w:tplc="04190005" w:tentative="1">
      <w:start w:val="1"/>
      <w:numFmt w:val="bullet"/>
      <w:lvlText w:val=""/>
      <w:lvlJc w:val="left"/>
      <w:pPr>
        <w:tabs>
          <w:tab w:val="num" w:pos="6939"/>
        </w:tabs>
        <w:ind w:left="6939" w:hanging="360"/>
      </w:pPr>
      <w:rPr>
        <w:rFonts w:ascii="Wingdings" w:hAnsi="Wingdings" w:hint="default"/>
      </w:rPr>
    </w:lvl>
  </w:abstractNum>
  <w:abstractNum w:abstractNumId="13">
    <w:nsid w:val="234B3785"/>
    <w:multiLevelType w:val="multilevel"/>
    <w:tmpl w:val="35B4C2B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4">
    <w:nsid w:val="2D444AFF"/>
    <w:multiLevelType w:val="hybridMultilevel"/>
    <w:tmpl w:val="D2B275FC"/>
    <w:lvl w:ilvl="0" w:tplc="2514BC8E">
      <w:start w:val="1"/>
      <w:numFmt w:val="decimal"/>
      <w:lvlText w:val="%1"/>
      <w:lvlJc w:val="left"/>
      <w:pPr>
        <w:ind w:left="360" w:hanging="360"/>
      </w:pPr>
      <w:rPr>
        <w:rFonts w:ascii="Times New Roman" w:hAnsi="Times New Roman"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5">
    <w:nsid w:val="30CD541E"/>
    <w:multiLevelType w:val="hybridMultilevel"/>
    <w:tmpl w:val="F0C433B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32774707"/>
    <w:multiLevelType w:val="multilevel"/>
    <w:tmpl w:val="3C5AA104"/>
    <w:lvl w:ilvl="0">
      <w:start w:val="1"/>
      <w:numFmt w:val="decimal"/>
      <w:lvlText w:val="%1"/>
      <w:lvlJc w:val="left"/>
      <w:pPr>
        <w:ind w:left="360" w:hanging="360"/>
      </w:pPr>
      <w:rPr>
        <w:rFonts w:ascii="Times New Roman" w:hAnsi="Times New Roman" w:cs="Times New Roman" w:hint="default"/>
      </w:rPr>
    </w:lvl>
    <w:lvl w:ilvl="1">
      <w:start w:val="1"/>
      <w:numFmt w:val="decimal"/>
      <w:isLgl/>
      <w:lvlText w:val="%1.%2"/>
      <w:lvlJc w:val="left"/>
      <w:pPr>
        <w:ind w:left="360" w:hanging="360"/>
      </w:pPr>
      <w:rPr>
        <w:rFonts w:cs="Times New Roman" w:hint="default"/>
      </w:rPr>
    </w:lvl>
    <w:lvl w:ilvl="2">
      <w:start w:val="1"/>
      <w:numFmt w:val="decimal"/>
      <w:isLgl/>
      <w:lvlText w:val="%1.%2.%3"/>
      <w:lvlJc w:val="left"/>
      <w:pPr>
        <w:ind w:left="720" w:hanging="720"/>
      </w:pPr>
      <w:rPr>
        <w:rFonts w:cs="Times New Roman" w:hint="default"/>
      </w:rPr>
    </w:lvl>
    <w:lvl w:ilvl="3">
      <w:start w:val="1"/>
      <w:numFmt w:val="decimal"/>
      <w:isLgl/>
      <w:lvlText w:val="%1.%2.%3.%4"/>
      <w:lvlJc w:val="left"/>
      <w:pPr>
        <w:ind w:left="720" w:hanging="720"/>
      </w:pPr>
      <w:rPr>
        <w:rFonts w:cs="Times New Roman" w:hint="default"/>
      </w:rPr>
    </w:lvl>
    <w:lvl w:ilvl="4">
      <w:start w:val="1"/>
      <w:numFmt w:val="decimal"/>
      <w:isLgl/>
      <w:lvlText w:val="%1.%2.%3.%4.%5"/>
      <w:lvlJc w:val="left"/>
      <w:pPr>
        <w:ind w:left="1080" w:hanging="1080"/>
      </w:pPr>
      <w:rPr>
        <w:rFonts w:cs="Times New Roman" w:hint="default"/>
      </w:rPr>
    </w:lvl>
    <w:lvl w:ilvl="5">
      <w:start w:val="1"/>
      <w:numFmt w:val="decimal"/>
      <w:isLgl/>
      <w:lvlText w:val="%1.%2.%3.%4.%5.%6"/>
      <w:lvlJc w:val="left"/>
      <w:pPr>
        <w:ind w:left="1080" w:hanging="1080"/>
      </w:pPr>
      <w:rPr>
        <w:rFonts w:cs="Times New Roman" w:hint="default"/>
      </w:rPr>
    </w:lvl>
    <w:lvl w:ilvl="6">
      <w:start w:val="1"/>
      <w:numFmt w:val="decimal"/>
      <w:isLgl/>
      <w:lvlText w:val="%1.%2.%3.%4.%5.%6.%7"/>
      <w:lvlJc w:val="left"/>
      <w:pPr>
        <w:ind w:left="1440" w:hanging="1440"/>
      </w:pPr>
      <w:rPr>
        <w:rFonts w:cs="Times New Roman" w:hint="default"/>
      </w:rPr>
    </w:lvl>
    <w:lvl w:ilvl="7">
      <w:start w:val="1"/>
      <w:numFmt w:val="decimal"/>
      <w:isLgl/>
      <w:lvlText w:val="%1.%2.%3.%4.%5.%6.%7.%8"/>
      <w:lvlJc w:val="left"/>
      <w:pPr>
        <w:ind w:left="1440" w:hanging="1440"/>
      </w:pPr>
      <w:rPr>
        <w:rFonts w:cs="Times New Roman" w:hint="default"/>
      </w:rPr>
    </w:lvl>
    <w:lvl w:ilvl="8">
      <w:start w:val="1"/>
      <w:numFmt w:val="decimal"/>
      <w:isLgl/>
      <w:lvlText w:val="%1.%2.%3.%4.%5.%6.%7.%8.%9"/>
      <w:lvlJc w:val="left"/>
      <w:pPr>
        <w:ind w:left="1800" w:hanging="1800"/>
      </w:pPr>
      <w:rPr>
        <w:rFonts w:cs="Times New Roman" w:hint="default"/>
      </w:rPr>
    </w:lvl>
  </w:abstractNum>
  <w:abstractNum w:abstractNumId="17">
    <w:nsid w:val="44F105BA"/>
    <w:multiLevelType w:val="multilevel"/>
    <w:tmpl w:val="C8D2C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76403B6"/>
    <w:multiLevelType w:val="hybridMultilevel"/>
    <w:tmpl w:val="1C984230"/>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9">
    <w:nsid w:val="5C30606F"/>
    <w:multiLevelType w:val="multilevel"/>
    <w:tmpl w:val="07B27904"/>
    <w:lvl w:ilvl="0">
      <w:start w:val="3"/>
      <w:numFmt w:val="decimal"/>
      <w:lvlText w:val="%1."/>
      <w:lvlJc w:val="left"/>
      <w:pPr>
        <w:ind w:left="765" w:hanging="360"/>
      </w:pPr>
      <w:rPr>
        <w:rFonts w:cs="Times New Roman" w:hint="default"/>
      </w:rPr>
    </w:lvl>
    <w:lvl w:ilvl="1">
      <w:start w:val="2"/>
      <w:numFmt w:val="decimal"/>
      <w:isLgl/>
      <w:lvlText w:val="%1.%2"/>
      <w:lvlJc w:val="left"/>
      <w:pPr>
        <w:ind w:left="1004" w:hanging="720"/>
      </w:pPr>
      <w:rPr>
        <w:rFonts w:cs="Times New Roman" w:hint="default"/>
      </w:rPr>
    </w:lvl>
    <w:lvl w:ilvl="2">
      <w:start w:val="1"/>
      <w:numFmt w:val="decimal"/>
      <w:isLgl/>
      <w:lvlText w:val="%1.%2.%3"/>
      <w:lvlJc w:val="left"/>
      <w:pPr>
        <w:ind w:left="1125" w:hanging="720"/>
      </w:pPr>
      <w:rPr>
        <w:rFonts w:cs="Times New Roman" w:hint="default"/>
      </w:rPr>
    </w:lvl>
    <w:lvl w:ilvl="3">
      <w:start w:val="1"/>
      <w:numFmt w:val="decimal"/>
      <w:isLgl/>
      <w:lvlText w:val="%1.%2.%3.%4"/>
      <w:lvlJc w:val="left"/>
      <w:pPr>
        <w:ind w:left="1485" w:hanging="1080"/>
      </w:pPr>
      <w:rPr>
        <w:rFonts w:cs="Times New Roman" w:hint="default"/>
      </w:rPr>
    </w:lvl>
    <w:lvl w:ilvl="4">
      <w:start w:val="1"/>
      <w:numFmt w:val="decimal"/>
      <w:isLgl/>
      <w:lvlText w:val="%1.%2.%3.%4.%5"/>
      <w:lvlJc w:val="left"/>
      <w:pPr>
        <w:ind w:left="1845" w:hanging="1440"/>
      </w:pPr>
      <w:rPr>
        <w:rFonts w:cs="Times New Roman" w:hint="default"/>
      </w:rPr>
    </w:lvl>
    <w:lvl w:ilvl="5">
      <w:start w:val="1"/>
      <w:numFmt w:val="decimal"/>
      <w:isLgl/>
      <w:lvlText w:val="%1.%2.%3.%4.%5.%6"/>
      <w:lvlJc w:val="left"/>
      <w:pPr>
        <w:ind w:left="1845" w:hanging="1440"/>
      </w:pPr>
      <w:rPr>
        <w:rFonts w:cs="Times New Roman" w:hint="default"/>
      </w:rPr>
    </w:lvl>
    <w:lvl w:ilvl="6">
      <w:start w:val="1"/>
      <w:numFmt w:val="decimal"/>
      <w:isLgl/>
      <w:lvlText w:val="%1.%2.%3.%4.%5.%6.%7"/>
      <w:lvlJc w:val="left"/>
      <w:pPr>
        <w:ind w:left="2205" w:hanging="1800"/>
      </w:pPr>
      <w:rPr>
        <w:rFonts w:cs="Times New Roman" w:hint="default"/>
      </w:rPr>
    </w:lvl>
    <w:lvl w:ilvl="7">
      <w:start w:val="1"/>
      <w:numFmt w:val="decimal"/>
      <w:isLgl/>
      <w:lvlText w:val="%1.%2.%3.%4.%5.%6.%7.%8"/>
      <w:lvlJc w:val="left"/>
      <w:pPr>
        <w:ind w:left="2565" w:hanging="2160"/>
      </w:pPr>
      <w:rPr>
        <w:rFonts w:cs="Times New Roman" w:hint="default"/>
      </w:rPr>
    </w:lvl>
    <w:lvl w:ilvl="8">
      <w:start w:val="1"/>
      <w:numFmt w:val="decimal"/>
      <w:isLgl/>
      <w:lvlText w:val="%1.%2.%3.%4.%5.%6.%7.%8.%9"/>
      <w:lvlJc w:val="left"/>
      <w:pPr>
        <w:ind w:left="2565" w:hanging="2160"/>
      </w:pPr>
      <w:rPr>
        <w:rFonts w:cs="Times New Roman" w:hint="default"/>
      </w:rPr>
    </w:lvl>
  </w:abstractNum>
  <w:abstractNum w:abstractNumId="20">
    <w:nsid w:val="68751598"/>
    <w:multiLevelType w:val="hybridMultilevel"/>
    <w:tmpl w:val="E5FEC34C"/>
    <w:lvl w:ilvl="0" w:tplc="F9945F00">
      <w:start w:val="1"/>
      <w:numFmt w:val="decimal"/>
      <w:lvlText w:val="%1."/>
      <w:lvlJc w:val="left"/>
      <w:pPr>
        <w:ind w:left="92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21">
    <w:nsid w:val="6BAD21FE"/>
    <w:multiLevelType w:val="hybridMultilevel"/>
    <w:tmpl w:val="77CE8714"/>
    <w:lvl w:ilvl="0" w:tplc="0419000F">
      <w:start w:val="1"/>
      <w:numFmt w:val="decimal"/>
      <w:lvlText w:val="%1."/>
      <w:lvlJc w:val="left"/>
      <w:pPr>
        <w:ind w:left="1778" w:hanging="360"/>
      </w:pPr>
      <w:rPr>
        <w:rFonts w:cs="Times New Roman"/>
      </w:rPr>
    </w:lvl>
    <w:lvl w:ilvl="1" w:tplc="04190019" w:tentative="1">
      <w:start w:val="1"/>
      <w:numFmt w:val="lowerLetter"/>
      <w:lvlText w:val="%2."/>
      <w:lvlJc w:val="left"/>
      <w:pPr>
        <w:ind w:left="2498" w:hanging="360"/>
      </w:pPr>
      <w:rPr>
        <w:rFonts w:cs="Times New Roman"/>
      </w:rPr>
    </w:lvl>
    <w:lvl w:ilvl="2" w:tplc="0419001B" w:tentative="1">
      <w:start w:val="1"/>
      <w:numFmt w:val="lowerRoman"/>
      <w:lvlText w:val="%3."/>
      <w:lvlJc w:val="right"/>
      <w:pPr>
        <w:ind w:left="3218" w:hanging="180"/>
      </w:pPr>
      <w:rPr>
        <w:rFonts w:cs="Times New Roman"/>
      </w:rPr>
    </w:lvl>
    <w:lvl w:ilvl="3" w:tplc="0419000F" w:tentative="1">
      <w:start w:val="1"/>
      <w:numFmt w:val="decimal"/>
      <w:lvlText w:val="%4."/>
      <w:lvlJc w:val="left"/>
      <w:pPr>
        <w:ind w:left="3938" w:hanging="360"/>
      </w:pPr>
      <w:rPr>
        <w:rFonts w:cs="Times New Roman"/>
      </w:rPr>
    </w:lvl>
    <w:lvl w:ilvl="4" w:tplc="04190019" w:tentative="1">
      <w:start w:val="1"/>
      <w:numFmt w:val="lowerLetter"/>
      <w:lvlText w:val="%5."/>
      <w:lvlJc w:val="left"/>
      <w:pPr>
        <w:ind w:left="4658" w:hanging="360"/>
      </w:pPr>
      <w:rPr>
        <w:rFonts w:cs="Times New Roman"/>
      </w:rPr>
    </w:lvl>
    <w:lvl w:ilvl="5" w:tplc="0419001B" w:tentative="1">
      <w:start w:val="1"/>
      <w:numFmt w:val="lowerRoman"/>
      <w:lvlText w:val="%6."/>
      <w:lvlJc w:val="right"/>
      <w:pPr>
        <w:ind w:left="5378" w:hanging="180"/>
      </w:pPr>
      <w:rPr>
        <w:rFonts w:cs="Times New Roman"/>
      </w:rPr>
    </w:lvl>
    <w:lvl w:ilvl="6" w:tplc="0419000F" w:tentative="1">
      <w:start w:val="1"/>
      <w:numFmt w:val="decimal"/>
      <w:lvlText w:val="%7."/>
      <w:lvlJc w:val="left"/>
      <w:pPr>
        <w:ind w:left="6098" w:hanging="360"/>
      </w:pPr>
      <w:rPr>
        <w:rFonts w:cs="Times New Roman"/>
      </w:rPr>
    </w:lvl>
    <w:lvl w:ilvl="7" w:tplc="04190019" w:tentative="1">
      <w:start w:val="1"/>
      <w:numFmt w:val="lowerLetter"/>
      <w:lvlText w:val="%8."/>
      <w:lvlJc w:val="left"/>
      <w:pPr>
        <w:ind w:left="6818" w:hanging="360"/>
      </w:pPr>
      <w:rPr>
        <w:rFonts w:cs="Times New Roman"/>
      </w:rPr>
    </w:lvl>
    <w:lvl w:ilvl="8" w:tplc="0419001B" w:tentative="1">
      <w:start w:val="1"/>
      <w:numFmt w:val="lowerRoman"/>
      <w:lvlText w:val="%9."/>
      <w:lvlJc w:val="right"/>
      <w:pPr>
        <w:ind w:left="7538" w:hanging="180"/>
      </w:pPr>
      <w:rPr>
        <w:rFonts w:cs="Times New Roman"/>
      </w:rPr>
    </w:lvl>
  </w:abstractNum>
  <w:abstractNum w:abstractNumId="22">
    <w:nsid w:val="6E103347"/>
    <w:multiLevelType w:val="multilevel"/>
    <w:tmpl w:val="DF9E31CC"/>
    <w:lvl w:ilvl="0">
      <w:start w:val="1"/>
      <w:numFmt w:val="bullet"/>
      <w:lvlText w:val="-"/>
      <w:lvlJc w:val="left"/>
      <w:rPr>
        <w:rFonts w:ascii="Times New Roman" w:eastAsia="Times New Roman" w:hAnsi="Times New Roman"/>
        <w:b w:val="0"/>
        <w:i w:val="0"/>
        <w:smallCaps w:val="0"/>
        <w:strike w:val="0"/>
        <w:color w:val="000000"/>
        <w:spacing w:val="0"/>
        <w:w w:val="100"/>
        <w:position w:val="0"/>
        <w:sz w:val="23"/>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3">
    <w:nsid w:val="7E7359C8"/>
    <w:multiLevelType w:val="multilevel"/>
    <w:tmpl w:val="A496842E"/>
    <w:lvl w:ilvl="0">
      <w:start w:val="1"/>
      <w:numFmt w:val="decimal"/>
      <w:lvlText w:val="%1."/>
      <w:lvlJc w:val="left"/>
      <w:pPr>
        <w:ind w:left="360" w:hanging="360"/>
      </w:pPr>
      <w:rPr>
        <w:rFonts w:cs="Times New Roman" w:hint="default"/>
      </w:rPr>
    </w:lvl>
    <w:lvl w:ilvl="1">
      <w:start w:val="4"/>
      <w:numFmt w:val="decimal"/>
      <w:isLgl/>
      <w:lvlText w:val="%1.%2"/>
      <w:lvlJc w:val="left"/>
      <w:pPr>
        <w:ind w:left="1245" w:hanging="525"/>
      </w:pPr>
      <w:rPr>
        <w:rFonts w:cs="Times New Roman" w:hint="default"/>
      </w:rPr>
    </w:lvl>
    <w:lvl w:ilvl="2">
      <w:start w:val="1"/>
      <w:numFmt w:val="decimal"/>
      <w:isLgl/>
      <w:lvlText w:val="%1.%2.%3"/>
      <w:lvlJc w:val="left"/>
      <w:pPr>
        <w:ind w:left="1876" w:hanging="720"/>
      </w:pPr>
      <w:rPr>
        <w:rFonts w:cs="Times New Roman" w:hint="default"/>
      </w:rPr>
    </w:lvl>
    <w:lvl w:ilvl="3">
      <w:start w:val="1"/>
      <w:numFmt w:val="decimal"/>
      <w:isLgl/>
      <w:lvlText w:val="%1.%2.%3.%4"/>
      <w:lvlJc w:val="left"/>
      <w:pPr>
        <w:ind w:left="2672" w:hanging="1080"/>
      </w:pPr>
      <w:rPr>
        <w:rFonts w:cs="Times New Roman" w:hint="default"/>
      </w:rPr>
    </w:lvl>
    <w:lvl w:ilvl="4">
      <w:start w:val="1"/>
      <w:numFmt w:val="decimal"/>
      <w:isLgl/>
      <w:lvlText w:val="%1.%2.%3.%4.%5"/>
      <w:lvlJc w:val="left"/>
      <w:pPr>
        <w:ind w:left="3108" w:hanging="1080"/>
      </w:pPr>
      <w:rPr>
        <w:rFonts w:cs="Times New Roman" w:hint="default"/>
      </w:rPr>
    </w:lvl>
    <w:lvl w:ilvl="5">
      <w:start w:val="1"/>
      <w:numFmt w:val="decimal"/>
      <w:isLgl/>
      <w:lvlText w:val="%1.%2.%3.%4.%5.%6"/>
      <w:lvlJc w:val="left"/>
      <w:pPr>
        <w:ind w:left="3904" w:hanging="1440"/>
      </w:pPr>
      <w:rPr>
        <w:rFonts w:cs="Times New Roman" w:hint="default"/>
      </w:rPr>
    </w:lvl>
    <w:lvl w:ilvl="6">
      <w:start w:val="1"/>
      <w:numFmt w:val="decimal"/>
      <w:isLgl/>
      <w:lvlText w:val="%1.%2.%3.%4.%5.%6.%7"/>
      <w:lvlJc w:val="left"/>
      <w:pPr>
        <w:ind w:left="4340" w:hanging="1440"/>
      </w:pPr>
      <w:rPr>
        <w:rFonts w:cs="Times New Roman" w:hint="default"/>
      </w:rPr>
    </w:lvl>
    <w:lvl w:ilvl="7">
      <w:start w:val="1"/>
      <w:numFmt w:val="decimal"/>
      <w:isLgl/>
      <w:lvlText w:val="%1.%2.%3.%4.%5.%6.%7.%8"/>
      <w:lvlJc w:val="left"/>
      <w:pPr>
        <w:ind w:left="5136" w:hanging="1800"/>
      </w:pPr>
      <w:rPr>
        <w:rFonts w:cs="Times New Roman" w:hint="default"/>
      </w:rPr>
    </w:lvl>
    <w:lvl w:ilvl="8">
      <w:start w:val="1"/>
      <w:numFmt w:val="decimal"/>
      <w:isLgl/>
      <w:lvlText w:val="%1.%2.%3.%4.%5.%6.%7.%8.%9"/>
      <w:lvlJc w:val="left"/>
      <w:pPr>
        <w:ind w:left="5932" w:hanging="2160"/>
      </w:pPr>
      <w:rPr>
        <w:rFonts w:cs="Times New Roman" w:hint="default"/>
      </w:rPr>
    </w:lvl>
  </w:abstractNum>
  <w:num w:numId="1">
    <w:abstractNumId w:val="3"/>
  </w:num>
  <w:num w:numId="2">
    <w:abstractNumId w:val="3"/>
  </w:num>
  <w:num w:numId="3">
    <w:abstractNumId w:val="3"/>
  </w:num>
  <w:num w:numId="4">
    <w:abstractNumId w:val="3"/>
  </w:num>
  <w:num w:numId="5">
    <w:abstractNumId w:val="3"/>
  </w:num>
  <w:num w:numId="6">
    <w:abstractNumId w:val="3"/>
  </w:num>
  <w:num w:numId="7">
    <w:abstractNumId w:val="3"/>
  </w:num>
  <w:num w:numId="8">
    <w:abstractNumId w:val="3"/>
  </w:num>
  <w:num w:numId="9">
    <w:abstractNumId w:val="16"/>
  </w:num>
  <w:num w:numId="10">
    <w:abstractNumId w:val="13"/>
  </w:num>
  <w:num w:numId="11">
    <w:abstractNumId w:val="22"/>
  </w:num>
  <w:num w:numId="12">
    <w:abstractNumId w:val="21"/>
  </w:num>
  <w:num w:numId="13">
    <w:abstractNumId w:val="10"/>
  </w:num>
  <w:num w:numId="14">
    <w:abstractNumId w:val="18"/>
  </w:num>
  <w:num w:numId="15">
    <w:abstractNumId w:val="11"/>
  </w:num>
  <w:num w:numId="16">
    <w:abstractNumId w:val="20"/>
  </w:num>
  <w:num w:numId="17">
    <w:abstractNumId w:val="14"/>
  </w:num>
  <w:num w:numId="18">
    <w:abstractNumId w:val="19"/>
  </w:num>
  <w:num w:numId="19">
    <w:abstractNumId w:val="23"/>
  </w:num>
  <w:num w:numId="20">
    <w:abstractNumId w:val="12"/>
  </w:num>
  <w:num w:numId="21">
    <w:abstractNumId w:val="15"/>
  </w:num>
  <w:num w:numId="22">
    <w:abstractNumId w:val="9"/>
  </w:num>
  <w:num w:numId="23">
    <w:abstractNumId w:val="7"/>
  </w:num>
  <w:num w:numId="24">
    <w:abstractNumId w:val="6"/>
  </w:num>
  <w:num w:numId="25">
    <w:abstractNumId w:val="5"/>
  </w:num>
  <w:num w:numId="26">
    <w:abstractNumId w:val="4"/>
  </w:num>
  <w:num w:numId="27">
    <w:abstractNumId w:val="8"/>
  </w:num>
  <w:num w:numId="28">
    <w:abstractNumId w:val="2"/>
  </w:num>
  <w:num w:numId="29">
    <w:abstractNumId w:val="1"/>
  </w:num>
  <w:num w:numId="30">
    <w:abstractNumId w:val="0"/>
  </w:num>
  <w:num w:numId="31">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DC1250"/>
    <w:rsid w:val="000019F5"/>
    <w:rsid w:val="0002618A"/>
    <w:rsid w:val="00030A3A"/>
    <w:rsid w:val="000350D5"/>
    <w:rsid w:val="000567CF"/>
    <w:rsid w:val="000617E3"/>
    <w:rsid w:val="00064475"/>
    <w:rsid w:val="00074983"/>
    <w:rsid w:val="000749AC"/>
    <w:rsid w:val="000810A0"/>
    <w:rsid w:val="000A5662"/>
    <w:rsid w:val="000C59AB"/>
    <w:rsid w:val="000D0EDC"/>
    <w:rsid w:val="0012093A"/>
    <w:rsid w:val="0012194B"/>
    <w:rsid w:val="00152F29"/>
    <w:rsid w:val="00163F8D"/>
    <w:rsid w:val="0017012D"/>
    <w:rsid w:val="00171AB2"/>
    <w:rsid w:val="00174FA5"/>
    <w:rsid w:val="001752FC"/>
    <w:rsid w:val="00184742"/>
    <w:rsid w:val="001A11E9"/>
    <w:rsid w:val="001B044F"/>
    <w:rsid w:val="001B48AC"/>
    <w:rsid w:val="001D196D"/>
    <w:rsid w:val="001D4260"/>
    <w:rsid w:val="00224B71"/>
    <w:rsid w:val="00224F03"/>
    <w:rsid w:val="00232333"/>
    <w:rsid w:val="00274D71"/>
    <w:rsid w:val="00285450"/>
    <w:rsid w:val="0029364D"/>
    <w:rsid w:val="002A0142"/>
    <w:rsid w:val="002A44F1"/>
    <w:rsid w:val="002B25DC"/>
    <w:rsid w:val="002B6C6C"/>
    <w:rsid w:val="002D143D"/>
    <w:rsid w:val="002D3289"/>
    <w:rsid w:val="002F4EC2"/>
    <w:rsid w:val="00311912"/>
    <w:rsid w:val="00336B10"/>
    <w:rsid w:val="00351F07"/>
    <w:rsid w:val="00357827"/>
    <w:rsid w:val="00361903"/>
    <w:rsid w:val="00365087"/>
    <w:rsid w:val="00375D25"/>
    <w:rsid w:val="003A61DA"/>
    <w:rsid w:val="003C3C42"/>
    <w:rsid w:val="003C3D45"/>
    <w:rsid w:val="003D6C5E"/>
    <w:rsid w:val="003E427C"/>
    <w:rsid w:val="00403A06"/>
    <w:rsid w:val="0041320A"/>
    <w:rsid w:val="00451849"/>
    <w:rsid w:val="00465BAE"/>
    <w:rsid w:val="00483383"/>
    <w:rsid w:val="00492FB3"/>
    <w:rsid w:val="004C0CFA"/>
    <w:rsid w:val="004D4888"/>
    <w:rsid w:val="004E11DF"/>
    <w:rsid w:val="004E2857"/>
    <w:rsid w:val="004E4B53"/>
    <w:rsid w:val="004E7D4F"/>
    <w:rsid w:val="004F5BD1"/>
    <w:rsid w:val="00520643"/>
    <w:rsid w:val="00523CF3"/>
    <w:rsid w:val="005250AE"/>
    <w:rsid w:val="00537885"/>
    <w:rsid w:val="00541F62"/>
    <w:rsid w:val="0054606C"/>
    <w:rsid w:val="0055292D"/>
    <w:rsid w:val="005829CC"/>
    <w:rsid w:val="0058343D"/>
    <w:rsid w:val="005939B9"/>
    <w:rsid w:val="005A2550"/>
    <w:rsid w:val="005D0323"/>
    <w:rsid w:val="00606FFD"/>
    <w:rsid w:val="00614DB4"/>
    <w:rsid w:val="00634462"/>
    <w:rsid w:val="00635F16"/>
    <w:rsid w:val="0065200B"/>
    <w:rsid w:val="006640E5"/>
    <w:rsid w:val="00670188"/>
    <w:rsid w:val="006E1B66"/>
    <w:rsid w:val="006F49D6"/>
    <w:rsid w:val="006F53EB"/>
    <w:rsid w:val="00733A71"/>
    <w:rsid w:val="00744FFD"/>
    <w:rsid w:val="007735AA"/>
    <w:rsid w:val="007835EE"/>
    <w:rsid w:val="0079384D"/>
    <w:rsid w:val="00796AED"/>
    <w:rsid w:val="00797CCA"/>
    <w:rsid w:val="007B527A"/>
    <w:rsid w:val="007C6DF3"/>
    <w:rsid w:val="007D52C8"/>
    <w:rsid w:val="007E6480"/>
    <w:rsid w:val="00805A4A"/>
    <w:rsid w:val="00824193"/>
    <w:rsid w:val="00824F74"/>
    <w:rsid w:val="00827716"/>
    <w:rsid w:val="00843354"/>
    <w:rsid w:val="00844653"/>
    <w:rsid w:val="008456EA"/>
    <w:rsid w:val="00864AEA"/>
    <w:rsid w:val="008730EB"/>
    <w:rsid w:val="008D1C20"/>
    <w:rsid w:val="008E0B8C"/>
    <w:rsid w:val="00922481"/>
    <w:rsid w:val="009450A8"/>
    <w:rsid w:val="00955195"/>
    <w:rsid w:val="009915AF"/>
    <w:rsid w:val="009A4855"/>
    <w:rsid w:val="009C2D1B"/>
    <w:rsid w:val="009E29C2"/>
    <w:rsid w:val="00A42C59"/>
    <w:rsid w:val="00A8497A"/>
    <w:rsid w:val="00A95D70"/>
    <w:rsid w:val="00A964F5"/>
    <w:rsid w:val="00AB38CA"/>
    <w:rsid w:val="00AB630B"/>
    <w:rsid w:val="00AE7A6C"/>
    <w:rsid w:val="00B35363"/>
    <w:rsid w:val="00B52CB7"/>
    <w:rsid w:val="00B551E4"/>
    <w:rsid w:val="00B55945"/>
    <w:rsid w:val="00B8083B"/>
    <w:rsid w:val="00B8089E"/>
    <w:rsid w:val="00BA52CC"/>
    <w:rsid w:val="00BC1EFA"/>
    <w:rsid w:val="00BC4032"/>
    <w:rsid w:val="00BD2BCC"/>
    <w:rsid w:val="00BD5E5A"/>
    <w:rsid w:val="00BF193E"/>
    <w:rsid w:val="00BF4E13"/>
    <w:rsid w:val="00BF5BD2"/>
    <w:rsid w:val="00C11795"/>
    <w:rsid w:val="00C31E61"/>
    <w:rsid w:val="00C44988"/>
    <w:rsid w:val="00C515CC"/>
    <w:rsid w:val="00CE61DF"/>
    <w:rsid w:val="00CF0DFE"/>
    <w:rsid w:val="00CF2A4D"/>
    <w:rsid w:val="00D14CB6"/>
    <w:rsid w:val="00D23700"/>
    <w:rsid w:val="00D90ED7"/>
    <w:rsid w:val="00D9285B"/>
    <w:rsid w:val="00DB433E"/>
    <w:rsid w:val="00DC1250"/>
    <w:rsid w:val="00DE6952"/>
    <w:rsid w:val="00DF4AEC"/>
    <w:rsid w:val="00E00C30"/>
    <w:rsid w:val="00E00DA1"/>
    <w:rsid w:val="00E808CF"/>
    <w:rsid w:val="00E85494"/>
    <w:rsid w:val="00EE4FA7"/>
    <w:rsid w:val="00EE60A3"/>
    <w:rsid w:val="00EF4CA5"/>
    <w:rsid w:val="00F11244"/>
    <w:rsid w:val="00F2627D"/>
    <w:rsid w:val="00F42CB7"/>
    <w:rsid w:val="00F57390"/>
    <w:rsid w:val="00F7631B"/>
    <w:rsid w:val="00FB5AD8"/>
    <w:rsid w:val="00FC0997"/>
    <w:rsid w:val="00FD1F9E"/>
    <w:rsid w:val="00FE0C75"/>
    <w:rsid w:val="00FE542B"/>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9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Body Text Inde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1912"/>
    <w:rPr>
      <w:rFonts w:eastAsia="Times New Roman"/>
      <w:sz w:val="24"/>
      <w:szCs w:val="24"/>
      <w:lang w:val="en-US" w:eastAsia="en-US"/>
    </w:rPr>
  </w:style>
  <w:style w:type="paragraph" w:styleId="Heading1">
    <w:name w:val="heading 1"/>
    <w:basedOn w:val="Normal"/>
    <w:next w:val="Normal"/>
    <w:link w:val="Heading1Char"/>
    <w:uiPriority w:val="99"/>
    <w:qFormat/>
    <w:rsid w:val="00311912"/>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9"/>
    <w:qFormat/>
    <w:rsid w:val="00311912"/>
    <w:pPr>
      <w:keepNext/>
      <w:keepLines/>
      <w:spacing w:before="200"/>
      <w:outlineLvl w:val="1"/>
    </w:pPr>
    <w:rPr>
      <w:rFonts w:ascii="Cambria" w:hAnsi="Cambria"/>
      <w:b/>
      <w:bCs/>
      <w:color w:val="4F81BD"/>
      <w:sz w:val="26"/>
      <w:szCs w:val="26"/>
    </w:rPr>
  </w:style>
  <w:style w:type="paragraph" w:styleId="Heading3">
    <w:name w:val="heading 3"/>
    <w:basedOn w:val="Normal"/>
    <w:next w:val="Normal"/>
    <w:link w:val="Heading3Char"/>
    <w:uiPriority w:val="99"/>
    <w:qFormat/>
    <w:rsid w:val="00311912"/>
    <w:pPr>
      <w:keepNext/>
      <w:spacing w:before="240" w:after="60"/>
      <w:outlineLvl w:val="2"/>
    </w:pPr>
    <w:rPr>
      <w:rFonts w:ascii="Arial" w:hAnsi="Arial" w:cs="Arial"/>
      <w:b/>
      <w:bCs/>
      <w:sz w:val="26"/>
      <w:szCs w:val="26"/>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11912"/>
    <w:rPr>
      <w:rFonts w:ascii="Cambria" w:hAnsi="Cambria" w:cs="Times New Roman"/>
      <w:b/>
      <w:bCs/>
      <w:kern w:val="32"/>
      <w:sz w:val="32"/>
      <w:szCs w:val="32"/>
      <w:lang w:val="en-US"/>
    </w:rPr>
  </w:style>
  <w:style w:type="character" w:customStyle="1" w:styleId="Heading2Char">
    <w:name w:val="Heading 2 Char"/>
    <w:basedOn w:val="DefaultParagraphFont"/>
    <w:link w:val="Heading2"/>
    <w:uiPriority w:val="99"/>
    <w:locked/>
    <w:rsid w:val="00311912"/>
    <w:rPr>
      <w:rFonts w:ascii="Cambria" w:hAnsi="Cambria" w:cs="Times New Roman"/>
      <w:b/>
      <w:bCs/>
      <w:color w:val="4F81BD"/>
      <w:sz w:val="26"/>
      <w:szCs w:val="26"/>
      <w:lang w:val="en-US"/>
    </w:rPr>
  </w:style>
  <w:style w:type="character" w:customStyle="1" w:styleId="Heading3Char">
    <w:name w:val="Heading 3 Char"/>
    <w:basedOn w:val="DefaultParagraphFont"/>
    <w:link w:val="Heading3"/>
    <w:uiPriority w:val="99"/>
    <w:locked/>
    <w:rsid w:val="00311912"/>
    <w:rPr>
      <w:rFonts w:ascii="Arial" w:hAnsi="Arial" w:cs="Arial"/>
      <w:b/>
      <w:bCs/>
      <w:sz w:val="26"/>
      <w:szCs w:val="26"/>
      <w:lang w:val="en-US"/>
    </w:rPr>
  </w:style>
  <w:style w:type="paragraph" w:styleId="NoSpacing">
    <w:name w:val="No Spacing"/>
    <w:basedOn w:val="Normal"/>
    <w:link w:val="NoSpacingChar1"/>
    <w:uiPriority w:val="99"/>
    <w:qFormat/>
    <w:rsid w:val="00311912"/>
    <w:rPr>
      <w:rFonts w:eastAsia="Calibri"/>
      <w:sz w:val="32"/>
      <w:szCs w:val="20"/>
      <w:lang w:eastAsia="ru-RU"/>
    </w:rPr>
  </w:style>
  <w:style w:type="paragraph" w:styleId="ListParagraph">
    <w:name w:val="List Paragraph"/>
    <w:basedOn w:val="Normal"/>
    <w:uiPriority w:val="99"/>
    <w:qFormat/>
    <w:rsid w:val="00311912"/>
    <w:pPr>
      <w:ind w:left="720"/>
      <w:contextualSpacing/>
    </w:pPr>
  </w:style>
  <w:style w:type="character" w:customStyle="1" w:styleId="a">
    <w:name w:val="Основной текст_"/>
    <w:link w:val="1"/>
    <w:uiPriority w:val="99"/>
    <w:locked/>
    <w:rsid w:val="00311912"/>
    <w:rPr>
      <w:sz w:val="23"/>
      <w:shd w:val="clear" w:color="auto" w:fill="FFFFFF"/>
    </w:rPr>
  </w:style>
  <w:style w:type="paragraph" w:customStyle="1" w:styleId="1">
    <w:name w:val="Основной текст1"/>
    <w:basedOn w:val="Normal"/>
    <w:link w:val="a"/>
    <w:uiPriority w:val="99"/>
    <w:rsid w:val="00311912"/>
    <w:pPr>
      <w:shd w:val="clear" w:color="auto" w:fill="FFFFFF"/>
      <w:spacing w:after="240" w:line="120" w:lineRule="exact"/>
      <w:ind w:hanging="380"/>
      <w:jc w:val="both"/>
    </w:pPr>
    <w:rPr>
      <w:rFonts w:eastAsia="Calibri"/>
      <w:sz w:val="23"/>
      <w:szCs w:val="20"/>
      <w:lang w:val="ru-RU" w:eastAsia="ru-RU"/>
    </w:rPr>
  </w:style>
  <w:style w:type="character" w:customStyle="1" w:styleId="10">
    <w:name w:val="Основной текст (10)_"/>
    <w:link w:val="100"/>
    <w:uiPriority w:val="99"/>
    <w:locked/>
    <w:rsid w:val="00311912"/>
    <w:rPr>
      <w:sz w:val="23"/>
      <w:shd w:val="clear" w:color="auto" w:fill="FFFFFF"/>
    </w:rPr>
  </w:style>
  <w:style w:type="paragraph" w:customStyle="1" w:styleId="100">
    <w:name w:val="Основной текст (10)"/>
    <w:basedOn w:val="Normal"/>
    <w:link w:val="10"/>
    <w:uiPriority w:val="99"/>
    <w:rsid w:val="00311912"/>
    <w:pPr>
      <w:shd w:val="clear" w:color="auto" w:fill="FFFFFF"/>
      <w:spacing w:before="240" w:line="269" w:lineRule="exact"/>
    </w:pPr>
    <w:rPr>
      <w:rFonts w:eastAsia="Calibri"/>
      <w:sz w:val="23"/>
      <w:szCs w:val="20"/>
      <w:lang w:val="ru-RU" w:eastAsia="ru-RU"/>
    </w:rPr>
  </w:style>
  <w:style w:type="character" w:customStyle="1" w:styleId="a0">
    <w:name w:val="Основной текст + Полужирный"/>
    <w:uiPriority w:val="99"/>
    <w:rsid w:val="00311912"/>
    <w:rPr>
      <w:b/>
      <w:sz w:val="23"/>
      <w:shd w:val="clear" w:color="auto" w:fill="FFFFFF"/>
    </w:rPr>
  </w:style>
  <w:style w:type="character" w:styleId="Hyperlink">
    <w:name w:val="Hyperlink"/>
    <w:basedOn w:val="DefaultParagraphFont"/>
    <w:uiPriority w:val="99"/>
    <w:rsid w:val="00311912"/>
    <w:rPr>
      <w:rFonts w:cs="Times New Roman"/>
      <w:color w:val="0000FF"/>
      <w:u w:val="single"/>
    </w:rPr>
  </w:style>
  <w:style w:type="paragraph" w:styleId="TOC1">
    <w:name w:val="toc 1"/>
    <w:basedOn w:val="Normal"/>
    <w:next w:val="Normal"/>
    <w:autoRedefine/>
    <w:uiPriority w:val="99"/>
    <w:rsid w:val="00311912"/>
    <w:pPr>
      <w:tabs>
        <w:tab w:val="left" w:pos="0"/>
        <w:tab w:val="left" w:pos="284"/>
        <w:tab w:val="right" w:leader="dot" w:pos="9214"/>
      </w:tabs>
      <w:spacing w:before="120" w:after="120"/>
      <w:ind w:right="907"/>
      <w:outlineLvl w:val="0"/>
    </w:pPr>
    <w:rPr>
      <w:rFonts w:ascii="Times New Roman" w:hAnsi="Times New Roman"/>
      <w:noProof/>
      <w:sz w:val="28"/>
      <w:szCs w:val="28"/>
      <w:lang w:val="ru-RU" w:eastAsia="ru-RU"/>
    </w:rPr>
  </w:style>
  <w:style w:type="paragraph" w:styleId="TOC2">
    <w:name w:val="toc 2"/>
    <w:basedOn w:val="Normal"/>
    <w:next w:val="Normal"/>
    <w:autoRedefine/>
    <w:uiPriority w:val="99"/>
    <w:semiHidden/>
    <w:rsid w:val="00311912"/>
    <w:pPr>
      <w:tabs>
        <w:tab w:val="left" w:pos="-3119"/>
        <w:tab w:val="left" w:pos="992"/>
        <w:tab w:val="right" w:leader="dot" w:pos="9214"/>
      </w:tabs>
      <w:spacing w:before="80" w:after="80"/>
      <w:ind w:left="426" w:right="481" w:hanging="425"/>
      <w:jc w:val="center"/>
    </w:pPr>
    <w:rPr>
      <w:rFonts w:ascii="Times New Roman" w:hAnsi="Times New Roman"/>
      <w:b/>
      <w:caps/>
      <w:noProof/>
      <w:sz w:val="28"/>
      <w:szCs w:val="20"/>
      <w:lang w:val="ru-RU" w:eastAsia="ru-RU"/>
    </w:rPr>
  </w:style>
  <w:style w:type="character" w:customStyle="1" w:styleId="a1">
    <w:name w:val="Основной текст с отступом Знак Знак Знак Знак Знак Знак Знак Знак Знак Знак Знак Знак"/>
    <w:aliases w:val="Основной текст с отступом Знак Знак Знак Знак Знак Знак Знак Знак Знак Знак Знак Знак Знак Знак Знак Знак Знак Знак Знак Знак Знак Знак Знак Зн"/>
    <w:uiPriority w:val="99"/>
    <w:rsid w:val="00311912"/>
    <w:rPr>
      <w:sz w:val="24"/>
      <w:lang w:val="ru-RU" w:eastAsia="ru-RU"/>
    </w:rPr>
  </w:style>
  <w:style w:type="character" w:customStyle="1" w:styleId="a2">
    <w:name w:val="Основной текст Знак Знак Знак Знак Знак Знак Знак Знак Знак Знак Знак Знак"/>
    <w:aliases w:val="Основной текст Знак Знак Знак Знак Знак Знак Знак Знак Знак,Основной текст Знак Знак Знак Знак Знак Знак Знак Знак"/>
    <w:uiPriority w:val="99"/>
    <w:rsid w:val="00311912"/>
    <w:rPr>
      <w:sz w:val="28"/>
      <w:lang w:val="en-GB" w:eastAsia="ru-RU"/>
    </w:rPr>
  </w:style>
  <w:style w:type="paragraph" w:customStyle="1" w:styleId="8">
    <w:name w:val="Стиль8"/>
    <w:basedOn w:val="Heading2"/>
    <w:uiPriority w:val="99"/>
    <w:rsid w:val="00311912"/>
    <w:pPr>
      <w:keepLines w:val="0"/>
      <w:tabs>
        <w:tab w:val="num" w:pos="644"/>
      </w:tabs>
      <w:spacing w:before="0" w:after="360"/>
      <w:ind w:left="644" w:hanging="360"/>
      <w:jc w:val="center"/>
    </w:pPr>
    <w:rPr>
      <w:rFonts w:ascii="Times New Roman" w:hAnsi="Times New Roman"/>
      <w:bCs w:val="0"/>
      <w:caps/>
      <w:color w:val="auto"/>
      <w:kern w:val="28"/>
      <w:sz w:val="32"/>
      <w:szCs w:val="20"/>
      <w:lang w:val="ru-RU" w:eastAsia="ru-RU"/>
    </w:rPr>
  </w:style>
  <w:style w:type="paragraph" w:styleId="BodyTextIndent">
    <w:name w:val="Body Text Indent"/>
    <w:basedOn w:val="Normal"/>
    <w:link w:val="BodyTextIndentChar"/>
    <w:uiPriority w:val="99"/>
    <w:rsid w:val="00311912"/>
    <w:pPr>
      <w:widowControl w:val="0"/>
      <w:tabs>
        <w:tab w:val="left" w:pos="1080"/>
      </w:tabs>
      <w:ind w:left="1080" w:hanging="360"/>
      <w:jc w:val="both"/>
    </w:pPr>
    <w:rPr>
      <w:rFonts w:ascii="Times New Roman" w:hAnsi="Times New Roman"/>
      <w:kern w:val="28"/>
      <w:sz w:val="28"/>
      <w:szCs w:val="20"/>
      <w:lang w:eastAsia="ru-RU"/>
    </w:rPr>
  </w:style>
  <w:style w:type="character" w:customStyle="1" w:styleId="BodyTextIndentChar">
    <w:name w:val="Body Text Indent Char"/>
    <w:basedOn w:val="DefaultParagraphFont"/>
    <w:link w:val="BodyTextIndent"/>
    <w:uiPriority w:val="99"/>
    <w:locked/>
    <w:rsid w:val="00311912"/>
    <w:rPr>
      <w:rFonts w:ascii="Times New Roman" w:hAnsi="Times New Roman" w:cs="Times New Roman"/>
      <w:kern w:val="28"/>
      <w:sz w:val="20"/>
      <w:szCs w:val="20"/>
      <w:lang w:val="en-US" w:eastAsia="ru-RU"/>
    </w:rPr>
  </w:style>
  <w:style w:type="paragraph" w:styleId="Header">
    <w:name w:val="header"/>
    <w:basedOn w:val="Normal"/>
    <w:link w:val="HeaderChar"/>
    <w:uiPriority w:val="99"/>
    <w:rsid w:val="00311912"/>
    <w:pPr>
      <w:tabs>
        <w:tab w:val="center" w:pos="4677"/>
        <w:tab w:val="right" w:pos="9355"/>
      </w:tabs>
    </w:pPr>
  </w:style>
  <w:style w:type="character" w:customStyle="1" w:styleId="HeaderChar">
    <w:name w:val="Header Char"/>
    <w:basedOn w:val="DefaultParagraphFont"/>
    <w:link w:val="Header"/>
    <w:uiPriority w:val="99"/>
    <w:locked/>
    <w:rsid w:val="00311912"/>
    <w:rPr>
      <w:rFonts w:ascii="Calibri" w:hAnsi="Calibri" w:cs="Times New Roman"/>
      <w:sz w:val="24"/>
      <w:szCs w:val="24"/>
      <w:lang w:val="en-US"/>
    </w:rPr>
  </w:style>
  <w:style w:type="paragraph" w:styleId="NormalWeb">
    <w:name w:val="Normal (Web)"/>
    <w:basedOn w:val="Normal"/>
    <w:uiPriority w:val="99"/>
    <w:rsid w:val="00311912"/>
    <w:pPr>
      <w:spacing w:before="100" w:beforeAutospacing="1" w:after="100" w:afterAutospacing="1"/>
    </w:pPr>
    <w:rPr>
      <w:rFonts w:ascii="Times New Roman" w:hAnsi="Times New Roman"/>
      <w:color w:val="000000"/>
      <w:lang w:eastAsia="ru-RU"/>
    </w:rPr>
  </w:style>
  <w:style w:type="paragraph" w:customStyle="1" w:styleId="OTCHET00">
    <w:name w:val="OTCHET_00"/>
    <w:basedOn w:val="ListNumber2"/>
    <w:uiPriority w:val="99"/>
    <w:rsid w:val="00311912"/>
    <w:pPr>
      <w:tabs>
        <w:tab w:val="left" w:pos="709"/>
        <w:tab w:val="left" w:pos="3402"/>
      </w:tabs>
      <w:spacing w:line="360" w:lineRule="auto"/>
      <w:ind w:left="0" w:firstLine="0"/>
      <w:contextualSpacing w:val="0"/>
      <w:jc w:val="both"/>
    </w:pPr>
    <w:rPr>
      <w:rFonts w:ascii="NTTimes/Cyrillic" w:hAnsi="NTTimes/Cyrillic"/>
      <w:szCs w:val="20"/>
      <w:lang w:val="ru-RU" w:eastAsia="ru-RU"/>
    </w:rPr>
  </w:style>
  <w:style w:type="paragraph" w:styleId="ListNumber2">
    <w:name w:val="List Number 2"/>
    <w:basedOn w:val="Normal"/>
    <w:uiPriority w:val="99"/>
    <w:semiHidden/>
    <w:rsid w:val="00311912"/>
    <w:pPr>
      <w:ind w:left="720" w:hanging="360"/>
      <w:contextualSpacing/>
    </w:pPr>
  </w:style>
  <w:style w:type="paragraph" w:styleId="BodyTextIndent2">
    <w:name w:val="Body Text Indent 2"/>
    <w:basedOn w:val="Normal"/>
    <w:link w:val="BodyTextIndent2Char"/>
    <w:uiPriority w:val="99"/>
    <w:semiHidden/>
    <w:rsid w:val="00311912"/>
    <w:pPr>
      <w:spacing w:after="120" w:line="480" w:lineRule="auto"/>
      <w:ind w:left="283"/>
    </w:pPr>
  </w:style>
  <w:style w:type="character" w:customStyle="1" w:styleId="BodyTextIndent2Char">
    <w:name w:val="Body Text Indent 2 Char"/>
    <w:basedOn w:val="DefaultParagraphFont"/>
    <w:link w:val="BodyTextIndent2"/>
    <w:uiPriority w:val="99"/>
    <w:semiHidden/>
    <w:locked/>
    <w:rsid w:val="00311912"/>
    <w:rPr>
      <w:rFonts w:ascii="Calibri" w:hAnsi="Calibri" w:cs="Times New Roman"/>
      <w:sz w:val="24"/>
      <w:szCs w:val="24"/>
      <w:lang w:val="en-US"/>
    </w:rPr>
  </w:style>
  <w:style w:type="paragraph" w:styleId="BodyTextIndent3">
    <w:name w:val="Body Text Indent 3"/>
    <w:basedOn w:val="Normal"/>
    <w:link w:val="BodyTextIndent3Char"/>
    <w:uiPriority w:val="99"/>
    <w:semiHidden/>
    <w:rsid w:val="00311912"/>
    <w:pPr>
      <w:spacing w:after="120"/>
      <w:ind w:left="283"/>
    </w:pPr>
    <w:rPr>
      <w:sz w:val="16"/>
      <w:szCs w:val="16"/>
    </w:rPr>
  </w:style>
  <w:style w:type="character" w:customStyle="1" w:styleId="BodyTextIndent3Char">
    <w:name w:val="Body Text Indent 3 Char"/>
    <w:basedOn w:val="DefaultParagraphFont"/>
    <w:link w:val="BodyTextIndent3"/>
    <w:uiPriority w:val="99"/>
    <w:semiHidden/>
    <w:locked/>
    <w:rsid w:val="00311912"/>
    <w:rPr>
      <w:rFonts w:ascii="Calibri" w:hAnsi="Calibri" w:cs="Times New Roman"/>
      <w:sz w:val="16"/>
      <w:szCs w:val="16"/>
      <w:lang w:val="en-US"/>
    </w:rPr>
  </w:style>
  <w:style w:type="character" w:customStyle="1" w:styleId="apple-converted-space">
    <w:name w:val="apple-converted-space"/>
    <w:basedOn w:val="DefaultParagraphFont"/>
    <w:uiPriority w:val="99"/>
    <w:rsid w:val="00311912"/>
    <w:rPr>
      <w:rFonts w:cs="Times New Roman"/>
    </w:rPr>
  </w:style>
  <w:style w:type="table" w:styleId="TableGrid">
    <w:name w:val="Table Grid"/>
    <w:basedOn w:val="TableNormal"/>
    <w:uiPriority w:val="99"/>
    <w:rsid w:val="00311912"/>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3">
    <w:name w:val="Пояснение"/>
    <w:uiPriority w:val="99"/>
    <w:rsid w:val="00311912"/>
    <w:pPr>
      <w:widowControl w:val="0"/>
      <w:ind w:firstLine="720"/>
      <w:jc w:val="both"/>
    </w:pPr>
    <w:rPr>
      <w:rFonts w:ascii="Times New Roman" w:eastAsia="Times New Roman" w:hAnsi="Times New Roman"/>
      <w:sz w:val="24"/>
      <w:szCs w:val="20"/>
    </w:rPr>
  </w:style>
  <w:style w:type="paragraph" w:styleId="Footer">
    <w:name w:val="footer"/>
    <w:basedOn w:val="Normal"/>
    <w:link w:val="FooterChar"/>
    <w:uiPriority w:val="99"/>
    <w:rsid w:val="00311912"/>
    <w:pPr>
      <w:tabs>
        <w:tab w:val="center" w:pos="4677"/>
        <w:tab w:val="right" w:pos="9355"/>
      </w:tabs>
    </w:pPr>
  </w:style>
  <w:style w:type="character" w:customStyle="1" w:styleId="FooterChar">
    <w:name w:val="Footer Char"/>
    <w:basedOn w:val="DefaultParagraphFont"/>
    <w:link w:val="Footer"/>
    <w:uiPriority w:val="99"/>
    <w:locked/>
    <w:rsid w:val="00311912"/>
    <w:rPr>
      <w:rFonts w:ascii="Calibri" w:hAnsi="Calibri" w:cs="Times New Roman"/>
      <w:sz w:val="24"/>
      <w:szCs w:val="24"/>
      <w:lang w:val="en-US"/>
    </w:rPr>
  </w:style>
  <w:style w:type="paragraph" w:customStyle="1" w:styleId="5">
    <w:name w:val="Стиль5"/>
    <w:basedOn w:val="Heading1"/>
    <w:uiPriority w:val="99"/>
    <w:rsid w:val="00311912"/>
    <w:pPr>
      <w:spacing w:after="120"/>
      <w:jc w:val="center"/>
    </w:pPr>
    <w:rPr>
      <w:rFonts w:ascii="Times New Roman" w:hAnsi="Times New Roman"/>
      <w:bCs w:val="0"/>
      <w:caps/>
      <w:lang w:val="ru-RU" w:eastAsia="ru-RU"/>
    </w:rPr>
  </w:style>
  <w:style w:type="paragraph" w:styleId="BodyText">
    <w:name w:val="Body Text"/>
    <w:aliases w:val="Основной текст Знак Знак Знак Знак Знак Знак Знак,Основной текст Знак Знак,Основной текст Знак1 Знак Знак,Основной текст Знак Знак Знак Знак,Основной текст Знак Знак Знак Знак Знак Знак1,Основной текст Знак1 Знак"/>
    <w:basedOn w:val="Normal"/>
    <w:link w:val="BodyTextChar"/>
    <w:uiPriority w:val="99"/>
    <w:rsid w:val="00311912"/>
    <w:pPr>
      <w:spacing w:after="120"/>
    </w:pPr>
    <w:rPr>
      <w:rFonts w:ascii="Times New Roman" w:hAnsi="Times New Roman"/>
      <w:lang w:val="ru-RU" w:eastAsia="ru-RU"/>
    </w:rPr>
  </w:style>
  <w:style w:type="character" w:customStyle="1" w:styleId="BodyTextChar">
    <w:name w:val="Body Text Char"/>
    <w:aliases w:val="Основной текст Знак Знак Знак Знак Знак Знак Знак Char,Основной текст Знак Знак Char,Основной текст Знак1 Знак Знак Char,Основной текст Знак Знак Знак Знак Char,Основной текст Знак Знак Знак Знак Знак Знак1 Char"/>
    <w:basedOn w:val="DefaultParagraphFont"/>
    <w:link w:val="BodyText"/>
    <w:uiPriority w:val="99"/>
    <w:locked/>
    <w:rsid w:val="00311912"/>
    <w:rPr>
      <w:rFonts w:ascii="Times New Roman" w:hAnsi="Times New Roman" w:cs="Times New Roman"/>
      <w:sz w:val="24"/>
      <w:szCs w:val="24"/>
      <w:lang w:eastAsia="ru-RU"/>
    </w:rPr>
  </w:style>
  <w:style w:type="paragraph" w:styleId="Caption">
    <w:name w:val="caption"/>
    <w:basedOn w:val="Normal"/>
    <w:next w:val="Normal"/>
    <w:uiPriority w:val="99"/>
    <w:qFormat/>
    <w:rsid w:val="00311912"/>
    <w:rPr>
      <w:b/>
      <w:bCs/>
      <w:sz w:val="20"/>
      <w:szCs w:val="20"/>
    </w:rPr>
  </w:style>
  <w:style w:type="paragraph" w:customStyle="1" w:styleId="14">
    <w:name w:val="Пояснение14"/>
    <w:basedOn w:val="a3"/>
    <w:uiPriority w:val="99"/>
    <w:rsid w:val="00311912"/>
    <w:rPr>
      <w:sz w:val="28"/>
    </w:rPr>
  </w:style>
  <w:style w:type="character" w:customStyle="1" w:styleId="11">
    <w:name w:val="Основной текст Знак1"/>
    <w:aliases w:val="Основной текст Знак Знак Знак,Основной текст Знак1 Знак Знак Знак,Основной текст Знак Знак Знак Знак Знак,Основной текст Знак Знак Знак Знак Знак Знак1 Знак"/>
    <w:uiPriority w:val="99"/>
    <w:rsid w:val="00311912"/>
    <w:rPr>
      <w:rFonts w:ascii="Malgun Gothic" w:eastAsia="Malgun Gothic"/>
      <w:b/>
      <w:sz w:val="19"/>
      <w:u w:val="none"/>
    </w:rPr>
  </w:style>
  <w:style w:type="character" w:customStyle="1" w:styleId="a4">
    <w:name w:val="Подпись к таблице_"/>
    <w:link w:val="12"/>
    <w:uiPriority w:val="99"/>
    <w:locked/>
    <w:rsid w:val="00311912"/>
    <w:rPr>
      <w:rFonts w:ascii="Times New Roman" w:hAnsi="Times New Roman"/>
      <w:b/>
      <w:sz w:val="23"/>
      <w:shd w:val="clear" w:color="auto" w:fill="FFFFFF"/>
    </w:rPr>
  </w:style>
  <w:style w:type="paragraph" w:customStyle="1" w:styleId="12">
    <w:name w:val="Подпись к таблице1"/>
    <w:basedOn w:val="Normal"/>
    <w:link w:val="a4"/>
    <w:uiPriority w:val="99"/>
    <w:rsid w:val="00311912"/>
    <w:pPr>
      <w:widowControl w:val="0"/>
      <w:shd w:val="clear" w:color="auto" w:fill="FFFFFF"/>
      <w:spacing w:line="278" w:lineRule="exact"/>
      <w:ind w:hanging="1840"/>
      <w:jc w:val="both"/>
    </w:pPr>
    <w:rPr>
      <w:rFonts w:ascii="Times New Roman" w:eastAsia="Calibri" w:hAnsi="Times New Roman"/>
      <w:b/>
      <w:sz w:val="23"/>
      <w:szCs w:val="20"/>
      <w:lang w:val="ru-RU" w:eastAsia="ru-RU"/>
    </w:rPr>
  </w:style>
  <w:style w:type="character" w:customStyle="1" w:styleId="9">
    <w:name w:val="Основной текст + 9"/>
    <w:aliases w:val="5 pt10,Полужирный"/>
    <w:uiPriority w:val="99"/>
    <w:rsid w:val="00311912"/>
    <w:rPr>
      <w:rFonts w:ascii="Times New Roman" w:hAnsi="Times New Roman"/>
      <w:b/>
      <w:sz w:val="19"/>
      <w:u w:val="none"/>
    </w:rPr>
  </w:style>
  <w:style w:type="paragraph" w:customStyle="1" w:styleId="13">
    <w:name w:val="Абзац списка1"/>
    <w:basedOn w:val="Normal"/>
    <w:uiPriority w:val="99"/>
    <w:rsid w:val="00311912"/>
    <w:pPr>
      <w:widowControl w:val="0"/>
      <w:autoSpaceDE w:val="0"/>
      <w:autoSpaceDN w:val="0"/>
      <w:adjustRightInd w:val="0"/>
      <w:spacing w:before="120"/>
      <w:ind w:left="720" w:firstLine="720"/>
      <w:contextualSpacing/>
      <w:jc w:val="both"/>
    </w:pPr>
    <w:rPr>
      <w:rFonts w:ascii="Times New Roman" w:hAnsi="Times New Roman"/>
      <w:sz w:val="26"/>
      <w:szCs w:val="26"/>
      <w:lang w:val="ru-RU" w:eastAsia="ru-RU"/>
    </w:rPr>
  </w:style>
  <w:style w:type="character" w:customStyle="1" w:styleId="6">
    <w:name w:val="Заголовок №6_"/>
    <w:link w:val="60"/>
    <w:uiPriority w:val="99"/>
    <w:locked/>
    <w:rsid w:val="00311912"/>
    <w:rPr>
      <w:rFonts w:ascii="Times New Roman" w:hAnsi="Times New Roman"/>
      <w:b/>
      <w:sz w:val="23"/>
      <w:shd w:val="clear" w:color="auto" w:fill="FFFFFF"/>
    </w:rPr>
  </w:style>
  <w:style w:type="paragraph" w:customStyle="1" w:styleId="60">
    <w:name w:val="Заголовок №6"/>
    <w:basedOn w:val="Normal"/>
    <w:link w:val="6"/>
    <w:uiPriority w:val="99"/>
    <w:rsid w:val="00311912"/>
    <w:pPr>
      <w:widowControl w:val="0"/>
      <w:shd w:val="clear" w:color="auto" w:fill="FFFFFF"/>
      <w:spacing w:before="300" w:after="300" w:line="240" w:lineRule="atLeast"/>
      <w:ind w:hanging="600"/>
      <w:jc w:val="both"/>
      <w:outlineLvl w:val="5"/>
    </w:pPr>
    <w:rPr>
      <w:rFonts w:ascii="Times New Roman" w:eastAsia="Calibri" w:hAnsi="Times New Roman"/>
      <w:b/>
      <w:sz w:val="23"/>
      <w:szCs w:val="20"/>
      <w:lang w:val="ru-RU" w:eastAsia="ru-RU"/>
    </w:rPr>
  </w:style>
  <w:style w:type="character" w:customStyle="1" w:styleId="93">
    <w:name w:val="Основной текст + 93"/>
    <w:aliases w:val="5 pt4,Полужирный7"/>
    <w:uiPriority w:val="99"/>
    <w:rsid w:val="00311912"/>
    <w:rPr>
      <w:rFonts w:ascii="Times New Roman" w:hAnsi="Times New Roman"/>
      <w:b/>
      <w:sz w:val="19"/>
      <w:u w:val="none"/>
    </w:rPr>
  </w:style>
  <w:style w:type="paragraph" w:customStyle="1" w:styleId="C1PlainText">
    <w:name w:val="C1 Plain Text"/>
    <w:basedOn w:val="Normal"/>
    <w:link w:val="C1PlainTextChar1"/>
    <w:uiPriority w:val="99"/>
    <w:rsid w:val="00311912"/>
    <w:pPr>
      <w:overflowPunct w:val="0"/>
      <w:autoSpaceDE w:val="0"/>
      <w:autoSpaceDN w:val="0"/>
      <w:adjustRightInd w:val="0"/>
      <w:spacing w:before="120" w:after="120"/>
      <w:ind w:left="1298"/>
      <w:jc w:val="both"/>
      <w:textAlignment w:val="baseline"/>
    </w:pPr>
    <w:rPr>
      <w:rFonts w:ascii="Times New Roman" w:eastAsia="Calibri" w:hAnsi="Times New Roman"/>
      <w:sz w:val="20"/>
      <w:szCs w:val="20"/>
      <w:lang w:val="en-GB" w:eastAsia="ru-RU"/>
    </w:rPr>
  </w:style>
  <w:style w:type="character" w:customStyle="1" w:styleId="C1PlainTextChar1">
    <w:name w:val="C1 Plain Text Char1"/>
    <w:link w:val="C1PlainText"/>
    <w:uiPriority w:val="99"/>
    <w:locked/>
    <w:rsid w:val="00311912"/>
    <w:rPr>
      <w:rFonts w:ascii="Times New Roman" w:hAnsi="Times New Roman"/>
      <w:sz w:val="20"/>
      <w:lang w:val="en-GB"/>
    </w:rPr>
  </w:style>
  <w:style w:type="character" w:customStyle="1" w:styleId="3pt">
    <w:name w:val="Основной текст + Интервал 3 pt"/>
    <w:uiPriority w:val="99"/>
    <w:rsid w:val="00311912"/>
    <w:rPr>
      <w:rFonts w:ascii="Times New Roman" w:hAnsi="Times New Roman"/>
      <w:b/>
      <w:spacing w:val="60"/>
      <w:sz w:val="23"/>
      <w:u w:val="none"/>
    </w:rPr>
  </w:style>
  <w:style w:type="paragraph" w:customStyle="1" w:styleId="212">
    <w:name w:val="Основной текст 212"/>
    <w:basedOn w:val="Normal"/>
    <w:uiPriority w:val="99"/>
    <w:rsid w:val="00311912"/>
    <w:pPr>
      <w:widowControl w:val="0"/>
      <w:suppressAutoHyphens/>
      <w:spacing w:after="120" w:line="480" w:lineRule="auto"/>
    </w:pPr>
    <w:rPr>
      <w:rFonts w:ascii="Times New Roman" w:hAnsi="Times New Roman"/>
      <w:lang w:val="ru-RU" w:eastAsia="ar-SA"/>
    </w:rPr>
  </w:style>
  <w:style w:type="paragraph" w:customStyle="1" w:styleId="BodyTxt">
    <w:name w:val="Body Txt"/>
    <w:basedOn w:val="Normal"/>
    <w:uiPriority w:val="99"/>
    <w:rsid w:val="00311912"/>
    <w:pPr>
      <w:spacing w:before="60" w:after="60"/>
      <w:ind w:firstLine="567"/>
      <w:jc w:val="both"/>
    </w:pPr>
    <w:rPr>
      <w:rFonts w:ascii="Thames A" w:hAnsi="Thames A" w:cs="Thames A"/>
      <w:lang w:val="ru-RU" w:eastAsia="ru-RU"/>
    </w:rPr>
  </w:style>
  <w:style w:type="paragraph" w:customStyle="1" w:styleId="s1">
    <w:name w:val="s_1"/>
    <w:basedOn w:val="Normal"/>
    <w:uiPriority w:val="99"/>
    <w:rsid w:val="00311912"/>
    <w:pPr>
      <w:spacing w:before="100" w:beforeAutospacing="1" w:after="100" w:afterAutospacing="1"/>
    </w:pPr>
    <w:rPr>
      <w:rFonts w:ascii="Times New Roman" w:hAnsi="Times New Roman"/>
      <w:lang w:val="ru-RU" w:eastAsia="ru-RU"/>
    </w:rPr>
  </w:style>
  <w:style w:type="paragraph" w:customStyle="1" w:styleId="s22">
    <w:name w:val="s_22"/>
    <w:basedOn w:val="Normal"/>
    <w:uiPriority w:val="99"/>
    <w:rsid w:val="00311912"/>
    <w:pPr>
      <w:spacing w:before="100" w:beforeAutospacing="1" w:after="100" w:afterAutospacing="1"/>
    </w:pPr>
    <w:rPr>
      <w:rFonts w:ascii="Times New Roman" w:hAnsi="Times New Roman"/>
      <w:lang w:val="ru-RU" w:eastAsia="ru-RU"/>
    </w:rPr>
  </w:style>
  <w:style w:type="character" w:styleId="PageNumber">
    <w:name w:val="page number"/>
    <w:basedOn w:val="DefaultParagraphFont"/>
    <w:uiPriority w:val="99"/>
    <w:rsid w:val="00311912"/>
    <w:rPr>
      <w:rFonts w:cs="Times New Roman"/>
    </w:rPr>
  </w:style>
  <w:style w:type="paragraph" w:customStyle="1" w:styleId="15">
    <w:name w:val="Без интервала1"/>
    <w:link w:val="NoSpacingChar"/>
    <w:uiPriority w:val="99"/>
    <w:rsid w:val="00311912"/>
  </w:style>
  <w:style w:type="character" w:customStyle="1" w:styleId="NoSpacingChar">
    <w:name w:val="No Spacing Char"/>
    <w:link w:val="15"/>
    <w:uiPriority w:val="99"/>
    <w:locked/>
    <w:rsid w:val="00311912"/>
    <w:rPr>
      <w:sz w:val="22"/>
      <w:lang w:eastAsia="ru-RU"/>
    </w:rPr>
  </w:style>
  <w:style w:type="character" w:styleId="Emphasis">
    <w:name w:val="Emphasis"/>
    <w:basedOn w:val="DefaultParagraphFont"/>
    <w:uiPriority w:val="99"/>
    <w:qFormat/>
    <w:rsid w:val="00311912"/>
    <w:rPr>
      <w:rFonts w:cs="Times New Roman"/>
      <w:i/>
    </w:rPr>
  </w:style>
  <w:style w:type="character" w:styleId="Strong">
    <w:name w:val="Strong"/>
    <w:basedOn w:val="DefaultParagraphFont"/>
    <w:uiPriority w:val="99"/>
    <w:qFormat/>
    <w:rsid w:val="00311912"/>
    <w:rPr>
      <w:rFonts w:cs="Times New Roman"/>
      <w:b/>
    </w:rPr>
  </w:style>
  <w:style w:type="character" w:customStyle="1" w:styleId="NoSpacingChar1">
    <w:name w:val="No Spacing Char1"/>
    <w:link w:val="NoSpacing"/>
    <w:uiPriority w:val="99"/>
    <w:locked/>
    <w:rsid w:val="00311912"/>
    <w:rPr>
      <w:rFonts w:ascii="Calibri" w:hAnsi="Calibri"/>
      <w:sz w:val="32"/>
      <w:lang w:val="en-US"/>
    </w:rPr>
  </w:style>
  <w:style w:type="paragraph" w:customStyle="1" w:styleId="Default">
    <w:name w:val="Default"/>
    <w:uiPriority w:val="99"/>
    <w:rsid w:val="00311912"/>
    <w:pPr>
      <w:autoSpaceDE w:val="0"/>
      <w:autoSpaceDN w:val="0"/>
      <w:adjustRightInd w:val="0"/>
    </w:pPr>
    <w:rPr>
      <w:rFonts w:ascii="Times New Roman" w:eastAsia="Times New Roman" w:hAnsi="Times New Roman"/>
      <w:color w:val="000000"/>
      <w:sz w:val="24"/>
      <w:szCs w:val="24"/>
    </w:rPr>
  </w:style>
  <w:style w:type="character" w:customStyle="1" w:styleId="copyright-span">
    <w:name w:val="copyright-span"/>
    <w:basedOn w:val="DefaultParagraphFont"/>
    <w:uiPriority w:val="99"/>
    <w:rsid w:val="00311912"/>
    <w:rPr>
      <w:rFonts w:cs="Times New Roman"/>
    </w:rPr>
  </w:style>
  <w:style w:type="paragraph" w:styleId="BalloonText">
    <w:name w:val="Balloon Text"/>
    <w:basedOn w:val="Normal"/>
    <w:link w:val="BalloonTextChar"/>
    <w:uiPriority w:val="99"/>
    <w:semiHidden/>
    <w:rsid w:val="00311912"/>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11912"/>
    <w:rPr>
      <w:rFonts w:ascii="Tahoma" w:hAnsi="Tahoma" w:cs="Tahoma"/>
      <w:sz w:val="16"/>
      <w:szCs w:val="16"/>
      <w:lang w:val="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ru.wikipedia.org/wiki/%D0%9F%D0%BE%D0%B4%D0%B7%D0%BE%D0%BB%D0%B8%D1%81%D1%82%D1%8B%D0%B5_%D0%BF%D0%BE%D1%87%D0%B2%D1%8B" TargetMode="Externa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jpeg"/><Relationship Id="rId3" Type="http://schemas.openxmlformats.org/officeDocument/2006/relationships/settings" Target="settings.xml"/><Relationship Id="rId21" Type="http://schemas.openxmlformats.org/officeDocument/2006/relationships/image" Target="media/image7.jpeg"/><Relationship Id="rId34" Type="http://schemas.openxmlformats.org/officeDocument/2006/relationships/image" Target="media/image20.emf"/><Relationship Id="rId42" Type="http://schemas.openxmlformats.org/officeDocument/2006/relationships/image" Target="media/image28.jpeg"/><Relationship Id="rId47"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hyperlink" Target="http://ru.wikipedia.org/wiki/%D0%9A%D1%83%D1%80%D0%B3%D0%B0%D0%BB%D1%8C%D1%81%D0%BA%D0%B8%D0%B9_%D0%BF%D0%BE%D0%BB%D1%83%D0%BE%D1%81%D1%82%D1%80%D0%BE%D0%B2" TargetMode="External"/><Relationship Id="rId17" Type="http://schemas.openxmlformats.org/officeDocument/2006/relationships/header" Target="header1.xm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image" Target="media/image27.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ru.wikipedia.org/wiki/%D0%9F%D0%BE%D0%B3%D1%80%D0%B0%D0%BD%D0%B8%D1%87%D0%BD%D0%B0%D1%8F_%D0%B7%D0%BE%D0%BD%D0%B0" TargetMode="Externa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png"/><Relationship Id="rId5" Type="http://schemas.openxmlformats.org/officeDocument/2006/relationships/footnotes" Target="footnotes.xml"/><Relationship Id="rId15" Type="http://schemas.openxmlformats.org/officeDocument/2006/relationships/hyperlink" Target="http://ru.wikipedia.org/wiki/%D0%9A%D0%B8%D1%81%D0%BB%D0%BE%D1%82%D0%BD%D0%BE%D1%81%D1%82%D1%8C_%D0%BF%D0%BE%D1%87%D0%B2%D1%8B"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10" Type="http://schemas.openxmlformats.org/officeDocument/2006/relationships/hyperlink" Target="http://ru.wikipedia.org/wiki/%D0%A4%D0%B8%D0%BD%D1%81%D0%BA%D0%B8%D0%B9_%D0%B7%D0%B0%D0%BB%D0%B8%D0%B2" TargetMode="Externa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30.jpeg"/><Relationship Id="rId4" Type="http://schemas.openxmlformats.org/officeDocument/2006/relationships/webSettings" Target="webSettings.xml"/><Relationship Id="rId9" Type="http://schemas.openxmlformats.org/officeDocument/2006/relationships/hyperlink" Target="http://ru.wikipedia.org/wiki/%D0%9B%D1%83%D0%B3%D0%B0_(%D1%80%D0%B5%D0%BA%D0%B0)" TargetMode="External"/><Relationship Id="rId14" Type="http://schemas.openxmlformats.org/officeDocument/2006/relationships/hyperlink" Target="http://ru.wikipedia.org/wiki/%D0%9E%D1%80%D0%B3%D0%B0%D0%BD%D0%B8%D1%87%D0%B5%D1%81%D0%BA%D0%B8%D0%B5_%D1%83%D0%B4%D0%BE%D0%B1%D1%80%D0%B5%D0%BD%D0%B8%D1%8F"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emf"/><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666</TotalTime>
  <Pages>76</Pages>
  <Words>15556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Kristina</dc:creator>
  <cp:keywords/>
  <dc:description/>
  <cp:lastModifiedBy>Admin</cp:lastModifiedBy>
  <cp:revision>17</cp:revision>
  <cp:lastPrinted>2019-02-26T12:05:00Z</cp:lastPrinted>
  <dcterms:created xsi:type="dcterms:W3CDTF">2019-02-07T14:08:00Z</dcterms:created>
  <dcterms:modified xsi:type="dcterms:W3CDTF">2019-02-26T12:29:00Z</dcterms:modified>
</cp:coreProperties>
</file>