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40233">
        <w:rPr>
          <w:rFonts w:ascii="Times New Roman" w:eastAsiaTheme="minorEastAsia" w:hAnsi="Times New Roman" w:cs="Times New Roman"/>
          <w:sz w:val="24"/>
          <w:szCs w:val="24"/>
        </w:rPr>
        <w:t>02</w:t>
      </w:r>
      <w:r w:rsidR="00080CB9" w:rsidRPr="00080CB9">
        <w:rPr>
          <w:rFonts w:ascii="Times New Roman" w:eastAsiaTheme="minorEastAsia" w:hAnsi="Times New Roman" w:cs="Times New Roman"/>
          <w:sz w:val="24"/>
          <w:szCs w:val="24"/>
        </w:rPr>
        <w:t xml:space="preserve"> </w:t>
      </w:r>
      <w:r w:rsidR="00E40233">
        <w:rPr>
          <w:rFonts w:ascii="Times New Roman" w:eastAsiaTheme="minorEastAsia" w:hAnsi="Times New Roman" w:cs="Times New Roman"/>
          <w:sz w:val="24"/>
          <w:szCs w:val="24"/>
        </w:rPr>
        <w:t>сентября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952144">
        <w:rPr>
          <w:rFonts w:ascii="Times New Roman" w:eastAsiaTheme="minorEastAsia" w:hAnsi="Times New Roman" w:cs="Times New Roman"/>
          <w:sz w:val="24"/>
          <w:szCs w:val="24"/>
        </w:rPr>
        <w:t>2</w:t>
      </w:r>
      <w:r w:rsidR="00442913">
        <w:rPr>
          <w:rFonts w:ascii="Times New Roman" w:eastAsiaTheme="minorEastAsia" w:hAnsi="Times New Roman" w:cs="Times New Roman"/>
          <w:sz w:val="24"/>
          <w:szCs w:val="24"/>
        </w:rPr>
        <w:t>80</w:t>
      </w:r>
    </w:p>
    <w:p w:rsidR="00430C21" w:rsidRPr="00442913" w:rsidRDefault="00442913" w:rsidP="00506B97">
      <w:pPr>
        <w:snapToGrid w:val="0"/>
        <w:spacing w:after="0" w:line="240" w:lineRule="auto"/>
        <w:ind w:right="4819"/>
        <w:jc w:val="both"/>
        <w:rPr>
          <w:rFonts w:ascii="Times New Roman" w:hAnsi="Times New Roman" w:cs="Times New Roman"/>
          <w:color w:val="000000"/>
          <w:sz w:val="24"/>
          <w:szCs w:val="24"/>
        </w:rPr>
      </w:pPr>
      <w:r w:rsidRPr="00442913">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442913">
        <w:rPr>
          <w:rFonts w:ascii="Times New Roman" w:hAnsi="Times New Roman" w:cs="Times New Roman"/>
          <w:sz w:val="24"/>
          <w:szCs w:val="24"/>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муниципального образования «Усть-Лужское сельское поселение» муниципального образования «Кингисеппский муниципальный район» Ленинградской области</w:t>
      </w:r>
      <w:r w:rsidR="00843EFB" w:rsidRPr="00442913">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442913"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442913">
        <w:rPr>
          <w:rFonts w:ascii="Times New Roman" w:eastAsiaTheme="minorEastAsia" w:hAnsi="Times New Roman" w:cs="Times New Roman"/>
          <w:sz w:val="24"/>
          <w:szCs w:val="24"/>
        </w:rPr>
        <w:t xml:space="preserve">В соответствии с </w:t>
      </w:r>
      <w:hyperlink r:id="rId9" w:history="1">
        <w:r w:rsidRPr="00442913">
          <w:rPr>
            <w:rFonts w:ascii="Times New Roman" w:eastAsiaTheme="minorEastAsia" w:hAnsi="Times New Roman" w:cs="Times New Roman"/>
            <w:sz w:val="24"/>
            <w:szCs w:val="24"/>
          </w:rPr>
          <w:t>Федеральным законом</w:t>
        </w:r>
      </w:hyperlink>
      <w:r w:rsidRPr="00442913">
        <w:rPr>
          <w:rFonts w:ascii="Times New Roman" w:eastAsiaTheme="minorEastAsia" w:hAnsi="Times New Roman" w:cs="Times New Roman"/>
          <w:sz w:val="24"/>
          <w:szCs w:val="24"/>
        </w:rPr>
        <w:t xml:space="preserve"> от 06 октября 2003 года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 xml:space="preserve"> 131-ФЗ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Об общих принципах организации местного самоуп</w:t>
      </w:r>
      <w:r>
        <w:rPr>
          <w:rFonts w:ascii="Times New Roman" w:eastAsiaTheme="minorEastAsia" w:hAnsi="Times New Roman" w:cs="Times New Roman"/>
          <w:sz w:val="24"/>
          <w:szCs w:val="24"/>
        </w:rPr>
        <w:t>равления в Российской Федерации»</w:t>
      </w:r>
      <w:r w:rsidRPr="00442913">
        <w:rPr>
          <w:rFonts w:ascii="Times New Roman" w:eastAsiaTheme="minorEastAsia" w:hAnsi="Times New Roman" w:cs="Times New Roman"/>
          <w:sz w:val="24"/>
          <w:szCs w:val="24"/>
        </w:rPr>
        <w:t xml:space="preserve">, </w:t>
      </w:r>
      <w:hyperlink r:id="rId10" w:history="1">
        <w:r w:rsidRPr="00442913">
          <w:rPr>
            <w:rFonts w:ascii="Times New Roman" w:eastAsiaTheme="minorEastAsia" w:hAnsi="Times New Roman" w:cs="Times New Roman"/>
            <w:sz w:val="24"/>
            <w:szCs w:val="24"/>
          </w:rPr>
          <w:t>Федеральным законом</w:t>
        </w:r>
      </w:hyperlink>
      <w:r w:rsidRPr="00442913">
        <w:rPr>
          <w:rFonts w:ascii="Times New Roman" w:eastAsiaTheme="minorEastAsia" w:hAnsi="Times New Roman" w:cs="Times New Roman"/>
          <w:sz w:val="24"/>
          <w:szCs w:val="24"/>
        </w:rPr>
        <w:t xml:space="preserve"> от 12.01.1996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 xml:space="preserve"> 8-ФЗ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О погребении и похоронном деле</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 xml:space="preserve">, </w:t>
      </w:r>
      <w:hyperlink r:id="rId11" w:history="1">
        <w:r w:rsidRPr="00442913">
          <w:rPr>
            <w:rFonts w:ascii="Times New Roman" w:eastAsiaTheme="minorEastAsia" w:hAnsi="Times New Roman" w:cs="Times New Roman"/>
            <w:sz w:val="24"/>
            <w:szCs w:val="24"/>
          </w:rPr>
          <w:t>Федеральным законом</w:t>
        </w:r>
      </w:hyperlink>
      <w:r w:rsidRPr="00442913">
        <w:rPr>
          <w:rFonts w:ascii="Times New Roman" w:eastAsiaTheme="minorEastAsia" w:hAnsi="Times New Roman" w:cs="Times New Roman"/>
          <w:sz w:val="24"/>
          <w:szCs w:val="24"/>
        </w:rPr>
        <w:t xml:space="preserve"> от 27.07.2010 г.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 xml:space="preserve"> 210-ФЗ </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Об организации предоставления государственных и муниципальных услуг</w:t>
      </w:r>
      <w:r>
        <w:rPr>
          <w:rFonts w:ascii="Times New Roman" w:eastAsiaTheme="minorEastAsia" w:hAnsi="Times New Roman" w:cs="Times New Roman"/>
          <w:sz w:val="24"/>
          <w:szCs w:val="24"/>
        </w:rPr>
        <w:t>»</w:t>
      </w:r>
      <w:r w:rsidRPr="00442913">
        <w:rPr>
          <w:rFonts w:ascii="Times New Roman" w:eastAsiaTheme="minorEastAsia" w:hAnsi="Times New Roman" w:cs="Times New Roman"/>
          <w:sz w:val="24"/>
          <w:szCs w:val="24"/>
        </w:rPr>
        <w:t>, руководствуясь Уставом муниципального образования «Усть-Лужское сельское поселение» муниципального образования «Кингисеппский муниципальный район» 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442913" w:rsidP="00C11ADF">
      <w:pPr>
        <w:pStyle w:val="a4"/>
        <w:numPr>
          <w:ilvl w:val="0"/>
          <w:numId w:val="2"/>
        </w:numPr>
        <w:tabs>
          <w:tab w:val="left" w:pos="0"/>
        </w:tabs>
        <w:ind w:left="0" w:right="-5" w:firstLine="709"/>
        <w:jc w:val="both"/>
        <w:rPr>
          <w:rFonts w:ascii="Times New Roman" w:hAnsi="Times New Roman" w:cs="Times New Roman"/>
          <w:sz w:val="24"/>
          <w:szCs w:val="24"/>
          <w:lang w:eastAsia="ru-RU"/>
        </w:rPr>
      </w:pPr>
      <w:r w:rsidRPr="00442913">
        <w:rPr>
          <w:rFonts w:ascii="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Pr>
          <w:rFonts w:ascii="Times New Roman" w:hAnsi="Times New Roman" w:cs="Times New Roman"/>
          <w:sz w:val="24"/>
          <w:szCs w:val="24"/>
          <w:lang w:eastAsia="ru-RU"/>
        </w:rPr>
        <w:t>«</w:t>
      </w:r>
      <w:r w:rsidRPr="00442913">
        <w:rPr>
          <w:rFonts w:ascii="Times New Roman" w:hAnsi="Times New Roman" w:cs="Times New Roman"/>
          <w:sz w:val="24"/>
          <w:szCs w:val="24"/>
          <w:lang w:eastAsia="ru-RU"/>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муниципального образования «Усть-Лужское сельское поселение» муниципального образования «Кингисеппский муниципальный район» Ленинградской области, согласно приложению</w:t>
      </w:r>
      <w:r w:rsidR="00FD36E6">
        <w:rPr>
          <w:rFonts w:ascii="Times New Roman" w:hAnsi="Times New Roman" w:cs="Times New Roman"/>
          <w:sz w:val="24"/>
          <w:szCs w:val="24"/>
          <w:lang w:eastAsia="ru-RU"/>
        </w:rPr>
        <w:t>.</w:t>
      </w:r>
    </w:p>
    <w:p w:rsidR="00952144" w:rsidRPr="00442913" w:rsidRDefault="00442913" w:rsidP="00C11ADF">
      <w:pPr>
        <w:pStyle w:val="a4"/>
        <w:numPr>
          <w:ilvl w:val="0"/>
          <w:numId w:val="2"/>
        </w:numPr>
        <w:tabs>
          <w:tab w:val="left" w:pos="0"/>
        </w:tabs>
        <w:ind w:left="0" w:right="-5" w:firstLine="709"/>
        <w:jc w:val="both"/>
        <w:rPr>
          <w:rFonts w:ascii="Times New Roman" w:hAnsi="Times New Roman" w:cs="Times New Roman"/>
          <w:sz w:val="24"/>
          <w:szCs w:val="24"/>
          <w:lang w:eastAsia="ru-RU"/>
        </w:rPr>
      </w:pPr>
      <w:r w:rsidRPr="00442913">
        <w:rPr>
          <w:rFonts w:ascii="Times New Roman" w:hAnsi="Times New Roman" w:cs="Times New Roman"/>
          <w:sz w:val="24"/>
          <w:szCs w:val="24"/>
          <w:lang w:eastAsia="ru-RU"/>
        </w:rPr>
        <w:t xml:space="preserve">Признать утратившим силу постановление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от 09.02.2017 года № 26 </w:t>
      </w:r>
      <w:r>
        <w:rPr>
          <w:rFonts w:ascii="Times New Roman" w:hAnsi="Times New Roman" w:cs="Times New Roman"/>
          <w:sz w:val="24"/>
          <w:szCs w:val="24"/>
          <w:lang w:eastAsia="ru-RU"/>
        </w:rPr>
        <w:t>«</w:t>
      </w:r>
      <w:r w:rsidRPr="00442913">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«Выдача </w:t>
      </w:r>
      <w:r w:rsidRPr="00442913">
        <w:rPr>
          <w:rFonts w:ascii="Times New Roman" w:hAnsi="Times New Roman" w:cs="Times New Roman"/>
          <w:sz w:val="24"/>
          <w:szCs w:val="24"/>
          <w:lang w:eastAsia="ru-RU"/>
        </w:rPr>
        <w:lastRenderedPageBreak/>
        <w:t>разрешений на захоронение и подзахоронение на гражданских кладбищах муниципального образования»</w:t>
      </w:r>
      <w:r w:rsidR="00506B97" w:rsidRPr="00442913">
        <w:rPr>
          <w:rFonts w:ascii="Times New Roman" w:hAnsi="Times New Roman" w:cs="Times New Roman"/>
          <w:sz w:val="24"/>
          <w:szCs w:val="24"/>
          <w:lang w:eastAsia="ru-RU"/>
        </w:rPr>
        <w:t>.</w:t>
      </w:r>
      <w:r w:rsidR="00952144" w:rsidRPr="00442913">
        <w:rPr>
          <w:rFonts w:ascii="Times New Roman" w:hAnsi="Times New Roman" w:cs="Times New Roman"/>
          <w:sz w:val="24"/>
          <w:szCs w:val="24"/>
          <w:lang w:eastAsia="ru-RU"/>
        </w:rPr>
        <w:t xml:space="preserve"> </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442913" w:rsidRDefault="00442913"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FA7F86" w:rsidRDefault="00DF6F1B" w:rsidP="00E40233">
      <w:pPr>
        <w:spacing w:after="0" w:line="240" w:lineRule="auto"/>
        <w:jc w:val="both"/>
        <w:rPr>
          <w:rFonts w:ascii="Times New Roman" w:hAnsi="Times New Roman" w:cs="Times New Roman"/>
          <w:sz w:val="16"/>
          <w:szCs w:val="16"/>
        </w:rPr>
      </w:pPr>
      <w:r w:rsidRPr="00DF6F1B">
        <w:rPr>
          <w:rFonts w:ascii="Times New Roman" w:hAnsi="Times New Roman" w:cs="Times New Roman"/>
          <w:sz w:val="24"/>
          <w:szCs w:val="24"/>
        </w:rPr>
        <w:t xml:space="preserve">МО «Усть-Лужское сельское поселение»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F42FF8" w:rsidRDefault="00F42FF8"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246CE4" w:rsidRDefault="00246CE4" w:rsidP="00FD36E6">
      <w:pPr>
        <w:spacing w:after="0"/>
        <w:jc w:val="right"/>
        <w:rPr>
          <w:rFonts w:ascii="Times New Roman" w:hAnsi="Times New Roman" w:cs="Times New Roman"/>
          <w:sz w:val="20"/>
          <w:szCs w:val="20"/>
        </w:rPr>
      </w:pPr>
    </w:p>
    <w:p w:rsidR="00246CE4" w:rsidRDefault="00246CE4" w:rsidP="00FD36E6">
      <w:pPr>
        <w:spacing w:after="0"/>
        <w:jc w:val="right"/>
        <w:rPr>
          <w:rFonts w:ascii="Times New Roman" w:hAnsi="Times New Roman" w:cs="Times New Roman"/>
          <w:sz w:val="20"/>
          <w:szCs w:val="20"/>
        </w:rPr>
      </w:pPr>
    </w:p>
    <w:p w:rsidR="00246CE4" w:rsidRDefault="00246CE4"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Pr="00246CE4" w:rsidRDefault="00442913" w:rsidP="00246CE4">
      <w:pPr>
        <w:spacing w:after="0"/>
        <w:rPr>
          <w:rFonts w:ascii="Times New Roman" w:hAnsi="Times New Roman" w:cs="Times New Roman"/>
          <w:sz w:val="16"/>
          <w:szCs w:val="16"/>
        </w:rPr>
      </w:pPr>
    </w:p>
    <w:p w:rsidR="00442913" w:rsidRPr="00246CE4" w:rsidRDefault="00246CE4" w:rsidP="00246CE4">
      <w:pPr>
        <w:spacing w:after="0"/>
        <w:rPr>
          <w:rFonts w:ascii="Times New Roman" w:hAnsi="Times New Roman" w:cs="Times New Roman"/>
          <w:sz w:val="16"/>
          <w:szCs w:val="16"/>
        </w:rPr>
      </w:pPr>
      <w:r w:rsidRPr="00246CE4">
        <w:rPr>
          <w:rFonts w:ascii="Times New Roman" w:hAnsi="Times New Roman" w:cs="Times New Roman"/>
          <w:sz w:val="16"/>
          <w:szCs w:val="16"/>
        </w:rPr>
        <w:t>Исп. Будуштяну Ю.В.</w:t>
      </w:r>
    </w:p>
    <w:p w:rsidR="00246CE4" w:rsidRPr="00246CE4" w:rsidRDefault="00246CE4" w:rsidP="00246CE4">
      <w:pPr>
        <w:spacing w:after="0"/>
        <w:rPr>
          <w:rFonts w:ascii="Times New Roman" w:hAnsi="Times New Roman" w:cs="Times New Roman"/>
          <w:sz w:val="16"/>
          <w:szCs w:val="16"/>
        </w:rPr>
      </w:pPr>
      <w:r w:rsidRPr="00246CE4">
        <w:rPr>
          <w:rFonts w:ascii="Times New Roman" w:hAnsi="Times New Roman" w:cs="Times New Roman"/>
          <w:sz w:val="16"/>
          <w:szCs w:val="16"/>
        </w:rPr>
        <w:t>тел. 8 (81375) 61-440</w:t>
      </w:r>
    </w:p>
    <w:p w:rsidR="00FD36E6" w:rsidRPr="00FD36E6" w:rsidRDefault="00FD36E6" w:rsidP="00FD36E6">
      <w:pPr>
        <w:spacing w:after="0"/>
        <w:jc w:val="right"/>
        <w:rPr>
          <w:rFonts w:ascii="Times New Roman" w:hAnsi="Times New Roman" w:cs="Times New Roman"/>
          <w:sz w:val="20"/>
          <w:szCs w:val="20"/>
        </w:rPr>
      </w:pPr>
      <w:bookmarkStart w:id="0" w:name="_GoBack"/>
      <w:bookmarkEnd w:id="0"/>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E40233">
        <w:rPr>
          <w:rFonts w:ascii="Times New Roman" w:hAnsi="Times New Roman" w:cs="Times New Roman"/>
          <w:sz w:val="20"/>
          <w:szCs w:val="20"/>
        </w:rPr>
        <w:t>02</w:t>
      </w:r>
      <w:r w:rsidRPr="00FD36E6">
        <w:rPr>
          <w:rFonts w:ascii="Times New Roman" w:hAnsi="Times New Roman" w:cs="Times New Roman"/>
          <w:sz w:val="20"/>
          <w:szCs w:val="20"/>
        </w:rPr>
        <w:t xml:space="preserve"> </w:t>
      </w:r>
      <w:r w:rsidR="00E40233">
        <w:rPr>
          <w:rFonts w:ascii="Times New Roman" w:hAnsi="Times New Roman" w:cs="Times New Roman"/>
          <w:sz w:val="20"/>
          <w:szCs w:val="20"/>
        </w:rPr>
        <w:t>сентября</w:t>
      </w:r>
      <w:r w:rsidRPr="00FD36E6">
        <w:rPr>
          <w:rFonts w:ascii="Times New Roman" w:hAnsi="Times New Roman" w:cs="Times New Roman"/>
          <w:sz w:val="20"/>
          <w:szCs w:val="20"/>
        </w:rPr>
        <w:t xml:space="preserve"> 2022 года № </w:t>
      </w:r>
      <w:r w:rsidR="001C23B6">
        <w:rPr>
          <w:rFonts w:ascii="Times New Roman" w:hAnsi="Times New Roman" w:cs="Times New Roman"/>
          <w:sz w:val="20"/>
          <w:szCs w:val="20"/>
        </w:rPr>
        <w:t>2</w:t>
      </w:r>
      <w:r w:rsidR="00442913">
        <w:rPr>
          <w:rFonts w:ascii="Times New Roman" w:hAnsi="Times New Roman" w:cs="Times New Roman"/>
          <w:sz w:val="20"/>
          <w:szCs w:val="20"/>
        </w:rPr>
        <w:t>80</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E40233" w:rsidRDefault="00506B97" w:rsidP="00506B97">
      <w:pPr>
        <w:spacing w:after="0" w:line="240" w:lineRule="auto"/>
        <w:jc w:val="center"/>
        <w:rPr>
          <w:rFonts w:ascii="Times New Roman" w:hAnsi="Times New Roman"/>
          <w:b/>
          <w:bCs/>
          <w:sz w:val="24"/>
          <w:szCs w:val="24"/>
        </w:rPr>
      </w:pPr>
      <w:r w:rsidRPr="009011FD">
        <w:rPr>
          <w:rFonts w:ascii="Times New Roman" w:hAnsi="Times New Roman"/>
          <w:b/>
          <w:bCs/>
          <w:sz w:val="24"/>
          <w:szCs w:val="24"/>
        </w:rPr>
        <w:t xml:space="preserve"> предоставления муниципальной услуги «</w:t>
      </w:r>
      <w:r w:rsidR="00442913" w:rsidRPr="00442913">
        <w:rPr>
          <w:rFonts w:ascii="Times New Roman" w:hAnsi="Times New Roman"/>
          <w:b/>
          <w:bCs/>
          <w:sz w:val="24"/>
          <w:szCs w:val="24"/>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муниципального образования «Усть-Лужское сельское поселение» муниципального образования «Кингисеппский муниципальный район» Ленинградской области</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Регламент устанавливает порядок и стандарт предоставления муниципальной услуги.</w:t>
      </w: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Заявителями, обратившимися за получением муниципальной услуги, являются физические лица.</w:t>
      </w:r>
    </w:p>
    <w:p w:rsidR="00442913" w:rsidRPr="00442913" w:rsidRDefault="00442913" w:rsidP="00442913">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442913" w:rsidRPr="00442913" w:rsidRDefault="00442913" w:rsidP="0044291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От имени физических лиц могут выступать представители, действующие на основании доверенности.</w:t>
      </w: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Информация о месте нахождения,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42913" w:rsidRPr="00442913" w:rsidRDefault="00442913" w:rsidP="0044291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2913" w:rsidRPr="00442913" w:rsidRDefault="00442913" w:rsidP="00D67061">
      <w:pPr>
        <w:pStyle w:val="a4"/>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на сайте администрации;</w:t>
      </w:r>
    </w:p>
    <w:p w:rsidR="00442913" w:rsidRPr="00442913" w:rsidRDefault="00442913" w:rsidP="00D67061">
      <w:pPr>
        <w:pStyle w:val="a4"/>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 xml:space="preserve">Место нахождения администрации: </w:t>
      </w:r>
      <w:r w:rsidR="00106B59">
        <w:rPr>
          <w:rStyle w:val="263235423e323e35324b34353b353d3835343b4f22353a4142"/>
          <w:rFonts w:ascii="Times New Roman" w:hAnsi="Times New Roman" w:cs="Times New Roman"/>
          <w:color w:val="000000"/>
          <w:sz w:val="24"/>
          <w:szCs w:val="24"/>
        </w:rPr>
        <w:t>Ленинградская область, Кингисеппский район, пос. Усть-Луга, кв. Ленрыба, д. 2</w:t>
      </w:r>
      <w:r w:rsidRPr="00442913">
        <w:rPr>
          <w:rStyle w:val="263235423e323e35324b34353b353d3835343b4f22353a4142"/>
          <w:rFonts w:ascii="Times New Roman" w:hAnsi="Times New Roman" w:cs="Times New Roman"/>
          <w:color w:val="000000"/>
          <w:sz w:val="24"/>
          <w:szCs w:val="24"/>
        </w:rPr>
        <w:t>.</w:t>
      </w:r>
    </w:p>
    <w:p w:rsidR="00442913" w:rsidRPr="00442913" w:rsidRDefault="00442913" w:rsidP="00442913">
      <w:pPr>
        <w:pStyle w:val="a4"/>
        <w:spacing w:after="0"/>
        <w:ind w:left="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 xml:space="preserve">График работы: </w:t>
      </w:r>
      <w:r w:rsidR="00106B59">
        <w:rPr>
          <w:rStyle w:val="263235423e323e35324b34353b353d3835343b4f22353a4142"/>
          <w:rFonts w:ascii="Times New Roman" w:hAnsi="Times New Roman" w:cs="Times New Roman"/>
          <w:color w:val="000000"/>
          <w:sz w:val="24"/>
          <w:szCs w:val="24"/>
        </w:rPr>
        <w:t>пн.-чт. 08:00-16:30; пт. 08:00-15:30, обед 12:00-13:00.</w:t>
      </w: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 xml:space="preserve">Справочные телефоны администрации: </w:t>
      </w:r>
      <w:r w:rsidR="00106B59">
        <w:rPr>
          <w:rStyle w:val="263235423e323e35324b34353b353d3835343b4f22353a4142"/>
          <w:rFonts w:ascii="Times New Roman" w:hAnsi="Times New Roman" w:cs="Times New Roman"/>
          <w:color w:val="000000"/>
          <w:sz w:val="24"/>
          <w:szCs w:val="24"/>
        </w:rPr>
        <w:t>8 (81375) 61-264</w:t>
      </w:r>
      <w:r w:rsidRPr="00442913">
        <w:rPr>
          <w:rStyle w:val="263235423e323e35324b34353b353d3835343b4f22353a4142"/>
          <w:rFonts w:ascii="Times New Roman" w:hAnsi="Times New Roman" w:cs="Times New Roman"/>
          <w:color w:val="000000"/>
          <w:sz w:val="24"/>
          <w:szCs w:val="24"/>
        </w:rPr>
        <w:t>.</w:t>
      </w:r>
    </w:p>
    <w:p w:rsidR="00442913" w:rsidRPr="00442913" w:rsidRDefault="00442913" w:rsidP="00442913">
      <w:pPr>
        <w:pStyle w:val="a4"/>
        <w:spacing w:after="0"/>
        <w:ind w:left="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 xml:space="preserve">Адрес электронной почты Администрации: </w:t>
      </w:r>
      <w:r w:rsidR="00106B59">
        <w:rPr>
          <w:rStyle w:val="263235423e323e35324b34353b353d3835343b4f22353a4142"/>
          <w:rFonts w:ascii="Times New Roman" w:hAnsi="Times New Roman" w:cs="Times New Roman"/>
          <w:color w:val="000000"/>
          <w:sz w:val="24"/>
          <w:szCs w:val="24"/>
          <w:lang w:val="en-US"/>
        </w:rPr>
        <w:t>m</w:t>
      </w:r>
      <w:r w:rsidR="00106B59" w:rsidRPr="00106B59">
        <w:rPr>
          <w:rStyle w:val="263235423e323e35324b34353b353d3835343b4f22353a4142"/>
          <w:rFonts w:ascii="Times New Roman" w:hAnsi="Times New Roman" w:cs="Times New Roman"/>
          <w:color w:val="000000"/>
          <w:sz w:val="24"/>
          <w:szCs w:val="24"/>
        </w:rPr>
        <w:t>.</w:t>
      </w:r>
      <w:r w:rsidR="00106B59">
        <w:rPr>
          <w:rStyle w:val="263235423e323e35324b34353b353d3835343b4f22353a4142"/>
          <w:rFonts w:ascii="Times New Roman" w:hAnsi="Times New Roman" w:cs="Times New Roman"/>
          <w:color w:val="000000"/>
          <w:sz w:val="24"/>
          <w:szCs w:val="24"/>
          <w:lang w:val="en-US"/>
        </w:rPr>
        <w:t>o</w:t>
      </w:r>
      <w:r w:rsidR="00106B59" w:rsidRPr="00106B59">
        <w:rPr>
          <w:rStyle w:val="263235423e323e35324b34353b353d3835343b4f22353a4142"/>
          <w:rFonts w:ascii="Times New Roman" w:hAnsi="Times New Roman" w:cs="Times New Roman"/>
          <w:color w:val="000000"/>
          <w:sz w:val="24"/>
          <w:szCs w:val="24"/>
        </w:rPr>
        <w:t>.</w:t>
      </w:r>
      <w:r w:rsidR="00106B59">
        <w:rPr>
          <w:rStyle w:val="263235423e323e35324b34353b353d3835343b4f22353a4142"/>
          <w:rFonts w:ascii="Times New Roman" w:hAnsi="Times New Roman" w:cs="Times New Roman"/>
          <w:color w:val="000000"/>
          <w:sz w:val="24"/>
          <w:szCs w:val="24"/>
          <w:lang w:val="en-US"/>
        </w:rPr>
        <w:t>ust</w:t>
      </w:r>
      <w:r w:rsidR="00106B59" w:rsidRPr="00106B59">
        <w:rPr>
          <w:rStyle w:val="263235423e323e35324b34353b353d3835343b4f22353a4142"/>
          <w:rFonts w:ascii="Times New Roman" w:hAnsi="Times New Roman" w:cs="Times New Roman"/>
          <w:color w:val="000000"/>
          <w:sz w:val="24"/>
          <w:szCs w:val="24"/>
        </w:rPr>
        <w:t>-</w:t>
      </w:r>
      <w:r w:rsidR="00106B59">
        <w:rPr>
          <w:rStyle w:val="263235423e323e35324b34353b353d3835343b4f22353a4142"/>
          <w:rFonts w:ascii="Times New Roman" w:hAnsi="Times New Roman" w:cs="Times New Roman"/>
          <w:color w:val="000000"/>
          <w:sz w:val="24"/>
          <w:szCs w:val="24"/>
          <w:lang w:val="en-US"/>
        </w:rPr>
        <w:t>luga</w:t>
      </w:r>
      <w:r w:rsidR="00106B59" w:rsidRPr="00106B59">
        <w:rPr>
          <w:rStyle w:val="263235423e323e35324b34353b353d3835343b4f22353a4142"/>
          <w:rFonts w:ascii="Times New Roman" w:hAnsi="Times New Roman" w:cs="Times New Roman"/>
          <w:color w:val="000000"/>
          <w:sz w:val="24"/>
          <w:szCs w:val="24"/>
        </w:rPr>
        <w:t>@</w:t>
      </w:r>
      <w:r w:rsidR="00106B59">
        <w:rPr>
          <w:rStyle w:val="263235423e323e35324b34353b353d3835343b4f22353a4142"/>
          <w:rFonts w:ascii="Times New Roman" w:hAnsi="Times New Roman" w:cs="Times New Roman"/>
          <w:color w:val="000000"/>
          <w:sz w:val="24"/>
          <w:szCs w:val="24"/>
          <w:lang w:val="en-US"/>
        </w:rPr>
        <w:t>mail</w:t>
      </w:r>
      <w:r w:rsidR="00106B59" w:rsidRPr="00106B59">
        <w:rPr>
          <w:rStyle w:val="263235423e323e35324b34353b353d3835343b4f22353a4142"/>
          <w:rFonts w:ascii="Times New Roman" w:hAnsi="Times New Roman" w:cs="Times New Roman"/>
          <w:color w:val="000000"/>
          <w:sz w:val="24"/>
          <w:szCs w:val="24"/>
        </w:rPr>
        <w:t>.</w:t>
      </w:r>
      <w:r w:rsidR="00106B59">
        <w:rPr>
          <w:rStyle w:val="263235423e323e35324b34353b353d3835343b4f22353a4142"/>
          <w:rFonts w:ascii="Times New Roman" w:hAnsi="Times New Roman" w:cs="Times New Roman"/>
          <w:color w:val="000000"/>
          <w:sz w:val="24"/>
          <w:szCs w:val="24"/>
          <w:lang w:val="en-US"/>
        </w:rPr>
        <w:t>ru</w:t>
      </w:r>
      <w:r w:rsidRPr="00442913">
        <w:rPr>
          <w:rStyle w:val="263235423e323e35324b34353b353d3835343b4f22353a4142"/>
          <w:rFonts w:ascii="Times New Roman" w:hAnsi="Times New Roman" w:cs="Times New Roman"/>
          <w:color w:val="000000"/>
          <w:sz w:val="24"/>
          <w:szCs w:val="24"/>
        </w:rPr>
        <w:t>.</w:t>
      </w:r>
    </w:p>
    <w:p w:rsidR="00442913" w:rsidRPr="00442913" w:rsidRDefault="00442913" w:rsidP="00442913">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42913" w:rsidRPr="00442913" w:rsidRDefault="00442913" w:rsidP="0044291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442913" w:rsidRPr="00442913" w:rsidRDefault="00442913" w:rsidP="0044291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442913">
        <w:rPr>
          <w:rStyle w:val="263235423e323e35324b34353b353d3835343b4f22353a4142"/>
          <w:rFonts w:ascii="Times New Roman" w:hAnsi="Times New Roman" w:cs="Times New Roman"/>
          <w:color w:val="000000"/>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4 к настоящему Административному регламенту.</w:t>
      </w:r>
    </w:p>
    <w:p w:rsidR="00506B97" w:rsidRPr="00442913" w:rsidRDefault="00442913" w:rsidP="00442913">
      <w:pPr>
        <w:pStyle w:val="a4"/>
        <w:numPr>
          <w:ilvl w:val="1"/>
          <w:numId w:val="1"/>
        </w:numPr>
        <w:spacing w:after="0"/>
        <w:ind w:left="0" w:firstLine="709"/>
        <w:jc w:val="both"/>
        <w:rPr>
          <w:rStyle w:val="263235423e323e35324b34353b353d3835343b4f22353a4142"/>
          <w:rFonts w:ascii="Times New Roman" w:cs="Times New Roman"/>
          <w:color w:val="000000"/>
        </w:rPr>
      </w:pPr>
      <w:r w:rsidRPr="00442913">
        <w:rPr>
          <w:rStyle w:val="263235423e323e35324b34353b353d3835343b4f22353a4142"/>
          <w:rFonts w:ascii="Times New Roman" w:hAnsi="Times New Roman" w:cs="Times New Roman"/>
          <w:color w:val="000000"/>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506B97" w:rsidRPr="00442913">
        <w:rPr>
          <w:rStyle w:val="263235423e323e35324b34353b353d3835343b4f22353a4142"/>
          <w:rFonts w:ascii="Times New Roman" w:cs="Times New Roman"/>
          <w:color w:val="000000"/>
        </w:rPr>
        <w:t>.</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Наименование муниципальной услуги: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муниципального образования «Усть-Лужское сельское поселение» муниципального образования «Кингисеппский муниципальный район» Ленинградской области. </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Сокращенное наименование услуги: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Выдача разрешений на захоронение (перезахоронение) и подзахоронение на гражданских кладбищах МО «Усть-Лужское сельское поселение».</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Центр гигиены и эпидемиологии в Ленинградской области</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 (в случае обращения за разрешением на перезахоронение).</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Наименование органа предоставляющего муниципальную услугу.</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Услугу предоставляет: администрация муниципального образования «Усть-Лужское сельское поселение» муниципального образования «Кингисеппский муниципальный район» Ленинградской области.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Структурным подразделением, ответственным за предоставление муниципальной услуги, является организационно-технический отдел администрации.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Заявление на получение муниципальной услуги с комплектом документов принимается:</w:t>
      </w:r>
    </w:p>
    <w:p w:rsidR="0067541E" w:rsidRPr="0067541E" w:rsidRDefault="0067541E" w:rsidP="00D67061">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личной явке в администрацию.</w:t>
      </w:r>
    </w:p>
    <w:p w:rsidR="0067541E" w:rsidRPr="0067541E" w:rsidRDefault="0067541E" w:rsidP="00D67061">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lastRenderedPageBreak/>
        <w:t>без личной явки: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почтовым отправлением в администрацию.</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Заявитель может записаться на прием для подачи заявления о предоставлении услуги следующими способами:</w:t>
      </w:r>
    </w:p>
    <w:p w:rsidR="0067541E" w:rsidRPr="0067541E" w:rsidRDefault="0067541E" w:rsidP="00D67061">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 телефону - в орган, предоставляющий муниципальную услугу;</w:t>
      </w:r>
    </w:p>
    <w:p w:rsidR="0067541E" w:rsidRPr="0067541E" w:rsidRDefault="0067541E" w:rsidP="00D67061">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посредством сайта органа предоставляющего муниципальную услугу - в орган, предоставляющий муниципальную услугу.</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Результатом предоставления муниципальной услуги является:</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выдача разрешения на захоронение умершего в могилу (на помещение урны с прахом в могилу);</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выдача разрешения на перезахоронение останков умершего (ей) в могилу;</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отказ в предоставлении муниципальной услуги.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541E" w:rsidRPr="0067541E" w:rsidRDefault="0067541E" w:rsidP="00D67061">
      <w:pPr>
        <w:pStyle w:val="a4"/>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личной явке в орган, предоставляющий муниципальную услугу.</w:t>
      </w:r>
    </w:p>
    <w:p w:rsidR="0067541E" w:rsidRPr="0067541E" w:rsidRDefault="0067541E" w:rsidP="00D67061">
      <w:pPr>
        <w:pStyle w:val="a4"/>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без личной явки - почтовым отправлением.</w:t>
      </w:r>
    </w:p>
    <w:p w:rsidR="0067541E" w:rsidRPr="0067541E" w:rsidRDefault="0067541E" w:rsidP="0067541E">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Срок предоставления муниципальной услуги.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Предоставление муниципальной услуги осуществляется в день обращения с заявлением о предоставлении муниципальной услуги.</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lastRenderedPageBreak/>
        <w:t>Правовые основания для предоставления муниципальной услуги: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hyperlink r:id="rId12" w:history="1">
        <w:r w:rsidRPr="0067541E">
          <w:rPr>
            <w:rStyle w:val="263235423e323e35324b34353b353d3835343b4f22353a4142"/>
            <w:rFonts w:ascii="Times New Roman" w:hAnsi="Times New Roman" w:cs="Times New Roman"/>
            <w:color w:val="000000"/>
            <w:sz w:val="24"/>
            <w:szCs w:val="24"/>
          </w:rPr>
          <w:t>Конституция Российской Федерации</w:t>
        </w:r>
      </w:hyperlink>
      <w:r w:rsidRPr="0067541E">
        <w:rPr>
          <w:rStyle w:val="263235423e323e35324b34353b353d3835343b4f22353a4142"/>
          <w:rFonts w:ascii="Times New Roman" w:hAnsi="Times New Roman" w:cs="Times New Roman"/>
          <w:color w:val="000000"/>
          <w:sz w:val="24"/>
          <w:szCs w:val="24"/>
        </w:rPr>
        <w:t xml:space="preserve"> от 12.12.1993;</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hyperlink r:id="rId13" w:history="1">
        <w:r w:rsidRPr="0067541E">
          <w:rPr>
            <w:rStyle w:val="263235423e323e35324b34353b353d3835343b4f22353a4142"/>
            <w:rFonts w:ascii="Times New Roman" w:hAnsi="Times New Roman" w:cs="Times New Roman"/>
            <w:color w:val="000000"/>
            <w:sz w:val="24"/>
            <w:szCs w:val="24"/>
          </w:rPr>
          <w:t>Гражданский кодекс</w:t>
        </w:r>
      </w:hyperlink>
      <w:r w:rsidRPr="0067541E">
        <w:rPr>
          <w:rStyle w:val="263235423e323e35324b34353b353d3835343b4f22353a4142"/>
          <w:rFonts w:ascii="Times New Roman" w:hAnsi="Times New Roman" w:cs="Times New Roman"/>
          <w:color w:val="000000"/>
          <w:sz w:val="24"/>
          <w:szCs w:val="24"/>
        </w:rPr>
        <w:t xml:space="preserve"> Российской Федерации (часть первая) от 30.11.1994</w:t>
      </w:r>
      <w:r w:rsidRPr="0067541E">
        <w:rPr>
          <w:rStyle w:val="263235423e323e35324b34353b353d3835343b4f22353a4142"/>
          <w:rFonts w:ascii="Times New Roman" w:hAnsi="Times New Roman" w:cs="Times New Roman"/>
          <w:color w:val="000000"/>
          <w:sz w:val="24"/>
          <w:szCs w:val="24"/>
        </w:rPr>
        <w:br/>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 51-ФЗ; часть вторая от 26.01.1996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 14-ФЗ; часть третья от 26.11.2001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 146-ФЗ; часть четвертая от 18.12.2006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230-ФЗ;</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hyperlink r:id="rId14" w:history="1">
        <w:r w:rsidRPr="0067541E">
          <w:rPr>
            <w:rStyle w:val="263235423e323e35324b34353b353d3835343b4f22353a4142"/>
            <w:rFonts w:ascii="Times New Roman" w:hAnsi="Times New Roman" w:cs="Times New Roman"/>
            <w:color w:val="000000"/>
            <w:sz w:val="24"/>
            <w:szCs w:val="24"/>
          </w:rPr>
          <w:t>Федеральный закон</w:t>
        </w:r>
      </w:hyperlink>
      <w:r w:rsidRPr="0067541E">
        <w:rPr>
          <w:rStyle w:val="263235423e323e35324b34353b353d3835343b4f22353a4142"/>
          <w:rFonts w:ascii="Times New Roman" w:hAnsi="Times New Roman" w:cs="Times New Roman"/>
          <w:color w:val="000000"/>
          <w:sz w:val="24"/>
          <w:szCs w:val="24"/>
        </w:rPr>
        <w:t xml:space="preserve"> от 12.01.1996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8-ФЗ "О погребении и похоронном деле";</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hyperlink r:id="rId15" w:history="1">
        <w:r w:rsidRPr="0067541E">
          <w:rPr>
            <w:rStyle w:val="263235423e323e35324b34353b353d3835343b4f22353a4142"/>
            <w:rFonts w:ascii="Times New Roman" w:hAnsi="Times New Roman" w:cs="Times New Roman"/>
            <w:color w:val="000000"/>
            <w:sz w:val="24"/>
            <w:szCs w:val="24"/>
          </w:rPr>
          <w:t>постановление</w:t>
        </w:r>
      </w:hyperlink>
      <w:r w:rsidRPr="0067541E">
        <w:rPr>
          <w:rStyle w:val="263235423e323e35324b34353b353d3835343b4f22353a4142"/>
          <w:rFonts w:ascii="Times New Roman" w:hAnsi="Times New Roman" w:cs="Times New Roman"/>
          <w:color w:val="000000"/>
          <w:sz w:val="24"/>
          <w:szCs w:val="24"/>
        </w:rPr>
        <w:t xml:space="preserve"> Правительства Российской Федерации от 25.08.2012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852 "Об утверждении Правил использования усиленной квалифицированной электронной подписи при обращении за получением муниципальных услуг и о внесении изменения в Правила разработки и утверждения административных регламентов предоставления муниципальных услуг".</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541E" w:rsidRPr="0067541E" w:rsidRDefault="0067541E" w:rsidP="00D67061">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Для одиночного захоронения:</w:t>
      </w:r>
    </w:p>
    <w:p w:rsidR="0067541E" w:rsidRPr="0067541E" w:rsidRDefault="0067541E" w:rsidP="00D67061">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заявление о предоставлении места для одиночного захоронения;</w:t>
      </w:r>
    </w:p>
    <w:p w:rsidR="0067541E" w:rsidRPr="0067541E" w:rsidRDefault="0067541E" w:rsidP="00D67061">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свидетельства о смерти (с предоставлением оригинала для сверки);</w:t>
      </w:r>
    </w:p>
    <w:p w:rsidR="0067541E" w:rsidRPr="0067541E" w:rsidRDefault="0067541E" w:rsidP="00D67061">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дополнительно предоставляется копия документа, подтверждающего согласие органов внутренних дел на погребение указанных умерших (с предоставлением оригинала для сверки), в случае погребения умерших, личность которых не установлена.</w:t>
      </w:r>
    </w:p>
    <w:p w:rsidR="0067541E" w:rsidRPr="0067541E" w:rsidRDefault="0067541E" w:rsidP="00D67061">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Для родственного захоронения:</w:t>
      </w:r>
    </w:p>
    <w:p w:rsidR="0067541E" w:rsidRPr="0067541E" w:rsidRDefault="0067541E" w:rsidP="00D67061">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заявление о предоставлении места для родственного захоронения;</w:t>
      </w:r>
    </w:p>
    <w:p w:rsidR="0067541E" w:rsidRPr="0067541E" w:rsidRDefault="0067541E" w:rsidP="00D67061">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свидетельства о смерти (с предоставлением оригинала для сверки);</w:t>
      </w:r>
    </w:p>
    <w:p w:rsidR="0067541E" w:rsidRPr="0067541E" w:rsidRDefault="0067541E" w:rsidP="00D67061">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дополнительно прилагается копия справки о кремации (с предоставлением оригинала для сверки) в случае захоронения урны с прахом.</w:t>
      </w:r>
    </w:p>
    <w:p w:rsidR="0067541E" w:rsidRPr="0067541E" w:rsidRDefault="0067541E" w:rsidP="00D67061">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дополнительно прилагается доверенность, подтверждающая полномочия представителя на совершение действий, связанных с предоставлением места для родственного захоронения, оформленная в соответствии с действующим законодательством Российской Федерации, в случае, если заявление подается представителем лица, взявшего на себя обязанность осуществить погребение умершего.</w:t>
      </w:r>
    </w:p>
    <w:p w:rsidR="0067541E" w:rsidRPr="0067541E" w:rsidRDefault="0067541E" w:rsidP="00D67061">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Для почетного захоронения:</w:t>
      </w:r>
    </w:p>
    <w:p w:rsidR="0067541E" w:rsidRPr="0067541E" w:rsidRDefault="0067541E" w:rsidP="00D67061">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ходатайство заинтересованных лиц или организаций, их представителей;</w:t>
      </w:r>
    </w:p>
    <w:p w:rsidR="0067541E" w:rsidRPr="0067541E" w:rsidRDefault="0067541E" w:rsidP="00D67061">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документа о наличии соответствующего звания (награды) (с предоставлением оригинала для сверки);</w:t>
      </w:r>
    </w:p>
    <w:p w:rsidR="0067541E" w:rsidRPr="0067541E" w:rsidRDefault="0067541E" w:rsidP="00D67061">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Pr>
          <w:rStyle w:val="263235423e323e35324b34353b353d3835343b4f22353a4142"/>
          <w:rFonts w:ascii="Times New Roman" w:hAnsi="Times New Roman" w:cs="Times New Roman"/>
          <w:color w:val="000000"/>
          <w:sz w:val="24"/>
          <w:szCs w:val="24"/>
        </w:rPr>
        <w:t>к</w:t>
      </w:r>
      <w:r w:rsidRPr="0067541E">
        <w:rPr>
          <w:rStyle w:val="263235423e323e35324b34353b353d3835343b4f22353a4142"/>
          <w:rFonts w:ascii="Times New Roman" w:hAnsi="Times New Roman" w:cs="Times New Roman"/>
          <w:color w:val="000000"/>
          <w:sz w:val="24"/>
          <w:szCs w:val="24"/>
        </w:rPr>
        <w:t>опия свидетельства о смерти (с предоставлением оригинала для сверки);</w:t>
      </w:r>
    </w:p>
    <w:p w:rsidR="0067541E" w:rsidRPr="0067541E" w:rsidRDefault="0067541E" w:rsidP="00D67061">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дополнительно прилагается копия справки о кремации (с предоставлением оригинала для сверки) в случае захоронения урны с прахом.</w:t>
      </w:r>
    </w:p>
    <w:p w:rsidR="0067541E" w:rsidRPr="0067541E" w:rsidRDefault="0067541E" w:rsidP="00D67061">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дополнительно прилагается доверенность, подтверждающая полномочия представителя на совершение действий, связанных с предоставлением места для почетного захоронения, оформленная в соответствии с действующим законодательством Российской </w:t>
      </w:r>
      <w:r w:rsidRPr="0067541E">
        <w:rPr>
          <w:rStyle w:val="263235423e323e35324b34353b353d3835343b4f22353a4142"/>
          <w:rFonts w:ascii="Times New Roman" w:hAnsi="Times New Roman" w:cs="Times New Roman"/>
          <w:color w:val="000000"/>
          <w:sz w:val="24"/>
          <w:szCs w:val="24"/>
        </w:rPr>
        <w:lastRenderedPageBreak/>
        <w:t>Федерации, в случае, если ходатайство подается представителем заинтересованных лиц или организаций.</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Почетными признаются следующие категории граждан:</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граждане, удостоенные званий Героя Советского Союза, Героя Российской Федерации, Героя Социалистического Труда;</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граждане, являющиеся полными кавалерами ордена Славы, граждане, награжденные орденом Трудовой Славы трех степеней;</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граждане, погибшие (умершие) при защите Отечества, круг которых определяется Законом Российской Федерации от 14 января 1993 года </w:t>
      </w:r>
      <w:r>
        <w:rPr>
          <w:rStyle w:val="263235423e323e35324b34353b353d3835343b4f22353a4142"/>
          <w:rFonts w:ascii="Times New Roman" w:hAnsi="Times New Roman" w:cs="Times New Roman"/>
          <w:color w:val="000000"/>
          <w:sz w:val="24"/>
          <w:szCs w:val="24"/>
        </w:rPr>
        <w:t>№</w:t>
      </w:r>
      <w:r w:rsidRPr="0067541E">
        <w:rPr>
          <w:rStyle w:val="263235423e323e35324b34353b353d3835343b4f22353a4142"/>
          <w:rFonts w:ascii="Times New Roman" w:hAnsi="Times New Roman" w:cs="Times New Roman"/>
          <w:color w:val="000000"/>
          <w:sz w:val="24"/>
          <w:szCs w:val="24"/>
        </w:rPr>
        <w:t xml:space="preserve"> 4292-1 "Об увековечивании памяти погибших при защите Отечества";</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почетные граждане Ленинградской области;</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народные артисты СССР;</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народные артисты Российской Федерации;</w:t>
      </w:r>
    </w:p>
    <w:p w:rsidR="0067541E" w:rsidRPr="0067541E" w:rsidRDefault="0067541E" w:rsidP="00D67061">
      <w:pPr>
        <w:pStyle w:val="a4"/>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другие граждане, удостоенные почетных званий согласно Указам Президиума Верховного Совета СССР, Указам Верховного Совета РСФСР, Указам Президента СССР, Указам Президента Российской Федерации, Указам действительных членов Академии наук СССР и Российской академии наук.</w:t>
      </w:r>
    </w:p>
    <w:p w:rsidR="0067541E" w:rsidRPr="0067541E" w:rsidRDefault="0067541E" w:rsidP="00D67061">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Подзахоронение на месте родственных, семейных (родовых), воинских, почетных захоронений:</w:t>
      </w:r>
    </w:p>
    <w:p w:rsidR="0067541E" w:rsidRPr="0067541E" w:rsidRDefault="0067541E" w:rsidP="00D67061">
      <w:pPr>
        <w:pStyle w:val="a4"/>
        <w:numPr>
          <w:ilvl w:val="0"/>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разрешение на подзахоронение на месте родственных, семейных (родовых), воинских, почетных захоронений - выдается уполномоченным лицом в сфере погребения лицу, взявшему на себя обязанность осуществить погребение путем подзахоронения (далее - заявитель).</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Для получения разрешения на подзахоронение заявителем в адрес уполномоченного лица в сфере погребения необходимо представить следующие документы:</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заявление о выдаче разрешения на подзахоронение;</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удостоверение о захоронении;</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 иного документа, удостоверяющего личность данного представителя (с предоставлением подлинника для сверки);</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свидетельства о смерти (с предоставлением подлинника для сверки);</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копия справки о кремации (с предоставлением подлинника для сверки) при захоронении урны с прахом после кремации;</w:t>
      </w:r>
    </w:p>
    <w:p w:rsidR="0067541E" w:rsidRPr="0067541E" w:rsidRDefault="0067541E" w:rsidP="00D67061">
      <w:pPr>
        <w:pStyle w:val="a4"/>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предоставлением подлинника для сверки). </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w:t>
      </w:r>
      <w:r w:rsidRPr="0067541E">
        <w:rPr>
          <w:rStyle w:val="263235423e323e35324b34353b353d3835343b4f22353a4142"/>
          <w:rFonts w:ascii="Times New Roman" w:hAnsi="Times New Roman" w:cs="Times New Roman"/>
          <w:color w:val="000000"/>
          <w:sz w:val="24"/>
          <w:szCs w:val="24"/>
        </w:rPr>
        <w:lastRenderedPageBreak/>
        <w:t>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Администрация не вправе требовать от заявителя:</w:t>
      </w:r>
    </w:p>
    <w:p w:rsidR="0067541E" w:rsidRPr="0067541E" w:rsidRDefault="0067541E" w:rsidP="00D67061">
      <w:pPr>
        <w:pStyle w:val="a4"/>
        <w:numPr>
          <w:ilvl w:val="1"/>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41E" w:rsidRPr="0067541E" w:rsidRDefault="0067541E" w:rsidP="00D67061">
      <w:pPr>
        <w:pStyle w:val="a4"/>
        <w:numPr>
          <w:ilvl w:val="1"/>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7541E" w:rsidRPr="0067541E" w:rsidRDefault="0067541E" w:rsidP="00D67061">
      <w:pPr>
        <w:pStyle w:val="a4"/>
        <w:numPr>
          <w:ilvl w:val="1"/>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541E" w:rsidRPr="0067541E" w:rsidRDefault="0067541E" w:rsidP="00D67061">
      <w:pPr>
        <w:pStyle w:val="a4"/>
        <w:numPr>
          <w:ilvl w:val="1"/>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41E" w:rsidRPr="0067541E" w:rsidRDefault="0067541E" w:rsidP="00D67061">
      <w:pPr>
        <w:pStyle w:val="a4"/>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41E" w:rsidRPr="0067541E" w:rsidRDefault="0067541E" w:rsidP="00D67061">
      <w:pPr>
        <w:pStyle w:val="a4"/>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541E" w:rsidRPr="0067541E" w:rsidRDefault="0067541E" w:rsidP="00D67061">
      <w:pPr>
        <w:pStyle w:val="a4"/>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41E" w:rsidRPr="0067541E" w:rsidRDefault="0067541E" w:rsidP="00D67061">
      <w:pPr>
        <w:pStyle w:val="a4"/>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7541E">
        <w:rPr>
          <w:rStyle w:val="263235423e323e35324b34353b353d3835343b4f22353a4142"/>
          <w:rFonts w:ascii="Times New Roman" w:hAnsi="Times New Roman" w:cs="Times New Roman"/>
          <w:color w:val="000000"/>
          <w:sz w:val="24"/>
          <w:szCs w:val="24"/>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41E" w:rsidRPr="0067541E" w:rsidRDefault="0067541E" w:rsidP="00D67061">
      <w:pPr>
        <w:pStyle w:val="a4"/>
        <w:numPr>
          <w:ilvl w:val="1"/>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не предусмотрены.</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Исчерпывающий перечень оснований для отказа в предоставлении муниципальной услуги:</w:t>
      </w:r>
    </w:p>
    <w:p w:rsidR="0067541E" w:rsidRPr="0067541E" w:rsidRDefault="0067541E" w:rsidP="00D67061">
      <w:pPr>
        <w:pStyle w:val="a4"/>
        <w:numPr>
          <w:ilvl w:val="0"/>
          <w:numId w:val="1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непредставление документов, указанных в пункте 2.6 настоящего Административного регламента;</w:t>
      </w:r>
    </w:p>
    <w:p w:rsidR="0067541E" w:rsidRPr="0067541E" w:rsidRDefault="0067541E" w:rsidP="00D67061">
      <w:pPr>
        <w:pStyle w:val="a4"/>
        <w:numPr>
          <w:ilvl w:val="0"/>
          <w:numId w:val="1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w:t>
      </w:r>
    </w:p>
    <w:p w:rsidR="0067541E" w:rsidRPr="0067541E" w:rsidRDefault="0067541E" w:rsidP="00D67061">
      <w:pPr>
        <w:pStyle w:val="a4"/>
        <w:numPr>
          <w:ilvl w:val="0"/>
          <w:numId w:val="1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истечение кладбищенского периода, за исключением подзахоронения урны с прахом в могилу;</w:t>
      </w:r>
    </w:p>
    <w:p w:rsidR="0067541E" w:rsidRPr="0067541E" w:rsidRDefault="0067541E" w:rsidP="00D67061">
      <w:pPr>
        <w:pStyle w:val="a4"/>
        <w:numPr>
          <w:ilvl w:val="0"/>
          <w:numId w:val="16"/>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наличие в представленных документах неполной, искаженной или недостоверной информации.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выявлении оснований для отказа в предоставлении муниципальной услуги, заявителю разъясняется о необходимости устранить недостатки.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Муниципальная услуга предоставляется администрацией бесплатно.</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541E" w:rsidRPr="0067541E" w:rsidRDefault="0067541E"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Срок регистрации запроса заявителя о предоставлении муниципальной услуги.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Запрос заявителя о предоставлении муниципальной услуги регистрируется в Администрации:</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личном обращении - в день поступления запроса,</w:t>
      </w:r>
    </w:p>
    <w:p w:rsidR="0067541E" w:rsidRPr="0067541E" w:rsidRDefault="0067541E" w:rsidP="0067541E">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направлении заявления почтовой связью в Администрацию - в день поступления заявления в Администрацию.</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67541E">
        <w:rPr>
          <w:rStyle w:val="263235423e323e35324b34353b353d3835343b4f22353a4142"/>
          <w:rFonts w:ascii="Times New Roman" w:hAnsi="Times New Roman" w:cs="Times New Roman"/>
          <w:color w:val="000000"/>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 помещении организуется бесплатный туалет для посетителей.</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Оборудование мест повышенного удобства для передвижения инвалида.</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Помещения приема и выдачи документов должны предусматривать места для ожидания, информирования и приема заявителей.</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w:t>
      </w:r>
      <w:r w:rsidRPr="0067541E">
        <w:rPr>
          <w:rStyle w:val="263235423e323e35324b34353b353d3835343b4f22353a4142"/>
          <w:rFonts w:ascii="Times New Roman" w:hAnsi="Times New Roman" w:cs="Times New Roman"/>
          <w:color w:val="000000"/>
          <w:sz w:val="24"/>
          <w:szCs w:val="24"/>
        </w:rPr>
        <w:lastRenderedPageBreak/>
        <w:t>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Показатели доступности и качества муниципальной услуги.</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Показатели доступности муниципальной услуги (общие, применимые в отношении всех заявителей):</w:t>
      </w:r>
    </w:p>
    <w:p w:rsidR="0067541E" w:rsidRPr="0067541E" w:rsidRDefault="0067541E" w:rsidP="00D67061">
      <w:pPr>
        <w:pStyle w:val="a4"/>
        <w:numPr>
          <w:ilvl w:val="0"/>
          <w:numId w:val="1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транспортная доступность к месту предоставления муниципальной услуги;</w:t>
      </w:r>
    </w:p>
    <w:p w:rsidR="0067541E" w:rsidRPr="0067541E" w:rsidRDefault="0067541E" w:rsidP="00D67061">
      <w:pPr>
        <w:pStyle w:val="a4"/>
        <w:numPr>
          <w:ilvl w:val="0"/>
          <w:numId w:val="1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наличие указателей, обеспечивающих беспрепятственный доступ к помещениям, в которых предоставляется услуга;</w:t>
      </w:r>
    </w:p>
    <w:p w:rsidR="0067541E" w:rsidRPr="0067541E" w:rsidRDefault="0067541E" w:rsidP="00D67061">
      <w:pPr>
        <w:pStyle w:val="a4"/>
        <w:numPr>
          <w:ilvl w:val="0"/>
          <w:numId w:val="1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67541E" w:rsidRPr="0067541E" w:rsidRDefault="0067541E" w:rsidP="00D67061">
      <w:pPr>
        <w:pStyle w:val="a4"/>
        <w:numPr>
          <w:ilvl w:val="0"/>
          <w:numId w:val="1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предоставление муниципальной услуги любым доступным способом, предусмотренным действующим законодательством;</w:t>
      </w:r>
    </w:p>
    <w:p w:rsidR="0067541E" w:rsidRPr="0067541E" w:rsidRDefault="0067541E" w:rsidP="00D67061">
      <w:pPr>
        <w:pStyle w:val="a4"/>
        <w:numPr>
          <w:ilvl w:val="0"/>
          <w:numId w:val="17"/>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Показатели доступности муниципальной услуги (специальные, применимые в отношении инвалидов):</w:t>
      </w:r>
    </w:p>
    <w:p w:rsidR="0067541E" w:rsidRPr="0067541E" w:rsidRDefault="0067541E" w:rsidP="00D67061">
      <w:pPr>
        <w:pStyle w:val="a4"/>
        <w:numPr>
          <w:ilvl w:val="1"/>
          <w:numId w:val="1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наличие инфраструктуры, указанной в п. 2.14 регламента;</w:t>
      </w:r>
    </w:p>
    <w:p w:rsidR="0067541E" w:rsidRPr="0067541E" w:rsidRDefault="0067541E" w:rsidP="00D67061">
      <w:pPr>
        <w:pStyle w:val="a4"/>
        <w:numPr>
          <w:ilvl w:val="1"/>
          <w:numId w:val="1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исполнение требований доступности услуг для инвалидов;</w:t>
      </w:r>
    </w:p>
    <w:p w:rsidR="0067541E" w:rsidRPr="0067541E" w:rsidRDefault="0067541E" w:rsidP="00D67061">
      <w:pPr>
        <w:pStyle w:val="a4"/>
        <w:numPr>
          <w:ilvl w:val="1"/>
          <w:numId w:val="18"/>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обеспечение беспрепятственного доступа инвалидов к помещениям, в которых предоставляется муниципальная услуга.</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Показатели качества муниципальной услуги:</w:t>
      </w:r>
    </w:p>
    <w:p w:rsidR="0067541E" w:rsidRPr="0067541E" w:rsidRDefault="0067541E" w:rsidP="00D67061">
      <w:pPr>
        <w:pStyle w:val="a4"/>
        <w:numPr>
          <w:ilvl w:val="1"/>
          <w:numId w:val="1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соблюдение срока предоставления муниципальной услуги;</w:t>
      </w:r>
    </w:p>
    <w:p w:rsidR="0067541E" w:rsidRPr="0067541E" w:rsidRDefault="0067541E" w:rsidP="00D67061">
      <w:pPr>
        <w:pStyle w:val="a4"/>
        <w:numPr>
          <w:ilvl w:val="1"/>
          <w:numId w:val="1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соблюдение времени ожидания в очереди при подаче заявления и получении результата;</w:t>
      </w:r>
    </w:p>
    <w:p w:rsidR="0067541E" w:rsidRPr="0067541E" w:rsidRDefault="0067541E" w:rsidP="00D67061">
      <w:pPr>
        <w:pStyle w:val="a4"/>
        <w:numPr>
          <w:ilvl w:val="1"/>
          <w:numId w:val="1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67541E" w:rsidRPr="0067541E" w:rsidRDefault="0067541E" w:rsidP="00D67061">
      <w:pPr>
        <w:pStyle w:val="a4"/>
        <w:numPr>
          <w:ilvl w:val="1"/>
          <w:numId w:val="19"/>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отсутствие жалоб на действия или бездействие должностных лиц Администрации, поданных в установленном порядке.</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Услуги, являющиеся необходимыми и обязательными для предоставления муниципальной услуги:</w:t>
      </w:r>
    </w:p>
    <w:p w:rsidR="0067541E" w:rsidRPr="0067541E" w:rsidRDefault="0067541E" w:rsidP="00D67061">
      <w:pPr>
        <w:pStyle w:val="a4"/>
        <w:numPr>
          <w:ilvl w:val="0"/>
          <w:numId w:val="20"/>
        </w:numPr>
        <w:spacing w:after="0"/>
        <w:ind w:left="0" w:firstLine="698"/>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подготовка и выдача подлинной справки о кремации (в случае обращения за разрешением на помещение урны с прахом в могилу);</w:t>
      </w:r>
    </w:p>
    <w:p w:rsidR="0067541E" w:rsidRPr="0067541E" w:rsidRDefault="0067541E" w:rsidP="00D67061">
      <w:pPr>
        <w:pStyle w:val="a4"/>
        <w:numPr>
          <w:ilvl w:val="0"/>
          <w:numId w:val="20"/>
        </w:numPr>
        <w:spacing w:after="0"/>
        <w:ind w:left="0" w:firstLine="698"/>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Предоставление услуги посредством МФЦ не предусмотрено.</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lastRenderedPageBreak/>
        <w:t>Предоставление услуги в электронной форме не предусмотрено.</w:t>
      </w:r>
    </w:p>
    <w:p w:rsidR="0067541E" w:rsidRPr="0067541E" w:rsidRDefault="0067541E" w:rsidP="0067541E">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67541E" w:rsidRPr="0067541E" w:rsidRDefault="0067541E" w:rsidP="00D67061">
      <w:pPr>
        <w:pStyle w:val="a4"/>
        <w:numPr>
          <w:ilvl w:val="1"/>
          <w:numId w:val="2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541E" w:rsidRPr="0067541E" w:rsidRDefault="0067541E" w:rsidP="00D67061">
      <w:pPr>
        <w:pStyle w:val="a4"/>
        <w:numPr>
          <w:ilvl w:val="1"/>
          <w:numId w:val="2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541E" w:rsidRPr="0067541E" w:rsidRDefault="0067541E"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наступлении событий, являющихся основанием для предоставления муниципальных услуг, Администрация, вправе:</w:t>
      </w:r>
    </w:p>
    <w:p w:rsidR="0067541E" w:rsidRPr="0067541E" w:rsidRDefault="0067541E" w:rsidP="00D67061">
      <w:pPr>
        <w:pStyle w:val="a4"/>
        <w:numPr>
          <w:ilvl w:val="1"/>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7541E" w:rsidRPr="0067541E" w:rsidRDefault="0067541E" w:rsidP="00D67061">
      <w:pPr>
        <w:pStyle w:val="a4"/>
        <w:numPr>
          <w:ilvl w:val="1"/>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5301F" w:rsidRDefault="0067541E"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67541E">
        <w:rPr>
          <w:rStyle w:val="263235423e323e35324b34353b353d3835343b4f22353a4142"/>
          <w:rFonts w:ascii="Times New Roman" w:hAnsi="Times New Roman" w:cs="Times New Roman"/>
          <w:color w:val="000000"/>
          <w:sz w:val="24"/>
          <w:szCs w:val="24"/>
        </w:rPr>
        <w:t>Муниципальная услуга не оказывается в упреждающем (проактивном) режиме</w:t>
      </w:r>
      <w:r w:rsidR="005D52DB" w:rsidRPr="00EA6823">
        <w:rPr>
          <w:rStyle w:val="263235423e323e35324b34353b353d3835343b4f22353a4142"/>
          <w:rFonts w:ascii="Times New Roman" w:hAnsi="Times New Roman" w:cs="Times New Roman"/>
          <w:color w:val="000000"/>
          <w:sz w:val="24"/>
          <w:szCs w:val="24"/>
        </w:rPr>
        <w:t xml:space="preserve">. </w:t>
      </w:r>
    </w:p>
    <w:p w:rsidR="00CB3E85" w:rsidRPr="001504CD" w:rsidRDefault="00CB3E85" w:rsidP="00CB3E85">
      <w:pPr>
        <w:pStyle w:val="a4"/>
        <w:spacing w:after="0"/>
        <w:ind w:left="0" w:firstLine="709"/>
        <w:jc w:val="both"/>
      </w:pPr>
    </w:p>
    <w:p w:rsidR="00F5301F" w:rsidRPr="00CB3E85" w:rsidRDefault="00CB3E85" w:rsidP="00CB3E85">
      <w:pPr>
        <w:pStyle w:val="a4"/>
        <w:numPr>
          <w:ilvl w:val="0"/>
          <w:numId w:val="1"/>
        </w:numPr>
        <w:spacing w:before="240"/>
        <w:ind w:left="0" w:firstLine="0"/>
        <w:jc w:val="center"/>
        <w:rPr>
          <w:rFonts w:ascii="Times New Roman" w:eastAsia="Times New Roman" w:hAnsi="Times New Roman" w:cs="Times New Roman"/>
          <w:b/>
          <w:bCs/>
          <w:sz w:val="24"/>
          <w:szCs w:val="24"/>
          <w:lang w:eastAsia="ru-RU"/>
        </w:rPr>
      </w:pPr>
      <w:r w:rsidRPr="00CB3E85">
        <w:rPr>
          <w:rFonts w:ascii="Times New Roman" w:eastAsia="Times New Roman" w:hAnsi="Times New Roman" w:cs="Times New Roman"/>
          <w:b/>
          <w:bCs/>
          <w:sz w:val="24"/>
          <w:szCs w:val="24"/>
          <w:lang w:eastAsia="ru-RU"/>
        </w:rPr>
        <w:t>Состав, последовательность и сроки выполнения</w:t>
      </w:r>
      <w:r w:rsidRPr="00CB3E85">
        <w:rPr>
          <w:rFonts w:ascii="Times New Roman" w:eastAsia="Times New Roman" w:hAnsi="Times New Roman" w:cs="Times New Roman"/>
          <w:b/>
          <w:bCs/>
          <w:sz w:val="24"/>
          <w:szCs w:val="24"/>
          <w:lang w:eastAsia="ru-RU"/>
        </w:rPr>
        <w:t xml:space="preserve"> </w:t>
      </w:r>
      <w:r w:rsidRPr="00CB3E85">
        <w:rPr>
          <w:rFonts w:ascii="Times New Roman" w:eastAsia="Times New Roman" w:hAnsi="Times New Roman" w:cs="Times New Roman"/>
          <w:b/>
          <w:bCs/>
          <w:sz w:val="24"/>
          <w:szCs w:val="24"/>
          <w:lang w:eastAsia="ru-RU"/>
        </w:rPr>
        <w:t>административных процедур, требования к порядку их выполнения</w:t>
      </w:r>
    </w:p>
    <w:p w:rsidR="00C726FE" w:rsidRPr="00C726FE" w:rsidRDefault="00C726FE" w:rsidP="00C726FE">
      <w:pPr>
        <w:pStyle w:val="a4"/>
        <w:spacing w:after="0"/>
        <w:ind w:left="0"/>
        <w:rPr>
          <w:rFonts w:ascii="Times New Roman" w:hAnsi="Times New Roman" w:cs="Times New Roman"/>
          <w:b/>
          <w:color w:val="000000"/>
          <w:sz w:val="24"/>
          <w:szCs w:val="24"/>
        </w:rPr>
      </w:pPr>
    </w:p>
    <w:p w:rsidR="00CB3E85" w:rsidRPr="00CB3E85" w:rsidRDefault="00CB3E85"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CB3E85" w:rsidRPr="00CB3E85" w:rsidRDefault="00CB3E85" w:rsidP="00D67061">
      <w:pPr>
        <w:pStyle w:val="a4"/>
        <w:numPr>
          <w:ilvl w:val="1"/>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прием и регистрация заявления о предоставлении муниципальной услуги;</w:t>
      </w:r>
    </w:p>
    <w:p w:rsidR="00CB3E85" w:rsidRPr="00CB3E85" w:rsidRDefault="00CB3E85" w:rsidP="00D67061">
      <w:pPr>
        <w:pStyle w:val="a4"/>
        <w:numPr>
          <w:ilvl w:val="1"/>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рассмотрение документов о предоставлении муниципальной услуги;</w:t>
      </w:r>
    </w:p>
    <w:p w:rsidR="00CB3E85" w:rsidRPr="00CB3E85" w:rsidRDefault="00CB3E85" w:rsidP="00D67061">
      <w:pPr>
        <w:pStyle w:val="a4"/>
        <w:numPr>
          <w:ilvl w:val="1"/>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выдача результата предоставления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Предоставление муниципальной услуги осуществляется в день обращения заявителя.</w:t>
      </w:r>
    </w:p>
    <w:p w:rsidR="00CB3E85" w:rsidRPr="00CB3E85" w:rsidRDefault="00CB3E85"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Прием и регистрация заявления о предоставлении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lastRenderedPageBreak/>
        <w:t>Основанием для начала административного действия является поступление в Администрацию заявления и пакета документов, предусмотренных п. 2.6 регламента.</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Содержание административного действия, продолжительность и (или) максимальный срок его выполнения:</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CB3E85" w:rsidRPr="00CB3E85" w:rsidRDefault="00CB3E85"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Рассмотрение документов о предоставлении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Содержание административного действия, продолжительность и (или)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 (ей)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 (ей) в могилу подписывается руководителем ответственного органа или уполномоченным им должностным лицом.</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w:t>
      </w:r>
      <w:r w:rsidRPr="00CB3E85">
        <w:rPr>
          <w:rStyle w:val="263235423e323e35324b34353b353d3835343b4f22353a4142"/>
          <w:rFonts w:ascii="Times New Roman" w:hAnsi="Times New Roman" w:cs="Times New Roman"/>
          <w:color w:val="000000"/>
          <w:sz w:val="24"/>
          <w:szCs w:val="24"/>
        </w:rPr>
        <w:lastRenderedPageBreak/>
        <w:t>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 (ей) в могилу или подписанное письмо заявителю об отказе в предоставлении муниципальной услуги.</w:t>
      </w:r>
    </w:p>
    <w:p w:rsidR="00CB3E85" w:rsidRPr="00CB3E85" w:rsidRDefault="00CB3E85"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Выдача результата предоставления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 (ей) в могилу или подписание письма об отказе в предоставлении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Содержание административного действия, продолжительность и (или)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Лицо, ответственное за выполнение административной процедуры: уполномоченный работник администрации.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CB3E85" w:rsidRPr="00CB3E85" w:rsidRDefault="00CB3E85" w:rsidP="00CB3E8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Pr>
          <w:rStyle w:val="263235423e323e35324b34353b353d3835343b4f22353a4142"/>
          <w:rFonts w:ascii="Times New Roman" w:hAnsi="Times New Roman" w:cs="Times New Roman"/>
          <w:color w:val="000000"/>
          <w:sz w:val="24"/>
          <w:szCs w:val="24"/>
        </w:rPr>
        <w:t>В</w:t>
      </w:r>
      <w:r w:rsidRPr="00CB3E85">
        <w:rPr>
          <w:rStyle w:val="263235423e323e35324b34353b353d3835343b4f22353a4142"/>
          <w:rFonts w:ascii="Times New Roman" w:hAnsi="Times New Roman" w:cs="Times New Roman"/>
          <w:color w:val="000000"/>
          <w:sz w:val="24"/>
          <w:szCs w:val="24"/>
        </w:rPr>
        <w:t>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B3E85" w:rsidRPr="00CB3E85" w:rsidRDefault="00CB3E85"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CB3E85" w:rsidRPr="00CB3E85" w:rsidRDefault="00CB3E85" w:rsidP="00CB3E85">
      <w:pPr>
        <w:pStyle w:val="a4"/>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lastRenderedPageBreak/>
        <w:t>ветераны Великой Отечественной войны;</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лица, награжденные знаком «Жителю блокадного Ленинграда»;</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лица, награжденные знаком «Житель осажденного Севастополя»;</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Герои Социалистического труда, Герои труда Российской Федерации и полные кавалеры ордена Трудовой Славы;</w:t>
      </w:r>
    </w:p>
    <w:p w:rsidR="00CB3E85"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Герои Советского Союза, Герои Российской Федерации и полные кавалеры ордена Славы;</w:t>
      </w:r>
    </w:p>
    <w:p w:rsidR="00BE50BC" w:rsidRPr="00CB3E85" w:rsidRDefault="00CB3E85" w:rsidP="00CB3E8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B3E85">
        <w:rPr>
          <w:rStyle w:val="263235423e323e35324b34353b353d3835343b4f22353a4142"/>
          <w:rFonts w:ascii="Times New Roman" w:hAnsi="Times New Roman" w:cs="Times New Roman"/>
          <w:color w:val="000000"/>
          <w:sz w:val="24"/>
          <w:szCs w:val="24"/>
        </w:rPr>
        <w:t>дети-инвалиды, инвалиды I и II групп и (или) их законные представители</w:t>
      </w:r>
      <w:r w:rsidR="00BE50BC" w:rsidRPr="00CB3E85">
        <w:rPr>
          <w:rStyle w:val="263235423e323e35324b34353b353d3835343b4f22353a4142"/>
          <w:rFonts w:ascii="Times New Roman" w:hAnsi="Times New Roman" w:cs="Times New Roman"/>
          <w:color w:val="000000"/>
          <w:sz w:val="24"/>
          <w:szCs w:val="24"/>
        </w:rPr>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CB3E85" w:rsidRDefault="00CB3E85" w:rsidP="00C11ADF">
      <w:pPr>
        <w:pStyle w:val="a4"/>
        <w:numPr>
          <w:ilvl w:val="0"/>
          <w:numId w:val="1"/>
        </w:numPr>
        <w:spacing w:before="240"/>
        <w:ind w:left="0" w:firstLine="0"/>
        <w:jc w:val="center"/>
        <w:rPr>
          <w:rFonts w:ascii="Times New Roman" w:hAnsi="Times New Roman" w:cs="Times New Roman"/>
          <w:b/>
          <w:color w:val="000000"/>
          <w:sz w:val="24"/>
          <w:szCs w:val="24"/>
        </w:rPr>
      </w:pPr>
      <w:r w:rsidRPr="00CB3E85">
        <w:rPr>
          <w:rFonts w:ascii="Times New Roman" w:hAnsi="Times New Roman" w:cs="Times New Roman"/>
          <w:b/>
          <w:sz w:val="24"/>
          <w:szCs w:val="24"/>
        </w:rPr>
        <w:t>Формы контроля за исполнением административного 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CB3E85" w:rsidRPr="000A4AC5" w:rsidRDefault="00CB3E8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Контроль за полнотой и качеством предоставления муниципальной услуги осуществляется в формах:</w:t>
      </w:r>
    </w:p>
    <w:p w:rsidR="00CB3E85" w:rsidRPr="000A4AC5" w:rsidRDefault="00CB3E85" w:rsidP="00D67061">
      <w:pPr>
        <w:pStyle w:val="a4"/>
        <w:numPr>
          <w:ilvl w:val="0"/>
          <w:numId w:val="2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проведения проверок;</w:t>
      </w:r>
    </w:p>
    <w:p w:rsidR="00CB3E85" w:rsidRPr="000A4AC5" w:rsidRDefault="00CB3E85" w:rsidP="00D67061">
      <w:pPr>
        <w:pStyle w:val="a4"/>
        <w:numPr>
          <w:ilvl w:val="0"/>
          <w:numId w:val="2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рассмотрения жалоб на действия (бездействие) должностных лиц Администрации, ответственных за предоставление муниципальной услуги.</w:t>
      </w:r>
    </w:p>
    <w:p w:rsidR="00CB3E85" w:rsidRPr="000A4AC5" w:rsidRDefault="00CB3E8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sidRPr="000A4AC5">
        <w:rPr>
          <w:rStyle w:val="263235423e323e35324b34353b353d3835343b4f22353a4142"/>
          <w:rFonts w:ascii="Times New Roman" w:hAnsi="Times New Roman" w:cs="Times New Roman"/>
          <w:color w:val="000000"/>
          <w:sz w:val="24"/>
          <w:szCs w:val="24"/>
        </w:rPr>
        <w:lastRenderedPageBreak/>
        <w:t>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3E85" w:rsidRPr="000A4AC5" w:rsidRDefault="00CB3E8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CB3E85" w:rsidRPr="000A4AC5"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CB3E85" w:rsidRPr="000A4AC5" w:rsidRDefault="00CB3E85" w:rsidP="00D67061">
      <w:pPr>
        <w:pStyle w:val="a4"/>
        <w:numPr>
          <w:ilvl w:val="0"/>
          <w:numId w:val="23"/>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за неисполнение или ненадлежащее исполнение административных процедур при предоставлении муниципальной услуги;</w:t>
      </w:r>
    </w:p>
    <w:p w:rsidR="00CB3E85" w:rsidRPr="000A4AC5" w:rsidRDefault="00CB3E85" w:rsidP="00D67061">
      <w:pPr>
        <w:pStyle w:val="a4"/>
        <w:numPr>
          <w:ilvl w:val="0"/>
          <w:numId w:val="23"/>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B4DB9" w:rsidRDefault="00CB3E8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3B4DB9" w:rsidRPr="000A4AC5">
        <w:rPr>
          <w:rStyle w:val="263235423e323e35324b34353b353d3835343b4f22353a4142"/>
          <w:rFonts w:ascii="Times New Roman" w:hAnsi="Times New Roman" w:cs="Times New Roman"/>
          <w:color w:val="000000"/>
          <w:sz w:val="24"/>
          <w:szCs w:val="24"/>
        </w:rPr>
        <w:t xml:space="preserve">. </w:t>
      </w:r>
    </w:p>
    <w:p w:rsidR="000A4AC5" w:rsidRPr="000A4AC5" w:rsidRDefault="000A4AC5" w:rsidP="000A4AC5">
      <w:pPr>
        <w:pStyle w:val="a4"/>
        <w:spacing w:after="0"/>
        <w:ind w:left="709"/>
        <w:jc w:val="both"/>
        <w:rPr>
          <w:rStyle w:val="263235423e323e35324b34353b353d3835343b4f22353a4142"/>
          <w:rFonts w:ascii="Times New Roman" w:hAnsi="Times New Roman" w:cs="Times New Roman"/>
          <w:color w:val="000000"/>
          <w:sz w:val="24"/>
          <w:szCs w:val="24"/>
        </w:rPr>
      </w:pPr>
    </w:p>
    <w:p w:rsidR="001C23B6" w:rsidRPr="00AE5813" w:rsidRDefault="00AE5813" w:rsidP="00AE5813">
      <w:pPr>
        <w:pStyle w:val="a4"/>
        <w:numPr>
          <w:ilvl w:val="0"/>
          <w:numId w:val="1"/>
        </w:numPr>
        <w:spacing w:before="240"/>
        <w:ind w:left="0" w:firstLine="0"/>
        <w:jc w:val="center"/>
        <w:rPr>
          <w:rFonts w:ascii="Times New Roman" w:eastAsia="Times New Roman" w:hAnsi="Times New Roman" w:cs="Times New Roman"/>
          <w:b/>
          <w:bCs/>
          <w:sz w:val="24"/>
          <w:szCs w:val="24"/>
          <w:lang w:eastAsia="ru-RU"/>
        </w:rPr>
      </w:pPr>
      <w:r w:rsidRPr="00AE5813">
        <w:rPr>
          <w:rFonts w:ascii="Times New Roman" w:eastAsia="Times New Roman" w:hAnsi="Times New Roman" w:cs="Times New Roman"/>
          <w:b/>
          <w:bCs/>
          <w:sz w:val="24"/>
          <w:szCs w:val="24"/>
          <w:lang w:eastAsia="ru-RU"/>
        </w:rPr>
        <w:t>Регистрация заявления и документов, необходимых для предоставления муниципальной услуги</w:t>
      </w:r>
    </w:p>
    <w:p w:rsidR="001C23B6" w:rsidRDefault="001C23B6" w:rsidP="001C23B6">
      <w:pPr>
        <w:pStyle w:val="a4"/>
        <w:spacing w:before="240"/>
        <w:ind w:left="0"/>
        <w:rPr>
          <w:rFonts w:ascii="Times New Roman" w:hAnsi="Times New Roman" w:cs="Times New Roman"/>
          <w:b/>
          <w:sz w:val="24"/>
          <w:szCs w:val="24"/>
        </w:rPr>
      </w:pP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нарушение срока регистрации запроса заявителя о предоставлении муниципальной услуги, запроса, указанного в </w:t>
      </w:r>
      <w:hyperlink r:id="rId16" w:history="1">
        <w:r w:rsidRPr="000A4AC5">
          <w:rPr>
            <w:rStyle w:val="263235423e323e35324b34353b353d3835343b4f22353a4142"/>
            <w:rFonts w:ascii="Times New Roman" w:hAnsi="Times New Roman" w:cs="Times New Roman"/>
            <w:color w:val="000000"/>
            <w:sz w:val="24"/>
            <w:szCs w:val="24"/>
          </w:rPr>
          <w:t>статье 15.1</w:t>
        </w:r>
      </w:hyperlink>
      <w:r w:rsidRPr="000A4AC5">
        <w:rPr>
          <w:rStyle w:val="263235423e323e35324b34353b353d3835343b4f22353a4142"/>
          <w:rFonts w:ascii="Times New Roman" w:hAnsi="Times New Roman" w:cs="Times New Roman"/>
          <w:color w:val="000000"/>
          <w:sz w:val="24"/>
          <w:szCs w:val="24"/>
        </w:rPr>
        <w:t xml:space="preserve"> Федерального закона N 210-ФЗ;</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lastRenderedPageBreak/>
        <w:t>нарушение срока предоставления муниципальной услуги;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0A4AC5" w:rsidRPr="000A4AC5" w:rsidRDefault="000A4AC5" w:rsidP="00D67061">
      <w:pPr>
        <w:pStyle w:val="a4"/>
        <w:numPr>
          <w:ilvl w:val="1"/>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0A4AC5">
          <w:rPr>
            <w:rStyle w:val="263235423e323e35324b34353b353d3835343b4f22353a4142"/>
            <w:rFonts w:ascii="Times New Roman" w:hAnsi="Times New Roman" w:cs="Times New Roman"/>
            <w:color w:val="000000"/>
            <w:sz w:val="24"/>
            <w:szCs w:val="24"/>
          </w:rPr>
          <w:t>пунктом 4 части 1 статьи 7</w:t>
        </w:r>
      </w:hyperlink>
      <w:r w:rsidRPr="000A4AC5">
        <w:rPr>
          <w:rStyle w:val="263235423e323e35324b34353b353d3835343b4f22353a4142"/>
          <w:rFonts w:ascii="Times New Roman" w:hAnsi="Times New Roman" w:cs="Times New Roman"/>
          <w:color w:val="000000"/>
          <w:sz w:val="24"/>
          <w:szCs w:val="24"/>
        </w:rPr>
        <w:t xml:space="preserve"> Федерального закона N 210-ФЗ.</w:t>
      </w:r>
    </w:p>
    <w:p w:rsid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Pr>
          <w:rStyle w:val="263235423e323e35324b34353b353d3835343b4f22353a4142"/>
          <w:rFonts w:ascii="Times New Roman" w:hAnsi="Times New Roman" w:cs="Times New Roman"/>
          <w:color w:val="000000"/>
          <w:sz w:val="24"/>
          <w:szCs w:val="24"/>
        </w:rPr>
        <w:t>авляющего муниципальную услугу.</w:t>
      </w:r>
    </w:p>
    <w:p w:rsidR="000A4AC5" w:rsidRPr="000A4AC5" w:rsidRDefault="000A4AC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0A4AC5">
        <w:rPr>
          <w:rStyle w:val="263235423e323e35324b34353b353d3835343b4f22353a4142"/>
          <w:rFonts w:ascii="Times New Roman" w:hAnsi="Times New Roman" w:cs="Times New Roman"/>
          <w:color w:val="000000"/>
          <w:sz w:val="24"/>
          <w:szCs w:val="24"/>
        </w:rPr>
        <w:lastRenderedPageBreak/>
        <w:t xml:space="preserve">муниципальную услугу, ЕПГУ либо ПГУ ЛО, а также может быть принята при личном приеме заявителя. </w:t>
      </w: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A4AC5">
          <w:rPr>
            <w:rStyle w:val="263235423e323e35324b34353b353d3835343b4f22353a4142"/>
            <w:rFonts w:ascii="Times New Roman" w:hAnsi="Times New Roman" w:cs="Times New Roman"/>
            <w:color w:val="000000"/>
            <w:sz w:val="24"/>
            <w:szCs w:val="24"/>
          </w:rPr>
          <w:t>части 5 статьи 11.2</w:t>
        </w:r>
      </w:hyperlink>
      <w:r w:rsidRPr="000A4AC5">
        <w:rPr>
          <w:rStyle w:val="263235423e323e35324b34353b353d3835343b4f22353a4142"/>
          <w:rFonts w:ascii="Times New Roman" w:hAnsi="Times New Roman" w:cs="Times New Roman"/>
          <w:color w:val="000000"/>
          <w:sz w:val="24"/>
          <w:szCs w:val="24"/>
        </w:rPr>
        <w:t xml:space="preserve"> Федерального закона N 210-ФЗ.</w:t>
      </w:r>
    </w:p>
    <w:p w:rsidR="000A4AC5" w:rsidRPr="000A4AC5" w:rsidRDefault="000A4AC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В письменной жалобе в обязательном порядке указываются:</w:t>
      </w:r>
    </w:p>
    <w:p w:rsidR="000A4AC5" w:rsidRPr="000A4AC5" w:rsidRDefault="000A4AC5" w:rsidP="00D67061">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A4AC5" w:rsidRPr="000A4AC5" w:rsidRDefault="000A4AC5" w:rsidP="00D67061">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AC5" w:rsidRPr="000A4AC5" w:rsidRDefault="000A4AC5" w:rsidP="00D67061">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4AC5" w:rsidRPr="000A4AC5" w:rsidRDefault="000A4AC5" w:rsidP="00D67061">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A4AC5">
          <w:rPr>
            <w:rStyle w:val="263235423e323e35324b34353b353d3835343b4f22353a4142"/>
            <w:rFonts w:ascii="Times New Roman" w:hAnsi="Times New Roman" w:cs="Times New Roman"/>
            <w:color w:val="000000"/>
            <w:sz w:val="24"/>
            <w:szCs w:val="24"/>
          </w:rPr>
          <w:t>статьей 11.1</w:t>
        </w:r>
      </w:hyperlink>
      <w:r w:rsidRPr="000A4AC5">
        <w:rPr>
          <w:rStyle w:val="263235423e323e35324b34353b353d3835343b4f22353a4142"/>
          <w:rFonts w:ascii="Times New Roman" w:hAnsi="Times New Roman" w:cs="Times New Roman"/>
          <w:color w:val="000000"/>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AC5" w:rsidRPr="000A4AC5" w:rsidRDefault="000A4AC5" w:rsidP="000A4AC5">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По результатам рассмотрения жалобы принимается одно из следующих решений:</w:t>
      </w:r>
    </w:p>
    <w:p w:rsidR="000A4AC5" w:rsidRPr="000A4AC5" w:rsidRDefault="000A4AC5" w:rsidP="00D67061">
      <w:pPr>
        <w:pStyle w:val="a4"/>
        <w:numPr>
          <w:ilvl w:val="1"/>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AC5" w:rsidRPr="000A4AC5" w:rsidRDefault="000A4AC5" w:rsidP="00D67061">
      <w:pPr>
        <w:pStyle w:val="a4"/>
        <w:numPr>
          <w:ilvl w:val="1"/>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в удовлетворении жалобы отказывается.</w:t>
      </w:r>
    </w:p>
    <w:p w:rsidR="000A4AC5" w:rsidRPr="000A4AC5" w:rsidRDefault="000A4AC5" w:rsidP="000A4AC5">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AC5" w:rsidRPr="000A4AC5" w:rsidRDefault="000A4AC5" w:rsidP="00D67061">
      <w:pPr>
        <w:pStyle w:val="a4"/>
        <w:numPr>
          <w:ilvl w:val="0"/>
          <w:numId w:val="25"/>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4AC5" w:rsidRPr="000A4AC5" w:rsidRDefault="000A4AC5" w:rsidP="00D67061">
      <w:pPr>
        <w:pStyle w:val="a4"/>
        <w:numPr>
          <w:ilvl w:val="0"/>
          <w:numId w:val="25"/>
        </w:numPr>
        <w:spacing w:after="0"/>
        <w:ind w:left="0" w:firstLine="709"/>
        <w:jc w:val="both"/>
        <w:rPr>
          <w:rStyle w:val="263235423e323e35324b34353b353d3835343b4f22353a4142"/>
          <w:rFonts w:ascii="Times New Roman" w:hAnsi="Times New Roman" w:cs="Times New Roman"/>
          <w:color w:val="000000"/>
          <w:sz w:val="24"/>
          <w:szCs w:val="24"/>
        </w:rPr>
      </w:pPr>
      <w:r w:rsidRPr="000A4AC5">
        <w:rPr>
          <w:rStyle w:val="263235423e323e35324b34353b353d3835343b4f22353a4142"/>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01F" w:rsidRPr="000A4AC5" w:rsidRDefault="000A4AC5" w:rsidP="000A4AC5">
      <w:pPr>
        <w:pStyle w:val="a4"/>
        <w:spacing w:after="0"/>
        <w:ind w:left="0" w:firstLine="709"/>
        <w:jc w:val="both"/>
        <w:rPr>
          <w:rStyle w:val="263235423e323e35324b34353b353d3835343b4f22353a4142"/>
          <w:rFonts w:ascii="Times New Roman" w:cs="Times New Roman"/>
        </w:rPr>
      </w:pPr>
      <w:r w:rsidRPr="000A4AC5">
        <w:rPr>
          <w:rStyle w:val="263235423e323e35324b34353b353d3835343b4f22353a4142"/>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37F6B" w:rsidRPr="000A4AC5">
        <w:rPr>
          <w:rStyle w:val="263235423e323e35324b34353b353d3835343b4f22353a4142"/>
          <w:rFonts w:ascii="Times New Roman" w:hAnsi="Times New Roman" w:cs="Times New Roman"/>
          <w:color w:val="000000"/>
          <w:sz w:val="24"/>
          <w:szCs w:val="24"/>
        </w:rPr>
        <w:t>.</w:t>
      </w:r>
    </w:p>
    <w:p w:rsidR="0051798C" w:rsidRPr="000A4AC5" w:rsidRDefault="0051798C" w:rsidP="000A4AC5">
      <w:pPr>
        <w:pStyle w:val="a4"/>
        <w:spacing w:after="0"/>
        <w:ind w:left="709"/>
        <w:jc w:val="both"/>
        <w:rPr>
          <w:rStyle w:val="263235423e323e35324b34353b353d3835343b4f22353a4142"/>
          <w:rFonts w:ascii="Times New Roman" w:cs="Times New Roman"/>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AE5813" w:rsidRPr="00E37309" w:rsidRDefault="00AE5813"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r w:rsidRPr="00E37309">
        <w:rPr>
          <w:rFonts w:ascii="Times New Roman" w:eastAsia="Times New Roman" w:hAnsi="Times New Roman" w:cs="Times New Roman"/>
          <w:sz w:val="20"/>
          <w:szCs w:val="20"/>
          <w:lang w:eastAsia="ru-RU"/>
        </w:rPr>
        <w:lastRenderedPageBreak/>
        <w:t xml:space="preserve">Приложение № </w:t>
      </w:r>
      <w:r w:rsidR="00F42FF8">
        <w:rPr>
          <w:rFonts w:ascii="Times New Roman" w:eastAsia="Times New Roman" w:hAnsi="Times New Roman" w:cs="Times New Roman"/>
          <w:sz w:val="20"/>
          <w:szCs w:val="20"/>
          <w:lang w:eastAsia="ru-RU"/>
        </w:rPr>
        <w:t>1</w:t>
      </w:r>
    </w:p>
    <w:p w:rsidR="00AE5813" w:rsidRPr="00E37309" w:rsidRDefault="00AE5813" w:rsidP="00AE5813">
      <w:pPr>
        <w:spacing w:after="0" w:line="240" w:lineRule="auto"/>
        <w:ind w:left="5103"/>
        <w:jc w:val="right"/>
        <w:rPr>
          <w:rFonts w:ascii="Times New Roman" w:eastAsia="Times New Roman" w:hAnsi="Times New Roman" w:cs="Times New Roman"/>
          <w:bCs/>
          <w:sz w:val="20"/>
          <w:szCs w:val="20"/>
          <w:lang w:eastAsia="ru-RU"/>
        </w:rPr>
      </w:pPr>
      <w:r w:rsidRPr="00E37309">
        <w:rPr>
          <w:rFonts w:ascii="Times New Roman" w:eastAsia="Times New Roman" w:hAnsi="Times New Roman" w:cs="Times New Roman"/>
          <w:sz w:val="20"/>
          <w:szCs w:val="20"/>
          <w:lang w:eastAsia="ru-RU"/>
        </w:rPr>
        <w:t xml:space="preserve">к Административному регламенту </w:t>
      </w:r>
    </w:p>
    <w:p w:rsidR="00AE5813" w:rsidRPr="00AF33E6" w:rsidRDefault="00AE5813" w:rsidP="00AE5813">
      <w:pPr>
        <w:pStyle w:val="ConsPlusNonformat"/>
        <w:rPr>
          <w:rFonts w:ascii="Times New Roman" w:hAnsi="Times New Roman" w:cs="Times New Roman"/>
          <w:sz w:val="24"/>
          <w:szCs w:val="24"/>
        </w:rPr>
      </w:pPr>
      <w:bookmarkStart w:id="1" w:name="P659"/>
      <w:bookmarkEnd w:id="1"/>
    </w:p>
    <w:p w:rsidR="00AE5813" w:rsidRPr="001410BE" w:rsidRDefault="00AE5813" w:rsidP="00AE5813">
      <w:pPr>
        <w:pStyle w:val="ConsPlusNonformat"/>
        <w:jc w:val="both"/>
        <w:rPr>
          <w:rFonts w:ascii="Times New Roman" w:hAnsi="Times New Roman" w:cs="Times New Roman"/>
          <w:bCs/>
          <w:sz w:val="24"/>
          <w:szCs w:val="24"/>
        </w:rPr>
      </w:pPr>
    </w:p>
    <w:p w:rsidR="00AE5813" w:rsidRPr="001410BE" w:rsidRDefault="00AE5813" w:rsidP="00AE5813">
      <w:pPr>
        <w:pStyle w:val="ConsPlusNonformat"/>
        <w:jc w:val="both"/>
        <w:rPr>
          <w:rFonts w:ascii="Times New Roman" w:hAnsi="Times New Roman" w:cs="Times New Roman"/>
          <w:b/>
          <w:bCs/>
          <w:sz w:val="24"/>
          <w:szCs w:val="24"/>
        </w:rPr>
      </w:pPr>
    </w:p>
    <w:p w:rsidR="000A4AC5" w:rsidRPr="000A4AC5" w:rsidRDefault="000A4AC5" w:rsidP="000A4AC5">
      <w:pPr>
        <w:spacing w:after="0"/>
        <w:ind w:left="698"/>
        <w:jc w:val="right"/>
        <w:rPr>
          <w:rFonts w:ascii="Times New Roman" w:hAnsi="Times New Roman" w:cs="Times New Roman"/>
          <w:sz w:val="24"/>
          <w:szCs w:val="24"/>
        </w:rPr>
      </w:pPr>
      <w:r w:rsidRPr="000A4AC5">
        <w:rPr>
          <w:rFonts w:ascii="Times New Roman" w:hAnsi="Times New Roman" w:cs="Times New Roman"/>
          <w:sz w:val="24"/>
          <w:szCs w:val="24"/>
        </w:rPr>
        <w:t>Главе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w:t>
      </w:r>
    </w:p>
    <w:p w:rsidR="000A4AC5" w:rsidRPr="000A4AC5" w:rsidRDefault="000A4AC5" w:rsidP="000A4AC5">
      <w:pPr>
        <w:spacing w:after="0"/>
        <w:ind w:left="698"/>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_________________________________________</w:t>
      </w:r>
    </w:p>
    <w:p w:rsidR="000A4AC5" w:rsidRPr="000A4AC5" w:rsidRDefault="000A4AC5" w:rsidP="000A4AC5">
      <w:pPr>
        <w:spacing w:after="0"/>
        <w:jc w:val="right"/>
        <w:rPr>
          <w:rFonts w:ascii="Times New Roman" w:hAnsi="Times New Roman" w:cs="Times New Roman"/>
          <w:sz w:val="24"/>
          <w:szCs w:val="24"/>
        </w:rPr>
      </w:pPr>
    </w:p>
    <w:p w:rsidR="000A4AC5" w:rsidRPr="000A4AC5" w:rsidRDefault="000A4AC5" w:rsidP="000A4AC5">
      <w:pPr>
        <w:spacing w:after="0"/>
        <w:ind w:left="698"/>
        <w:jc w:val="right"/>
        <w:rPr>
          <w:rFonts w:ascii="Times New Roman" w:hAnsi="Times New Roman" w:cs="Times New Roman"/>
          <w:sz w:val="24"/>
          <w:szCs w:val="24"/>
        </w:rPr>
      </w:pPr>
      <w:r w:rsidRPr="000A4AC5">
        <w:rPr>
          <w:rFonts w:ascii="Times New Roman" w:hAnsi="Times New Roman" w:cs="Times New Roman"/>
          <w:sz w:val="24"/>
          <w:szCs w:val="24"/>
        </w:rPr>
        <w:t>_ ________________________________________</w:t>
      </w:r>
    </w:p>
    <w:p w:rsidR="000A4AC5" w:rsidRPr="000A4AC5" w:rsidRDefault="000A4AC5" w:rsidP="000A4AC5">
      <w:pPr>
        <w:spacing w:after="0"/>
        <w:jc w:val="right"/>
        <w:rPr>
          <w:rFonts w:ascii="Times New Roman" w:hAnsi="Times New Roman" w:cs="Times New Roman"/>
          <w:sz w:val="20"/>
          <w:szCs w:val="20"/>
        </w:rPr>
      </w:pPr>
      <w:r w:rsidRPr="000A4AC5">
        <w:rPr>
          <w:rFonts w:ascii="Times New Roman" w:hAnsi="Times New Roman" w:cs="Times New Roman"/>
          <w:sz w:val="20"/>
          <w:szCs w:val="20"/>
        </w:rPr>
        <w:t>(Ф.И.О. заявителя)</w:t>
      </w:r>
    </w:p>
    <w:p w:rsidR="000A4AC5" w:rsidRPr="000A4AC5" w:rsidRDefault="000A4AC5" w:rsidP="000A4AC5">
      <w:pPr>
        <w:pStyle w:val="af5"/>
        <w:spacing w:line="276" w:lineRule="auto"/>
        <w:ind w:firstLine="4054"/>
        <w:jc w:val="right"/>
        <w:rPr>
          <w:rFonts w:ascii="Times New Roman" w:hAnsi="Times New Roman" w:cs="Times New Roman"/>
        </w:rPr>
      </w:pPr>
      <w:r w:rsidRPr="000A4AC5">
        <w:rPr>
          <w:rFonts w:ascii="Times New Roman" w:hAnsi="Times New Roman" w:cs="Times New Roman"/>
        </w:rPr>
        <w:t>зарегистрированного по адресу:</w:t>
      </w:r>
    </w:p>
    <w:p w:rsidR="000A4AC5" w:rsidRPr="000A4AC5" w:rsidRDefault="000A4AC5" w:rsidP="000A4AC5">
      <w:pPr>
        <w:pStyle w:val="af5"/>
        <w:spacing w:line="276" w:lineRule="auto"/>
        <w:jc w:val="right"/>
        <w:rPr>
          <w:rFonts w:ascii="Times New Roman" w:hAnsi="Times New Roman" w:cs="Times New Roman"/>
        </w:rPr>
      </w:pPr>
      <w:r w:rsidRPr="000A4AC5">
        <w:rPr>
          <w:rFonts w:ascii="Times New Roman" w:hAnsi="Times New Roman" w:cs="Times New Roman"/>
        </w:rPr>
        <w:t>___________________________________________</w:t>
      </w:r>
    </w:p>
    <w:p w:rsidR="000A4AC5" w:rsidRPr="000A4AC5" w:rsidRDefault="000A4AC5" w:rsidP="000A4AC5">
      <w:pPr>
        <w:spacing w:after="0"/>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w:t>
      </w:r>
    </w:p>
    <w:p w:rsidR="000A4AC5" w:rsidRPr="000A4AC5" w:rsidRDefault="000A4AC5" w:rsidP="000A4AC5">
      <w:pPr>
        <w:spacing w:after="0"/>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w:t>
      </w:r>
    </w:p>
    <w:p w:rsidR="000A4AC5" w:rsidRPr="000A4AC5" w:rsidRDefault="000A4AC5" w:rsidP="000A4AC5">
      <w:pPr>
        <w:spacing w:after="0"/>
        <w:jc w:val="right"/>
        <w:rPr>
          <w:rFonts w:ascii="Times New Roman" w:hAnsi="Times New Roman" w:cs="Times New Roman"/>
          <w:sz w:val="20"/>
          <w:szCs w:val="20"/>
        </w:rPr>
      </w:pPr>
      <w:r w:rsidRPr="000A4AC5">
        <w:rPr>
          <w:rFonts w:ascii="Times New Roman" w:hAnsi="Times New Roman" w:cs="Times New Roman"/>
          <w:sz w:val="20"/>
          <w:szCs w:val="20"/>
        </w:rPr>
        <w:t>(паспортные данные, телефон)</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Заявление</w:t>
      </w:r>
    </w:p>
    <w:p w:rsidR="000A4AC5" w:rsidRPr="000A4AC5" w:rsidRDefault="000A4AC5" w:rsidP="000A4AC5">
      <w:pPr>
        <w:spacing w:after="0"/>
        <w:jc w:val="center"/>
        <w:rPr>
          <w:rFonts w:ascii="Times New Roman" w:hAnsi="Times New Roman" w:cs="Times New Roman"/>
          <w:sz w:val="24"/>
          <w:szCs w:val="24"/>
        </w:rPr>
      </w:pPr>
      <w:r w:rsidRPr="000A4AC5">
        <w:rPr>
          <w:rFonts w:ascii="Times New Roman" w:hAnsi="Times New Roman" w:cs="Times New Roman"/>
          <w:sz w:val="24"/>
          <w:szCs w:val="24"/>
        </w:rPr>
        <w:t>о выдаче разрешения на захоронение умершего в могилу</w:t>
      </w:r>
    </w:p>
    <w:p w:rsidR="000A4AC5" w:rsidRPr="000A4AC5" w:rsidRDefault="000A4AC5" w:rsidP="000A4AC5">
      <w:pPr>
        <w:spacing w:after="0"/>
        <w:jc w:val="center"/>
        <w:rPr>
          <w:rFonts w:ascii="Times New Roman" w:hAnsi="Times New Roman" w:cs="Times New Roman"/>
          <w:sz w:val="24"/>
          <w:szCs w:val="24"/>
        </w:rPr>
      </w:pPr>
      <w:r w:rsidRPr="000A4AC5">
        <w:rPr>
          <w:rFonts w:ascii="Times New Roman" w:hAnsi="Times New Roman" w:cs="Times New Roman"/>
          <w:sz w:val="24"/>
          <w:szCs w:val="24"/>
        </w:rPr>
        <w:t>(на помещение урны с прахом в могилу)</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Прошу выдать разрешение на</w:t>
      </w:r>
      <w:r>
        <w:rPr>
          <w:rFonts w:ascii="Times New Roman" w:hAnsi="Times New Roman" w:cs="Times New Roman"/>
        </w:rPr>
        <w:t>_________</w:t>
      </w:r>
      <w:r w:rsidRPr="000A4AC5">
        <w:rPr>
          <w:rFonts w:ascii="Times New Roman" w:hAnsi="Times New Roman" w:cs="Times New Roman"/>
        </w:rPr>
        <w:t>_______________________________________________</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w:t>
      </w:r>
    </w:p>
    <w:p w:rsidR="000A4AC5" w:rsidRPr="000A4AC5" w:rsidRDefault="000A4AC5" w:rsidP="000A4AC5">
      <w:pPr>
        <w:spacing w:after="0"/>
        <w:jc w:val="center"/>
        <w:rPr>
          <w:rFonts w:ascii="Times New Roman" w:hAnsi="Times New Roman" w:cs="Times New Roman"/>
          <w:sz w:val="20"/>
          <w:szCs w:val="20"/>
        </w:rPr>
      </w:pPr>
      <w:r w:rsidRPr="000A4AC5">
        <w:rPr>
          <w:rFonts w:ascii="Times New Roman" w:hAnsi="Times New Roman" w:cs="Times New Roman"/>
          <w:sz w:val="20"/>
          <w:szCs w:val="20"/>
        </w:rPr>
        <w:t>(фамилия, имя, отчество умершего)</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Дата смерти _________________, на кладбище___________________________</w:t>
      </w:r>
      <w:r>
        <w:rPr>
          <w:rFonts w:ascii="Times New Roman" w:hAnsi="Times New Roman" w:cs="Times New Roman"/>
        </w:rPr>
        <w:t>_______</w:t>
      </w:r>
      <w:r w:rsidRPr="000A4AC5">
        <w:rPr>
          <w:rFonts w:ascii="Times New Roman" w:hAnsi="Times New Roman" w:cs="Times New Roman"/>
        </w:rPr>
        <w:t>________</w:t>
      </w:r>
    </w:p>
    <w:p w:rsidR="000A4AC5" w:rsidRPr="000A4AC5" w:rsidRDefault="000A4AC5" w:rsidP="000A4AC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A4AC5">
        <w:rPr>
          <w:rFonts w:ascii="Times New Roman" w:hAnsi="Times New Roman" w:cs="Times New Roman"/>
          <w:sz w:val="20"/>
          <w:szCs w:val="20"/>
        </w:rPr>
        <w:t>(наименование кладбища)</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w:t>
      </w:r>
    </w:p>
    <w:p w:rsidR="000A4AC5" w:rsidRPr="000A4AC5" w:rsidRDefault="000A4AC5" w:rsidP="000A4AC5">
      <w:pPr>
        <w:spacing w:after="0"/>
        <w:jc w:val="center"/>
        <w:rPr>
          <w:rFonts w:ascii="Times New Roman" w:hAnsi="Times New Roman" w:cs="Times New Roman"/>
          <w:sz w:val="20"/>
          <w:szCs w:val="20"/>
        </w:rPr>
      </w:pPr>
      <w:r w:rsidRPr="000A4AC5">
        <w:rPr>
          <w:rFonts w:ascii="Times New Roman" w:hAnsi="Times New Roman" w:cs="Times New Roman"/>
          <w:sz w:val="20"/>
          <w:szCs w:val="20"/>
        </w:rPr>
        <w:t>(дата, Ф.И.О., подпись)</w:t>
      </w:r>
    </w:p>
    <w:p w:rsid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Приложение: указываются документы, которые заявитель представляет в соответствии с пунктом 2.6 Административного регламента.</w:t>
      </w:r>
    </w:p>
    <w:p w:rsid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 xml:space="preserve">Даю согласие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в соответствии со </w:t>
      </w:r>
      <w:hyperlink r:id="rId20" w:history="1">
        <w:r w:rsidRPr="000A4AC5">
          <w:rPr>
            <w:rStyle w:val="af0"/>
            <w:rFonts w:ascii="Times New Roman" w:hAnsi="Times New Roman" w:cs="Times New Roman"/>
            <w:sz w:val="24"/>
            <w:szCs w:val="24"/>
          </w:rPr>
          <w:t>статьей 9</w:t>
        </w:r>
      </w:hyperlink>
      <w:r w:rsidRPr="000A4AC5">
        <w:rPr>
          <w:rFonts w:ascii="Times New Roman" w:hAnsi="Times New Roman" w:cs="Times New Roman"/>
          <w:sz w:val="24"/>
          <w:szCs w:val="24"/>
        </w:rPr>
        <w:t xml:space="preserve"> Федерального закона от 27.07.2006 года N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w:t>
      </w:r>
    </w:p>
    <w:p w:rsidR="000A4AC5" w:rsidRPr="000A4AC5" w:rsidRDefault="000A4AC5" w:rsidP="000A4AC5">
      <w:pPr>
        <w:spacing w:after="0"/>
        <w:jc w:val="center"/>
        <w:rPr>
          <w:rFonts w:ascii="Times New Roman" w:hAnsi="Times New Roman" w:cs="Times New Roman"/>
          <w:sz w:val="20"/>
          <w:szCs w:val="20"/>
        </w:rPr>
      </w:pPr>
      <w:r w:rsidRPr="000A4AC5">
        <w:rPr>
          <w:rFonts w:ascii="Times New Roman" w:hAnsi="Times New Roman" w:cs="Times New Roman"/>
          <w:sz w:val="20"/>
          <w:szCs w:val="20"/>
        </w:rPr>
        <w:t>(Ф.И.О, дата, подпись)</w:t>
      </w:r>
    </w:p>
    <w:p w:rsidR="000A4AC5" w:rsidRPr="000A4AC5" w:rsidRDefault="000A4AC5" w:rsidP="000A4AC5">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5799"/>
      </w:tblGrid>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выдать на руки в Администрации</w:t>
            </w:r>
          </w:p>
        </w:tc>
      </w:tr>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направить по почте</w:t>
            </w:r>
          </w:p>
        </w:tc>
      </w:tr>
    </w:tbl>
    <w:p w:rsidR="000A4AC5" w:rsidRDefault="000A4AC5" w:rsidP="000A4AC5">
      <w:pPr>
        <w:spacing w:after="0"/>
        <w:jc w:val="both"/>
        <w:rPr>
          <w:rFonts w:ascii="Times New Roman" w:hAnsi="Times New Roman" w:cs="Times New Roman"/>
          <w:sz w:val="24"/>
          <w:szCs w:val="24"/>
        </w:rPr>
      </w:pPr>
    </w:p>
    <w:p w:rsidR="000A4AC5" w:rsidRPr="00E37309" w:rsidRDefault="000A4AC5" w:rsidP="000A4AC5">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r w:rsidRPr="00E37309">
        <w:rPr>
          <w:rFonts w:ascii="Times New Roman" w:eastAsia="Times New Roman" w:hAnsi="Times New Roman" w:cs="Times New Roman"/>
          <w:sz w:val="20"/>
          <w:szCs w:val="20"/>
          <w:lang w:eastAsia="ru-RU"/>
        </w:rPr>
        <w:lastRenderedPageBreak/>
        <w:t xml:space="preserve">Приложение № </w:t>
      </w:r>
      <w:r w:rsidR="00246CE4">
        <w:rPr>
          <w:rFonts w:ascii="Times New Roman" w:eastAsia="Times New Roman" w:hAnsi="Times New Roman" w:cs="Times New Roman"/>
          <w:sz w:val="20"/>
          <w:szCs w:val="20"/>
          <w:lang w:eastAsia="ru-RU"/>
        </w:rPr>
        <w:t>2</w:t>
      </w:r>
    </w:p>
    <w:p w:rsidR="000A4AC5" w:rsidRPr="000A4AC5" w:rsidRDefault="000A4AC5" w:rsidP="000A4AC5">
      <w:pPr>
        <w:spacing w:after="0"/>
        <w:jc w:val="right"/>
        <w:rPr>
          <w:rFonts w:ascii="Times New Roman" w:hAnsi="Times New Roman" w:cs="Times New Roman"/>
          <w:sz w:val="24"/>
          <w:szCs w:val="24"/>
        </w:rPr>
      </w:pPr>
      <w:r w:rsidRPr="00E37309">
        <w:rPr>
          <w:rFonts w:ascii="Times New Roman" w:eastAsia="Times New Roman" w:hAnsi="Times New Roman" w:cs="Times New Roman"/>
          <w:sz w:val="20"/>
          <w:szCs w:val="20"/>
          <w:lang w:eastAsia="ru-RU"/>
        </w:rPr>
        <w:t>к Административному регламенту</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right"/>
        <w:rPr>
          <w:rFonts w:ascii="Times New Roman" w:hAnsi="Times New Roman" w:cs="Times New Roman"/>
          <w:sz w:val="24"/>
          <w:szCs w:val="24"/>
        </w:rPr>
      </w:pPr>
      <w:r w:rsidRPr="000A4AC5">
        <w:rPr>
          <w:rFonts w:ascii="Times New Roman" w:hAnsi="Times New Roman" w:cs="Times New Roman"/>
          <w:sz w:val="24"/>
          <w:szCs w:val="24"/>
        </w:rPr>
        <w:t>Главе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_________________________________________</w:t>
      </w:r>
      <w:r w:rsidR="00246CE4">
        <w:rPr>
          <w:rFonts w:ascii="Times New Roman" w:hAnsi="Times New Roman" w:cs="Times New Roman"/>
          <w:sz w:val="24"/>
          <w:szCs w:val="24"/>
        </w:rPr>
        <w:t>,</w:t>
      </w:r>
    </w:p>
    <w:p w:rsidR="000A4AC5" w:rsidRPr="000A4AC5" w:rsidRDefault="000A4AC5" w:rsidP="000A4AC5">
      <w:pPr>
        <w:spacing w:after="0"/>
        <w:jc w:val="center"/>
        <w:rPr>
          <w:rFonts w:ascii="Times New Roman" w:hAnsi="Times New Roman" w:cs="Times New Roman"/>
          <w:sz w:val="24"/>
          <w:szCs w:val="24"/>
        </w:rPr>
      </w:pPr>
      <w:r>
        <w:rPr>
          <w:rFonts w:ascii="Times New Roman" w:hAnsi="Times New Roman" w:cs="Times New Roman"/>
          <w:sz w:val="20"/>
          <w:szCs w:val="20"/>
        </w:rPr>
        <w:t xml:space="preserve">                                                                                                               </w:t>
      </w:r>
      <w:r w:rsidRPr="000A4AC5">
        <w:rPr>
          <w:rFonts w:ascii="Times New Roman" w:hAnsi="Times New Roman" w:cs="Times New Roman"/>
          <w:sz w:val="20"/>
          <w:szCs w:val="20"/>
        </w:rPr>
        <w:t>(Ф.И.О. заявителя)</w:t>
      </w:r>
      <w:r w:rsidRPr="000A4AC5">
        <w:rPr>
          <w:rFonts w:ascii="Times New Roman" w:hAnsi="Times New Roman" w:cs="Times New Roman"/>
          <w:sz w:val="24"/>
          <w:szCs w:val="24"/>
        </w:rPr>
        <w:t>,</w:t>
      </w:r>
    </w:p>
    <w:p w:rsidR="000A4AC5" w:rsidRPr="000A4AC5" w:rsidRDefault="000A4AC5" w:rsidP="000A4AC5">
      <w:pPr>
        <w:pStyle w:val="af5"/>
        <w:spacing w:line="276" w:lineRule="auto"/>
        <w:ind w:firstLine="4054"/>
        <w:jc w:val="right"/>
        <w:rPr>
          <w:rFonts w:ascii="Times New Roman" w:hAnsi="Times New Roman" w:cs="Times New Roman"/>
        </w:rPr>
      </w:pPr>
      <w:r w:rsidRPr="000A4AC5">
        <w:rPr>
          <w:rFonts w:ascii="Times New Roman" w:hAnsi="Times New Roman" w:cs="Times New Roman"/>
        </w:rPr>
        <w:t>зарегистрированного по адресу:</w:t>
      </w:r>
    </w:p>
    <w:p w:rsidR="000A4AC5" w:rsidRPr="000A4AC5" w:rsidRDefault="000A4AC5" w:rsidP="000A4AC5">
      <w:pPr>
        <w:pStyle w:val="af5"/>
        <w:spacing w:line="276" w:lineRule="auto"/>
        <w:jc w:val="right"/>
        <w:rPr>
          <w:rFonts w:ascii="Times New Roman" w:hAnsi="Times New Roman" w:cs="Times New Roman"/>
        </w:rPr>
      </w:pPr>
      <w:r w:rsidRPr="000A4AC5">
        <w:rPr>
          <w:rFonts w:ascii="Times New Roman" w:hAnsi="Times New Roman" w:cs="Times New Roman"/>
        </w:rPr>
        <w:t>_____________________________________</w:t>
      </w:r>
    </w:p>
    <w:p w:rsidR="000A4AC5" w:rsidRPr="000A4AC5" w:rsidRDefault="000A4AC5" w:rsidP="000A4AC5">
      <w:pPr>
        <w:spacing w:after="0"/>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w:t>
      </w:r>
    </w:p>
    <w:p w:rsidR="000A4AC5" w:rsidRPr="000A4AC5" w:rsidRDefault="000A4AC5" w:rsidP="000A4AC5">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0A4AC5">
        <w:rPr>
          <w:rFonts w:ascii="Times New Roman" w:hAnsi="Times New Roman" w:cs="Times New Roman"/>
          <w:sz w:val="20"/>
          <w:szCs w:val="20"/>
        </w:rPr>
        <w:t>(паспортные данные, телефон)</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Заявление</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о выдаче разрешения на захоронение умершего в родственное место</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захоронения, на участке в пределах ограды родственного места</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захоронения</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Прошу выдать разрешение на захоронение умершего родственника</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_____________________________________________________________________________</w:t>
      </w:r>
      <w:r w:rsidR="00246CE4">
        <w:rPr>
          <w:rFonts w:ascii="Times New Roman" w:hAnsi="Times New Roman" w:cs="Times New Roman"/>
          <w:sz w:val="24"/>
          <w:szCs w:val="24"/>
        </w:rPr>
        <w:t>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(фамилия, имя, отчество)</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_____________________________________________________________________________</w:t>
      </w:r>
      <w:r w:rsidR="00246CE4">
        <w:rPr>
          <w:rFonts w:ascii="Times New Roman" w:hAnsi="Times New Roman" w:cs="Times New Roman"/>
          <w:sz w:val="24"/>
          <w:szCs w:val="24"/>
        </w:rPr>
        <w:t>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(указать куда: в родственное захоронение или на участок в пределах ограды</w:t>
      </w:r>
      <w:r w:rsidR="00246CE4">
        <w:rPr>
          <w:rFonts w:ascii="Times New Roman" w:hAnsi="Times New Roman" w:cs="Times New Roman"/>
          <w:sz w:val="20"/>
          <w:szCs w:val="20"/>
        </w:rPr>
        <w:t xml:space="preserve"> </w:t>
      </w:r>
      <w:r w:rsidRPr="00246CE4">
        <w:rPr>
          <w:rFonts w:ascii="Times New Roman" w:hAnsi="Times New Roman" w:cs="Times New Roman"/>
          <w:sz w:val="20"/>
          <w:szCs w:val="20"/>
        </w:rPr>
        <w:t>родственного захоронения)</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где ранее захоронен в ___________ году ______________________________________</w:t>
      </w:r>
      <w:r w:rsidR="00246CE4">
        <w:rPr>
          <w:rFonts w:ascii="Times New Roman" w:hAnsi="Times New Roman" w:cs="Times New Roman"/>
          <w:sz w:val="24"/>
          <w:szCs w:val="24"/>
        </w:rPr>
        <w:t>_____</w:t>
      </w:r>
      <w:r w:rsidRPr="000A4AC5">
        <w:rPr>
          <w:rFonts w:ascii="Times New Roman" w:hAnsi="Times New Roman" w:cs="Times New Roman"/>
          <w:sz w:val="24"/>
          <w:szCs w:val="24"/>
        </w:rPr>
        <w:t>___</w:t>
      </w:r>
    </w:p>
    <w:p w:rsidR="000A4AC5" w:rsidRPr="00246CE4" w:rsidRDefault="00246CE4" w:rsidP="000A4AC5">
      <w:pPr>
        <w:pStyle w:val="af5"/>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(родственное отношение, Ф.И.О. ранее</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_____________________________________________________________________________</w:t>
      </w:r>
      <w:r w:rsidR="00246CE4">
        <w:rPr>
          <w:rFonts w:ascii="Times New Roman" w:hAnsi="Times New Roman" w:cs="Times New Roman"/>
          <w:sz w:val="24"/>
          <w:szCs w:val="24"/>
        </w:rPr>
        <w:t>____</w:t>
      </w:r>
    </w:p>
    <w:p w:rsidR="000A4AC5" w:rsidRPr="00246CE4" w:rsidRDefault="000A4AC5" w:rsidP="00246CE4">
      <w:pPr>
        <w:pStyle w:val="af5"/>
        <w:spacing w:line="276" w:lineRule="auto"/>
        <w:jc w:val="center"/>
        <w:rPr>
          <w:rFonts w:ascii="Times New Roman" w:hAnsi="Times New Roman" w:cs="Times New Roman"/>
          <w:sz w:val="20"/>
          <w:szCs w:val="20"/>
        </w:rPr>
      </w:pPr>
      <w:r w:rsidRPr="00246CE4">
        <w:rPr>
          <w:rFonts w:ascii="Times New Roman" w:hAnsi="Times New Roman" w:cs="Times New Roman"/>
          <w:sz w:val="20"/>
          <w:szCs w:val="20"/>
        </w:rPr>
        <w:t>захороненного лица)</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 xml:space="preserve">на участке </w:t>
      </w:r>
      <w:r w:rsidR="00246CE4">
        <w:rPr>
          <w:rFonts w:ascii="Times New Roman" w:hAnsi="Times New Roman" w:cs="Times New Roman"/>
          <w:sz w:val="24"/>
          <w:szCs w:val="24"/>
        </w:rPr>
        <w:t>№</w:t>
      </w:r>
      <w:r w:rsidRPr="000A4AC5">
        <w:rPr>
          <w:rFonts w:ascii="Times New Roman" w:hAnsi="Times New Roman" w:cs="Times New Roman"/>
          <w:sz w:val="24"/>
          <w:szCs w:val="24"/>
        </w:rPr>
        <w:t xml:space="preserve"> ________, в могиле </w:t>
      </w:r>
      <w:r w:rsidR="00246CE4">
        <w:rPr>
          <w:rFonts w:ascii="Times New Roman" w:hAnsi="Times New Roman" w:cs="Times New Roman"/>
          <w:sz w:val="24"/>
          <w:szCs w:val="24"/>
        </w:rPr>
        <w:t>№</w:t>
      </w:r>
      <w:r w:rsidRPr="000A4AC5">
        <w:rPr>
          <w:rFonts w:ascii="Times New Roman" w:hAnsi="Times New Roman" w:cs="Times New Roman"/>
          <w:sz w:val="24"/>
          <w:szCs w:val="24"/>
        </w:rPr>
        <w:t xml:space="preserve"> _______, кладбища ___________________________</w:t>
      </w:r>
      <w:r w:rsidR="00246CE4">
        <w:rPr>
          <w:rFonts w:ascii="Times New Roman" w:hAnsi="Times New Roman" w:cs="Times New Roman"/>
          <w:sz w:val="24"/>
          <w:szCs w:val="24"/>
        </w:rPr>
        <w:t>______</w:t>
      </w:r>
    </w:p>
    <w:p w:rsidR="000A4AC5" w:rsidRPr="00246CE4" w:rsidRDefault="00246CE4" w:rsidP="00246CE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(наименование)</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На могиле имеется________________________________</w:t>
      </w:r>
      <w:r w:rsidR="00246CE4">
        <w:rPr>
          <w:rFonts w:ascii="Times New Roman" w:hAnsi="Times New Roman" w:cs="Times New Roman"/>
        </w:rPr>
        <w:t>_________________________________</w:t>
      </w:r>
    </w:p>
    <w:p w:rsidR="000A4AC5" w:rsidRPr="00246CE4" w:rsidRDefault="00246CE4" w:rsidP="000A4AC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(указать вид намогильного сооружения)</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с надписью</w:t>
      </w:r>
      <w:r w:rsidR="00246CE4">
        <w:rPr>
          <w:rFonts w:ascii="Times New Roman" w:hAnsi="Times New Roman" w:cs="Times New Roman"/>
        </w:rPr>
        <w:t>_</w:t>
      </w:r>
      <w:r w:rsidRPr="000A4AC5">
        <w:rPr>
          <w:rFonts w:ascii="Times New Roman" w:hAnsi="Times New Roman" w:cs="Times New Roman"/>
        </w:rPr>
        <w:t>______________________________________________________________________</w:t>
      </w:r>
    </w:p>
    <w:p w:rsidR="000A4AC5" w:rsidRPr="00246CE4" w:rsidRDefault="00246CE4" w:rsidP="000A4AC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(Ф.И.О. ранее захороненного лица)</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Правильность сведений подтверждаю.</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Подпись _________________ Ф.И.О. _________________</w:t>
      </w:r>
      <w:r w:rsidR="00246CE4">
        <w:rPr>
          <w:rFonts w:ascii="Times New Roman" w:hAnsi="Times New Roman" w:cs="Times New Roman"/>
          <w:sz w:val="24"/>
          <w:szCs w:val="24"/>
        </w:rPr>
        <w:t>_____</w:t>
      </w:r>
      <w:r w:rsidRPr="000A4AC5">
        <w:rPr>
          <w:rFonts w:ascii="Times New Roman" w:hAnsi="Times New Roman" w:cs="Times New Roman"/>
          <w:sz w:val="24"/>
          <w:szCs w:val="24"/>
        </w:rPr>
        <w:t>________ Дата ___</w:t>
      </w:r>
      <w:r w:rsidR="00246CE4">
        <w:rPr>
          <w:rFonts w:ascii="Times New Roman" w:hAnsi="Times New Roman" w:cs="Times New Roman"/>
          <w:sz w:val="24"/>
          <w:szCs w:val="24"/>
        </w:rPr>
        <w:t>___</w:t>
      </w:r>
      <w:r w:rsidRPr="000A4AC5">
        <w:rPr>
          <w:rFonts w:ascii="Times New Roman" w:hAnsi="Times New Roman" w:cs="Times New Roman"/>
          <w:sz w:val="24"/>
          <w:szCs w:val="24"/>
        </w:rPr>
        <w:t>_________</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Приложение: указываются документы, которые заявитель представляет в</w:t>
      </w:r>
      <w:r w:rsidR="00246CE4">
        <w:rPr>
          <w:rFonts w:ascii="Times New Roman" w:hAnsi="Times New Roman" w:cs="Times New Roman"/>
          <w:sz w:val="24"/>
          <w:szCs w:val="24"/>
        </w:rPr>
        <w:t xml:space="preserve"> </w:t>
      </w:r>
      <w:r w:rsidRPr="000A4AC5">
        <w:rPr>
          <w:rFonts w:ascii="Times New Roman" w:hAnsi="Times New Roman" w:cs="Times New Roman"/>
          <w:sz w:val="24"/>
          <w:szCs w:val="24"/>
        </w:rPr>
        <w:t>соответствии с пунктом 2.6 Административного регламента.</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 xml:space="preserve">Даю согласие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в соответствии со </w:t>
      </w:r>
      <w:hyperlink r:id="rId21" w:history="1">
        <w:r w:rsidRPr="000A4AC5">
          <w:rPr>
            <w:rStyle w:val="af0"/>
            <w:rFonts w:ascii="Times New Roman" w:hAnsi="Times New Roman" w:cs="Times New Roman"/>
            <w:sz w:val="24"/>
            <w:szCs w:val="24"/>
          </w:rPr>
          <w:t>статьей 9</w:t>
        </w:r>
      </w:hyperlink>
      <w:r w:rsidRPr="000A4AC5">
        <w:rPr>
          <w:rFonts w:ascii="Times New Roman" w:hAnsi="Times New Roman" w:cs="Times New Roman"/>
          <w:sz w:val="24"/>
          <w:szCs w:val="24"/>
        </w:rPr>
        <w:t xml:space="preserve"> Федерального закона от 27.07.2006 года N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w:t>
      </w:r>
      <w:r w:rsidR="00246CE4">
        <w:rPr>
          <w:rFonts w:ascii="Times New Roman" w:hAnsi="Times New Roman" w:cs="Times New Roman"/>
          <w:sz w:val="24"/>
          <w:szCs w:val="24"/>
        </w:rPr>
        <w:t>_____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(Ф.И.О, дата, подпись)</w:t>
      </w:r>
    </w:p>
    <w:p w:rsidR="000A4AC5" w:rsidRPr="000A4AC5" w:rsidRDefault="000A4AC5" w:rsidP="000A4AC5">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5799"/>
      </w:tblGrid>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выдать на руки в Администрации</w:t>
            </w:r>
          </w:p>
        </w:tc>
      </w:tr>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направить по почте</w:t>
            </w:r>
          </w:p>
        </w:tc>
      </w:tr>
    </w:tbl>
    <w:p w:rsidR="00246CE4" w:rsidRPr="00E37309" w:rsidRDefault="00246CE4" w:rsidP="00246CE4">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r w:rsidRPr="00E3730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246CE4" w:rsidRDefault="00246CE4" w:rsidP="00246CE4">
      <w:pPr>
        <w:spacing w:after="0"/>
        <w:ind w:firstLine="698"/>
        <w:jc w:val="right"/>
        <w:rPr>
          <w:rFonts w:ascii="Times New Roman" w:hAnsi="Times New Roman" w:cs="Times New Roman"/>
          <w:sz w:val="24"/>
          <w:szCs w:val="24"/>
        </w:rPr>
      </w:pPr>
      <w:r w:rsidRPr="00E37309">
        <w:rPr>
          <w:rFonts w:ascii="Times New Roman" w:eastAsia="Times New Roman" w:hAnsi="Times New Roman" w:cs="Times New Roman"/>
          <w:sz w:val="20"/>
          <w:szCs w:val="20"/>
          <w:lang w:eastAsia="ru-RU"/>
        </w:rPr>
        <w:t>к Административному регламенту</w:t>
      </w:r>
      <w:r w:rsidRPr="000A4AC5">
        <w:rPr>
          <w:rFonts w:ascii="Times New Roman" w:hAnsi="Times New Roman" w:cs="Times New Roman"/>
          <w:sz w:val="24"/>
          <w:szCs w:val="24"/>
        </w:rPr>
        <w:t xml:space="preserve"> </w:t>
      </w:r>
    </w:p>
    <w:p w:rsidR="00246CE4" w:rsidRDefault="00246CE4" w:rsidP="00246CE4">
      <w:pPr>
        <w:spacing w:after="0"/>
        <w:ind w:firstLine="698"/>
        <w:jc w:val="both"/>
        <w:rPr>
          <w:rFonts w:ascii="Times New Roman" w:hAnsi="Times New Roman" w:cs="Times New Roman"/>
          <w:sz w:val="24"/>
          <w:szCs w:val="24"/>
        </w:rPr>
      </w:pPr>
    </w:p>
    <w:p w:rsidR="000A4AC5" w:rsidRPr="000A4AC5" w:rsidRDefault="000A4AC5" w:rsidP="00246CE4">
      <w:pPr>
        <w:spacing w:after="0"/>
        <w:ind w:firstLine="698"/>
        <w:jc w:val="right"/>
        <w:rPr>
          <w:rFonts w:ascii="Times New Roman" w:hAnsi="Times New Roman" w:cs="Times New Roman"/>
          <w:sz w:val="24"/>
          <w:szCs w:val="24"/>
        </w:rPr>
      </w:pPr>
      <w:r w:rsidRPr="000A4AC5">
        <w:rPr>
          <w:rFonts w:ascii="Times New Roman" w:hAnsi="Times New Roman" w:cs="Times New Roman"/>
          <w:sz w:val="24"/>
          <w:szCs w:val="24"/>
        </w:rPr>
        <w:t>Главе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w:t>
      </w:r>
    </w:p>
    <w:p w:rsidR="000A4AC5" w:rsidRPr="000A4AC5" w:rsidRDefault="000A4AC5" w:rsidP="00246CE4">
      <w:pPr>
        <w:spacing w:after="0"/>
        <w:ind w:firstLine="698"/>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w:t>
      </w:r>
    </w:p>
    <w:p w:rsidR="000A4AC5" w:rsidRPr="000A4AC5" w:rsidRDefault="000A4AC5" w:rsidP="00246CE4">
      <w:pPr>
        <w:spacing w:after="0"/>
        <w:ind w:firstLine="698"/>
        <w:jc w:val="right"/>
        <w:rPr>
          <w:rFonts w:ascii="Times New Roman" w:hAnsi="Times New Roman" w:cs="Times New Roman"/>
          <w:sz w:val="24"/>
          <w:szCs w:val="24"/>
        </w:rPr>
      </w:pPr>
      <w:r w:rsidRPr="000A4AC5">
        <w:rPr>
          <w:rFonts w:ascii="Times New Roman" w:hAnsi="Times New Roman" w:cs="Times New Roman"/>
          <w:sz w:val="24"/>
          <w:szCs w:val="24"/>
        </w:rPr>
        <w:t>от_____________________________________</w:t>
      </w:r>
    </w:p>
    <w:p w:rsidR="000A4AC5" w:rsidRPr="000A4AC5" w:rsidRDefault="00246CE4" w:rsidP="00246CE4">
      <w:pPr>
        <w:spacing w:after="0"/>
        <w:ind w:firstLine="698"/>
        <w:jc w:val="center"/>
        <w:rPr>
          <w:rFonts w:ascii="Times New Roman" w:hAnsi="Times New Roman" w:cs="Times New Roman"/>
          <w:sz w:val="24"/>
          <w:szCs w:val="24"/>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(Ф.И.О. заявителя)</w:t>
      </w:r>
      <w:r w:rsidR="000A4AC5" w:rsidRPr="000A4AC5">
        <w:rPr>
          <w:rFonts w:ascii="Times New Roman" w:hAnsi="Times New Roman" w:cs="Times New Roman"/>
          <w:sz w:val="24"/>
          <w:szCs w:val="24"/>
        </w:rPr>
        <w:t>,</w:t>
      </w:r>
    </w:p>
    <w:p w:rsidR="000A4AC5" w:rsidRPr="000A4AC5" w:rsidRDefault="000A4AC5" w:rsidP="00246CE4">
      <w:pPr>
        <w:spacing w:after="0"/>
        <w:ind w:firstLine="698"/>
        <w:jc w:val="right"/>
        <w:rPr>
          <w:rFonts w:ascii="Times New Roman" w:hAnsi="Times New Roman" w:cs="Times New Roman"/>
          <w:sz w:val="24"/>
          <w:szCs w:val="24"/>
        </w:rPr>
      </w:pPr>
      <w:r w:rsidRPr="000A4AC5">
        <w:rPr>
          <w:rFonts w:ascii="Times New Roman" w:hAnsi="Times New Roman" w:cs="Times New Roman"/>
          <w:sz w:val="24"/>
          <w:szCs w:val="24"/>
        </w:rPr>
        <w:t>зарегистрированного по адресу:</w:t>
      </w:r>
    </w:p>
    <w:p w:rsidR="000A4AC5" w:rsidRPr="000A4AC5" w:rsidRDefault="000A4AC5" w:rsidP="00246CE4">
      <w:pPr>
        <w:spacing w:after="0"/>
        <w:ind w:firstLine="698"/>
        <w:jc w:val="right"/>
        <w:rPr>
          <w:rFonts w:ascii="Times New Roman" w:hAnsi="Times New Roman" w:cs="Times New Roman"/>
          <w:sz w:val="24"/>
          <w:szCs w:val="24"/>
        </w:rPr>
      </w:pPr>
      <w:r w:rsidRPr="000A4AC5">
        <w:rPr>
          <w:rFonts w:ascii="Times New Roman" w:hAnsi="Times New Roman" w:cs="Times New Roman"/>
          <w:sz w:val="24"/>
          <w:szCs w:val="24"/>
        </w:rPr>
        <w:t>_____________________________________</w:t>
      </w:r>
    </w:p>
    <w:p w:rsidR="000A4AC5" w:rsidRPr="000A4AC5" w:rsidRDefault="00246CE4" w:rsidP="00246CE4">
      <w:pPr>
        <w:spacing w:after="0"/>
        <w:ind w:firstLine="698"/>
        <w:jc w:val="right"/>
        <w:rPr>
          <w:rFonts w:ascii="Times New Roman" w:hAnsi="Times New Roman" w:cs="Times New Roman"/>
          <w:sz w:val="24"/>
          <w:szCs w:val="24"/>
        </w:rPr>
      </w:pPr>
      <w:r>
        <w:rPr>
          <w:rFonts w:ascii="Times New Roman" w:hAnsi="Times New Roman" w:cs="Times New Roman"/>
          <w:sz w:val="24"/>
          <w:szCs w:val="24"/>
        </w:rPr>
        <w:t>___</w:t>
      </w:r>
      <w:r w:rsidR="000A4AC5" w:rsidRPr="000A4AC5">
        <w:rPr>
          <w:rFonts w:ascii="Times New Roman" w:hAnsi="Times New Roman" w:cs="Times New Roman"/>
          <w:sz w:val="24"/>
          <w:szCs w:val="24"/>
        </w:rPr>
        <w:t>__________________________________</w:t>
      </w:r>
    </w:p>
    <w:p w:rsidR="000A4AC5" w:rsidRPr="00246CE4" w:rsidRDefault="00246CE4" w:rsidP="00246CE4">
      <w:pPr>
        <w:spacing w:after="0"/>
        <w:ind w:firstLine="698"/>
        <w:jc w:val="center"/>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(паспортные данные, телефон)</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Заявление</w:t>
      </w:r>
    </w:p>
    <w:p w:rsidR="000A4AC5" w:rsidRPr="000A4AC5" w:rsidRDefault="000A4AC5" w:rsidP="00246CE4">
      <w:pPr>
        <w:pStyle w:val="af5"/>
        <w:spacing w:line="276" w:lineRule="auto"/>
        <w:jc w:val="center"/>
        <w:rPr>
          <w:rFonts w:ascii="Times New Roman" w:hAnsi="Times New Roman" w:cs="Times New Roman"/>
        </w:rPr>
      </w:pPr>
      <w:r w:rsidRPr="000A4AC5">
        <w:rPr>
          <w:rFonts w:ascii="Times New Roman" w:hAnsi="Times New Roman" w:cs="Times New Roman"/>
        </w:rPr>
        <w:t>о выдаче разрешения на перезахоронение останков умершего (ей) в могилу</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Прошу выдать разрешение на перезахоронение</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_________________________________________________________________________</w:t>
      </w:r>
      <w:r w:rsidR="00246CE4">
        <w:rPr>
          <w:rFonts w:ascii="Times New Roman" w:hAnsi="Times New Roman" w:cs="Times New Roman"/>
        </w:rPr>
        <w:t>________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(фамилия, имя, отчество умершего)</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Дата смерти _____</w:t>
      </w:r>
      <w:r w:rsidR="00246CE4">
        <w:rPr>
          <w:rFonts w:ascii="Times New Roman" w:hAnsi="Times New Roman" w:cs="Times New Roman"/>
        </w:rPr>
        <w:t>______</w:t>
      </w:r>
      <w:r w:rsidRPr="000A4AC5">
        <w:rPr>
          <w:rFonts w:ascii="Times New Roman" w:hAnsi="Times New Roman" w:cs="Times New Roman"/>
        </w:rPr>
        <w:t>___________________________________________________________,</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захороненного на кладбище_</w:t>
      </w:r>
      <w:r w:rsidR="00246CE4">
        <w:rPr>
          <w:rFonts w:ascii="Times New Roman" w:hAnsi="Times New Roman" w:cs="Times New Roman"/>
        </w:rPr>
        <w:t>_____</w:t>
      </w:r>
      <w:r w:rsidRPr="000A4AC5">
        <w:rPr>
          <w:rFonts w:ascii="Times New Roman" w:hAnsi="Times New Roman" w:cs="Times New Roman"/>
        </w:rPr>
        <w:t>___________________________________________________</w:t>
      </w:r>
    </w:p>
    <w:p w:rsidR="000A4AC5" w:rsidRPr="00246CE4" w:rsidRDefault="00246CE4" w:rsidP="000A4AC5">
      <w:pPr>
        <w:pStyle w:val="af5"/>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(наименование кладбища)</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Место перезахоронение ____________</w:t>
      </w:r>
      <w:r w:rsidR="00246CE4">
        <w:rPr>
          <w:rFonts w:ascii="Times New Roman" w:hAnsi="Times New Roman" w:cs="Times New Roman"/>
        </w:rPr>
        <w:t>____</w:t>
      </w:r>
      <w:r w:rsidRPr="000A4AC5">
        <w:rPr>
          <w:rFonts w:ascii="Times New Roman" w:hAnsi="Times New Roman" w:cs="Times New Roman"/>
        </w:rPr>
        <w:t>____________________________________________</w:t>
      </w:r>
    </w:p>
    <w:p w:rsidR="000A4AC5" w:rsidRPr="00246CE4" w:rsidRDefault="00246CE4" w:rsidP="000A4AC5">
      <w:pPr>
        <w:pStyle w:val="af5"/>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A4AC5" w:rsidRPr="00246CE4">
        <w:rPr>
          <w:rFonts w:ascii="Times New Roman" w:hAnsi="Times New Roman" w:cs="Times New Roman"/>
          <w:sz w:val="20"/>
          <w:szCs w:val="20"/>
        </w:rPr>
        <w:t>(наименование кладбища)</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_____________________________________________________________________________</w:t>
      </w:r>
      <w:r w:rsidR="00246CE4">
        <w:rPr>
          <w:rFonts w:ascii="Times New Roman" w:hAnsi="Times New Roman" w:cs="Times New Roman"/>
        </w:rPr>
        <w:t>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(дата. Ф.И.О., подпись)</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Приложение: указываются документы, которые заявитель представляет в соответствии с пунктом 2.6 методических рекомендаций.</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Правильность сведений подтверждаю.</w:t>
      </w:r>
    </w:p>
    <w:p w:rsidR="000A4AC5" w:rsidRPr="000A4AC5" w:rsidRDefault="000A4AC5" w:rsidP="000A4AC5">
      <w:pPr>
        <w:pStyle w:val="af5"/>
        <w:spacing w:line="276" w:lineRule="auto"/>
        <w:jc w:val="both"/>
        <w:rPr>
          <w:rFonts w:ascii="Times New Roman" w:hAnsi="Times New Roman" w:cs="Times New Roman"/>
        </w:rPr>
      </w:pPr>
      <w:r w:rsidRPr="000A4AC5">
        <w:rPr>
          <w:rFonts w:ascii="Times New Roman" w:hAnsi="Times New Roman" w:cs="Times New Roman"/>
        </w:rPr>
        <w:t>"____"_________________20___ г. Подпись ______________/__________________</w:t>
      </w:r>
      <w:r w:rsidR="00246CE4">
        <w:rPr>
          <w:rFonts w:ascii="Times New Roman" w:hAnsi="Times New Roman" w:cs="Times New Roman"/>
        </w:rPr>
        <w:t>______</w:t>
      </w:r>
      <w:r w:rsidRPr="000A4AC5">
        <w:rPr>
          <w:rFonts w:ascii="Times New Roman" w:hAnsi="Times New Roman" w:cs="Times New Roman"/>
        </w:rPr>
        <w:t>_____</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 xml:space="preserve">муниципального образования «Усть-Лужское сельское поселение» муниципального образования «Кингисеппский муниципальный район» Ленинградской области в соответствии со </w:t>
      </w:r>
      <w:hyperlink r:id="rId22" w:history="1">
        <w:r w:rsidRPr="000A4AC5">
          <w:rPr>
            <w:rStyle w:val="af0"/>
            <w:rFonts w:ascii="Times New Roman" w:hAnsi="Times New Roman" w:cs="Times New Roman"/>
            <w:sz w:val="24"/>
            <w:szCs w:val="24"/>
          </w:rPr>
          <w:t>статьей 9</w:t>
        </w:r>
      </w:hyperlink>
      <w:r w:rsidRPr="000A4AC5">
        <w:rPr>
          <w:rFonts w:ascii="Times New Roman" w:hAnsi="Times New Roman" w:cs="Times New Roman"/>
          <w:sz w:val="24"/>
          <w:szCs w:val="24"/>
        </w:rPr>
        <w:t xml:space="preserve"> Федерального закона от 27.07.2006 года </w:t>
      </w:r>
      <w:r w:rsidR="00246CE4">
        <w:rPr>
          <w:rFonts w:ascii="Times New Roman" w:hAnsi="Times New Roman" w:cs="Times New Roman"/>
          <w:sz w:val="24"/>
          <w:szCs w:val="24"/>
        </w:rPr>
        <w:t>№</w:t>
      </w:r>
      <w:r w:rsidRPr="000A4AC5">
        <w:rPr>
          <w:rFonts w:ascii="Times New Roman" w:hAnsi="Times New Roman" w:cs="Times New Roman"/>
          <w:sz w:val="24"/>
          <w:szCs w:val="24"/>
        </w:rPr>
        <w:t>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0A4AC5" w:rsidRPr="000A4AC5" w:rsidRDefault="000A4AC5" w:rsidP="000A4AC5">
      <w:pPr>
        <w:spacing w:after="0"/>
        <w:jc w:val="both"/>
        <w:rPr>
          <w:rFonts w:ascii="Times New Roman" w:hAnsi="Times New Roman" w:cs="Times New Roman"/>
          <w:sz w:val="24"/>
          <w:szCs w:val="24"/>
        </w:rPr>
      </w:pPr>
      <w:r w:rsidRPr="000A4AC5">
        <w:rPr>
          <w:rFonts w:ascii="Times New Roman" w:hAnsi="Times New Roman" w:cs="Times New Roman"/>
          <w:sz w:val="24"/>
          <w:szCs w:val="24"/>
        </w:rPr>
        <w:t>____________________________________________________________________________</w:t>
      </w:r>
      <w:r w:rsidR="00246CE4">
        <w:rPr>
          <w:rFonts w:ascii="Times New Roman" w:hAnsi="Times New Roman" w:cs="Times New Roman"/>
          <w:sz w:val="24"/>
          <w:szCs w:val="24"/>
        </w:rPr>
        <w:t>_____</w:t>
      </w:r>
    </w:p>
    <w:p w:rsidR="000A4AC5" w:rsidRPr="00246CE4" w:rsidRDefault="000A4AC5" w:rsidP="00246CE4">
      <w:pPr>
        <w:spacing w:after="0"/>
        <w:jc w:val="center"/>
        <w:rPr>
          <w:rFonts w:ascii="Times New Roman" w:hAnsi="Times New Roman" w:cs="Times New Roman"/>
          <w:sz w:val="20"/>
          <w:szCs w:val="20"/>
        </w:rPr>
      </w:pPr>
      <w:r w:rsidRPr="00246CE4">
        <w:rPr>
          <w:rFonts w:ascii="Times New Roman" w:hAnsi="Times New Roman" w:cs="Times New Roman"/>
          <w:sz w:val="20"/>
          <w:szCs w:val="20"/>
        </w:rPr>
        <w:t>(Ф.И.О, дата, подпись)</w:t>
      </w:r>
    </w:p>
    <w:p w:rsidR="000A4AC5" w:rsidRDefault="000A4AC5" w:rsidP="000A4AC5">
      <w:pPr>
        <w:spacing w:after="0"/>
        <w:jc w:val="both"/>
        <w:rPr>
          <w:rFonts w:ascii="Times New Roman" w:hAnsi="Times New Roman" w:cs="Times New Roman"/>
          <w:sz w:val="24"/>
          <w:szCs w:val="24"/>
        </w:rPr>
      </w:pPr>
    </w:p>
    <w:p w:rsidR="00246CE4" w:rsidRPr="000A4AC5" w:rsidRDefault="00246CE4" w:rsidP="000A4AC5">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5799"/>
      </w:tblGrid>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выдать на руки в Администрации</w:t>
            </w:r>
          </w:p>
        </w:tc>
      </w:tr>
      <w:tr w:rsidR="000A4AC5" w:rsidRPr="000A4AC5" w:rsidTr="00BA1A20">
        <w:tblPrEx>
          <w:tblCellMar>
            <w:top w:w="0" w:type="dxa"/>
            <w:bottom w:w="0" w:type="dxa"/>
          </w:tblCellMar>
        </w:tblPrEx>
        <w:tc>
          <w:tcPr>
            <w:tcW w:w="825" w:type="dxa"/>
            <w:tcBorders>
              <w:top w:val="single" w:sz="4" w:space="0" w:color="auto"/>
              <w:bottom w:val="single" w:sz="4" w:space="0" w:color="auto"/>
              <w:right w:val="single" w:sz="4" w:space="0" w:color="auto"/>
            </w:tcBorders>
          </w:tcPr>
          <w:p w:rsidR="000A4AC5" w:rsidRPr="000A4AC5" w:rsidRDefault="000A4AC5" w:rsidP="000A4AC5">
            <w:pPr>
              <w:pStyle w:val="af7"/>
              <w:spacing w:line="276" w:lineRule="auto"/>
              <w:rPr>
                <w:rFonts w:ascii="Times New Roman" w:hAnsi="Times New Roman" w:cs="Times New Roman"/>
              </w:rPr>
            </w:pPr>
          </w:p>
        </w:tc>
        <w:tc>
          <w:tcPr>
            <w:tcW w:w="5799" w:type="dxa"/>
            <w:tcBorders>
              <w:top w:val="nil"/>
              <w:left w:val="single" w:sz="4" w:space="0" w:color="auto"/>
              <w:bottom w:val="nil"/>
              <w:right w:val="nil"/>
            </w:tcBorders>
          </w:tcPr>
          <w:p w:rsidR="000A4AC5" w:rsidRPr="000A4AC5" w:rsidRDefault="000A4AC5" w:rsidP="000A4AC5">
            <w:pPr>
              <w:pStyle w:val="af7"/>
              <w:spacing w:line="276" w:lineRule="auto"/>
              <w:rPr>
                <w:rFonts w:ascii="Times New Roman" w:hAnsi="Times New Roman" w:cs="Times New Roman"/>
              </w:rPr>
            </w:pPr>
            <w:r w:rsidRPr="000A4AC5">
              <w:rPr>
                <w:rFonts w:ascii="Times New Roman" w:hAnsi="Times New Roman" w:cs="Times New Roman"/>
              </w:rPr>
              <w:t>направить по почте</w:t>
            </w:r>
          </w:p>
        </w:tc>
      </w:tr>
    </w:tbl>
    <w:p w:rsidR="00246CE4" w:rsidRDefault="00246CE4" w:rsidP="000A4AC5">
      <w:pPr>
        <w:spacing w:after="0"/>
        <w:jc w:val="both"/>
        <w:rPr>
          <w:rFonts w:ascii="Times New Roman" w:hAnsi="Times New Roman" w:cs="Times New Roman"/>
          <w:sz w:val="24"/>
          <w:szCs w:val="24"/>
        </w:rPr>
      </w:pPr>
    </w:p>
    <w:p w:rsidR="00246CE4" w:rsidRDefault="00246CE4" w:rsidP="000A4AC5">
      <w:pPr>
        <w:spacing w:after="0"/>
        <w:jc w:val="both"/>
        <w:rPr>
          <w:rFonts w:ascii="Times New Roman" w:hAnsi="Times New Roman" w:cs="Times New Roman"/>
          <w:sz w:val="24"/>
          <w:szCs w:val="24"/>
        </w:rPr>
      </w:pPr>
    </w:p>
    <w:p w:rsidR="00246CE4" w:rsidRDefault="00246CE4" w:rsidP="00246CE4">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246CE4" w:rsidRPr="00E37309" w:rsidRDefault="00246CE4" w:rsidP="00246CE4">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r w:rsidRPr="00E3730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0A4AC5" w:rsidRPr="000A4AC5" w:rsidRDefault="00246CE4" w:rsidP="00246CE4">
      <w:pPr>
        <w:spacing w:after="0"/>
        <w:jc w:val="right"/>
        <w:rPr>
          <w:rFonts w:ascii="Times New Roman" w:hAnsi="Times New Roman" w:cs="Times New Roman"/>
          <w:sz w:val="24"/>
          <w:szCs w:val="24"/>
        </w:rPr>
      </w:pPr>
      <w:r w:rsidRPr="00E37309">
        <w:rPr>
          <w:rFonts w:ascii="Times New Roman" w:eastAsia="Times New Roman" w:hAnsi="Times New Roman" w:cs="Times New Roman"/>
          <w:sz w:val="20"/>
          <w:szCs w:val="20"/>
          <w:lang w:eastAsia="ru-RU"/>
        </w:rPr>
        <w:t>к Административному регламенту</w:t>
      </w: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0A4AC5">
      <w:pPr>
        <w:spacing w:after="0"/>
        <w:jc w:val="both"/>
        <w:rPr>
          <w:rFonts w:ascii="Times New Roman" w:hAnsi="Times New Roman" w:cs="Times New Roman"/>
          <w:sz w:val="24"/>
          <w:szCs w:val="24"/>
        </w:rPr>
      </w:pPr>
    </w:p>
    <w:p w:rsidR="000A4AC5" w:rsidRPr="000A4AC5" w:rsidRDefault="000A4AC5" w:rsidP="00246CE4">
      <w:pPr>
        <w:spacing w:after="0"/>
        <w:jc w:val="center"/>
        <w:rPr>
          <w:rFonts w:ascii="Times New Roman" w:hAnsi="Times New Roman" w:cs="Times New Roman"/>
          <w:b/>
          <w:sz w:val="24"/>
          <w:szCs w:val="24"/>
        </w:rPr>
      </w:pPr>
      <w:r w:rsidRPr="000A4AC5">
        <w:rPr>
          <w:rFonts w:ascii="Times New Roman" w:hAnsi="Times New Roman" w:cs="Times New Roman"/>
          <w:b/>
          <w:sz w:val="24"/>
          <w:szCs w:val="24"/>
        </w:rPr>
        <w:t>Признаки, определяющие вариант предоставления (муниципальной) услуги</w:t>
      </w:r>
    </w:p>
    <w:tbl>
      <w:tblPr>
        <w:tblpPr w:leftFromText="180" w:rightFromText="180" w:vertAnchor="text" w:horzAnchor="page" w:tblpX="711" w:tblpY="202"/>
        <w:tblW w:w="1034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5796"/>
      </w:tblGrid>
      <w:tr w:rsidR="000A4AC5" w:rsidRPr="000A4AC5" w:rsidTr="00246CE4">
        <w:trPr>
          <w:trHeight w:val="633"/>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п/п</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Наименование признака</w:t>
            </w:r>
          </w:p>
        </w:tc>
        <w:tc>
          <w:tcPr>
            <w:tcW w:w="5796"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Значения признака</w:t>
            </w:r>
          </w:p>
        </w:tc>
      </w:tr>
      <w:tr w:rsidR="000A4AC5" w:rsidRPr="000A4AC5" w:rsidTr="00246CE4">
        <w:trPr>
          <w:trHeight w:val="376"/>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2</w:t>
            </w:r>
          </w:p>
        </w:tc>
        <w:tc>
          <w:tcPr>
            <w:tcW w:w="5796" w:type="dxa"/>
            <w:shd w:val="clear" w:color="auto" w:fill="auto"/>
          </w:tcPr>
          <w:p w:rsidR="000A4AC5" w:rsidRPr="000A4AC5" w:rsidRDefault="00246CE4" w:rsidP="00246CE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0A4AC5" w:rsidRPr="000A4AC5" w:rsidTr="00246CE4">
        <w:trPr>
          <w:trHeight w:val="567"/>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 Кто обращается за услугой?</w:t>
            </w:r>
          </w:p>
        </w:tc>
        <w:tc>
          <w:tcPr>
            <w:tcW w:w="5796" w:type="dxa"/>
            <w:shd w:val="clear" w:color="auto" w:fill="auto"/>
          </w:tcPr>
          <w:p w:rsidR="000A4AC5" w:rsidRPr="000A4AC5" w:rsidRDefault="000A4AC5" w:rsidP="00D67061">
            <w:pPr>
              <w:widowControl w:val="0"/>
              <w:numPr>
                <w:ilvl w:val="0"/>
                <w:numId w:val="32"/>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Заявитель</w:t>
            </w:r>
          </w:p>
          <w:p w:rsidR="000A4AC5" w:rsidRPr="000A4AC5" w:rsidRDefault="000A4AC5" w:rsidP="00D67061">
            <w:pPr>
              <w:widowControl w:val="0"/>
              <w:numPr>
                <w:ilvl w:val="0"/>
                <w:numId w:val="32"/>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Представитель</w:t>
            </w:r>
          </w:p>
        </w:tc>
      </w:tr>
      <w:tr w:rsidR="000A4AC5" w:rsidRPr="000A4AC5" w:rsidTr="00246CE4">
        <w:trPr>
          <w:trHeight w:val="835"/>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2.</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4. К какой категории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относится заявитель?</w:t>
            </w:r>
          </w:p>
        </w:tc>
        <w:tc>
          <w:tcPr>
            <w:tcW w:w="5796" w:type="dxa"/>
            <w:shd w:val="clear" w:color="auto" w:fill="auto"/>
          </w:tcPr>
          <w:p w:rsidR="000A4AC5" w:rsidRPr="000A4AC5" w:rsidRDefault="000A4AC5" w:rsidP="00D67061">
            <w:pPr>
              <w:widowControl w:val="0"/>
              <w:numPr>
                <w:ilvl w:val="0"/>
                <w:numId w:val="31"/>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Физическое лицо (ФЛ)</w:t>
            </w:r>
          </w:p>
          <w:p w:rsidR="000A4AC5" w:rsidRPr="000A4AC5" w:rsidRDefault="000A4AC5" w:rsidP="00D67061">
            <w:pPr>
              <w:widowControl w:val="0"/>
              <w:numPr>
                <w:ilvl w:val="0"/>
                <w:numId w:val="31"/>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Индивидуальный предприниматель (ИП)</w:t>
            </w:r>
          </w:p>
          <w:p w:rsidR="000A4AC5" w:rsidRPr="000A4AC5" w:rsidRDefault="000A4AC5" w:rsidP="00D67061">
            <w:pPr>
              <w:widowControl w:val="0"/>
              <w:numPr>
                <w:ilvl w:val="0"/>
                <w:numId w:val="31"/>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Юридическое лицо (ЮЛ)</w:t>
            </w:r>
          </w:p>
        </w:tc>
      </w:tr>
      <w:tr w:rsidR="000A4AC5" w:rsidRPr="000A4AC5" w:rsidTr="00246CE4">
        <w:trPr>
          <w:trHeight w:val="835"/>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8.Заявитель является</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иностранным юридическим лицом?</w:t>
            </w:r>
          </w:p>
        </w:tc>
        <w:tc>
          <w:tcPr>
            <w:tcW w:w="5796" w:type="dxa"/>
            <w:shd w:val="clear" w:color="auto" w:fill="auto"/>
          </w:tcPr>
          <w:p w:rsidR="000A4AC5" w:rsidRPr="000A4AC5" w:rsidRDefault="000A4AC5" w:rsidP="00D67061">
            <w:pPr>
              <w:widowControl w:val="0"/>
              <w:numPr>
                <w:ilvl w:val="0"/>
                <w:numId w:val="30"/>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Юридическое лицо зарегистрировано в РФ</w:t>
            </w:r>
          </w:p>
          <w:p w:rsidR="000A4AC5" w:rsidRPr="000A4AC5" w:rsidRDefault="000A4AC5" w:rsidP="00D67061">
            <w:pPr>
              <w:widowControl w:val="0"/>
              <w:numPr>
                <w:ilvl w:val="0"/>
                <w:numId w:val="30"/>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Иностранное юридическое лицо</w:t>
            </w:r>
          </w:p>
        </w:tc>
      </w:tr>
      <w:tr w:rsidR="000A4AC5" w:rsidRPr="000A4AC5" w:rsidTr="00246CE4">
        <w:trPr>
          <w:trHeight w:val="1745"/>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4.</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11. К какой категории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относится заявитель (физическое лицо)?</w:t>
            </w:r>
          </w:p>
        </w:tc>
        <w:tc>
          <w:tcPr>
            <w:tcW w:w="5796" w:type="dxa"/>
            <w:shd w:val="clear" w:color="auto" w:fill="auto"/>
          </w:tcPr>
          <w:p w:rsidR="000A4AC5" w:rsidRPr="000A4AC5" w:rsidRDefault="000A4AC5" w:rsidP="00D67061">
            <w:pPr>
              <w:widowControl w:val="0"/>
              <w:numPr>
                <w:ilvl w:val="0"/>
                <w:numId w:val="29"/>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Гражданин, которому участок предоставлен в</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безвозмездное пользование</w:t>
            </w:r>
          </w:p>
          <w:p w:rsidR="000A4AC5" w:rsidRPr="000A4AC5" w:rsidRDefault="000A4AC5" w:rsidP="00D67061">
            <w:pPr>
              <w:widowControl w:val="0"/>
              <w:numPr>
                <w:ilvl w:val="0"/>
                <w:numId w:val="29"/>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Граждане, имеющие трех и более детей</w:t>
            </w:r>
          </w:p>
          <w:p w:rsidR="000A4AC5" w:rsidRPr="000A4AC5" w:rsidRDefault="000A4AC5" w:rsidP="00D67061">
            <w:pPr>
              <w:widowControl w:val="0"/>
              <w:numPr>
                <w:ilvl w:val="0"/>
                <w:numId w:val="29"/>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Лицо, уполномоченное садовым или огородническим товариществом</w:t>
            </w:r>
          </w:p>
          <w:p w:rsidR="000A4AC5" w:rsidRPr="000A4AC5" w:rsidRDefault="000A4AC5" w:rsidP="00D67061">
            <w:pPr>
              <w:widowControl w:val="0"/>
              <w:numPr>
                <w:ilvl w:val="0"/>
                <w:numId w:val="29"/>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Работник по установленной законодательством специальности</w:t>
            </w:r>
          </w:p>
          <w:p w:rsidR="000A4AC5" w:rsidRPr="000A4AC5" w:rsidRDefault="000A4AC5" w:rsidP="00D67061">
            <w:pPr>
              <w:widowControl w:val="0"/>
              <w:numPr>
                <w:ilvl w:val="0"/>
                <w:numId w:val="29"/>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Иные категории</w:t>
            </w:r>
          </w:p>
        </w:tc>
      </w:tr>
      <w:tr w:rsidR="000A4AC5" w:rsidRPr="000A4AC5" w:rsidTr="00246CE4">
        <w:trPr>
          <w:trHeight w:val="840"/>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5.</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17. Право на исходный</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земельный участок зарегистрировано в ЕГРН?</w:t>
            </w:r>
          </w:p>
        </w:tc>
        <w:tc>
          <w:tcPr>
            <w:tcW w:w="5796" w:type="dxa"/>
            <w:shd w:val="clear" w:color="auto" w:fill="auto"/>
          </w:tcPr>
          <w:p w:rsidR="000A4AC5" w:rsidRPr="000A4AC5" w:rsidRDefault="000A4AC5" w:rsidP="00D67061">
            <w:pPr>
              <w:widowControl w:val="0"/>
              <w:numPr>
                <w:ilvl w:val="0"/>
                <w:numId w:val="28"/>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Право зарегистрировано в ЕГРН</w:t>
            </w:r>
          </w:p>
          <w:p w:rsidR="000A4AC5" w:rsidRPr="000A4AC5" w:rsidRDefault="000A4AC5" w:rsidP="00D67061">
            <w:pPr>
              <w:widowControl w:val="0"/>
              <w:numPr>
                <w:ilvl w:val="0"/>
                <w:numId w:val="28"/>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Право не зарегистрировано в ЕГРН</w:t>
            </w:r>
          </w:p>
        </w:tc>
      </w:tr>
      <w:tr w:rsidR="000A4AC5" w:rsidRPr="000A4AC5" w:rsidTr="00246CE4">
        <w:trPr>
          <w:trHeight w:val="819"/>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6.</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20. К какой категории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относится заявитель (индивидуальный предприниматель)?</w:t>
            </w:r>
          </w:p>
        </w:tc>
        <w:tc>
          <w:tcPr>
            <w:tcW w:w="5796" w:type="dxa"/>
            <w:shd w:val="clear" w:color="auto" w:fill="auto"/>
          </w:tcPr>
          <w:p w:rsidR="000A4AC5" w:rsidRPr="000A4AC5" w:rsidRDefault="000A4AC5" w:rsidP="00D67061">
            <w:pPr>
              <w:widowControl w:val="0"/>
              <w:numPr>
                <w:ilvl w:val="0"/>
                <w:numId w:val="27"/>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Лицо, с которым заключен договор о развитии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застроенной территории</w:t>
            </w:r>
          </w:p>
          <w:p w:rsidR="000A4AC5" w:rsidRPr="000A4AC5" w:rsidRDefault="000A4AC5" w:rsidP="00D67061">
            <w:pPr>
              <w:widowControl w:val="0"/>
              <w:numPr>
                <w:ilvl w:val="0"/>
                <w:numId w:val="27"/>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Иные категории</w:t>
            </w:r>
          </w:p>
        </w:tc>
      </w:tr>
      <w:tr w:rsidR="000A4AC5" w:rsidRPr="000A4AC5" w:rsidTr="00246CE4">
        <w:trPr>
          <w:trHeight w:val="978"/>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7.</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23. К какой категории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относится заявитель (юридическое лицо)?</w:t>
            </w:r>
          </w:p>
        </w:tc>
        <w:tc>
          <w:tcPr>
            <w:tcW w:w="5796" w:type="dxa"/>
            <w:shd w:val="clear" w:color="auto" w:fill="auto"/>
          </w:tcPr>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Лицо, с которым заключен договор о развитии</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застроенной территории</w:t>
            </w:r>
          </w:p>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Религиозная организация-собственник здания или сооружения</w:t>
            </w:r>
          </w:p>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Лицо, уполномоченное садовым или огородническим товариществом</w:t>
            </w:r>
          </w:p>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Некоммерческая организация, созданная гражданами</w:t>
            </w:r>
          </w:p>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Религиозная организация- землепользователь участка для сельскохозяйственного производства</w:t>
            </w:r>
          </w:p>
          <w:p w:rsidR="000A4AC5" w:rsidRPr="000A4AC5" w:rsidRDefault="000A4AC5" w:rsidP="00D67061">
            <w:pPr>
              <w:widowControl w:val="0"/>
              <w:numPr>
                <w:ilvl w:val="0"/>
                <w:numId w:val="26"/>
              </w:numPr>
              <w:autoSpaceDE w:val="0"/>
              <w:autoSpaceDN w:val="0"/>
              <w:adjustRightInd w:val="0"/>
              <w:spacing w:after="0"/>
              <w:jc w:val="center"/>
              <w:rPr>
                <w:rFonts w:ascii="Times New Roman" w:hAnsi="Times New Roman" w:cs="Times New Roman"/>
                <w:sz w:val="24"/>
                <w:szCs w:val="24"/>
              </w:rPr>
            </w:pPr>
            <w:r w:rsidRPr="000A4AC5">
              <w:rPr>
                <w:rFonts w:ascii="Times New Roman" w:hAnsi="Times New Roman" w:cs="Times New Roman"/>
                <w:sz w:val="24"/>
                <w:szCs w:val="24"/>
              </w:rPr>
              <w:t>Научно-технологический центр (фонд)</w:t>
            </w:r>
          </w:p>
        </w:tc>
      </w:tr>
      <w:tr w:rsidR="000A4AC5" w:rsidRPr="000A4AC5" w:rsidTr="00246CE4">
        <w:trPr>
          <w:trHeight w:val="978"/>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8.</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30. Право на здание или сооружение зарегистрировано в ЕГРН?</w:t>
            </w:r>
          </w:p>
        </w:tc>
        <w:tc>
          <w:tcPr>
            <w:tcW w:w="5796"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31.</w:t>
            </w:r>
            <w:r w:rsidRPr="000A4AC5">
              <w:rPr>
                <w:rFonts w:ascii="Times New Roman" w:hAnsi="Times New Roman" w:cs="Times New Roman"/>
                <w:sz w:val="24"/>
                <w:szCs w:val="24"/>
              </w:rPr>
              <w:tab/>
              <w:t>Право зарегистрировано в ЕГРН</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32.</w:t>
            </w:r>
            <w:r w:rsidRPr="000A4AC5">
              <w:rPr>
                <w:rFonts w:ascii="Times New Roman" w:hAnsi="Times New Roman" w:cs="Times New Roman"/>
                <w:sz w:val="24"/>
                <w:szCs w:val="24"/>
              </w:rPr>
              <w:tab/>
              <w:t>Право не зарегистрировано в ЕГРН</w:t>
            </w:r>
          </w:p>
        </w:tc>
      </w:tr>
      <w:tr w:rsidR="000A4AC5" w:rsidRPr="000A4AC5" w:rsidTr="00246CE4">
        <w:trPr>
          <w:trHeight w:val="978"/>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lastRenderedPageBreak/>
              <w:t>9.</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33. Право на земельный</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участок зарегистрировано в ЕГРН?</w:t>
            </w:r>
          </w:p>
        </w:tc>
        <w:tc>
          <w:tcPr>
            <w:tcW w:w="5796"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34.</w:t>
            </w:r>
            <w:r w:rsidRPr="000A4AC5">
              <w:rPr>
                <w:rFonts w:ascii="Times New Roman" w:hAnsi="Times New Roman" w:cs="Times New Roman"/>
                <w:sz w:val="24"/>
                <w:szCs w:val="24"/>
              </w:rPr>
              <w:tab/>
              <w:t>Право зарегистрировано в ЕГРН</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35.</w:t>
            </w:r>
            <w:r w:rsidRPr="000A4AC5">
              <w:rPr>
                <w:rFonts w:ascii="Times New Roman" w:hAnsi="Times New Roman" w:cs="Times New Roman"/>
                <w:sz w:val="24"/>
                <w:szCs w:val="24"/>
              </w:rPr>
              <w:tab/>
              <w:t>Право не зарегистрировано в ЕГРН</w:t>
            </w:r>
          </w:p>
        </w:tc>
      </w:tr>
      <w:tr w:rsidR="000A4AC5" w:rsidRPr="000A4AC5" w:rsidTr="00246CE4">
        <w:trPr>
          <w:trHeight w:val="978"/>
        </w:trPr>
        <w:tc>
          <w:tcPr>
            <w:tcW w:w="64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10.</w:t>
            </w:r>
          </w:p>
        </w:tc>
        <w:tc>
          <w:tcPr>
            <w:tcW w:w="3897"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36. Право на исходный</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земельный участок зарегистрировано в ЕГРН?</w:t>
            </w:r>
          </w:p>
        </w:tc>
        <w:tc>
          <w:tcPr>
            <w:tcW w:w="5796" w:type="dxa"/>
            <w:shd w:val="clear" w:color="auto" w:fill="auto"/>
          </w:tcPr>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37.</w:t>
            </w:r>
            <w:r w:rsidRPr="000A4AC5">
              <w:rPr>
                <w:rFonts w:ascii="Times New Roman" w:hAnsi="Times New Roman" w:cs="Times New Roman"/>
                <w:sz w:val="24"/>
                <w:szCs w:val="24"/>
              </w:rPr>
              <w:tab/>
              <w:t>Право зарегистрировано в ЕГРН</w:t>
            </w:r>
          </w:p>
          <w:p w:rsidR="000A4AC5" w:rsidRPr="000A4AC5" w:rsidRDefault="000A4AC5" w:rsidP="00246CE4">
            <w:pPr>
              <w:spacing w:after="0"/>
              <w:jc w:val="center"/>
              <w:rPr>
                <w:rFonts w:ascii="Times New Roman" w:hAnsi="Times New Roman" w:cs="Times New Roman"/>
                <w:sz w:val="24"/>
                <w:szCs w:val="24"/>
              </w:rPr>
            </w:pPr>
            <w:r w:rsidRPr="000A4AC5">
              <w:rPr>
                <w:rFonts w:ascii="Times New Roman" w:hAnsi="Times New Roman" w:cs="Times New Roman"/>
                <w:sz w:val="24"/>
                <w:szCs w:val="24"/>
              </w:rPr>
              <w:t>38.</w:t>
            </w:r>
            <w:r w:rsidRPr="000A4AC5">
              <w:rPr>
                <w:rFonts w:ascii="Times New Roman" w:hAnsi="Times New Roman" w:cs="Times New Roman"/>
                <w:sz w:val="24"/>
                <w:szCs w:val="24"/>
              </w:rPr>
              <w:tab/>
              <w:t>Право не зарегистрировано в ЕГРН</w:t>
            </w:r>
          </w:p>
        </w:tc>
      </w:tr>
    </w:tbl>
    <w:p w:rsidR="000A4AC5" w:rsidRPr="000A4AC5" w:rsidRDefault="000A4AC5" w:rsidP="000A4AC5">
      <w:pPr>
        <w:spacing w:after="0"/>
        <w:jc w:val="both"/>
        <w:rPr>
          <w:rFonts w:ascii="Times New Roman" w:hAnsi="Times New Roman" w:cs="Times New Roman"/>
          <w:sz w:val="24"/>
          <w:szCs w:val="24"/>
        </w:rPr>
      </w:pPr>
    </w:p>
    <w:p w:rsidR="00816232" w:rsidRPr="000A4AC5" w:rsidRDefault="00816232" w:rsidP="000A4AC5">
      <w:pPr>
        <w:pStyle w:val="ConsPlusNonformat"/>
        <w:spacing w:line="276" w:lineRule="auto"/>
        <w:jc w:val="both"/>
        <w:rPr>
          <w:rFonts w:ascii="Times New Roman" w:hAnsi="Times New Roman" w:cs="Times New Roman"/>
          <w:sz w:val="24"/>
          <w:szCs w:val="24"/>
        </w:rPr>
      </w:pPr>
    </w:p>
    <w:sectPr w:rsidR="00816232" w:rsidRPr="000A4AC5" w:rsidSect="00246CE4">
      <w:headerReference w:type="default" r:id="rId23"/>
      <w:footerReference w:type="default" r:id="rId24"/>
      <w:headerReference w:type="first" r:id="rId25"/>
      <w:pgSz w:w="11905" w:h="16838"/>
      <w:pgMar w:top="1134" w:right="850" w:bottom="142"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61" w:rsidRDefault="00D67061">
      <w:pPr>
        <w:spacing w:after="0" w:line="240" w:lineRule="auto"/>
      </w:pPr>
      <w:r>
        <w:separator/>
      </w:r>
    </w:p>
  </w:endnote>
  <w:endnote w:type="continuationSeparator" w:id="0">
    <w:p w:rsidR="00D67061" w:rsidRDefault="00D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pPr>
      <w:pStyle w:val="afc"/>
      <w:jc w:val="right"/>
    </w:pPr>
  </w:p>
  <w:p w:rsidR="00442913" w:rsidRDefault="00442913">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61" w:rsidRDefault="00D67061">
      <w:pPr>
        <w:spacing w:after="0" w:line="240" w:lineRule="auto"/>
      </w:pPr>
      <w:r>
        <w:separator/>
      </w:r>
    </w:p>
  </w:footnote>
  <w:footnote w:type="continuationSeparator" w:id="0">
    <w:p w:rsidR="00D67061" w:rsidRDefault="00D6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rsidP="00EA6823">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rsidP="00EA6823">
    <w:pPr>
      <w:pStyle w:val="afa"/>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15:restartNumberingAfterBreak="0">
    <w:nsid w:val="050D75B9"/>
    <w:multiLevelType w:val="hybridMultilevel"/>
    <w:tmpl w:val="178A5894"/>
    <w:lvl w:ilvl="0" w:tplc="52DC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4" w15:restartNumberingAfterBreak="0">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5"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15:restartNumberingAfterBreak="0">
    <w:nsid w:val="12347B6E"/>
    <w:multiLevelType w:val="hybridMultilevel"/>
    <w:tmpl w:val="ADEE33DC"/>
    <w:lvl w:ilvl="0" w:tplc="04190017">
      <w:start w:val="1"/>
      <w:numFmt w:val="lowerLetter"/>
      <w:lvlText w:val="%1)"/>
      <w:lvlJc w:val="left"/>
      <w:pPr>
        <w:ind w:left="1429" w:hanging="360"/>
      </w:pPr>
    </w:lvl>
    <w:lvl w:ilvl="1" w:tplc="F7E8323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290083"/>
    <w:multiLevelType w:val="hybridMultilevel"/>
    <w:tmpl w:val="C6485F42"/>
    <w:lvl w:ilvl="0" w:tplc="04190017">
      <w:start w:val="1"/>
      <w:numFmt w:val="lowerLetter"/>
      <w:lvlText w:val="%1)"/>
      <w:lvlJc w:val="left"/>
      <w:pPr>
        <w:ind w:left="1429" w:hanging="360"/>
      </w:pPr>
    </w:lvl>
    <w:lvl w:ilvl="1" w:tplc="F1D4D78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9C5AA0"/>
    <w:multiLevelType w:val="multilevel"/>
    <w:tmpl w:val="EAAA24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A003C"/>
    <w:multiLevelType w:val="hybridMultilevel"/>
    <w:tmpl w:val="C7ACA4EE"/>
    <w:lvl w:ilvl="0" w:tplc="04190017">
      <w:start w:val="1"/>
      <w:numFmt w:val="lowerLetter"/>
      <w:lvlText w:val="%1)"/>
      <w:lvlJc w:val="left"/>
      <w:pPr>
        <w:ind w:left="1429" w:hanging="360"/>
      </w:pPr>
    </w:lvl>
    <w:lvl w:ilvl="1" w:tplc="B76C4D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A75C2C"/>
    <w:multiLevelType w:val="hybridMultilevel"/>
    <w:tmpl w:val="7C4835F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E51B84"/>
    <w:multiLevelType w:val="hybridMultilevel"/>
    <w:tmpl w:val="7C52EFF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1A7147"/>
    <w:multiLevelType w:val="hybridMultilevel"/>
    <w:tmpl w:val="E4C4DED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251DD2"/>
    <w:multiLevelType w:val="hybridMultilevel"/>
    <w:tmpl w:val="ADA6330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E11B64"/>
    <w:multiLevelType w:val="hybridMultilevel"/>
    <w:tmpl w:val="0BC4B2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230CE"/>
    <w:multiLevelType w:val="hybridMultilevel"/>
    <w:tmpl w:val="0C9042B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7C7452"/>
    <w:multiLevelType w:val="hybridMultilevel"/>
    <w:tmpl w:val="47D4F90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553638"/>
    <w:multiLevelType w:val="hybridMultilevel"/>
    <w:tmpl w:val="5510D59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20" w15:restartNumberingAfterBreak="0">
    <w:nsid w:val="52287FB3"/>
    <w:multiLevelType w:val="hybridMultilevel"/>
    <w:tmpl w:val="855A3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9957BA"/>
    <w:multiLevelType w:val="hybridMultilevel"/>
    <w:tmpl w:val="F3D8657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F63"/>
    <w:multiLevelType w:val="hybridMultilevel"/>
    <w:tmpl w:val="573E40F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FF67FB"/>
    <w:multiLevelType w:val="hybridMultilevel"/>
    <w:tmpl w:val="BA38854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5EB22156"/>
    <w:multiLevelType w:val="hybridMultilevel"/>
    <w:tmpl w:val="FDB2351A"/>
    <w:lvl w:ilvl="0" w:tplc="52DC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D028DF"/>
    <w:multiLevelType w:val="hybridMultilevel"/>
    <w:tmpl w:val="DF80BD7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89854EF"/>
    <w:multiLevelType w:val="hybridMultilevel"/>
    <w:tmpl w:val="18E4496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066527B"/>
    <w:multiLevelType w:val="hybridMultilevel"/>
    <w:tmpl w:val="2AD23212"/>
    <w:lvl w:ilvl="0" w:tplc="52DC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7F25B3"/>
    <w:multiLevelType w:val="hybridMultilevel"/>
    <w:tmpl w:val="3A10F354"/>
    <w:lvl w:ilvl="0" w:tplc="04190017">
      <w:start w:val="1"/>
      <w:numFmt w:val="lowerLetter"/>
      <w:lvlText w:val="%1)"/>
      <w:lvlJc w:val="left"/>
      <w:pPr>
        <w:ind w:left="1429" w:hanging="360"/>
      </w:pPr>
    </w:lvl>
    <w:lvl w:ilvl="1" w:tplc="715C48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30" w15:restartNumberingAfterBreak="0">
    <w:nsid w:val="79840B31"/>
    <w:multiLevelType w:val="hybridMultilevel"/>
    <w:tmpl w:val="095A2D5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7E9A3E61"/>
    <w:multiLevelType w:val="hybridMultilevel"/>
    <w:tmpl w:val="979A65B0"/>
    <w:lvl w:ilvl="0" w:tplc="52DC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9"/>
  </w:num>
  <w:num w:numId="2">
    <w:abstractNumId w:val="5"/>
  </w:num>
  <w:num w:numId="3">
    <w:abstractNumId w:val="13"/>
  </w:num>
  <w:num w:numId="4">
    <w:abstractNumId w:val="20"/>
  </w:num>
  <w:num w:numId="5">
    <w:abstractNumId w:val="31"/>
  </w:num>
  <w:num w:numId="6">
    <w:abstractNumId w:val="27"/>
  </w:num>
  <w:num w:numId="7">
    <w:abstractNumId w:val="2"/>
  </w:num>
  <w:num w:numId="8">
    <w:abstractNumId w:val="26"/>
  </w:num>
  <w:num w:numId="9">
    <w:abstractNumId w:val="30"/>
  </w:num>
  <w:num w:numId="10">
    <w:abstractNumId w:val="8"/>
  </w:num>
  <w:num w:numId="11">
    <w:abstractNumId w:val="21"/>
  </w:num>
  <w:num w:numId="12">
    <w:abstractNumId w:val="7"/>
  </w:num>
  <w:num w:numId="13">
    <w:abstractNumId w:val="10"/>
  </w:num>
  <w:num w:numId="14">
    <w:abstractNumId w:val="17"/>
  </w:num>
  <w:num w:numId="15">
    <w:abstractNumId w:val="28"/>
  </w:num>
  <w:num w:numId="16">
    <w:abstractNumId w:val="22"/>
  </w:num>
  <w:num w:numId="17">
    <w:abstractNumId w:val="23"/>
  </w:num>
  <w:num w:numId="18">
    <w:abstractNumId w:val="25"/>
  </w:num>
  <w:num w:numId="19">
    <w:abstractNumId w:val="14"/>
  </w:num>
  <w:num w:numId="20">
    <w:abstractNumId w:val="15"/>
  </w:num>
  <w:num w:numId="21">
    <w:abstractNumId w:val="18"/>
  </w:num>
  <w:num w:numId="22">
    <w:abstractNumId w:val="24"/>
  </w:num>
  <w:num w:numId="23">
    <w:abstractNumId w:val="11"/>
  </w:num>
  <w:num w:numId="24">
    <w:abstractNumId w:val="16"/>
  </w:num>
  <w:num w:numId="25">
    <w:abstractNumId w:val="12"/>
  </w:num>
  <w:num w:numId="26">
    <w:abstractNumId w:val="1"/>
  </w:num>
  <w:num w:numId="27">
    <w:abstractNumId w:val="3"/>
  </w:num>
  <w:num w:numId="28">
    <w:abstractNumId w:val="19"/>
  </w:num>
  <w:num w:numId="29">
    <w:abstractNumId w:val="6"/>
  </w:num>
  <w:num w:numId="30">
    <w:abstractNumId w:val="32"/>
  </w:num>
  <w:num w:numId="31">
    <w:abstractNumId w:val="29"/>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049A"/>
    <w:rsid w:val="000A20A1"/>
    <w:rsid w:val="000A4AC5"/>
    <w:rsid w:val="000B4B9A"/>
    <w:rsid w:val="000B7BF1"/>
    <w:rsid w:val="000F5284"/>
    <w:rsid w:val="00106B59"/>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46CE4"/>
    <w:rsid w:val="00254CD8"/>
    <w:rsid w:val="0026641D"/>
    <w:rsid w:val="00267C87"/>
    <w:rsid w:val="00271629"/>
    <w:rsid w:val="00271DB4"/>
    <w:rsid w:val="00275E77"/>
    <w:rsid w:val="0028395A"/>
    <w:rsid w:val="0029085A"/>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4DB9"/>
    <w:rsid w:val="003B5D93"/>
    <w:rsid w:val="003D56A0"/>
    <w:rsid w:val="003D5ECD"/>
    <w:rsid w:val="003E1CAD"/>
    <w:rsid w:val="003F6E21"/>
    <w:rsid w:val="003F6EEA"/>
    <w:rsid w:val="004277F7"/>
    <w:rsid w:val="00430C21"/>
    <w:rsid w:val="00430EA2"/>
    <w:rsid w:val="00434C02"/>
    <w:rsid w:val="00442913"/>
    <w:rsid w:val="00444ED6"/>
    <w:rsid w:val="00452FD7"/>
    <w:rsid w:val="00472EDA"/>
    <w:rsid w:val="00494932"/>
    <w:rsid w:val="004B39AF"/>
    <w:rsid w:val="004C4A8D"/>
    <w:rsid w:val="004E1082"/>
    <w:rsid w:val="004E1FD3"/>
    <w:rsid w:val="004E64F5"/>
    <w:rsid w:val="004E665E"/>
    <w:rsid w:val="004F2D7C"/>
    <w:rsid w:val="00506B97"/>
    <w:rsid w:val="00506FFF"/>
    <w:rsid w:val="00513289"/>
    <w:rsid w:val="00513D6C"/>
    <w:rsid w:val="00516F5C"/>
    <w:rsid w:val="0051798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7541E"/>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14D9C"/>
    <w:rsid w:val="00816232"/>
    <w:rsid w:val="00827F08"/>
    <w:rsid w:val="00832E83"/>
    <w:rsid w:val="008333F0"/>
    <w:rsid w:val="0084354A"/>
    <w:rsid w:val="00843EFB"/>
    <w:rsid w:val="00845239"/>
    <w:rsid w:val="008507F9"/>
    <w:rsid w:val="00876DD9"/>
    <w:rsid w:val="00886E76"/>
    <w:rsid w:val="00896C7F"/>
    <w:rsid w:val="008A2F94"/>
    <w:rsid w:val="008C629E"/>
    <w:rsid w:val="008D5CE4"/>
    <w:rsid w:val="008D6BDB"/>
    <w:rsid w:val="008E1790"/>
    <w:rsid w:val="008F0FE0"/>
    <w:rsid w:val="008F2E67"/>
    <w:rsid w:val="00902EEE"/>
    <w:rsid w:val="00912B60"/>
    <w:rsid w:val="00921733"/>
    <w:rsid w:val="0092618A"/>
    <w:rsid w:val="00942BFF"/>
    <w:rsid w:val="00952144"/>
    <w:rsid w:val="009715C4"/>
    <w:rsid w:val="0098728F"/>
    <w:rsid w:val="00995F82"/>
    <w:rsid w:val="009A4C98"/>
    <w:rsid w:val="009B5A65"/>
    <w:rsid w:val="009C3972"/>
    <w:rsid w:val="009C4E33"/>
    <w:rsid w:val="009D096B"/>
    <w:rsid w:val="009D2F5A"/>
    <w:rsid w:val="009D5894"/>
    <w:rsid w:val="009E1751"/>
    <w:rsid w:val="009E217A"/>
    <w:rsid w:val="009E5BBC"/>
    <w:rsid w:val="009F2EC0"/>
    <w:rsid w:val="009F5F62"/>
    <w:rsid w:val="00A0296F"/>
    <w:rsid w:val="00A1391B"/>
    <w:rsid w:val="00A27C6A"/>
    <w:rsid w:val="00A3558A"/>
    <w:rsid w:val="00A36CCF"/>
    <w:rsid w:val="00A65D27"/>
    <w:rsid w:val="00A725D6"/>
    <w:rsid w:val="00A807CA"/>
    <w:rsid w:val="00A82A86"/>
    <w:rsid w:val="00A865D9"/>
    <w:rsid w:val="00A97912"/>
    <w:rsid w:val="00AA68E3"/>
    <w:rsid w:val="00AB6A4D"/>
    <w:rsid w:val="00AB73CA"/>
    <w:rsid w:val="00AB778C"/>
    <w:rsid w:val="00AD0C17"/>
    <w:rsid w:val="00AE1742"/>
    <w:rsid w:val="00AE2B70"/>
    <w:rsid w:val="00AE5813"/>
    <w:rsid w:val="00AE5EA5"/>
    <w:rsid w:val="00B013D7"/>
    <w:rsid w:val="00B02972"/>
    <w:rsid w:val="00B03CD6"/>
    <w:rsid w:val="00B04D0D"/>
    <w:rsid w:val="00B068FA"/>
    <w:rsid w:val="00B12EDA"/>
    <w:rsid w:val="00B16EC5"/>
    <w:rsid w:val="00B17BAA"/>
    <w:rsid w:val="00B24E0D"/>
    <w:rsid w:val="00B3563B"/>
    <w:rsid w:val="00B40CC4"/>
    <w:rsid w:val="00B52508"/>
    <w:rsid w:val="00B6319F"/>
    <w:rsid w:val="00B75F89"/>
    <w:rsid w:val="00B841F0"/>
    <w:rsid w:val="00B84E52"/>
    <w:rsid w:val="00BA1E63"/>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7D67"/>
    <w:rsid w:val="00C43C8C"/>
    <w:rsid w:val="00C647E0"/>
    <w:rsid w:val="00C726FE"/>
    <w:rsid w:val="00C82C87"/>
    <w:rsid w:val="00CB3E85"/>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061"/>
    <w:rsid w:val="00D6791D"/>
    <w:rsid w:val="00D70B18"/>
    <w:rsid w:val="00D73D69"/>
    <w:rsid w:val="00D75446"/>
    <w:rsid w:val="00D75F77"/>
    <w:rsid w:val="00D81206"/>
    <w:rsid w:val="00D91287"/>
    <w:rsid w:val="00D94337"/>
    <w:rsid w:val="00DA0F08"/>
    <w:rsid w:val="00DA1D27"/>
    <w:rsid w:val="00DC3B36"/>
    <w:rsid w:val="00DC4825"/>
    <w:rsid w:val="00DD7A1D"/>
    <w:rsid w:val="00DE2B99"/>
    <w:rsid w:val="00DE7346"/>
    <w:rsid w:val="00DF3921"/>
    <w:rsid w:val="00DF6F1B"/>
    <w:rsid w:val="00E11511"/>
    <w:rsid w:val="00E30733"/>
    <w:rsid w:val="00E339DB"/>
    <w:rsid w:val="00E35CE5"/>
    <w:rsid w:val="00E40233"/>
    <w:rsid w:val="00E62644"/>
    <w:rsid w:val="00E725E4"/>
    <w:rsid w:val="00E81912"/>
    <w:rsid w:val="00E84F7A"/>
    <w:rsid w:val="00E9005D"/>
    <w:rsid w:val="00EA396D"/>
    <w:rsid w:val="00EA6823"/>
    <w:rsid w:val="00EA726E"/>
    <w:rsid w:val="00EB29C0"/>
    <w:rsid w:val="00EB5521"/>
    <w:rsid w:val="00EE4C0A"/>
    <w:rsid w:val="00F02CA0"/>
    <w:rsid w:val="00F06770"/>
    <w:rsid w:val="00F123BC"/>
    <w:rsid w:val="00F178C6"/>
    <w:rsid w:val="00F22096"/>
    <w:rsid w:val="00F42FF8"/>
    <w:rsid w:val="00F5301F"/>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7911"/>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E58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0">
    <w:name w:val="Гипертекстовая ссылка"/>
    <w:basedOn w:val="a0"/>
    <w:uiPriority w:val="99"/>
    <w:rsid w:val="008F0FE0"/>
    <w:rPr>
      <w:color w:val="106BBE"/>
    </w:rPr>
  </w:style>
  <w:style w:type="character" w:customStyle="1" w:styleId="af1">
    <w:name w:val="Цветовое выделение для Текст"/>
    <w:uiPriority w:val="99"/>
    <w:rsid w:val="008F0FE0"/>
    <w:rPr>
      <w:rFonts w:ascii="Times New Roman CYR" w:hAnsi="Times New Roman CYR" w:cs="Times New Roman CYR"/>
    </w:rPr>
  </w:style>
  <w:style w:type="paragraph" w:styleId="af2">
    <w:name w:val="Body Text Indent"/>
    <w:basedOn w:val="a"/>
    <w:link w:val="af3"/>
    <w:uiPriority w:val="99"/>
    <w:semiHidden/>
    <w:unhideWhenUsed/>
    <w:rsid w:val="005D4538"/>
    <w:pPr>
      <w:spacing w:after="120"/>
      <w:ind w:left="283"/>
    </w:pPr>
  </w:style>
  <w:style w:type="character" w:customStyle="1" w:styleId="af3">
    <w:name w:val="Основной текст с отступом Знак"/>
    <w:basedOn w:val="a0"/>
    <w:link w:val="af2"/>
    <w:rsid w:val="005D4538"/>
  </w:style>
  <w:style w:type="character" w:customStyle="1" w:styleId="af4">
    <w:name w:val="Цветовое выделение"/>
    <w:uiPriority w:val="99"/>
    <w:rsid w:val="00506FFF"/>
    <w:rPr>
      <w:b/>
      <w:bCs/>
      <w:color w:val="26282F"/>
    </w:rPr>
  </w:style>
  <w:style w:type="paragraph" w:customStyle="1" w:styleId="af5">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6">
    <w:name w:val="Table Grid"/>
    <w:basedOn w:val="a1"/>
    <w:uiPriority w:val="5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8">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9">
    <w:name w:val="Öâåòîâîå âûäåëåíèå"/>
    <w:basedOn w:val="af1"/>
    <w:rsid w:val="00843EFB"/>
    <w:rPr>
      <w:rFonts w:ascii="Arial" w:eastAsia="Arial" w:hAnsi="Arial" w:cs="Arial"/>
      <w:b/>
      <w:bCs/>
      <w:color w:val="26282F"/>
      <w:sz w:val="24"/>
      <w:szCs w:val="24"/>
    </w:rPr>
  </w:style>
  <w:style w:type="paragraph" w:customStyle="1" w:styleId="12">
    <w:name w:val="Заголовок1"/>
    <w:basedOn w:val="a"/>
    <w:next w:val="af"/>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a">
    <w:name w:val="header"/>
    <w:basedOn w:val="a"/>
    <w:link w:val="afb"/>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F5301F"/>
    <w:rPr>
      <w:rFonts w:ascii="Times New Roman" w:eastAsia="Times New Roman" w:hAnsi="Times New Roman" w:cs="Times New Roman"/>
      <w:sz w:val="24"/>
      <w:szCs w:val="24"/>
      <w:lang w:eastAsia="ru-RU"/>
    </w:rPr>
  </w:style>
  <w:style w:type="paragraph" w:styleId="afc">
    <w:name w:val="footer"/>
    <w:basedOn w:val="a"/>
    <w:link w:val="afd"/>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F5301F"/>
    <w:rPr>
      <w:rFonts w:ascii="Times New Roman" w:eastAsia="Times New Roman" w:hAnsi="Times New Roman" w:cs="Times New Roman"/>
      <w:sz w:val="24"/>
      <w:szCs w:val="24"/>
      <w:lang w:eastAsia="ru-RU"/>
    </w:rPr>
  </w:style>
  <w:style w:type="paragraph" w:styleId="afe">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B16EC5"/>
  </w:style>
  <w:style w:type="paragraph" w:styleId="aff0">
    <w:name w:val="footnote text"/>
    <w:basedOn w:val="a"/>
    <w:link w:val="aff1"/>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0"/>
    <w:link w:val="aff0"/>
    <w:uiPriority w:val="99"/>
    <w:semiHidden/>
    <w:rsid w:val="00816232"/>
    <w:rPr>
      <w:rFonts w:ascii="Times New Roman" w:eastAsia="Times New Roman" w:hAnsi="Times New Roman" w:cs="Times New Roman"/>
      <w:sz w:val="20"/>
      <w:szCs w:val="20"/>
      <w:lang w:val="x-none" w:eastAsia="x-none"/>
    </w:rPr>
  </w:style>
  <w:style w:type="character" w:styleId="aff2">
    <w:name w:val="footnote reference"/>
    <w:uiPriority w:val="99"/>
    <w:semiHidden/>
    <w:rsid w:val="00816232"/>
    <w:rPr>
      <w:vertAlign w:val="superscript"/>
    </w:rPr>
  </w:style>
  <w:style w:type="character" w:customStyle="1" w:styleId="40">
    <w:name w:val="Заголовок 4 Знак"/>
    <w:basedOn w:val="a0"/>
    <w:link w:val="4"/>
    <w:uiPriority w:val="9"/>
    <w:semiHidden/>
    <w:rsid w:val="00AE5813"/>
    <w:rPr>
      <w:rFonts w:asciiTheme="majorHAnsi" w:eastAsiaTheme="majorEastAsia" w:hAnsiTheme="majorHAnsi" w:cstheme="majorBidi"/>
      <w:b/>
      <w:bCs/>
      <w:i/>
      <w:iCs/>
      <w:color w:val="4F81BD" w:themeColor="accent1"/>
    </w:rPr>
  </w:style>
  <w:style w:type="paragraph" w:customStyle="1" w:styleId="ConsPlusTitlePage">
    <w:name w:val="ConsPlusTitlePage"/>
    <w:rsid w:val="00AE58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0164072/0" TargetMode="External"/><Relationship Id="rId18" Type="http://schemas.openxmlformats.org/officeDocument/2006/relationships/hyperlink" Target="http://municipal.garant.ru/document/redirect/12177515/110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redirect/12148567/9" TargetMode="External"/><Relationship Id="rId7" Type="http://schemas.openxmlformats.org/officeDocument/2006/relationships/endnotes" Target="endnotes.xml"/><Relationship Id="rId12" Type="http://schemas.openxmlformats.org/officeDocument/2006/relationships/hyperlink" Target="http://municipal.garant.ru/document/redirect/10103000/0" TargetMode="External"/><Relationship Id="rId17" Type="http://schemas.openxmlformats.org/officeDocument/2006/relationships/hyperlink" Target="http://municipal.garant.ru/document/redirect/12177515/70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1510" TargetMode="External"/><Relationship Id="rId20" Type="http://schemas.openxmlformats.org/officeDocument/2006/relationships/hyperlink" Target="http://municipal.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nicipal.garant.ru/document/redirect/70220262/0" TargetMode="External"/><Relationship Id="rId23" Type="http://schemas.openxmlformats.org/officeDocument/2006/relationships/header" Target="header1.xml"/><Relationship Id="rId10" Type="http://schemas.openxmlformats.org/officeDocument/2006/relationships/hyperlink" Target="http://municipal.garant.ru/document/redirect/105870/0" TargetMode="External"/><Relationship Id="rId19" Type="http://schemas.openxmlformats.org/officeDocument/2006/relationships/hyperlink" Target="http://municipal.garant.ru/document/redirect/12177515/1101"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05870/0" TargetMode="External"/><Relationship Id="rId22" Type="http://schemas.openxmlformats.org/officeDocument/2006/relationships/hyperlink" Target="http://municipal.garant.ru/document/redirect/1214856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ABD9-7CE1-40E4-8280-8BC09B75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2022-09-06T06:52:00Z</cp:lastPrinted>
  <dcterms:created xsi:type="dcterms:W3CDTF">2022-09-06T06:53:00Z</dcterms:created>
  <dcterms:modified xsi:type="dcterms:W3CDTF">2022-09-06T06:53:00Z</dcterms:modified>
</cp:coreProperties>
</file>