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00" w:rsidRDefault="005F0900" w:rsidP="005F0900">
      <w:pPr>
        <w:jc w:val="center"/>
      </w:pPr>
      <w:r>
        <w:rPr>
          <w:noProof/>
        </w:rPr>
        <w:drawing>
          <wp:inline distT="0" distB="0" distL="0" distR="0">
            <wp:extent cx="53340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00" w:rsidRDefault="005F0900" w:rsidP="005F0900">
      <w:pPr>
        <w:jc w:val="center"/>
        <w:rPr>
          <w:b/>
          <w:sz w:val="32"/>
        </w:rPr>
      </w:pP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Администрация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муниципального образования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«Усть-Лужское сельское поселение»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Кингисеппск</w:t>
      </w:r>
      <w:r w:rsidR="00C67C0F" w:rsidRPr="00C67C0F">
        <w:rPr>
          <w:b/>
          <w:sz w:val="28"/>
          <w:szCs w:val="28"/>
        </w:rPr>
        <w:t>ого</w:t>
      </w:r>
      <w:r w:rsidRPr="00C67C0F">
        <w:rPr>
          <w:b/>
          <w:sz w:val="28"/>
          <w:szCs w:val="28"/>
        </w:rPr>
        <w:t xml:space="preserve"> муниципальн</w:t>
      </w:r>
      <w:r w:rsidR="00C67C0F" w:rsidRPr="00C67C0F">
        <w:rPr>
          <w:b/>
          <w:sz w:val="28"/>
          <w:szCs w:val="28"/>
        </w:rPr>
        <w:t>ого</w:t>
      </w:r>
      <w:r w:rsidRPr="00C67C0F">
        <w:rPr>
          <w:b/>
          <w:sz w:val="28"/>
          <w:szCs w:val="28"/>
        </w:rPr>
        <w:t xml:space="preserve"> район</w:t>
      </w:r>
      <w:r w:rsidR="00C67C0F" w:rsidRPr="00C67C0F">
        <w:rPr>
          <w:b/>
          <w:sz w:val="28"/>
          <w:szCs w:val="28"/>
        </w:rPr>
        <w:t>а</w:t>
      </w:r>
    </w:p>
    <w:p w:rsidR="005F0900" w:rsidRPr="00C67C0F" w:rsidRDefault="005F0900" w:rsidP="005F0900">
      <w:pPr>
        <w:jc w:val="center"/>
        <w:rPr>
          <w:b/>
          <w:sz w:val="28"/>
          <w:szCs w:val="28"/>
        </w:rPr>
      </w:pPr>
      <w:r w:rsidRPr="00C67C0F">
        <w:rPr>
          <w:b/>
          <w:sz w:val="28"/>
          <w:szCs w:val="28"/>
        </w:rPr>
        <w:t>Ленинградской области</w:t>
      </w:r>
    </w:p>
    <w:p w:rsidR="005F0900" w:rsidRPr="00F00B34" w:rsidRDefault="005F0900" w:rsidP="005F0900">
      <w:pPr>
        <w:jc w:val="center"/>
        <w:rPr>
          <w:b/>
          <w:sz w:val="32"/>
        </w:rPr>
      </w:pPr>
    </w:p>
    <w:p w:rsidR="005F0900" w:rsidRPr="00C67C0F" w:rsidRDefault="005F0900" w:rsidP="005F0900">
      <w:pPr>
        <w:jc w:val="center"/>
        <w:rPr>
          <w:b/>
          <w:sz w:val="32"/>
          <w:szCs w:val="32"/>
        </w:rPr>
      </w:pPr>
      <w:r w:rsidRPr="00C67C0F">
        <w:rPr>
          <w:b/>
          <w:sz w:val="32"/>
          <w:szCs w:val="32"/>
        </w:rPr>
        <w:t>ПОСТАНОВЛЕНИЕ</w:t>
      </w:r>
    </w:p>
    <w:p w:rsidR="005F0900" w:rsidRPr="00C67C0F" w:rsidRDefault="005F0900" w:rsidP="00B657C0">
      <w:pPr>
        <w:jc w:val="both"/>
        <w:rPr>
          <w:sz w:val="32"/>
          <w:szCs w:val="32"/>
        </w:rPr>
      </w:pPr>
    </w:p>
    <w:p w:rsidR="00E47E6B" w:rsidRPr="003D3DD3" w:rsidRDefault="005F0900" w:rsidP="005F0900">
      <w:pPr>
        <w:shd w:val="clear" w:color="auto" w:fill="FFFFFF"/>
        <w:rPr>
          <w:color w:val="000000"/>
          <w:spacing w:val="4"/>
          <w:u w:val="single"/>
        </w:rPr>
      </w:pPr>
      <w:r w:rsidRPr="00C67C0F">
        <w:rPr>
          <w:color w:val="000000"/>
          <w:spacing w:val="4"/>
          <w:u w:val="single"/>
        </w:rPr>
        <w:t xml:space="preserve">от </w:t>
      </w:r>
      <w:r w:rsidR="00053688">
        <w:rPr>
          <w:color w:val="000000"/>
          <w:spacing w:val="4"/>
          <w:u w:val="single"/>
        </w:rPr>
        <w:t>26.12</w:t>
      </w:r>
      <w:r w:rsidR="006E6047">
        <w:rPr>
          <w:color w:val="000000"/>
          <w:spacing w:val="4"/>
          <w:u w:val="single"/>
        </w:rPr>
        <w:t>.2019</w:t>
      </w:r>
      <w:r w:rsidRPr="00C67C0F">
        <w:rPr>
          <w:color w:val="000000"/>
          <w:spacing w:val="4"/>
          <w:u w:val="single"/>
        </w:rPr>
        <w:t xml:space="preserve"> №</w:t>
      </w:r>
      <w:r w:rsidR="00F00B34" w:rsidRPr="00C67C0F">
        <w:rPr>
          <w:color w:val="000000"/>
          <w:spacing w:val="4"/>
          <w:u w:val="single"/>
        </w:rPr>
        <w:t xml:space="preserve"> </w:t>
      </w:r>
      <w:r w:rsidR="00053688">
        <w:rPr>
          <w:color w:val="000000"/>
          <w:spacing w:val="4"/>
          <w:u w:val="single"/>
        </w:rPr>
        <w:t>317</w:t>
      </w: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4928"/>
      </w:tblGrid>
      <w:tr w:rsidR="005F0900" w:rsidRPr="003D3DD3" w:rsidTr="006E6047">
        <w:trPr>
          <w:trHeight w:val="1418"/>
        </w:trPr>
        <w:tc>
          <w:tcPr>
            <w:tcW w:w="4928" w:type="dxa"/>
          </w:tcPr>
          <w:p w:rsidR="005F0900" w:rsidRPr="003D3DD3" w:rsidRDefault="006E6047" w:rsidP="006E6047">
            <w:pPr>
              <w:jc w:val="both"/>
              <w:rPr>
                <w:b/>
              </w:rPr>
            </w:pPr>
            <w:r>
              <w:t>О внесении изменений в постановление администрации № 308 от 06.11.2018</w:t>
            </w:r>
            <w:r w:rsidR="00B07B05">
              <w:t xml:space="preserve"> </w:t>
            </w:r>
            <w:r>
              <w:t>«О</w:t>
            </w:r>
            <w:r w:rsidR="000D1B13" w:rsidRPr="00A71E9A">
              <w:t xml:space="preserve">б утверждении муниципальной программы </w:t>
            </w:r>
            <w:r w:rsidR="005F0900" w:rsidRPr="003D3DD3">
              <w:rPr>
                <w:b/>
              </w:rPr>
              <w:t xml:space="preserve"> «</w:t>
            </w:r>
            <w:r w:rsidR="000D1B13" w:rsidRPr="00466C52">
              <w:t>Развитие жилищно-коммунального хозяйства</w:t>
            </w:r>
            <w:r w:rsidR="000D1B13" w:rsidRPr="00CA4718">
              <w:t xml:space="preserve"> муниципального образования «Усть-Лужское сельское поселение» Кингисеппского муниципального района Ленинградской области на 20</w:t>
            </w:r>
            <w:r w:rsidR="000D1B13">
              <w:t>19</w:t>
            </w:r>
            <w:r w:rsidR="000D1B13" w:rsidRPr="00CA4718">
              <w:t>-20</w:t>
            </w:r>
            <w:r w:rsidR="000D1B13">
              <w:t>21</w:t>
            </w:r>
            <w:r w:rsidR="000D1B13" w:rsidRPr="00CA4718">
              <w:t xml:space="preserve"> годы</w:t>
            </w:r>
            <w:r w:rsidR="005F0900" w:rsidRPr="003D3DD3">
              <w:rPr>
                <w:b/>
              </w:rPr>
              <w:t>»</w:t>
            </w:r>
          </w:p>
        </w:tc>
      </w:tr>
    </w:tbl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Default="005F0900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E47E6B" w:rsidRPr="003D3DD3" w:rsidRDefault="00E47E6B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6E6047" w:rsidRDefault="006E6047" w:rsidP="00C67C0F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Default="006E6047" w:rsidP="00B07B0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proofErr w:type="gramStart"/>
      <w:r>
        <w:t xml:space="preserve">В соответствии с </w:t>
      </w:r>
      <w:r w:rsidR="002E0CD7">
        <w:t>Федеральн</w:t>
      </w:r>
      <w:r w:rsidR="004162CC">
        <w:t>ым</w:t>
      </w:r>
      <w:r w:rsidR="002E0CD7">
        <w:t xml:space="preserve"> закон</w:t>
      </w:r>
      <w:r w:rsidR="004162CC">
        <w:t>ом</w:t>
      </w:r>
      <w:r w:rsidR="002E0CD7">
        <w:t xml:space="preserve"> </w:t>
      </w:r>
      <w:r w:rsidR="00A81210">
        <w:t xml:space="preserve">Российской Федерации </w:t>
      </w:r>
      <w:r w:rsidR="002E0CD7">
        <w:t>от 06.10.2003 г. № 131-ФЗ «Об общих принципах организации местного самоуправления в Российской Федерации»,</w:t>
      </w:r>
      <w:r w:rsidR="00C67C0F">
        <w:t xml:space="preserve"> </w:t>
      </w:r>
      <w:r w:rsidR="00C67C0F" w:rsidRPr="00A71E9A">
        <w:t xml:space="preserve">постановлением администрации </w:t>
      </w:r>
      <w:r w:rsidR="00C67C0F" w:rsidRPr="00A71E9A">
        <w:rPr>
          <w:bCs/>
          <w:color w:val="000000"/>
        </w:rPr>
        <w:t>муниципального образования «Усть-Лужское сельское поселение</w:t>
      </w:r>
      <w:r w:rsidR="00C67C0F" w:rsidRPr="00484C38">
        <w:rPr>
          <w:bCs/>
          <w:color w:val="000000"/>
        </w:rPr>
        <w:t xml:space="preserve">» от </w:t>
      </w:r>
      <w:r w:rsidR="00C67C0F">
        <w:rPr>
          <w:bCs/>
          <w:color w:val="000000"/>
        </w:rPr>
        <w:t>06.11.2018</w:t>
      </w:r>
      <w:r w:rsidR="00C67C0F" w:rsidRPr="00484C38">
        <w:rPr>
          <w:bCs/>
          <w:color w:val="000000"/>
        </w:rPr>
        <w:t xml:space="preserve"> г. № </w:t>
      </w:r>
      <w:r w:rsidR="00C67C0F">
        <w:rPr>
          <w:bCs/>
          <w:color w:val="000000"/>
        </w:rPr>
        <w:t>305</w:t>
      </w:r>
      <w:r w:rsidR="00C67C0F" w:rsidRPr="00484C38">
        <w:rPr>
          <w:bCs/>
          <w:color w:val="000000"/>
        </w:rPr>
        <w:t xml:space="preserve"> «Об утверждении Перечня муниципальных программ МО «Усть-Луж</w:t>
      </w:r>
      <w:r w:rsidR="00C67C0F">
        <w:rPr>
          <w:bCs/>
          <w:color w:val="000000"/>
        </w:rPr>
        <w:t>ское сельское поселение» на 2019-2021</w:t>
      </w:r>
      <w:r w:rsidR="00C67C0F" w:rsidRPr="00484C38">
        <w:rPr>
          <w:bCs/>
          <w:color w:val="000000"/>
        </w:rPr>
        <w:t>год</w:t>
      </w:r>
      <w:r w:rsidR="00C67C0F">
        <w:rPr>
          <w:bCs/>
          <w:color w:val="000000"/>
        </w:rPr>
        <w:t>ы</w:t>
      </w:r>
      <w:r w:rsidR="00C67C0F" w:rsidRPr="00484C38">
        <w:rPr>
          <w:bCs/>
          <w:color w:val="000000"/>
        </w:rPr>
        <w:t>»</w:t>
      </w:r>
      <w:r w:rsidR="00C67C0F" w:rsidRPr="00A71E9A">
        <w:rPr>
          <w:bCs/>
          <w:color w:val="000000"/>
        </w:rPr>
        <w:t xml:space="preserve"> в целях обеспечения программно-целевого метода формирования бюджета </w:t>
      </w:r>
      <w:r w:rsidR="00C67C0F">
        <w:rPr>
          <w:bCs/>
          <w:color w:val="000000"/>
        </w:rPr>
        <w:t>МО</w:t>
      </w:r>
      <w:r w:rsidR="00C67C0F" w:rsidRPr="00A71E9A">
        <w:rPr>
          <w:bCs/>
          <w:color w:val="000000"/>
        </w:rPr>
        <w:t xml:space="preserve"> «</w:t>
      </w:r>
      <w:proofErr w:type="spellStart"/>
      <w:r w:rsidR="00C67C0F" w:rsidRPr="00A71E9A">
        <w:rPr>
          <w:bCs/>
          <w:color w:val="000000"/>
        </w:rPr>
        <w:t>Усть-Лужского</w:t>
      </w:r>
      <w:proofErr w:type="spellEnd"/>
      <w:r w:rsidR="00C67C0F" w:rsidRPr="00A71E9A">
        <w:rPr>
          <w:bCs/>
          <w:color w:val="000000"/>
        </w:rPr>
        <w:t xml:space="preserve"> сельского поселение»</w:t>
      </w:r>
      <w:r w:rsidR="00C67C0F">
        <w:rPr>
          <w:bCs/>
          <w:color w:val="000000"/>
        </w:rPr>
        <w:t>,</w:t>
      </w:r>
      <w:r w:rsidR="00C67C0F" w:rsidRPr="00A71E9A">
        <w:t xml:space="preserve"> </w:t>
      </w:r>
      <w:r w:rsidR="00C67C0F" w:rsidRPr="00A71E9A">
        <w:rPr>
          <w:bCs/>
          <w:color w:val="000000"/>
        </w:rPr>
        <w:t>администрация муниципального образования «Усть-Лужское сельское поселение» Кингисеппского</w:t>
      </w:r>
      <w:proofErr w:type="gramEnd"/>
      <w:r w:rsidR="00C67C0F" w:rsidRPr="00A71E9A">
        <w:rPr>
          <w:bCs/>
          <w:color w:val="000000"/>
        </w:rPr>
        <w:t xml:space="preserve"> муниципального района Ленинградской области</w:t>
      </w:r>
      <w:r w:rsidR="00053688">
        <w:rPr>
          <w:bCs/>
          <w:color w:val="000000"/>
        </w:rPr>
        <w:t xml:space="preserve"> администрация</w:t>
      </w:r>
    </w:p>
    <w:p w:rsidR="00B07B05" w:rsidRPr="003D3DD3" w:rsidRDefault="00B07B05" w:rsidP="00B07B0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</w:p>
    <w:p w:rsidR="005F0900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proofErr w:type="gramStart"/>
      <w:r w:rsidRPr="003D3DD3">
        <w:rPr>
          <w:b/>
          <w:bCs/>
          <w:color w:val="000000"/>
        </w:rPr>
        <w:t>П</w:t>
      </w:r>
      <w:proofErr w:type="gramEnd"/>
      <w:r w:rsidRPr="003D3DD3">
        <w:rPr>
          <w:b/>
          <w:bCs/>
          <w:color w:val="000000"/>
        </w:rPr>
        <w:t xml:space="preserve"> О С Т А Н О В Л Я Е Т</w:t>
      </w:r>
    </w:p>
    <w:p w:rsidR="00B07B05" w:rsidRPr="003D3DD3" w:rsidRDefault="00B07B05" w:rsidP="00CA3D9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CA4718" w:rsidRPr="00466C52" w:rsidRDefault="00CA4718" w:rsidP="00053688">
      <w:pPr>
        <w:pStyle w:val="a6"/>
        <w:numPr>
          <w:ilvl w:val="0"/>
          <w:numId w:val="24"/>
        </w:numPr>
        <w:ind w:left="0" w:firstLine="709"/>
        <w:jc w:val="both"/>
      </w:pPr>
      <w:r w:rsidRPr="003D3DD3">
        <w:t xml:space="preserve">Утвердить </w:t>
      </w:r>
      <w:r w:rsidR="00466C52">
        <w:t>муниципальн</w:t>
      </w:r>
      <w:r w:rsidR="00BF608B">
        <w:t xml:space="preserve">ую </w:t>
      </w:r>
      <w:r w:rsidRPr="003D3DD3">
        <w:t>программ</w:t>
      </w:r>
      <w:r w:rsidR="00BF608B">
        <w:t>у</w:t>
      </w:r>
      <w:r w:rsidRPr="003D3DD3">
        <w:t xml:space="preserve"> «</w:t>
      </w:r>
      <w:r w:rsidR="00466C52" w:rsidRPr="00466C52">
        <w:t xml:space="preserve">Развитие жилищно-коммунального хозяйства </w:t>
      </w:r>
      <w:r w:rsidRPr="00466C52">
        <w:t xml:space="preserve">муниципального образования «Усть-Лужское сельское поселение» Кингисеппского муниципального района Ленинградской области на </w:t>
      </w:r>
      <w:r w:rsidR="000D1B13" w:rsidRPr="00466C52">
        <w:t>20</w:t>
      </w:r>
      <w:r w:rsidR="000D1B13">
        <w:t>1</w:t>
      </w:r>
      <w:r w:rsidR="002A36BB">
        <w:t>9</w:t>
      </w:r>
      <w:r w:rsidR="000D1B13">
        <w:t>-202</w:t>
      </w:r>
      <w:r w:rsidR="002A36BB">
        <w:t>1</w:t>
      </w:r>
      <w:r w:rsidR="000D1B13" w:rsidRPr="00466C52">
        <w:t xml:space="preserve"> </w:t>
      </w:r>
      <w:r w:rsidRPr="00466C52">
        <w:t>годы»</w:t>
      </w:r>
      <w:r w:rsidR="00C82463">
        <w:t xml:space="preserve"> </w:t>
      </w:r>
      <w:r w:rsidR="00BF608B">
        <w:t>в новой редакции</w:t>
      </w:r>
      <w:r w:rsidR="00BF608B" w:rsidRPr="00BF608B">
        <w:t xml:space="preserve"> </w:t>
      </w:r>
      <w:r w:rsidR="00BF608B">
        <w:t>«</w:t>
      </w:r>
      <w:r w:rsidR="00BF608B" w:rsidRPr="00466C52">
        <w:t>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 на 20</w:t>
      </w:r>
      <w:r w:rsidR="00BF608B">
        <w:t>1</w:t>
      </w:r>
      <w:r w:rsidR="000D1B13">
        <w:t>9</w:t>
      </w:r>
      <w:r w:rsidR="00BF608B">
        <w:t>-202</w:t>
      </w:r>
      <w:r w:rsidR="000D1B13">
        <w:t>1</w:t>
      </w:r>
      <w:r w:rsidR="00BF608B" w:rsidRPr="00466C52">
        <w:t xml:space="preserve"> годы»</w:t>
      </w:r>
      <w:r w:rsidR="00BF608B">
        <w:t xml:space="preserve">  </w:t>
      </w:r>
      <w:r w:rsidR="00C82463">
        <w:t>(Приложение 1)</w:t>
      </w:r>
      <w:r w:rsidRPr="00466C52">
        <w:t>.</w:t>
      </w:r>
    </w:p>
    <w:p w:rsidR="00CA4718" w:rsidRPr="00466C52" w:rsidRDefault="00CA4718" w:rsidP="00053688">
      <w:pPr>
        <w:pStyle w:val="a6"/>
        <w:numPr>
          <w:ilvl w:val="0"/>
          <w:numId w:val="24"/>
        </w:numPr>
        <w:ind w:left="0" w:firstLine="709"/>
        <w:jc w:val="both"/>
      </w:pPr>
      <w:r w:rsidRPr="00466C52">
        <w:t>Финансирование мероприятий муниципальной программы «</w:t>
      </w:r>
      <w:r w:rsidR="00466C52" w:rsidRPr="00466C52">
        <w:t xml:space="preserve">Развитие жилищно-коммунального хозяйства </w:t>
      </w:r>
      <w:r w:rsidRPr="00466C52">
        <w:t xml:space="preserve">муниципального образования «Усть-Лужское сельское поселение» Кингисеппского муниципального района Ленинградской области на </w:t>
      </w:r>
      <w:r w:rsidR="00BF608B">
        <w:t>201</w:t>
      </w:r>
      <w:r w:rsidR="000D1B13">
        <w:t>9</w:t>
      </w:r>
      <w:r w:rsidR="00BF608B">
        <w:t>-202</w:t>
      </w:r>
      <w:r w:rsidR="000D1B13">
        <w:t>1</w:t>
      </w:r>
      <w:r w:rsidRPr="00466C52">
        <w:t xml:space="preserve"> годы»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053688" w:rsidRPr="00512B48" w:rsidRDefault="00053688" w:rsidP="00053688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подписания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29.11.</w:t>
      </w:r>
      <w:r w:rsidRPr="00512B48">
        <w:rPr>
          <w:rFonts w:ascii="Times New Roman" w:hAnsi="Times New Roman" w:cs="Times New Roman"/>
          <w:sz w:val="24"/>
          <w:szCs w:val="24"/>
        </w:rPr>
        <w:t>2019 года.</w:t>
      </w:r>
    </w:p>
    <w:p w:rsidR="00CA4718" w:rsidRPr="003D3DD3" w:rsidRDefault="00CA4718" w:rsidP="00053688">
      <w:pPr>
        <w:pStyle w:val="a6"/>
        <w:numPr>
          <w:ilvl w:val="0"/>
          <w:numId w:val="24"/>
        </w:numPr>
        <w:ind w:left="0" w:firstLine="709"/>
        <w:jc w:val="both"/>
      </w:pPr>
      <w:proofErr w:type="gramStart"/>
      <w:r w:rsidRPr="003D3DD3">
        <w:t>Контроль за</w:t>
      </w:r>
      <w:proofErr w:type="gramEnd"/>
      <w:r w:rsidRPr="003D3DD3">
        <w:t xml:space="preserve"> исполнением настоящего постановления </w:t>
      </w:r>
      <w:r>
        <w:t>оставляю за собой</w:t>
      </w:r>
      <w:r w:rsidRPr="003D3DD3">
        <w:t>.</w:t>
      </w:r>
    </w:p>
    <w:p w:rsidR="005F0900" w:rsidRDefault="005F0900" w:rsidP="00053688">
      <w:pPr>
        <w:ind w:firstLine="709"/>
        <w:jc w:val="both"/>
      </w:pPr>
    </w:p>
    <w:p w:rsidR="005F0900" w:rsidRPr="003D3DD3" w:rsidRDefault="005F0900" w:rsidP="005F0900"/>
    <w:p w:rsidR="005F0900" w:rsidRPr="003D3DD3" w:rsidRDefault="005D1F00" w:rsidP="005F090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П.</w:t>
      </w:r>
      <w:r w:rsidR="00DF568D">
        <w:t>И.Казарян</w:t>
      </w:r>
      <w:proofErr w:type="spellEnd"/>
    </w:p>
    <w:p w:rsidR="00F44B38" w:rsidRPr="00C67C0F" w:rsidRDefault="00A34C43" w:rsidP="00B94122">
      <w:pPr>
        <w:pageBreakBefore/>
        <w:ind w:left="5954"/>
        <w:jc w:val="both"/>
        <w:rPr>
          <w:sz w:val="20"/>
          <w:szCs w:val="20"/>
        </w:rPr>
      </w:pPr>
      <w:r w:rsidRPr="00C67C0F">
        <w:rPr>
          <w:sz w:val="20"/>
          <w:szCs w:val="20"/>
        </w:rPr>
        <w:lastRenderedPageBreak/>
        <w:t xml:space="preserve">Приложение </w:t>
      </w:r>
      <w:r w:rsidR="00AD5F7C" w:rsidRPr="00C67C0F">
        <w:rPr>
          <w:sz w:val="20"/>
          <w:szCs w:val="20"/>
        </w:rPr>
        <w:t xml:space="preserve">к постановлению администрации </w:t>
      </w:r>
      <w:r w:rsidR="009B744A" w:rsidRPr="00C67C0F">
        <w:rPr>
          <w:sz w:val="20"/>
          <w:szCs w:val="20"/>
        </w:rPr>
        <w:t>МО</w:t>
      </w:r>
      <w:r w:rsidR="00AD5F7C" w:rsidRPr="00C67C0F">
        <w:rPr>
          <w:sz w:val="20"/>
          <w:szCs w:val="20"/>
        </w:rPr>
        <w:t xml:space="preserve"> «</w:t>
      </w:r>
      <w:r w:rsidR="005F0900" w:rsidRPr="00C67C0F">
        <w:rPr>
          <w:sz w:val="20"/>
          <w:szCs w:val="20"/>
        </w:rPr>
        <w:t xml:space="preserve">Усть-Лужское </w:t>
      </w:r>
      <w:r w:rsidR="00AD5F7C" w:rsidRPr="00C67C0F">
        <w:rPr>
          <w:sz w:val="20"/>
          <w:szCs w:val="20"/>
        </w:rPr>
        <w:t>сельское поселение» Кингисеппского муниципально</w:t>
      </w:r>
      <w:r w:rsidR="00F44B38" w:rsidRPr="00C67C0F">
        <w:rPr>
          <w:sz w:val="20"/>
          <w:szCs w:val="20"/>
        </w:rPr>
        <w:t>го района Ленинградской области</w:t>
      </w:r>
      <w:r w:rsidR="00B94122">
        <w:rPr>
          <w:sz w:val="20"/>
          <w:szCs w:val="20"/>
        </w:rPr>
        <w:t xml:space="preserve"> №</w:t>
      </w:r>
      <w:r w:rsidR="00053688">
        <w:rPr>
          <w:sz w:val="20"/>
          <w:szCs w:val="20"/>
        </w:rPr>
        <w:t xml:space="preserve"> 317</w:t>
      </w:r>
      <w:r w:rsidR="00B94122">
        <w:rPr>
          <w:sz w:val="20"/>
          <w:szCs w:val="20"/>
        </w:rPr>
        <w:t xml:space="preserve">от </w:t>
      </w:r>
      <w:r w:rsidR="00053688">
        <w:rPr>
          <w:sz w:val="20"/>
          <w:szCs w:val="20"/>
        </w:rPr>
        <w:t>26.12.2019г.</w:t>
      </w:r>
    </w:p>
    <w:p w:rsidR="006F7A26" w:rsidRDefault="006F7A26" w:rsidP="005F0900">
      <w:pPr>
        <w:jc w:val="center"/>
      </w:pPr>
    </w:p>
    <w:p w:rsidR="00124380" w:rsidRDefault="00124380" w:rsidP="005F0900">
      <w:pPr>
        <w:jc w:val="center"/>
      </w:pPr>
    </w:p>
    <w:p w:rsidR="00124380" w:rsidRPr="005F0900" w:rsidRDefault="00124380" w:rsidP="005F0900">
      <w:pPr>
        <w:jc w:val="center"/>
      </w:pPr>
    </w:p>
    <w:p w:rsidR="006F7A26" w:rsidRPr="005F0900" w:rsidRDefault="006F7A26" w:rsidP="005F090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F7A26" w:rsidRPr="005F0900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E0CD7" w:rsidRPr="00466C52" w:rsidRDefault="00466C52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C52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муниципального образования «Усть-Лужское сельское поселение» Кингисеппского муниципального райо</w:t>
      </w:r>
      <w:r w:rsidR="000D1B13">
        <w:rPr>
          <w:rFonts w:ascii="Times New Roman" w:hAnsi="Times New Roman" w:cs="Times New Roman"/>
          <w:sz w:val="28"/>
          <w:szCs w:val="28"/>
        </w:rPr>
        <w:t>на Ленинградской области на 2019</w:t>
      </w:r>
      <w:r w:rsidRPr="00466C52">
        <w:rPr>
          <w:rFonts w:ascii="Times New Roman" w:hAnsi="Times New Roman" w:cs="Times New Roman"/>
          <w:sz w:val="28"/>
          <w:szCs w:val="28"/>
        </w:rPr>
        <w:t>-20</w:t>
      </w:r>
      <w:r w:rsidR="00BF608B">
        <w:rPr>
          <w:rFonts w:ascii="Times New Roman" w:hAnsi="Times New Roman" w:cs="Times New Roman"/>
          <w:sz w:val="28"/>
          <w:szCs w:val="28"/>
        </w:rPr>
        <w:t>2</w:t>
      </w:r>
      <w:r w:rsidR="000D1B13">
        <w:rPr>
          <w:rFonts w:ascii="Times New Roman" w:hAnsi="Times New Roman" w:cs="Times New Roman"/>
          <w:sz w:val="28"/>
          <w:szCs w:val="28"/>
        </w:rPr>
        <w:t>1</w:t>
      </w:r>
      <w:r w:rsidR="00BF608B">
        <w:rPr>
          <w:rFonts w:ascii="Times New Roman" w:hAnsi="Times New Roman" w:cs="Times New Roman"/>
          <w:sz w:val="28"/>
          <w:szCs w:val="28"/>
        </w:rPr>
        <w:t xml:space="preserve"> </w:t>
      </w:r>
      <w:r w:rsidRPr="00466C52">
        <w:rPr>
          <w:rFonts w:ascii="Times New Roman" w:hAnsi="Times New Roman" w:cs="Times New Roman"/>
          <w:sz w:val="28"/>
          <w:szCs w:val="28"/>
        </w:rPr>
        <w:t>годы»</w:t>
      </w:r>
    </w:p>
    <w:p w:rsidR="00124380" w:rsidRPr="006D6968" w:rsidRDefault="00124380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2E0CD7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2E0CD7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66C52" w:rsidRPr="00466C52" w:rsidRDefault="00466C52" w:rsidP="00466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C52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 на </w:t>
      </w:r>
      <w:r w:rsidR="00BF608B">
        <w:rPr>
          <w:rFonts w:ascii="Times New Roman" w:hAnsi="Times New Roman" w:cs="Times New Roman"/>
          <w:sz w:val="28"/>
          <w:szCs w:val="28"/>
        </w:rPr>
        <w:t>201</w:t>
      </w:r>
      <w:r w:rsidR="000D1B13">
        <w:rPr>
          <w:rFonts w:ascii="Times New Roman" w:hAnsi="Times New Roman" w:cs="Times New Roman"/>
          <w:sz w:val="28"/>
          <w:szCs w:val="28"/>
        </w:rPr>
        <w:t>9</w:t>
      </w:r>
      <w:r w:rsidR="00BF608B" w:rsidRPr="00466C52">
        <w:rPr>
          <w:rFonts w:ascii="Times New Roman" w:hAnsi="Times New Roman" w:cs="Times New Roman"/>
          <w:sz w:val="28"/>
          <w:szCs w:val="28"/>
        </w:rPr>
        <w:t>-20</w:t>
      </w:r>
      <w:r w:rsidR="000D1B13">
        <w:rPr>
          <w:rFonts w:ascii="Times New Roman" w:hAnsi="Times New Roman" w:cs="Times New Roman"/>
          <w:sz w:val="28"/>
          <w:szCs w:val="28"/>
        </w:rPr>
        <w:t>21</w:t>
      </w:r>
      <w:r w:rsidR="00BF608B">
        <w:rPr>
          <w:rFonts w:ascii="Times New Roman" w:hAnsi="Times New Roman" w:cs="Times New Roman"/>
          <w:sz w:val="28"/>
          <w:szCs w:val="28"/>
        </w:rPr>
        <w:t xml:space="preserve"> </w:t>
      </w:r>
      <w:r w:rsidRPr="00466C52">
        <w:rPr>
          <w:rFonts w:ascii="Times New Roman" w:hAnsi="Times New Roman" w:cs="Times New Roman"/>
          <w:sz w:val="28"/>
          <w:szCs w:val="28"/>
        </w:rPr>
        <w:t>годы»</w:t>
      </w:r>
    </w:p>
    <w:p w:rsidR="00DD4BCC" w:rsidRPr="00D37824" w:rsidRDefault="00DD4BCC" w:rsidP="0081051D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Полное </w:t>
            </w:r>
            <w:r>
              <w:t>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BF608B">
            <w:pPr>
              <w:autoSpaceDE w:val="0"/>
              <w:autoSpaceDN w:val="0"/>
              <w:adjustRightInd w:val="0"/>
              <w:ind w:firstLine="527"/>
              <w:rPr>
                <w:bCs/>
              </w:rPr>
            </w:pPr>
            <w:r w:rsidRPr="001D6897">
              <w:rPr>
                <w:bCs/>
              </w:rPr>
              <w:t>«</w:t>
            </w:r>
            <w:r w:rsidR="00466C52" w:rsidRPr="00466C52">
              <w:t>Развитие жилищно-коммунального хозяйства</w:t>
            </w:r>
            <w:r w:rsidR="00466C52">
              <w:t xml:space="preserve"> </w:t>
            </w:r>
            <w:r w:rsidR="003D3DD3" w:rsidRPr="003D3DD3">
              <w:t>муниципального образования «Усть-Лужское сельское поселение» Кингисеппского муниципального райо</w:t>
            </w:r>
            <w:r w:rsidR="00955C35">
              <w:t>на Л</w:t>
            </w:r>
            <w:r w:rsidR="005D1F00">
              <w:t>енинградской области на 20</w:t>
            </w:r>
            <w:r w:rsidR="000D1B13">
              <w:t>19-2021</w:t>
            </w:r>
            <w:r w:rsidR="003D3DD3" w:rsidRPr="003D3DD3">
              <w:t xml:space="preserve"> год</w:t>
            </w:r>
            <w:r w:rsidR="00955C35">
              <w:t>ы</w:t>
            </w:r>
            <w:r w:rsidRPr="001D6897">
              <w:rPr>
                <w:bCs/>
              </w:rPr>
              <w:t>»</w:t>
            </w:r>
            <w:r w:rsidR="00955C35">
              <w:rPr>
                <w:bCs/>
              </w:rPr>
              <w:t xml:space="preserve"> </w:t>
            </w:r>
            <w:r w:rsidRPr="001D6897">
              <w:rPr>
                <w:bCs/>
              </w:rPr>
              <w:t xml:space="preserve">(далее </w:t>
            </w:r>
            <w:r>
              <w:rPr>
                <w:bCs/>
              </w:rPr>
              <w:t xml:space="preserve">– </w:t>
            </w:r>
            <w:r w:rsidRPr="001D6897">
              <w:rPr>
                <w:bCs/>
              </w:rPr>
              <w:t>Программа)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Основание для разработки </w:t>
            </w:r>
            <w: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 xml:space="preserve">Федеральный закон </w:t>
            </w:r>
            <w:r w:rsidR="00A81210">
              <w:t xml:space="preserve">Российской Федерации </w:t>
            </w:r>
            <w:r>
              <w:t>от 06.10.2003 г. № 131-ФЗ «Об общих принципах организации местного самоуправления в Российской Федерации;</w:t>
            </w:r>
          </w:p>
          <w:p w:rsidR="00124380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Устав МО «Усть-Лужское сельское поселение» МО «Кингисеппский муниципальный район» Ленинградской области</w:t>
            </w:r>
            <w:r w:rsidR="00124380">
              <w:t>;</w:t>
            </w:r>
          </w:p>
          <w:p w:rsidR="00D37824" w:rsidRPr="001D6897" w:rsidRDefault="00124380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Правила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</w:t>
            </w:r>
            <w:r w:rsidR="00955C35">
              <w:t>.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A81210" w:rsidP="00602C74">
            <w:pPr>
              <w:autoSpaceDE w:val="0"/>
              <w:autoSpaceDN w:val="0"/>
              <w:adjustRightInd w:val="0"/>
            </w:pPr>
            <w:r>
              <w:t>Срок</w:t>
            </w:r>
            <w:r w:rsidR="00D37824" w:rsidRPr="001D6897"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BF608B" w:rsidP="000D1B13">
            <w:pPr>
              <w:autoSpaceDE w:val="0"/>
              <w:autoSpaceDN w:val="0"/>
              <w:adjustRightInd w:val="0"/>
            </w:pPr>
            <w:r w:rsidRPr="00BF608B">
              <w:t>201</w:t>
            </w:r>
            <w:r w:rsidR="000D1B13">
              <w:t>9</w:t>
            </w:r>
            <w:r w:rsidRPr="00BF608B">
              <w:t>-202</w:t>
            </w:r>
            <w:r w:rsidR="000D1B13">
              <w:t>1</w:t>
            </w:r>
            <w:r>
              <w:rPr>
                <w:sz w:val="28"/>
                <w:szCs w:val="28"/>
              </w:rPr>
              <w:t xml:space="preserve"> </w:t>
            </w:r>
            <w:r w:rsidR="00D37824">
              <w:t>год</w:t>
            </w:r>
            <w:r w:rsidR="00955C35">
              <w:t>ы</w:t>
            </w:r>
          </w:p>
        </w:tc>
      </w:tr>
      <w:tr w:rsidR="006F7A26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0" w:rsidRPr="00A81210" w:rsidRDefault="00A81210" w:rsidP="00955C35">
            <w:pPr>
              <w:ind w:left="357"/>
              <w:rPr>
                <w:u w:val="single"/>
              </w:rPr>
            </w:pPr>
            <w:r w:rsidRPr="00A81210">
              <w:rPr>
                <w:u w:val="single"/>
              </w:rPr>
              <w:t>Цели Программы:</w:t>
            </w:r>
          </w:p>
          <w:p w:rsidR="00955C35" w:rsidRPr="00955C35" w:rsidRDefault="00955C35" w:rsidP="00955C35">
            <w:pPr>
              <w:numPr>
                <w:ilvl w:val="0"/>
                <w:numId w:val="4"/>
              </w:numPr>
              <w:ind w:left="0" w:firstLine="357"/>
            </w:pPr>
            <w:r w:rsidRPr="00955C35">
              <w:t>совершенствование системы комплексного благоустройства;</w:t>
            </w:r>
          </w:p>
          <w:p w:rsidR="00B657C0" w:rsidRDefault="00613E4F" w:rsidP="00955C35">
            <w:pPr>
              <w:numPr>
                <w:ilvl w:val="0"/>
                <w:numId w:val="4"/>
              </w:numPr>
              <w:ind w:left="0" w:firstLine="357"/>
            </w:pPr>
            <w:r w:rsidRPr="00D37824">
              <w:t>с</w:t>
            </w:r>
            <w:r w:rsidR="00642630" w:rsidRPr="00D37824">
              <w:t xml:space="preserve">оздание </w:t>
            </w:r>
            <w:r w:rsidR="00B657C0">
              <w:t>комфортных условий жизнедеятельности в сельской местности;</w:t>
            </w:r>
          </w:p>
          <w:p w:rsidR="006F7A26" w:rsidRDefault="00B657C0" w:rsidP="00955C35">
            <w:pPr>
              <w:numPr>
                <w:ilvl w:val="0"/>
                <w:numId w:val="4"/>
              </w:numPr>
              <w:ind w:left="0" w:firstLine="357"/>
            </w:pPr>
            <w:r>
              <w:t>обеспечение жизненно-важных и социально-экономических интересов населения</w:t>
            </w:r>
            <w:r w:rsidR="00A81210">
              <w:t>.</w:t>
            </w:r>
          </w:p>
          <w:p w:rsidR="00A81210" w:rsidRPr="00955C35" w:rsidRDefault="00A81210" w:rsidP="00955C35">
            <w:pPr>
              <w:ind w:left="357"/>
              <w:rPr>
                <w:u w:val="single"/>
              </w:rPr>
            </w:pPr>
            <w:r w:rsidRPr="00955C35">
              <w:rPr>
                <w:u w:val="single"/>
              </w:rPr>
              <w:t>Задачи Программы: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повышение общего уровня благоустройства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поддержание и развитие системы уличного освещения;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оздоровление санитарной экологической обстановки в поселении;</w:t>
            </w:r>
          </w:p>
          <w:p w:rsidR="00A81210" w:rsidRPr="00A81210" w:rsidRDefault="00955C35" w:rsidP="00955C35">
            <w:pPr>
              <w:pStyle w:val="ad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955C35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955C35">
              <w:rPr>
                <w:rFonts w:ascii="Times New Roman" w:hAnsi="Times New Roman"/>
                <w:sz w:val="24"/>
                <w:szCs w:val="24"/>
              </w:rPr>
              <w:t xml:space="preserve">, повышение уровня внешнего благоустройства и санитарного содержания населенных пунктов </w:t>
            </w:r>
            <w:r w:rsidR="00A81210"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</w:tc>
      </w:tr>
      <w:tr w:rsidR="006F7A26" w:rsidRPr="00D37824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сумма на календарный год планируемых затрат уточняется бюджетом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составляет: </w:t>
            </w:r>
            <w:r w:rsidR="00925B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874C0">
              <w:rPr>
                <w:rFonts w:ascii="Times New Roman" w:hAnsi="Times New Roman"/>
                <w:b/>
                <w:sz w:val="24"/>
                <w:szCs w:val="24"/>
              </w:rPr>
              <w:t> 782,3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55C35" w:rsidRPr="00955C35" w:rsidRDefault="00955C35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20</w:t>
            </w:r>
            <w:r w:rsidR="00925BE2">
              <w:rPr>
                <w:rFonts w:ascii="Times New Roman" w:hAnsi="Times New Roman"/>
                <w:sz w:val="24"/>
                <w:szCs w:val="24"/>
              </w:rPr>
              <w:t>19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A874C0">
              <w:rPr>
                <w:rFonts w:ascii="Times New Roman" w:hAnsi="Times New Roman"/>
                <w:sz w:val="24"/>
                <w:szCs w:val="24"/>
              </w:rPr>
              <w:t>3</w:t>
            </w:r>
            <w:r w:rsidR="00053688">
              <w:rPr>
                <w:rFonts w:ascii="Times New Roman" w:hAnsi="Times New Roman"/>
                <w:sz w:val="24"/>
                <w:szCs w:val="24"/>
              </w:rPr>
              <w:t> </w:t>
            </w:r>
            <w:r w:rsidR="00A874C0">
              <w:rPr>
                <w:rFonts w:ascii="Times New Roman" w:hAnsi="Times New Roman"/>
                <w:sz w:val="24"/>
                <w:szCs w:val="24"/>
              </w:rPr>
              <w:t>9</w:t>
            </w:r>
            <w:r w:rsidR="00053688">
              <w:rPr>
                <w:rFonts w:ascii="Times New Roman" w:hAnsi="Times New Roman"/>
                <w:sz w:val="24"/>
                <w:szCs w:val="24"/>
              </w:rPr>
              <w:t>27,8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55C35" w:rsidRPr="00955C35" w:rsidRDefault="00BF608B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5BE2">
              <w:rPr>
                <w:rFonts w:ascii="Times New Roman" w:hAnsi="Times New Roman"/>
                <w:sz w:val="24"/>
                <w:szCs w:val="24"/>
              </w:rPr>
              <w:t>20</w:t>
            </w:r>
            <w:r w:rsidR="00955C35"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A874C0">
              <w:rPr>
                <w:rFonts w:ascii="Times New Roman" w:hAnsi="Times New Roman"/>
                <w:sz w:val="24"/>
                <w:szCs w:val="24"/>
              </w:rPr>
              <w:t>3</w:t>
            </w:r>
            <w:r w:rsidR="00925BE2">
              <w:rPr>
                <w:rFonts w:ascii="Times New Roman" w:hAnsi="Times New Roman"/>
                <w:sz w:val="24"/>
                <w:szCs w:val="24"/>
              </w:rPr>
              <w:t> 561,5</w:t>
            </w:r>
            <w:r w:rsidR="00F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C35" w:rsidRPr="00955C35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955C35" w:rsidRPr="00955C35" w:rsidRDefault="00955C35" w:rsidP="00BB68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25BE2">
              <w:rPr>
                <w:rFonts w:ascii="Times New Roman" w:hAnsi="Times New Roman"/>
                <w:sz w:val="24"/>
                <w:szCs w:val="24"/>
              </w:rPr>
              <w:t>21</w:t>
            </w:r>
            <w:r w:rsidR="00BF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год –  </w:t>
            </w:r>
            <w:r w:rsidR="00925BE2">
              <w:rPr>
                <w:rFonts w:ascii="Times New Roman" w:hAnsi="Times New Roman"/>
                <w:sz w:val="24"/>
                <w:szCs w:val="24"/>
              </w:rPr>
              <w:t>4 284,8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52D55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являются средства бюджета </w:t>
            </w:r>
            <w:r w:rsidR="00452D5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6F7A26" w:rsidRPr="00D37824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</w:t>
            </w:r>
            <w:r w:rsidR="00452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6DF" w:rsidRPr="00D37824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D37824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состояния территорий населенных пунктов поселения;</w:t>
            </w:r>
          </w:p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экологической обстановки</w:t>
            </w:r>
            <w:r w:rsidR="009B744A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1F4" w:rsidRPr="00D37824" w:rsidRDefault="00452D55" w:rsidP="009B744A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B744A" w:rsidRPr="009B744A">
              <w:rPr>
                <w:rFonts w:ascii="Times New Roman" w:hAnsi="Times New Roman"/>
                <w:sz w:val="24"/>
                <w:szCs w:val="24"/>
              </w:rPr>
              <w:t xml:space="preserve">комфортной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среды для проживания жителей поселения</w:t>
            </w:r>
            <w:r w:rsidR="009B7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Не имеет финансовых затрат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9B744A" w:rsidP="009B744A">
            <w:pPr>
              <w:autoSpaceDE w:val="0"/>
              <w:autoSpaceDN w:val="0"/>
              <w:adjustRightInd w:val="0"/>
              <w:ind w:firstLine="527"/>
            </w:pPr>
            <w:r>
              <w:t xml:space="preserve">Глава </w:t>
            </w:r>
            <w:r w:rsidR="00085E5D" w:rsidRPr="001D6897">
              <w:t xml:space="preserve">администрации </w:t>
            </w:r>
            <w:r w:rsidR="00085E5D">
              <w:t>м</w:t>
            </w:r>
            <w:r w:rsidR="00085E5D" w:rsidRPr="001D6897">
              <w:t xml:space="preserve">униципального образования «Усть-Лужское сельское поселение» Кингисеппского муниципального района Ленинградской области </w:t>
            </w:r>
            <w:r>
              <w:t xml:space="preserve">П.П. </w:t>
            </w:r>
            <w:proofErr w:type="spellStart"/>
            <w:r>
              <w:t>Лимин</w:t>
            </w:r>
            <w:proofErr w:type="spellEnd"/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6F7A26" w:rsidRPr="009B744A" w:rsidRDefault="006F7A26" w:rsidP="006D6968">
      <w:pPr>
        <w:pStyle w:val="ConsPlusNormal"/>
        <w:widowControl/>
        <w:spacing w:before="240" w:after="24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B744A" w:rsidRPr="009B744A">
        <w:rPr>
          <w:rFonts w:ascii="Times New Roman" w:hAnsi="Times New Roman"/>
          <w:b/>
          <w:sz w:val="24"/>
          <w:szCs w:val="24"/>
        </w:rPr>
        <w:t>Содержание основных проблем в указанной сфере и обоснование решения их программными методами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Муниципальная Программа по благоустройству населенных пунктов, расположенных на территории МО «Усть-Лужское сельское поселение», разработана в соответствии с Федеральным Законом от 06.10.2003 года № 131-ФЗ «Об общих принципах  организации местного самоуправления в Российской Федерации»; Уставом муниципального образования «Усть-Лужское сельское поселение», </w:t>
      </w:r>
      <w:r w:rsidR="00124380" w:rsidRPr="009C6CE5">
        <w:rPr>
          <w:rFonts w:ascii="Times New Roman" w:hAnsi="Times New Roman"/>
          <w:sz w:val="24"/>
          <w:szCs w:val="24"/>
        </w:rPr>
        <w:t>Правилами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346.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С 200</w:t>
      </w:r>
      <w:r w:rsidR="00124380" w:rsidRPr="009C6CE5">
        <w:rPr>
          <w:rFonts w:ascii="Times New Roman" w:hAnsi="Times New Roman"/>
          <w:sz w:val="24"/>
          <w:szCs w:val="24"/>
        </w:rPr>
        <w:t>5</w:t>
      </w:r>
      <w:r w:rsidRPr="009C6CE5">
        <w:rPr>
          <w:rFonts w:ascii="Times New Roman" w:hAnsi="Times New Roman"/>
          <w:sz w:val="24"/>
          <w:szCs w:val="24"/>
        </w:rPr>
        <w:t xml:space="preserve"> года администрация </w:t>
      </w:r>
      <w:r w:rsidR="00124380" w:rsidRPr="009C6CE5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Pr="009C6CE5">
        <w:rPr>
          <w:rFonts w:ascii="Times New Roman" w:hAnsi="Times New Roman"/>
          <w:sz w:val="24"/>
          <w:szCs w:val="24"/>
        </w:rPr>
        <w:t xml:space="preserve"> решает вопросы благоустройства.</w:t>
      </w:r>
      <w:r w:rsidRPr="009C6C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6CE5">
        <w:rPr>
          <w:rFonts w:ascii="Times New Roman" w:hAnsi="Times New Roman"/>
          <w:sz w:val="24"/>
          <w:szCs w:val="24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 муниципальной </w:t>
      </w:r>
      <w:r w:rsidRPr="009C6CE5">
        <w:rPr>
          <w:rFonts w:ascii="Times New Roman" w:hAnsi="Times New Roman"/>
          <w:color w:val="000000"/>
          <w:sz w:val="24"/>
          <w:szCs w:val="24"/>
        </w:rPr>
        <w:t>программы на 201</w:t>
      </w:r>
      <w:r w:rsidR="004C0ED1">
        <w:rPr>
          <w:rFonts w:ascii="Times New Roman" w:hAnsi="Times New Roman"/>
          <w:color w:val="000000"/>
          <w:sz w:val="24"/>
          <w:szCs w:val="24"/>
        </w:rPr>
        <w:t>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4C0ED1">
        <w:rPr>
          <w:rFonts w:ascii="Times New Roman" w:hAnsi="Times New Roman"/>
          <w:color w:val="000000"/>
          <w:sz w:val="24"/>
          <w:szCs w:val="24"/>
        </w:rPr>
        <w:t>21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годы, что является логическим продолжением выполненных работ и отражает в себе основные направления благоустройства до 20</w:t>
      </w:r>
      <w:r w:rsidR="004C0ED1">
        <w:rPr>
          <w:rFonts w:ascii="Times New Roman" w:hAnsi="Times New Roman"/>
          <w:color w:val="000000"/>
          <w:sz w:val="24"/>
          <w:szCs w:val="24"/>
        </w:rPr>
        <w:t>21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C6CE5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9C6CE5">
        <w:rPr>
          <w:rFonts w:ascii="Times New Roman" w:hAnsi="Times New Roman"/>
          <w:sz w:val="24"/>
          <w:szCs w:val="24"/>
        </w:rPr>
        <w:t xml:space="preserve">поселения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благоустройством, жителей поселения и организаций, расположенных на территории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9C6CE5">
        <w:rPr>
          <w:rFonts w:ascii="Times New Roman" w:hAnsi="Times New Roman"/>
          <w:sz w:val="24"/>
          <w:szCs w:val="24"/>
        </w:rPr>
        <w:t>Проблемы благоустройства поселения в целом и отдельных населенных пунктов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744A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9C6CE5" w:rsidRPr="009C6CE5" w:rsidRDefault="00BB68E1" w:rsidP="006D6968">
      <w:pPr>
        <w:pStyle w:val="ad"/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C6CE5" w:rsidRPr="009C6CE5">
        <w:rPr>
          <w:rFonts w:ascii="Times New Roman" w:hAnsi="Times New Roman"/>
          <w:b/>
          <w:sz w:val="24"/>
          <w:szCs w:val="24"/>
        </w:rPr>
        <w:t>. Приоритеты в сфере реализации муниципальной программы, цели, задачи показатели (индикаторы) достижения целей и решения задач, сроки реализации муниципальной программы</w:t>
      </w:r>
    </w:p>
    <w:p w:rsid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>Для определения приоритетных направлений и проблем, подлежащих программному решению, проведен анализ существующего положения в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9C6CE5" w:rsidRP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Поселение включает в себя </w:t>
      </w:r>
      <w:r>
        <w:rPr>
          <w:rFonts w:ascii="Times New Roman" w:hAnsi="Times New Roman"/>
          <w:sz w:val="24"/>
          <w:szCs w:val="24"/>
        </w:rPr>
        <w:t>12 населенных пунктов</w:t>
      </w:r>
      <w:r w:rsidRPr="009C6CE5">
        <w:rPr>
          <w:rFonts w:ascii="Times New Roman" w:hAnsi="Times New Roman"/>
          <w:sz w:val="24"/>
          <w:szCs w:val="24"/>
        </w:rPr>
        <w:t>: центральную усадьбу поселения –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сть-Луга, где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сосредоточена вся основная инфраструктура поселения, и кроме нее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поселок и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дерев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C6CE5">
        <w:rPr>
          <w:rFonts w:ascii="Times New Roman" w:hAnsi="Times New Roman"/>
          <w:sz w:val="24"/>
          <w:szCs w:val="24"/>
        </w:rPr>
        <w:t xml:space="preserve">В настоящее время население </w:t>
      </w:r>
      <w:r>
        <w:rPr>
          <w:rFonts w:ascii="Times New Roman" w:hAnsi="Times New Roman"/>
          <w:sz w:val="24"/>
          <w:szCs w:val="24"/>
        </w:rPr>
        <w:t xml:space="preserve">Усть-Лужского </w:t>
      </w:r>
      <w:r w:rsidRPr="009C6CE5">
        <w:rPr>
          <w:rFonts w:ascii="Times New Roman" w:hAnsi="Times New Roman"/>
          <w:sz w:val="24"/>
          <w:szCs w:val="24"/>
        </w:rPr>
        <w:t xml:space="preserve">сельского поселения составляет </w:t>
      </w:r>
      <w:r w:rsidRPr="00AD3876">
        <w:rPr>
          <w:rFonts w:ascii="Times New Roman" w:hAnsi="Times New Roman"/>
          <w:sz w:val="24"/>
          <w:szCs w:val="24"/>
        </w:rPr>
        <w:t>3 020</w:t>
      </w:r>
      <w:r w:rsidRPr="009C6CE5">
        <w:rPr>
          <w:rFonts w:ascii="Times New Roman" w:hAnsi="Times New Roman"/>
          <w:sz w:val="24"/>
          <w:szCs w:val="24"/>
        </w:rPr>
        <w:t xml:space="preserve"> человек, подавляющее большинство населения проживает в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сть-Луга</w:t>
      </w:r>
      <w:r w:rsidRPr="009C6CE5">
        <w:rPr>
          <w:rFonts w:ascii="Times New Roman" w:hAnsi="Times New Roman"/>
          <w:sz w:val="24"/>
          <w:szCs w:val="24"/>
        </w:rPr>
        <w:t xml:space="preserve"> </w:t>
      </w:r>
      <w:r w:rsidRPr="00AD3876">
        <w:rPr>
          <w:rFonts w:ascii="Times New Roman" w:hAnsi="Times New Roman"/>
          <w:sz w:val="24"/>
          <w:szCs w:val="24"/>
        </w:rPr>
        <w:t>и пос.Преображенка</w:t>
      </w:r>
      <w:r w:rsidRPr="009C6CE5">
        <w:rPr>
          <w:rFonts w:ascii="Times New Roman" w:hAnsi="Times New Roman"/>
          <w:sz w:val="24"/>
          <w:szCs w:val="24"/>
        </w:rPr>
        <w:t xml:space="preserve">, в других населенных пунктах в осенне-зимний период </w:t>
      </w:r>
      <w:r w:rsidRPr="009C6CE5">
        <w:rPr>
          <w:rFonts w:ascii="Times New Roman" w:hAnsi="Times New Roman"/>
          <w:sz w:val="24"/>
          <w:szCs w:val="24"/>
        </w:rPr>
        <w:lastRenderedPageBreak/>
        <w:t xml:space="preserve">проживает </w:t>
      </w:r>
      <w:r w:rsidRPr="00AD3876">
        <w:rPr>
          <w:rFonts w:ascii="Times New Roman" w:hAnsi="Times New Roman"/>
          <w:sz w:val="24"/>
          <w:szCs w:val="24"/>
        </w:rPr>
        <w:t>от 1 до 20 человек</w:t>
      </w:r>
      <w:r w:rsidRPr="009C6CE5">
        <w:rPr>
          <w:rFonts w:ascii="Times New Roman" w:hAnsi="Times New Roman"/>
          <w:sz w:val="24"/>
          <w:szCs w:val="24"/>
        </w:rPr>
        <w:t>. С наступлением дачного сезона население увеличивается втрое.</w:t>
      </w:r>
    </w:p>
    <w:p w:rsidR="009C6CE5" w:rsidRPr="007F3A17" w:rsidRDefault="007F3A17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Дорожное</w:t>
      </w:r>
      <w:r w:rsidR="009C6CE5" w:rsidRPr="007F3A17">
        <w:rPr>
          <w:rFonts w:ascii="Times New Roman" w:hAnsi="Times New Roman"/>
          <w:b/>
          <w:i/>
          <w:sz w:val="24"/>
          <w:szCs w:val="24"/>
          <w:u w:val="single"/>
        </w:rPr>
        <w:t xml:space="preserve"> хозяйство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В настоящее время в поселении протяженность дорог местного значени</w:t>
      </w:r>
      <w:r w:rsidR="007F3A17">
        <w:rPr>
          <w:rFonts w:ascii="Times New Roman" w:hAnsi="Times New Roman"/>
          <w:bCs/>
          <w:sz w:val="24"/>
          <w:szCs w:val="24"/>
        </w:rPr>
        <w:t>я</w:t>
      </w:r>
      <w:r w:rsidRPr="007F3A17">
        <w:rPr>
          <w:rFonts w:ascii="Times New Roman" w:hAnsi="Times New Roman"/>
          <w:bCs/>
          <w:sz w:val="24"/>
          <w:szCs w:val="24"/>
        </w:rPr>
        <w:t xml:space="preserve"> в </w:t>
      </w:r>
      <w:r w:rsidR="007F3A17">
        <w:rPr>
          <w:rFonts w:ascii="Times New Roman" w:hAnsi="Times New Roman"/>
          <w:bCs/>
          <w:sz w:val="24"/>
          <w:szCs w:val="24"/>
        </w:rPr>
        <w:t>границах</w:t>
      </w:r>
      <w:r w:rsidRPr="007F3A17">
        <w:rPr>
          <w:rFonts w:ascii="Times New Roman" w:hAnsi="Times New Roman"/>
          <w:bCs/>
          <w:sz w:val="24"/>
          <w:szCs w:val="24"/>
        </w:rPr>
        <w:t xml:space="preserve"> населенных</w:t>
      </w:r>
      <w:r w:rsidR="007F3A17">
        <w:rPr>
          <w:rFonts w:ascii="Times New Roman" w:hAnsi="Times New Roman"/>
          <w:bCs/>
          <w:sz w:val="24"/>
          <w:szCs w:val="24"/>
        </w:rPr>
        <w:t xml:space="preserve"> пунктов составляет 47,</w:t>
      </w:r>
      <w:r w:rsidR="00BB68E1">
        <w:rPr>
          <w:rFonts w:ascii="Times New Roman" w:hAnsi="Times New Roman"/>
          <w:bCs/>
          <w:sz w:val="24"/>
          <w:szCs w:val="24"/>
        </w:rPr>
        <w:t>8</w:t>
      </w:r>
      <w:r w:rsidRPr="007F3A17">
        <w:rPr>
          <w:rFonts w:ascii="Times New Roman" w:hAnsi="Times New Roman"/>
          <w:bCs/>
          <w:sz w:val="24"/>
          <w:szCs w:val="24"/>
        </w:rPr>
        <w:t xml:space="preserve"> км. Из них дорог с твердым покрытием </w:t>
      </w:r>
      <w:r w:rsidR="00BB68E1">
        <w:rPr>
          <w:rFonts w:ascii="Times New Roman" w:hAnsi="Times New Roman"/>
          <w:bCs/>
          <w:sz w:val="24"/>
          <w:szCs w:val="24"/>
        </w:rPr>
        <w:t>24,8</w:t>
      </w:r>
      <w:r w:rsidR="007F3A17">
        <w:rPr>
          <w:rFonts w:ascii="Times New Roman" w:hAnsi="Times New Roman"/>
          <w:bCs/>
          <w:sz w:val="24"/>
          <w:szCs w:val="24"/>
        </w:rPr>
        <w:t xml:space="preserve"> км</w:t>
      </w:r>
      <w:r w:rsidR="00BB68E1">
        <w:rPr>
          <w:rFonts w:ascii="Times New Roman" w:hAnsi="Times New Roman"/>
          <w:bCs/>
          <w:sz w:val="24"/>
          <w:szCs w:val="24"/>
        </w:rPr>
        <w:t>, из них с усовершенствованным – 2,2 км</w:t>
      </w:r>
      <w:r w:rsidR="007F3A17">
        <w:rPr>
          <w:rFonts w:ascii="Times New Roman" w:hAnsi="Times New Roman"/>
          <w:bCs/>
          <w:sz w:val="24"/>
          <w:szCs w:val="24"/>
        </w:rPr>
        <w:t>.</w:t>
      </w:r>
    </w:p>
    <w:p w:rsidR="009C6CE5" w:rsidRP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По предварительным подсчетам, значительная часть дорог поселения нуждается либо в капитальном ремонте, либо в реконструкции.</w:t>
      </w:r>
    </w:p>
    <w:p w:rsidR="009C6CE5" w:rsidRPr="007F3A17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A1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Наружное освещение, иллюминация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>Территория поселения не достаточно оснащена сетью наружного освещения.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Сеть наружного освещения поселения включает в себя </w:t>
      </w:r>
      <w:r w:rsidR="00E0008A">
        <w:rPr>
          <w:rFonts w:ascii="Times New Roman" w:hAnsi="Times New Roman"/>
          <w:sz w:val="24"/>
          <w:szCs w:val="24"/>
        </w:rPr>
        <w:t>402</w:t>
      </w:r>
      <w:r w:rsidRPr="007F3A17">
        <w:rPr>
          <w:rFonts w:ascii="Times New Roman" w:hAnsi="Times New Roman"/>
          <w:sz w:val="24"/>
          <w:szCs w:val="24"/>
        </w:rPr>
        <w:t xml:space="preserve"> светильника, которые обслуживает </w:t>
      </w:r>
      <w:r w:rsidR="00C67C0F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C67C0F">
        <w:rPr>
          <w:rFonts w:ascii="Times New Roman" w:hAnsi="Times New Roman"/>
          <w:sz w:val="24"/>
          <w:szCs w:val="24"/>
        </w:rPr>
        <w:t>Калемин</w:t>
      </w:r>
      <w:proofErr w:type="spellEnd"/>
      <w:r w:rsidR="00C67C0F">
        <w:rPr>
          <w:rFonts w:ascii="Times New Roman" w:hAnsi="Times New Roman"/>
          <w:sz w:val="24"/>
          <w:szCs w:val="24"/>
        </w:rPr>
        <w:t xml:space="preserve"> С.И.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Ежегодная работа по улучшению сети уличного освещения заключается в следующих мероприятиях: производится ремонт старых светильников или замена на новые, устанавливаются дополнительные светильники у вновь </w:t>
      </w:r>
      <w:r w:rsidR="007F3A17">
        <w:rPr>
          <w:rFonts w:ascii="Times New Roman" w:hAnsi="Times New Roman"/>
          <w:sz w:val="24"/>
          <w:szCs w:val="24"/>
        </w:rPr>
        <w:t>введенных в эксплуатацию</w:t>
      </w:r>
      <w:r w:rsidRPr="007F3A17">
        <w:rPr>
          <w:rFonts w:ascii="Times New Roman" w:hAnsi="Times New Roman"/>
          <w:sz w:val="24"/>
          <w:szCs w:val="24"/>
        </w:rPr>
        <w:t xml:space="preserve"> жилых домов.</w:t>
      </w:r>
    </w:p>
    <w:p w:rsidR="004750BF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В последние годы была налажена система освещения в деревнях поселения, установлены приборы учета на данных светильниках, контроль за которыми ведется старостами населенных пунктов. Заменены реле </w:t>
      </w:r>
      <w:r w:rsidR="007F3A17">
        <w:rPr>
          <w:rFonts w:ascii="Times New Roman" w:hAnsi="Times New Roman"/>
          <w:sz w:val="24"/>
          <w:szCs w:val="24"/>
        </w:rPr>
        <w:t xml:space="preserve">времени </w:t>
      </w:r>
      <w:r w:rsidRPr="007F3A17">
        <w:rPr>
          <w:rFonts w:ascii="Times New Roman" w:hAnsi="Times New Roman"/>
          <w:sz w:val="24"/>
          <w:szCs w:val="24"/>
        </w:rPr>
        <w:t>на электрических подстанциях</w:t>
      </w:r>
      <w:r w:rsidR="00E000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0008A">
        <w:rPr>
          <w:rFonts w:ascii="Times New Roman" w:hAnsi="Times New Roman"/>
          <w:sz w:val="24"/>
          <w:szCs w:val="24"/>
        </w:rPr>
        <w:t>д</w:t>
      </w:r>
      <w:proofErr w:type="gramStart"/>
      <w:r w:rsidR="00E0008A">
        <w:rPr>
          <w:rFonts w:ascii="Times New Roman" w:hAnsi="Times New Roman"/>
          <w:sz w:val="24"/>
          <w:szCs w:val="24"/>
        </w:rPr>
        <w:t>.К</w:t>
      </w:r>
      <w:proofErr w:type="gramEnd"/>
      <w:r w:rsidR="00E0008A">
        <w:rPr>
          <w:rFonts w:ascii="Times New Roman" w:hAnsi="Times New Roman"/>
          <w:sz w:val="24"/>
          <w:szCs w:val="24"/>
        </w:rPr>
        <w:t>ирьямо</w:t>
      </w:r>
      <w:proofErr w:type="spellEnd"/>
      <w:r w:rsidR="00E000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0008A">
        <w:rPr>
          <w:rFonts w:ascii="Times New Roman" w:hAnsi="Times New Roman"/>
          <w:sz w:val="24"/>
          <w:szCs w:val="24"/>
        </w:rPr>
        <w:t>д.Тисколово</w:t>
      </w:r>
      <w:proofErr w:type="spellEnd"/>
      <w:r w:rsidRPr="007F3A17">
        <w:rPr>
          <w:rFonts w:ascii="Times New Roman" w:hAnsi="Times New Roman"/>
          <w:sz w:val="24"/>
          <w:szCs w:val="24"/>
        </w:rPr>
        <w:t>.</w:t>
      </w:r>
    </w:p>
    <w:p w:rsidR="009C6CE5" w:rsidRPr="007F3A17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Таким образом, работа заключается в поддержании в актуальном состоянии имеющегося освещения, и устройстве </w:t>
      </w:r>
      <w:r w:rsidR="004750BF">
        <w:rPr>
          <w:rFonts w:ascii="Times New Roman" w:hAnsi="Times New Roman"/>
          <w:sz w:val="24"/>
          <w:szCs w:val="24"/>
        </w:rPr>
        <w:t>дополнительного</w:t>
      </w:r>
      <w:r w:rsidRPr="007F3A17">
        <w:rPr>
          <w:rFonts w:ascii="Times New Roman" w:hAnsi="Times New Roman"/>
          <w:sz w:val="24"/>
          <w:szCs w:val="24"/>
        </w:rPr>
        <w:t xml:space="preserve"> на улицах населенных пунктов муниципального образования.</w:t>
      </w:r>
    </w:p>
    <w:p w:rsidR="009C6CE5" w:rsidRPr="002D1423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D1423">
        <w:rPr>
          <w:rFonts w:ascii="Times New Roman" w:hAnsi="Times New Roman"/>
          <w:b/>
          <w:i/>
          <w:sz w:val="24"/>
          <w:szCs w:val="24"/>
          <w:u w:val="single"/>
        </w:rPr>
        <w:t>Муниципальное жильё</w:t>
      </w:r>
    </w:p>
    <w:p w:rsidR="004750BF" w:rsidRPr="002D1423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D1423">
        <w:rPr>
          <w:rFonts w:ascii="Times New Roman" w:hAnsi="Times New Roman"/>
          <w:sz w:val="24"/>
          <w:szCs w:val="24"/>
        </w:rPr>
        <w:t xml:space="preserve">Жилищный фонд поселения содержит как индивидуальные жилые дома, так и многоквартирные. Всего в поселении порядка </w:t>
      </w:r>
      <w:r w:rsidR="007736A7" w:rsidRPr="002D1423">
        <w:rPr>
          <w:rFonts w:ascii="Times New Roman" w:hAnsi="Times New Roman"/>
          <w:sz w:val="24"/>
          <w:szCs w:val="24"/>
        </w:rPr>
        <w:t>1 192</w:t>
      </w:r>
      <w:r w:rsidRPr="002D1423">
        <w:rPr>
          <w:rFonts w:ascii="Times New Roman" w:hAnsi="Times New Roman"/>
          <w:sz w:val="24"/>
          <w:szCs w:val="24"/>
        </w:rPr>
        <w:t xml:space="preserve"> индивидуальных домов и </w:t>
      </w:r>
      <w:r w:rsidR="004750BF" w:rsidRPr="002D1423">
        <w:rPr>
          <w:rFonts w:ascii="Times New Roman" w:hAnsi="Times New Roman"/>
          <w:sz w:val="24"/>
          <w:szCs w:val="24"/>
        </w:rPr>
        <w:t>3</w:t>
      </w:r>
      <w:r w:rsidR="002D1423">
        <w:rPr>
          <w:rFonts w:ascii="Times New Roman" w:hAnsi="Times New Roman"/>
          <w:sz w:val="24"/>
          <w:szCs w:val="24"/>
        </w:rPr>
        <w:t>4</w:t>
      </w:r>
      <w:r w:rsidRPr="002D1423">
        <w:rPr>
          <w:rFonts w:ascii="Times New Roman" w:hAnsi="Times New Roman"/>
          <w:sz w:val="24"/>
          <w:szCs w:val="24"/>
        </w:rPr>
        <w:t xml:space="preserve"> многоквартирных </w:t>
      </w:r>
      <w:r w:rsidR="004750BF" w:rsidRPr="002D1423">
        <w:rPr>
          <w:rFonts w:ascii="Times New Roman" w:hAnsi="Times New Roman"/>
          <w:sz w:val="24"/>
          <w:szCs w:val="24"/>
        </w:rPr>
        <w:t xml:space="preserve">– </w:t>
      </w:r>
      <w:r w:rsidRPr="002D1423">
        <w:rPr>
          <w:rFonts w:ascii="Times New Roman" w:hAnsi="Times New Roman"/>
          <w:sz w:val="24"/>
          <w:szCs w:val="24"/>
        </w:rPr>
        <w:t xml:space="preserve">общей площадью </w:t>
      </w:r>
      <w:r w:rsidR="002D1423">
        <w:rPr>
          <w:rFonts w:ascii="Times New Roman" w:hAnsi="Times New Roman"/>
          <w:sz w:val="24"/>
          <w:szCs w:val="24"/>
        </w:rPr>
        <w:t>56,9</w:t>
      </w:r>
      <w:r w:rsidRPr="002D1423">
        <w:rPr>
          <w:rFonts w:ascii="Times New Roman" w:hAnsi="Times New Roman"/>
          <w:sz w:val="24"/>
          <w:szCs w:val="24"/>
        </w:rPr>
        <w:t xml:space="preserve"> </w:t>
      </w:r>
      <w:r w:rsidR="004750BF" w:rsidRPr="002D1423">
        <w:rPr>
          <w:rFonts w:ascii="Times New Roman" w:hAnsi="Times New Roman"/>
          <w:sz w:val="24"/>
          <w:szCs w:val="24"/>
        </w:rPr>
        <w:t>тыс. кв.м.</w:t>
      </w:r>
    </w:p>
    <w:p w:rsidR="00BB68E1" w:rsidRPr="002D1423" w:rsidRDefault="009C6CE5" w:rsidP="00BB68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D1423">
        <w:rPr>
          <w:rFonts w:ascii="Times New Roman" w:hAnsi="Times New Roman"/>
          <w:sz w:val="24"/>
          <w:szCs w:val="24"/>
        </w:rPr>
        <w:t xml:space="preserve">Муниципальный жилой фонд составляет </w:t>
      </w:r>
      <w:r w:rsidR="002D1423">
        <w:rPr>
          <w:rFonts w:ascii="Times New Roman" w:hAnsi="Times New Roman"/>
          <w:sz w:val="24"/>
          <w:szCs w:val="24"/>
        </w:rPr>
        <w:t>59</w:t>
      </w:r>
      <w:r w:rsidRPr="002D1423">
        <w:rPr>
          <w:rFonts w:ascii="Times New Roman" w:hAnsi="Times New Roman"/>
          <w:sz w:val="24"/>
          <w:szCs w:val="24"/>
        </w:rPr>
        <w:t xml:space="preserve"> жилых помещен</w:t>
      </w:r>
      <w:r w:rsidR="00E751F2" w:rsidRPr="002D1423">
        <w:rPr>
          <w:rFonts w:ascii="Times New Roman" w:hAnsi="Times New Roman"/>
          <w:sz w:val="24"/>
          <w:szCs w:val="24"/>
        </w:rPr>
        <w:t>и</w:t>
      </w:r>
      <w:r w:rsidR="00C25C82" w:rsidRPr="002D1423">
        <w:rPr>
          <w:rFonts w:ascii="Times New Roman" w:hAnsi="Times New Roman"/>
          <w:sz w:val="24"/>
          <w:szCs w:val="24"/>
        </w:rPr>
        <w:t>й</w:t>
      </w:r>
      <w:r w:rsidRPr="002D1423">
        <w:rPr>
          <w:rFonts w:ascii="Times New Roman" w:hAnsi="Times New Roman"/>
          <w:sz w:val="24"/>
          <w:szCs w:val="24"/>
        </w:rPr>
        <w:t>, общей площадью</w:t>
      </w:r>
      <w:r w:rsidR="002D1423">
        <w:rPr>
          <w:rFonts w:ascii="Times New Roman" w:hAnsi="Times New Roman"/>
          <w:sz w:val="24"/>
          <w:szCs w:val="24"/>
        </w:rPr>
        <w:t xml:space="preserve">    </w:t>
      </w:r>
      <w:r w:rsidRPr="002D1423">
        <w:rPr>
          <w:rFonts w:ascii="Times New Roman" w:hAnsi="Times New Roman"/>
          <w:sz w:val="24"/>
          <w:szCs w:val="24"/>
        </w:rPr>
        <w:t xml:space="preserve"> </w:t>
      </w:r>
      <w:r w:rsidR="002D1423">
        <w:rPr>
          <w:rFonts w:ascii="Times New Roman" w:hAnsi="Times New Roman"/>
          <w:sz w:val="24"/>
          <w:szCs w:val="24"/>
        </w:rPr>
        <w:t>3 416</w:t>
      </w:r>
      <w:r w:rsidRPr="002D1423">
        <w:rPr>
          <w:rFonts w:ascii="Times New Roman" w:hAnsi="Times New Roman"/>
          <w:sz w:val="24"/>
          <w:szCs w:val="24"/>
        </w:rPr>
        <w:t xml:space="preserve"> тыс. кв.м. в многоквартирных домах. </w:t>
      </w:r>
      <w:r w:rsidR="00E0008A" w:rsidRPr="002D1423">
        <w:rPr>
          <w:rFonts w:ascii="Times New Roman" w:hAnsi="Times New Roman"/>
          <w:sz w:val="24"/>
          <w:szCs w:val="24"/>
        </w:rPr>
        <w:t>М</w:t>
      </w:r>
      <w:r w:rsidRPr="002D1423">
        <w:rPr>
          <w:rFonts w:ascii="Times New Roman" w:hAnsi="Times New Roman"/>
          <w:sz w:val="24"/>
          <w:szCs w:val="24"/>
        </w:rPr>
        <w:t>униципальный жилой фонд находится в непосредственном управлении квартиросъемщиков</w:t>
      </w:r>
      <w:r w:rsidR="00E0008A" w:rsidRPr="002D1423">
        <w:rPr>
          <w:rFonts w:ascii="Times New Roman" w:hAnsi="Times New Roman"/>
          <w:sz w:val="24"/>
          <w:szCs w:val="24"/>
        </w:rPr>
        <w:t xml:space="preserve"> и управлении управляющей компанией</w:t>
      </w:r>
      <w:r w:rsidRPr="002D1423">
        <w:rPr>
          <w:rFonts w:ascii="Times New Roman" w:hAnsi="Times New Roman"/>
          <w:sz w:val="24"/>
          <w:szCs w:val="24"/>
        </w:rPr>
        <w:t>.</w:t>
      </w:r>
    </w:p>
    <w:p w:rsidR="00E0008A" w:rsidRPr="00C67C0F" w:rsidRDefault="00E0008A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7C0F">
        <w:rPr>
          <w:rFonts w:ascii="Times New Roman" w:hAnsi="Times New Roman"/>
          <w:sz w:val="24"/>
          <w:szCs w:val="24"/>
        </w:rPr>
        <w:t>3</w:t>
      </w:r>
      <w:r w:rsidR="009C6CE5" w:rsidRPr="00C67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CE5" w:rsidRPr="00C67C0F">
        <w:rPr>
          <w:rFonts w:ascii="Times New Roman" w:hAnsi="Times New Roman"/>
          <w:sz w:val="24"/>
          <w:szCs w:val="24"/>
        </w:rPr>
        <w:t>многоквартирных</w:t>
      </w:r>
      <w:proofErr w:type="gramEnd"/>
      <w:r w:rsidR="009C6CE5" w:rsidRPr="00C67C0F">
        <w:rPr>
          <w:rFonts w:ascii="Times New Roman" w:hAnsi="Times New Roman"/>
          <w:sz w:val="24"/>
          <w:szCs w:val="24"/>
        </w:rPr>
        <w:t xml:space="preserve"> дома признаны аварийными. </w:t>
      </w:r>
      <w:r w:rsidRPr="00C67C0F">
        <w:rPr>
          <w:rFonts w:ascii="Times New Roman" w:hAnsi="Times New Roman"/>
          <w:sz w:val="24"/>
          <w:szCs w:val="24"/>
        </w:rPr>
        <w:t>Усть-Лужское сельское поселение</w:t>
      </w:r>
      <w:r w:rsidR="009C6CE5" w:rsidRPr="00C67C0F">
        <w:rPr>
          <w:rFonts w:ascii="Times New Roman" w:hAnsi="Times New Roman"/>
          <w:sz w:val="24"/>
          <w:szCs w:val="24"/>
        </w:rPr>
        <w:t xml:space="preserve"> вошло в программу Переселения из аварийного жилищного фонда</w:t>
      </w:r>
      <w:r w:rsidRPr="00C67C0F">
        <w:rPr>
          <w:rFonts w:ascii="Times New Roman" w:hAnsi="Times New Roman"/>
          <w:sz w:val="24"/>
          <w:szCs w:val="24"/>
        </w:rPr>
        <w:t>.</w:t>
      </w:r>
    </w:p>
    <w:p w:rsidR="00E0008A" w:rsidRDefault="009C6CE5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7C0F">
        <w:rPr>
          <w:rFonts w:ascii="Times New Roman" w:hAnsi="Times New Roman"/>
          <w:sz w:val="24"/>
          <w:szCs w:val="24"/>
        </w:rPr>
        <w:t xml:space="preserve">Нового муниципального жилья в поселении не строится с </w:t>
      </w:r>
      <w:r w:rsidR="007736A7" w:rsidRPr="00C67C0F">
        <w:rPr>
          <w:rFonts w:ascii="Times New Roman" w:hAnsi="Times New Roman"/>
          <w:sz w:val="24"/>
          <w:szCs w:val="24"/>
        </w:rPr>
        <w:t>1991</w:t>
      </w:r>
      <w:r w:rsidRPr="004750BF">
        <w:rPr>
          <w:rFonts w:ascii="Times New Roman" w:hAnsi="Times New Roman"/>
          <w:sz w:val="24"/>
          <w:szCs w:val="24"/>
        </w:rPr>
        <w:t xml:space="preserve"> года, по этой причине проблем в жилом фонде достаточно много. </w:t>
      </w:r>
      <w:r w:rsidR="00E0008A">
        <w:rPr>
          <w:rFonts w:ascii="Times New Roman" w:hAnsi="Times New Roman"/>
          <w:sz w:val="24"/>
          <w:szCs w:val="24"/>
        </w:rPr>
        <w:t>Средства</w:t>
      </w:r>
      <w:r w:rsidRPr="004750BF">
        <w:rPr>
          <w:rFonts w:ascii="Times New Roman" w:hAnsi="Times New Roman"/>
          <w:sz w:val="24"/>
          <w:szCs w:val="24"/>
        </w:rPr>
        <w:t xml:space="preserve">, которые </w:t>
      </w:r>
      <w:r w:rsidR="00E0008A">
        <w:rPr>
          <w:rFonts w:ascii="Times New Roman" w:hAnsi="Times New Roman"/>
          <w:sz w:val="24"/>
          <w:szCs w:val="24"/>
        </w:rPr>
        <w:t>выделяются п</w:t>
      </w:r>
      <w:r w:rsidRPr="004750BF">
        <w:rPr>
          <w:rFonts w:ascii="Times New Roman" w:hAnsi="Times New Roman"/>
          <w:sz w:val="24"/>
          <w:szCs w:val="24"/>
        </w:rPr>
        <w:t>о нормативу расходных потребностей</w:t>
      </w:r>
      <w:r w:rsidR="007736A7">
        <w:rPr>
          <w:rFonts w:ascii="Times New Roman" w:hAnsi="Times New Roman"/>
          <w:sz w:val="24"/>
          <w:szCs w:val="24"/>
        </w:rPr>
        <w:t>,</w:t>
      </w:r>
      <w:r w:rsidRPr="004750BF">
        <w:rPr>
          <w:rFonts w:ascii="Times New Roman" w:hAnsi="Times New Roman"/>
          <w:sz w:val="24"/>
          <w:szCs w:val="24"/>
        </w:rPr>
        <w:t xml:space="preserve"> недостаточн</w:t>
      </w:r>
      <w:r w:rsidR="00E0008A">
        <w:rPr>
          <w:rFonts w:ascii="Times New Roman" w:hAnsi="Times New Roman"/>
          <w:sz w:val="24"/>
          <w:szCs w:val="24"/>
        </w:rPr>
        <w:t>ы.</w:t>
      </w:r>
    </w:p>
    <w:p w:rsidR="009C6CE5" w:rsidRPr="00C25C82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5C82">
        <w:rPr>
          <w:rFonts w:ascii="Times New Roman" w:hAnsi="Times New Roman"/>
          <w:b/>
          <w:i/>
          <w:sz w:val="24"/>
          <w:szCs w:val="24"/>
          <w:u w:val="single"/>
        </w:rPr>
        <w:t>Водоснабжение и водоотведение</w:t>
      </w:r>
    </w:p>
    <w:p w:rsidR="00C25C82" w:rsidRPr="00357249" w:rsidRDefault="009C6CE5" w:rsidP="00C25C8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Водоснабжение в </w:t>
      </w:r>
      <w:r w:rsidR="00C25C82" w:rsidRPr="00357249">
        <w:rPr>
          <w:rFonts w:ascii="Times New Roman" w:hAnsi="Times New Roman"/>
          <w:sz w:val="24"/>
          <w:szCs w:val="24"/>
        </w:rPr>
        <w:t xml:space="preserve">Усть-Лужском </w:t>
      </w:r>
      <w:r w:rsidRPr="00357249">
        <w:rPr>
          <w:rFonts w:ascii="Times New Roman" w:hAnsi="Times New Roman"/>
          <w:sz w:val="24"/>
          <w:szCs w:val="24"/>
        </w:rPr>
        <w:t xml:space="preserve">сельском поселении организовано </w:t>
      </w:r>
      <w:r w:rsidR="00BC72E5" w:rsidRPr="00357249">
        <w:rPr>
          <w:rFonts w:ascii="Times New Roman" w:hAnsi="Times New Roman"/>
          <w:sz w:val="24"/>
          <w:szCs w:val="24"/>
        </w:rPr>
        <w:t>от центрального водо</w:t>
      </w:r>
      <w:r w:rsidR="00C11E4E">
        <w:rPr>
          <w:rFonts w:ascii="Times New Roman" w:hAnsi="Times New Roman"/>
          <w:sz w:val="24"/>
          <w:szCs w:val="24"/>
        </w:rPr>
        <w:t>провода</w:t>
      </w:r>
      <w:r w:rsidR="00BC72E5" w:rsidRPr="00357249">
        <w:rPr>
          <w:rFonts w:ascii="Times New Roman" w:hAnsi="Times New Roman"/>
          <w:sz w:val="24"/>
          <w:szCs w:val="24"/>
        </w:rPr>
        <w:t xml:space="preserve"> в пос</w:t>
      </w:r>
      <w:proofErr w:type="gramStart"/>
      <w:r w:rsidR="00BC72E5" w:rsidRPr="00357249">
        <w:rPr>
          <w:rFonts w:ascii="Times New Roman" w:hAnsi="Times New Roman"/>
          <w:sz w:val="24"/>
          <w:szCs w:val="24"/>
        </w:rPr>
        <w:t>.У</w:t>
      </w:r>
      <w:proofErr w:type="gramEnd"/>
      <w:r w:rsidR="00BC72E5" w:rsidRPr="00357249">
        <w:rPr>
          <w:rFonts w:ascii="Times New Roman" w:hAnsi="Times New Roman"/>
          <w:sz w:val="24"/>
          <w:szCs w:val="24"/>
        </w:rPr>
        <w:t>сть-Луга и частны</w:t>
      </w:r>
      <w:r w:rsidR="00C11E4E">
        <w:rPr>
          <w:rFonts w:ascii="Times New Roman" w:hAnsi="Times New Roman"/>
          <w:sz w:val="24"/>
          <w:szCs w:val="24"/>
        </w:rPr>
        <w:t>ми</w:t>
      </w:r>
      <w:r w:rsidR="00BC72E5" w:rsidRPr="00357249">
        <w:rPr>
          <w:rFonts w:ascii="Times New Roman" w:hAnsi="Times New Roman"/>
          <w:sz w:val="24"/>
          <w:szCs w:val="24"/>
        </w:rPr>
        <w:t xml:space="preserve"> колодцами.</w:t>
      </w:r>
    </w:p>
    <w:p w:rsidR="006D6968" w:rsidRDefault="009C6CE5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 </w:t>
      </w:r>
      <w:r w:rsidR="00BC72E5" w:rsidRPr="00357249">
        <w:rPr>
          <w:rFonts w:ascii="Times New Roman" w:hAnsi="Times New Roman"/>
          <w:sz w:val="24"/>
          <w:szCs w:val="24"/>
        </w:rPr>
        <w:t>пос.Усть-Луга</w:t>
      </w:r>
      <w:r w:rsidRPr="00357249">
        <w:rPr>
          <w:rFonts w:ascii="Times New Roman" w:hAnsi="Times New Roman"/>
          <w:sz w:val="24"/>
          <w:szCs w:val="24"/>
        </w:rPr>
        <w:t xml:space="preserve"> организован центральный водопровод, к которому подключено </w:t>
      </w:r>
      <w:r w:rsidR="00357249" w:rsidRPr="00357249">
        <w:rPr>
          <w:rFonts w:ascii="Times New Roman" w:hAnsi="Times New Roman"/>
          <w:sz w:val="24"/>
          <w:szCs w:val="24"/>
        </w:rPr>
        <w:t>234</w:t>
      </w:r>
      <w:r w:rsidRPr="00357249">
        <w:rPr>
          <w:rFonts w:ascii="Times New Roman" w:hAnsi="Times New Roman"/>
          <w:sz w:val="24"/>
          <w:szCs w:val="24"/>
        </w:rPr>
        <w:t xml:space="preserve"> дом</w:t>
      </w:r>
      <w:r w:rsidR="00357249" w:rsidRPr="00357249">
        <w:rPr>
          <w:rFonts w:ascii="Times New Roman" w:hAnsi="Times New Roman"/>
          <w:sz w:val="24"/>
          <w:szCs w:val="24"/>
        </w:rPr>
        <w:t>а</w:t>
      </w:r>
      <w:r w:rsidRPr="00357249">
        <w:rPr>
          <w:rFonts w:ascii="Times New Roman" w:hAnsi="Times New Roman"/>
          <w:sz w:val="24"/>
          <w:szCs w:val="24"/>
        </w:rPr>
        <w:t>, школа</w:t>
      </w:r>
      <w:r w:rsidR="00357249" w:rsidRPr="00357249">
        <w:rPr>
          <w:rFonts w:ascii="Times New Roman" w:hAnsi="Times New Roman"/>
          <w:sz w:val="24"/>
          <w:szCs w:val="24"/>
        </w:rPr>
        <w:t xml:space="preserve">, детский сад, больница, баня, </w:t>
      </w:r>
      <w:r w:rsidR="00F91311" w:rsidRPr="00357249">
        <w:rPr>
          <w:rFonts w:ascii="Times New Roman" w:hAnsi="Times New Roman"/>
          <w:sz w:val="24"/>
          <w:szCs w:val="24"/>
        </w:rPr>
        <w:t>Дом культуры,</w:t>
      </w:r>
      <w:r w:rsidR="00F91311">
        <w:rPr>
          <w:rFonts w:ascii="Times New Roman" w:hAnsi="Times New Roman"/>
          <w:sz w:val="24"/>
          <w:szCs w:val="24"/>
        </w:rPr>
        <w:t xml:space="preserve"> </w:t>
      </w:r>
      <w:r w:rsidR="00357249" w:rsidRPr="00357249">
        <w:rPr>
          <w:rFonts w:ascii="Times New Roman" w:hAnsi="Times New Roman"/>
          <w:sz w:val="24"/>
          <w:szCs w:val="24"/>
        </w:rPr>
        <w:t>магазины, офисы</w:t>
      </w:r>
      <w:r w:rsidRPr="00357249">
        <w:rPr>
          <w:rFonts w:ascii="Times New Roman" w:hAnsi="Times New Roman"/>
          <w:sz w:val="24"/>
          <w:szCs w:val="24"/>
        </w:rPr>
        <w:t xml:space="preserve"> и</w:t>
      </w:r>
      <w:r w:rsidR="00357249" w:rsidRPr="00357249">
        <w:rPr>
          <w:rFonts w:ascii="Times New Roman" w:hAnsi="Times New Roman"/>
          <w:sz w:val="24"/>
          <w:szCs w:val="24"/>
        </w:rPr>
        <w:t xml:space="preserve"> прочие объекты социального значения</w:t>
      </w:r>
      <w:r w:rsidRPr="00357249">
        <w:rPr>
          <w:rFonts w:ascii="Times New Roman" w:hAnsi="Times New Roman"/>
          <w:sz w:val="24"/>
          <w:szCs w:val="24"/>
        </w:rPr>
        <w:t>, имеются так же коло</w:t>
      </w:r>
      <w:r w:rsidR="00357249" w:rsidRPr="00357249">
        <w:rPr>
          <w:rFonts w:ascii="Times New Roman" w:hAnsi="Times New Roman"/>
          <w:sz w:val="24"/>
          <w:szCs w:val="24"/>
        </w:rPr>
        <w:t>дцы индивидуального пользования</w:t>
      </w:r>
      <w:r w:rsidRPr="00357249">
        <w:rPr>
          <w:rFonts w:ascii="Times New Roman" w:hAnsi="Times New Roman"/>
          <w:sz w:val="24"/>
          <w:szCs w:val="24"/>
        </w:rPr>
        <w:t>.</w:t>
      </w:r>
    </w:p>
    <w:p w:rsidR="00357249" w:rsidRPr="00357249" w:rsidRDefault="00357249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водопроводной сети в 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сть-Луга составляет 10,381 км, требующей замены по причине предельного износа материала труб – 3,47 км.</w:t>
      </w:r>
    </w:p>
    <w:p w:rsidR="007B0664" w:rsidRPr="00357249" w:rsidRDefault="009C6CE5" w:rsidP="007B066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C0E">
        <w:rPr>
          <w:rFonts w:ascii="Times New Roman" w:hAnsi="Times New Roman"/>
          <w:sz w:val="24"/>
          <w:szCs w:val="24"/>
        </w:rPr>
        <w:t xml:space="preserve">Система центрального водоснабжения недостаточно протяженна, </w:t>
      </w:r>
      <w:r w:rsidR="007F3C0E" w:rsidRPr="007F3C0E">
        <w:rPr>
          <w:rFonts w:ascii="Times New Roman" w:hAnsi="Times New Roman"/>
          <w:sz w:val="24"/>
          <w:szCs w:val="24"/>
        </w:rPr>
        <w:t>имеются</w:t>
      </w:r>
      <w:r w:rsidR="006D6968" w:rsidRPr="007F3C0E">
        <w:rPr>
          <w:rFonts w:ascii="Times New Roman" w:hAnsi="Times New Roman"/>
          <w:sz w:val="24"/>
          <w:szCs w:val="24"/>
        </w:rPr>
        <w:t xml:space="preserve"> </w:t>
      </w:r>
      <w:r w:rsidRPr="007F3C0E">
        <w:rPr>
          <w:rFonts w:ascii="Times New Roman" w:hAnsi="Times New Roman"/>
          <w:sz w:val="24"/>
          <w:szCs w:val="24"/>
        </w:rPr>
        <w:t>дома еще не присоединен</w:t>
      </w:r>
      <w:r w:rsidR="007F3C0E" w:rsidRPr="007F3C0E">
        <w:rPr>
          <w:rFonts w:ascii="Times New Roman" w:hAnsi="Times New Roman"/>
          <w:sz w:val="24"/>
          <w:szCs w:val="24"/>
        </w:rPr>
        <w:t>н</w:t>
      </w:r>
      <w:r w:rsidRPr="007F3C0E">
        <w:rPr>
          <w:rFonts w:ascii="Times New Roman" w:hAnsi="Times New Roman"/>
          <w:sz w:val="24"/>
          <w:szCs w:val="24"/>
        </w:rPr>
        <w:t>ы</w:t>
      </w:r>
      <w:r w:rsidR="007F3C0E" w:rsidRPr="007F3C0E">
        <w:rPr>
          <w:rFonts w:ascii="Times New Roman" w:hAnsi="Times New Roman"/>
          <w:sz w:val="24"/>
          <w:szCs w:val="24"/>
        </w:rPr>
        <w:t>е</w:t>
      </w:r>
      <w:r w:rsidRPr="007F3C0E">
        <w:rPr>
          <w:rFonts w:ascii="Times New Roman" w:hAnsi="Times New Roman"/>
          <w:sz w:val="24"/>
          <w:szCs w:val="24"/>
        </w:rPr>
        <w:t xml:space="preserve"> к данной системе, так как достаточно удалены от ветки водопровода. </w:t>
      </w:r>
      <w:r w:rsidRPr="00357249">
        <w:rPr>
          <w:rFonts w:ascii="Times New Roman" w:hAnsi="Times New Roman"/>
          <w:sz w:val="24"/>
          <w:szCs w:val="24"/>
        </w:rPr>
        <w:t>Водопроводные сети находятся в ветхом состоянии</w:t>
      </w:r>
      <w:r w:rsidR="007B0664" w:rsidRPr="00357249">
        <w:rPr>
          <w:rFonts w:ascii="Times New Roman" w:hAnsi="Times New Roman"/>
          <w:sz w:val="24"/>
          <w:szCs w:val="24"/>
        </w:rPr>
        <w:t>.</w:t>
      </w:r>
    </w:p>
    <w:p w:rsidR="008B037E" w:rsidRPr="00C11E4E" w:rsidRDefault="009C6CE5" w:rsidP="008B037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11E4E">
        <w:rPr>
          <w:rFonts w:ascii="Times New Roman" w:hAnsi="Times New Roman"/>
          <w:sz w:val="24"/>
          <w:szCs w:val="24"/>
        </w:rPr>
        <w:t xml:space="preserve">Мероприятия по благоустройству водоснабжения в поселении включают в себя: </w:t>
      </w:r>
      <w:r w:rsidR="00357249" w:rsidRPr="00C11E4E">
        <w:rPr>
          <w:rFonts w:ascii="Times New Roman" w:hAnsi="Times New Roman"/>
          <w:sz w:val="24"/>
          <w:szCs w:val="24"/>
        </w:rPr>
        <w:t xml:space="preserve">капитальный </w:t>
      </w:r>
      <w:r w:rsidRPr="00C11E4E">
        <w:rPr>
          <w:rFonts w:ascii="Times New Roman" w:hAnsi="Times New Roman"/>
          <w:sz w:val="24"/>
          <w:szCs w:val="24"/>
        </w:rPr>
        <w:t xml:space="preserve">ремонт существующей системы центрального водоснабжения </w:t>
      </w:r>
      <w:r w:rsidR="00357249" w:rsidRPr="00C11E4E">
        <w:rPr>
          <w:rFonts w:ascii="Times New Roman" w:hAnsi="Times New Roman"/>
          <w:sz w:val="24"/>
          <w:szCs w:val="24"/>
        </w:rPr>
        <w:t>пос</w:t>
      </w:r>
      <w:proofErr w:type="gramStart"/>
      <w:r w:rsidR="00357249" w:rsidRPr="00C11E4E">
        <w:rPr>
          <w:rFonts w:ascii="Times New Roman" w:hAnsi="Times New Roman"/>
          <w:sz w:val="24"/>
          <w:szCs w:val="24"/>
        </w:rPr>
        <w:t>.У</w:t>
      </w:r>
      <w:proofErr w:type="gramEnd"/>
      <w:r w:rsidR="00357249" w:rsidRPr="00C11E4E">
        <w:rPr>
          <w:rFonts w:ascii="Times New Roman" w:hAnsi="Times New Roman"/>
          <w:sz w:val="24"/>
          <w:szCs w:val="24"/>
        </w:rPr>
        <w:t>сть-</w:t>
      </w:r>
      <w:r w:rsidR="00357249" w:rsidRPr="00C11E4E">
        <w:rPr>
          <w:rFonts w:ascii="Times New Roman" w:hAnsi="Times New Roman"/>
          <w:sz w:val="24"/>
          <w:szCs w:val="24"/>
        </w:rPr>
        <w:lastRenderedPageBreak/>
        <w:t>Луга</w:t>
      </w:r>
      <w:r w:rsidRPr="00C11E4E">
        <w:rPr>
          <w:rFonts w:ascii="Times New Roman" w:hAnsi="Times New Roman"/>
          <w:sz w:val="24"/>
          <w:szCs w:val="24"/>
        </w:rPr>
        <w:t>, санитарно-эпидемиологические мероприятия по обеспечению качественной питьевой водой населения.</w:t>
      </w:r>
    </w:p>
    <w:p w:rsidR="003B46C3" w:rsidRDefault="008B037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Ежегодно </w:t>
      </w:r>
      <w:r w:rsidR="009C6CE5" w:rsidRPr="003B46C3">
        <w:rPr>
          <w:rFonts w:ascii="Times New Roman" w:hAnsi="Times New Roman"/>
          <w:sz w:val="24"/>
          <w:szCs w:val="24"/>
        </w:rPr>
        <w:t xml:space="preserve">проводятся мероприятия по </w:t>
      </w:r>
      <w:r w:rsidR="003B46C3">
        <w:rPr>
          <w:rFonts w:ascii="Times New Roman" w:hAnsi="Times New Roman"/>
          <w:sz w:val="24"/>
          <w:szCs w:val="24"/>
        </w:rPr>
        <w:t>текущему</w:t>
      </w:r>
      <w:r w:rsidR="00F91311" w:rsidRPr="003B46C3">
        <w:rPr>
          <w:rFonts w:ascii="Times New Roman" w:hAnsi="Times New Roman"/>
          <w:sz w:val="24"/>
          <w:szCs w:val="24"/>
        </w:rPr>
        <w:t xml:space="preserve"> </w:t>
      </w:r>
      <w:r w:rsidR="007F3C0E" w:rsidRPr="003B46C3">
        <w:rPr>
          <w:rFonts w:ascii="Times New Roman" w:hAnsi="Times New Roman"/>
          <w:sz w:val="24"/>
          <w:szCs w:val="24"/>
        </w:rPr>
        <w:t xml:space="preserve">и капитальному </w:t>
      </w:r>
      <w:r w:rsidR="009C6CE5" w:rsidRPr="003B46C3">
        <w:rPr>
          <w:rFonts w:ascii="Times New Roman" w:hAnsi="Times New Roman"/>
          <w:sz w:val="24"/>
          <w:szCs w:val="24"/>
        </w:rPr>
        <w:t>ремонту</w:t>
      </w:r>
      <w:r w:rsidR="003C5D79" w:rsidRPr="003B46C3">
        <w:rPr>
          <w:rFonts w:ascii="Times New Roman" w:hAnsi="Times New Roman"/>
          <w:sz w:val="24"/>
          <w:szCs w:val="24"/>
        </w:rPr>
        <w:t xml:space="preserve"> </w:t>
      </w:r>
      <w:r w:rsidR="00F91311" w:rsidRPr="003B46C3">
        <w:rPr>
          <w:rFonts w:ascii="Times New Roman" w:hAnsi="Times New Roman"/>
          <w:sz w:val="24"/>
          <w:szCs w:val="24"/>
        </w:rPr>
        <w:t>сетей водопровода</w:t>
      </w:r>
      <w:r w:rsidR="009C6CE5" w:rsidRPr="003B46C3">
        <w:rPr>
          <w:rFonts w:ascii="Times New Roman" w:hAnsi="Times New Roman"/>
          <w:sz w:val="24"/>
          <w:szCs w:val="24"/>
        </w:rPr>
        <w:t xml:space="preserve">. </w:t>
      </w:r>
    </w:p>
    <w:p w:rsidR="00F91311" w:rsidRPr="003B46C3" w:rsidRDefault="00F91311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Центральное водоотведение осуществляется от 33 многоквартирных домов, Дома культуры, школы, детского сада, больницы, бани, прачечной и других объектов социального значения. Существующие очистные сооружения </w:t>
      </w:r>
      <w:r w:rsidR="007F3C0E" w:rsidRPr="003B46C3">
        <w:rPr>
          <w:rFonts w:ascii="Times New Roman" w:hAnsi="Times New Roman"/>
          <w:sz w:val="24"/>
          <w:szCs w:val="24"/>
        </w:rPr>
        <w:t xml:space="preserve">ЗАО «Усть-Лужский рыбокомбинат» предельно </w:t>
      </w:r>
      <w:r w:rsidRPr="003B46C3">
        <w:rPr>
          <w:rFonts w:ascii="Times New Roman" w:hAnsi="Times New Roman"/>
          <w:sz w:val="24"/>
          <w:szCs w:val="24"/>
        </w:rPr>
        <w:t xml:space="preserve">изношены </w:t>
      </w:r>
      <w:r w:rsidR="007F3C0E" w:rsidRPr="003B46C3">
        <w:rPr>
          <w:rFonts w:ascii="Times New Roman" w:hAnsi="Times New Roman"/>
          <w:sz w:val="24"/>
          <w:szCs w:val="24"/>
        </w:rPr>
        <w:t xml:space="preserve">и нуждаются </w:t>
      </w:r>
      <w:r w:rsidRPr="003B46C3">
        <w:rPr>
          <w:rFonts w:ascii="Times New Roman" w:hAnsi="Times New Roman"/>
          <w:sz w:val="24"/>
          <w:szCs w:val="24"/>
        </w:rPr>
        <w:t>в капитальном ремонте</w:t>
      </w:r>
      <w:r w:rsidR="007F3C0E" w:rsidRPr="003B46C3">
        <w:rPr>
          <w:rFonts w:ascii="Times New Roman" w:hAnsi="Times New Roman"/>
          <w:sz w:val="24"/>
          <w:szCs w:val="24"/>
        </w:rPr>
        <w:t>. Стоящиеся канализационные очистные сооружения (КОС) хозяйственно-бытовых сточных вод производительностью 2 500 м</w:t>
      </w:r>
      <w:r w:rsidR="007F3C0E" w:rsidRPr="003B46C3">
        <w:rPr>
          <w:rFonts w:ascii="Times New Roman" w:hAnsi="Times New Roman"/>
          <w:sz w:val="24"/>
          <w:szCs w:val="24"/>
          <w:vertAlign w:val="superscript"/>
        </w:rPr>
        <w:t>3</w:t>
      </w:r>
      <w:r w:rsidR="007F3C0E" w:rsidRPr="003B46C3">
        <w:rPr>
          <w:rFonts w:ascii="Times New Roman" w:hAnsi="Times New Roman"/>
          <w:sz w:val="24"/>
          <w:szCs w:val="24"/>
        </w:rPr>
        <w:t>/</w:t>
      </w:r>
      <w:proofErr w:type="spellStart"/>
      <w:r w:rsidR="007F3C0E" w:rsidRPr="003B46C3">
        <w:rPr>
          <w:rFonts w:ascii="Times New Roman" w:hAnsi="Times New Roman"/>
          <w:sz w:val="24"/>
          <w:szCs w:val="24"/>
        </w:rPr>
        <w:t>сут</w:t>
      </w:r>
      <w:proofErr w:type="spellEnd"/>
      <w:r w:rsidR="007F3C0E" w:rsidRPr="003B46C3">
        <w:rPr>
          <w:rFonts w:ascii="Times New Roman" w:hAnsi="Times New Roman"/>
          <w:sz w:val="24"/>
          <w:szCs w:val="24"/>
        </w:rPr>
        <w:t xml:space="preserve"> в настоящее время еще не введены в эксплуатацию.</w:t>
      </w:r>
    </w:p>
    <w:p w:rsidR="009C6CE5" w:rsidRPr="00C25C82" w:rsidRDefault="007F3C0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Помимо центрального водоотведения </w:t>
      </w:r>
      <w:r w:rsidR="003C5D79" w:rsidRPr="003B46C3">
        <w:rPr>
          <w:rFonts w:ascii="Times New Roman" w:hAnsi="Times New Roman"/>
          <w:sz w:val="24"/>
          <w:szCs w:val="24"/>
        </w:rPr>
        <w:t>используются септики.</w:t>
      </w:r>
    </w:p>
    <w:p w:rsidR="009C6CE5" w:rsidRPr="003B46C3" w:rsidRDefault="009C6CE5" w:rsidP="006D6968">
      <w:pPr>
        <w:pStyle w:val="ad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Внешнее благоустройство, санитарные и природоохранные мероприятия</w:t>
      </w:r>
    </w:p>
    <w:p w:rsidR="009C6CE5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Благоустройство зон отдыха включает в себя озеленение, возведение, ремонт и эксплуатацию детских игровых площадок, мест отдыха населения, территории памятников в </w:t>
      </w:r>
      <w:r w:rsidR="003C5D79" w:rsidRPr="003B46C3">
        <w:rPr>
          <w:rFonts w:ascii="Times New Roman" w:hAnsi="Times New Roman"/>
          <w:sz w:val="24"/>
          <w:szCs w:val="24"/>
        </w:rPr>
        <w:t>пос</w:t>
      </w:r>
      <w:proofErr w:type="gramStart"/>
      <w:r w:rsidR="003C5D79" w:rsidRPr="003B46C3">
        <w:rPr>
          <w:rFonts w:ascii="Times New Roman" w:hAnsi="Times New Roman"/>
          <w:sz w:val="24"/>
          <w:szCs w:val="24"/>
        </w:rPr>
        <w:t>.У</w:t>
      </w:r>
      <w:proofErr w:type="gramEnd"/>
      <w:r w:rsidR="003C5D79" w:rsidRPr="003B46C3">
        <w:rPr>
          <w:rFonts w:ascii="Times New Roman" w:hAnsi="Times New Roman"/>
          <w:sz w:val="24"/>
          <w:szCs w:val="24"/>
        </w:rPr>
        <w:t>сть-Луга</w:t>
      </w:r>
      <w:r w:rsidRPr="003B46C3">
        <w:rPr>
          <w:rFonts w:ascii="Times New Roman" w:hAnsi="Times New Roman"/>
          <w:sz w:val="24"/>
          <w:szCs w:val="24"/>
        </w:rPr>
        <w:t xml:space="preserve"> и других населенных пунктах поселения.</w:t>
      </w:r>
    </w:p>
    <w:p w:rsidR="009C6CE5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Так же необходимо ежегодное проведение мероприятий по уборке поросли, аварийных и старых деревьев по населенным пунктам поселения.</w:t>
      </w:r>
    </w:p>
    <w:p w:rsidR="003C5D79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В поселении обустроены контейнерные площадки для сбора мусора от населения, которые так же нуждаются в ремонте, необходимо приобретение дополнительных контейнеров.</w:t>
      </w:r>
    </w:p>
    <w:p w:rsidR="003C5D79" w:rsidRPr="003B46C3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Благоустройство территории поселения осуществляет администрация муниципального образования.</w:t>
      </w:r>
    </w:p>
    <w:p w:rsidR="00634630" w:rsidRPr="003B46C3" w:rsidRDefault="009C6CE5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 xml:space="preserve">В предыдущие годы средства были направлены на оборудование детских игровых площадок в </w:t>
      </w:r>
      <w:proofErr w:type="spellStart"/>
      <w:r w:rsidR="003B46C3">
        <w:rPr>
          <w:rFonts w:ascii="Times New Roman" w:hAnsi="Times New Roman"/>
          <w:sz w:val="24"/>
          <w:szCs w:val="24"/>
        </w:rPr>
        <w:t>Усть-Лужском</w:t>
      </w:r>
      <w:proofErr w:type="spellEnd"/>
      <w:r w:rsidR="003B46C3">
        <w:rPr>
          <w:rFonts w:ascii="Times New Roman" w:hAnsi="Times New Roman"/>
          <w:sz w:val="24"/>
          <w:szCs w:val="24"/>
        </w:rPr>
        <w:t xml:space="preserve"> поселении</w:t>
      </w:r>
      <w:r w:rsidRPr="003B46C3">
        <w:rPr>
          <w:rFonts w:ascii="Times New Roman" w:hAnsi="Times New Roman"/>
          <w:sz w:val="24"/>
          <w:szCs w:val="24"/>
        </w:rPr>
        <w:t xml:space="preserve">, </w:t>
      </w:r>
      <w:r w:rsidR="003B46C3">
        <w:rPr>
          <w:rFonts w:ascii="Times New Roman" w:hAnsi="Times New Roman"/>
          <w:sz w:val="24"/>
          <w:szCs w:val="24"/>
        </w:rPr>
        <w:t xml:space="preserve">на </w:t>
      </w:r>
      <w:r w:rsidR="00634630" w:rsidRPr="003B46C3">
        <w:rPr>
          <w:rFonts w:ascii="Times New Roman" w:hAnsi="Times New Roman"/>
          <w:sz w:val="24"/>
          <w:szCs w:val="24"/>
        </w:rPr>
        <w:t>устройство ограждения</w:t>
      </w:r>
      <w:r w:rsidR="003B46C3">
        <w:rPr>
          <w:rFonts w:ascii="Times New Roman" w:hAnsi="Times New Roman"/>
          <w:sz w:val="24"/>
          <w:szCs w:val="24"/>
        </w:rPr>
        <w:t xml:space="preserve"> мягкого покрытия </w:t>
      </w:r>
      <w:r w:rsidR="00634630" w:rsidRPr="003B46C3">
        <w:rPr>
          <w:rFonts w:ascii="Times New Roman" w:hAnsi="Times New Roman"/>
          <w:sz w:val="24"/>
          <w:szCs w:val="24"/>
        </w:rPr>
        <w:t xml:space="preserve"> детской игровой площадки, </w:t>
      </w:r>
      <w:r w:rsidRPr="003B46C3">
        <w:rPr>
          <w:rFonts w:ascii="Times New Roman" w:hAnsi="Times New Roman"/>
          <w:sz w:val="24"/>
          <w:szCs w:val="24"/>
        </w:rPr>
        <w:t xml:space="preserve">обустройство территории </w:t>
      </w:r>
      <w:r w:rsidR="00634630" w:rsidRPr="003B46C3">
        <w:rPr>
          <w:rFonts w:ascii="Times New Roman" w:hAnsi="Times New Roman"/>
          <w:sz w:val="24"/>
          <w:szCs w:val="24"/>
        </w:rPr>
        <w:t>Б</w:t>
      </w:r>
      <w:r w:rsidR="003C5D79" w:rsidRPr="003B46C3">
        <w:rPr>
          <w:rFonts w:ascii="Times New Roman" w:hAnsi="Times New Roman"/>
          <w:sz w:val="24"/>
          <w:szCs w:val="24"/>
        </w:rPr>
        <w:t>ратско</w:t>
      </w:r>
      <w:r w:rsidR="00634630" w:rsidRPr="003B46C3">
        <w:rPr>
          <w:rFonts w:ascii="Times New Roman" w:hAnsi="Times New Roman"/>
          <w:sz w:val="24"/>
          <w:szCs w:val="24"/>
        </w:rPr>
        <w:t>го</w:t>
      </w:r>
      <w:r w:rsidR="003C5D79" w:rsidRPr="003B46C3">
        <w:rPr>
          <w:rFonts w:ascii="Times New Roman" w:hAnsi="Times New Roman"/>
          <w:sz w:val="24"/>
          <w:szCs w:val="24"/>
        </w:rPr>
        <w:t xml:space="preserve"> захоронени</w:t>
      </w:r>
      <w:r w:rsidR="00634630" w:rsidRPr="003B46C3">
        <w:rPr>
          <w:rFonts w:ascii="Times New Roman" w:hAnsi="Times New Roman"/>
          <w:sz w:val="24"/>
          <w:szCs w:val="24"/>
        </w:rPr>
        <w:t>я</w:t>
      </w:r>
      <w:r w:rsidR="003C5D79" w:rsidRPr="003B46C3">
        <w:rPr>
          <w:rFonts w:ascii="Times New Roman" w:hAnsi="Times New Roman"/>
          <w:sz w:val="24"/>
          <w:szCs w:val="24"/>
        </w:rPr>
        <w:t xml:space="preserve"> советских воинов </w:t>
      </w:r>
      <w:r w:rsidR="00634630" w:rsidRPr="003B46C3">
        <w:rPr>
          <w:rFonts w:ascii="Times New Roman" w:hAnsi="Times New Roman"/>
          <w:sz w:val="24"/>
          <w:szCs w:val="24"/>
        </w:rPr>
        <w:t>19</w:t>
      </w:r>
      <w:r w:rsidR="003C5D79" w:rsidRPr="003B46C3">
        <w:rPr>
          <w:rFonts w:ascii="Times New Roman" w:hAnsi="Times New Roman"/>
          <w:sz w:val="24"/>
          <w:szCs w:val="24"/>
        </w:rPr>
        <w:t>41-</w:t>
      </w:r>
      <w:r w:rsidR="00634630" w:rsidRPr="003B46C3">
        <w:rPr>
          <w:rFonts w:ascii="Times New Roman" w:hAnsi="Times New Roman"/>
          <w:sz w:val="24"/>
          <w:szCs w:val="24"/>
        </w:rPr>
        <w:t>19</w:t>
      </w:r>
      <w:r w:rsidR="003C5D79" w:rsidRPr="003B46C3">
        <w:rPr>
          <w:rFonts w:ascii="Times New Roman" w:hAnsi="Times New Roman"/>
          <w:sz w:val="24"/>
          <w:szCs w:val="24"/>
        </w:rPr>
        <w:t>44 г</w:t>
      </w:r>
      <w:r w:rsidR="00634630" w:rsidRPr="003B46C3">
        <w:rPr>
          <w:rFonts w:ascii="Times New Roman" w:hAnsi="Times New Roman"/>
          <w:sz w:val="24"/>
          <w:szCs w:val="24"/>
        </w:rPr>
        <w:t>.</w:t>
      </w:r>
      <w:r w:rsidR="003C5D79" w:rsidRPr="003B46C3">
        <w:rPr>
          <w:rFonts w:ascii="Times New Roman" w:hAnsi="Times New Roman"/>
          <w:sz w:val="24"/>
          <w:szCs w:val="24"/>
        </w:rPr>
        <w:t>г</w:t>
      </w:r>
      <w:r w:rsidR="00634630" w:rsidRPr="003B46C3">
        <w:rPr>
          <w:rFonts w:ascii="Times New Roman" w:hAnsi="Times New Roman"/>
          <w:sz w:val="24"/>
          <w:szCs w:val="24"/>
        </w:rPr>
        <w:t>.</w:t>
      </w:r>
      <w:r w:rsidR="003C5D79" w:rsidRPr="003B46C3">
        <w:rPr>
          <w:rFonts w:ascii="Times New Roman" w:hAnsi="Times New Roman"/>
          <w:sz w:val="24"/>
          <w:szCs w:val="24"/>
        </w:rPr>
        <w:t xml:space="preserve"> </w:t>
      </w:r>
      <w:r w:rsidR="00634630" w:rsidRPr="003B46C3">
        <w:rPr>
          <w:rFonts w:ascii="Times New Roman" w:hAnsi="Times New Roman"/>
          <w:sz w:val="24"/>
          <w:szCs w:val="24"/>
        </w:rPr>
        <w:t>(братской</w:t>
      </w:r>
      <w:r w:rsidR="003C5D79" w:rsidRPr="003B46C3">
        <w:rPr>
          <w:rFonts w:ascii="Times New Roman" w:hAnsi="Times New Roman"/>
          <w:sz w:val="24"/>
          <w:szCs w:val="24"/>
        </w:rPr>
        <w:t xml:space="preserve"> могил</w:t>
      </w:r>
      <w:r w:rsidR="00634630" w:rsidRPr="003B46C3">
        <w:rPr>
          <w:rFonts w:ascii="Times New Roman" w:hAnsi="Times New Roman"/>
          <w:sz w:val="24"/>
          <w:szCs w:val="24"/>
        </w:rPr>
        <w:t>ы)</w:t>
      </w:r>
      <w:r w:rsidR="003C5D79" w:rsidRPr="003B46C3">
        <w:rPr>
          <w:rFonts w:ascii="Times New Roman" w:hAnsi="Times New Roman"/>
          <w:sz w:val="24"/>
          <w:szCs w:val="24"/>
        </w:rPr>
        <w:t xml:space="preserve"> в квартале Краколье пос.Усть-Луга</w:t>
      </w:r>
      <w:r w:rsidRPr="003B46C3">
        <w:rPr>
          <w:rFonts w:ascii="Times New Roman" w:hAnsi="Times New Roman"/>
          <w:sz w:val="24"/>
          <w:szCs w:val="24"/>
        </w:rPr>
        <w:t xml:space="preserve">, обустройство контейнерных площадок для сбора мусора, а так же на </w:t>
      </w:r>
      <w:r w:rsidR="003B46C3">
        <w:rPr>
          <w:rFonts w:ascii="Times New Roman" w:hAnsi="Times New Roman"/>
          <w:sz w:val="24"/>
          <w:szCs w:val="24"/>
        </w:rPr>
        <w:t xml:space="preserve">мероприятия по озеленению </w:t>
      </w:r>
      <w:r w:rsidR="00634630" w:rsidRPr="003B46C3">
        <w:rPr>
          <w:rFonts w:ascii="Times New Roman" w:hAnsi="Times New Roman"/>
          <w:sz w:val="24"/>
          <w:szCs w:val="24"/>
        </w:rPr>
        <w:t>поселения</w:t>
      </w:r>
      <w:r w:rsidRPr="003B46C3">
        <w:rPr>
          <w:rFonts w:ascii="Times New Roman" w:hAnsi="Times New Roman"/>
          <w:sz w:val="24"/>
          <w:szCs w:val="24"/>
        </w:rPr>
        <w:t>.</w:t>
      </w:r>
    </w:p>
    <w:p w:rsidR="009C6CE5" w:rsidRPr="006D6968" w:rsidRDefault="00634630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B46C3">
        <w:rPr>
          <w:rFonts w:ascii="Times New Roman" w:hAnsi="Times New Roman"/>
          <w:sz w:val="24"/>
          <w:szCs w:val="24"/>
        </w:rPr>
        <w:t>М</w:t>
      </w:r>
      <w:r w:rsidR="009C6CE5" w:rsidRPr="003B46C3">
        <w:rPr>
          <w:rFonts w:ascii="Times New Roman" w:hAnsi="Times New Roman"/>
          <w:sz w:val="24"/>
          <w:szCs w:val="24"/>
        </w:rPr>
        <w:t xml:space="preserve">ногие мероприятия по благоустройству территории поселения являются ежегодными, требуют постоянного финансирования, например, </w:t>
      </w:r>
      <w:r w:rsidRPr="003B46C3">
        <w:rPr>
          <w:rFonts w:ascii="Times New Roman" w:hAnsi="Times New Roman"/>
          <w:sz w:val="24"/>
          <w:szCs w:val="24"/>
        </w:rPr>
        <w:t>скашивание травы на территории поселения</w:t>
      </w:r>
      <w:r w:rsidR="009C6CE5" w:rsidRPr="003B46C3">
        <w:rPr>
          <w:rFonts w:ascii="Times New Roman" w:hAnsi="Times New Roman"/>
          <w:sz w:val="24"/>
          <w:szCs w:val="24"/>
        </w:rPr>
        <w:t>, уборка мусора и другие, поэтому необходимо продолжать комплексное поддержание данных сфер деятельности поселения.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C6CE5" w:rsidRPr="00C25C82">
        <w:rPr>
          <w:rFonts w:ascii="Times New Roman" w:hAnsi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634630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Программа рассчитана на 201</w:t>
      </w:r>
      <w:r w:rsidR="004C0ED1">
        <w:rPr>
          <w:rFonts w:ascii="Times New Roman" w:hAnsi="Times New Roman"/>
          <w:color w:val="000000"/>
          <w:sz w:val="24"/>
          <w:szCs w:val="24"/>
        </w:rPr>
        <w:t>9-</w:t>
      </w:r>
      <w:r w:rsidRPr="00C25C82">
        <w:rPr>
          <w:rFonts w:ascii="Times New Roman" w:hAnsi="Times New Roman"/>
          <w:color w:val="000000"/>
          <w:sz w:val="24"/>
          <w:szCs w:val="24"/>
        </w:rPr>
        <w:t>20</w:t>
      </w:r>
      <w:r w:rsidR="000D1B13">
        <w:rPr>
          <w:rFonts w:ascii="Times New Roman" w:hAnsi="Times New Roman"/>
          <w:color w:val="000000"/>
          <w:sz w:val="24"/>
          <w:szCs w:val="24"/>
        </w:rPr>
        <w:t>21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годы.</w:t>
      </w:r>
    </w:p>
    <w:p w:rsidR="009C6CE5" w:rsidRPr="00C25C82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634630" w:rsidRDefault="00634630" w:rsidP="00634630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в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 рамках мероприятия по совершенствованию дорожной сети поселения предусматривается комплекс работ по приведению в нормативное состояние дорожной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сети поселения;</w:t>
      </w:r>
    </w:p>
    <w:p w:rsidR="00634630" w:rsidRP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ероприятия, направленные на поддержание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системы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освещения сельского поселения </w:t>
      </w:r>
      <w:r w:rsidR="009C6CE5" w:rsidRPr="00634630">
        <w:rPr>
          <w:rFonts w:ascii="Times New Roman" w:hAnsi="Times New Roman"/>
          <w:sz w:val="24"/>
          <w:szCs w:val="24"/>
        </w:rPr>
        <w:t>заключаются в поддержании</w:t>
      </w:r>
      <w:r w:rsidRPr="00634630">
        <w:rPr>
          <w:rFonts w:ascii="Times New Roman" w:hAnsi="Times New Roman"/>
          <w:sz w:val="24"/>
          <w:szCs w:val="24"/>
        </w:rPr>
        <w:t xml:space="preserve"> в </w:t>
      </w:r>
      <w:r w:rsidR="009C6CE5" w:rsidRPr="00634630">
        <w:rPr>
          <w:rFonts w:ascii="Times New Roman" w:hAnsi="Times New Roman"/>
          <w:sz w:val="24"/>
          <w:szCs w:val="24"/>
        </w:rPr>
        <w:t>актуальном</w:t>
      </w:r>
      <w:r w:rsidRPr="00634630">
        <w:rPr>
          <w:rFonts w:ascii="Times New Roman" w:hAnsi="Times New Roman"/>
          <w:sz w:val="24"/>
          <w:szCs w:val="24"/>
        </w:rPr>
        <w:t xml:space="preserve"> состоянии </w:t>
      </w:r>
      <w:r w:rsidR="009C6CE5" w:rsidRPr="00634630">
        <w:rPr>
          <w:rFonts w:ascii="Times New Roman" w:hAnsi="Times New Roman"/>
          <w:sz w:val="24"/>
          <w:szCs w:val="24"/>
        </w:rPr>
        <w:t xml:space="preserve">имеющегося освещения, и устройстве дополнительного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с применением прогрессивных энергосберегающих технологий и материалов</w:t>
      </w:r>
      <w:r w:rsidRPr="00634630">
        <w:rPr>
          <w:rFonts w:ascii="Times New Roman" w:hAnsi="Times New Roman"/>
          <w:color w:val="000000"/>
          <w:sz w:val="24"/>
          <w:szCs w:val="24"/>
        </w:rPr>
        <w:t>;</w:t>
      </w:r>
    </w:p>
    <w:p w:rsid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sz w:val="24"/>
          <w:szCs w:val="24"/>
        </w:rPr>
        <w:t>ероприятия по ремонту муниципального жилфонда поселения</w:t>
      </w:r>
      <w:r w:rsidRPr="00634630">
        <w:rPr>
          <w:rFonts w:ascii="Times New Roman" w:hAnsi="Times New Roman"/>
          <w:sz w:val="24"/>
          <w:szCs w:val="24"/>
        </w:rPr>
        <w:t xml:space="preserve"> в</w:t>
      </w:r>
      <w:r w:rsidR="009C6CE5" w:rsidRPr="00634630">
        <w:rPr>
          <w:rFonts w:ascii="Times New Roman" w:hAnsi="Times New Roman"/>
          <w:sz w:val="24"/>
          <w:szCs w:val="24"/>
        </w:rPr>
        <w:t>ключают в себя капитальный ремонт жилых помещений муниципального жилого фонда согласно проектно-сметной документации</w:t>
      </w:r>
      <w:r w:rsidRPr="00634630">
        <w:rPr>
          <w:rFonts w:ascii="Times New Roman" w:hAnsi="Times New Roman"/>
          <w:sz w:val="24"/>
          <w:szCs w:val="24"/>
        </w:rPr>
        <w:t>;</w:t>
      </w:r>
    </w:p>
    <w:p w:rsidR="00F53034" w:rsidRDefault="00634630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53034">
        <w:rPr>
          <w:rFonts w:ascii="Times New Roman" w:hAnsi="Times New Roman"/>
          <w:sz w:val="24"/>
          <w:szCs w:val="24"/>
        </w:rPr>
        <w:t>м</w:t>
      </w:r>
      <w:r w:rsidR="009C6CE5" w:rsidRPr="00F53034">
        <w:rPr>
          <w:rFonts w:ascii="Times New Roman" w:hAnsi="Times New Roman"/>
          <w:sz w:val="24"/>
          <w:szCs w:val="24"/>
        </w:rPr>
        <w:t>ероприятия по благоустройству системы водоснабжения и водоотведения поселения включают в себя комплекс мер по обеспечению ремонта и обустройства системы водоснабжения, колодцев поселения</w:t>
      </w:r>
      <w:r w:rsidR="00F53034" w:rsidRPr="00F53034">
        <w:rPr>
          <w:rFonts w:ascii="Times New Roman" w:hAnsi="Times New Roman"/>
          <w:sz w:val="24"/>
          <w:szCs w:val="24"/>
        </w:rPr>
        <w:t>;</w:t>
      </w:r>
    </w:p>
    <w:p w:rsidR="009C6CE5" w:rsidRPr="00F53034" w:rsidRDefault="00F53034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C6CE5" w:rsidRPr="00F53034">
        <w:rPr>
          <w:rFonts w:ascii="Times New Roman" w:hAnsi="Times New Roman"/>
          <w:sz w:val="24"/>
          <w:szCs w:val="24"/>
        </w:rPr>
        <w:t xml:space="preserve">нешнее благоустройство, санитарные и природоохранные мероприятия предусматривают устройство мест отдыха, уборку мусора, содержание </w:t>
      </w:r>
      <w:r>
        <w:rPr>
          <w:rFonts w:ascii="Times New Roman" w:hAnsi="Times New Roman"/>
          <w:sz w:val="24"/>
          <w:szCs w:val="24"/>
        </w:rPr>
        <w:t>купели</w:t>
      </w:r>
      <w:r w:rsidR="009C6CE5" w:rsidRPr="00F53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улиц.</w:t>
      </w:r>
    </w:p>
    <w:p w:rsidR="009C6CE5" w:rsidRPr="00F53034" w:rsidRDefault="00F53034" w:rsidP="00F00B34">
      <w:pPr>
        <w:pStyle w:val="ad"/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 w:rsidRPr="00F5303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30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мероприятий, предусмотренных разделом </w:t>
      </w:r>
      <w:r w:rsidR="00F53034">
        <w:rPr>
          <w:rFonts w:ascii="Times New Roman" w:hAnsi="Times New Roman"/>
          <w:color w:val="000000"/>
          <w:sz w:val="24"/>
          <w:szCs w:val="24"/>
        </w:rPr>
        <w:t>2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благоустройства поселения, осуществляется за счет бюджета поселения, бюджетов высших уровней, а так же средств инвесторов. Объемы финансирования за счет средств областного бюджета, бюджета поселения и прочих источников подлежат уточнению при утверждении бюджетов на соответствующий год. </w:t>
      </w:r>
      <w:r w:rsidR="00AD3876">
        <w:rPr>
          <w:rFonts w:ascii="Times New Roman" w:hAnsi="Times New Roman"/>
          <w:color w:val="000000"/>
          <w:sz w:val="24"/>
          <w:szCs w:val="24"/>
        </w:rPr>
        <w:t>Ресурсное обеспечение Программы у</w:t>
      </w:r>
      <w:r w:rsidRPr="00AD3876">
        <w:rPr>
          <w:rFonts w:ascii="Times New Roman" w:hAnsi="Times New Roman"/>
          <w:color w:val="000000"/>
          <w:sz w:val="24"/>
          <w:szCs w:val="24"/>
        </w:rPr>
        <w:t>казано в приложении №1</w:t>
      </w:r>
      <w:r w:rsidR="00AD3876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6CE5" w:rsidRPr="00C25C82">
        <w:rPr>
          <w:rFonts w:ascii="Times New Roman" w:hAnsi="Times New Roman"/>
          <w:b/>
          <w:sz w:val="24"/>
          <w:szCs w:val="24"/>
        </w:rPr>
        <w:t>. Ожидаемые результаты реализации программы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F53034">
        <w:rPr>
          <w:rFonts w:ascii="Times New Roman" w:hAnsi="Times New Roman"/>
          <w:color w:val="000000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Эффективность П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рограммы оценивается по следующим показателям: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процент соответствия объектов внешнего благоустройства (озеленения, наружного освещения) </w:t>
      </w:r>
      <w:proofErr w:type="spellStart"/>
      <w:r w:rsidRPr="00C25C82">
        <w:rPr>
          <w:rFonts w:ascii="Times New Roman" w:hAnsi="Times New Roman"/>
          <w:sz w:val="24"/>
          <w:szCs w:val="24"/>
        </w:rPr>
        <w:t>ГОСТу</w:t>
      </w:r>
      <w:proofErr w:type="spellEnd"/>
      <w:r w:rsidRPr="00C25C82">
        <w:rPr>
          <w:rFonts w:ascii="Times New Roman" w:hAnsi="Times New Roman"/>
          <w:sz w:val="24"/>
          <w:szCs w:val="24"/>
        </w:rPr>
        <w:t>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населения муниципального образования к работам по благоустройству;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предприятий и организаций поселения к работам по благоустройству;</w:t>
      </w:r>
    </w:p>
    <w:p w:rsidR="009C6CE5" w:rsidRPr="00C25C82" w:rsidRDefault="00F53034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улучшение экологической обстановки и создание среды, комфортной для проживания жителей поселения;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совершенствование эстетического состояния  территории поселения</w:t>
      </w:r>
    </w:p>
    <w:p w:rsidR="009C6CE5" w:rsidRPr="00C25C82" w:rsidRDefault="00F00B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6CE5" w:rsidRPr="00C25C82">
        <w:rPr>
          <w:rFonts w:ascii="Times New Roman" w:hAnsi="Times New Roman"/>
          <w:b/>
          <w:sz w:val="24"/>
          <w:szCs w:val="24"/>
        </w:rPr>
        <w:t>. Оценка эффектив</w:t>
      </w:r>
      <w:r w:rsidR="00F53034">
        <w:rPr>
          <w:rFonts w:ascii="Times New Roman" w:hAnsi="Times New Roman"/>
          <w:b/>
          <w:sz w:val="24"/>
          <w:szCs w:val="24"/>
        </w:rPr>
        <w:t>ности реализации муниципальной П</w:t>
      </w:r>
      <w:r w:rsidR="009C6CE5" w:rsidRPr="00C25C82">
        <w:rPr>
          <w:rFonts w:ascii="Times New Roman" w:hAnsi="Times New Roman"/>
          <w:b/>
          <w:sz w:val="24"/>
          <w:szCs w:val="24"/>
        </w:rPr>
        <w:t>рограммы</w:t>
      </w:r>
    </w:p>
    <w:p w:rsidR="00F53034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муниципальной П</w:t>
      </w:r>
      <w:r w:rsidR="009C6CE5" w:rsidRPr="00C25C82">
        <w:rPr>
          <w:rFonts w:ascii="Times New Roman" w:hAnsi="Times New Roman"/>
          <w:sz w:val="24"/>
          <w:szCs w:val="24"/>
        </w:rPr>
        <w:t>рограммы предполагается осуществить Администрацией сельского поселения во взаимодействии с учреждениями, расположенными на территории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Эффективность реализации программы зависит от результатов, полученных в разных направлениях работ по благоустройству населенных пунктов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Мероприятия по совершенствованию системы комплексного благоустройства муниципального образования </w:t>
      </w:r>
      <w:r w:rsidR="00F53034">
        <w:rPr>
          <w:rFonts w:ascii="Times New Roman" w:hAnsi="Times New Roman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sz w:val="24"/>
          <w:szCs w:val="24"/>
        </w:rPr>
        <w:t xml:space="preserve"> повышают общий уровень благоустройства, совершенствуют </w:t>
      </w:r>
      <w:proofErr w:type="gramStart"/>
      <w:r w:rsidRPr="00C25C82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C25C82">
        <w:rPr>
          <w:rFonts w:ascii="Times New Roman" w:hAnsi="Times New Roman"/>
          <w:sz w:val="24"/>
          <w:szCs w:val="24"/>
        </w:rPr>
        <w:t>, повышают уровень внешнего благоустройства и санитарного содержания населенных пунктов муниципал</w:t>
      </w:r>
      <w:r w:rsidR="00F53034">
        <w:rPr>
          <w:rFonts w:ascii="Times New Roman" w:hAnsi="Times New Roman"/>
          <w:sz w:val="24"/>
          <w:szCs w:val="24"/>
        </w:rPr>
        <w:t>ьного образования.</w:t>
      </w:r>
    </w:p>
    <w:p w:rsidR="00F53034" w:rsidRP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Оценка эффектив</w:t>
      </w:r>
      <w:r w:rsidR="00F53034">
        <w:rPr>
          <w:rFonts w:ascii="Times New Roman" w:hAnsi="Times New Roman"/>
          <w:sz w:val="24"/>
          <w:szCs w:val="24"/>
        </w:rPr>
        <w:t>ности реализации муниципальной П</w:t>
      </w:r>
      <w:r w:rsidRPr="00C25C82">
        <w:rPr>
          <w:rFonts w:ascii="Times New Roman" w:hAnsi="Times New Roman"/>
          <w:sz w:val="24"/>
          <w:szCs w:val="24"/>
        </w:rPr>
        <w:t>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F53034" w:rsidRPr="00F53034" w:rsidSect="00C67C0F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82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7D38"/>
    <w:multiLevelType w:val="hybridMultilevel"/>
    <w:tmpl w:val="3F72602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0D6D"/>
    <w:multiLevelType w:val="hybridMultilevel"/>
    <w:tmpl w:val="6CA6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027CD"/>
    <w:multiLevelType w:val="hybridMultilevel"/>
    <w:tmpl w:val="3A4E0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D290650"/>
    <w:multiLevelType w:val="hybridMultilevel"/>
    <w:tmpl w:val="A7A4E4E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C3154"/>
    <w:multiLevelType w:val="hybridMultilevel"/>
    <w:tmpl w:val="5FD87A7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307C4"/>
    <w:multiLevelType w:val="hybridMultilevel"/>
    <w:tmpl w:val="1E66B17C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B5B04"/>
    <w:multiLevelType w:val="hybridMultilevel"/>
    <w:tmpl w:val="CA8E490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35CB"/>
    <w:multiLevelType w:val="hybridMultilevel"/>
    <w:tmpl w:val="9D58A03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971CD"/>
    <w:multiLevelType w:val="hybridMultilevel"/>
    <w:tmpl w:val="A9D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1"/>
  </w:num>
  <w:num w:numId="5">
    <w:abstractNumId w:val="33"/>
  </w:num>
  <w:num w:numId="6">
    <w:abstractNumId w:val="1"/>
  </w:num>
  <w:num w:numId="7">
    <w:abstractNumId w:val="22"/>
  </w:num>
  <w:num w:numId="8">
    <w:abstractNumId w:val="28"/>
  </w:num>
  <w:num w:numId="9">
    <w:abstractNumId w:val="10"/>
  </w:num>
  <w:num w:numId="10">
    <w:abstractNumId w:val="7"/>
  </w:num>
  <w:num w:numId="11">
    <w:abstractNumId w:val="3"/>
  </w:num>
  <w:num w:numId="12">
    <w:abstractNumId w:val="31"/>
  </w:num>
  <w:num w:numId="13">
    <w:abstractNumId w:val="26"/>
  </w:num>
  <w:num w:numId="14">
    <w:abstractNumId w:val="27"/>
  </w:num>
  <w:num w:numId="15">
    <w:abstractNumId w:val="20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34"/>
  </w:num>
  <w:num w:numId="21">
    <w:abstractNumId w:val="35"/>
  </w:num>
  <w:num w:numId="22">
    <w:abstractNumId w:val="4"/>
  </w:num>
  <w:num w:numId="23">
    <w:abstractNumId w:val="30"/>
  </w:num>
  <w:num w:numId="24">
    <w:abstractNumId w:val="5"/>
  </w:num>
  <w:num w:numId="25">
    <w:abstractNumId w:val="6"/>
  </w:num>
  <w:num w:numId="26">
    <w:abstractNumId w:val="32"/>
  </w:num>
  <w:num w:numId="27">
    <w:abstractNumId w:val="15"/>
  </w:num>
  <w:num w:numId="28">
    <w:abstractNumId w:val="0"/>
  </w:num>
  <w:num w:numId="29">
    <w:abstractNumId w:val="24"/>
  </w:num>
  <w:num w:numId="30">
    <w:abstractNumId w:val="8"/>
  </w:num>
  <w:num w:numId="31">
    <w:abstractNumId w:val="29"/>
  </w:num>
  <w:num w:numId="32">
    <w:abstractNumId w:val="18"/>
  </w:num>
  <w:num w:numId="33">
    <w:abstractNumId w:val="2"/>
  </w:num>
  <w:num w:numId="34">
    <w:abstractNumId w:val="2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336E7"/>
    <w:rsid w:val="00034154"/>
    <w:rsid w:val="000421B5"/>
    <w:rsid w:val="00053688"/>
    <w:rsid w:val="000557C0"/>
    <w:rsid w:val="000701D7"/>
    <w:rsid w:val="00071E38"/>
    <w:rsid w:val="00077A3C"/>
    <w:rsid w:val="00085E5D"/>
    <w:rsid w:val="00094547"/>
    <w:rsid w:val="00095E5A"/>
    <w:rsid w:val="00096694"/>
    <w:rsid w:val="000A303E"/>
    <w:rsid w:val="000D1B13"/>
    <w:rsid w:val="000D5486"/>
    <w:rsid w:val="00101B16"/>
    <w:rsid w:val="00114490"/>
    <w:rsid w:val="001153BD"/>
    <w:rsid w:val="001159C8"/>
    <w:rsid w:val="00124380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72F14"/>
    <w:rsid w:val="001877F4"/>
    <w:rsid w:val="001904D2"/>
    <w:rsid w:val="00195271"/>
    <w:rsid w:val="001B4FD2"/>
    <w:rsid w:val="001C057C"/>
    <w:rsid w:val="001C22DD"/>
    <w:rsid w:val="001C66A4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7FD4"/>
    <w:rsid w:val="00240966"/>
    <w:rsid w:val="00240AE7"/>
    <w:rsid w:val="002614F6"/>
    <w:rsid w:val="00264BDC"/>
    <w:rsid w:val="002954BD"/>
    <w:rsid w:val="00296787"/>
    <w:rsid w:val="00296D43"/>
    <w:rsid w:val="002A36BB"/>
    <w:rsid w:val="002B249D"/>
    <w:rsid w:val="002B2812"/>
    <w:rsid w:val="002B4794"/>
    <w:rsid w:val="002B7B07"/>
    <w:rsid w:val="002B7B75"/>
    <w:rsid w:val="002C31AF"/>
    <w:rsid w:val="002C6E14"/>
    <w:rsid w:val="002D1423"/>
    <w:rsid w:val="002D7073"/>
    <w:rsid w:val="002E0CD7"/>
    <w:rsid w:val="002E1006"/>
    <w:rsid w:val="0030058A"/>
    <w:rsid w:val="0030159E"/>
    <w:rsid w:val="003057DE"/>
    <w:rsid w:val="0030695A"/>
    <w:rsid w:val="00314F8E"/>
    <w:rsid w:val="0031732D"/>
    <w:rsid w:val="00343C1A"/>
    <w:rsid w:val="003443E7"/>
    <w:rsid w:val="00352E03"/>
    <w:rsid w:val="003535E2"/>
    <w:rsid w:val="00356FBA"/>
    <w:rsid w:val="00357249"/>
    <w:rsid w:val="00363D02"/>
    <w:rsid w:val="00366EDB"/>
    <w:rsid w:val="00382537"/>
    <w:rsid w:val="003849A3"/>
    <w:rsid w:val="003876FF"/>
    <w:rsid w:val="00390BC6"/>
    <w:rsid w:val="00391683"/>
    <w:rsid w:val="003917D2"/>
    <w:rsid w:val="00397B92"/>
    <w:rsid w:val="003A0352"/>
    <w:rsid w:val="003A1618"/>
    <w:rsid w:val="003B0984"/>
    <w:rsid w:val="003B2EBA"/>
    <w:rsid w:val="003B39CF"/>
    <w:rsid w:val="003B46C3"/>
    <w:rsid w:val="003C58DA"/>
    <w:rsid w:val="003C5D79"/>
    <w:rsid w:val="003D0E05"/>
    <w:rsid w:val="003D16B5"/>
    <w:rsid w:val="003D3DD3"/>
    <w:rsid w:val="003D5301"/>
    <w:rsid w:val="003D75AE"/>
    <w:rsid w:val="003E7263"/>
    <w:rsid w:val="003F0619"/>
    <w:rsid w:val="00403F0B"/>
    <w:rsid w:val="0041216F"/>
    <w:rsid w:val="004162CC"/>
    <w:rsid w:val="00417172"/>
    <w:rsid w:val="00417B51"/>
    <w:rsid w:val="00425E40"/>
    <w:rsid w:val="00452D55"/>
    <w:rsid w:val="004552BA"/>
    <w:rsid w:val="00466C52"/>
    <w:rsid w:val="00466E3E"/>
    <w:rsid w:val="004712A8"/>
    <w:rsid w:val="00472FC3"/>
    <w:rsid w:val="004750BF"/>
    <w:rsid w:val="0049147A"/>
    <w:rsid w:val="0049172C"/>
    <w:rsid w:val="004B1BEE"/>
    <w:rsid w:val="004B1C67"/>
    <w:rsid w:val="004B2364"/>
    <w:rsid w:val="004B4245"/>
    <w:rsid w:val="004B6380"/>
    <w:rsid w:val="004C0ED1"/>
    <w:rsid w:val="004C3219"/>
    <w:rsid w:val="004C6D10"/>
    <w:rsid w:val="004C7C32"/>
    <w:rsid w:val="004D141F"/>
    <w:rsid w:val="004E12D3"/>
    <w:rsid w:val="004F12E4"/>
    <w:rsid w:val="00502F2D"/>
    <w:rsid w:val="005039BA"/>
    <w:rsid w:val="005074E0"/>
    <w:rsid w:val="005134C6"/>
    <w:rsid w:val="00515887"/>
    <w:rsid w:val="00522F70"/>
    <w:rsid w:val="00523D94"/>
    <w:rsid w:val="00540712"/>
    <w:rsid w:val="00540FDF"/>
    <w:rsid w:val="00543A71"/>
    <w:rsid w:val="0054573C"/>
    <w:rsid w:val="0054590D"/>
    <w:rsid w:val="005561AE"/>
    <w:rsid w:val="00561E3F"/>
    <w:rsid w:val="00562F73"/>
    <w:rsid w:val="00587638"/>
    <w:rsid w:val="005937BC"/>
    <w:rsid w:val="005A204B"/>
    <w:rsid w:val="005A28B5"/>
    <w:rsid w:val="005A74CB"/>
    <w:rsid w:val="005B3904"/>
    <w:rsid w:val="005B748B"/>
    <w:rsid w:val="005B7CBB"/>
    <w:rsid w:val="005C3E91"/>
    <w:rsid w:val="005D1F00"/>
    <w:rsid w:val="005E1C5D"/>
    <w:rsid w:val="005F0900"/>
    <w:rsid w:val="005F544F"/>
    <w:rsid w:val="00601AAB"/>
    <w:rsid w:val="0060246C"/>
    <w:rsid w:val="00613574"/>
    <w:rsid w:val="00613E4F"/>
    <w:rsid w:val="00622A4C"/>
    <w:rsid w:val="00623AFE"/>
    <w:rsid w:val="00630A21"/>
    <w:rsid w:val="00631A2F"/>
    <w:rsid w:val="00634630"/>
    <w:rsid w:val="00642168"/>
    <w:rsid w:val="00642630"/>
    <w:rsid w:val="00652AA6"/>
    <w:rsid w:val="00662255"/>
    <w:rsid w:val="006667F3"/>
    <w:rsid w:val="0066716D"/>
    <w:rsid w:val="006755CC"/>
    <w:rsid w:val="00684967"/>
    <w:rsid w:val="00684AAA"/>
    <w:rsid w:val="00685166"/>
    <w:rsid w:val="006852C3"/>
    <w:rsid w:val="00692A7D"/>
    <w:rsid w:val="006934F6"/>
    <w:rsid w:val="00696776"/>
    <w:rsid w:val="006A04BD"/>
    <w:rsid w:val="006A35FA"/>
    <w:rsid w:val="006A3606"/>
    <w:rsid w:val="006A43C0"/>
    <w:rsid w:val="006B2290"/>
    <w:rsid w:val="006C057D"/>
    <w:rsid w:val="006C5793"/>
    <w:rsid w:val="006C78D2"/>
    <w:rsid w:val="006C7D55"/>
    <w:rsid w:val="006C7DB8"/>
    <w:rsid w:val="006D04CE"/>
    <w:rsid w:val="006D25CB"/>
    <w:rsid w:val="006D37C6"/>
    <w:rsid w:val="006D695C"/>
    <w:rsid w:val="006D6968"/>
    <w:rsid w:val="006E55FE"/>
    <w:rsid w:val="006E5C6A"/>
    <w:rsid w:val="006E6047"/>
    <w:rsid w:val="006F1F6F"/>
    <w:rsid w:val="006F6922"/>
    <w:rsid w:val="006F723C"/>
    <w:rsid w:val="006F7A26"/>
    <w:rsid w:val="00706DED"/>
    <w:rsid w:val="00710036"/>
    <w:rsid w:val="0071177B"/>
    <w:rsid w:val="00724EE8"/>
    <w:rsid w:val="00737A89"/>
    <w:rsid w:val="00741CD6"/>
    <w:rsid w:val="007436CA"/>
    <w:rsid w:val="00751838"/>
    <w:rsid w:val="00761349"/>
    <w:rsid w:val="00764E70"/>
    <w:rsid w:val="00766318"/>
    <w:rsid w:val="007736A7"/>
    <w:rsid w:val="0079694E"/>
    <w:rsid w:val="00796BD8"/>
    <w:rsid w:val="007A0AB1"/>
    <w:rsid w:val="007A1F68"/>
    <w:rsid w:val="007A3BB9"/>
    <w:rsid w:val="007A3DA8"/>
    <w:rsid w:val="007B0664"/>
    <w:rsid w:val="007B190E"/>
    <w:rsid w:val="007C4022"/>
    <w:rsid w:val="007D5DD9"/>
    <w:rsid w:val="007D6DA8"/>
    <w:rsid w:val="007F352C"/>
    <w:rsid w:val="007F3A17"/>
    <w:rsid w:val="007F3C0E"/>
    <w:rsid w:val="007F57E2"/>
    <w:rsid w:val="007F6588"/>
    <w:rsid w:val="008008FA"/>
    <w:rsid w:val="0081051D"/>
    <w:rsid w:val="008304E1"/>
    <w:rsid w:val="008442C9"/>
    <w:rsid w:val="00855B61"/>
    <w:rsid w:val="008566B5"/>
    <w:rsid w:val="0087198B"/>
    <w:rsid w:val="00871BEE"/>
    <w:rsid w:val="008811B1"/>
    <w:rsid w:val="00891DD2"/>
    <w:rsid w:val="008936A7"/>
    <w:rsid w:val="008962F8"/>
    <w:rsid w:val="0089700A"/>
    <w:rsid w:val="008A54A8"/>
    <w:rsid w:val="008B037E"/>
    <w:rsid w:val="008B3758"/>
    <w:rsid w:val="008B3882"/>
    <w:rsid w:val="008B65FC"/>
    <w:rsid w:val="008C2410"/>
    <w:rsid w:val="008C2D42"/>
    <w:rsid w:val="008D2344"/>
    <w:rsid w:val="008E272F"/>
    <w:rsid w:val="008F03E9"/>
    <w:rsid w:val="00905FD6"/>
    <w:rsid w:val="0091510E"/>
    <w:rsid w:val="00920C5E"/>
    <w:rsid w:val="00925087"/>
    <w:rsid w:val="00925BE2"/>
    <w:rsid w:val="009267B4"/>
    <w:rsid w:val="009313D2"/>
    <w:rsid w:val="0093418E"/>
    <w:rsid w:val="00941B9C"/>
    <w:rsid w:val="00946D25"/>
    <w:rsid w:val="00955C35"/>
    <w:rsid w:val="009565D1"/>
    <w:rsid w:val="009731B7"/>
    <w:rsid w:val="00983CCE"/>
    <w:rsid w:val="009A45F9"/>
    <w:rsid w:val="009B744A"/>
    <w:rsid w:val="009C3CB6"/>
    <w:rsid w:val="009C5C79"/>
    <w:rsid w:val="009C6CE5"/>
    <w:rsid w:val="009D4809"/>
    <w:rsid w:val="009D57CC"/>
    <w:rsid w:val="009E72A0"/>
    <w:rsid w:val="009F34A2"/>
    <w:rsid w:val="009F3F8E"/>
    <w:rsid w:val="009F5F29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613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81210"/>
    <w:rsid w:val="00A874C0"/>
    <w:rsid w:val="00A93B89"/>
    <w:rsid w:val="00AA3341"/>
    <w:rsid w:val="00AA488E"/>
    <w:rsid w:val="00AA5D0D"/>
    <w:rsid w:val="00AB0F26"/>
    <w:rsid w:val="00AC4EEC"/>
    <w:rsid w:val="00AD3876"/>
    <w:rsid w:val="00AD48B4"/>
    <w:rsid w:val="00AD5F7C"/>
    <w:rsid w:val="00AE08C0"/>
    <w:rsid w:val="00AE1C52"/>
    <w:rsid w:val="00AF11DD"/>
    <w:rsid w:val="00AF378A"/>
    <w:rsid w:val="00AF4BD3"/>
    <w:rsid w:val="00B07B05"/>
    <w:rsid w:val="00B07D97"/>
    <w:rsid w:val="00B101EB"/>
    <w:rsid w:val="00B13A4E"/>
    <w:rsid w:val="00B13D09"/>
    <w:rsid w:val="00B17725"/>
    <w:rsid w:val="00B657C0"/>
    <w:rsid w:val="00B70AA0"/>
    <w:rsid w:val="00B7490E"/>
    <w:rsid w:val="00B81E4C"/>
    <w:rsid w:val="00B9246F"/>
    <w:rsid w:val="00B94122"/>
    <w:rsid w:val="00BA309C"/>
    <w:rsid w:val="00BA4050"/>
    <w:rsid w:val="00BA4C73"/>
    <w:rsid w:val="00BB68E1"/>
    <w:rsid w:val="00BC0037"/>
    <w:rsid w:val="00BC72E5"/>
    <w:rsid w:val="00BD60D8"/>
    <w:rsid w:val="00BE3BF1"/>
    <w:rsid w:val="00BE7111"/>
    <w:rsid w:val="00BE7CE2"/>
    <w:rsid w:val="00BF608B"/>
    <w:rsid w:val="00C0784A"/>
    <w:rsid w:val="00C11E4E"/>
    <w:rsid w:val="00C13998"/>
    <w:rsid w:val="00C21CC8"/>
    <w:rsid w:val="00C25C82"/>
    <w:rsid w:val="00C421E9"/>
    <w:rsid w:val="00C45C69"/>
    <w:rsid w:val="00C576DE"/>
    <w:rsid w:val="00C65399"/>
    <w:rsid w:val="00C671A4"/>
    <w:rsid w:val="00C67C0F"/>
    <w:rsid w:val="00C67ED2"/>
    <w:rsid w:val="00C80ECC"/>
    <w:rsid w:val="00C82463"/>
    <w:rsid w:val="00CA3310"/>
    <w:rsid w:val="00CA3D95"/>
    <w:rsid w:val="00CA4718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1153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C2905"/>
    <w:rsid w:val="00DC6DDE"/>
    <w:rsid w:val="00DD4BCC"/>
    <w:rsid w:val="00DD6042"/>
    <w:rsid w:val="00DE0BB2"/>
    <w:rsid w:val="00DE2A28"/>
    <w:rsid w:val="00DE3895"/>
    <w:rsid w:val="00DF568D"/>
    <w:rsid w:val="00E0008A"/>
    <w:rsid w:val="00E00E65"/>
    <w:rsid w:val="00E0688B"/>
    <w:rsid w:val="00E11511"/>
    <w:rsid w:val="00E12250"/>
    <w:rsid w:val="00E153B4"/>
    <w:rsid w:val="00E216C8"/>
    <w:rsid w:val="00E24580"/>
    <w:rsid w:val="00E2478C"/>
    <w:rsid w:val="00E33253"/>
    <w:rsid w:val="00E345B3"/>
    <w:rsid w:val="00E37748"/>
    <w:rsid w:val="00E37D1F"/>
    <w:rsid w:val="00E4016D"/>
    <w:rsid w:val="00E45DFD"/>
    <w:rsid w:val="00E47E6B"/>
    <w:rsid w:val="00E50A85"/>
    <w:rsid w:val="00E5375A"/>
    <w:rsid w:val="00E63E31"/>
    <w:rsid w:val="00E720F7"/>
    <w:rsid w:val="00E739CC"/>
    <w:rsid w:val="00E751F2"/>
    <w:rsid w:val="00E84690"/>
    <w:rsid w:val="00E87637"/>
    <w:rsid w:val="00EA5978"/>
    <w:rsid w:val="00EB3FD1"/>
    <w:rsid w:val="00EC4031"/>
    <w:rsid w:val="00EC666D"/>
    <w:rsid w:val="00ED011F"/>
    <w:rsid w:val="00ED13CF"/>
    <w:rsid w:val="00ED4824"/>
    <w:rsid w:val="00EE08DC"/>
    <w:rsid w:val="00EE39A5"/>
    <w:rsid w:val="00EE7B74"/>
    <w:rsid w:val="00EF04EE"/>
    <w:rsid w:val="00EF43E8"/>
    <w:rsid w:val="00F00B34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3034"/>
    <w:rsid w:val="00F57B7E"/>
    <w:rsid w:val="00F609B1"/>
    <w:rsid w:val="00F60A54"/>
    <w:rsid w:val="00F639D2"/>
    <w:rsid w:val="00F65B41"/>
    <w:rsid w:val="00F730AC"/>
    <w:rsid w:val="00F74674"/>
    <w:rsid w:val="00F824AF"/>
    <w:rsid w:val="00F836D1"/>
    <w:rsid w:val="00F91311"/>
    <w:rsid w:val="00F95BB3"/>
    <w:rsid w:val="00F965BD"/>
    <w:rsid w:val="00FA29CC"/>
    <w:rsid w:val="00FB2C27"/>
    <w:rsid w:val="00FB5A9C"/>
    <w:rsid w:val="00FB6DBD"/>
    <w:rsid w:val="00FC2EAA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d">
    <w:name w:val="No Spacing"/>
    <w:uiPriority w:val="99"/>
    <w:qFormat/>
    <w:rsid w:val="00955C3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9CF0-75F6-4997-A886-F954C94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18183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Бух</cp:lastModifiedBy>
  <cp:revision>7</cp:revision>
  <cp:lastPrinted>2020-02-14T11:15:00Z</cp:lastPrinted>
  <dcterms:created xsi:type="dcterms:W3CDTF">2018-11-30T07:19:00Z</dcterms:created>
  <dcterms:modified xsi:type="dcterms:W3CDTF">2020-02-14T11:21:00Z</dcterms:modified>
</cp:coreProperties>
</file>